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4D3154E" w:rsidR="00EB1ECA" w:rsidRPr="00EB1ECA" w:rsidRDefault="00106D8D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</w:t>
      </w:r>
      <w:r w:rsidR="00EB1ECA"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04A85118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it-IT"/>
        </w:rPr>
        <w:t>41/25</w:t>
      </w:r>
    </w:p>
    <w:p w14:paraId="44A8A22B" w14:textId="3C2C329C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206,209</w:t>
      </w:r>
    </w:p>
    <w:p w14:paraId="1462204B" w14:textId="371CBAC0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Mjesto i datum: Nikšić</w:t>
      </w:r>
      <w:r w:rsidR="00FE54C1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, </w:t>
      </w:r>
      <w:r w:rsidR="00CB6D4F">
        <w:rPr>
          <w:rFonts w:ascii="Arial" w:eastAsia="Times New Roman" w:hAnsi="Arial" w:cs="Arial"/>
          <w:color w:val="000000"/>
          <w:sz w:val="24"/>
          <w:szCs w:val="24"/>
          <w:lang w:val="it-IT"/>
        </w:rPr>
        <w:t>04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it-IT"/>
        </w:rPr>
        <w:t>.04.2025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A88DC31" w14:textId="77777777" w:rsidR="00531F94" w:rsidRPr="00EB1ECA" w:rsidRDefault="00531F94" w:rsidP="00D0463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20610C" w14:textId="77777777" w:rsidR="00B674D1" w:rsidRPr="00B674D1" w:rsidRDefault="00B674D1" w:rsidP="00B674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proofErr w:type="gramStart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robe</w:t>
      </w:r>
      <w:proofErr w:type="gramEnd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po</w:t>
      </w:r>
      <w:proofErr w:type="spellEnd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partijama</w:t>
      </w:r>
      <w:proofErr w:type="spellEnd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kako</w:t>
      </w:r>
      <w:proofErr w:type="spellEnd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slijedi</w:t>
      </w:r>
      <w:proofErr w:type="spellEnd"/>
      <w:r w:rsidRPr="00B674D1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:</w:t>
      </w:r>
    </w:p>
    <w:p w14:paraId="7937FB8C" w14:textId="77777777" w:rsidR="00B674D1" w:rsidRPr="00D04638" w:rsidRDefault="00B674D1" w:rsidP="00B674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28"/>
          <w:lang w:val="en-US"/>
        </w:rPr>
      </w:pPr>
    </w:p>
    <w:p w14:paraId="3E1E035B" w14:textId="77777777" w:rsidR="00247753" w:rsidRPr="00247753" w:rsidRDefault="00247753" w:rsidP="002477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4"/>
        </w:rPr>
      </w:pPr>
    </w:p>
    <w:p w14:paraId="79188F5F" w14:textId="1F8E7454" w:rsidR="00171551" w:rsidRDefault="00C5017E" w:rsidP="0017155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Partija</w:t>
      </w:r>
      <w:proofErr w:type="spellEnd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 xml:space="preserve"> 1: </w:t>
      </w: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Nabavka</w:t>
      </w:r>
      <w:proofErr w:type="spellEnd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zaptivnih</w:t>
      </w:r>
      <w:proofErr w:type="spellEnd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materijala</w:t>
      </w:r>
      <w:proofErr w:type="spellEnd"/>
      <w:r w:rsidR="00171551">
        <w:rPr>
          <w:rFonts w:ascii="Arial" w:eastAsia="Times New Roman" w:hAnsi="Arial" w:cs="Arial"/>
          <w:bCs/>
          <w:color w:val="000000"/>
          <w:sz w:val="28"/>
          <w:szCs w:val="24"/>
        </w:rPr>
        <w:t>;</w:t>
      </w:r>
    </w:p>
    <w:p w14:paraId="751BF0BF" w14:textId="77777777" w:rsidR="00171551" w:rsidRPr="00171551" w:rsidRDefault="00171551" w:rsidP="0017155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</w:p>
    <w:p w14:paraId="3E4116C3" w14:textId="73CD6BFA" w:rsidR="00171551" w:rsidRDefault="00C5017E" w:rsidP="0017155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  <w:t>Partija</w:t>
      </w:r>
      <w:proofErr w:type="spellEnd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  <w:t xml:space="preserve"> 2: </w:t>
      </w: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Nabavka</w:t>
      </w:r>
      <w:proofErr w:type="spellEnd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vijčanih</w:t>
      </w:r>
      <w:proofErr w:type="spellEnd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bCs/>
          <w:color w:val="000000"/>
          <w:sz w:val="28"/>
          <w:szCs w:val="24"/>
          <w:lang w:val="en-GB"/>
        </w:rPr>
        <w:t>materijala</w:t>
      </w:r>
      <w:proofErr w:type="spellEnd"/>
      <w:r w:rsidR="00171551">
        <w:rPr>
          <w:rFonts w:ascii="Arial" w:eastAsia="Times New Roman" w:hAnsi="Arial" w:cs="Arial"/>
          <w:bCs/>
          <w:color w:val="000000"/>
          <w:sz w:val="28"/>
          <w:szCs w:val="24"/>
        </w:rPr>
        <w:t>;</w:t>
      </w:r>
    </w:p>
    <w:p w14:paraId="28FB0788" w14:textId="77777777" w:rsidR="00171551" w:rsidRPr="00171551" w:rsidRDefault="00171551" w:rsidP="0017155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7A70AA23" w14:textId="77777777" w:rsidR="00531F94" w:rsidRDefault="00531F94" w:rsidP="00EB1EC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375A5FE9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211E4DDB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val="en-US"/>
        </w:rPr>
      </w:pPr>
    </w:p>
    <w:p w14:paraId="229D86BA" w14:textId="77777777" w:rsidR="00AE376D" w:rsidRPr="00531F94" w:rsidRDefault="00AE376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DEEFA" w14:textId="21B04500" w:rsidR="00EB1ECA" w:rsidRPr="00EB1ECA" w:rsidRDefault="008A0A7D" w:rsidP="002373E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6345E84D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C839EF" w14:textId="77777777" w:rsidR="00247753" w:rsidRDefault="0024775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0CA495" w14:textId="77777777" w:rsidR="000C2FC0" w:rsidRDefault="000C2FC0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3C31303" w14:textId="77777777" w:rsidR="0049561F" w:rsidRDefault="0049561F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BD343B" w14:textId="77777777" w:rsidR="0049561F" w:rsidRPr="00EB1ECA" w:rsidRDefault="0049561F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4661F1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17688F" w14:textId="77777777" w:rsidR="00AE376D" w:rsidRDefault="00AE376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413237E" w14:textId="77777777" w:rsidR="00AE376D" w:rsidRPr="00EB1ECA" w:rsidRDefault="00AE376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3F3D64C" w14:textId="7BF052C3" w:rsidR="000D7B7C" w:rsidRPr="00B27C17" w:rsidRDefault="00763288" w:rsidP="00B27C17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724660A8" w14:textId="77777777" w:rsidR="000D7B7C" w:rsidRPr="00531F94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EECAEBB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14:paraId="38F815D9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06AFE79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je:</w:t>
      </w:r>
    </w:p>
    <w:p w14:paraId="3271CC8E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A202C2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GB" w:eastAsia="zh-TW"/>
        </w:rPr>
      </w:pP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lastRenderedPageBreak/>
        <w:t>Partija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1: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Nabavka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zaptivnih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materijala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,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procijenjene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proofErr w:type="gram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vrijednosti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r w:rsidRPr="00C5017E">
        <w:rPr>
          <w:rFonts w:ascii="Arial" w:eastAsia="PMingLiU" w:hAnsi="Arial" w:cs="Arial"/>
          <w:sz w:val="24"/>
          <w:szCs w:val="24"/>
          <w:lang w:eastAsia="zh-TW"/>
        </w:rPr>
        <w:t xml:space="preserve"> 10.000,00</w:t>
      </w:r>
      <w:proofErr w:type="gramEnd"/>
      <w:r w:rsidRPr="00C5017E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€ (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bez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 xml:space="preserve"> PDV-a);</w:t>
      </w:r>
    </w:p>
    <w:p w14:paraId="4B50D2BF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Nabavka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vijčanih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materijala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,</w:t>
      </w:r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procijenjene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proofErr w:type="spellStart"/>
      <w:proofErr w:type="gramStart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>vrijednosti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GB" w:eastAsia="zh-TW"/>
        </w:rPr>
        <w:t xml:space="preserve"> </w:t>
      </w:r>
      <w:r w:rsidRPr="00C5017E">
        <w:rPr>
          <w:rFonts w:ascii="Arial" w:eastAsia="PMingLiU" w:hAnsi="Arial" w:cs="Arial"/>
          <w:sz w:val="24"/>
          <w:szCs w:val="24"/>
          <w:lang w:eastAsia="zh-TW"/>
        </w:rPr>
        <w:t xml:space="preserve"> 3.000,00</w:t>
      </w:r>
      <w:proofErr w:type="gramEnd"/>
      <w:r w:rsidRPr="00C5017E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€ (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bez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 xml:space="preserve"> PDV-a);</w:t>
      </w:r>
    </w:p>
    <w:p w14:paraId="76B1D668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Ukupno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: 13.000</w:t>
      </w:r>
      <w:proofErr w:type="gramStart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,00</w:t>
      </w:r>
      <w:proofErr w:type="gram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€ (</w:t>
      </w:r>
      <w:proofErr w:type="spellStart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>bez</w:t>
      </w:r>
      <w:proofErr w:type="spellEnd"/>
      <w:r w:rsidRPr="00C5017E">
        <w:rPr>
          <w:rFonts w:ascii="Arial" w:eastAsia="PMingLiU" w:hAnsi="Arial" w:cs="Arial"/>
          <w:sz w:val="24"/>
          <w:szCs w:val="24"/>
          <w:lang w:val="en-US" w:eastAsia="zh-TW"/>
        </w:rPr>
        <w:t xml:space="preserve"> PDV-a);</w:t>
      </w:r>
    </w:p>
    <w:p w14:paraId="717CB645" w14:textId="77777777" w:rsidR="002373EE" w:rsidRPr="00EB1ECA" w:rsidRDefault="002373EE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3DB42D23" w14:textId="6C2FAF59" w:rsidR="000D7B7C" w:rsidRPr="004801A2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4346E8F" w14:textId="77777777" w:rsidR="000D7B7C" w:rsidRPr="00EB1ECA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709C3DA" w14:textId="5EC8FFBD" w:rsidR="00EB1ECA" w:rsidRPr="00EB1ECA" w:rsidRDefault="00EB1ECA" w:rsidP="000D7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A822B6F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Način utvrđivanja ekvivalentnosti: Za sve stavke na kojima se pominje proizvođač, tip ili kataloški broj određenog proizvođača, ponuđači su u mogućnosti da ponude ekvivalent. Ekvivalentnost se dokazuje dostavljanjem tehničkih/kataloških listova </w:t>
      </w: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1654D7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Ponuđač čija ponuda bude izabrana kao najpovoljnija je dužan da uz potpisan ugovor </w:t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>o javnoj nabavci dostavi naručiocu:</w:t>
      </w:r>
    </w:p>
    <w:p w14:paraId="1D9A80D5" w14:textId="67CC2532" w:rsidR="00A06F2E" w:rsidRPr="001654D7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654D7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 i</w:t>
      </w:r>
    </w:p>
    <w:p w14:paraId="54613A99" w14:textId="129F24C9" w:rsidR="00B7029F" w:rsidRPr="001654D7" w:rsidRDefault="00A06F2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654D7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1654D7">
        <w:rPr>
          <w:rFonts w:ascii="Arial" w:eastAsia="Times New Roman" w:hAnsi="Arial" w:cs="Arial"/>
          <w:color w:val="000000"/>
          <w:sz w:val="24"/>
          <w:szCs w:val="24"/>
        </w:rPr>
        <w:t xml:space="preserve">u iznosu od 10 % od vrijednosti ugovora </w:t>
      </w:r>
      <w:r w:rsidRPr="001654D7">
        <w:rPr>
          <w:rFonts w:ascii="Arial" w:eastAsia="Times New Roman" w:hAnsi="Arial" w:cs="Arial"/>
          <w:sz w:val="24"/>
          <w:szCs w:val="24"/>
        </w:rPr>
        <w:t>sa rokom važenja 5 dana dužem od ugovorenog garantnog perioda.</w:t>
      </w:r>
    </w:p>
    <w:p w14:paraId="13A1037D" w14:textId="77777777" w:rsidR="00EB1ECA" w:rsidRPr="001654D7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1654D7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1654D7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654D7">
        <w:rPr>
          <w:rFonts w:ascii="Arial" w:eastAsia="Times New Roman" w:hAnsi="Arial" w:cs="Arial"/>
          <w:sz w:val="24"/>
          <w:szCs w:val="24"/>
        </w:rPr>
        <w:t>ć</w:t>
      </w:r>
      <w:r w:rsidRPr="001654D7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r w:rsidRPr="001654D7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1654D7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1654D7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1654D7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654D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654D7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1654D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1654D7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1654D7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4AD3B66B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29527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B27C17"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820B6A4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4DC37EE1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29527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B27C17"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C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1784C3E0" w:rsidR="00B7029F" w:rsidRPr="001654D7" w:rsidRDefault="0029527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B7029F"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1654D7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654D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1654D7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1654D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1654D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53D7AE61" w:rsidR="00AE5FB0" w:rsidRPr="001654D7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1654D7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295272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B27C17" w:rsidRPr="001654D7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0496536A" w14:textId="77777777" w:rsidR="00AE5FB0" w:rsidRPr="001654D7" w:rsidRDefault="00AE5FB0" w:rsidP="00AE5F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B190FF9" w14:textId="012202A4" w:rsidR="001654D7" w:rsidRPr="001654D7" w:rsidRDefault="001654D7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1654D7">
        <w:rPr>
          <w:rFonts w:ascii="Arial" w:eastAsia="Calibri" w:hAnsi="Arial" w:cs="Arial"/>
          <w:bCs/>
          <w:sz w:val="24"/>
          <w:szCs w:val="24"/>
        </w:rPr>
        <w:t xml:space="preserve">Rok izvršenja ugovora je: </w:t>
      </w:r>
    </w:p>
    <w:p w14:paraId="4B868432" w14:textId="7D02EA7C" w:rsidR="001654D7" w:rsidRPr="00CC4006" w:rsidRDefault="001654D7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C4006">
        <w:rPr>
          <w:rFonts w:ascii="Arial" w:eastAsia="Calibri" w:hAnsi="Arial" w:cs="Arial"/>
          <w:bCs/>
          <w:sz w:val="24"/>
          <w:szCs w:val="24"/>
        </w:rPr>
        <w:t xml:space="preserve">Partija 1: </w:t>
      </w:r>
      <w:r w:rsidR="00CC4006" w:rsidRPr="00CC4006">
        <w:rPr>
          <w:rFonts w:ascii="Arial" w:eastAsia="Calibri" w:hAnsi="Arial" w:cs="Arial"/>
          <w:bCs/>
          <w:sz w:val="24"/>
          <w:szCs w:val="24"/>
        </w:rPr>
        <w:t xml:space="preserve">Maksimum 60 </w:t>
      </w:r>
      <w:r w:rsidR="00880338" w:rsidRPr="00CC4006">
        <w:rPr>
          <w:rFonts w:ascii="Arial" w:eastAsia="Calibri" w:hAnsi="Arial" w:cs="Arial"/>
          <w:bCs/>
          <w:sz w:val="24"/>
          <w:szCs w:val="24"/>
        </w:rPr>
        <w:t>dana</w:t>
      </w:r>
      <w:r w:rsidRPr="00CC4006">
        <w:rPr>
          <w:rFonts w:ascii="Arial" w:eastAsia="Calibri" w:hAnsi="Arial" w:cs="Arial"/>
          <w:bCs/>
          <w:sz w:val="24"/>
          <w:szCs w:val="24"/>
        </w:rPr>
        <w:t xml:space="preserve"> od dana potpisivanja Ugovora.</w:t>
      </w:r>
    </w:p>
    <w:p w14:paraId="4D13DB12" w14:textId="6B9D378C" w:rsidR="00AE376D" w:rsidRDefault="00295272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C4006">
        <w:rPr>
          <w:rFonts w:ascii="Arial" w:eastAsia="Calibri" w:hAnsi="Arial" w:cs="Arial"/>
          <w:bCs/>
          <w:sz w:val="24"/>
          <w:szCs w:val="24"/>
        </w:rPr>
        <w:t xml:space="preserve">Partija 2: </w:t>
      </w:r>
      <w:r w:rsidR="00CC4006" w:rsidRPr="00CC4006">
        <w:rPr>
          <w:rFonts w:ascii="Arial" w:eastAsia="Calibri" w:hAnsi="Arial" w:cs="Arial"/>
          <w:bCs/>
          <w:sz w:val="24"/>
          <w:szCs w:val="24"/>
        </w:rPr>
        <w:t xml:space="preserve">Maksimum 60 </w:t>
      </w:r>
      <w:r w:rsidR="00C5017E" w:rsidRPr="00CC4006">
        <w:rPr>
          <w:rFonts w:ascii="Arial" w:eastAsia="Calibri" w:hAnsi="Arial" w:cs="Arial"/>
          <w:bCs/>
          <w:sz w:val="24"/>
          <w:szCs w:val="24"/>
        </w:rPr>
        <w:t>dana od dana potpisivanja Ugovora.</w:t>
      </w:r>
    </w:p>
    <w:p w14:paraId="624633A5" w14:textId="77777777" w:rsidR="00C5017E" w:rsidRDefault="00C5017E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2727F094" w14:textId="7113B19C" w:rsidR="001654D7" w:rsidRPr="001654D7" w:rsidRDefault="001654D7" w:rsidP="001654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1654D7">
        <w:rPr>
          <w:rFonts w:ascii="Arial" w:eastAsia="Calibri" w:hAnsi="Arial" w:cs="Arial"/>
          <w:bCs/>
          <w:sz w:val="24"/>
          <w:szCs w:val="24"/>
          <w:lang w:val="hr-HR"/>
        </w:rPr>
        <w:t>Ponuđač koji ponudi</w:t>
      </w:r>
      <w:r w:rsidR="00295272">
        <w:rPr>
          <w:rFonts w:ascii="Arial" w:eastAsia="Calibri" w:hAnsi="Arial" w:cs="Arial"/>
          <w:bCs/>
          <w:sz w:val="24"/>
          <w:szCs w:val="24"/>
          <w:lang w:val="hr-HR"/>
        </w:rPr>
        <w:t xml:space="preserve"> najmanji rok izvršenja dobija 1</w:t>
      </w:r>
      <w:r w:rsidRPr="001654D7">
        <w:rPr>
          <w:rFonts w:ascii="Arial" w:eastAsia="Calibri" w:hAnsi="Arial" w:cs="Arial"/>
          <w:bCs/>
          <w:sz w:val="24"/>
          <w:szCs w:val="24"/>
          <w:lang w:val="hr-HR"/>
        </w:rPr>
        <w:t xml:space="preserve">0 bodova. Ostale ponude se boduju na način što se najmanji ponuđeni rok izvršenja podijeli sa ponuđenim rokom izvršenja </w:t>
      </w:r>
      <w:r w:rsidR="00295272">
        <w:rPr>
          <w:rFonts w:ascii="Arial" w:eastAsia="Calibri" w:hAnsi="Arial" w:cs="Arial"/>
          <w:bCs/>
          <w:sz w:val="24"/>
          <w:szCs w:val="24"/>
          <w:lang w:val="hr-HR"/>
        </w:rPr>
        <w:t>i dobijeni količnik pomnoži sa 1</w:t>
      </w:r>
      <w:r w:rsidRPr="001654D7">
        <w:rPr>
          <w:rFonts w:ascii="Arial" w:eastAsia="Calibri" w:hAnsi="Arial" w:cs="Arial"/>
          <w:bCs/>
          <w:sz w:val="24"/>
          <w:szCs w:val="24"/>
          <w:lang w:val="hr-HR"/>
        </w:rPr>
        <w:t>0.</w:t>
      </w:r>
    </w:p>
    <w:p w14:paraId="44B4CC15" w14:textId="77777777" w:rsidR="00375D12" w:rsidRPr="00375D12" w:rsidRDefault="00375D12" w:rsidP="00375D1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8737EDF" w14:textId="415798AB" w:rsidR="000D7B7C" w:rsidRDefault="00375D12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75D12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71D6E935" w14:textId="77777777" w:rsidR="000D7B7C" w:rsidRPr="00492BCE" w:rsidRDefault="000D7B7C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F58E55" w14:textId="1CAE8DE3" w:rsidR="002373E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2B3AECD8" w14:textId="6B12190B" w:rsidR="008C56B6" w:rsidRPr="005E2453" w:rsidRDefault="001B485C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C56B6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B485C">
        <w:rPr>
          <w:rFonts w:ascii="Arial" w:eastAsia="Times New Roman" w:hAnsi="Arial" w:cs="Arial"/>
          <w:color w:val="000000"/>
          <w:sz w:val="24"/>
          <w:szCs w:val="24"/>
        </w:rPr>
        <w:t xml:space="preserve"> na engleskom jeziku se može dostaviti sljedeća </w:t>
      </w:r>
      <w:r w:rsidR="0018407F">
        <w:rPr>
          <w:rFonts w:ascii="Arial" w:eastAsia="Times New Roman" w:hAnsi="Arial" w:cs="Arial"/>
          <w:color w:val="000000"/>
          <w:sz w:val="24"/>
          <w:szCs w:val="24"/>
        </w:rPr>
        <w:t>dokumentacija: tehnički listovi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44CDF9DA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AE376D" w:rsidRPr="00CC4006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295272" w:rsidRPr="00CC400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C5017E">
        <w:rPr>
          <w:rFonts w:ascii="Arial" w:eastAsia="Times New Roman" w:hAnsi="Arial" w:cs="Arial"/>
          <w:color w:val="000000"/>
          <w:sz w:val="24"/>
          <w:szCs w:val="24"/>
        </w:rPr>
        <w:t>04.2025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22205A7B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1B485C">
        <w:rPr>
          <w:rFonts w:ascii="Arial" w:eastAsia="Times New Roman" w:hAnsi="Arial" w:cs="Arial"/>
          <w:color w:val="000000"/>
          <w:sz w:val="24"/>
          <w:szCs w:val="24"/>
        </w:rPr>
        <w:t xml:space="preserve">tvaranje ponuda održaće se dana </w:t>
      </w:r>
      <w:r w:rsidR="00C5017E" w:rsidRPr="00CC4006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C4006">
        <w:rPr>
          <w:rFonts w:ascii="Arial" w:eastAsia="Times New Roman" w:hAnsi="Arial" w:cs="Arial"/>
          <w:color w:val="000000"/>
          <w:sz w:val="24"/>
          <w:szCs w:val="24"/>
        </w:rPr>
        <w:t>.04</w:t>
      </w:r>
      <w:bookmarkStart w:id="8" w:name="_GoBack"/>
      <w:bookmarkEnd w:id="8"/>
      <w:r w:rsidR="00AE376D">
        <w:rPr>
          <w:rFonts w:ascii="Arial" w:eastAsia="Times New Roman" w:hAnsi="Arial" w:cs="Arial"/>
          <w:color w:val="000000"/>
          <w:sz w:val="24"/>
          <w:szCs w:val="24"/>
        </w:rPr>
        <w:t>.2024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  <w:bookmarkEnd w:id="9"/>
    </w:p>
    <w:p w14:paraId="781E0B97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33AFA395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6847013D" w14:textId="2401FD4D" w:rsidR="00EB1ECA" w:rsidRPr="00EC24E6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24980C56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6F86101C" w:rsidR="00397A6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6AA7F3D" w14:textId="77777777" w:rsidR="004801A2" w:rsidRDefault="004801A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4234B31" w14:textId="77777777" w:rsidR="002A1ACB" w:rsidRPr="00397A6F" w:rsidRDefault="002A1ACB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9E1B60" w14:textId="7B5F3907" w:rsidR="00EB1ECA" w:rsidRPr="00EB1ECA" w:rsidRDefault="00EB1ECA" w:rsidP="00EC24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F3D6B68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3D27EC" w14:textId="77777777" w:rsidR="000D7B7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  <w:r w:rsidR="00EC24E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1E9B6C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775B1" w14:textId="08314B33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524E96D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1BB9C2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B24C66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29C7E2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E69500C" w14:textId="77777777" w:rsidR="001654D7" w:rsidRDefault="001654D7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5B2F3A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2FA361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F9B9BDF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B7BFD6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47381B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0229A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7C29AB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30D659" w14:textId="77777777" w:rsidR="001654D7" w:rsidRDefault="001654D7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AE61959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57A865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E3E5A9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AEE5C5D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55A18B4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C727EB8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741DB4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A45975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08B9E5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D0383F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40A8941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403737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10F859" w14:textId="77777777" w:rsidR="00E567C5" w:rsidRDefault="00E567C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145369" w14:textId="77777777" w:rsidR="00E567C5" w:rsidRDefault="00E567C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D0BE42" w14:textId="77777777" w:rsidR="00E567C5" w:rsidRDefault="00E567C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1FBF05" w14:textId="77777777" w:rsidR="00E567C5" w:rsidRDefault="00E567C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F002DF" w14:textId="77777777" w:rsidR="00E567C5" w:rsidRDefault="00E567C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AB1FF9" w14:textId="77777777" w:rsidR="00E567C5" w:rsidRDefault="00E567C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930016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7344B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1DF518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505703" w14:textId="77777777" w:rsidR="0018407F" w:rsidRDefault="0018407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E2F4F3" w14:textId="77777777" w:rsidR="000F09C9" w:rsidRPr="00EB1ECA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2293376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01A7E12E" w14:textId="5849E8B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: 20-00-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3644</w:t>
      </w:r>
    </w:p>
    <w:p w14:paraId="207654BE" w14:textId="308D7EFC" w:rsidR="00EB1ECA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24.03.2025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1C3DA30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A35421" w14:textId="4FC681FE" w:rsidR="00EB1ECA" w:rsidRPr="00EB1ECA" w:rsidRDefault="00EB1ECA" w:rsidP="00EB1EC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</w:rPr>
        <w:t>74/19, 3/23 i 11/23</w:t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22CF0896" w14:textId="77777777" w:rsidR="00EB1ECA" w:rsidRPr="00EB1ECA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6EB67F1" w14:textId="288278A6" w:rsidR="00EB1ECA" w:rsidRPr="0049561F" w:rsidRDefault="00EB1ECA" w:rsidP="0049561F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2638F363" w14:textId="77777777" w:rsidR="0049561F" w:rsidRPr="0049561F" w:rsidRDefault="0049561F" w:rsidP="00495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14:paraId="125CE3F3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gram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proofErr w:type="gram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C5017E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206 i 209 </w:t>
      </w:r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Plana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2025.godine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robe </w:t>
      </w:r>
      <w:r w:rsidRPr="00C5017E">
        <w:rPr>
          <w:rFonts w:ascii="Arial" w:eastAsia="Times New Roman" w:hAnsi="Arial" w:cs="Arial"/>
          <w:color w:val="000000"/>
          <w:sz w:val="24"/>
          <w:szCs w:val="24"/>
        </w:rPr>
        <w:t xml:space="preserve">po partijama kako slijedi </w:t>
      </w:r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:</w:t>
      </w:r>
    </w:p>
    <w:p w14:paraId="10A19030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Partija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1: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zaptivnih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materijala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212540AE" w14:textId="77777777" w:rsid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2: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vijčanih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GB"/>
        </w:rPr>
        <w:t>materijala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AE4799F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D2F1261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proofErr w:type="gram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nijesam</w:t>
      </w:r>
      <w:proofErr w:type="spellEnd"/>
      <w:proofErr w:type="gram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sukobu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interesa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smislu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41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stav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tačka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ne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postoji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ekonomski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drugi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lični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interes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uticati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moju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nepristrasnost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nezavisnost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ovom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postupku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1E0CB70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7E94402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mr</w:t>
      </w:r>
      <w:proofErr w:type="spellEnd"/>
      <w:proofErr w:type="gram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Branislav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Pejović</w:t>
      </w:r>
      <w:proofErr w:type="spellEnd"/>
    </w:p>
    <w:p w14:paraId="3AE2BCAC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276CE8F4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Radovan </w:t>
      </w:r>
      <w:proofErr w:type="spellStart"/>
      <w:r w:rsidRPr="00C5017E">
        <w:rPr>
          <w:rFonts w:ascii="Arial" w:eastAsia="Times New Roman" w:hAnsi="Arial" w:cs="Arial"/>
          <w:color w:val="000000"/>
          <w:sz w:val="24"/>
          <w:szCs w:val="24"/>
          <w:lang w:val="en-US"/>
        </w:rPr>
        <w:t>Radojević</w:t>
      </w:r>
      <w:proofErr w:type="spellEnd"/>
    </w:p>
    <w:p w14:paraId="1831A3A6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435FC3F6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Predsjedavajući član komisije za sprovođenje postupka javne nabavke Sanja Mušikić</w:t>
      </w:r>
    </w:p>
    <w:p w14:paraId="4BED9819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74F0C7DA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 xml:space="preserve">Član komisije za sprovođenje postupka javne nabavke </w:t>
      </w:r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Ivana Kilibarda</w:t>
      </w:r>
    </w:p>
    <w:p w14:paraId="542FEF0E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4DF2C57A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Član komisije za sprovođenje postupka javne nabavke Dragomir Blagojević</w:t>
      </w:r>
    </w:p>
    <w:p w14:paraId="758EA78B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7CBE719C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Član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komisije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za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sprovođenje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postupka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javne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nabavke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Sava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Mijušković</w:t>
      </w:r>
      <w:proofErr w:type="spellEnd"/>
    </w:p>
    <w:p w14:paraId="31196017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358813EB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Član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komisije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za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sprovođenje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postupka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javne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nabavke</w:t>
      </w:r>
      <w:proofErr w:type="spellEnd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Slobodan </w:t>
      </w:r>
      <w:proofErr w:type="spellStart"/>
      <w:r w:rsidRPr="00C5017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Jokić</w:t>
      </w:r>
      <w:proofErr w:type="spellEnd"/>
    </w:p>
    <w:p w14:paraId="4070F5BD" w14:textId="77777777" w:rsidR="00C5017E" w:rsidRPr="00C5017E" w:rsidRDefault="00C5017E" w:rsidP="00C5017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4FDC8C27" w14:textId="77777777" w:rsidR="0049561F" w:rsidRPr="0049561F" w:rsidRDefault="0049561F" w:rsidP="0049561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58D33DBB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F41151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04916DC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EFEC5DF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F9CE96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0770A69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1D747A5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572FAE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CD06A5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C28945D" w14:textId="77777777" w:rsidR="003219A6" w:rsidRDefault="003219A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BD09E09" w14:textId="77777777" w:rsidR="003219A6" w:rsidRDefault="003219A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D4B88A0" w14:textId="77777777" w:rsidR="003219A6" w:rsidRDefault="003219A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4C42C8B" w14:textId="77777777" w:rsidR="003219A6" w:rsidRDefault="003219A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84B904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BA9676" w14:textId="77777777" w:rsidR="0049561F" w:rsidRDefault="0049561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717BC" w14:textId="77777777" w:rsidR="002536D5" w:rsidRDefault="002536D5" w:rsidP="00EB1ECA">
      <w:pPr>
        <w:spacing w:after="0" w:line="240" w:lineRule="auto"/>
      </w:pPr>
      <w:r>
        <w:separator/>
      </w:r>
    </w:p>
  </w:endnote>
  <w:endnote w:type="continuationSeparator" w:id="0">
    <w:p w14:paraId="2023C3A3" w14:textId="77777777" w:rsidR="002536D5" w:rsidRDefault="002536D5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CC4006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CC4006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3849C" w14:textId="77777777" w:rsidR="002536D5" w:rsidRDefault="002536D5" w:rsidP="00EB1ECA">
      <w:pPr>
        <w:spacing w:after="0" w:line="240" w:lineRule="auto"/>
      </w:pPr>
      <w:r>
        <w:separator/>
      </w:r>
    </w:p>
  </w:footnote>
  <w:footnote w:type="continuationSeparator" w:id="0">
    <w:p w14:paraId="18F317AD" w14:textId="77777777" w:rsidR="002536D5" w:rsidRDefault="002536D5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23AE"/>
    <w:rsid w:val="00040388"/>
    <w:rsid w:val="00051714"/>
    <w:rsid w:val="00072197"/>
    <w:rsid w:val="000A558E"/>
    <w:rsid w:val="000B17B1"/>
    <w:rsid w:val="000C2FC0"/>
    <w:rsid w:val="000D1045"/>
    <w:rsid w:val="000D7B7C"/>
    <w:rsid w:val="000E067E"/>
    <w:rsid w:val="000E591C"/>
    <w:rsid w:val="000F09C9"/>
    <w:rsid w:val="000F141B"/>
    <w:rsid w:val="00106D8D"/>
    <w:rsid w:val="00164B21"/>
    <w:rsid w:val="001654D7"/>
    <w:rsid w:val="00171551"/>
    <w:rsid w:val="0018407F"/>
    <w:rsid w:val="001843B3"/>
    <w:rsid w:val="0019078B"/>
    <w:rsid w:val="00196A2D"/>
    <w:rsid w:val="001B1DE4"/>
    <w:rsid w:val="001B485C"/>
    <w:rsid w:val="00200DDB"/>
    <w:rsid w:val="00237060"/>
    <w:rsid w:val="002373EE"/>
    <w:rsid w:val="00247753"/>
    <w:rsid w:val="002536D5"/>
    <w:rsid w:val="0027203B"/>
    <w:rsid w:val="00295272"/>
    <w:rsid w:val="002A1ACB"/>
    <w:rsid w:val="002E5D18"/>
    <w:rsid w:val="00306D25"/>
    <w:rsid w:val="003219A6"/>
    <w:rsid w:val="0032507E"/>
    <w:rsid w:val="00375D12"/>
    <w:rsid w:val="00397A6F"/>
    <w:rsid w:val="00421E32"/>
    <w:rsid w:val="004801A2"/>
    <w:rsid w:val="004824DF"/>
    <w:rsid w:val="00492BCE"/>
    <w:rsid w:val="0049561F"/>
    <w:rsid w:val="004B564D"/>
    <w:rsid w:val="004D4DA4"/>
    <w:rsid w:val="0050726A"/>
    <w:rsid w:val="00531F94"/>
    <w:rsid w:val="0053631C"/>
    <w:rsid w:val="0054107C"/>
    <w:rsid w:val="00546B0D"/>
    <w:rsid w:val="005524FA"/>
    <w:rsid w:val="005977DF"/>
    <w:rsid w:val="00597B9D"/>
    <w:rsid w:val="005A29DB"/>
    <w:rsid w:val="005B4E98"/>
    <w:rsid w:val="005C53DC"/>
    <w:rsid w:val="005C5C1D"/>
    <w:rsid w:val="005D2C84"/>
    <w:rsid w:val="005E2453"/>
    <w:rsid w:val="00673439"/>
    <w:rsid w:val="006D12D8"/>
    <w:rsid w:val="00740EBA"/>
    <w:rsid w:val="00752F53"/>
    <w:rsid w:val="00763288"/>
    <w:rsid w:val="007C0DFE"/>
    <w:rsid w:val="00803598"/>
    <w:rsid w:val="0080630F"/>
    <w:rsid w:val="00820423"/>
    <w:rsid w:val="00831392"/>
    <w:rsid w:val="008379D6"/>
    <w:rsid w:val="00846E03"/>
    <w:rsid w:val="0088012D"/>
    <w:rsid w:val="00880338"/>
    <w:rsid w:val="008A0A7D"/>
    <w:rsid w:val="008C0573"/>
    <w:rsid w:val="008C0840"/>
    <w:rsid w:val="008C56B6"/>
    <w:rsid w:val="009465E2"/>
    <w:rsid w:val="009E59B0"/>
    <w:rsid w:val="00A03DB3"/>
    <w:rsid w:val="00A06F2E"/>
    <w:rsid w:val="00A23338"/>
    <w:rsid w:val="00A4158F"/>
    <w:rsid w:val="00AC2340"/>
    <w:rsid w:val="00AD13C5"/>
    <w:rsid w:val="00AD5B54"/>
    <w:rsid w:val="00AE376D"/>
    <w:rsid w:val="00AE5FB0"/>
    <w:rsid w:val="00AF14C6"/>
    <w:rsid w:val="00B17EB4"/>
    <w:rsid w:val="00B20716"/>
    <w:rsid w:val="00B27C17"/>
    <w:rsid w:val="00B40306"/>
    <w:rsid w:val="00B51F53"/>
    <w:rsid w:val="00B674D1"/>
    <w:rsid w:val="00B7029F"/>
    <w:rsid w:val="00B706BE"/>
    <w:rsid w:val="00B80FFA"/>
    <w:rsid w:val="00B87492"/>
    <w:rsid w:val="00B951A3"/>
    <w:rsid w:val="00BB5C40"/>
    <w:rsid w:val="00BB7B03"/>
    <w:rsid w:val="00BC04FB"/>
    <w:rsid w:val="00BD6AB9"/>
    <w:rsid w:val="00BF7396"/>
    <w:rsid w:val="00C155CA"/>
    <w:rsid w:val="00C31DAD"/>
    <w:rsid w:val="00C475F3"/>
    <w:rsid w:val="00C5017E"/>
    <w:rsid w:val="00CA004E"/>
    <w:rsid w:val="00CB6D4F"/>
    <w:rsid w:val="00CC4006"/>
    <w:rsid w:val="00D04638"/>
    <w:rsid w:val="00D1710B"/>
    <w:rsid w:val="00D24A82"/>
    <w:rsid w:val="00D258B7"/>
    <w:rsid w:val="00D36D71"/>
    <w:rsid w:val="00D60E00"/>
    <w:rsid w:val="00D95AA4"/>
    <w:rsid w:val="00DB13B1"/>
    <w:rsid w:val="00DB22A5"/>
    <w:rsid w:val="00DC2E7F"/>
    <w:rsid w:val="00DC477A"/>
    <w:rsid w:val="00DC5E0F"/>
    <w:rsid w:val="00DE4204"/>
    <w:rsid w:val="00DE4310"/>
    <w:rsid w:val="00DE4B7D"/>
    <w:rsid w:val="00DF51BF"/>
    <w:rsid w:val="00E12712"/>
    <w:rsid w:val="00E40BF3"/>
    <w:rsid w:val="00E553ED"/>
    <w:rsid w:val="00E567C5"/>
    <w:rsid w:val="00EB1ECA"/>
    <w:rsid w:val="00EC24E6"/>
    <w:rsid w:val="00F4556A"/>
    <w:rsid w:val="00F565E6"/>
    <w:rsid w:val="00F73A5B"/>
    <w:rsid w:val="00F817AA"/>
    <w:rsid w:val="00FA5A6C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752F53"/>
    <w:pPr>
      <w:spacing w:after="0" w:line="240" w:lineRule="auto"/>
    </w:pPr>
    <w:rPr>
      <w:rFonts w:ascii="Calibri" w:eastAsia="Calibri" w:hAnsi="Calibri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2F53"/>
    <w:rPr>
      <w:rFonts w:ascii="Calibri" w:eastAsia="Calibri" w:hAnsi="Calibri" w:cs="Times New Roman"/>
      <w:szCs w:val="21"/>
      <w:lang w:val="en-US"/>
    </w:rPr>
  </w:style>
  <w:style w:type="paragraph" w:styleId="NoSpacing">
    <w:name w:val="No Spacing"/>
    <w:uiPriority w:val="1"/>
    <w:qFormat/>
    <w:rsid w:val="00AE376D"/>
    <w:pPr>
      <w:spacing w:after="0" w:line="240" w:lineRule="auto"/>
    </w:pPr>
    <w:rPr>
      <w:rFonts w:ascii="Calibri" w:eastAsia="PMingLiU" w:hAnsi="Calibri" w:cs="Times New Roman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8499-7864-4350-99FE-8677DB1C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Sanja Musikic</cp:lastModifiedBy>
  <cp:revision>29</cp:revision>
  <dcterms:created xsi:type="dcterms:W3CDTF">2023-10-26T11:22:00Z</dcterms:created>
  <dcterms:modified xsi:type="dcterms:W3CDTF">2025-04-03T12:44:00Z</dcterms:modified>
</cp:coreProperties>
</file>