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B3265D" w:rsidRDefault="000F0F34" w:rsidP="00475516">
      <w:pPr>
        <w:tabs>
          <w:tab w:val="left" w:pos="1701"/>
          <w:tab w:val="left" w:pos="4820"/>
        </w:tabs>
        <w:ind w:right="-164"/>
        <w:jc w:val="right"/>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b/>
          <w:sz w:val="22"/>
          <w:szCs w:val="22"/>
          <w:lang w:val="en-GB" w:eastAsia="en-GB"/>
        </w:rPr>
        <w:t xml:space="preserve">OBRAZAC 1  </w:t>
      </w:r>
    </w:p>
    <w:p w14:paraId="057B2BAB" w14:textId="185DDA1B" w:rsidR="000F0F34" w:rsidRPr="00B3265D" w:rsidRDefault="000F0F34" w:rsidP="000F0F34">
      <w:pPr>
        <w:rPr>
          <w:rFonts w:ascii="Liberation Serif" w:hAnsi="Liberation Serif" w:cs="Liberation Serif"/>
          <w:sz w:val="22"/>
          <w:szCs w:val="22"/>
        </w:rPr>
      </w:pPr>
    </w:p>
    <w:p w14:paraId="6146DFB7" w14:textId="5A747A84" w:rsidR="000F0F34" w:rsidRPr="00B3265D" w:rsidRDefault="009F12E0" w:rsidP="000F0F34">
      <w:pPr>
        <w:tabs>
          <w:tab w:val="left" w:pos="1701"/>
          <w:tab w:val="left" w:pos="4820"/>
        </w:tabs>
        <w:jc w:val="both"/>
        <w:rPr>
          <w:rFonts w:ascii="Liberation Serif" w:hAnsi="Liberation Serif" w:cs="Liberation Serif"/>
          <w:b/>
          <w:bCs/>
          <w:sz w:val="22"/>
          <w:szCs w:val="22"/>
        </w:rPr>
      </w:pPr>
      <w:r w:rsidRPr="009F12E0">
        <w:rPr>
          <w:rFonts w:ascii="Liberation Serif" w:hAnsi="Liberation Serif" w:cs="Liberation Serif"/>
          <w:b/>
          <w:bCs/>
          <w:noProof/>
          <w:sz w:val="22"/>
          <w:szCs w:val="22"/>
        </w:rPr>
        <w:drawing>
          <wp:inline distT="0" distB="0" distL="0" distR="0" wp14:anchorId="55E86AEB" wp14:editId="222355BE">
            <wp:extent cx="1436914" cy="1068070"/>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3757" cy="1073156"/>
                    </a:xfrm>
                    <a:prstGeom prst="rect">
                      <a:avLst/>
                    </a:prstGeom>
                    <a:noFill/>
                    <a:ln>
                      <a:noFill/>
                    </a:ln>
                  </pic:spPr>
                </pic:pic>
              </a:graphicData>
            </a:graphic>
          </wp:inline>
        </w:drawing>
      </w:r>
    </w:p>
    <w:p w14:paraId="6BB76021" w14:textId="5A51A5D1" w:rsidR="000A7B01" w:rsidRPr="00B3265D" w:rsidRDefault="000A7B01" w:rsidP="000A7B01">
      <w:pPr>
        <w:keepNext/>
        <w:ind w:right="-164"/>
        <w:jc w:val="both"/>
        <w:outlineLvl w:val="0"/>
        <w:rPr>
          <w:rFonts w:ascii="Liberation Serif" w:eastAsia="Calibri" w:hAnsi="Liberation Serif" w:cs="Liberation Serif"/>
          <w:b/>
          <w:bCs/>
          <w:sz w:val="22"/>
          <w:szCs w:val="22"/>
          <w:lang w:val="en-GB" w:eastAsia="en-GB"/>
        </w:rPr>
      </w:pPr>
      <w:r w:rsidRPr="00B3265D">
        <w:rPr>
          <w:rFonts w:ascii="Liberation Serif" w:eastAsia="Calibri" w:hAnsi="Liberation Serif" w:cs="Liberation Serif"/>
          <w:b/>
          <w:bCs/>
          <w:sz w:val="22"/>
          <w:szCs w:val="22"/>
          <w:lang w:val="en-GB" w:eastAsia="en-GB"/>
        </w:rPr>
        <w:t>Opština Budva</w:t>
      </w:r>
    </w:p>
    <w:p w14:paraId="74EFC680" w14:textId="431EEA5C"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Broj iz evidencije postupaka javnih nabavki: </w:t>
      </w:r>
      <w:r w:rsidRPr="00B3265D">
        <w:rPr>
          <w:rFonts w:ascii="Liberation Serif" w:eastAsia="Calibri" w:hAnsi="Liberation Serif" w:cs="Liberation Serif"/>
          <w:b/>
          <w:sz w:val="22"/>
          <w:szCs w:val="22"/>
          <w:lang w:val="en-GB" w:eastAsia="en-GB"/>
        </w:rPr>
        <w:t>01-426/</w:t>
      </w:r>
      <w:r w:rsidR="00074C76" w:rsidRPr="00B3265D">
        <w:rPr>
          <w:rFonts w:ascii="Liberation Serif" w:eastAsia="Calibri" w:hAnsi="Liberation Serif" w:cs="Liberation Serif"/>
          <w:b/>
          <w:sz w:val="22"/>
          <w:szCs w:val="22"/>
          <w:lang w:val="en-GB" w:eastAsia="en-GB"/>
        </w:rPr>
        <w:t>2</w:t>
      </w:r>
      <w:r w:rsidR="00644143">
        <w:rPr>
          <w:rFonts w:ascii="Liberation Serif" w:eastAsia="Calibri" w:hAnsi="Liberation Serif" w:cs="Liberation Serif"/>
          <w:b/>
          <w:sz w:val="22"/>
          <w:szCs w:val="22"/>
          <w:lang w:val="en-GB" w:eastAsia="en-GB"/>
        </w:rPr>
        <w:t>5-</w:t>
      </w:r>
      <w:r w:rsidR="00455D28">
        <w:rPr>
          <w:rFonts w:ascii="Liberation Serif" w:eastAsia="Calibri" w:hAnsi="Liberation Serif" w:cs="Liberation Serif"/>
          <w:b/>
          <w:sz w:val="22"/>
          <w:szCs w:val="22"/>
          <w:lang w:val="en-GB" w:eastAsia="en-GB"/>
        </w:rPr>
        <w:t>692</w:t>
      </w:r>
      <w:r w:rsidR="00644143">
        <w:rPr>
          <w:rFonts w:ascii="Liberation Serif" w:eastAsia="Calibri" w:hAnsi="Liberation Serif" w:cs="Liberation Serif"/>
          <w:b/>
          <w:sz w:val="22"/>
          <w:szCs w:val="22"/>
          <w:lang w:val="en-GB" w:eastAsia="en-GB"/>
        </w:rPr>
        <w:t>/4</w:t>
      </w:r>
    </w:p>
    <w:p w14:paraId="2D9F07B9" w14:textId="1411A1E4"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Redni</w:t>
      </w:r>
      <w:r w:rsidR="00B71B85" w:rsidRPr="00B3265D">
        <w:rPr>
          <w:rFonts w:ascii="Liberation Serif" w:eastAsia="Calibri" w:hAnsi="Liberation Serif" w:cs="Liberation Serif"/>
          <w:sz w:val="22"/>
          <w:szCs w:val="22"/>
          <w:lang w:val="en-GB" w:eastAsia="en-GB"/>
        </w:rPr>
        <w:t xml:space="preserve"> </w:t>
      </w:r>
      <w:r w:rsidR="001B4361" w:rsidRPr="00B3265D">
        <w:rPr>
          <w:rFonts w:ascii="Liberation Serif" w:eastAsia="Calibri" w:hAnsi="Liberation Serif" w:cs="Liberation Serif"/>
          <w:sz w:val="22"/>
          <w:szCs w:val="22"/>
          <w:lang w:val="en-GB" w:eastAsia="en-GB"/>
        </w:rPr>
        <w:t xml:space="preserve">broj iz Plana javnih nabavki: </w:t>
      </w:r>
      <w:r w:rsidR="006E119C">
        <w:rPr>
          <w:rFonts w:ascii="Liberation Serif" w:eastAsia="Calibri" w:hAnsi="Liberation Serif" w:cs="Liberation Serif"/>
          <w:b/>
          <w:sz w:val="22"/>
          <w:szCs w:val="22"/>
          <w:lang w:val="en-GB" w:eastAsia="en-GB"/>
        </w:rPr>
        <w:t>4</w:t>
      </w:r>
      <w:r w:rsidR="00455D28">
        <w:rPr>
          <w:rFonts w:ascii="Liberation Serif" w:eastAsia="Calibri" w:hAnsi="Liberation Serif" w:cs="Liberation Serif"/>
          <w:b/>
          <w:sz w:val="22"/>
          <w:szCs w:val="22"/>
          <w:lang w:val="en-GB" w:eastAsia="en-GB"/>
        </w:rPr>
        <w:t>6</w:t>
      </w:r>
    </w:p>
    <w:p w14:paraId="6CCD761D" w14:textId="29E4C73E" w:rsidR="000F0F34" w:rsidRPr="00B3265D" w:rsidRDefault="00B854A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Mjesto i datum: </w:t>
      </w:r>
      <w:r w:rsidR="004E039D">
        <w:rPr>
          <w:rFonts w:ascii="Liberation Serif" w:eastAsia="Calibri" w:hAnsi="Liberation Serif" w:cs="Liberation Serif"/>
          <w:b/>
          <w:sz w:val="22"/>
          <w:szCs w:val="22"/>
          <w:lang w:val="en-GB" w:eastAsia="en-GB"/>
        </w:rPr>
        <w:t>02.04</w:t>
      </w:r>
      <w:r w:rsidR="006E119C">
        <w:rPr>
          <w:rFonts w:ascii="Liberation Serif" w:eastAsia="Calibri" w:hAnsi="Liberation Serif" w:cs="Liberation Serif"/>
          <w:b/>
          <w:sz w:val="22"/>
          <w:szCs w:val="22"/>
          <w:lang w:val="en-GB" w:eastAsia="en-GB"/>
        </w:rPr>
        <w:t>.2025</w:t>
      </w:r>
      <w:r w:rsidR="000A7B01" w:rsidRPr="00B3265D">
        <w:rPr>
          <w:rFonts w:ascii="Liberation Serif" w:eastAsia="Calibri" w:hAnsi="Liberation Serif" w:cs="Liberation Serif"/>
          <w:b/>
          <w:sz w:val="22"/>
          <w:szCs w:val="22"/>
          <w:lang w:val="en-GB" w:eastAsia="en-GB"/>
        </w:rPr>
        <w:t>. godine</w:t>
      </w:r>
    </w:p>
    <w:p w14:paraId="21393278" w14:textId="77777777" w:rsidR="000F0F34" w:rsidRPr="00B3265D"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B3265D" w:rsidRDefault="000F0F34" w:rsidP="000F0F34">
      <w:pPr>
        <w:rPr>
          <w:rFonts w:ascii="Liberation Serif" w:hAnsi="Liberation Serif" w:cs="Liberation Serif"/>
          <w:sz w:val="22"/>
          <w:szCs w:val="22"/>
          <w:lang w:val="en-GB" w:eastAsia="en-GB"/>
        </w:rPr>
      </w:pPr>
    </w:p>
    <w:p w14:paraId="23853C3E" w14:textId="77777777" w:rsidR="000F0F34" w:rsidRPr="00B3265D" w:rsidRDefault="000F0F34" w:rsidP="000F0F34">
      <w:pPr>
        <w:rPr>
          <w:rFonts w:ascii="Liberation Serif" w:hAnsi="Liberation Serif" w:cs="Liberation Serif"/>
          <w:sz w:val="22"/>
          <w:szCs w:val="22"/>
          <w:lang w:val="en-GB" w:eastAsia="en-GB"/>
        </w:rPr>
      </w:pPr>
    </w:p>
    <w:p w14:paraId="4964ED84" w14:textId="77777777" w:rsidR="000F0F34" w:rsidRPr="00B3265D" w:rsidRDefault="000F0F34" w:rsidP="000F0F34">
      <w:pPr>
        <w:rPr>
          <w:rFonts w:ascii="Liberation Serif" w:hAnsi="Liberation Serif" w:cs="Liberation Serif"/>
          <w:sz w:val="22"/>
          <w:szCs w:val="22"/>
          <w:lang w:val="en-GB" w:eastAsia="en-GB"/>
        </w:rPr>
      </w:pPr>
    </w:p>
    <w:p w14:paraId="3FF8B65F" w14:textId="02E8B367" w:rsidR="000F0F34" w:rsidRPr="00B3265D"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B3265D">
        <w:rPr>
          <w:rFonts w:ascii="Liberation Serif" w:eastAsia="Calibri" w:hAnsi="Liberation Serif" w:cs="Liberation Serif"/>
          <w:sz w:val="22"/>
          <w:szCs w:val="22"/>
          <w:lang w:val="en-GB" w:eastAsia="en-GB"/>
        </w:rPr>
        <w:t xml:space="preserve">Na osnovu člana </w:t>
      </w:r>
      <w:r w:rsidR="002C2B07" w:rsidRPr="00B3265D">
        <w:rPr>
          <w:rFonts w:ascii="Liberation Serif" w:eastAsia="Calibri" w:hAnsi="Liberation Serif" w:cs="Liberation Serif"/>
          <w:sz w:val="22"/>
          <w:szCs w:val="22"/>
          <w:lang w:val="en-GB" w:eastAsia="en-GB"/>
        </w:rPr>
        <w:t>5</w:t>
      </w:r>
      <w:r w:rsidRPr="00B3265D">
        <w:rPr>
          <w:rFonts w:ascii="Liberation Serif" w:eastAsia="Calibri" w:hAnsi="Liberation Serif" w:cs="Liberation Serif"/>
          <w:sz w:val="22"/>
          <w:szCs w:val="22"/>
          <w:lang w:val="en-GB" w:eastAsia="en-GB"/>
        </w:rPr>
        <w:t xml:space="preserve">3 stav </w:t>
      </w:r>
      <w:r w:rsidR="00F641E9" w:rsidRPr="00B3265D">
        <w:rPr>
          <w:rFonts w:ascii="Liberation Serif" w:eastAsia="Calibri" w:hAnsi="Liberation Serif" w:cs="Liberation Serif"/>
          <w:sz w:val="22"/>
          <w:szCs w:val="22"/>
          <w:lang w:val="en-GB" w:eastAsia="en-GB"/>
        </w:rPr>
        <w:t>3</w:t>
      </w:r>
      <w:r w:rsidRPr="00B3265D">
        <w:rPr>
          <w:rFonts w:ascii="Liberation Serif" w:eastAsia="Calibri" w:hAnsi="Liberation Serif" w:cs="Liberation Serif"/>
          <w:sz w:val="22"/>
          <w:szCs w:val="22"/>
          <w:lang w:val="en-GB" w:eastAsia="en-GB"/>
        </w:rPr>
        <w:t xml:space="preserve"> Zakona o javnim nabavkama </w:t>
      </w:r>
      <w:r w:rsidR="00F641E9" w:rsidRPr="00B3265D">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„Službeni list CG“, br. 74/19, </w:t>
      </w:r>
      <w:r w:rsidR="00F641E9" w:rsidRPr="00B3265D">
        <w:rPr>
          <w:rFonts w:ascii="Liberation Serif" w:eastAsia="Calibri" w:hAnsi="Liberation Serif" w:cs="Liberation Serif"/>
          <w:sz w:val="22"/>
          <w:szCs w:val="22"/>
          <w:lang w:val="en-GB" w:eastAsia="en-GB"/>
        </w:rPr>
        <w:t>3/23</w:t>
      </w:r>
      <w:r w:rsidR="00234CC2" w:rsidRPr="00B3265D">
        <w:rPr>
          <w:rFonts w:ascii="Liberation Serif" w:eastAsia="Calibri" w:hAnsi="Liberation Serif" w:cs="Liberation Serif"/>
          <w:sz w:val="22"/>
          <w:szCs w:val="22"/>
          <w:lang w:val="en-GB" w:eastAsia="en-GB"/>
        </w:rPr>
        <w:t xml:space="preserve"> i 11/23</w:t>
      </w:r>
      <w:r w:rsidR="00F641E9" w:rsidRPr="00B3265D">
        <w:rPr>
          <w:rFonts w:ascii="Liberation Serif" w:eastAsia="Calibri" w:hAnsi="Liberation Serif" w:cs="Liberation Serif"/>
          <w:sz w:val="22"/>
          <w:szCs w:val="22"/>
          <w:lang w:val="en-GB" w:eastAsia="en-GB"/>
        </w:rPr>
        <w:t xml:space="preserve">) </w:t>
      </w:r>
      <w:r w:rsidR="001E7A77" w:rsidRPr="00B3265D">
        <w:rPr>
          <w:rFonts w:ascii="Liberation Serif" w:eastAsia="Calibri" w:hAnsi="Liberation Serif" w:cs="Liberation Serif"/>
          <w:sz w:val="22"/>
          <w:szCs w:val="22"/>
          <w:lang w:val="en-GB" w:eastAsia="en-GB"/>
        </w:rPr>
        <w:t>Opština Budva</w:t>
      </w:r>
      <w:r w:rsidRPr="00B3265D">
        <w:rPr>
          <w:rFonts w:ascii="Liberation Serif" w:eastAsia="Calibri" w:hAnsi="Liberation Serif" w:cs="Liberation Serif"/>
          <w:sz w:val="22"/>
          <w:szCs w:val="22"/>
          <w:lang w:val="en-GB" w:eastAsia="en-GB"/>
        </w:rPr>
        <w:t xml:space="preserve"> objavljuje</w:t>
      </w:r>
    </w:p>
    <w:p w14:paraId="4379370C" w14:textId="77777777" w:rsidR="000F0F34" w:rsidRPr="00B3265D" w:rsidRDefault="000F0F34" w:rsidP="000F0F34">
      <w:pPr>
        <w:spacing w:after="200" w:line="276" w:lineRule="auto"/>
        <w:rPr>
          <w:rFonts w:ascii="Liberation Serif" w:eastAsia="Calibri" w:hAnsi="Liberation Serif" w:cs="Liberation Serif"/>
          <w:sz w:val="22"/>
          <w:szCs w:val="22"/>
          <w:lang w:val="en-GB" w:eastAsia="en-GB"/>
        </w:rPr>
      </w:pPr>
    </w:p>
    <w:p w14:paraId="1C41ADB7" w14:textId="647BCDE4" w:rsidR="000F0F34" w:rsidRPr="00B3265D"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7C969989" w14:textId="77777777" w:rsidR="00486F03" w:rsidRPr="00B3265D" w:rsidRDefault="00486F03"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B3265D"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B3265D" w:rsidRDefault="000F0F34" w:rsidP="000F0F34">
      <w:pPr>
        <w:spacing w:line="276" w:lineRule="auto"/>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TENDERSKU DOKUMENTACIJU</w:t>
      </w:r>
    </w:p>
    <w:p w14:paraId="11368B76" w14:textId="77777777" w:rsidR="000F0F34" w:rsidRPr="00B3265D" w:rsidRDefault="000F0F34" w:rsidP="00486F03">
      <w:pPr>
        <w:widowControl w:val="0"/>
        <w:tabs>
          <w:tab w:val="left" w:pos="945"/>
        </w:tabs>
        <w:spacing w:line="276" w:lineRule="auto"/>
        <w:ind w:left="-45" w:right="2"/>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 xml:space="preserve">ZA OTVORENI POSTUPAK JAVNE NABAVKE </w:t>
      </w:r>
    </w:p>
    <w:p w14:paraId="7490ECF4" w14:textId="77777777" w:rsidR="000F0F34" w:rsidRPr="00B3265D" w:rsidRDefault="000F0F34" w:rsidP="00733E41">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27CDD1B2" w14:textId="01358AEC" w:rsidR="000F0F34" w:rsidRPr="00B3265D" w:rsidRDefault="000F0F34" w:rsidP="00AF7969">
      <w:pPr>
        <w:jc w:val="center"/>
        <w:rPr>
          <w:rFonts w:ascii="Liberation Serif" w:hAnsi="Liberation Serif" w:cs="Liberation Serif"/>
          <w:color w:val="000000"/>
          <w:sz w:val="22"/>
          <w:szCs w:val="22"/>
          <w:lang w:val="sr-Latn-ME"/>
        </w:rPr>
      </w:pPr>
    </w:p>
    <w:p w14:paraId="4F858671" w14:textId="3E37AD6B" w:rsidR="00455D28" w:rsidRPr="00455D28" w:rsidRDefault="00E83DF5" w:rsidP="00455D28">
      <w:pPr>
        <w:jc w:val="center"/>
        <w:rPr>
          <w:rFonts w:ascii="Liberation Serif" w:hAnsi="Liberation Serif" w:cs="Liberation Serif"/>
          <w:b/>
          <w:sz w:val="22"/>
          <w:szCs w:val="22"/>
          <w:u w:val="single"/>
          <w:shd w:val="clear" w:color="auto" w:fill="FFFFFF"/>
        </w:rPr>
      </w:pPr>
      <w:r w:rsidRPr="00B3265D">
        <w:rPr>
          <w:rFonts w:ascii="Liberation Serif" w:hAnsi="Liberation Serif" w:cs="Liberation Serif"/>
          <w:b/>
          <w:sz w:val="22"/>
          <w:szCs w:val="22"/>
          <w:u w:val="single"/>
          <w:shd w:val="clear" w:color="auto" w:fill="FFFFFF"/>
        </w:rPr>
        <w:t xml:space="preserve">Nabavka </w:t>
      </w:r>
      <w:r w:rsidR="00455D28" w:rsidRPr="00455D28">
        <w:rPr>
          <w:rFonts w:ascii="Liberation Serif" w:hAnsi="Liberation Serif" w:cs="Liberation Serif"/>
          <w:b/>
          <w:sz w:val="22"/>
          <w:szCs w:val="22"/>
          <w:u w:val="single"/>
          <w:shd w:val="clear" w:color="auto" w:fill="FFFFFF"/>
        </w:rPr>
        <w:t>izvođenja radova na izgradnji, rekonstrukciji i sanaciji objekata kulture</w:t>
      </w:r>
    </w:p>
    <w:p w14:paraId="3F897AB9" w14:textId="6D862D52" w:rsidR="006E119C" w:rsidRPr="006E119C" w:rsidRDefault="006E119C" w:rsidP="006E119C">
      <w:pPr>
        <w:jc w:val="center"/>
        <w:rPr>
          <w:rFonts w:ascii="Liberation Serif" w:hAnsi="Liberation Serif" w:cs="Liberation Serif"/>
          <w:b/>
          <w:sz w:val="22"/>
          <w:szCs w:val="22"/>
          <w:u w:val="single"/>
          <w:shd w:val="clear" w:color="auto" w:fill="FFFFFF"/>
        </w:rPr>
      </w:pPr>
    </w:p>
    <w:p w14:paraId="76494FEF" w14:textId="0BB87C69" w:rsidR="000F0F34" w:rsidRPr="00B3265D" w:rsidRDefault="000F0F34" w:rsidP="006E119C">
      <w:pPr>
        <w:jc w:val="center"/>
        <w:rPr>
          <w:rFonts w:ascii="Liberation Serif" w:hAnsi="Liberation Serif" w:cs="Liberation Serif"/>
          <w:color w:val="000000"/>
          <w:sz w:val="22"/>
          <w:szCs w:val="22"/>
          <w:lang w:val="sr-Latn-ME"/>
        </w:rPr>
      </w:pPr>
    </w:p>
    <w:p w14:paraId="66C580DE" w14:textId="41EDAF59" w:rsidR="00486F03" w:rsidRPr="00B3265D" w:rsidRDefault="00486F03" w:rsidP="000F0F34">
      <w:pPr>
        <w:jc w:val="both"/>
        <w:rPr>
          <w:rFonts w:ascii="Liberation Serif" w:hAnsi="Liberation Serif" w:cs="Liberation Serif"/>
          <w:color w:val="000000"/>
          <w:sz w:val="22"/>
          <w:szCs w:val="22"/>
          <w:lang w:val="sr-Latn-ME"/>
        </w:rPr>
      </w:pPr>
    </w:p>
    <w:p w14:paraId="566CB5FC" w14:textId="238E576B" w:rsidR="00486F03" w:rsidRPr="00B3265D" w:rsidRDefault="00486F03" w:rsidP="000F0F34">
      <w:pPr>
        <w:jc w:val="both"/>
        <w:rPr>
          <w:rFonts w:ascii="Liberation Serif" w:hAnsi="Liberation Serif" w:cs="Liberation Serif"/>
          <w:color w:val="000000"/>
          <w:sz w:val="22"/>
          <w:szCs w:val="22"/>
          <w:lang w:val="sr-Latn-ME"/>
        </w:rPr>
      </w:pPr>
    </w:p>
    <w:p w14:paraId="26BC79AA" w14:textId="279447C6" w:rsidR="00486F03" w:rsidRPr="00B3265D" w:rsidRDefault="00486F03" w:rsidP="000F0F34">
      <w:pPr>
        <w:jc w:val="both"/>
        <w:rPr>
          <w:rFonts w:ascii="Liberation Serif" w:hAnsi="Liberation Serif" w:cs="Liberation Serif"/>
          <w:color w:val="000000"/>
          <w:sz w:val="22"/>
          <w:szCs w:val="22"/>
          <w:lang w:val="sr-Latn-ME"/>
        </w:rPr>
      </w:pPr>
    </w:p>
    <w:p w14:paraId="7E9248AC" w14:textId="4CFAF534" w:rsidR="00486F03" w:rsidRPr="00B3265D" w:rsidRDefault="00486F03" w:rsidP="000F0F34">
      <w:pPr>
        <w:jc w:val="both"/>
        <w:rPr>
          <w:rFonts w:ascii="Liberation Serif" w:hAnsi="Liberation Serif" w:cs="Liberation Serif"/>
          <w:color w:val="000000"/>
          <w:sz w:val="22"/>
          <w:szCs w:val="22"/>
          <w:lang w:val="sr-Latn-ME"/>
        </w:rPr>
      </w:pPr>
    </w:p>
    <w:p w14:paraId="529DBC82" w14:textId="0855A14B" w:rsidR="00486F03" w:rsidRPr="00B3265D" w:rsidRDefault="00486F03" w:rsidP="000F0F34">
      <w:pPr>
        <w:jc w:val="both"/>
        <w:rPr>
          <w:rFonts w:ascii="Liberation Serif" w:hAnsi="Liberation Serif" w:cs="Liberation Serif"/>
          <w:color w:val="000000"/>
          <w:sz w:val="22"/>
          <w:szCs w:val="22"/>
          <w:lang w:val="sr-Latn-ME"/>
        </w:rPr>
      </w:pPr>
    </w:p>
    <w:p w14:paraId="40C5F383" w14:textId="77777777" w:rsidR="007D03F1" w:rsidRPr="00B3265D" w:rsidRDefault="007D03F1" w:rsidP="000F0F34">
      <w:pPr>
        <w:jc w:val="both"/>
        <w:rPr>
          <w:rFonts w:ascii="Liberation Serif" w:hAnsi="Liberation Serif" w:cs="Liberation Serif"/>
          <w:color w:val="000000"/>
          <w:sz w:val="22"/>
          <w:szCs w:val="22"/>
          <w:lang w:val="sr-Latn-ME"/>
        </w:rPr>
      </w:pPr>
    </w:p>
    <w:p w14:paraId="051BCD5F" w14:textId="77777777" w:rsidR="007D03F1" w:rsidRPr="00B3265D" w:rsidRDefault="007D03F1" w:rsidP="000F0F34">
      <w:pPr>
        <w:jc w:val="both"/>
        <w:rPr>
          <w:rFonts w:ascii="Liberation Serif" w:hAnsi="Liberation Serif" w:cs="Liberation Serif"/>
          <w:color w:val="000000"/>
          <w:sz w:val="22"/>
          <w:szCs w:val="22"/>
          <w:lang w:val="sr-Latn-ME"/>
        </w:rPr>
      </w:pPr>
    </w:p>
    <w:p w14:paraId="16A274C1" w14:textId="77777777" w:rsidR="007D03F1" w:rsidRPr="00B3265D" w:rsidRDefault="007D03F1" w:rsidP="000F0F34">
      <w:pPr>
        <w:jc w:val="both"/>
        <w:rPr>
          <w:rFonts w:ascii="Liberation Serif" w:hAnsi="Liberation Serif" w:cs="Liberation Serif"/>
          <w:color w:val="000000"/>
          <w:sz w:val="22"/>
          <w:szCs w:val="22"/>
          <w:lang w:val="sr-Latn-ME"/>
        </w:rPr>
      </w:pPr>
    </w:p>
    <w:p w14:paraId="59F3A4EC" w14:textId="6D44A608" w:rsidR="007D03F1" w:rsidRPr="00B3265D" w:rsidRDefault="007D03F1" w:rsidP="000F0F34">
      <w:pPr>
        <w:jc w:val="both"/>
        <w:rPr>
          <w:rFonts w:ascii="Liberation Serif" w:hAnsi="Liberation Serif" w:cs="Liberation Serif"/>
          <w:color w:val="000000"/>
          <w:sz w:val="22"/>
          <w:szCs w:val="22"/>
          <w:lang w:val="sr-Latn-ME"/>
        </w:rPr>
      </w:pPr>
    </w:p>
    <w:p w14:paraId="58197A75" w14:textId="77777777" w:rsidR="00486F03" w:rsidRPr="00B3265D" w:rsidRDefault="00486F03" w:rsidP="000F0F34">
      <w:pPr>
        <w:jc w:val="both"/>
        <w:rPr>
          <w:rFonts w:ascii="Liberation Serif" w:hAnsi="Liberation Serif" w:cs="Liberation Serif"/>
          <w:color w:val="000000"/>
          <w:sz w:val="22"/>
          <w:szCs w:val="22"/>
          <w:lang w:val="sr-Latn-ME"/>
        </w:rPr>
      </w:pPr>
    </w:p>
    <w:p w14:paraId="0C17EF15" w14:textId="77777777" w:rsidR="006F286D" w:rsidRPr="00B3265D" w:rsidRDefault="006F286D" w:rsidP="000F0F34">
      <w:pPr>
        <w:jc w:val="both"/>
        <w:rPr>
          <w:rFonts w:ascii="Liberation Serif" w:hAnsi="Liberation Serif" w:cs="Liberation Serif"/>
          <w:color w:val="000000"/>
          <w:sz w:val="22"/>
          <w:szCs w:val="22"/>
          <w:lang w:val="sr-Latn-ME"/>
        </w:rPr>
      </w:pPr>
    </w:p>
    <w:p w14:paraId="0D3BB8EC" w14:textId="77777777" w:rsidR="006F286D" w:rsidRPr="00B3265D" w:rsidRDefault="006F286D" w:rsidP="000F0F34">
      <w:pPr>
        <w:jc w:val="both"/>
        <w:rPr>
          <w:rFonts w:ascii="Liberation Serif" w:hAnsi="Liberation Serif" w:cs="Liberation Serif"/>
          <w:color w:val="000000"/>
          <w:sz w:val="22"/>
          <w:szCs w:val="22"/>
          <w:lang w:val="sr-Latn-ME"/>
        </w:rPr>
      </w:pPr>
    </w:p>
    <w:p w14:paraId="4731E35E" w14:textId="77777777" w:rsidR="006F286D" w:rsidRPr="00B3265D" w:rsidRDefault="006F286D" w:rsidP="000F0F34">
      <w:pPr>
        <w:jc w:val="both"/>
        <w:rPr>
          <w:rFonts w:ascii="Liberation Serif" w:hAnsi="Liberation Serif" w:cs="Liberation Serif"/>
          <w:color w:val="000000"/>
          <w:sz w:val="22"/>
          <w:szCs w:val="22"/>
          <w:lang w:val="sr-Latn-ME"/>
        </w:rPr>
      </w:pPr>
    </w:p>
    <w:p w14:paraId="784F2925" w14:textId="77777777" w:rsidR="0058387E" w:rsidRPr="00B3265D" w:rsidRDefault="0058387E" w:rsidP="000F0F34">
      <w:pPr>
        <w:jc w:val="both"/>
        <w:rPr>
          <w:rFonts w:ascii="Liberation Serif" w:hAnsi="Liberation Serif" w:cs="Liberation Serif"/>
          <w:color w:val="000000"/>
          <w:sz w:val="22"/>
          <w:szCs w:val="22"/>
          <w:lang w:val="sr-Latn-ME"/>
        </w:rPr>
      </w:pPr>
    </w:p>
    <w:p w14:paraId="0FEA64E2" w14:textId="77777777" w:rsidR="0058387E" w:rsidRPr="00B3265D" w:rsidRDefault="0058387E" w:rsidP="000F0F34">
      <w:pPr>
        <w:jc w:val="both"/>
        <w:rPr>
          <w:rFonts w:ascii="Liberation Serif" w:hAnsi="Liberation Serif" w:cs="Liberation Serif"/>
          <w:color w:val="000000"/>
          <w:sz w:val="22"/>
          <w:szCs w:val="22"/>
          <w:lang w:val="sr-Latn-ME"/>
        </w:rPr>
      </w:pPr>
    </w:p>
    <w:p w14:paraId="2E2CF012" w14:textId="77777777" w:rsidR="0058387E" w:rsidRPr="00B3265D" w:rsidRDefault="0058387E" w:rsidP="000F0F34">
      <w:pPr>
        <w:jc w:val="both"/>
        <w:rPr>
          <w:rFonts w:ascii="Liberation Serif" w:hAnsi="Liberation Serif" w:cs="Liberation Serif"/>
          <w:color w:val="000000"/>
          <w:sz w:val="22"/>
          <w:szCs w:val="22"/>
          <w:lang w:val="sr-Latn-ME"/>
        </w:rPr>
      </w:pPr>
    </w:p>
    <w:p w14:paraId="758C733D"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Predmet nabavke se nabavlja:</w:t>
      </w:r>
    </w:p>
    <w:p w14:paraId="282DEF43" w14:textId="77777777" w:rsidR="000F0F34" w:rsidRPr="00B3265D" w:rsidRDefault="000F0F34" w:rsidP="000F0F34">
      <w:pPr>
        <w:jc w:val="both"/>
        <w:rPr>
          <w:rFonts w:ascii="Liberation Serif" w:hAnsi="Liberation Serif" w:cs="Liberation Serif"/>
          <w:color w:val="000000"/>
          <w:sz w:val="22"/>
          <w:szCs w:val="22"/>
          <w:lang w:val="sr-Latn-ME"/>
        </w:rPr>
      </w:pPr>
    </w:p>
    <w:p w14:paraId="054099D0" w14:textId="77777777" w:rsidR="000F0F34" w:rsidRPr="00B3265D" w:rsidRDefault="000F0F34" w:rsidP="000F0F34">
      <w:pPr>
        <w:jc w:val="both"/>
        <w:rPr>
          <w:rFonts w:ascii="Liberation Serif" w:hAnsi="Liberation Serif" w:cs="Liberation Serif"/>
          <w:b/>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kao cjelina </w:t>
      </w:r>
    </w:p>
    <w:p w14:paraId="1A596415"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sym w:font="Wingdings" w:char="F0A8"/>
      </w:r>
      <w:r w:rsidRPr="00B3265D">
        <w:rPr>
          <w:rFonts w:ascii="Liberation Serif" w:hAnsi="Liberation Serif" w:cs="Liberation Serif"/>
          <w:color w:val="000000"/>
          <w:sz w:val="22"/>
          <w:szCs w:val="22"/>
          <w:lang w:val="sr-Latn-ME"/>
        </w:rPr>
        <w:t xml:space="preserve"> po partijama</w:t>
      </w:r>
    </w:p>
    <w:p w14:paraId="726130D9" w14:textId="77777777" w:rsidR="000F0F34" w:rsidRPr="00B3265D" w:rsidRDefault="000F0F34" w:rsidP="000F0F34">
      <w:pPr>
        <w:rPr>
          <w:rFonts w:ascii="Liberation Serif" w:hAnsi="Liberation Serif" w:cs="Liberation Serif"/>
          <w:color w:val="000000"/>
          <w:sz w:val="22"/>
          <w:szCs w:val="22"/>
          <w:lang w:val="sr-Latn-ME"/>
        </w:rPr>
      </w:pPr>
    </w:p>
    <w:p w14:paraId="52F25835" w14:textId="77777777" w:rsidR="00D14E17" w:rsidRPr="00B3265D" w:rsidRDefault="00D14E17" w:rsidP="00447DAD">
      <w:pPr>
        <w:rPr>
          <w:rFonts w:ascii="Liberation Serif" w:hAnsi="Liberation Serif" w:cs="Liberation Serif"/>
          <w:sz w:val="22"/>
          <w:szCs w:val="22"/>
          <w:lang w:val="sr-Latn-ME"/>
        </w:rPr>
      </w:pPr>
    </w:p>
    <w:p w14:paraId="52F25841" w14:textId="77777777" w:rsidR="00794C06" w:rsidRPr="00B3265D" w:rsidRDefault="00794C06" w:rsidP="00447DAD">
      <w:pPr>
        <w:rPr>
          <w:rFonts w:ascii="Liberation Serif" w:hAnsi="Liberation Serif" w:cs="Liberation Serif"/>
          <w:sz w:val="22"/>
          <w:szCs w:val="22"/>
          <w:lang w:val="sr-Latn-ME"/>
        </w:rPr>
      </w:pPr>
    </w:p>
    <w:p w14:paraId="52F25843" w14:textId="5C5ACE5B" w:rsidR="00447DAD" w:rsidRPr="00B3265D" w:rsidRDefault="00447DAD" w:rsidP="002927F3">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B3265D">
        <w:rPr>
          <w:rFonts w:ascii="Liberation Serif" w:hAnsi="Liberation Serif" w:cs="Liberation Serif"/>
          <w:b/>
          <w:bCs/>
          <w:sz w:val="22"/>
          <w:szCs w:val="22"/>
          <w:lang w:val="sr-Latn-ME"/>
        </w:rPr>
        <w:t>POZIV ZA NADMETANJE</w:t>
      </w:r>
      <w:r w:rsidRPr="00B3265D">
        <w:rPr>
          <w:rFonts w:ascii="Liberation Serif" w:hAnsi="Liberation Serif" w:cs="Liberation Serif"/>
          <w:b/>
          <w:bCs/>
          <w:sz w:val="22"/>
          <w:szCs w:val="22"/>
          <w:vertAlign w:val="superscript"/>
          <w:lang w:val="sr-Latn-ME"/>
        </w:rPr>
        <w:footnoteReference w:id="1"/>
      </w:r>
      <w:bookmarkEnd w:id="0"/>
      <w:r w:rsidRPr="00B3265D">
        <w:rPr>
          <w:rFonts w:ascii="Liberation Serif" w:hAnsi="Liberation Serif" w:cs="Liberation Serif"/>
          <w:b/>
          <w:bCs/>
          <w:sz w:val="22"/>
          <w:szCs w:val="22"/>
          <w:vertAlign w:val="superscript"/>
          <w:lang w:val="sr-Latn-ME"/>
        </w:rPr>
        <w:t xml:space="preserve"> </w:t>
      </w:r>
    </w:p>
    <w:p w14:paraId="52F25844"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naručiocu;</w:t>
      </w:r>
    </w:p>
    <w:p w14:paraId="52F25845"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Podaci o postupku i predmetu javne nabavke: </w:t>
      </w:r>
    </w:p>
    <w:p w14:paraId="52F2584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postupka,</w:t>
      </w:r>
    </w:p>
    <w:p w14:paraId="52F25847"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Predmet javne nabavke (vrsta predmeta, naziv i opis predmeta),</w:t>
      </w:r>
    </w:p>
    <w:p w14:paraId="52F25848"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predmeta nabavke</w:t>
      </w:r>
      <w:r w:rsidRPr="00B3265D">
        <w:rPr>
          <w:rFonts w:ascii="Liberation Serif" w:hAnsi="Liberation Serif" w:cs="Liberation Serif"/>
          <w:sz w:val="22"/>
          <w:szCs w:val="22"/>
          <w:vertAlign w:val="superscript"/>
          <w:lang w:val="sr-Latn-ME"/>
        </w:rPr>
        <w:footnoteReference w:id="2"/>
      </w:r>
      <w:r w:rsidRPr="00B3265D">
        <w:rPr>
          <w:rFonts w:ascii="Liberation Serif" w:hAnsi="Liberation Serif" w:cs="Liberation Serif"/>
          <w:sz w:val="22"/>
          <w:szCs w:val="22"/>
          <w:lang w:val="sr-Latn-ME"/>
        </w:rPr>
        <w:t>,</w:t>
      </w:r>
    </w:p>
    <w:p w14:paraId="52F25849"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Način nabavke: </w:t>
      </w:r>
    </w:p>
    <w:p w14:paraId="52F2584A"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Cjelina, po partijama,</w:t>
      </w:r>
    </w:p>
    <w:p w14:paraId="52F2584B"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w:t>
      </w:r>
    </w:p>
    <w:p w14:paraId="52F2584C"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Centralizovana nabavka,</w:t>
      </w:r>
    </w:p>
    <w:p w14:paraId="52F2584D"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Posebni oblik nabavke:</w:t>
      </w:r>
    </w:p>
    <w:p w14:paraId="52F2584E"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Okvirni sporazum,</w:t>
      </w:r>
    </w:p>
    <w:p w14:paraId="52F2584F"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Dinamički sistem nabavki,</w:t>
      </w:r>
    </w:p>
    <w:p w14:paraId="52F25850"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Elektronska aukcija,</w:t>
      </w:r>
    </w:p>
    <w:p w14:paraId="52F25851"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w:t>
      </w:r>
    </w:p>
    <w:p w14:paraId="52F25852"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Kriterijum za izbor najpovoljnije ponude,</w:t>
      </w:r>
    </w:p>
    <w:p w14:paraId="52F25854"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mjesto i vrijeme podnošenja ponuda i otvaranja ponuda,</w:t>
      </w:r>
    </w:p>
    <w:p w14:paraId="52F25855" w14:textId="77777777" w:rsidR="001778A9" w:rsidRPr="00B3265D" w:rsidRDefault="001778A9"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za donošenje odluke o izboru</w:t>
      </w:r>
      <w:r w:rsidR="00D53A51" w:rsidRPr="00B3265D">
        <w:rPr>
          <w:rFonts w:ascii="Liberation Serif" w:hAnsi="Liberation Serif" w:cs="Liberation Serif"/>
          <w:sz w:val="22"/>
          <w:szCs w:val="22"/>
          <w:lang w:val="sr-Latn-ME"/>
        </w:rPr>
        <w:t>,</w:t>
      </w:r>
    </w:p>
    <w:p w14:paraId="52F2585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važenja ponude,</w:t>
      </w:r>
    </w:p>
    <w:p w14:paraId="732A1455" w14:textId="60120C4E" w:rsidR="000C7226" w:rsidRDefault="00387C98"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Garancija ponude</w:t>
      </w:r>
    </w:p>
    <w:p w14:paraId="26B30854" w14:textId="77777777" w:rsidR="006E119C" w:rsidRPr="00B3265D" w:rsidRDefault="006E119C" w:rsidP="006E119C">
      <w:pPr>
        <w:spacing w:after="160" w:line="259" w:lineRule="auto"/>
        <w:ind w:left="1080"/>
        <w:contextualSpacing/>
        <w:rPr>
          <w:rFonts w:ascii="Liberation Serif" w:hAnsi="Liberation Serif" w:cs="Liberation Serif"/>
          <w:sz w:val="22"/>
          <w:szCs w:val="22"/>
          <w:lang w:val="sr-Latn-ME"/>
        </w:rPr>
      </w:pPr>
    </w:p>
    <w:p w14:paraId="2EA43009" w14:textId="728AF8A8" w:rsidR="000C7226" w:rsidRPr="00B3265D"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B3265D">
        <w:rPr>
          <w:rFonts w:ascii="Liberation Serif" w:hAnsi="Liberation Serif" w:cs="Liberation Serif"/>
          <w:b/>
          <w:color w:val="000000"/>
          <w:sz w:val="22"/>
          <w:szCs w:val="22"/>
          <w:highlight w:val="lightGray"/>
          <w:lang w:val="sr-Latn-ME"/>
        </w:rPr>
        <w:t>TEHNI</w:t>
      </w:r>
      <w:r w:rsidRPr="00B3265D">
        <w:rPr>
          <w:rFonts w:ascii="Liberation Serif" w:hAnsi="Liberation Serif" w:cs="Liberation Serif"/>
          <w:b/>
          <w:color w:val="000000"/>
          <w:sz w:val="22"/>
          <w:szCs w:val="22"/>
          <w:lang w:val="sr-Latn-ME"/>
        </w:rPr>
        <w:t>ČKA SPECIFIKACIJA PREDMETA JAVNE NABAVKE</w:t>
      </w:r>
      <w:r w:rsidRPr="00B3265D">
        <w:rPr>
          <w:rFonts w:ascii="Liberation Serif" w:hAnsi="Liberation Serif" w:cs="Liberation Serif"/>
          <w:color w:val="000000"/>
          <w:sz w:val="22"/>
          <w:szCs w:val="22"/>
          <w:vertAlign w:val="superscript"/>
        </w:rPr>
        <w:footnoteReference w:id="3"/>
      </w:r>
      <w:bookmarkEnd w:id="1"/>
    </w:p>
    <w:p w14:paraId="6BD38DC0" w14:textId="77777777" w:rsidR="000C7226" w:rsidRPr="00B3265D"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Naziv i opis predmeta nabavke u cjelini, po partijama i stavkama sa bitnim karakteristikama</w:t>
      </w:r>
    </w:p>
    <w:p w14:paraId="37EB6718" w14:textId="65A6B42F" w:rsidR="000C7226" w:rsidRPr="00B3265D" w:rsidRDefault="000C7226" w:rsidP="00472D82">
      <w:pPr>
        <w:numPr>
          <w:ilvl w:val="0"/>
          <w:numId w:val="7"/>
        </w:numPr>
        <w:spacing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r w:rsidR="00F97FD5" w:rsidRPr="00B3265D">
        <w:rPr>
          <w:rFonts w:ascii="Liberation Serif" w:eastAsia="Calibri" w:hAnsi="Liberation Serif" w:cs="Liberation Serif"/>
          <w:color w:val="000000"/>
          <w:sz w:val="22"/>
          <w:szCs w:val="22"/>
          <w:lang w:val="sr-Latn-ME"/>
        </w:rPr>
        <w:t>:</w:t>
      </w:r>
    </w:p>
    <w:p w14:paraId="6D736248" w14:textId="77777777" w:rsidR="000C7226" w:rsidRPr="00B3265D"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B3265D">
        <w:rPr>
          <w:rFonts w:ascii="Liberation Serif" w:hAnsi="Liberation Serif" w:cs="Liberation Serif"/>
          <w:b/>
          <w:color w:val="000000"/>
          <w:sz w:val="22"/>
          <w:szCs w:val="22"/>
          <w:lang w:val="sr-Latn-ME"/>
        </w:rPr>
        <w:t>DODATNE INFORMACIJE O PREDMETU I POSTUPKU NABAVKE</w:t>
      </w:r>
      <w:r w:rsidRPr="00B3265D">
        <w:rPr>
          <w:rFonts w:ascii="Liberation Serif" w:hAnsi="Liberation Serif" w:cs="Liberation Serif"/>
          <w:color w:val="000000"/>
          <w:sz w:val="22"/>
          <w:szCs w:val="22"/>
          <w:vertAlign w:val="superscript"/>
        </w:rPr>
        <w:footnoteReference w:id="4"/>
      </w:r>
      <w:bookmarkEnd w:id="2"/>
    </w:p>
    <w:p w14:paraId="6457D3C0" w14:textId="0A0812DA" w:rsidR="00644143" w:rsidRDefault="00455D28" w:rsidP="00447DAD">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Nema.</w:t>
      </w:r>
    </w:p>
    <w:p w14:paraId="18635055" w14:textId="77777777" w:rsidR="00644143" w:rsidRPr="00B3265D" w:rsidRDefault="00644143" w:rsidP="00447DAD">
      <w:pPr>
        <w:jc w:val="both"/>
        <w:rPr>
          <w:rFonts w:ascii="Liberation Serif" w:hAnsi="Liberation Serif" w:cs="Liberation Serif"/>
          <w:sz w:val="22"/>
          <w:szCs w:val="22"/>
          <w:lang w:val="sr-Latn-ME"/>
        </w:rPr>
      </w:pPr>
    </w:p>
    <w:p w14:paraId="52F25861" w14:textId="7E0839A3" w:rsidR="00447DAD" w:rsidRPr="00B3265D"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predmenta nabavke:</w:t>
      </w:r>
      <w:r w:rsidRPr="00B3265D">
        <w:rPr>
          <w:rFonts w:ascii="Liberation Serif" w:hAnsi="Liberation Serif" w:cs="Liberation Serif"/>
          <w:sz w:val="22"/>
          <w:szCs w:val="22"/>
          <w:vertAlign w:val="superscript"/>
          <w:lang w:val="sr-Latn-ME"/>
        </w:rPr>
        <w:footnoteReference w:id="5"/>
      </w:r>
    </w:p>
    <w:p w14:paraId="52F25862" w14:textId="77777777" w:rsidR="00447DAD" w:rsidRPr="00B3265D" w:rsidRDefault="00447DAD"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Procijenjena vrijednost predmeta nabavke bez zaključivanja okvirnog sporazuma:</w:t>
      </w:r>
    </w:p>
    <w:p w14:paraId="2FF03C39" w14:textId="0B8CCA85" w:rsidR="0024039A" w:rsidRPr="00B3265D" w:rsidRDefault="0008185B"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b/>
          <w:sz w:val="22"/>
          <w:szCs w:val="22"/>
          <w:lang w:val="sr-Latn-ME"/>
        </w:rPr>
        <w:sym w:font="Wingdings" w:char="F0FE"/>
      </w:r>
      <w:r w:rsidR="00447DAD" w:rsidRPr="00B3265D">
        <w:rPr>
          <w:rFonts w:ascii="Liberation Serif" w:hAnsi="Liberation Serif" w:cs="Liberation Serif"/>
          <w:sz w:val="22"/>
          <w:szCs w:val="22"/>
          <w:lang w:val="sr-Latn-ME"/>
        </w:rPr>
        <w:t xml:space="preserve"> kao cjeline je </w:t>
      </w:r>
      <w:r w:rsidR="00455D28">
        <w:rPr>
          <w:rFonts w:ascii="Liberation Serif" w:hAnsi="Liberation Serif" w:cs="Liberation Serif"/>
          <w:b/>
          <w:sz w:val="22"/>
          <w:szCs w:val="22"/>
        </w:rPr>
        <w:t>76</w:t>
      </w:r>
      <w:r w:rsidR="006E119C">
        <w:rPr>
          <w:rFonts w:ascii="Liberation Serif" w:hAnsi="Liberation Serif" w:cs="Liberation Serif"/>
          <w:b/>
          <w:sz w:val="22"/>
          <w:szCs w:val="22"/>
        </w:rPr>
        <w:t xml:space="preserve"> </w:t>
      </w:r>
      <w:r w:rsidR="00593D8B" w:rsidRPr="00B3265D">
        <w:rPr>
          <w:rFonts w:ascii="Liberation Serif" w:hAnsi="Liberation Serif" w:cs="Liberation Serif"/>
          <w:b/>
          <w:sz w:val="22"/>
          <w:szCs w:val="22"/>
        </w:rPr>
        <w:t>000,00</w:t>
      </w:r>
      <w:r w:rsidR="00F95444" w:rsidRPr="00B3265D">
        <w:rPr>
          <w:rFonts w:ascii="Liberation Serif" w:hAnsi="Liberation Serif" w:cs="Liberation Serif"/>
          <w:sz w:val="22"/>
          <w:szCs w:val="22"/>
        </w:rPr>
        <w:t xml:space="preserve"> </w:t>
      </w:r>
      <w:r w:rsidR="00A17D8C" w:rsidRPr="00B3265D">
        <w:rPr>
          <w:rFonts w:ascii="Liberation Serif" w:hAnsi="Liberation Serif" w:cs="Liberation Serif"/>
          <w:sz w:val="22"/>
          <w:szCs w:val="22"/>
          <w:lang w:val="sr-Latn-ME"/>
        </w:rPr>
        <w:t>EUR-a.</w:t>
      </w:r>
    </w:p>
    <w:p w14:paraId="37CBE51B" w14:textId="77777777" w:rsidR="00366F80" w:rsidRPr="00B3265D"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B3265D">
        <w:rPr>
          <w:rFonts w:ascii="Liberation Serif" w:hAnsi="Liberation Serif" w:cs="Liberation Serif"/>
          <w:color w:val="000000"/>
          <w:sz w:val="22"/>
          <w:szCs w:val="22"/>
          <w:lang w:val="sr-Latn-ME"/>
        </w:rPr>
        <w:t>Obrazloženje razloga zašto predmet nabavke nije podijeljen na partije:</w:t>
      </w:r>
      <w:r w:rsidRPr="00B3265D">
        <w:rPr>
          <w:rFonts w:ascii="Liberation Serif" w:hAnsi="Liberation Serif" w:cs="Liberation Serif"/>
          <w:color w:val="000000"/>
          <w:sz w:val="22"/>
          <w:szCs w:val="22"/>
          <w:vertAlign w:val="superscript"/>
          <w:lang w:val="sr-Latn-ME"/>
        </w:rPr>
        <w:footnoteReference w:id="6"/>
      </w:r>
    </w:p>
    <w:p w14:paraId="3D0DA025" w14:textId="77777777" w:rsidR="009F12E0" w:rsidRDefault="009F12E0" w:rsidP="00366F80">
      <w:pPr>
        <w:jc w:val="both"/>
        <w:rPr>
          <w:rFonts w:ascii="Liberation Serif" w:hAnsi="Liberation Serif" w:cs="Liberation Serif"/>
          <w:color w:val="000000"/>
          <w:sz w:val="22"/>
          <w:szCs w:val="22"/>
          <w:lang w:val="sr-Latn-ME"/>
        </w:rPr>
      </w:pPr>
    </w:p>
    <w:p w14:paraId="25C1E0B8" w14:textId="14E1FF58" w:rsidR="00366F80" w:rsidRPr="00B3265D" w:rsidRDefault="00366F80" w:rsidP="00366F80">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Izvođenje predmetnih radova </w:t>
      </w:r>
      <w:r w:rsidRPr="00B3265D">
        <w:rPr>
          <w:rFonts w:ascii="Liberation Serif" w:hAnsi="Liberation Serif" w:cs="Liberation Serif"/>
          <w:sz w:val="22"/>
          <w:szCs w:val="22"/>
          <w:lang w:val="sl-SI"/>
        </w:rPr>
        <w:t>je neophodno izvesti i završiti u kontinuitetu kao jedinstvenu cjelinu.</w:t>
      </w:r>
      <w:r w:rsidRPr="00B3265D">
        <w:rPr>
          <w:rFonts w:ascii="Liberation Serif" w:hAnsi="Liberation Serif" w:cs="Liberation Serif"/>
          <w:color w:val="000000"/>
          <w:sz w:val="22"/>
          <w:szCs w:val="22"/>
          <w:lang w:val="sr-Latn-ME"/>
        </w:rPr>
        <w:t xml:space="preserve"> </w:t>
      </w:r>
    </w:p>
    <w:p w14:paraId="52F258A7" w14:textId="77777777" w:rsidR="00447DAD" w:rsidRPr="00B3265D" w:rsidRDefault="00447DAD" w:rsidP="00447DAD">
      <w:pPr>
        <w:jc w:val="both"/>
        <w:rPr>
          <w:rFonts w:ascii="Liberation Serif" w:hAnsi="Liberation Serif" w:cs="Liberation Serif"/>
          <w:sz w:val="22"/>
          <w:szCs w:val="22"/>
          <w:lang w:val="sr-Latn-ME"/>
        </w:rPr>
      </w:pPr>
    </w:p>
    <w:p w14:paraId="52F258A8" w14:textId="77777777" w:rsidR="00447DAD" w:rsidRPr="00B3265D"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ZAKLJUČUJU ZAJEDNIČKU NABAVKU</w:t>
      </w:r>
    </w:p>
    <w:p w14:paraId="52F258A9" w14:textId="77777777" w:rsidR="00447DAD" w:rsidRPr="00B3265D" w:rsidRDefault="00447DAD" w:rsidP="00447DAD">
      <w:pPr>
        <w:jc w:val="both"/>
        <w:rPr>
          <w:rFonts w:ascii="Liberation Serif" w:hAnsi="Liberation Serif" w:cs="Liberation Serif"/>
          <w:sz w:val="22"/>
          <w:szCs w:val="22"/>
          <w:lang w:val="sr-Latn-ME"/>
        </w:rPr>
      </w:pPr>
    </w:p>
    <w:p w14:paraId="52F258AA" w14:textId="0CF2F172"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 se sprovodi za ___________________________________</w:t>
      </w:r>
      <w:r w:rsidR="00182DC2" w:rsidRPr="00B3265D">
        <w:rPr>
          <w:rFonts w:ascii="Liberation Serif" w:hAnsi="Liberation Serif" w:cs="Liberation Serif"/>
          <w:sz w:val="22"/>
          <w:szCs w:val="22"/>
          <w:lang w:val="sr-Latn-ME"/>
        </w:rPr>
        <w:t xml:space="preserve"> NE</w:t>
      </w:r>
    </w:p>
    <w:p w14:paraId="52F258AB" w14:textId="77777777" w:rsidR="00447DAD" w:rsidRPr="00B3265D" w:rsidRDefault="00447DAD" w:rsidP="00447DAD">
      <w:pPr>
        <w:jc w:val="both"/>
        <w:rPr>
          <w:rFonts w:ascii="Liberation Serif" w:hAnsi="Liberation Serif" w:cs="Liberation Serif"/>
          <w:sz w:val="22"/>
          <w:szCs w:val="22"/>
          <w:lang w:val="sr-Latn-ME"/>
        </w:rPr>
      </w:pPr>
    </w:p>
    <w:p w14:paraId="52F258AC" w14:textId="77777777" w:rsidR="00447DAD" w:rsidRPr="00B3265D"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SU UKLJUČENI U CENTRALIZOVANU NABAVKU</w:t>
      </w:r>
    </w:p>
    <w:p w14:paraId="52F258AD" w14:textId="77777777" w:rsidR="00447DAD" w:rsidRPr="00B3265D" w:rsidRDefault="00447DAD" w:rsidP="00447DAD">
      <w:pPr>
        <w:jc w:val="both"/>
        <w:rPr>
          <w:rFonts w:ascii="Liberation Serif" w:hAnsi="Liberation Serif" w:cs="Liberation Serif"/>
          <w:sz w:val="22"/>
          <w:szCs w:val="22"/>
          <w:lang w:val="sr-Latn-ME"/>
        </w:rPr>
      </w:pPr>
    </w:p>
    <w:p w14:paraId="52F258AE" w14:textId="38486763"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Centralizovana nabavka se sprovodi za_________________________________ </w:t>
      </w:r>
      <w:r w:rsidR="00182DC2" w:rsidRPr="00B3265D">
        <w:rPr>
          <w:rFonts w:ascii="Liberation Serif" w:hAnsi="Liberation Serif" w:cs="Liberation Serif"/>
          <w:sz w:val="22"/>
          <w:szCs w:val="22"/>
          <w:lang w:val="sr-Latn-ME"/>
        </w:rPr>
        <w:t>NE</w:t>
      </w:r>
    </w:p>
    <w:p w14:paraId="52F258AF" w14:textId="77777777" w:rsidR="00447DAD" w:rsidRPr="00B3265D" w:rsidRDefault="00447DAD" w:rsidP="00447DAD">
      <w:pPr>
        <w:jc w:val="both"/>
        <w:rPr>
          <w:rFonts w:ascii="Liberation Serif" w:hAnsi="Liberation Serif" w:cs="Liberation Serif"/>
          <w:sz w:val="22"/>
          <w:szCs w:val="22"/>
          <w:lang w:val="sr-Latn-ME"/>
        </w:rPr>
      </w:pPr>
    </w:p>
    <w:p w14:paraId="52F258B0"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SPROVOĐENJA ELEKTRONSKE AUKCIJE</w:t>
      </w:r>
    </w:p>
    <w:p w14:paraId="52F258B1" w14:textId="77777777" w:rsidR="00447DAD" w:rsidRPr="00B3265D" w:rsidRDefault="00447DAD" w:rsidP="00447DAD">
      <w:pPr>
        <w:jc w:val="both"/>
        <w:rPr>
          <w:rFonts w:ascii="Liberation Serif" w:hAnsi="Liberation Serif" w:cs="Liberation Serif"/>
          <w:sz w:val="22"/>
          <w:szCs w:val="22"/>
          <w:lang w:val="sr-Latn-ME"/>
        </w:rPr>
      </w:pPr>
    </w:p>
    <w:p w14:paraId="52F258B2" w14:textId="0BE79BBB"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B3265D">
        <w:rPr>
          <w:rFonts w:ascii="Liberation Serif" w:hAnsi="Liberation Serif" w:cs="Liberation Serif"/>
          <w:sz w:val="22"/>
          <w:szCs w:val="22"/>
          <w:lang w:val="sr-Latn-ME"/>
        </w:rPr>
        <w:t>NE</w:t>
      </w:r>
    </w:p>
    <w:p w14:paraId="52F258B3" w14:textId="77777777" w:rsidR="00447DAD" w:rsidRPr="00B3265D" w:rsidRDefault="00447DAD" w:rsidP="00447DAD">
      <w:pPr>
        <w:jc w:val="both"/>
        <w:rPr>
          <w:rFonts w:ascii="Liberation Serif" w:hAnsi="Liberation Serif" w:cs="Liberation Serif"/>
          <w:sz w:val="22"/>
          <w:szCs w:val="22"/>
          <w:lang w:val="sr-Latn-ME"/>
        </w:rPr>
      </w:pPr>
    </w:p>
    <w:p w14:paraId="52F258B4"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ELEKTRONSKI KATALOG </w:t>
      </w:r>
    </w:p>
    <w:p w14:paraId="52F258B5" w14:textId="77777777" w:rsidR="00447DAD" w:rsidRPr="00B3265D" w:rsidRDefault="00447DAD" w:rsidP="00447DAD">
      <w:pPr>
        <w:jc w:val="both"/>
        <w:rPr>
          <w:rFonts w:ascii="Liberation Serif" w:hAnsi="Liberation Serif" w:cs="Liberation Serif"/>
          <w:sz w:val="22"/>
          <w:szCs w:val="22"/>
          <w:lang w:val="sr-Latn-ME"/>
        </w:rPr>
      </w:pPr>
    </w:p>
    <w:p w14:paraId="52F258B6" w14:textId="529205EC"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B3265D">
        <w:rPr>
          <w:rFonts w:ascii="Liberation Serif" w:hAnsi="Liberation Serif" w:cs="Liberation Serif"/>
          <w:sz w:val="22"/>
          <w:szCs w:val="22"/>
          <w:lang w:val="sr-Latn-ME"/>
        </w:rPr>
        <w:t xml:space="preserve"> NE</w:t>
      </w:r>
    </w:p>
    <w:p w14:paraId="52F258B7" w14:textId="77777777" w:rsidR="00447DAD" w:rsidRPr="00B3265D" w:rsidRDefault="00447DAD" w:rsidP="00447DAD">
      <w:pPr>
        <w:jc w:val="both"/>
        <w:rPr>
          <w:rFonts w:ascii="Liberation Serif" w:hAnsi="Liberation Serif" w:cs="Liberation Serif"/>
          <w:sz w:val="22"/>
          <w:szCs w:val="22"/>
          <w:lang w:val="sr-Latn-ME"/>
        </w:rPr>
      </w:pPr>
    </w:p>
    <w:p w14:paraId="52F258B8"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PONUDA SA VARIJANTAMA</w:t>
      </w:r>
    </w:p>
    <w:p w14:paraId="52F258B9" w14:textId="77777777" w:rsidR="00447DAD" w:rsidRPr="00B3265D" w:rsidRDefault="00447DAD" w:rsidP="00447DAD">
      <w:pPr>
        <w:jc w:val="both"/>
        <w:rPr>
          <w:rFonts w:ascii="Liberation Serif" w:hAnsi="Liberation Serif" w:cs="Liberation Serif"/>
          <w:sz w:val="22"/>
          <w:szCs w:val="22"/>
          <w:lang w:val="sr-Latn-ME"/>
        </w:rPr>
      </w:pPr>
    </w:p>
    <w:p w14:paraId="52F258BB" w14:textId="6E8727DA" w:rsidR="00507674"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Mogućnost podnošenja ponude sa varijantama</w:t>
      </w:r>
    </w:p>
    <w:p w14:paraId="52F258BC" w14:textId="4F667B12"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Varijante ponude nijesu dozvoljene i neće biti razmatrane.</w:t>
      </w:r>
    </w:p>
    <w:p w14:paraId="52F258BD"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Varijante ponude su dozvoljene.</w:t>
      </w:r>
    </w:p>
    <w:p w14:paraId="52F258BE" w14:textId="77777777" w:rsidR="00447DAD" w:rsidRPr="00B3265D" w:rsidRDefault="00447DAD" w:rsidP="00447DAD">
      <w:pPr>
        <w:jc w:val="both"/>
        <w:rPr>
          <w:rFonts w:ascii="Liberation Serif" w:hAnsi="Liberation Serif" w:cs="Liberation Serif"/>
          <w:sz w:val="22"/>
          <w:szCs w:val="22"/>
          <w:lang w:val="sr-Latn-ME"/>
        </w:rPr>
      </w:pPr>
    </w:p>
    <w:p w14:paraId="52F258BF"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REZERVISANA NABAVKA</w:t>
      </w:r>
    </w:p>
    <w:p w14:paraId="52F258C0" w14:textId="77777777" w:rsidR="00447DAD" w:rsidRPr="00B3265D" w:rsidRDefault="00447DAD" w:rsidP="00447DAD">
      <w:pPr>
        <w:jc w:val="both"/>
        <w:rPr>
          <w:rFonts w:ascii="Liberation Serif" w:hAnsi="Liberation Serif" w:cs="Liberation Serif"/>
          <w:sz w:val="22"/>
          <w:szCs w:val="22"/>
          <w:lang w:val="sr-Latn-ME"/>
        </w:rPr>
      </w:pPr>
    </w:p>
    <w:p w14:paraId="52F258C1"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8C2" w14:textId="0EB33FE4"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Ne</w:t>
      </w:r>
    </w:p>
    <w:p w14:paraId="52F258C3" w14:textId="77777777" w:rsidR="00447DAD" w:rsidRPr="00B3265D" w:rsidRDefault="00447DAD" w:rsidP="00447DAD">
      <w:pPr>
        <w:jc w:val="both"/>
        <w:rPr>
          <w:rFonts w:ascii="Liberation Serif" w:hAnsi="Liberation Serif" w:cs="Liberation Serif"/>
          <w:sz w:val="22"/>
          <w:szCs w:val="22"/>
          <w:lang w:val="sr-Latn-ME"/>
        </w:rPr>
      </w:pPr>
    </w:p>
    <w:p w14:paraId="52F258C4"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i uslovi rezervisane nabavke:__________________________ .</w:t>
      </w:r>
    </w:p>
    <w:p w14:paraId="52F258C5" w14:textId="77777777"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B3265D">
        <w:rPr>
          <w:rFonts w:ascii="Liberation Serif" w:hAnsi="Liberation Serif" w:cs="Liberation Serif"/>
          <w:b/>
          <w:bCs/>
          <w:sz w:val="22"/>
          <w:szCs w:val="22"/>
          <w:lang w:val="sr-Latn-ME"/>
        </w:rPr>
        <w:t>NAČIN UTVRĐIVANJA EKVIVALENTNOSTI</w:t>
      </w:r>
      <w:bookmarkEnd w:id="3"/>
    </w:p>
    <w:p w14:paraId="40E3EC32" w14:textId="77777777" w:rsidR="00291521" w:rsidRPr="00B3265D" w:rsidRDefault="00291521" w:rsidP="00291521">
      <w:pPr>
        <w:jc w:val="both"/>
        <w:rPr>
          <w:rFonts w:ascii="Liberation Serif" w:eastAsia="PMingLiU" w:hAnsi="Liberation Serif" w:cs="Liberation Serif"/>
          <w:sz w:val="22"/>
          <w:szCs w:val="22"/>
          <w:lang w:val="fr-FR"/>
        </w:rPr>
      </w:pPr>
      <w:r w:rsidRPr="00B3265D">
        <w:rPr>
          <w:rFonts w:ascii="Liberation Serif" w:hAnsi="Liberation Serif" w:cs="Liberation Serif"/>
          <w:bCs/>
          <w:sz w:val="22"/>
          <w:szCs w:val="22"/>
          <w:lang w:val="sr-Latn-ME"/>
        </w:rPr>
        <w:t>Način utvrđivanja ekvivalentnosti:</w:t>
      </w:r>
      <w:r w:rsidRPr="00B3265D">
        <w:rPr>
          <w:rFonts w:ascii="Liberation Serif" w:eastAsia="PMingLiU" w:hAnsi="Liberation Serif" w:cs="Liberation Serif"/>
          <w:sz w:val="22"/>
          <w:szCs w:val="22"/>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4A211FD1" w:rsidR="00291521" w:rsidRPr="00B3265D" w:rsidRDefault="00291521" w:rsidP="00291521">
      <w:pPr>
        <w:jc w:val="both"/>
        <w:rPr>
          <w:rFonts w:ascii="Liberation Serif" w:eastAsia="PMingLiU" w:hAnsi="Liberation Serif" w:cs="Liberation Serif"/>
          <w:sz w:val="22"/>
          <w:szCs w:val="22"/>
          <w:lang w:val="sr-Latn-ME"/>
        </w:rPr>
      </w:pPr>
      <w:r w:rsidRPr="00B3265D">
        <w:rPr>
          <w:rFonts w:ascii="Liberation Serif" w:eastAsia="PMingLiU" w:hAnsi="Liberation Serif" w:cs="Liberation Serif"/>
          <w:iCs/>
          <w:sz w:val="22"/>
          <w:szCs w:val="22"/>
          <w:lang w:val="sr-Latn-CS"/>
        </w:rPr>
        <w:t xml:space="preserve">U pozicijama u kojima su navedeni nazivi proizvoda i/ili proizvođača, ukoliko ponuđač ponudi ekvivalent traženom, u ponudi </w:t>
      </w:r>
      <w:r w:rsidRPr="00B3265D">
        <w:rPr>
          <w:rFonts w:ascii="Liberation Serif" w:eastAsia="PMingLiU" w:hAnsi="Liberation Serif" w:cs="Liberation Serif"/>
          <w:sz w:val="22"/>
          <w:szCs w:val="22"/>
          <w:lang w:val="fr-FR"/>
        </w:rPr>
        <w:t>on mora precizno navesti naziv ekvivalenta, uz podn</w:t>
      </w:r>
      <w:r w:rsidR="00624A13" w:rsidRPr="00B3265D">
        <w:rPr>
          <w:rFonts w:ascii="Liberation Serif" w:eastAsia="PMingLiU" w:hAnsi="Liberation Serif" w:cs="Liberation Serif"/>
          <w:sz w:val="22"/>
          <w:szCs w:val="22"/>
          <w:lang w:val="fr-FR"/>
        </w:rPr>
        <w:t xml:space="preserve">ošenje dokaza o ekvivalentnosti </w:t>
      </w:r>
      <w:r w:rsidRPr="00B3265D">
        <w:rPr>
          <w:rFonts w:ascii="Liberation Serif" w:eastAsia="PMingLiU" w:hAnsi="Liberation Serif" w:cs="Liberation Serif"/>
          <w:sz w:val="22"/>
          <w:szCs w:val="22"/>
          <w:lang w:val="fr-FR"/>
        </w:rPr>
        <w:t>(tehnička dokumentacija kojom dokazuje ekvivalentnost, odnosno iste ili bolje tehničke</w:t>
      </w:r>
      <w:r w:rsidRPr="00B3265D">
        <w:rPr>
          <w:rFonts w:ascii="Liberation Serif" w:eastAsia="PMingLiU" w:hAnsi="Liberation Serif" w:cs="Liberation Serif"/>
          <w:sz w:val="22"/>
          <w:szCs w:val="22"/>
          <w:lang w:val="sr-Latn-ME"/>
        </w:rPr>
        <w:t xml:space="preserve"> karakteristike ponuđenih roba od karakteristika zahtijevanih tehničkom specifikacijom). </w:t>
      </w:r>
    </w:p>
    <w:p w14:paraId="5FEC5860" w14:textId="6D0A6015" w:rsidR="006F286D" w:rsidRPr="00B3265D" w:rsidRDefault="00291521" w:rsidP="00447DAD">
      <w:pPr>
        <w:jc w:val="both"/>
        <w:rPr>
          <w:rFonts w:ascii="Liberation Serif" w:hAnsi="Liberation Serif" w:cs="Liberation Serif"/>
          <w:sz w:val="22"/>
          <w:szCs w:val="22"/>
          <w:lang w:val="hr-HR"/>
        </w:rPr>
      </w:pPr>
      <w:r w:rsidRPr="00B3265D">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B3265D">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B3265D" w:rsidRDefault="00447DAD" w:rsidP="002462D1">
      <w:p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B3265D" w:rsidRDefault="0072491E" w:rsidP="00202DEE">
      <w:pPr>
        <w:numPr>
          <w:ilvl w:val="0"/>
          <w:numId w:val="4"/>
        </w:numPr>
        <w:rPr>
          <w:rFonts w:ascii="Liberation Serif" w:hAnsi="Liberation Serif" w:cs="Liberation Serif"/>
          <w:sz w:val="22"/>
          <w:szCs w:val="22"/>
          <w:lang w:val="sr-Latn-ME"/>
        </w:rPr>
      </w:pPr>
      <w:bookmarkStart w:id="5" w:name="_Toc62730558"/>
      <w:r w:rsidRPr="00B3265D">
        <w:rPr>
          <w:rFonts w:ascii="Liberation Serif" w:hAnsi="Liberation Serif" w:cs="Liberation Serif"/>
          <w:sz w:val="22"/>
          <w:szCs w:val="22"/>
          <w:lang w:val="sr-Latn-ME"/>
        </w:rPr>
        <w:t>je vršio neprimjeren uticaj u smislu člana 38 stav 2 tačka 1 ovog zakona;</w:t>
      </w:r>
    </w:p>
    <w:p w14:paraId="52F258CD"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člana 99 ovog zakona;</w:t>
      </w:r>
    </w:p>
    <w:p w14:paraId="52F258CF"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lastRenderedPageBreak/>
        <w:t>postoji drugi razlog propisan ovim zakonom.</w:t>
      </w:r>
    </w:p>
    <w:p w14:paraId="562BE993" w14:textId="77777777" w:rsidR="00B67B43" w:rsidRPr="00B3265D" w:rsidRDefault="00B67B43" w:rsidP="00B67B43">
      <w:pPr>
        <w:ind w:left="1080"/>
        <w:rPr>
          <w:rFonts w:ascii="Liberation Serif" w:hAnsi="Liberation Serif" w:cs="Liberation Serif"/>
          <w:sz w:val="22"/>
          <w:szCs w:val="22"/>
          <w:lang w:val="sr-Latn-ME"/>
        </w:rPr>
      </w:pPr>
    </w:p>
    <w:bookmarkEnd w:id="5"/>
    <w:p w14:paraId="52F258D5" w14:textId="1316DB86" w:rsidR="00447DAD" w:rsidRPr="00B3265D"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SREDSTVA FINANSIJSKOG OBEZBJEĐENJA UGOVORA O JAVNOJ NABAVCI</w:t>
      </w:r>
    </w:p>
    <w:p w14:paraId="044D2F38" w14:textId="09B1B0BA" w:rsidR="005F7A66"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F95444" w:rsidRPr="00B3265D">
        <w:rPr>
          <w:rFonts w:ascii="Liberation Serif" w:hAnsi="Liberation Serif" w:cs="Liberation Serif"/>
          <w:sz w:val="22"/>
          <w:szCs w:val="22"/>
          <w:lang w:val="en-GB"/>
        </w:rPr>
        <w:t xml:space="preserve"> </w:t>
      </w:r>
      <w:r w:rsidR="00CF6CA7" w:rsidRPr="00B3265D">
        <w:rPr>
          <w:rFonts w:ascii="Liberation Serif" w:hAnsi="Liberation Serif" w:cs="Liberation Serif"/>
          <w:sz w:val="22"/>
          <w:szCs w:val="22"/>
          <w:lang w:val="en-GB"/>
        </w:rPr>
        <w:t xml:space="preserve">Ponuđač čija ponuda bude izabrana kao najpovoljnija je dužan da uz potpisan ugovor o javnoj nabavci dostavi naručiocu neopozivu i bezuslovno plativu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garanciju za dobro izvršenje ugovora, za slučaj povrede </w:t>
      </w:r>
      <w:r w:rsidR="00F95444" w:rsidRPr="00B3265D">
        <w:rPr>
          <w:rFonts w:ascii="Liberation Serif" w:hAnsi="Liberation Serif" w:cs="Liberation Serif"/>
          <w:sz w:val="22"/>
          <w:szCs w:val="22"/>
          <w:lang w:val="en-GB"/>
        </w:rPr>
        <w:t xml:space="preserve">ugovorenih obaveza u iznosu od </w:t>
      </w:r>
      <w:r w:rsidR="00455D28">
        <w:rPr>
          <w:rFonts w:ascii="Liberation Serif" w:hAnsi="Liberation Serif" w:cs="Liberation Serif"/>
          <w:sz w:val="22"/>
          <w:szCs w:val="22"/>
          <w:lang w:val="en-GB"/>
        </w:rPr>
        <w:t>5</w:t>
      </w:r>
      <w:r w:rsidR="00CF6CA7" w:rsidRPr="00B3265D">
        <w:rPr>
          <w:rFonts w:ascii="Liberation Serif" w:hAnsi="Liberation Serif" w:cs="Liberation Serif"/>
          <w:sz w:val="22"/>
          <w:szCs w:val="22"/>
          <w:lang w:val="en-GB"/>
        </w:rPr>
        <w:t>% od vrijednosti ugovora. Garancija za dobro izvršenje ugovora treba da važi 10 dana duže od ponuđenog roka izvršenja ugovora. U slučaju prekoračenja roka iz prethodnog stava, izvođač radova dužan je da, na zahtjev naručioca, prije isteka roka važenja, produži garanciju za dobro izvršenje ugovora tj. da održava Garanciju do završene primopredaje radova i okončanog obračuna.</w:t>
      </w:r>
    </w:p>
    <w:p w14:paraId="232DE67B" w14:textId="77777777" w:rsidR="0010482F" w:rsidRPr="00B3265D" w:rsidRDefault="0010482F" w:rsidP="00CF6CA7">
      <w:pPr>
        <w:widowControl w:val="0"/>
        <w:jc w:val="both"/>
        <w:rPr>
          <w:rFonts w:ascii="Liberation Serif" w:hAnsi="Liberation Serif" w:cs="Liberation Serif"/>
          <w:sz w:val="22"/>
          <w:szCs w:val="22"/>
          <w:lang w:val="en-GB"/>
        </w:rPr>
      </w:pPr>
    </w:p>
    <w:p w14:paraId="16CD49CD" w14:textId="15084646" w:rsidR="00F95444"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CF6CA7" w:rsidRPr="00B3265D">
        <w:rPr>
          <w:rFonts w:ascii="Liberation Serif" w:hAnsi="Liberation Serif" w:cs="Liberation Serif"/>
          <w:sz w:val="22"/>
          <w:szCs w:val="22"/>
          <w:lang w:val="en-GB"/>
        </w:rPr>
        <w:t xml:space="preserve"> Ponuđač čija ponuda bude izabrana kao najpovoljnija dužan je dan, na dam primopredaje predmetnih radova, dostavi Garanciju za otklanjanje nedostataka u garantnom roku, za slučaj da izabrani ponuđač u garantnom roku ne ispuni obaveze na koje se</w:t>
      </w:r>
      <w:r w:rsidR="00F95444" w:rsidRPr="00B3265D">
        <w:rPr>
          <w:rFonts w:ascii="Liberation Serif" w:hAnsi="Liberation Serif" w:cs="Liberation Serif"/>
          <w:sz w:val="22"/>
          <w:szCs w:val="22"/>
          <w:lang w:val="en-GB"/>
        </w:rPr>
        <w:t xml:space="preserve"> garancija odnosi, u iznosu od </w:t>
      </w:r>
      <w:r w:rsidR="00455D28">
        <w:rPr>
          <w:rFonts w:ascii="Liberation Serif" w:hAnsi="Liberation Serif" w:cs="Liberation Serif"/>
          <w:sz w:val="22"/>
          <w:szCs w:val="22"/>
          <w:lang w:val="en-GB"/>
        </w:rPr>
        <w:t xml:space="preserve">5 </w:t>
      </w:r>
      <w:r w:rsidR="00CF6CA7" w:rsidRPr="00B3265D">
        <w:rPr>
          <w:rFonts w:ascii="Liberation Serif" w:hAnsi="Liberation Serif" w:cs="Liberation Serif"/>
          <w:sz w:val="22"/>
          <w:szCs w:val="22"/>
          <w:lang w:val="en-GB"/>
        </w:rPr>
        <w:t>%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14:paraId="7C28C30D" w14:textId="77777777" w:rsidR="002B4595" w:rsidRPr="00B3265D"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3265D">
        <w:rPr>
          <w:rFonts w:ascii="Liberation Serif" w:hAnsi="Liberation Serif" w:cs="Liberation Serif"/>
          <w:b/>
          <w:sz w:val="22"/>
          <w:szCs w:val="22"/>
          <w:lang w:val="sr-Latn-ME"/>
        </w:rPr>
        <w:t>METODOLOGIJA VREDNOVANJA PONUDA</w:t>
      </w:r>
    </w:p>
    <w:p w14:paraId="2B5EDCC7"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Naručilac će u postupku javne nabavki izabrati ekonomski najpovoljniju ponudu, primjenom pristupa isplativosti, po osnovu kriterijuma: </w:t>
      </w:r>
    </w:p>
    <w:p w14:paraId="71488732"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b/>
          <w:sz w:val="22"/>
          <w:szCs w:val="22"/>
          <w:lang w:val="fr-FR"/>
        </w:rPr>
        <w:sym w:font="Wingdings" w:char="F0FE"/>
      </w:r>
      <w:r w:rsidRPr="00B3265D">
        <w:rPr>
          <w:rFonts w:ascii="Liberation Serif" w:eastAsia="PMingLiU" w:hAnsi="Liberation Serif" w:cs="Liberation Serif"/>
          <w:sz w:val="22"/>
          <w:szCs w:val="22"/>
          <w:lang w:val="fr-FR"/>
        </w:rPr>
        <w:t xml:space="preserve"> </w:t>
      </w:r>
      <w:proofErr w:type="gramStart"/>
      <w:r w:rsidRPr="00B3265D">
        <w:rPr>
          <w:rFonts w:ascii="Liberation Serif" w:eastAsia="PMingLiU" w:hAnsi="Liberation Serif" w:cs="Liberation Serif"/>
          <w:sz w:val="22"/>
          <w:szCs w:val="22"/>
          <w:lang w:val="fr-FR"/>
        </w:rPr>
        <w:t>odnos</w:t>
      </w:r>
      <w:proofErr w:type="gramEnd"/>
      <w:r w:rsidRPr="00B3265D">
        <w:rPr>
          <w:rFonts w:ascii="Liberation Serif" w:eastAsia="PMingLiU" w:hAnsi="Liberation Serif" w:cs="Liberation Serif"/>
          <w:sz w:val="22"/>
          <w:szCs w:val="22"/>
          <w:lang w:val="fr-FR"/>
        </w:rPr>
        <w:t xml:space="preserve"> cijene i kvaliteta</w:t>
      </w:r>
    </w:p>
    <w:p w14:paraId="06777F41" w14:textId="77777777" w:rsidR="005B2E18" w:rsidRPr="00B3265D" w:rsidRDefault="005B2E18" w:rsidP="005B2E18">
      <w:pPr>
        <w:rPr>
          <w:rFonts w:ascii="Liberation Serif" w:eastAsia="PMingLiU" w:hAnsi="Liberation Serif" w:cs="Liberation Serif"/>
          <w:sz w:val="22"/>
          <w:szCs w:val="22"/>
          <w:lang w:val="fr-FR"/>
        </w:rPr>
      </w:pPr>
    </w:p>
    <w:p w14:paraId="31599E48"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Vrednovanje ponuda vršiće se po osnovu kriterijuma odnos cijene i kvaliteta, primjenom relativnog (proporcionalnog) metoda. </w:t>
      </w:r>
      <w:r w:rsidRPr="00B3265D">
        <w:rPr>
          <w:rFonts w:ascii="Liberation Serif" w:eastAsia="PMingLiU" w:hAnsi="Liberation Serif" w:cs="Liberation Serif"/>
          <w:sz w:val="22"/>
          <w:szCs w:val="22"/>
          <w:lang w:val="fr-FR"/>
        </w:rPr>
        <w:tab/>
      </w:r>
    </w:p>
    <w:p w14:paraId="5619F670" w14:textId="77777777" w:rsidR="005B2E18" w:rsidRPr="00B3265D" w:rsidRDefault="005B2E18" w:rsidP="005B2E18">
      <w:pPr>
        <w:spacing w:line="276" w:lineRule="auto"/>
        <w:jc w:val="both"/>
        <w:rPr>
          <w:rFonts w:ascii="Liberation Serif" w:eastAsia="PMingLiU" w:hAnsi="Liberation Serif" w:cs="Liberation Serif"/>
          <w:sz w:val="22"/>
          <w:szCs w:val="22"/>
          <w:lang w:val="fr-FR"/>
        </w:rPr>
      </w:pPr>
    </w:p>
    <w:p w14:paraId="3D100F10" w14:textId="46739D51" w:rsidR="005B2E18" w:rsidRPr="00B3265D" w:rsidRDefault="006411F8" w:rsidP="00202DEE">
      <w:pPr>
        <w:numPr>
          <w:ilvl w:val="0"/>
          <w:numId w:val="12"/>
        </w:numPr>
        <w:spacing w:after="200" w:line="276" w:lineRule="auto"/>
        <w:jc w:val="both"/>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Najniža ponuđena cijena (C) (8</w:t>
      </w:r>
      <w:r w:rsidR="00593D8B" w:rsidRPr="00B3265D">
        <w:rPr>
          <w:rFonts w:ascii="Liberation Serif" w:eastAsia="PMingLiU" w:hAnsi="Liberation Serif" w:cs="Liberation Serif"/>
          <w:b/>
          <w:sz w:val="22"/>
          <w:szCs w:val="22"/>
          <w:lang w:val="fr-FR"/>
        </w:rPr>
        <w:t>0</w:t>
      </w:r>
      <w:r w:rsidR="005B2E18" w:rsidRPr="00B3265D">
        <w:rPr>
          <w:rFonts w:ascii="Liberation Serif" w:eastAsia="PMingLiU" w:hAnsi="Liberation Serif" w:cs="Liberation Serif"/>
          <w:b/>
          <w:sz w:val="22"/>
          <w:szCs w:val="22"/>
          <w:lang w:val="fr-FR"/>
        </w:rPr>
        <w:t xml:space="preserve"> bodova)</w:t>
      </w:r>
    </w:p>
    <w:p w14:paraId="2C1EB3A1" w14:textId="7B32477E"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Podkriterijum najniže ponuđena cijena iskazuje se na način što se najniže ukupna  ponuđena cijena podijeli sa ponuđenom cijenom i dobijeni koli</w:t>
      </w:r>
      <w:r w:rsidR="006411F8" w:rsidRPr="00B3265D">
        <w:rPr>
          <w:rFonts w:ascii="Liberation Serif" w:eastAsia="PMingLiU" w:hAnsi="Liberation Serif" w:cs="Liberation Serif"/>
          <w:sz w:val="22"/>
          <w:szCs w:val="22"/>
          <w:lang w:val="fr-FR"/>
        </w:rPr>
        <w:t>čnik pomnoži sa brojem bodova (</w:t>
      </w:r>
      <w:r w:rsidR="004E039D">
        <w:rPr>
          <w:rFonts w:ascii="Liberation Serif" w:eastAsia="PMingLiU" w:hAnsi="Liberation Serif" w:cs="Liberation Serif"/>
          <w:sz w:val="22"/>
          <w:szCs w:val="22"/>
          <w:lang w:val="fr-FR"/>
        </w:rPr>
        <w:t>6</w:t>
      </w:r>
      <w:r w:rsidRPr="00B3265D">
        <w:rPr>
          <w:rFonts w:ascii="Liberation Serif" w:eastAsia="PMingLiU" w:hAnsi="Liberation Serif" w:cs="Liberation Serif"/>
          <w:sz w:val="22"/>
          <w:szCs w:val="22"/>
          <w:lang w:val="fr-FR"/>
        </w:rPr>
        <w:t xml:space="preserve">0 bodova) i to po formuli: </w:t>
      </w:r>
    </w:p>
    <w:p w14:paraId="30DDE0A9" w14:textId="7BFE4303" w:rsidR="005B2E18" w:rsidRPr="00B3265D" w:rsidRDefault="006411F8" w:rsidP="005B2E18">
      <w:pPr>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 xml:space="preserve">C = C1 / C2 x </w:t>
      </w:r>
      <w:r w:rsidR="004E039D">
        <w:rPr>
          <w:rFonts w:ascii="Liberation Serif" w:eastAsia="PMingLiU" w:hAnsi="Liberation Serif" w:cs="Liberation Serif"/>
          <w:b/>
          <w:sz w:val="22"/>
          <w:szCs w:val="22"/>
          <w:lang w:val="fr-FR"/>
        </w:rPr>
        <w:t>6</w:t>
      </w:r>
      <w:r w:rsidR="005B2E18" w:rsidRPr="00B3265D">
        <w:rPr>
          <w:rFonts w:ascii="Liberation Serif" w:eastAsia="PMingLiU" w:hAnsi="Liberation Serif" w:cs="Liberation Serif"/>
          <w:b/>
          <w:sz w:val="22"/>
          <w:szCs w:val="22"/>
          <w:lang w:val="fr-FR"/>
        </w:rPr>
        <w:t>0</w:t>
      </w:r>
    </w:p>
    <w:p w14:paraId="4B007D93"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C - Broj bodova</w:t>
      </w:r>
    </w:p>
    <w:p w14:paraId="6CDE437F" w14:textId="05403BE2"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C1- Najniža ukupna ponuđena cijena </w:t>
      </w:r>
    </w:p>
    <w:p w14:paraId="25D049D6"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C2 - Ponuđena cijena </w:t>
      </w:r>
    </w:p>
    <w:p w14:paraId="42AD6365" w14:textId="77777777" w:rsidR="005B2E18" w:rsidRPr="00B3265D" w:rsidRDefault="005B2E18" w:rsidP="005B2E18">
      <w:pPr>
        <w:rPr>
          <w:rFonts w:ascii="Liberation Serif" w:eastAsia="PMingLiU" w:hAnsi="Liberation Serif" w:cs="Liberation Serif"/>
          <w:sz w:val="22"/>
          <w:szCs w:val="22"/>
          <w:lang w:val="fr-FR"/>
        </w:rPr>
      </w:pPr>
    </w:p>
    <w:p w14:paraId="645AD1EA" w14:textId="77777777" w:rsidR="00455D28" w:rsidRDefault="00593D8B" w:rsidP="00202DEE">
      <w:pPr>
        <w:numPr>
          <w:ilvl w:val="0"/>
          <w:numId w:val="12"/>
        </w:numPr>
        <w:spacing w:after="200" w:line="276" w:lineRule="auto"/>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Kvalitet</w:t>
      </w:r>
    </w:p>
    <w:p w14:paraId="10CAEC91" w14:textId="10238971" w:rsidR="005B2E18" w:rsidRDefault="00455D28" w:rsidP="00455D28">
      <w:pPr>
        <w:spacing w:after="200" w:line="276" w:lineRule="auto"/>
        <w:ind w:left="1080"/>
        <w:rPr>
          <w:rFonts w:ascii="Liberation Serif" w:eastAsia="PMingLiU" w:hAnsi="Liberation Serif" w:cs="Liberation Serif"/>
          <w:b/>
          <w:sz w:val="22"/>
          <w:szCs w:val="22"/>
          <w:lang w:val="fr-FR"/>
        </w:rPr>
      </w:pPr>
      <w:r>
        <w:rPr>
          <w:rFonts w:ascii="Liberation Serif" w:eastAsia="PMingLiU" w:hAnsi="Liberation Serif" w:cs="Liberation Serif"/>
          <w:b/>
          <w:sz w:val="22"/>
          <w:szCs w:val="22"/>
          <w:lang w:val="fr-FR"/>
        </w:rPr>
        <w:t>2.1</w:t>
      </w:r>
      <w:r w:rsidR="00593D8B" w:rsidRPr="00B3265D">
        <w:rPr>
          <w:rFonts w:ascii="Liberation Serif" w:eastAsia="PMingLiU" w:hAnsi="Liberation Serif" w:cs="Liberation Serif"/>
          <w:sz w:val="22"/>
          <w:szCs w:val="22"/>
        </w:rPr>
        <w:t xml:space="preserve"> </w:t>
      </w:r>
      <w:proofErr w:type="gramStart"/>
      <w:r w:rsidR="00EC157D" w:rsidRPr="00B3265D">
        <w:rPr>
          <w:rFonts w:ascii="Liberation Serif" w:eastAsia="PMingLiU" w:hAnsi="Liberation Serif" w:cs="Liberation Serif"/>
          <w:b/>
          <w:sz w:val="22"/>
          <w:szCs w:val="22"/>
        </w:rPr>
        <w:t>r</w:t>
      </w:r>
      <w:r w:rsidR="00593D8B" w:rsidRPr="00B3265D">
        <w:rPr>
          <w:rFonts w:ascii="Liberation Serif" w:eastAsia="PMingLiU" w:hAnsi="Liberation Serif" w:cs="Liberation Serif"/>
          <w:b/>
          <w:sz w:val="22"/>
          <w:szCs w:val="22"/>
        </w:rPr>
        <w:t>ok</w:t>
      </w:r>
      <w:proofErr w:type="gramEnd"/>
      <w:r w:rsidR="00593D8B" w:rsidRPr="00B3265D">
        <w:rPr>
          <w:rFonts w:ascii="Liberation Serif" w:eastAsia="PMingLiU" w:hAnsi="Liberation Serif" w:cs="Liberation Serif"/>
          <w:b/>
          <w:sz w:val="22"/>
          <w:szCs w:val="22"/>
        </w:rPr>
        <w:t xml:space="preserve"> izvođenja radova</w:t>
      </w:r>
      <w:r w:rsidR="006411F8" w:rsidRPr="00B3265D">
        <w:rPr>
          <w:rFonts w:ascii="Liberation Serif" w:eastAsia="PMingLiU" w:hAnsi="Liberation Serif" w:cs="Liberation Serif"/>
          <w:b/>
          <w:sz w:val="22"/>
          <w:szCs w:val="22"/>
          <w:lang w:val="fr-FR"/>
        </w:rPr>
        <w:t xml:space="preserve"> (Q</w:t>
      </w:r>
      <w:r>
        <w:rPr>
          <w:rFonts w:ascii="Liberation Serif" w:eastAsia="PMingLiU" w:hAnsi="Liberation Serif" w:cs="Liberation Serif"/>
          <w:b/>
          <w:sz w:val="22"/>
          <w:szCs w:val="22"/>
          <w:lang w:val="fr-FR"/>
        </w:rPr>
        <w:t>1</w:t>
      </w:r>
      <w:r w:rsidR="006411F8" w:rsidRPr="00B3265D">
        <w:rPr>
          <w:rFonts w:ascii="Liberation Serif" w:eastAsia="PMingLiU" w:hAnsi="Liberation Serif" w:cs="Liberation Serif"/>
          <w:b/>
          <w:sz w:val="22"/>
          <w:szCs w:val="22"/>
          <w:lang w:val="fr-FR"/>
        </w:rPr>
        <w:t xml:space="preserve">) </w:t>
      </w:r>
      <w:r w:rsidR="00EC157D" w:rsidRPr="00B3265D">
        <w:rPr>
          <w:rFonts w:ascii="Liberation Serif" w:eastAsia="PMingLiU" w:hAnsi="Liberation Serif" w:cs="Liberation Serif"/>
          <w:b/>
          <w:sz w:val="22"/>
          <w:szCs w:val="22"/>
          <w:lang w:val="fr-FR"/>
        </w:rPr>
        <w:t>(</w:t>
      </w:r>
      <w:r w:rsidR="006411F8" w:rsidRPr="00B3265D">
        <w:rPr>
          <w:rFonts w:ascii="Liberation Serif" w:eastAsia="PMingLiU" w:hAnsi="Liberation Serif" w:cs="Liberation Serif"/>
          <w:b/>
          <w:sz w:val="22"/>
          <w:szCs w:val="22"/>
          <w:lang w:val="fr-FR"/>
        </w:rPr>
        <w:t>2</w:t>
      </w:r>
      <w:r w:rsidR="005B2E18" w:rsidRPr="00B3265D">
        <w:rPr>
          <w:rFonts w:ascii="Liberation Serif" w:eastAsia="PMingLiU" w:hAnsi="Liberation Serif" w:cs="Liberation Serif"/>
          <w:b/>
          <w:sz w:val="22"/>
          <w:szCs w:val="22"/>
          <w:lang w:val="fr-FR"/>
        </w:rPr>
        <w:t>0 bodova</w:t>
      </w:r>
      <w:r w:rsidR="00EC157D" w:rsidRPr="00B3265D">
        <w:rPr>
          <w:rFonts w:ascii="Liberation Serif" w:eastAsia="PMingLiU" w:hAnsi="Liberation Serif" w:cs="Liberation Serif"/>
          <w:b/>
          <w:sz w:val="22"/>
          <w:szCs w:val="22"/>
          <w:lang w:val="fr-FR"/>
        </w:rPr>
        <w:t>)</w:t>
      </w:r>
    </w:p>
    <w:p w14:paraId="3E5C686D" w14:textId="364DC980" w:rsidR="00455D28" w:rsidRDefault="00455D28" w:rsidP="00455D28">
      <w:pPr>
        <w:spacing w:after="200" w:line="276" w:lineRule="auto"/>
        <w:ind w:left="1080"/>
        <w:rPr>
          <w:rFonts w:ascii="Liberation Serif" w:eastAsia="PMingLiU" w:hAnsi="Liberation Serif" w:cs="Liberation Serif"/>
          <w:b/>
          <w:sz w:val="22"/>
          <w:szCs w:val="22"/>
          <w:lang w:val="fr-FR"/>
        </w:rPr>
      </w:pPr>
      <w:r>
        <w:rPr>
          <w:rFonts w:ascii="Liberation Serif" w:eastAsia="PMingLiU" w:hAnsi="Liberation Serif" w:cs="Liberation Serif"/>
          <w:b/>
          <w:sz w:val="22"/>
          <w:szCs w:val="22"/>
          <w:lang w:val="fr-FR"/>
        </w:rPr>
        <w:t xml:space="preserve">2.2 garantni rok na izvedene radove (Q2) </w:t>
      </w:r>
      <w:proofErr w:type="gramStart"/>
      <w:r>
        <w:rPr>
          <w:rFonts w:ascii="Liberation Serif" w:eastAsia="PMingLiU" w:hAnsi="Liberation Serif" w:cs="Liberation Serif"/>
          <w:b/>
          <w:sz w:val="22"/>
          <w:szCs w:val="22"/>
          <w:lang w:val="fr-FR"/>
        </w:rPr>
        <w:t>( 20</w:t>
      </w:r>
      <w:proofErr w:type="gramEnd"/>
      <w:r>
        <w:rPr>
          <w:rFonts w:ascii="Liberation Serif" w:eastAsia="PMingLiU" w:hAnsi="Liberation Serif" w:cs="Liberation Serif"/>
          <w:b/>
          <w:sz w:val="22"/>
          <w:szCs w:val="22"/>
          <w:lang w:val="fr-FR"/>
        </w:rPr>
        <w:t xml:space="preserve"> bodova)</w:t>
      </w:r>
    </w:p>
    <w:p w14:paraId="797CB99D" w14:textId="28F9E705" w:rsidR="00455D28" w:rsidRDefault="00455D28" w:rsidP="00455D28">
      <w:pPr>
        <w:spacing w:after="200" w:line="276" w:lineRule="auto"/>
        <w:rPr>
          <w:rFonts w:ascii="Liberation Serif" w:eastAsia="PMingLiU" w:hAnsi="Liberation Serif" w:cs="Liberation Serif"/>
          <w:sz w:val="22"/>
          <w:szCs w:val="22"/>
        </w:rPr>
      </w:pPr>
      <w:r w:rsidRPr="00455D28">
        <w:rPr>
          <w:rFonts w:ascii="Liberation Serif" w:eastAsia="PMingLiU" w:hAnsi="Liberation Serif" w:cs="Liberation Serif"/>
          <w:sz w:val="22"/>
          <w:szCs w:val="22"/>
        </w:rPr>
        <w:t xml:space="preserve">Podkriterijum kvalitet iskazuje se kroz rok izvođenja radova (20 bodova). Princip vrednovanja roka izvođenja radova: minimalan rok koji Ponuđač može da navede je 45 </w:t>
      </w:r>
      <w:proofErr w:type="gramStart"/>
      <w:r w:rsidRPr="00455D28">
        <w:rPr>
          <w:rFonts w:ascii="Liberation Serif" w:eastAsia="PMingLiU" w:hAnsi="Liberation Serif" w:cs="Liberation Serif"/>
          <w:sz w:val="22"/>
          <w:szCs w:val="22"/>
        </w:rPr>
        <w:t>dana</w:t>
      </w:r>
      <w:proofErr w:type="gramEnd"/>
      <w:r w:rsidRPr="00455D28">
        <w:rPr>
          <w:rFonts w:ascii="Liberation Serif" w:eastAsia="PMingLiU" w:hAnsi="Liberation Serif" w:cs="Liberation Serif"/>
          <w:sz w:val="22"/>
          <w:szCs w:val="22"/>
        </w:rPr>
        <w:t>, a maksimalan rok koji Ponuđač može da navede je 80 dana. Broj bodova za potkriterijum rok izvođenja radova se dobija na način što se najmanji ponuđeni rok izvođenja radova podijeli sa ponuđenim rokom i dobijeni količnik pomnoži sa 20 po formuli</w:t>
      </w:r>
      <w:proofErr w:type="gramStart"/>
      <w:r w:rsidRPr="00455D28">
        <w:rPr>
          <w:rFonts w:ascii="Liberation Serif" w:eastAsia="PMingLiU" w:hAnsi="Liberation Serif" w:cs="Liberation Serif"/>
          <w:sz w:val="22"/>
          <w:szCs w:val="22"/>
        </w:rPr>
        <w:t>:Q1</w:t>
      </w:r>
      <w:proofErr w:type="gramEnd"/>
      <w:r w:rsidRPr="00455D28">
        <w:rPr>
          <w:rFonts w:ascii="Liberation Serif" w:eastAsia="PMingLiU" w:hAnsi="Liberation Serif" w:cs="Liberation Serif"/>
          <w:sz w:val="22"/>
          <w:szCs w:val="22"/>
        </w:rPr>
        <w:t>=(Qmin/Qp)x 20 ,gdje je: Q1 - broj bodova; Qmin- najkraći ponuđeni rok izvođenja radova Qp – ponuđeni rok izvođenja radova.</w:t>
      </w:r>
    </w:p>
    <w:p w14:paraId="7823977C" w14:textId="05212A27" w:rsidR="00455D28" w:rsidRPr="00455D28" w:rsidRDefault="00455D28" w:rsidP="00455D28">
      <w:pPr>
        <w:spacing w:after="200" w:line="276" w:lineRule="auto"/>
        <w:rPr>
          <w:rFonts w:ascii="Liberation Serif" w:eastAsia="PMingLiU" w:hAnsi="Liberation Serif" w:cs="Liberation Serif"/>
          <w:sz w:val="22"/>
          <w:szCs w:val="22"/>
          <w:lang w:val="fr-FR"/>
        </w:rPr>
      </w:pPr>
      <w:r w:rsidRPr="00455D28">
        <w:rPr>
          <w:rFonts w:ascii="Liberation Serif" w:eastAsia="PMingLiU" w:hAnsi="Liberation Serif" w:cs="Liberation Serif"/>
          <w:sz w:val="22"/>
          <w:szCs w:val="22"/>
        </w:rPr>
        <w:t xml:space="preserve">Podkriterijum kvalitet iskazuje se kroz garantni rok </w:t>
      </w:r>
      <w:proofErr w:type="gramStart"/>
      <w:r w:rsidRPr="00455D28">
        <w:rPr>
          <w:rFonts w:ascii="Liberation Serif" w:eastAsia="PMingLiU" w:hAnsi="Liberation Serif" w:cs="Liberation Serif"/>
          <w:sz w:val="22"/>
          <w:szCs w:val="22"/>
        </w:rPr>
        <w:t>na</w:t>
      </w:r>
      <w:proofErr w:type="gramEnd"/>
      <w:r w:rsidRPr="00455D28">
        <w:rPr>
          <w:rFonts w:ascii="Liberation Serif" w:eastAsia="PMingLiU" w:hAnsi="Liberation Serif" w:cs="Liberation Serif"/>
          <w:sz w:val="22"/>
          <w:szCs w:val="22"/>
        </w:rPr>
        <w:t xml:space="preserve"> izvedene radove (Q</w:t>
      </w:r>
      <w:r>
        <w:rPr>
          <w:rFonts w:ascii="Liberation Serif" w:eastAsia="PMingLiU" w:hAnsi="Liberation Serif" w:cs="Liberation Serif"/>
          <w:sz w:val="22"/>
          <w:szCs w:val="22"/>
        </w:rPr>
        <w:t>2</w:t>
      </w:r>
      <w:r w:rsidRPr="00455D28">
        <w:rPr>
          <w:rFonts w:ascii="Liberation Serif" w:eastAsia="PMingLiU" w:hAnsi="Liberation Serif" w:cs="Liberation Serif"/>
          <w:sz w:val="22"/>
          <w:szCs w:val="22"/>
        </w:rPr>
        <w:t xml:space="preserve">) (20 bodova). Ponuđač </w:t>
      </w:r>
      <w:proofErr w:type="gramStart"/>
      <w:r w:rsidRPr="00455D28">
        <w:rPr>
          <w:rFonts w:ascii="Liberation Serif" w:eastAsia="PMingLiU" w:hAnsi="Liberation Serif" w:cs="Liberation Serif"/>
          <w:sz w:val="22"/>
          <w:szCs w:val="22"/>
        </w:rPr>
        <w:t>sa</w:t>
      </w:r>
      <w:proofErr w:type="gramEnd"/>
      <w:r w:rsidRPr="00455D28">
        <w:rPr>
          <w:rFonts w:ascii="Liberation Serif" w:eastAsia="PMingLiU" w:hAnsi="Liberation Serif" w:cs="Liberation Serif"/>
          <w:sz w:val="22"/>
          <w:szCs w:val="22"/>
        </w:rPr>
        <w:t xml:space="preserve"> najdužim ponuđenim garantnim rokom za izvedene radove dobija maksimalni broj bodova u skladu sa ovim parametrom, a drugi ponuđači dobijaju proporcionalan broj bodova po formuli: Q2 = (N/Nmax) x 20 gdje je: Q2 - broj bodova; Nmax – najduži garantni rok; N–ponuđeni garantni rok. Napomena: Najmanji ponuđeni garantni rok je 24 mjeseca, a najviši ponuđeni rok je 60 mjeseci. Rok se iskazuje u mjesecima.</w:t>
      </w:r>
    </w:p>
    <w:p w14:paraId="1779D6DD" w14:textId="77777777" w:rsidR="00B3265D" w:rsidRPr="00B3265D" w:rsidRDefault="00B3265D" w:rsidP="00B3265D">
      <w:pPr>
        <w:jc w:val="both"/>
        <w:rPr>
          <w:rFonts w:ascii="Liberation Serif" w:eastAsia="Calibri" w:hAnsi="Liberation Serif" w:cs="Liberation Serif"/>
          <w:bCs/>
          <w:sz w:val="22"/>
          <w:szCs w:val="22"/>
          <w:lang w:val="pl-PL" w:eastAsia="en-GB"/>
        </w:rPr>
      </w:pPr>
    </w:p>
    <w:p w14:paraId="5D5C646F" w14:textId="17E0C254" w:rsidR="00B3265D" w:rsidRPr="00B3265D" w:rsidRDefault="00B3265D" w:rsidP="001F5A0E">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Ponuđač sa najvećim brojem bodova (C + Q</w:t>
      </w:r>
      <w:r w:rsidR="00455D28">
        <w:rPr>
          <w:rFonts w:ascii="Liberation Serif" w:eastAsia="PMingLiU" w:hAnsi="Liberation Serif" w:cs="Liberation Serif"/>
          <w:sz w:val="22"/>
          <w:szCs w:val="22"/>
          <w:lang w:val="fr-FR"/>
        </w:rPr>
        <w:t>1+Q2</w:t>
      </w:r>
      <w:r w:rsidRPr="00B3265D">
        <w:rPr>
          <w:rFonts w:ascii="Liberation Serif" w:eastAsia="PMingLiU" w:hAnsi="Liberation Serif" w:cs="Liberation Serif"/>
          <w:sz w:val="22"/>
          <w:szCs w:val="22"/>
          <w:lang w:val="fr-FR"/>
        </w:rPr>
        <w:t>) će biti izabran kao najpovoljniji.</w:t>
      </w:r>
    </w:p>
    <w:p w14:paraId="64079E37" w14:textId="77777777" w:rsidR="007B7BDE" w:rsidRPr="00B3265D"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B3265D">
        <w:rPr>
          <w:rFonts w:ascii="Liberation Serif" w:hAnsi="Liberation Serif" w:cs="Liberation Serif"/>
          <w:b/>
          <w:sz w:val="22"/>
          <w:szCs w:val="22"/>
          <w:lang w:val="sr-Latn-ME"/>
        </w:rPr>
        <w:t>JEZIK PONUDE</w:t>
      </w:r>
      <w:bookmarkEnd w:id="6"/>
    </w:p>
    <w:p w14:paraId="134D9979" w14:textId="77777777" w:rsidR="007B7BDE" w:rsidRPr="00B3265D"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Ponuda se sačinjava na:</w:t>
      </w:r>
    </w:p>
    <w:p w14:paraId="2305633E" w14:textId="77777777" w:rsidR="007B7BDE"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6CDB0759" w14:textId="77777777" w:rsidR="00B3265D" w:rsidRDefault="00B3265D" w:rsidP="007B7BDE">
      <w:pPr>
        <w:jc w:val="both"/>
        <w:rPr>
          <w:rFonts w:ascii="Liberation Serif" w:hAnsi="Liberation Serif" w:cs="Liberation Serif"/>
          <w:color w:val="000000"/>
          <w:sz w:val="22"/>
          <w:szCs w:val="22"/>
          <w:lang w:val="sr-Latn-ME"/>
        </w:rPr>
      </w:pPr>
    </w:p>
    <w:p w14:paraId="7D0EF57D" w14:textId="77777777" w:rsidR="00B3265D" w:rsidRPr="00B3265D" w:rsidRDefault="00B3265D" w:rsidP="007B7BDE">
      <w:pPr>
        <w:jc w:val="both"/>
        <w:rPr>
          <w:rFonts w:ascii="Liberation Serif" w:hAnsi="Liberation Serif" w:cs="Liberation Serif"/>
          <w:color w:val="000000"/>
          <w:sz w:val="22"/>
          <w:szCs w:val="22"/>
          <w:lang w:val="sr-Latn-ME"/>
        </w:rPr>
      </w:pPr>
    </w:p>
    <w:p w14:paraId="20BD026A" w14:textId="77777777" w:rsidR="007B7BDE" w:rsidRPr="00B3265D"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B3265D">
        <w:rPr>
          <w:rFonts w:ascii="Liberation Serif" w:hAnsi="Liberation Serif" w:cs="Liberation Serif"/>
          <w:b/>
          <w:sz w:val="22"/>
          <w:szCs w:val="22"/>
          <w:lang w:val="sr-Latn-ME"/>
        </w:rPr>
        <w:t>NAČIN, MJESTO I VRIJEME PODNOŠENJA PONUDA I OTVARANJA PONUDA</w:t>
      </w:r>
      <w:bookmarkEnd w:id="7"/>
    </w:p>
    <w:p w14:paraId="6996584C" w14:textId="0245ADAE"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Ponude se podnose pr</w:t>
      </w:r>
      <w:r w:rsidR="009740FA" w:rsidRPr="00B3265D">
        <w:rPr>
          <w:rFonts w:ascii="Liberation Serif" w:hAnsi="Liberation Serif" w:cs="Liberation Serif"/>
          <w:color w:val="000000"/>
          <w:sz w:val="22"/>
          <w:szCs w:val="22"/>
          <w:lang w:val="sr-Latn-ME"/>
        </w:rPr>
        <w:t xml:space="preserve">eko ESJN-a zaključno sa </w:t>
      </w:r>
      <w:r w:rsidR="009740FA" w:rsidRPr="009F12E0">
        <w:rPr>
          <w:rFonts w:ascii="Liberation Serif" w:hAnsi="Liberation Serif" w:cs="Liberation Serif"/>
          <w:color w:val="000000"/>
          <w:sz w:val="22"/>
          <w:szCs w:val="22"/>
          <w:lang w:val="sr-Latn-ME"/>
        </w:rPr>
        <w:t xml:space="preserve">danom </w:t>
      </w:r>
      <w:r w:rsidR="004E039D">
        <w:rPr>
          <w:rFonts w:ascii="Liberation Serif" w:hAnsi="Liberation Serif" w:cs="Liberation Serif"/>
          <w:b/>
          <w:color w:val="000000"/>
          <w:sz w:val="22"/>
          <w:szCs w:val="22"/>
          <w:lang w:val="sr-Latn-ME"/>
        </w:rPr>
        <w:t>2</w:t>
      </w:r>
      <w:r w:rsidR="00455D28">
        <w:rPr>
          <w:rFonts w:ascii="Liberation Serif" w:hAnsi="Liberation Serif" w:cs="Liberation Serif"/>
          <w:b/>
          <w:color w:val="000000"/>
          <w:sz w:val="22"/>
          <w:szCs w:val="22"/>
          <w:lang w:val="sr-Latn-ME"/>
        </w:rPr>
        <w:t>4.04</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do 10:00 sati.</w:t>
      </w:r>
    </w:p>
    <w:p w14:paraId="47C63D9E"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1B36A05B" w14:textId="03D8AE18"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Otva</w:t>
      </w:r>
      <w:r w:rsidR="009740FA" w:rsidRPr="00B3265D">
        <w:rPr>
          <w:rFonts w:ascii="Liberation Serif" w:hAnsi="Liberation Serif" w:cs="Liberation Serif"/>
          <w:color w:val="000000"/>
          <w:sz w:val="22"/>
          <w:szCs w:val="22"/>
          <w:lang w:val="sr-Latn-ME"/>
        </w:rPr>
        <w:t xml:space="preserve">ranje ponuda održaće se </w:t>
      </w:r>
      <w:r w:rsidR="009740FA" w:rsidRPr="009F12E0">
        <w:rPr>
          <w:rFonts w:ascii="Liberation Serif" w:hAnsi="Liberation Serif" w:cs="Liberation Serif"/>
          <w:color w:val="000000"/>
          <w:sz w:val="22"/>
          <w:szCs w:val="22"/>
          <w:lang w:val="sr-Latn-ME"/>
        </w:rPr>
        <w:t xml:space="preserve">dana </w:t>
      </w:r>
      <w:r w:rsidR="004E039D">
        <w:rPr>
          <w:rFonts w:ascii="Liberation Serif" w:hAnsi="Liberation Serif" w:cs="Liberation Serif"/>
          <w:b/>
          <w:color w:val="000000"/>
          <w:sz w:val="22"/>
          <w:szCs w:val="22"/>
          <w:lang w:val="sr-Latn-ME"/>
        </w:rPr>
        <w:t>2</w:t>
      </w:r>
      <w:r w:rsidR="00455D28">
        <w:rPr>
          <w:rFonts w:ascii="Liberation Serif" w:hAnsi="Liberation Serif" w:cs="Liberation Serif"/>
          <w:b/>
          <w:color w:val="000000"/>
          <w:sz w:val="22"/>
          <w:szCs w:val="22"/>
          <w:lang w:val="sr-Latn-ME"/>
        </w:rPr>
        <w:t>4.04</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u 10:00 sati.</w:t>
      </w:r>
    </w:p>
    <w:p w14:paraId="19B28140"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701544F2"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B02E9CD"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9D06146"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59408147" w14:textId="77777777" w:rsidR="009740FA"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Dio ponude koje se ne dostavlja preko ESJN-a, a odnosi se na Garanciju ponude dostavlja se: </w:t>
      </w:r>
    </w:p>
    <w:p w14:paraId="01E08D55" w14:textId="63908555" w:rsidR="005825A1"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neposrednom predajom na arhivi naručioca na adresi Opština Budva, Trg Sunca br. 3, Budva, Građanski biro;</w:t>
      </w:r>
    </w:p>
    <w:p w14:paraId="455638EC" w14:textId="296E9A64" w:rsidR="00440A3D"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preporučenom pošiljkom sa povratnicom na adresi Opština Budva, Trg Sunca br. 3, Budva,radnim danima od 08:30 do 1</w:t>
      </w:r>
      <w:r w:rsidRPr="00B3265D">
        <w:rPr>
          <w:rFonts w:ascii="Liberation Serif" w:hAnsi="Liberation Serif" w:cs="Liberation Serif"/>
          <w:color w:val="000000"/>
          <w:sz w:val="22"/>
          <w:szCs w:val="22"/>
          <w:lang w:val="sr-Latn-ME"/>
        </w:rPr>
        <w:t xml:space="preserve">4:00 sati, zaključno sa danom </w:t>
      </w:r>
      <w:r w:rsidR="004E039D">
        <w:rPr>
          <w:rFonts w:ascii="Liberation Serif" w:hAnsi="Liberation Serif" w:cs="Liberation Serif"/>
          <w:b/>
          <w:color w:val="000000"/>
          <w:sz w:val="22"/>
          <w:szCs w:val="22"/>
          <w:lang w:val="sr-Latn-ME"/>
        </w:rPr>
        <w:t>2</w:t>
      </w:r>
      <w:r w:rsidR="00455D28">
        <w:rPr>
          <w:rFonts w:ascii="Liberation Serif" w:hAnsi="Liberation Serif" w:cs="Liberation Serif"/>
          <w:b/>
          <w:color w:val="000000"/>
          <w:sz w:val="22"/>
          <w:szCs w:val="22"/>
          <w:lang w:val="sr-Latn-ME"/>
        </w:rPr>
        <w:t>4.04</w:t>
      </w:r>
      <w:r w:rsidR="006E119C">
        <w:rPr>
          <w:rFonts w:ascii="Liberation Serif" w:hAnsi="Liberation Serif" w:cs="Liberation Serif"/>
          <w:b/>
          <w:color w:val="000000"/>
          <w:sz w:val="22"/>
          <w:szCs w:val="22"/>
          <w:lang w:val="sr-Latn-ME"/>
        </w:rPr>
        <w:t>.2025</w:t>
      </w:r>
      <w:r w:rsidR="005825A1" w:rsidRPr="00B3265D">
        <w:rPr>
          <w:rFonts w:ascii="Liberation Serif" w:hAnsi="Liberation Serif" w:cs="Liberation Serif"/>
          <w:b/>
          <w:color w:val="000000"/>
          <w:sz w:val="22"/>
          <w:szCs w:val="22"/>
          <w:lang w:val="sr-Latn-ME"/>
        </w:rPr>
        <w:t>. godine do 10:00 sati.</w:t>
      </w:r>
    </w:p>
    <w:p w14:paraId="77C6E8A6" w14:textId="77777777" w:rsidR="000274A1" w:rsidRPr="00B3265D"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USLOVI ZA AKTIVIRANJE GARANCIJE PONUDE</w:t>
      </w:r>
      <w:r w:rsidRPr="00B3265D">
        <w:rPr>
          <w:rFonts w:ascii="Liberation Serif" w:hAnsi="Liberation Serif" w:cs="Liberation Serif"/>
          <w:sz w:val="22"/>
          <w:szCs w:val="22"/>
          <w:vertAlign w:val="superscript"/>
        </w:rPr>
        <w:footnoteReference w:id="7"/>
      </w:r>
    </w:p>
    <w:p w14:paraId="52F2590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Garancija ponude će se aktivirati ako ponuđač: </w:t>
      </w:r>
    </w:p>
    <w:p w14:paraId="52F25908" w14:textId="77777777"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1) odustane od ponude u roku važenja ponude i/ili</w:t>
      </w:r>
    </w:p>
    <w:p w14:paraId="52F25909" w14:textId="5DDA96E4"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2) odbije da zaključi ugovor o javnoj nabavci ili okvirni sporazum.</w:t>
      </w:r>
    </w:p>
    <w:p w14:paraId="4B2F94AB" w14:textId="6193C2FC" w:rsidR="00CA6198" w:rsidRPr="00B3265D"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B3265D">
        <w:rPr>
          <w:rFonts w:ascii="Liberation Serif" w:hAnsi="Liberation Serif" w:cs="Liberation Serif"/>
          <w:b/>
          <w:sz w:val="22"/>
          <w:szCs w:val="22"/>
          <w:lang w:val="sr-Latn-ME"/>
        </w:rPr>
        <w:t>TAJNOST PODATAKA</w:t>
      </w:r>
      <w:bookmarkEnd w:id="8"/>
    </w:p>
    <w:p w14:paraId="52F2590E" w14:textId="50DE81C5"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Tenderska dokumentacija sadrži tajne podatke</w:t>
      </w:r>
    </w:p>
    <w:p w14:paraId="52F2590F" w14:textId="0A3D1257" w:rsidR="00447DAD" w:rsidRPr="00B3265D" w:rsidRDefault="0050100A" w:rsidP="00447DAD">
      <w:pPr>
        <w:jc w:val="both"/>
        <w:rPr>
          <w:rFonts w:ascii="Liberation Serif" w:hAnsi="Liberation Serif" w:cs="Liberation Serif"/>
          <w:sz w:val="22"/>
          <w:szCs w:val="22"/>
          <w:lang w:val="sr-Latn-ME"/>
        </w:rPr>
      </w:pPr>
      <w:r w:rsidRPr="00B3265D">
        <w:rPr>
          <w:rFonts w:ascii="Liberation Serif" w:hAnsi="Liberation Serif" w:cs="Liberation Serif"/>
          <w:bCs/>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w:t>
      </w:r>
      <w:r w:rsidR="00447DAD" w:rsidRPr="00B3265D">
        <w:rPr>
          <w:rFonts w:ascii="Liberation Serif" w:hAnsi="Liberation Serif" w:cs="Liberation Serif"/>
          <w:sz w:val="22"/>
          <w:szCs w:val="22"/>
          <w:lang w:val="sr-Latn-ME"/>
        </w:rPr>
        <w:t xml:space="preserve"> ne</w:t>
      </w:r>
    </w:p>
    <w:p w14:paraId="52F25910"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911" w14:textId="77777777" w:rsidR="00447DAD" w:rsidRPr="00B3265D" w:rsidRDefault="00447DAD" w:rsidP="00447DAD">
      <w:pPr>
        <w:jc w:val="both"/>
        <w:rPr>
          <w:rFonts w:ascii="Liberation Serif" w:hAnsi="Liberation Serif" w:cs="Liberation Serif"/>
          <w:sz w:val="22"/>
          <w:szCs w:val="22"/>
          <w:lang w:val="sr-Latn-ME"/>
        </w:rPr>
      </w:pPr>
    </w:p>
    <w:p w14:paraId="74A76554" w14:textId="78E4A73D" w:rsidR="00933401" w:rsidRPr="00B3265D" w:rsidRDefault="00447DAD" w:rsidP="0093340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3265D"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B3265D">
        <w:rPr>
          <w:rFonts w:ascii="Liberation Serif" w:hAnsi="Liberation Serif" w:cs="Liberation Serif"/>
          <w:b/>
          <w:sz w:val="22"/>
          <w:szCs w:val="22"/>
          <w:lang w:val="sr-Latn-ME"/>
        </w:rPr>
        <w:t>UPUTSTVO ZA SAČINJAVANJE PONUDE</w:t>
      </w:r>
      <w:bookmarkEnd w:id="9"/>
    </w:p>
    <w:p w14:paraId="52F2591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3265D" w:rsidRDefault="00447DAD" w:rsidP="00B72AD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Ponuđač je dužan da tačno</w:t>
      </w:r>
      <w:r w:rsidR="000424C9" w:rsidRPr="00B3265D">
        <w:rPr>
          <w:rFonts w:ascii="Liberation Serif" w:hAnsi="Liberation Serif" w:cs="Liberation Serif"/>
          <w:sz w:val="22"/>
          <w:szCs w:val="22"/>
          <w:lang w:val="sr-Latn-ME"/>
        </w:rPr>
        <w:t xml:space="preserve">, potpuno, pravilno </w:t>
      </w:r>
      <w:r w:rsidRPr="00B3265D">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3265D"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B3265D">
        <w:rPr>
          <w:rFonts w:ascii="Liberation Serif" w:hAnsi="Liberation Serif" w:cs="Liberation Serif"/>
          <w:b/>
          <w:sz w:val="22"/>
          <w:szCs w:val="22"/>
          <w:lang w:val="sr-Latn-ME"/>
        </w:rPr>
        <w:lastRenderedPageBreak/>
        <w:t>NAČIN ZAKLJUČIVANJA I IZMJENE UGOVORA O JAVNOJ NABAVCI</w:t>
      </w:r>
      <w:bookmarkEnd w:id="10"/>
    </w:p>
    <w:p w14:paraId="22ECFD65"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8C1C04A" w14:textId="77777777" w:rsidR="00C958CD" w:rsidRPr="00B3265D" w:rsidRDefault="00C958CD" w:rsidP="00C958CD">
      <w:pPr>
        <w:jc w:val="both"/>
        <w:rPr>
          <w:rFonts w:ascii="Liberation Serif" w:hAnsi="Liberation Serif" w:cs="Liberation Serif"/>
          <w:sz w:val="22"/>
          <w:szCs w:val="22"/>
          <w:lang w:val="sr-Latn-ME"/>
        </w:rPr>
      </w:pPr>
    </w:p>
    <w:p w14:paraId="3BFAC45B"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E4B9913" w14:textId="77777777" w:rsidR="00C958CD" w:rsidRPr="00B3265D" w:rsidRDefault="00C958CD" w:rsidP="00C958CD">
      <w:pPr>
        <w:jc w:val="both"/>
        <w:rPr>
          <w:rFonts w:ascii="Liberation Serif" w:hAnsi="Liberation Serif" w:cs="Liberation Serif"/>
          <w:sz w:val="22"/>
          <w:szCs w:val="22"/>
          <w:lang w:val="sr-Latn-ME"/>
        </w:rPr>
      </w:pPr>
    </w:p>
    <w:p w14:paraId="553C225A"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3265D">
        <w:rPr>
          <w:rFonts w:ascii="Liberation Serif" w:hAnsi="Liberation Serif" w:cs="Liberation Serif"/>
          <w:sz w:val="22"/>
          <w:szCs w:val="22"/>
          <w:vertAlign w:val="superscript"/>
          <w:lang w:val="sr-Latn-ME"/>
        </w:rPr>
        <w:footnoteReference w:id="8"/>
      </w:r>
    </w:p>
    <w:p w14:paraId="7EFEB63A" w14:textId="77777777" w:rsidR="00C958CD" w:rsidRPr="00B3265D" w:rsidRDefault="00C958CD" w:rsidP="00C958CD">
      <w:pPr>
        <w:jc w:val="both"/>
        <w:rPr>
          <w:rFonts w:ascii="Liberation Serif" w:hAnsi="Liberation Serif" w:cs="Liberation Serif"/>
          <w:sz w:val="22"/>
          <w:szCs w:val="22"/>
          <w:lang w:val="sr-Latn-ME"/>
        </w:rPr>
      </w:pPr>
    </w:p>
    <w:p w14:paraId="0CA1BF9E" w14:textId="34C2BC03"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3440BD48" w14:textId="77777777" w:rsidR="00C958CD" w:rsidRPr="00B3265D" w:rsidRDefault="00C958CD" w:rsidP="00C958CD">
      <w:pPr>
        <w:jc w:val="both"/>
        <w:rPr>
          <w:rFonts w:ascii="Liberation Serif" w:hAnsi="Liberation Serif" w:cs="Liberation Serif"/>
          <w:sz w:val="22"/>
          <w:szCs w:val="22"/>
          <w:lang w:val="sr-Latn-ME"/>
        </w:rPr>
      </w:pPr>
    </w:p>
    <w:p w14:paraId="32AA456E"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4936515F" w14:textId="77777777" w:rsidR="00C958CD" w:rsidRPr="00B3265D" w:rsidRDefault="00C958CD" w:rsidP="00C958CD">
      <w:pPr>
        <w:jc w:val="both"/>
        <w:rPr>
          <w:rFonts w:ascii="Liberation Serif" w:hAnsi="Liberation Serif" w:cs="Liberation Serif"/>
          <w:sz w:val="22"/>
          <w:szCs w:val="22"/>
          <w:lang w:val="sr-Latn-ME"/>
        </w:rPr>
      </w:pPr>
    </w:p>
    <w:p w14:paraId="43DC7D22"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CB95019" w14:textId="77777777" w:rsidR="00C958CD" w:rsidRPr="00B3265D" w:rsidRDefault="00C958CD" w:rsidP="00C958CD">
      <w:pPr>
        <w:jc w:val="both"/>
        <w:rPr>
          <w:rFonts w:ascii="Liberation Serif" w:hAnsi="Liberation Serif" w:cs="Liberation Serif"/>
          <w:sz w:val="22"/>
          <w:szCs w:val="22"/>
          <w:lang w:val="sr-Latn-ME"/>
        </w:rPr>
      </w:pPr>
    </w:p>
    <w:p w14:paraId="6C42CB9C"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b/>
          <w:bCs/>
          <w:sz w:val="22"/>
          <w:szCs w:val="22"/>
        </w:rPr>
        <w:t>Obaveze Naručioca:</w:t>
      </w:r>
    </w:p>
    <w:p w14:paraId="598A1BAD"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sz w:val="22"/>
          <w:szCs w:val="22"/>
        </w:rPr>
        <w:t>NARUČILAC se obavezuje:</w:t>
      </w:r>
    </w:p>
    <w:p w14:paraId="2254AD5E" w14:textId="77777777" w:rsidR="00C958CD" w:rsidRPr="00B3265D" w:rsidRDefault="00C958CD" w:rsidP="00C958CD">
      <w:pPr>
        <w:numPr>
          <w:ilvl w:val="0"/>
          <w:numId w:val="9"/>
        </w:numPr>
        <w:jc w:val="both"/>
        <w:rPr>
          <w:rFonts w:ascii="Liberation Serif" w:hAnsi="Liberation Serif" w:cs="Liberation Serif"/>
          <w:sz w:val="22"/>
          <w:szCs w:val="22"/>
          <w:lang w:eastAsia="sr-Latn-CS"/>
        </w:rPr>
      </w:pPr>
      <w:r w:rsidRPr="00B3265D">
        <w:rPr>
          <w:rFonts w:ascii="Liberation Serif" w:hAnsi="Liberation Serif" w:cs="Liberation Serif"/>
          <w:sz w:val="22"/>
          <w:szCs w:val="22"/>
          <w:lang w:eastAsia="sr-Latn-CS"/>
        </w:rPr>
        <w:t>da za predmetne radove podnese prijavu građenja nadležnom inspekcijskom organu u roku od 15 dana prije početka građenja,</w:t>
      </w:r>
    </w:p>
    <w:p w14:paraId="258BA9BF"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 xml:space="preserve">da uvede u posao </w:t>
      </w:r>
      <w:r w:rsidRPr="00B3265D">
        <w:rPr>
          <w:rFonts w:ascii="Liberation Serif" w:hAnsi="Liberation Serif" w:cs="Liberation Serif"/>
          <w:kern w:val="3"/>
          <w:sz w:val="22"/>
          <w:szCs w:val="22"/>
        </w:rPr>
        <w:t>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u ugovorenom terminu kao i da obezbijedi potrebne uslove za nesmetano izvršenje usluge,</w:t>
      </w:r>
    </w:p>
    <w:p w14:paraId="79FBB982"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Izvođaču dostavi tehničku i drugu dokumentaciju kojom raspolaže, potrebnu za izvođenje predmetnih radova</w:t>
      </w:r>
    </w:p>
    <w:p w14:paraId="4908A81D"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prati izvođenje predmetnih radova,</w:t>
      </w:r>
    </w:p>
    <w:p w14:paraId="6C262BFC"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imenuje ovlašćena (odgovorna) lica ispred Naručioca koja će pratiti realizaciju ugovora,</w:t>
      </w:r>
    </w:p>
    <w:p w14:paraId="0F725F61"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imenuje stalni stručni nadzor.</w:t>
      </w:r>
    </w:p>
    <w:p w14:paraId="31C1D764"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blagovremeno, pisanim putem, obavijesti 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o danu početka izvođenja radova na objektu koji je predmet javne nabavke, a najkasnije tri dana prije početka izvođenja ovih radova;</w:t>
      </w:r>
    </w:p>
    <w:p w14:paraId="7470F848" w14:textId="77777777" w:rsidR="00C958CD" w:rsidRPr="00B3265D" w:rsidRDefault="00C958CD" w:rsidP="00C958CD">
      <w:pPr>
        <w:numPr>
          <w:ilvl w:val="0"/>
          <w:numId w:val="9"/>
        </w:numPr>
        <w:spacing w:after="200"/>
        <w:jc w:val="both"/>
        <w:rPr>
          <w:rFonts w:ascii="Liberation Serif" w:hAnsi="Liberation Serif" w:cs="Liberation Serif"/>
          <w:sz w:val="22"/>
          <w:szCs w:val="22"/>
        </w:rPr>
      </w:pPr>
      <w:r w:rsidRPr="00B3265D">
        <w:rPr>
          <w:rFonts w:ascii="Liberation Serif" w:hAnsi="Liberation Serif" w:cs="Liberation Serif"/>
          <w:sz w:val="22"/>
          <w:szCs w:val="22"/>
        </w:rPr>
        <w:t>da vrši uredno plaćanje Izvođaču</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prema dinamici shodno prihvaćenoj ponudi.</w:t>
      </w:r>
    </w:p>
    <w:p w14:paraId="2CF1E402" w14:textId="77777777" w:rsidR="00C958CD" w:rsidRPr="00B3265D" w:rsidRDefault="00C958CD" w:rsidP="00C958CD">
      <w:pPr>
        <w:jc w:val="both"/>
        <w:rPr>
          <w:rFonts w:ascii="Liberation Serif" w:hAnsi="Liberation Serif" w:cs="Liberation Serif"/>
          <w:sz w:val="22"/>
          <w:szCs w:val="22"/>
        </w:rPr>
      </w:pPr>
    </w:p>
    <w:p w14:paraId="56C4F253"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Obaveze Izvođača:</w:t>
      </w:r>
    </w:p>
    <w:p w14:paraId="5C912C92"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kern w:val="3"/>
          <w:sz w:val="22"/>
          <w:szCs w:val="22"/>
        </w:rPr>
        <w:t>se obavezuje da:</w:t>
      </w:r>
    </w:p>
    <w:p w14:paraId="4867D5C0" w14:textId="5D01BF83"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da imenuje ovlašćenog inženjera </w:t>
      </w:r>
      <w:r w:rsidRPr="00B3265D">
        <w:rPr>
          <w:rFonts w:ascii="Liberation Serif" w:hAnsi="Liberation Serif" w:cs="Liberation Serif"/>
          <w:sz w:val="22"/>
          <w:szCs w:val="22"/>
        </w:rPr>
        <w:t>koji će rukovoditi građenjem objekta u cjelini,</w:t>
      </w:r>
      <w:r w:rsidRPr="00B3265D">
        <w:rPr>
          <w:rFonts w:ascii="Liberation Serif" w:hAnsi="Liberation Serif" w:cs="Liberation Serif"/>
          <w:kern w:val="3"/>
          <w:sz w:val="22"/>
          <w:szCs w:val="22"/>
        </w:rPr>
        <w:t xml:space="preserve"> shodno Zakonu o  izgradnji objekata i prihvaćenoj ponudi,</w:t>
      </w:r>
    </w:p>
    <w:p w14:paraId="527FF221"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da ovlašćeni inženjer iz tačke 1. ovog stave, kao i </w:t>
      </w:r>
      <w:r w:rsidRPr="00B3265D">
        <w:rPr>
          <w:rFonts w:ascii="Liberation Serif" w:hAnsi="Liberation Serif" w:cs="Liberation Serif"/>
          <w:sz w:val="22"/>
          <w:szCs w:val="22"/>
        </w:rPr>
        <w:t>ovlašćeni inženjeri koji će rukovoditi građenjem pojedinih vrsta radova,</w:t>
      </w:r>
      <w:r w:rsidRPr="00B3265D">
        <w:rPr>
          <w:rFonts w:ascii="Liberation Serif" w:hAnsi="Liberation Serif" w:cs="Liberation Serif"/>
          <w:kern w:val="3"/>
          <w:sz w:val="22"/>
          <w:szCs w:val="22"/>
        </w:rPr>
        <w:t xml:space="preserve"> budu svakodnevno prisutni na predmetnoj lokaciji na kojoj se izvode radovi, odnosno da moraju biti prisutni prilikom izvođenja one vrste radova za čije su rukovođenje ovlašćeni,</w:t>
      </w:r>
    </w:p>
    <w:p w14:paraId="1178AB7E"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dostavi NARUČIOCU detaljni dinamički plan izvođenja radova u roku od 5 (pet) dana od dana potpisivanja ugovora,</w:t>
      </w:r>
    </w:p>
    <w:p w14:paraId="5D57A988" w14:textId="4F5679BF"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da izradi i postavi informativnu tablu za izvođenje radova saglasno Pravilniku o obliku i izgledu table za građenje objekta </w:t>
      </w:r>
    </w:p>
    <w:p w14:paraId="070FBF6B"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organizuje gradilište na način kojim će se obezbijediti pristup lokaciji, nesmetani saobraćaj i zaštita okoline za vrijeme trajanja građenja,</w:t>
      </w:r>
    </w:p>
    <w:p w14:paraId="022F2CC3"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lastRenderedPageBreak/>
        <w:t xml:space="preserve">da obezbijedi dokaze o kvalitetu izvedenih radova, odnosno ugrađenih materijala, instalacija i opreme izdate od strane ovlašćene organizacije u vezi sa izvođenjem predmetnih radova, </w:t>
      </w:r>
    </w:p>
    <w:p w14:paraId="66D4F3DA"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da u vezi sa izvođenjem radova koji su predmet ovog ugovora, uredno i po propisima koji važe u sjedištu Naručioca, vodi gradilišnu dokumentaciju. </w:t>
      </w:r>
    </w:p>
    <w:p w14:paraId="129BE930"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vodi građevinski dnevnik i građevinsku knjigu u skladu sa važećim Pravilnikom o načinu vođenja i sadržini građevinskog dnevnika i građevinske knjige</w:t>
      </w:r>
    </w:p>
    <w:p w14:paraId="024D8BA4"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organizaciju i priključenje gradilišta na instalacije električne energije, vodovoda, kanalizacije, PTT, obezbeđuje sam i o svom trošku,</w:t>
      </w:r>
    </w:p>
    <w:p w14:paraId="73F2C4B4"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radove koji su predmet ugovora o javnoj nabavci izvede na način i u roku preciziranim dostavljenom ponudom,</w:t>
      </w:r>
    </w:p>
    <w:p w14:paraId="43711B17"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o svom trošku otkloni sva oštećenja nastala njegovom krivicom NARUČIOCU i trećim licima,</w:t>
      </w:r>
    </w:p>
    <w:p w14:paraId="652908E9"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blagovremeno dostavlja potrebne garancije,</w:t>
      </w:r>
    </w:p>
    <w:p w14:paraId="7247BE63"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po završenim radovima povuče sa gradilišta svoje radnike, ukloni preostali materijal, opremu, sredstva za rad, očisti gradilište od otpadaka koje je napravio i uredi i očisti okolinu građevine i samu građevinu (objekat na kome je izvodio radove),</w:t>
      </w:r>
    </w:p>
    <w:p w14:paraId="455FE3CF"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da izvodi predmetne radove u skladu sa Zakonom o planiranju prostora i izgradnji objekata,</w:t>
      </w:r>
    </w:p>
    <w:p w14:paraId="0AB3622E"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rPr>
        <w:t>radove vrši u obimu i na način koji je ponudio, u skladu sa predmjerom radova iz tenderske dokumentacije,</w:t>
      </w:r>
    </w:p>
    <w:p w14:paraId="1ECA3A5B" w14:textId="51CA144A"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rPr>
        <w:t>ugovorene radove vrši preko imenovanih ovlašćenih inženjera i ovlašćenih lica, te da u slučaju njihove spriječenosti da budu angažovani na izvo</w:t>
      </w:r>
      <w:r w:rsidR="00790671">
        <w:rPr>
          <w:rFonts w:ascii="Liberation Serif" w:hAnsi="Liberation Serif" w:cs="Liberation Serif"/>
          <w:sz w:val="22"/>
          <w:szCs w:val="22"/>
        </w:rPr>
        <w:t>đ</w:t>
      </w:r>
      <w:r w:rsidRPr="00B3265D">
        <w:rPr>
          <w:rFonts w:ascii="Liberation Serif" w:hAnsi="Liberation Serif" w:cs="Liberation Serif"/>
          <w:sz w:val="22"/>
          <w:szCs w:val="22"/>
        </w:rPr>
        <w:t>enju radova zbog bolesti, prestanka radnog odnosa ili oduzimanja licence ili ovlašćenja, odmah imenuje drugog ovlašćenog inženjera odnosno ovlašćeno lice i o tome obavijesti naručioca,</w:t>
      </w:r>
    </w:p>
    <w:p w14:paraId="4F2D7F03"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rPr>
        <w:t>dostavi potrebnu atestnu dokumentaciju u toku izvođenja radova, i to za sav materijal i opremu prije ugradnje, a za izvedene radove nakon završetka istih,</w:t>
      </w:r>
    </w:p>
    <w:p w14:paraId="1F6E7AA5"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rPr>
        <w:t>u vezi sa građenjem predmetnog objekta uredno i po propisima vodi propisanu gradilišnu dokumentaciju,</w:t>
      </w:r>
    </w:p>
    <w:p w14:paraId="6C63DCA3"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lang w:val="sr-Latn-CS"/>
        </w:rPr>
        <w:t>blagovremeno ovjerene od stručnog nadzora  privremene situacije i okončanu situaciju, dostavi NARUČIOCU, koji će  po istim izvršiti plaćanje u ugovorenom roku,</w:t>
      </w:r>
    </w:p>
    <w:p w14:paraId="4E144B1B" w14:textId="77777777" w:rsidR="00C958CD" w:rsidRPr="00B3265D" w:rsidRDefault="00C958CD" w:rsidP="00C958CD">
      <w:pPr>
        <w:numPr>
          <w:ilvl w:val="0"/>
          <w:numId w:val="10"/>
        </w:numPr>
        <w:ind w:left="851"/>
        <w:jc w:val="both"/>
        <w:rPr>
          <w:rFonts w:ascii="Liberation Serif" w:hAnsi="Liberation Serif" w:cs="Liberation Serif"/>
          <w:kern w:val="3"/>
          <w:sz w:val="22"/>
          <w:szCs w:val="22"/>
        </w:rPr>
      </w:pPr>
      <w:r w:rsidRPr="00B3265D">
        <w:rPr>
          <w:rFonts w:ascii="Liberation Serif" w:hAnsi="Liberation Serif" w:cs="Liberation Serif"/>
          <w:sz w:val="22"/>
          <w:szCs w:val="22"/>
        </w:rPr>
        <w:t>vrši druge obaveze predviđene ovim ugovorom.</w:t>
      </w:r>
    </w:p>
    <w:p w14:paraId="7B92283E" w14:textId="77777777" w:rsidR="00C958CD" w:rsidRPr="00B3265D" w:rsidRDefault="00C958CD" w:rsidP="00C958CD">
      <w:pPr>
        <w:jc w:val="both"/>
        <w:rPr>
          <w:rFonts w:ascii="Liberation Serif" w:hAnsi="Liberation Serif" w:cs="Liberation Serif"/>
          <w:sz w:val="22"/>
          <w:szCs w:val="22"/>
        </w:rPr>
      </w:pPr>
    </w:p>
    <w:p w14:paraId="311EBFC5" w14:textId="4C543B76"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Izvođač je dužan da prije uvođenja u posao dostavi Naručiocu Rješenje o imenovanju ovlašćenih inženjera u skladu </w:t>
      </w:r>
      <w:proofErr w:type="gramStart"/>
      <w:r w:rsidRPr="00B3265D">
        <w:rPr>
          <w:rFonts w:ascii="Liberation Serif" w:hAnsi="Liberation Serif" w:cs="Liberation Serif"/>
          <w:kern w:val="3"/>
          <w:sz w:val="22"/>
          <w:szCs w:val="22"/>
        </w:rPr>
        <w:t>sa</w:t>
      </w:r>
      <w:proofErr w:type="gramEnd"/>
      <w:r w:rsidRPr="00B3265D">
        <w:rPr>
          <w:rFonts w:ascii="Liberation Serif" w:hAnsi="Liberation Serif" w:cs="Liberation Serif"/>
          <w:kern w:val="3"/>
          <w:sz w:val="22"/>
          <w:szCs w:val="22"/>
        </w:rPr>
        <w:t xml:space="preserve"> Zakonom </w:t>
      </w:r>
      <w:r w:rsidR="00790671">
        <w:rPr>
          <w:rFonts w:ascii="Liberation Serif" w:hAnsi="Liberation Serif" w:cs="Liberation Serif"/>
          <w:kern w:val="3"/>
          <w:sz w:val="22"/>
          <w:szCs w:val="22"/>
        </w:rPr>
        <w:t>o</w:t>
      </w:r>
      <w:r w:rsidRPr="00B3265D">
        <w:rPr>
          <w:rFonts w:ascii="Liberation Serif" w:hAnsi="Liberation Serif" w:cs="Liberation Serif"/>
          <w:kern w:val="3"/>
          <w:sz w:val="22"/>
          <w:szCs w:val="22"/>
        </w:rPr>
        <w:t xml:space="preserve"> izgradnji objekata. </w:t>
      </w:r>
    </w:p>
    <w:p w14:paraId="03AFBC1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07D06C52"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Izvođač ne smije, bez prethodnog pristanka Stručnog nadzora i Naručioca, povući imenovanje ili imenovati zamjenu.</w:t>
      </w:r>
    </w:p>
    <w:p w14:paraId="61D839B6"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Do promjene ovlašćenih inženjera u odnosu na imenovanja dostavljena u ponudi može doći samo za slučaj nastupanja objektivnih okolnosti na koje Izvođač nije mogao da utiče.</w:t>
      </w:r>
    </w:p>
    <w:p w14:paraId="3F2AF699"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Stručni nadzor će, na zahtjev Izvođača, uz prethodnu saglasnost Naručioca, odobriti predložene zamjene ako su njihove odgovarajuće kvalifikacije i sposobnosti suštinske jednake ili bolje od onih koje su navedene u ponudi.</w:t>
      </w:r>
    </w:p>
    <w:p w14:paraId="6E43329B" w14:textId="3508ACCF"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w:t>
      </w:r>
      <w:r w:rsidR="009F12E0">
        <w:rPr>
          <w:rFonts w:ascii="Liberation Serif" w:hAnsi="Liberation Serif" w:cs="Liberation Serif"/>
          <w:kern w:val="3"/>
          <w:sz w:val="22"/>
          <w:szCs w:val="22"/>
        </w:rPr>
        <w:t xml:space="preserve">država odredaba Ugovora ili d) </w:t>
      </w:r>
      <w:r w:rsidRPr="00B3265D">
        <w:rPr>
          <w:rFonts w:ascii="Liberation Serif" w:hAnsi="Liberation Serif" w:cs="Liberation Serif"/>
          <w:kern w:val="3"/>
          <w:sz w:val="22"/>
          <w:szCs w:val="22"/>
        </w:rPr>
        <w:t>nastavlja s aktivnostima koje ugrožavaju bezbijednost, zdravlje ili zaštitu životne sredine</w:t>
      </w:r>
    </w:p>
    <w:p w14:paraId="22F95B26"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Izvođač će preuzeti obavezu da lice napusti gradilište i da više ne bude u vezi sa radovima iz ugovora.</w:t>
      </w:r>
    </w:p>
    <w:p w14:paraId="3C85EB23" w14:textId="77777777" w:rsidR="00B3265D" w:rsidRPr="00B3265D" w:rsidRDefault="00B3265D" w:rsidP="00C958CD">
      <w:pPr>
        <w:jc w:val="both"/>
        <w:rPr>
          <w:rFonts w:ascii="Liberation Serif" w:hAnsi="Liberation Serif" w:cs="Liberation Serif"/>
          <w:kern w:val="3"/>
          <w:sz w:val="22"/>
          <w:szCs w:val="22"/>
        </w:rPr>
      </w:pPr>
    </w:p>
    <w:p w14:paraId="1F3A3A24" w14:textId="77777777" w:rsidR="00C958CD" w:rsidRPr="00B3265D" w:rsidRDefault="00C958CD" w:rsidP="00C958CD">
      <w:pPr>
        <w:jc w:val="both"/>
        <w:rPr>
          <w:rFonts w:ascii="Liberation Serif" w:hAnsi="Liberation Serif" w:cs="Liberation Serif"/>
          <w:b/>
          <w:bCs/>
          <w:kern w:val="3"/>
          <w:sz w:val="22"/>
          <w:szCs w:val="22"/>
        </w:rPr>
      </w:pPr>
      <w:r w:rsidRPr="00B3265D">
        <w:rPr>
          <w:rFonts w:ascii="Liberation Serif" w:hAnsi="Liberation Serif" w:cs="Liberation Serif"/>
          <w:b/>
          <w:bCs/>
          <w:kern w:val="3"/>
          <w:sz w:val="22"/>
          <w:szCs w:val="22"/>
        </w:rPr>
        <w:t>Pristup Gradilištu</w:t>
      </w:r>
    </w:p>
    <w:p w14:paraId="17D53499"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694F89ED" w14:textId="77777777" w:rsidR="00C958CD" w:rsidRPr="00B3265D" w:rsidRDefault="00C958CD" w:rsidP="00C958CD">
      <w:pPr>
        <w:jc w:val="both"/>
        <w:rPr>
          <w:rFonts w:ascii="Liberation Serif" w:hAnsi="Liberation Serif" w:cs="Liberation Serif"/>
          <w:sz w:val="22"/>
          <w:szCs w:val="22"/>
          <w:lang w:val="sl-SI"/>
        </w:rPr>
      </w:pPr>
    </w:p>
    <w:p w14:paraId="2B6B39B7"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lastRenderedPageBreak/>
        <w:t>Sprovođenje kontrole kvaliteta</w:t>
      </w:r>
    </w:p>
    <w:p w14:paraId="4B91FB8B"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Kontrola kvaliteta izvedenih radova vršiće se preko nadzornog organa, kao i razmatranjem izvještaja o stručnom nadzoru od strane ovlašćenih lica Naručioca, a Izvođač je dužan da postupi po eventualnim primjedbama.</w:t>
      </w:r>
    </w:p>
    <w:p w14:paraId="3A6BEA13" w14:textId="77777777" w:rsidR="00C958CD" w:rsidRPr="00B3265D" w:rsidRDefault="00C958CD" w:rsidP="00C958CD">
      <w:pPr>
        <w:jc w:val="both"/>
        <w:rPr>
          <w:rFonts w:ascii="Liberation Serif" w:hAnsi="Liberation Serif" w:cs="Liberation Serif"/>
          <w:sz w:val="22"/>
          <w:szCs w:val="22"/>
          <w:lang w:val="sl-SI"/>
        </w:rPr>
      </w:pPr>
    </w:p>
    <w:p w14:paraId="058A1067" w14:textId="77777777" w:rsidR="00B67B43" w:rsidRDefault="00B67B43" w:rsidP="00C958CD">
      <w:pPr>
        <w:jc w:val="both"/>
        <w:rPr>
          <w:rFonts w:ascii="Liberation Serif" w:hAnsi="Liberation Serif" w:cs="Liberation Serif"/>
          <w:b/>
          <w:bCs/>
          <w:sz w:val="22"/>
          <w:szCs w:val="22"/>
          <w:lang w:val="sl-SI"/>
        </w:rPr>
      </w:pPr>
    </w:p>
    <w:p w14:paraId="58FFA7ED"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Stručni  nadzor</w:t>
      </w:r>
    </w:p>
    <w:p w14:paraId="62DA24CF" w14:textId="1FA7F1DC"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Naručilac će,  shodno Zakonu o  izgradnji objekata, vršiti stručni nadzor nad izvođenjem radova preko Stručnog  nadzora o čijem imenovanju  će pismeno obavijestiti Izvođača.</w:t>
      </w:r>
    </w:p>
    <w:p w14:paraId="65C300C0" w14:textId="08F64B95"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Ako u toku izvođenja radova dođe do promjene Stručnog  nadzora, Naručilac će o tome obavijestiti Izvođača. </w:t>
      </w:r>
    </w:p>
    <w:p w14:paraId="0500A0A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Stručni nadzor je ovlašćen da: </w:t>
      </w:r>
    </w:p>
    <w:p w14:paraId="041F73B9"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prati i kontroliše da li Izvođač izvodi radove prema Ugovoru čijim sastavnim dijelom se smatraju Tehničke specifikacije i predmjer radova iz tenderske dokumentacije odnosno  tehnička dokumentacija; </w:t>
      </w:r>
    </w:p>
    <w:p w14:paraId="45A71FE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provjerava da li je dokazan kvalitet u skladu sa tehničkom specifikacijom; </w:t>
      </w:r>
    </w:p>
    <w:p w14:paraId="377FB46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odobrava odnosno zabranjuje izvođenje radova upisom u građevinski dnevnik; </w:t>
      </w:r>
    </w:p>
    <w:p w14:paraId="3938212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određuje način otklanjanja nedostataka, odnosno nepravilnosti tokom izvođenja radova;  </w:t>
      </w:r>
    </w:p>
    <w:p w14:paraId="395C407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daje tehnička tumačenja eventualno nejasnih detalja potrebnih za izvođenje radova u duhu uslova utvrđenih ugovorom; </w:t>
      </w:r>
    </w:p>
    <w:p w14:paraId="2322D02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kontroliše dinamiku napredovanja radova i  poštovanje ugovorenog roka završetka radova; </w:t>
      </w:r>
    </w:p>
    <w:p w14:paraId="099852B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kao i da vrši i druge poslove koji proizilaze iz važećih propisa i spadaju u nadležnost i funkciju stručnog nadzora.</w:t>
      </w:r>
    </w:p>
    <w:p w14:paraId="33AA1B8F"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nema pravo da oslobodi Izvođača od bilo koje njegove dužnosti ili obaveze iz ugovora ukoliko za to ne dobije pisano ovlašćenje od Naručioca.</w:t>
      </w:r>
    </w:p>
    <w:p w14:paraId="1FF01810"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Postojanje Stručnog nadzora i njegovi propusti u vršenju stručnog nadzora ne oslobađaju Izvođača od njegove obaveze i odgovornosti za kvalitetno i pravilno izvođenje radova.</w:t>
      </w:r>
    </w:p>
    <w:p w14:paraId="58D7F2DB"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će u svako doba imati:</w:t>
      </w:r>
    </w:p>
    <w:p w14:paraId="6F8C9B9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003AD0FF" w14:textId="77777777" w:rsidR="00C958CD" w:rsidRPr="00B3265D" w:rsidRDefault="00C958CD" w:rsidP="00C958CD">
      <w:pPr>
        <w:jc w:val="both"/>
        <w:rPr>
          <w:rFonts w:ascii="Liberation Serif" w:hAnsi="Liberation Serif" w:cs="Liberation Serif"/>
          <w:sz w:val="22"/>
          <w:szCs w:val="22"/>
          <w:lang w:val="sl-SI"/>
        </w:rPr>
      </w:pPr>
    </w:p>
    <w:p w14:paraId="6B707CF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5576B74B" w14:textId="77777777" w:rsidR="00C958CD" w:rsidRPr="00B3265D" w:rsidRDefault="00C958CD" w:rsidP="00C958CD">
      <w:pPr>
        <w:jc w:val="both"/>
        <w:rPr>
          <w:rFonts w:ascii="Liberation Serif" w:hAnsi="Liberation Serif" w:cs="Liberation Serif"/>
          <w:sz w:val="22"/>
          <w:szCs w:val="22"/>
          <w:lang w:val="sl-SI"/>
        </w:rPr>
      </w:pPr>
    </w:p>
    <w:p w14:paraId="5029150A" w14:textId="1A2DA6CD" w:rsidR="00C958C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A689824" w14:textId="77777777" w:rsidR="00EC157D" w:rsidRPr="00B3265D" w:rsidRDefault="00EC157D" w:rsidP="00C958CD">
      <w:pPr>
        <w:jc w:val="both"/>
        <w:rPr>
          <w:rFonts w:ascii="Liberation Serif" w:hAnsi="Liberation Serif" w:cs="Liberation Serif"/>
          <w:b/>
          <w:bCs/>
          <w:sz w:val="22"/>
          <w:szCs w:val="22"/>
          <w:lang w:val="sl-SI"/>
        </w:rPr>
      </w:pPr>
    </w:p>
    <w:p w14:paraId="53190E6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b/>
          <w:bCs/>
          <w:sz w:val="22"/>
          <w:szCs w:val="22"/>
          <w:lang w:val="sl-SI"/>
        </w:rPr>
        <w:t>Izvještaj o testiranju, potvrde i drugi načini dokazivanja</w:t>
      </w:r>
    </w:p>
    <w:p w14:paraId="034A633B"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14:paraId="57CD91CB" w14:textId="77777777" w:rsidR="00C958CD" w:rsidRPr="00B3265D" w:rsidRDefault="00C958CD" w:rsidP="00C958CD">
      <w:pPr>
        <w:jc w:val="both"/>
        <w:rPr>
          <w:rFonts w:ascii="Liberation Serif" w:hAnsi="Liberation Serif" w:cs="Liberation Serif"/>
          <w:b/>
          <w:bCs/>
          <w:sz w:val="22"/>
          <w:szCs w:val="22"/>
          <w:lang w:val="sl-SI"/>
        </w:rPr>
      </w:pPr>
    </w:p>
    <w:p w14:paraId="045EFDE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b/>
          <w:bCs/>
          <w:sz w:val="22"/>
          <w:szCs w:val="22"/>
          <w:lang w:val="sl-SI"/>
        </w:rPr>
        <w:t>Testiranja i metoda testiranja</w:t>
      </w:r>
      <w:r w:rsidRPr="00B3265D">
        <w:rPr>
          <w:rFonts w:ascii="Liberation Serif" w:hAnsi="Liberation Serif" w:cs="Liberation Serif"/>
          <w:sz w:val="22"/>
          <w:szCs w:val="22"/>
          <w:lang w:val="sl-SI"/>
        </w:rPr>
        <w:t xml:space="preserve"> </w:t>
      </w:r>
    </w:p>
    <w:p w14:paraId="4B3F59A3"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Testiranja sprovodi Izvođač preko pravnih lica koja su ovlašćena za vršenje kontrole kvaliteta predmeta javne nabavke, u skladu sa uslovima i normativima.</w:t>
      </w:r>
    </w:p>
    <w:p w14:paraId="585EB06F" w14:textId="77777777" w:rsidR="00C958CD" w:rsidRPr="00B3265D" w:rsidRDefault="00C958CD" w:rsidP="00C958CD">
      <w:pPr>
        <w:rPr>
          <w:rFonts w:ascii="Liberation Serif" w:hAnsi="Liberation Serif" w:cs="Liberation Serif"/>
          <w:sz w:val="22"/>
          <w:szCs w:val="22"/>
        </w:rPr>
      </w:pPr>
    </w:p>
    <w:p w14:paraId="43A37395" w14:textId="77777777" w:rsidR="00C958CD" w:rsidRPr="00B3265D" w:rsidRDefault="00C958CD" w:rsidP="00C958CD">
      <w:pPr>
        <w:rPr>
          <w:rFonts w:ascii="Liberation Serif" w:hAnsi="Liberation Serif" w:cs="Liberation Serif"/>
          <w:sz w:val="22"/>
          <w:szCs w:val="22"/>
        </w:rPr>
      </w:pPr>
      <w:r w:rsidRPr="00B3265D">
        <w:rPr>
          <w:rFonts w:ascii="Liberation Serif" w:hAnsi="Liberation Serif" w:cs="Liberation Serif"/>
          <w:b/>
          <w:bCs/>
          <w:sz w:val="22"/>
          <w:szCs w:val="22"/>
        </w:rPr>
        <w:lastRenderedPageBreak/>
        <w:t>Garantni rok i otklanjanje nedostataka u garantnom roku</w:t>
      </w:r>
    </w:p>
    <w:p w14:paraId="7095EC20" w14:textId="77777777" w:rsidR="00C958C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Garantni rok na izvedene radove je minimalno 2 (dvije) godine, a počinje da teče od dane primopredaje izvedenih radova, odnosno nakon izvještaja nadzornog organa.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naknadu štete ukoliko šteta prevazilazi garantovani iznos.</w:t>
      </w:r>
    </w:p>
    <w:p w14:paraId="564575E3" w14:textId="77777777" w:rsidR="00571981" w:rsidRPr="00B3265D" w:rsidRDefault="00571981" w:rsidP="00C958CD">
      <w:pPr>
        <w:jc w:val="both"/>
        <w:rPr>
          <w:rFonts w:ascii="Liberation Serif" w:hAnsi="Liberation Serif" w:cs="Liberation Serif"/>
          <w:sz w:val="22"/>
          <w:szCs w:val="22"/>
        </w:rPr>
      </w:pPr>
    </w:p>
    <w:p w14:paraId="26EB629D" w14:textId="77777777" w:rsidR="00571981" w:rsidRPr="00571981" w:rsidRDefault="00571981" w:rsidP="00571981">
      <w:pPr>
        <w:rPr>
          <w:rFonts w:ascii="Liberation Serif" w:hAnsi="Liberation Serif" w:cs="Liberation Serif"/>
          <w:sz w:val="22"/>
          <w:szCs w:val="22"/>
        </w:rPr>
      </w:pPr>
      <w:r w:rsidRPr="00571981">
        <w:rPr>
          <w:rFonts w:ascii="Liberation Serif" w:hAnsi="Liberation Serif" w:cs="Liberation Serif"/>
          <w:sz w:val="22"/>
          <w:szCs w:val="22"/>
        </w:rPr>
        <w:t xml:space="preserve">Ponuđač je dužan da posjeduje mjerno – ispitno vozilo </w:t>
      </w:r>
      <w:proofErr w:type="gramStart"/>
      <w:r w:rsidRPr="00571981">
        <w:rPr>
          <w:rFonts w:ascii="Liberation Serif" w:hAnsi="Liberation Serif" w:cs="Liberation Serif"/>
          <w:sz w:val="22"/>
          <w:szCs w:val="22"/>
        </w:rPr>
        <w:t>sa</w:t>
      </w:r>
      <w:proofErr w:type="gramEnd"/>
      <w:r w:rsidRPr="00571981">
        <w:rPr>
          <w:rFonts w:ascii="Liberation Serif" w:hAnsi="Liberation Serif" w:cs="Liberation Serif"/>
          <w:sz w:val="22"/>
          <w:szCs w:val="22"/>
        </w:rPr>
        <w:t xml:space="preserve"> opremom za tačno lociranje kvarova na podzemnim instalacijama (makro i mikro lokaciju kvara) kao I za trasiranje kablova.</w:t>
      </w:r>
    </w:p>
    <w:p w14:paraId="2F32F75B" w14:textId="77777777" w:rsidR="00571981" w:rsidRPr="00571981" w:rsidRDefault="00571981" w:rsidP="00571981">
      <w:pPr>
        <w:rPr>
          <w:rFonts w:ascii="Liberation Serif" w:hAnsi="Liberation Serif" w:cs="Liberation Serif"/>
          <w:sz w:val="22"/>
          <w:szCs w:val="22"/>
        </w:rPr>
      </w:pPr>
    </w:p>
    <w:p w14:paraId="42906F07" w14:textId="51481B20" w:rsidR="00C958CD" w:rsidRPr="00B3265D" w:rsidRDefault="00571981" w:rsidP="00571981">
      <w:pPr>
        <w:rPr>
          <w:rFonts w:ascii="Liberation Serif" w:hAnsi="Liberation Serif" w:cs="Liberation Serif"/>
          <w:sz w:val="22"/>
          <w:szCs w:val="22"/>
        </w:rPr>
      </w:pPr>
      <w:r w:rsidRPr="00571981">
        <w:rPr>
          <w:rFonts w:ascii="Liberation Serif" w:hAnsi="Liberation Serif" w:cs="Liberation Serif"/>
          <w:sz w:val="22"/>
          <w:szCs w:val="22"/>
        </w:rPr>
        <w:t xml:space="preserve">Ponuđač je dužan da po nalogu Naručioca (nalog će se izdavati elektronskim putem), u roku od 12 časova sa ispitnim vozilom pristupi lokaciji radi defektacije kvara, a u roku od 24 časa pristupi lokaciji radi otklanjanja oštećenja odnosno kvara na polju rasvjete. Po zahtjevu naručioca, ponuđač treba pristupiti realizaciji aktivnosti koje Naručilac odredi </w:t>
      </w:r>
      <w:proofErr w:type="gramStart"/>
      <w:r w:rsidRPr="00571981">
        <w:rPr>
          <w:rFonts w:ascii="Liberation Serif" w:hAnsi="Liberation Serif" w:cs="Liberation Serif"/>
          <w:sz w:val="22"/>
          <w:szCs w:val="22"/>
        </w:rPr>
        <w:t>na</w:t>
      </w:r>
      <w:proofErr w:type="gramEnd"/>
      <w:r w:rsidRPr="00571981">
        <w:rPr>
          <w:rFonts w:ascii="Liberation Serif" w:hAnsi="Liberation Serif" w:cs="Liberation Serif"/>
          <w:sz w:val="22"/>
          <w:szCs w:val="22"/>
        </w:rPr>
        <w:t xml:space="preserve"> više različitih lokacija istovremeno. U slučaju da ponuđač odnosno izvršilac ne postupi po nalogu naručioca i ne pristupi lokaciji u datom roku više </w:t>
      </w:r>
      <w:proofErr w:type="gramStart"/>
      <w:r w:rsidRPr="00571981">
        <w:rPr>
          <w:rFonts w:ascii="Liberation Serif" w:hAnsi="Liberation Serif" w:cs="Liberation Serif"/>
          <w:sz w:val="22"/>
          <w:szCs w:val="22"/>
        </w:rPr>
        <w:t>od</w:t>
      </w:r>
      <w:proofErr w:type="gramEnd"/>
      <w:r w:rsidRPr="00571981">
        <w:rPr>
          <w:rFonts w:ascii="Liberation Serif" w:hAnsi="Liberation Serif" w:cs="Liberation Serif"/>
          <w:sz w:val="22"/>
          <w:szCs w:val="22"/>
        </w:rPr>
        <w:t xml:space="preserve"> dva puta, naručilac će jednostrano raskinuti ugovor.</w:t>
      </w:r>
    </w:p>
    <w:p w14:paraId="1ADEB539" w14:textId="77777777" w:rsidR="00B3265D" w:rsidRDefault="00B3265D" w:rsidP="00C958CD">
      <w:pPr>
        <w:jc w:val="both"/>
        <w:rPr>
          <w:rFonts w:ascii="Liberation Serif" w:hAnsi="Liberation Serif" w:cs="Liberation Serif"/>
          <w:b/>
          <w:bCs/>
          <w:sz w:val="22"/>
          <w:szCs w:val="22"/>
        </w:rPr>
      </w:pPr>
    </w:p>
    <w:p w14:paraId="3A002C7F"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Bezbjednost na gradilištu</w:t>
      </w:r>
    </w:p>
    <w:p w14:paraId="33B7CC85"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2D2DCFA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Troškove sprovođenja mjera zaštite snosi Izvođač. </w:t>
      </w:r>
    </w:p>
    <w:p w14:paraId="518307A3"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2AC8E23D"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je dužan osigurati da emisije, površinska oticanja i otpadne vode prouzrokovane njegovim aktivnostima ne pređu vrijednosti propisane važećim zakonima.</w:t>
      </w:r>
    </w:p>
    <w:p w14:paraId="779C18D2" w14:textId="77777777" w:rsidR="00C958CD" w:rsidRPr="00B3265D" w:rsidRDefault="00C958CD" w:rsidP="00C958CD">
      <w:pPr>
        <w:jc w:val="both"/>
        <w:rPr>
          <w:rFonts w:ascii="Liberation Serif" w:hAnsi="Liberation Serif" w:cs="Liberation Serif"/>
          <w:sz w:val="22"/>
          <w:szCs w:val="22"/>
        </w:rPr>
      </w:pPr>
    </w:p>
    <w:p w14:paraId="3A712840"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Otkrića:</w:t>
      </w:r>
    </w:p>
    <w:p w14:paraId="2221F1C0" w14:textId="3980084A"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Shodno Zakonu </w:t>
      </w:r>
      <w:proofErr w:type="gramStart"/>
      <w:r w:rsidRPr="00B3265D">
        <w:rPr>
          <w:rFonts w:ascii="Liberation Serif" w:hAnsi="Liberation Serif" w:cs="Liberation Serif"/>
          <w:sz w:val="22"/>
          <w:szCs w:val="22"/>
        </w:rPr>
        <w:t>o  izgradnji</w:t>
      </w:r>
      <w:proofErr w:type="gramEnd"/>
      <w:r w:rsidRPr="00B3265D">
        <w:rPr>
          <w:rFonts w:ascii="Liberation Serif" w:hAnsi="Liberation Serif" w:cs="Liberation Serif"/>
          <w:sz w:val="22"/>
          <w:szCs w:val="22"/>
        </w:rPr>
        <w:t xml:space="preserve"> </w:t>
      </w:r>
      <w:r w:rsidR="004E039D">
        <w:rPr>
          <w:rFonts w:ascii="Liberation Serif" w:hAnsi="Liberation Serif" w:cs="Liberation Serif"/>
          <w:sz w:val="22"/>
          <w:szCs w:val="22"/>
        </w:rPr>
        <w:t>objekata</w:t>
      </w:r>
      <w:bookmarkStart w:id="11" w:name="_GoBack"/>
      <w:bookmarkEnd w:id="11"/>
      <w:r w:rsidRPr="00B3265D">
        <w:rPr>
          <w:rFonts w:ascii="Liberation Serif" w:hAnsi="Liberation Serif" w:cs="Liberation Serif"/>
          <w:sz w:val="22"/>
          <w:szCs w:val="22"/>
        </w:rPr>
        <w:t>, Izvođač je dužan da obavijesti nadležni inspekciji organ u slučaju nailaska na arheološka nalazišta, fosile, aktivna klizišta klizišta, podzemne vode i sl. i obustavi radove koji ih mogu ugroziti.</w:t>
      </w:r>
    </w:p>
    <w:p w14:paraId="0B4405B4"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Ako se prilikom izvođenja radova i aktivnosti naiđe na nalaze od arheološkog značaja, Izvođač radova dužan je da: </w:t>
      </w:r>
    </w:p>
    <w:p w14:paraId="4B9B91A6"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1) prekine radove i da obezbijedi nalazište, odnosno nalaze od eventualnog oštećenja, uništenja i od neovlašćenog pristupa drugih lica;</w:t>
      </w:r>
    </w:p>
    <w:p w14:paraId="2A2F5D2E"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2) odmah prijavi nalazište, odnosno nalaz Upravi, najbližoj javnoj ustanovi za zaštitu kulturnih dobara i organu uprave nadležnom za poslove policije; </w:t>
      </w:r>
    </w:p>
    <w:p w14:paraId="7616795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3) sačuva otkrivene predmete na mjestu nalaženja u stanju u kojem su nađeni do dolaska ovlašćenih lica subjekata iz tačke 2 ovog stava; </w:t>
      </w:r>
    </w:p>
    <w:p w14:paraId="5738D677"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4) saopšti sve relevantne podatke u vezi sa mjestom i položajem nalaza u vrijeme otkrivanja i o okolnostima pod kojim su otkriveni.</w:t>
      </w:r>
    </w:p>
    <w:p w14:paraId="3A887C5B"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je dužan o okolnostima iz ovog člana neodložno obavijestiti Stručni nadzor i Investitora.</w:t>
      </w:r>
    </w:p>
    <w:p w14:paraId="211782D5" w14:textId="77777777" w:rsidR="00C958CD" w:rsidRPr="00B3265D" w:rsidRDefault="00C958CD" w:rsidP="00C958CD">
      <w:pPr>
        <w:jc w:val="both"/>
        <w:rPr>
          <w:rFonts w:ascii="Liberation Serif" w:hAnsi="Liberation Serif" w:cs="Liberation Serif"/>
          <w:sz w:val="22"/>
          <w:szCs w:val="22"/>
        </w:rPr>
      </w:pPr>
    </w:p>
    <w:p w14:paraId="1E02DBB4"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Pregled i primopredaja izvedenih radova</w:t>
      </w:r>
    </w:p>
    <w:p w14:paraId="6EB3565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14:paraId="710337AA" w14:textId="77777777" w:rsidR="00C958CD" w:rsidRPr="00B3265D" w:rsidRDefault="00C958CD" w:rsidP="00C958CD">
      <w:pPr>
        <w:jc w:val="both"/>
        <w:rPr>
          <w:rFonts w:ascii="Liberation Serif" w:hAnsi="Liberation Serif" w:cs="Liberation Serif"/>
          <w:sz w:val="22"/>
          <w:szCs w:val="22"/>
        </w:rPr>
      </w:pPr>
    </w:p>
    <w:p w14:paraId="237B77A9"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b/>
          <w:bCs/>
          <w:sz w:val="22"/>
          <w:szCs w:val="22"/>
        </w:rPr>
        <w:t>Način obračuna troškova izvedenih radova</w:t>
      </w:r>
    </w:p>
    <w:p w14:paraId="6A90C3F4" w14:textId="4214FD9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lastRenderedPageBreak/>
        <w:t>Način obračuna troškova izvedenih radova je po izvedenim količinama radova i jediničnim cijenama.</w:t>
      </w:r>
    </w:p>
    <w:p w14:paraId="4EBA6598" w14:textId="77777777" w:rsidR="00C958CD" w:rsidRPr="00B3265D" w:rsidRDefault="00C958CD" w:rsidP="00C958CD">
      <w:pPr>
        <w:jc w:val="both"/>
        <w:rPr>
          <w:rFonts w:ascii="Liberation Serif" w:hAnsi="Liberation Serif" w:cs="Liberation Serif"/>
          <w:b/>
          <w:sz w:val="22"/>
          <w:szCs w:val="22"/>
        </w:rPr>
      </w:pPr>
      <w:r w:rsidRPr="00B3265D">
        <w:rPr>
          <w:rFonts w:ascii="Liberation Serif" w:hAnsi="Liberation Serif" w:cs="Liberation Serif"/>
          <w:b/>
          <w:sz w:val="22"/>
          <w:szCs w:val="22"/>
          <w:lang w:val="sl-SI"/>
        </w:rPr>
        <w:t>Ugovorena kazna</w:t>
      </w:r>
    </w:p>
    <w:p w14:paraId="5FD85F0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Ako Izvođač radova bez krivice Naručioca ne završi radove koji su predmet ovog ugovora u ugovorenom roku, dužan je Naručiocu platiti na ime ugovorene kazne penale 2,0%</w:t>
      </w:r>
      <w:r w:rsidRPr="00B3265D">
        <w:rPr>
          <w:rFonts w:ascii="Liberation Serif" w:hAnsi="Liberation Serif" w:cs="Liberation Serif"/>
          <w:sz w:val="22"/>
          <w:szCs w:val="22"/>
          <w:vertAlign w:val="subscript"/>
          <w:lang w:val="sl-SI"/>
        </w:rPr>
        <w:t>o</w:t>
      </w:r>
      <w:r w:rsidRPr="00B3265D">
        <w:rPr>
          <w:rFonts w:ascii="Liberation Serif" w:hAnsi="Liberation Serif" w:cs="Liberation Serif"/>
          <w:sz w:val="22"/>
          <w:szCs w:val="22"/>
          <w:lang w:val="sl-SI"/>
        </w:rPr>
        <w:t xml:space="preserve">  (dva promila) od ugovorene cijene radova za svaki dan prekoračenja ugovorenog roka završetka radova. Visina ugovorene kazne ne može preći 5% od ugovorene cijene radova.</w:t>
      </w:r>
    </w:p>
    <w:p w14:paraId="0AC224C0" w14:textId="77777777" w:rsidR="00C958CD" w:rsidRPr="00B3265D" w:rsidRDefault="00C958CD" w:rsidP="00C958CD">
      <w:pPr>
        <w:jc w:val="both"/>
        <w:rPr>
          <w:rFonts w:ascii="Liberation Serif" w:hAnsi="Liberation Serif" w:cs="Liberation Serif"/>
          <w:sz w:val="22"/>
          <w:szCs w:val="22"/>
          <w:lang w:val="sl-SI"/>
        </w:rPr>
      </w:pPr>
    </w:p>
    <w:p w14:paraId="55089CBC"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4671C0F9" w14:textId="77777777" w:rsidR="00C958CD" w:rsidRPr="00B3265D" w:rsidRDefault="00C958CD" w:rsidP="00C958CD">
      <w:pPr>
        <w:jc w:val="both"/>
        <w:rPr>
          <w:rFonts w:ascii="Liberation Serif" w:hAnsi="Liberation Serif" w:cs="Liberation Serif"/>
          <w:sz w:val="22"/>
          <w:szCs w:val="22"/>
          <w:lang w:val="sl-SI"/>
        </w:rPr>
      </w:pPr>
    </w:p>
    <w:p w14:paraId="1504E0C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Plaćanje ugovorene kazne ne oslobađa Izvođača obaveze da u cjelosti završi i preda ugovorene radove. </w:t>
      </w:r>
    </w:p>
    <w:p w14:paraId="773027B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p>
    <w:p w14:paraId="0D70166F"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Ako Naručiocu nastane šteta zbog prekoračenja ugovorenog roka završetka radova u iznosu većem od ugovorene i obračunate kazne, tada Naručilac ima pravo i na naknadu štete u iznosu koji prelazi visinu ugovorene kazne. </w:t>
      </w:r>
    </w:p>
    <w:p w14:paraId="2019657C" w14:textId="77777777" w:rsidR="00C958CD" w:rsidRPr="00B3265D" w:rsidRDefault="00C958CD" w:rsidP="00C958CD">
      <w:pPr>
        <w:jc w:val="both"/>
        <w:rPr>
          <w:rFonts w:ascii="Liberation Serif" w:hAnsi="Liberation Serif" w:cs="Liberation Serif"/>
          <w:sz w:val="22"/>
          <w:szCs w:val="22"/>
          <w:lang w:val="sl-SI"/>
        </w:rPr>
      </w:pPr>
    </w:p>
    <w:p w14:paraId="24C4B0B1" w14:textId="77777777" w:rsidR="00B3265D" w:rsidRDefault="00B3265D" w:rsidP="00C958CD">
      <w:pPr>
        <w:jc w:val="both"/>
        <w:rPr>
          <w:rFonts w:ascii="Liberation Serif" w:hAnsi="Liberation Serif" w:cs="Liberation Serif"/>
          <w:b/>
          <w:bCs/>
          <w:sz w:val="22"/>
          <w:szCs w:val="22"/>
          <w:lang w:val="sl-SI"/>
        </w:rPr>
      </w:pPr>
    </w:p>
    <w:p w14:paraId="095712A1"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Produžetak roka izvršenja radova</w:t>
      </w:r>
    </w:p>
    <w:p w14:paraId="6C725006" w14:textId="7F71A1C6"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7874F674" w14:textId="77777777" w:rsidR="00C958CD" w:rsidRPr="00B3265D" w:rsidRDefault="00C958CD" w:rsidP="00C958CD">
      <w:pPr>
        <w:jc w:val="both"/>
        <w:rPr>
          <w:rFonts w:ascii="Liberation Serif" w:hAnsi="Liberation Serif" w:cs="Liberation Serif"/>
          <w:sz w:val="22"/>
          <w:szCs w:val="22"/>
          <w:lang w:val="sl-SI"/>
        </w:rPr>
      </w:pPr>
    </w:p>
    <w:p w14:paraId="3A1FBF2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6EF4C3C8" w14:textId="77777777" w:rsidR="00C958CD" w:rsidRPr="00B3265D" w:rsidRDefault="00C958CD" w:rsidP="00C958CD">
      <w:pPr>
        <w:jc w:val="both"/>
        <w:rPr>
          <w:rFonts w:ascii="Liberation Serif" w:hAnsi="Liberation Serif" w:cs="Liberation Serif"/>
          <w:sz w:val="22"/>
          <w:szCs w:val="22"/>
          <w:lang w:val="sl-SI"/>
        </w:rPr>
      </w:pPr>
    </w:p>
    <w:p w14:paraId="3F07CB9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ne može zahtijevati produženje roka zbog promijenjenih okolnosti koje  su nastupile po isteku roka za izvođenje radova.</w:t>
      </w:r>
    </w:p>
    <w:p w14:paraId="291A241E" w14:textId="77777777" w:rsidR="00C958CD" w:rsidRPr="00B3265D" w:rsidRDefault="00C958CD" w:rsidP="00C958CD">
      <w:pPr>
        <w:jc w:val="both"/>
        <w:rPr>
          <w:rFonts w:ascii="Liberation Serif" w:hAnsi="Liberation Serif" w:cs="Liberation Serif"/>
          <w:sz w:val="22"/>
          <w:szCs w:val="22"/>
          <w:lang w:val="sl-SI"/>
        </w:rPr>
      </w:pPr>
    </w:p>
    <w:p w14:paraId="6AE8589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ima pravo na produženje roka onoliko dana koliko su trajali posebni uslovi (uzima se duži period jednog ukoliko su paralelno postojala oba uslova).</w:t>
      </w:r>
    </w:p>
    <w:p w14:paraId="6E9B231E" w14:textId="77777777" w:rsidR="00C958CD" w:rsidRPr="00B3265D" w:rsidRDefault="00C958CD" w:rsidP="00C958CD">
      <w:pPr>
        <w:jc w:val="both"/>
        <w:rPr>
          <w:rFonts w:ascii="Liberation Serif" w:hAnsi="Liberation Serif" w:cs="Liberation Serif"/>
          <w:sz w:val="22"/>
          <w:szCs w:val="22"/>
          <w:lang w:val="sl-SI"/>
        </w:rPr>
      </w:pPr>
    </w:p>
    <w:p w14:paraId="509F31C1"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Viša sila</w:t>
      </w:r>
    </w:p>
    <w:p w14:paraId="06449CB2"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Ukoliko poslije zaključenja Ugovora nastupe okolnosti više sile koje dovedu do ometanja ili onemogućavanja izvršenja ugovornih obaveza, rokovi izvršenja obaveza ugovornih strana će se produžiti za vreme trajanja više sile.</w:t>
      </w:r>
    </w:p>
    <w:p w14:paraId="113C1B81"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9F7D83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Ugovorna strana pogođena višom silom, odmah će u pisanoj formi obavijestiti drugu stranu o nastanku nepredviđenih okolnosti i dostaviti odgovarajuće dokaze.</w:t>
      </w:r>
    </w:p>
    <w:p w14:paraId="442F74BA" w14:textId="77777777" w:rsidR="00C958CD" w:rsidRPr="00B3265D" w:rsidRDefault="00C958CD" w:rsidP="00C958CD">
      <w:pPr>
        <w:rPr>
          <w:rFonts w:ascii="Liberation Serif" w:hAnsi="Liberation Serif" w:cs="Liberation Serif"/>
          <w:sz w:val="22"/>
          <w:szCs w:val="22"/>
        </w:rPr>
      </w:pPr>
    </w:p>
    <w:p w14:paraId="6B9DD1DE" w14:textId="77777777" w:rsidR="00C958CD" w:rsidRPr="00B3265D" w:rsidRDefault="00C958CD" w:rsidP="00C958CD">
      <w:pPr>
        <w:rPr>
          <w:rFonts w:ascii="Liberation Serif" w:eastAsia="PMingLiU" w:hAnsi="Liberation Serif" w:cs="Liberation Serif"/>
          <w:b/>
          <w:bCs/>
          <w:kern w:val="2"/>
          <w:sz w:val="22"/>
          <w:szCs w:val="22"/>
          <w:lang w:eastAsia="ar-SA"/>
        </w:rPr>
      </w:pPr>
      <w:r w:rsidRPr="00B3265D">
        <w:rPr>
          <w:rFonts w:ascii="Liberation Serif" w:eastAsia="PMingLiU" w:hAnsi="Liberation Serif" w:cs="Liberation Serif"/>
          <w:b/>
          <w:bCs/>
          <w:kern w:val="2"/>
          <w:sz w:val="22"/>
          <w:szCs w:val="22"/>
          <w:lang w:eastAsia="ar-SA"/>
        </w:rPr>
        <w:t>Raskid ugovora</w:t>
      </w:r>
    </w:p>
    <w:p w14:paraId="20892ABC"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lastRenderedPageBreak/>
        <w:t>Naručilac će raskinuti ugovor o javnoj nabavci naročito ako:</w:t>
      </w:r>
    </w:p>
    <w:p w14:paraId="4939362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2DF576D"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D29C198"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mijenja privredna ravnoteža ugovora u korist privrednog subjekta sa kojim je zaključen ugovor na način koji nije predviđen prvobitnim ugovorom;</w:t>
      </w:r>
    </w:p>
    <w:p w14:paraId="05F4CBA0"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značajno povećava obim ugovora;</w:t>
      </w:r>
    </w:p>
    <w:p w14:paraId="1B345FB7"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promjena privrednog subjekta sa kojim je zaključen ugovor o javnoj nabavci, osim u slučaju iz člana 151 stav 1 tačka 4 Zakona o javnim nabavkama;</w:t>
      </w:r>
    </w:p>
    <w:p w14:paraId="4348B7DC"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ako Izvođač ne izvršava ugovorene obaveze i u drugim slučajevima utvrđenim tenderskom dokumentacijom u skladu sa zakonom, i to naročito:</w:t>
      </w:r>
    </w:p>
    <w:p w14:paraId="57C25E98"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prilikom realizacije ugovora ne dostavi Naručiocu tehničku dokumentaciju kojom će dokazati da kvalitet ponuđenog materijala i opreme odgovara zahtijevanim tenderskom dokumentacijom; </w:t>
      </w:r>
    </w:p>
    <w:p w14:paraId="56B3C7BB"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napusti radove ili na neki drugi način jasno ispolji svoju namjeru da ne nastavi sa izvršavanjem svojih ugovornih obaveza; </w:t>
      </w:r>
    </w:p>
    <w:p w14:paraId="4A023AF5"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ne izvršava svoje obaveze u rokovima i na način predviđen ugovorom o javnoj nabavci;</w:t>
      </w:r>
    </w:p>
    <w:p w14:paraId="529CA3AB"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u posao uvede firmu koja se u ponudi ne pojavljuje kao ponuđač, član zajedničke ponude, ili kao podugovarač radova, </w:t>
      </w:r>
    </w:p>
    <w:p w14:paraId="5E3FA8B7"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ukoliko ne otkloni utvrđene nedostatke u roku koji mu odredi stručni nadzor,</w:t>
      </w:r>
    </w:p>
    <w:p w14:paraId="4B386D44"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ukoliko imenovani inženjeri ne budu svakodnevno prisutni na predmetnoj lokaciji na kojoj se izvode radovi,</w:t>
      </w:r>
    </w:p>
    <w:p w14:paraId="4EC49C0C"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kada Izvođač ne održava sredstva za finansijsko obezbjeđenje ugovora,</w:t>
      </w:r>
    </w:p>
    <w:p w14:paraId="67A36A19"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2) nastupi neki razlog koji predstavlja osnov za obavezno isključenje iz člana 108 ovog zakona ili iz člana 110 Zakona o javnim nabavkama koji je predviđen tenderskom dokumentacijom.</w:t>
      </w:r>
    </w:p>
    <w:p w14:paraId="032A36F3"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p>
    <w:p w14:paraId="058AB10B"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rPr>
        <w:t xml:space="preserve">će jednostrano raskinuti Ugovor ako Naručilac ne plaća </w:t>
      </w:r>
      <w:r w:rsidRPr="00B3265D">
        <w:rPr>
          <w:rFonts w:ascii="Liberation Serif" w:hAnsi="Liberation Serif" w:cs="Liberation Serif"/>
          <w:kern w:val="3"/>
          <w:sz w:val="22"/>
          <w:szCs w:val="22"/>
        </w:rPr>
        <w:t>Izvođaču</w:t>
      </w:r>
      <w:r w:rsidRPr="00B3265D">
        <w:rPr>
          <w:rFonts w:ascii="Liberation Serif" w:eastAsia="Calibri" w:hAnsi="Liberation Serif" w:cs="Liberation Serif"/>
          <w:bCs/>
          <w:sz w:val="22"/>
          <w:szCs w:val="22"/>
        </w:rPr>
        <w:t xml:space="preserve"> u rokovima i na način predviđen Ugovorom.</w:t>
      </w:r>
    </w:p>
    <w:p w14:paraId="34B69F48"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p>
    <w:p w14:paraId="5D096509"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 xml:space="preserve">Naručilac i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rPr>
        <w:t>će sporazumno raskinuti ugovor, ako dođe do trajne obustave ili zabrane izvođenja radova na građenju predmetnog objekta.</w:t>
      </w:r>
    </w:p>
    <w:p w14:paraId="4C75FDB2"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U slučaju iz prethodnog stava, naručilac će odmah vratiti Izvođaču garanciju za dobro izvršenje ugovora.</w:t>
      </w:r>
    </w:p>
    <w:p w14:paraId="65927BB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p>
    <w:p w14:paraId="3FA10475"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 xml:space="preserve">U slučaju jednostranog ili sporazumnog raskida ugovora,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rPr>
        <w:t xml:space="preserve">je dužan da u građevinski dnevnik upiše konstataciju kada je prestao da izvodi radove koji su predmet ugovora. </w:t>
      </w:r>
    </w:p>
    <w:p w14:paraId="1F34C25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p>
    <w:p w14:paraId="4610422C" w14:textId="3E807EA2"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hAnsi="Liberation Serif" w:cs="Liberation Serif"/>
          <w:kern w:val="3"/>
          <w:sz w:val="22"/>
          <w:szCs w:val="22"/>
        </w:rPr>
        <w:t>Izvođač</w:t>
      </w:r>
      <w:r w:rsidRPr="00B3265D">
        <w:rPr>
          <w:rFonts w:ascii="Liberation Serif" w:eastAsia="Calibri" w:hAnsi="Liberation Serif" w:cs="Liberation Serif"/>
          <w:bCs/>
          <w:sz w:val="22"/>
          <w:szCs w:val="22"/>
        </w:rPr>
        <w:t xml:space="preserve"> je dužan da nakon raskida ugovora vrati dokumentaciju koja mu je </w:t>
      </w:r>
      <w:proofErr w:type="gramStart"/>
      <w:r w:rsidRPr="00B3265D">
        <w:rPr>
          <w:rFonts w:ascii="Liberation Serif" w:eastAsia="Calibri" w:hAnsi="Liberation Serif" w:cs="Liberation Serif"/>
          <w:bCs/>
          <w:sz w:val="22"/>
          <w:szCs w:val="22"/>
        </w:rPr>
        <w:t>od</w:t>
      </w:r>
      <w:proofErr w:type="gramEnd"/>
      <w:r w:rsidRPr="00B3265D">
        <w:rPr>
          <w:rFonts w:ascii="Liberation Serif" w:eastAsia="Calibri" w:hAnsi="Liberation Serif" w:cs="Liberation Serif"/>
          <w:bCs/>
          <w:sz w:val="22"/>
          <w:szCs w:val="22"/>
        </w:rPr>
        <w:t xml:space="preserve"> strane naručioca dostavljena za izvo</w:t>
      </w:r>
      <w:r w:rsidR="00571981">
        <w:rPr>
          <w:rFonts w:ascii="Liberation Serif" w:eastAsia="Calibri" w:hAnsi="Liberation Serif" w:cs="Liberation Serif"/>
          <w:bCs/>
          <w:sz w:val="22"/>
          <w:szCs w:val="22"/>
        </w:rPr>
        <w:t>đ</w:t>
      </w:r>
      <w:r w:rsidRPr="00B3265D">
        <w:rPr>
          <w:rFonts w:ascii="Liberation Serif" w:eastAsia="Calibri" w:hAnsi="Liberation Serif" w:cs="Liberation Serif"/>
          <w:bCs/>
          <w:sz w:val="22"/>
          <w:szCs w:val="22"/>
        </w:rPr>
        <w:t xml:space="preserve">enje radova. </w:t>
      </w:r>
    </w:p>
    <w:p w14:paraId="78C75F28"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p>
    <w:p w14:paraId="139A852F"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r w:rsidRPr="00B3265D">
        <w:rPr>
          <w:rFonts w:ascii="Liberation Serif" w:eastAsia="Calibri" w:hAnsi="Liberation Serif" w:cs="Liberation Serif"/>
          <w:bCs/>
          <w:sz w:val="22"/>
          <w:szCs w:val="22"/>
          <w:lang w:val="sl-SI"/>
        </w:rPr>
        <w:t xml:space="preserve">Ukoliko dođe do raskida Ugovora i prekida radova, Naručilac i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lang w:val="sl-SI"/>
        </w:rPr>
        <w:t>su dužni da preduzmu potrebne mjere da se izvedeni radovi zaštite od propadanja. Troškove zaštite radova snosi ugovorna strana čijom krivicom je došlo do raskida Ugovora odnosno do prekida radova.</w:t>
      </w:r>
    </w:p>
    <w:p w14:paraId="29F41519" w14:textId="77777777" w:rsidR="00C958CD" w:rsidRPr="00B3265D" w:rsidRDefault="00C958CD" w:rsidP="00C958CD">
      <w:pPr>
        <w:rPr>
          <w:rFonts w:ascii="Liberation Serif" w:eastAsia="PMingLiU" w:hAnsi="Liberation Serif" w:cs="Liberation Serif"/>
          <w:b/>
          <w:bCs/>
          <w:kern w:val="2"/>
          <w:sz w:val="22"/>
          <w:szCs w:val="22"/>
          <w:lang w:eastAsia="ar-SA"/>
        </w:rPr>
      </w:pPr>
    </w:p>
    <w:p w14:paraId="13DA1C54"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shd w:val="clear" w:color="auto" w:fill="FFFFFF"/>
        </w:rPr>
        <w:t>Naručilac</w:t>
      </w:r>
      <w:r w:rsidRPr="00B3265D">
        <w:rPr>
          <w:rFonts w:ascii="Liberation Serif" w:hAnsi="Liberation Serif" w:cs="Liberation Serif"/>
          <w:kern w:val="3"/>
          <w:sz w:val="22"/>
          <w:szCs w:val="22"/>
        </w:rPr>
        <w:t xml:space="preserve"> je dužan da prije raskida Ugovora u pismenoj formi opomene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 xml:space="preserve">o postojanju razloga za jednostrani raskid ugovora, i ostavi mu rok od 3 do 10 dana za otklanjanje raskidnog razloga. </w:t>
      </w:r>
    </w:p>
    <w:p w14:paraId="317D777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U slučaju </w:t>
      </w:r>
      <w:r w:rsidRPr="00B3265D">
        <w:rPr>
          <w:rFonts w:ascii="Liberation Serif" w:hAnsi="Liberation Serif" w:cs="Liberation Serif"/>
          <w:sz w:val="22"/>
          <w:szCs w:val="22"/>
        </w:rPr>
        <w:t xml:space="preserve">Izvođač </w:t>
      </w:r>
      <w:r w:rsidRPr="00B3265D">
        <w:rPr>
          <w:rFonts w:ascii="Liberation Serif" w:hAnsi="Liberation Serif" w:cs="Liberation Serif"/>
          <w:kern w:val="3"/>
          <w:sz w:val="22"/>
          <w:szCs w:val="22"/>
        </w:rPr>
        <w:t>ne otkloni raskidne razloge N</w:t>
      </w:r>
      <w:r w:rsidRPr="00B3265D">
        <w:rPr>
          <w:rFonts w:ascii="Liberation Serif" w:hAnsi="Liberation Serif" w:cs="Liberation Serif"/>
          <w:kern w:val="3"/>
          <w:sz w:val="22"/>
          <w:szCs w:val="22"/>
          <w:shd w:val="clear" w:color="auto" w:fill="FFFFFF"/>
        </w:rPr>
        <w:t>aručilac</w:t>
      </w:r>
      <w:r w:rsidRPr="00B3265D">
        <w:rPr>
          <w:rFonts w:ascii="Liberation Serif" w:hAnsi="Liberation Serif" w:cs="Liberation Serif"/>
          <w:kern w:val="3"/>
          <w:sz w:val="22"/>
          <w:szCs w:val="22"/>
        </w:rPr>
        <w:t xml:space="preserve"> će Izjavom u pismenoj formi obavjestiti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o raskidu Ugovora.</w:t>
      </w:r>
    </w:p>
    <w:p w14:paraId="355DE05C"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Ugovor se ima smatrati raskinutim danom dostavljanja izjave o jednostranom raskidu ugovora.</w:t>
      </w:r>
    </w:p>
    <w:p w14:paraId="6D74FD1D" w14:textId="77777777" w:rsidR="00C958CD" w:rsidRPr="00B3265D" w:rsidRDefault="00C958CD" w:rsidP="00C958CD">
      <w:pPr>
        <w:jc w:val="both"/>
        <w:rPr>
          <w:rFonts w:ascii="Liberation Serif" w:hAnsi="Liberation Serif" w:cs="Liberation Serif"/>
          <w:kern w:val="3"/>
          <w:sz w:val="22"/>
          <w:szCs w:val="22"/>
        </w:rPr>
      </w:pPr>
    </w:p>
    <w:p w14:paraId="3C1F3D9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Ukoliko neizvršavanjem obaveza od strane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 xml:space="preserve">nastupi šteta po Naručioca, </w:t>
      </w:r>
      <w:r w:rsidRPr="00B3265D">
        <w:rPr>
          <w:rFonts w:ascii="Liberation Serif" w:hAnsi="Liberation Serif" w:cs="Liberation Serif"/>
          <w:sz w:val="22"/>
          <w:szCs w:val="22"/>
        </w:rPr>
        <w:t xml:space="preserve">Izvođač </w:t>
      </w:r>
      <w:r w:rsidRPr="00B3265D">
        <w:rPr>
          <w:rFonts w:ascii="Liberation Serif" w:hAnsi="Liberation Serif" w:cs="Liberation Serif"/>
          <w:kern w:val="3"/>
          <w:sz w:val="22"/>
          <w:szCs w:val="22"/>
          <w:shd w:val="clear" w:color="auto" w:fill="FFFFFF"/>
        </w:rPr>
        <w:t>ć</w:t>
      </w:r>
      <w:r w:rsidRPr="00B3265D">
        <w:rPr>
          <w:rFonts w:ascii="Liberation Serif" w:hAnsi="Liberation Serif" w:cs="Liberation Serif"/>
          <w:kern w:val="3"/>
          <w:sz w:val="22"/>
          <w:szCs w:val="22"/>
        </w:rPr>
        <w:t>e biti dužan da istu nadoknadi.</w:t>
      </w:r>
    </w:p>
    <w:p w14:paraId="158BA873" w14:textId="77777777" w:rsidR="00C958CD" w:rsidRPr="00B3265D" w:rsidRDefault="00C958CD" w:rsidP="00C958CD">
      <w:pPr>
        <w:jc w:val="both"/>
        <w:rPr>
          <w:rFonts w:ascii="Liberation Serif" w:hAnsi="Liberation Serif" w:cs="Liberation Serif"/>
          <w:kern w:val="3"/>
          <w:sz w:val="22"/>
          <w:szCs w:val="22"/>
        </w:rPr>
      </w:pPr>
    </w:p>
    <w:p w14:paraId="29C9F349" w14:textId="77777777" w:rsidR="00C958CD" w:rsidRPr="00B3265D" w:rsidRDefault="00C958CD" w:rsidP="00C958CD">
      <w:pPr>
        <w:jc w:val="both"/>
        <w:rPr>
          <w:rFonts w:ascii="Liberation Serif" w:hAnsi="Liberation Serif" w:cs="Liberation Serif"/>
          <w:kern w:val="3"/>
          <w:sz w:val="22"/>
          <w:szCs w:val="22"/>
          <w:shd w:val="clear" w:color="auto" w:fill="FFFFFF"/>
        </w:rPr>
      </w:pPr>
      <w:r w:rsidRPr="00B3265D">
        <w:rPr>
          <w:rFonts w:ascii="Liberation Serif" w:hAnsi="Liberation Serif" w:cs="Liberation Serif"/>
          <w:kern w:val="3"/>
          <w:sz w:val="22"/>
          <w:szCs w:val="22"/>
          <w:shd w:val="clear" w:color="auto" w:fill="FFFFFF"/>
        </w:rPr>
        <w:lastRenderedPageBreak/>
        <w:t>Ugovorne strane će nastojati da sporazumo rješe međusobne odnose, a u suprotnom o postojanju i visini štete odlučivać</w:t>
      </w:r>
      <w:r w:rsidRPr="00B3265D">
        <w:rPr>
          <w:rFonts w:ascii="Liberation Serif" w:hAnsi="Liberation Serif" w:cs="Liberation Serif"/>
          <w:kern w:val="3"/>
          <w:sz w:val="22"/>
          <w:szCs w:val="22"/>
        </w:rPr>
        <w:t>e</w:t>
      </w:r>
      <w:r w:rsidRPr="00B3265D">
        <w:rPr>
          <w:rFonts w:ascii="Liberation Serif" w:hAnsi="Liberation Serif" w:cs="Liberation Serif"/>
          <w:kern w:val="3"/>
          <w:sz w:val="22"/>
          <w:szCs w:val="22"/>
          <w:shd w:val="clear" w:color="auto" w:fill="FFFFFF"/>
        </w:rPr>
        <w:t xml:space="preserve"> sud.</w:t>
      </w:r>
    </w:p>
    <w:p w14:paraId="4386F124" w14:textId="77777777" w:rsidR="00C958CD" w:rsidRPr="00B3265D" w:rsidRDefault="00C958CD" w:rsidP="00C958CD">
      <w:pPr>
        <w:jc w:val="both"/>
        <w:rPr>
          <w:rFonts w:ascii="Liberation Serif" w:hAnsi="Liberation Serif" w:cs="Liberation Serif"/>
          <w:kern w:val="3"/>
          <w:sz w:val="22"/>
          <w:szCs w:val="22"/>
          <w:shd w:val="clear" w:color="auto" w:fill="FFFFFF"/>
        </w:rPr>
      </w:pPr>
    </w:p>
    <w:p w14:paraId="2ADDBFB5"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Ukoliko dođe do raskida Ugovora i prekida radova, Naručilac i </w:t>
      </w:r>
      <w:r w:rsidRPr="00B3265D">
        <w:rPr>
          <w:rFonts w:ascii="Liberation Serif" w:hAnsi="Liberation Serif" w:cs="Liberation Serif"/>
          <w:sz w:val="22"/>
          <w:szCs w:val="22"/>
        </w:rPr>
        <w:t xml:space="preserve">Izvođač </w:t>
      </w:r>
      <w:r w:rsidRPr="00B3265D">
        <w:rPr>
          <w:rFonts w:ascii="Liberation Serif" w:eastAsia="PMingLiU" w:hAnsi="Liberation Serif" w:cs="Liberation Serif"/>
          <w:sz w:val="22"/>
          <w:szCs w:val="22"/>
          <w:lang w:eastAsia="zh-TW"/>
        </w:rPr>
        <w:t>su dužni da preduzmu potrebne mjere da se izvedeni radovi zaštite od propadanja. Troškove zaštite radova snosi ugovorna strana čijom krivicom je došlo do raskida Ugovora odnosno do prekida radova.</w:t>
      </w:r>
    </w:p>
    <w:p w14:paraId="18103D20" w14:textId="77777777" w:rsidR="00C958CD" w:rsidRPr="00B3265D" w:rsidRDefault="00C958CD" w:rsidP="00C958CD">
      <w:pPr>
        <w:jc w:val="both"/>
        <w:rPr>
          <w:rFonts w:ascii="Liberation Serif" w:eastAsia="PMingLiU" w:hAnsi="Liberation Serif" w:cs="Liberation Serif"/>
          <w:sz w:val="22"/>
          <w:szCs w:val="22"/>
          <w:lang w:eastAsia="zh-TW"/>
        </w:rPr>
      </w:pPr>
    </w:p>
    <w:p w14:paraId="4205BB35" w14:textId="77777777" w:rsidR="00C958CD" w:rsidRPr="00B3265D" w:rsidRDefault="00C958CD" w:rsidP="00C958CD">
      <w:pPr>
        <w:autoSpaceDE w:val="0"/>
        <w:autoSpaceDN w:val="0"/>
        <w:adjustRightInd w:val="0"/>
        <w:jc w:val="both"/>
        <w:rPr>
          <w:rFonts w:ascii="Liberation Serif" w:hAnsi="Liberation Serif" w:cs="Liberation Serif"/>
          <w:sz w:val="22"/>
          <w:szCs w:val="22"/>
        </w:rPr>
      </w:pPr>
      <w:r w:rsidRPr="00B3265D">
        <w:rPr>
          <w:rFonts w:ascii="Liberation Serif" w:hAnsi="Liberation Serif" w:cs="Liberation Serif"/>
          <w:sz w:val="22"/>
          <w:szCs w:val="22"/>
        </w:rPr>
        <w:t>U slučaju jednostranog raskida ugovora, naručilac će o tome pisanim putem obavijestiti Izvođača i aktivirati garanciju za dobro izvršenje ugovora i polsu osiguranja od profesionalne odgovornosti.</w:t>
      </w:r>
    </w:p>
    <w:p w14:paraId="49A1800F" w14:textId="77777777" w:rsidR="00EC157D" w:rsidRPr="00B3265D" w:rsidRDefault="00EC157D" w:rsidP="00C958CD">
      <w:pPr>
        <w:jc w:val="both"/>
        <w:rPr>
          <w:rFonts w:ascii="Liberation Serif" w:eastAsia="PMingLiU" w:hAnsi="Liberation Serif" w:cs="Liberation Serif"/>
          <w:b/>
          <w:sz w:val="22"/>
          <w:szCs w:val="22"/>
          <w:lang w:eastAsia="zh-TW"/>
        </w:rPr>
      </w:pPr>
    </w:p>
    <w:p w14:paraId="1EEA3569" w14:textId="77777777" w:rsidR="00C958CD" w:rsidRPr="00B3265D" w:rsidRDefault="00C958CD" w:rsidP="00C958CD">
      <w:pPr>
        <w:jc w:val="both"/>
        <w:rPr>
          <w:rFonts w:ascii="Liberation Serif" w:eastAsia="PMingLiU" w:hAnsi="Liberation Serif" w:cs="Liberation Serif"/>
          <w:b/>
          <w:sz w:val="22"/>
          <w:szCs w:val="22"/>
          <w:lang w:eastAsia="zh-TW"/>
        </w:rPr>
      </w:pPr>
      <w:r w:rsidRPr="00B3265D">
        <w:rPr>
          <w:rFonts w:ascii="Liberation Serif" w:eastAsia="PMingLiU" w:hAnsi="Liberation Serif" w:cs="Liberation Serif"/>
          <w:b/>
          <w:sz w:val="22"/>
          <w:szCs w:val="22"/>
          <w:lang w:eastAsia="zh-TW"/>
        </w:rPr>
        <w:t>Izmjene ugovora</w:t>
      </w:r>
    </w:p>
    <w:p w14:paraId="1A0FB7D1"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Ugovor o javnoj nabavci tokom njegovog trajanja može da se izmijeni bez sprovođenja novog postupka javne nabavke u skladu sa članom 151 Zakona o javnim nabavkama: </w:t>
      </w:r>
    </w:p>
    <w:p w14:paraId="680B8904"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D945238"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5E22FA2B"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2a) kad je potreba za izmjenom ugovora nastala zbog okolnosti koje naručilac u vrijeme zaključivanja ugovora nije mogao da predvidi, a izmjenom se ne mijenja priroda ugovora već se vrši samo smanjenje ugovorene vrijednosti,</w:t>
      </w:r>
    </w:p>
    <w:p w14:paraId="7EE43CED"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2b) kad se vrši zamjena podugovarača, u skladu sa članom 128 st. 10, 11 i 12 Zakona o javnim nabavkama,</w:t>
      </w:r>
    </w:p>
    <w:p w14:paraId="1502533A"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153F86C1" w14:textId="77777777" w:rsidR="00C958CD" w:rsidRPr="00B3265D" w:rsidRDefault="00C958CD" w:rsidP="00C958CD">
      <w:pPr>
        <w:jc w:val="both"/>
        <w:rPr>
          <w:rFonts w:ascii="Liberation Serif" w:eastAsia="PMingLiU" w:hAnsi="Liberation Serif" w:cs="Liberation Serif"/>
          <w:sz w:val="22"/>
          <w:szCs w:val="22"/>
          <w:lang w:eastAsia="zh-TW"/>
        </w:rPr>
      </w:pPr>
    </w:p>
    <w:p w14:paraId="412153CF" w14:textId="77777777" w:rsidR="00C958CD" w:rsidRPr="00B3265D" w:rsidRDefault="00C958CD" w:rsidP="00C958CD">
      <w:pPr>
        <w:jc w:val="both"/>
        <w:rPr>
          <w:rFonts w:ascii="Liberation Serif" w:eastAsia="PMingLiU" w:hAnsi="Liberation Serif" w:cs="Liberation Serif"/>
          <w:b/>
          <w:sz w:val="22"/>
          <w:szCs w:val="22"/>
          <w:lang w:eastAsia="zh-TW"/>
        </w:rPr>
      </w:pPr>
      <w:r w:rsidRPr="00B3265D">
        <w:rPr>
          <w:rFonts w:ascii="Liberation Serif" w:eastAsia="PMingLiU" w:hAnsi="Liberation Serif" w:cs="Liberation Serif"/>
          <w:b/>
          <w:sz w:val="22"/>
          <w:szCs w:val="22"/>
          <w:lang w:eastAsia="zh-TW"/>
        </w:rPr>
        <w:t>Ostale odredbe</w:t>
      </w:r>
    </w:p>
    <w:p w14:paraId="369900CB" w14:textId="77777777" w:rsidR="00C958CD" w:rsidRPr="00B3265D" w:rsidRDefault="00C958CD" w:rsidP="00C958CD">
      <w:pPr>
        <w:jc w:val="both"/>
        <w:rPr>
          <w:rFonts w:ascii="Liberation Serif" w:eastAsia="PMingLiU" w:hAnsi="Liberation Serif" w:cs="Liberation Serif"/>
          <w:sz w:val="22"/>
          <w:szCs w:val="22"/>
          <w:lang w:val="sr-Latn-CS" w:eastAsia="zh-TW"/>
        </w:rPr>
      </w:pPr>
      <w:r w:rsidRPr="00B3265D">
        <w:rPr>
          <w:rFonts w:ascii="Liberation Serif" w:eastAsia="PMingLiU" w:hAnsi="Liberation Serif" w:cs="Liberation Serif"/>
          <w:sz w:val="22"/>
          <w:szCs w:val="22"/>
          <w:lang w:val="sr-Latn-CS" w:eastAsia="zh-TW"/>
        </w:rPr>
        <w:t>Ugovor stupa na snagu danom ovjere zavodnim pečatom Naručioca, nakon potpisa obje ugovorene strane.</w:t>
      </w:r>
    </w:p>
    <w:p w14:paraId="1CA3E243" w14:textId="77777777" w:rsidR="00B67B43" w:rsidRDefault="00B67B43" w:rsidP="00C958CD">
      <w:pPr>
        <w:jc w:val="both"/>
        <w:rPr>
          <w:rFonts w:ascii="Liberation Serif" w:eastAsia="PMingLiU" w:hAnsi="Liberation Serif" w:cs="Liberation Serif"/>
          <w:sz w:val="22"/>
          <w:szCs w:val="22"/>
          <w:lang w:eastAsia="zh-TW"/>
        </w:rPr>
      </w:pPr>
    </w:p>
    <w:p w14:paraId="26C0485C" w14:textId="6286D90D"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Ugovor o javnoj nabavci koji je zaključen uz kršenje antikorupcijskog pravila u smislu člana 38 stav 3 Zakona o javnim nabavkama ("Službeni list Crne Gore", br. 074/19, 003/23, 011/23</w:t>
      </w:r>
      <w:r w:rsidR="00571981">
        <w:rPr>
          <w:rFonts w:ascii="Liberation Serif" w:eastAsia="PMingLiU" w:hAnsi="Liberation Serif" w:cs="Liberation Serif"/>
          <w:sz w:val="22"/>
          <w:szCs w:val="22"/>
          <w:lang w:eastAsia="zh-TW"/>
        </w:rPr>
        <w:t>, 84/24</w:t>
      </w:r>
      <w:r w:rsidRPr="00B3265D">
        <w:rPr>
          <w:rFonts w:ascii="Liberation Serif" w:eastAsia="PMingLiU" w:hAnsi="Liberation Serif" w:cs="Liberation Serif"/>
          <w:sz w:val="22"/>
          <w:szCs w:val="22"/>
          <w:lang w:eastAsia="zh-TW"/>
        </w:rPr>
        <w:t>) ništav je.</w:t>
      </w:r>
    </w:p>
    <w:p w14:paraId="39A4B861" w14:textId="77777777" w:rsidR="00C958CD" w:rsidRPr="00B3265D" w:rsidRDefault="00C958CD" w:rsidP="00C958CD">
      <w:pPr>
        <w:jc w:val="both"/>
        <w:rPr>
          <w:rFonts w:ascii="Liberation Serif" w:eastAsia="PMingLiU" w:hAnsi="Liberation Serif" w:cs="Liberation Serif"/>
          <w:sz w:val="22"/>
          <w:szCs w:val="22"/>
          <w:lang w:eastAsia="zh-TW"/>
        </w:rPr>
      </w:pPr>
    </w:p>
    <w:p w14:paraId="7F423B99"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Eventualne nesporazume koji mogu da se pojave u vezi ovog Ugovora ugovorne strane će pokušati da riješe sporazumno.</w:t>
      </w:r>
    </w:p>
    <w:p w14:paraId="313DFE9A" w14:textId="50BA67D1" w:rsidR="001B62D8" w:rsidRPr="00B3265D" w:rsidRDefault="00C958CD" w:rsidP="00447DA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Sve sporove koji nastanu u vezi ovog Ugovora rješavaće Privredni sud u Podgorici.</w:t>
      </w:r>
    </w:p>
    <w:p w14:paraId="52F25928" w14:textId="674EAFC8" w:rsidR="00447DAD" w:rsidRPr="00B3265D"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2" w:name="_Toc62730566"/>
      <w:r w:rsidRPr="00B3265D">
        <w:rPr>
          <w:rFonts w:ascii="Liberation Serif" w:hAnsi="Liberation Serif" w:cs="Liberation Serif"/>
          <w:b/>
          <w:sz w:val="22"/>
          <w:szCs w:val="22"/>
          <w:lang w:val="sr-Latn-ME"/>
        </w:rPr>
        <w:t>ZAHTJEV ZA POJAŠNJENJE ILI IZMJENU I DOPUNU TENDERSKE DOKUMENTACIJE</w:t>
      </w:r>
      <w:bookmarkEnd w:id="12"/>
    </w:p>
    <w:p w14:paraId="52F25929" w14:textId="77777777" w:rsidR="00447DAD" w:rsidRPr="00B3265D" w:rsidRDefault="00447DAD" w:rsidP="00447DAD">
      <w:pPr>
        <w:autoSpaceDE w:val="0"/>
        <w:autoSpaceDN w:val="0"/>
        <w:adjustRightInd w:val="0"/>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B3265D" w:rsidRDefault="00447DAD" w:rsidP="00447DAD">
      <w:pPr>
        <w:jc w:val="both"/>
        <w:rPr>
          <w:rFonts w:ascii="Liberation Serif" w:hAnsi="Liberation Serif" w:cs="Liberation Serif"/>
          <w:sz w:val="22"/>
          <w:szCs w:val="22"/>
          <w:lang w:val="sr-Latn-ME"/>
        </w:rPr>
      </w:pPr>
    </w:p>
    <w:p w14:paraId="52F2592B"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61EF7A34" w14:textId="22AB62DC" w:rsidR="004B7CE9" w:rsidRDefault="00447DAD" w:rsidP="00C5002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Zahtjev se podnosi isključivo putem ESJN-a.</w:t>
      </w:r>
    </w:p>
    <w:p w14:paraId="28BB3431" w14:textId="77777777" w:rsidR="00B3265D" w:rsidRDefault="00B3265D" w:rsidP="00C5002D">
      <w:pPr>
        <w:jc w:val="both"/>
        <w:rPr>
          <w:rFonts w:ascii="Liberation Serif" w:hAnsi="Liberation Serif" w:cs="Liberation Serif"/>
          <w:sz w:val="22"/>
          <w:szCs w:val="22"/>
          <w:lang w:val="sr-Latn-ME"/>
        </w:rPr>
      </w:pPr>
    </w:p>
    <w:p w14:paraId="30CE16FD" w14:textId="77777777" w:rsidR="00B3265D" w:rsidRDefault="00B3265D" w:rsidP="00C5002D">
      <w:pPr>
        <w:jc w:val="both"/>
        <w:rPr>
          <w:rFonts w:ascii="Liberation Serif" w:hAnsi="Liberation Serif" w:cs="Liberation Serif"/>
          <w:sz w:val="22"/>
          <w:szCs w:val="22"/>
          <w:lang w:val="sr-Latn-ME"/>
        </w:rPr>
      </w:pPr>
    </w:p>
    <w:p w14:paraId="6D54C3EB" w14:textId="77777777" w:rsidR="00B3265D" w:rsidRDefault="00B3265D" w:rsidP="00C5002D">
      <w:pPr>
        <w:jc w:val="both"/>
        <w:rPr>
          <w:rFonts w:ascii="Liberation Serif" w:hAnsi="Liberation Serif" w:cs="Liberation Serif"/>
          <w:sz w:val="22"/>
          <w:szCs w:val="22"/>
          <w:lang w:val="sr-Latn-ME"/>
        </w:rPr>
      </w:pPr>
    </w:p>
    <w:p w14:paraId="67ED10AB" w14:textId="77777777" w:rsidR="00B3265D" w:rsidRDefault="00B3265D" w:rsidP="00C5002D">
      <w:pPr>
        <w:jc w:val="both"/>
        <w:rPr>
          <w:rFonts w:ascii="Liberation Serif" w:hAnsi="Liberation Serif" w:cs="Liberation Serif"/>
          <w:sz w:val="22"/>
          <w:szCs w:val="22"/>
          <w:lang w:val="sr-Latn-ME"/>
        </w:rPr>
      </w:pPr>
    </w:p>
    <w:p w14:paraId="0CA56B88" w14:textId="77777777" w:rsidR="00B3265D" w:rsidRDefault="00B3265D" w:rsidP="00C5002D">
      <w:pPr>
        <w:jc w:val="both"/>
        <w:rPr>
          <w:rFonts w:ascii="Liberation Serif" w:hAnsi="Liberation Serif" w:cs="Liberation Serif"/>
          <w:sz w:val="22"/>
          <w:szCs w:val="22"/>
          <w:lang w:val="sr-Latn-ME"/>
        </w:rPr>
      </w:pPr>
    </w:p>
    <w:p w14:paraId="74EF8D49" w14:textId="77777777" w:rsidR="001671E1" w:rsidRPr="00B3265D" w:rsidRDefault="001671E1" w:rsidP="00B3265D">
      <w:pPr>
        <w:keepNext/>
        <w:keepLines/>
        <w:numPr>
          <w:ilvl w:val="0"/>
          <w:numId w:val="7"/>
        </w:numPr>
        <w:pBdr>
          <w:top w:val="single" w:sz="4" w:space="2"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3" w:name="_Toc62730567"/>
      <w:bookmarkStart w:id="14" w:name="_Toc508349235"/>
      <w:bookmarkStart w:id="15" w:name="_Toc416180136"/>
      <w:r w:rsidRPr="00B3265D">
        <w:rPr>
          <w:rFonts w:ascii="Liberation Serif" w:hAnsi="Liberation Serif" w:cs="Liberation Serif"/>
          <w:b/>
          <w:sz w:val="22"/>
          <w:szCs w:val="22"/>
          <w:lang w:val="sr-Latn-ME"/>
        </w:rPr>
        <w:lastRenderedPageBreak/>
        <w:t>IZJAVA NARUČIOCA O NEPOSTOJANJU SUKOBA INTERESA</w:t>
      </w:r>
      <w:bookmarkEnd w:id="13"/>
      <w:bookmarkEnd w:id="14"/>
      <w:bookmarkEnd w:id="15"/>
    </w:p>
    <w:p w14:paraId="365A4548" w14:textId="792FB6E6" w:rsidR="0010482F" w:rsidRDefault="006411C5" w:rsidP="00B3265D">
      <w:pPr>
        <w:jc w:val="center"/>
        <w:rPr>
          <w:rFonts w:ascii="Arial" w:hAnsi="Arial" w:cs="Arial"/>
          <w:noProof/>
          <w:lang w:val="en-GB" w:eastAsia="en-GB"/>
        </w:rPr>
      </w:pPr>
      <w:r w:rsidRPr="006411C5">
        <w:rPr>
          <w:rFonts w:ascii="Arial" w:hAnsi="Arial" w:cs="Arial"/>
          <w:noProof/>
        </w:rPr>
        <w:drawing>
          <wp:inline distT="0" distB="0" distL="0" distR="0" wp14:anchorId="361D7B8B" wp14:editId="6EF99E02">
            <wp:extent cx="6122035" cy="82128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2035" cy="8212828"/>
                    </a:xfrm>
                    <a:prstGeom prst="rect">
                      <a:avLst/>
                    </a:prstGeom>
                    <a:noFill/>
                    <a:ln>
                      <a:noFill/>
                    </a:ln>
                  </pic:spPr>
                </pic:pic>
              </a:graphicData>
            </a:graphic>
          </wp:inline>
        </w:drawing>
      </w:r>
    </w:p>
    <w:p w14:paraId="31AC55C9" w14:textId="77777777" w:rsidR="00A24E95" w:rsidRPr="00BD4833"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BD4833">
        <w:rPr>
          <w:rFonts w:ascii="Liberation Serif" w:hAnsi="Liberation Serif" w:cs="Liberation Serif"/>
          <w:b/>
          <w:sz w:val="22"/>
          <w:szCs w:val="22"/>
          <w:lang w:val="sr-Latn-ME"/>
        </w:rPr>
        <w:lastRenderedPageBreak/>
        <w:t>UPUTSTVO O PRAVNOM SREDSTVU</w:t>
      </w:r>
      <w:bookmarkEnd w:id="16"/>
    </w:p>
    <w:p w14:paraId="67F9BECB" w14:textId="77777777" w:rsidR="00F1552E" w:rsidRPr="00BD4833" w:rsidRDefault="00F1552E" w:rsidP="00A24E95">
      <w:pPr>
        <w:tabs>
          <w:tab w:val="left" w:pos="5760"/>
        </w:tabs>
        <w:jc w:val="both"/>
        <w:rPr>
          <w:rFonts w:ascii="Liberation Serif" w:hAnsi="Liberation Serif" w:cs="Liberation Serif"/>
          <w:sz w:val="22"/>
          <w:szCs w:val="22"/>
          <w:lang w:val="sr-Latn-ME"/>
        </w:rPr>
      </w:pPr>
    </w:p>
    <w:p w14:paraId="52F25960" w14:textId="44B2F3FD" w:rsidR="00E3162A" w:rsidRPr="00BD4833" w:rsidRDefault="00447DAD" w:rsidP="005825A1">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Privredni subjekat može da izjavi žalbu protiv ove tenderske dokument</w:t>
      </w:r>
      <w:r w:rsidR="005825A1" w:rsidRPr="00BD4833">
        <w:rPr>
          <w:rFonts w:ascii="Liberation Serif" w:hAnsi="Liberation Serif" w:cs="Liberation Serif"/>
          <w:sz w:val="22"/>
          <w:szCs w:val="22"/>
          <w:lang w:val="sr-Latn-ME"/>
        </w:rPr>
        <w:t xml:space="preserve">acije Komisiji za zaštitu prava </w:t>
      </w:r>
      <w:r w:rsidR="00E3162A" w:rsidRPr="00BD4833">
        <w:rPr>
          <w:rFonts w:ascii="Liberation Serif" w:hAnsi="Liberation Serif" w:cs="Liberation Serif"/>
          <w:sz w:val="22"/>
          <w:szCs w:val="22"/>
          <w:lang w:val="sr-Latn-ME"/>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2" w14:textId="77777777" w:rsidR="00447DAD" w:rsidRPr="00BD4833"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9" w14:textId="08F9DCC3"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BD4833">
          <w:rPr>
            <w:rFonts w:ascii="Liberation Serif" w:hAnsi="Liberation Serif" w:cs="Liberation Serif"/>
            <w:sz w:val="22"/>
            <w:szCs w:val="22"/>
          </w:rPr>
          <w:t>http://www.kontrola-nabavki.me/</w:t>
        </w:r>
      </w:hyperlink>
      <w:r w:rsidRPr="00BD4833">
        <w:rPr>
          <w:rFonts w:ascii="Liberation Serif" w:hAnsi="Liberation Serif" w:cs="Liberation Serif"/>
          <w:sz w:val="22"/>
          <w:szCs w:val="22"/>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251F0903" w:rsidR="00B63E33" w:rsidRDefault="00B63E33" w:rsidP="00794C06">
      <w:pPr>
        <w:jc w:val="center"/>
        <w:rPr>
          <w:rFonts w:ascii="Arial" w:hAnsi="Arial" w:cs="Arial"/>
          <w:b/>
          <w:lang w:val="sr-Latn-ME"/>
        </w:rPr>
      </w:pPr>
    </w:p>
    <w:p w14:paraId="32A9918E" w14:textId="7F4787CE" w:rsidR="00811EF9" w:rsidRPr="00B63E33" w:rsidRDefault="00B63E33" w:rsidP="00B63E33">
      <w:pPr>
        <w:tabs>
          <w:tab w:val="left" w:pos="8581"/>
        </w:tabs>
        <w:rPr>
          <w:rFonts w:ascii="Arial" w:hAnsi="Arial" w:cs="Arial"/>
          <w:lang w:val="sr-Latn-ME"/>
        </w:rPr>
      </w:pPr>
      <w:r>
        <w:rPr>
          <w:rFonts w:ascii="Arial" w:hAnsi="Arial" w:cs="Arial"/>
          <w:lang w:val="sr-Latn-ME"/>
        </w:rPr>
        <w:tab/>
      </w:r>
    </w:p>
    <w:sectPr w:rsidR="00811EF9" w:rsidRPr="00B63E33"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DBC76" w14:textId="77777777" w:rsidR="00606850" w:rsidRDefault="00606850">
      <w:r>
        <w:separator/>
      </w:r>
    </w:p>
  </w:endnote>
  <w:endnote w:type="continuationSeparator" w:id="0">
    <w:p w14:paraId="4E6B2A4E" w14:textId="77777777" w:rsidR="00606850" w:rsidRDefault="00606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4382"/>
      <w:docPartObj>
        <w:docPartGallery w:val="Page Numbers (Bottom of Page)"/>
        <w:docPartUnique/>
      </w:docPartObj>
    </w:sdtPr>
    <w:sdtEndPr>
      <w:rPr>
        <w:sz w:val="16"/>
        <w:szCs w:val="16"/>
      </w:rPr>
    </w:sdtEndPr>
    <w:sdtContent>
      <w:sdt>
        <w:sdtPr>
          <w:id w:val="-1507436219"/>
          <w:docPartObj>
            <w:docPartGallery w:val="Page Numbers (Top of Page)"/>
            <w:docPartUnique/>
          </w:docPartObj>
        </w:sdtPr>
        <w:sdtEndPr>
          <w:rPr>
            <w:sz w:val="16"/>
            <w:szCs w:val="16"/>
          </w:rPr>
        </w:sdtEndPr>
        <w:sdtContent>
          <w:p w14:paraId="78205409" w14:textId="418E09C3" w:rsidR="001B62D8" w:rsidRPr="00B63E33" w:rsidRDefault="001B62D8">
            <w:pPr>
              <w:pStyle w:val="Footer"/>
              <w:jc w:val="right"/>
              <w:rPr>
                <w:sz w:val="16"/>
                <w:szCs w:val="16"/>
              </w:rPr>
            </w:pPr>
            <w:r w:rsidRPr="00B63E33">
              <w:rPr>
                <w:b/>
                <w:bCs/>
                <w:sz w:val="16"/>
                <w:szCs w:val="16"/>
              </w:rPr>
              <w:fldChar w:fldCharType="begin"/>
            </w:r>
            <w:r w:rsidRPr="00B63E33">
              <w:rPr>
                <w:b/>
                <w:bCs/>
                <w:sz w:val="16"/>
                <w:szCs w:val="16"/>
              </w:rPr>
              <w:instrText xml:space="preserve"> PAGE </w:instrText>
            </w:r>
            <w:r w:rsidRPr="00B63E33">
              <w:rPr>
                <w:b/>
                <w:bCs/>
                <w:sz w:val="16"/>
                <w:szCs w:val="16"/>
              </w:rPr>
              <w:fldChar w:fldCharType="separate"/>
            </w:r>
            <w:r w:rsidR="004E039D">
              <w:rPr>
                <w:b/>
                <w:bCs/>
                <w:noProof/>
                <w:sz w:val="16"/>
                <w:szCs w:val="16"/>
              </w:rPr>
              <w:t>14</w:t>
            </w:r>
            <w:r w:rsidRPr="00B63E33">
              <w:rPr>
                <w:b/>
                <w:bCs/>
                <w:sz w:val="16"/>
                <w:szCs w:val="16"/>
              </w:rPr>
              <w:fldChar w:fldCharType="end"/>
            </w:r>
            <w:r w:rsidR="00B63E33" w:rsidRPr="00B63E33">
              <w:rPr>
                <w:sz w:val="16"/>
                <w:szCs w:val="16"/>
              </w:rPr>
              <w:t>/</w:t>
            </w:r>
            <w:r w:rsidRPr="00B63E33">
              <w:rPr>
                <w:b/>
                <w:bCs/>
                <w:sz w:val="16"/>
                <w:szCs w:val="16"/>
              </w:rPr>
              <w:fldChar w:fldCharType="begin"/>
            </w:r>
            <w:r w:rsidRPr="00B63E33">
              <w:rPr>
                <w:b/>
                <w:bCs/>
                <w:sz w:val="16"/>
                <w:szCs w:val="16"/>
              </w:rPr>
              <w:instrText xml:space="preserve"> NUMPAGES  </w:instrText>
            </w:r>
            <w:r w:rsidRPr="00B63E33">
              <w:rPr>
                <w:b/>
                <w:bCs/>
                <w:sz w:val="16"/>
                <w:szCs w:val="16"/>
              </w:rPr>
              <w:fldChar w:fldCharType="separate"/>
            </w:r>
            <w:r w:rsidR="004E039D">
              <w:rPr>
                <w:b/>
                <w:bCs/>
                <w:noProof/>
                <w:sz w:val="16"/>
                <w:szCs w:val="16"/>
              </w:rPr>
              <w:t>14</w:t>
            </w:r>
            <w:r w:rsidRPr="00B63E33">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A4B2" w14:textId="77777777" w:rsidR="00ED0A62" w:rsidRDefault="00ED0A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76957" w14:textId="77777777" w:rsidR="00606850" w:rsidRDefault="00606850">
      <w:r>
        <w:separator/>
      </w:r>
    </w:p>
  </w:footnote>
  <w:footnote w:type="continuationSeparator" w:id="0">
    <w:p w14:paraId="6449F234" w14:textId="77777777" w:rsidR="00606850" w:rsidRDefault="00606850">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9351448" w14:textId="77777777" w:rsidR="00C958CD" w:rsidRPr="002E211C" w:rsidRDefault="00C958CD" w:rsidP="00C958C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69028" w14:textId="77777777" w:rsidR="00ED0A62" w:rsidRDefault="00ED0A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9B5C" w14:textId="77777777" w:rsidR="00ED0A62" w:rsidRDefault="00ED0A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1B558" w14:textId="77777777" w:rsidR="00ED0A62" w:rsidRDefault="00ED0A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0"/>
  </w:num>
  <w:num w:numId="5">
    <w:abstractNumId w:val="4"/>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7"/>
  </w:num>
  <w:num w:numId="10">
    <w:abstractNumId w:val="1"/>
  </w:num>
  <w:num w:numId="11">
    <w:abstractNumId w:val="8"/>
  </w:num>
  <w:num w:numId="12">
    <w:abstractNumId w:val="5"/>
  </w:num>
  <w:num w:numId="13">
    <w:abstractNumId w:val="3"/>
  </w:num>
  <w:num w:numId="14">
    <w:abstractNumId w:val="7"/>
  </w:num>
  <w:num w:numId="15">
    <w:abstractNumId w:val="1"/>
  </w:num>
  <w:num w:numId="16">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4C76"/>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ACE"/>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82F"/>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DC4"/>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4361"/>
    <w:rsid w:val="001B5345"/>
    <w:rsid w:val="001B5F6E"/>
    <w:rsid w:val="001B62D8"/>
    <w:rsid w:val="001B7136"/>
    <w:rsid w:val="001B7E81"/>
    <w:rsid w:val="001C00ED"/>
    <w:rsid w:val="001C00F7"/>
    <w:rsid w:val="001C01D7"/>
    <w:rsid w:val="001C08AA"/>
    <w:rsid w:val="001C1A52"/>
    <w:rsid w:val="001C21B1"/>
    <w:rsid w:val="001C220A"/>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AEB"/>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3A01"/>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77D67"/>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5D28"/>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8B"/>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B7CE9"/>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39D"/>
    <w:rsid w:val="004E08A5"/>
    <w:rsid w:val="004E0CAC"/>
    <w:rsid w:val="004E13FF"/>
    <w:rsid w:val="004E2BF7"/>
    <w:rsid w:val="004E3CA5"/>
    <w:rsid w:val="004E4A3F"/>
    <w:rsid w:val="004E5220"/>
    <w:rsid w:val="004E58BB"/>
    <w:rsid w:val="004E63A9"/>
    <w:rsid w:val="004E65C4"/>
    <w:rsid w:val="004E6C41"/>
    <w:rsid w:val="004E761B"/>
    <w:rsid w:val="004F18BB"/>
    <w:rsid w:val="004F28EA"/>
    <w:rsid w:val="004F340A"/>
    <w:rsid w:val="004F3517"/>
    <w:rsid w:val="004F3F8E"/>
    <w:rsid w:val="004F4D36"/>
    <w:rsid w:val="004F51AF"/>
    <w:rsid w:val="004F60BC"/>
    <w:rsid w:val="004F690E"/>
    <w:rsid w:val="004F6AA0"/>
    <w:rsid w:val="0050100A"/>
    <w:rsid w:val="00501300"/>
    <w:rsid w:val="00501830"/>
    <w:rsid w:val="00501B83"/>
    <w:rsid w:val="00501FC1"/>
    <w:rsid w:val="00502343"/>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81"/>
    <w:rsid w:val="005719E2"/>
    <w:rsid w:val="005720CA"/>
    <w:rsid w:val="00572111"/>
    <w:rsid w:val="0057268D"/>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5A1"/>
    <w:rsid w:val="0058387E"/>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1B"/>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850"/>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52A"/>
    <w:rsid w:val="00623FCC"/>
    <w:rsid w:val="00624959"/>
    <w:rsid w:val="00624A13"/>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1C5"/>
    <w:rsid w:val="006411F8"/>
    <w:rsid w:val="0064122A"/>
    <w:rsid w:val="00641CF4"/>
    <w:rsid w:val="0064208E"/>
    <w:rsid w:val="006423C8"/>
    <w:rsid w:val="00643B28"/>
    <w:rsid w:val="00643C7C"/>
    <w:rsid w:val="00644143"/>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19C"/>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286D"/>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671"/>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3F1"/>
    <w:rsid w:val="007D081C"/>
    <w:rsid w:val="007D10EE"/>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40FA"/>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1B4"/>
    <w:rsid w:val="009E323D"/>
    <w:rsid w:val="009E3D40"/>
    <w:rsid w:val="009E4A0D"/>
    <w:rsid w:val="009E5124"/>
    <w:rsid w:val="009E57ED"/>
    <w:rsid w:val="009E75F6"/>
    <w:rsid w:val="009F0196"/>
    <w:rsid w:val="009F111E"/>
    <w:rsid w:val="009F12E0"/>
    <w:rsid w:val="009F2BB0"/>
    <w:rsid w:val="009F7BF4"/>
    <w:rsid w:val="00A0001C"/>
    <w:rsid w:val="00A0060F"/>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130"/>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87663"/>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8E5"/>
    <w:rsid w:val="00AB2A65"/>
    <w:rsid w:val="00AB31D8"/>
    <w:rsid w:val="00AB3CB4"/>
    <w:rsid w:val="00AB3E26"/>
    <w:rsid w:val="00AB3F5A"/>
    <w:rsid w:val="00AB40B7"/>
    <w:rsid w:val="00AB4D46"/>
    <w:rsid w:val="00AB5723"/>
    <w:rsid w:val="00AB596A"/>
    <w:rsid w:val="00AB5EFB"/>
    <w:rsid w:val="00AB69A0"/>
    <w:rsid w:val="00AB745A"/>
    <w:rsid w:val="00AB7705"/>
    <w:rsid w:val="00AB7AD0"/>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3D60"/>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65D"/>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3E33"/>
    <w:rsid w:val="00B66752"/>
    <w:rsid w:val="00B66CF8"/>
    <w:rsid w:val="00B6738D"/>
    <w:rsid w:val="00B67B43"/>
    <w:rsid w:val="00B7063F"/>
    <w:rsid w:val="00B70F7E"/>
    <w:rsid w:val="00B70FB1"/>
    <w:rsid w:val="00B71B85"/>
    <w:rsid w:val="00B726CD"/>
    <w:rsid w:val="00B72AD1"/>
    <w:rsid w:val="00B739E9"/>
    <w:rsid w:val="00B73B1A"/>
    <w:rsid w:val="00B73D0F"/>
    <w:rsid w:val="00B75488"/>
    <w:rsid w:val="00B75531"/>
    <w:rsid w:val="00B759E3"/>
    <w:rsid w:val="00B7770A"/>
    <w:rsid w:val="00B77B23"/>
    <w:rsid w:val="00B77B2E"/>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833"/>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5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2DD"/>
    <w:rsid w:val="00C3587E"/>
    <w:rsid w:val="00C36863"/>
    <w:rsid w:val="00C36CEC"/>
    <w:rsid w:val="00C409C9"/>
    <w:rsid w:val="00C4104F"/>
    <w:rsid w:val="00C4369B"/>
    <w:rsid w:val="00C44192"/>
    <w:rsid w:val="00C443A2"/>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58CD"/>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795"/>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42D"/>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3333"/>
    <w:rsid w:val="00D94021"/>
    <w:rsid w:val="00D948B7"/>
    <w:rsid w:val="00D94EB0"/>
    <w:rsid w:val="00D96AB4"/>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336E"/>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3DF5"/>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57D"/>
    <w:rsid w:val="00EC1DB9"/>
    <w:rsid w:val="00EC4599"/>
    <w:rsid w:val="00EC56AC"/>
    <w:rsid w:val="00EC6606"/>
    <w:rsid w:val="00EC70BE"/>
    <w:rsid w:val="00ED0078"/>
    <w:rsid w:val="00ED06F9"/>
    <w:rsid w:val="00ED0A62"/>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709"/>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52972173">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16A5B-9898-4379-8575-CBA0D9600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5661</Words>
  <Characters>32269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37855</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Mira Kunjic</cp:lastModifiedBy>
  <cp:revision>8</cp:revision>
  <cp:lastPrinted>2023-02-13T09:39:00Z</cp:lastPrinted>
  <dcterms:created xsi:type="dcterms:W3CDTF">2025-03-13T11:30:00Z</dcterms:created>
  <dcterms:modified xsi:type="dcterms:W3CDTF">2025-04-02T07:19:00Z</dcterms:modified>
</cp:coreProperties>
</file>