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485D46" w:rsidRDefault="000F0F34" w:rsidP="000F0F34">
      <w:pPr>
        <w:tabs>
          <w:tab w:val="left" w:pos="1701"/>
          <w:tab w:val="left" w:pos="4820"/>
        </w:tabs>
        <w:ind w:right="-164"/>
        <w:jc w:val="right"/>
        <w:rPr>
          <w:rFonts w:eastAsia="Calibri"/>
          <w:lang w:val="en-GB" w:eastAsia="en-GB"/>
        </w:rPr>
      </w:pPr>
      <w:r w:rsidRPr="00485D46">
        <w:rPr>
          <w:rFonts w:eastAsia="Calibri"/>
          <w:lang w:val="en-GB" w:eastAsia="en-GB"/>
        </w:rPr>
        <w:t xml:space="preserve">OBRAZAC 1  </w:t>
      </w:r>
    </w:p>
    <w:p w14:paraId="057B2BAB" w14:textId="51791A9B" w:rsidR="000F0F34" w:rsidRPr="00485D46" w:rsidRDefault="004444C9" w:rsidP="004444C9">
      <w:pPr>
        <w:jc w:val="center"/>
      </w:pPr>
      <w:r w:rsidRPr="00485D46">
        <w:rPr>
          <w:noProof/>
        </w:rPr>
        <w:drawing>
          <wp:inline distT="0" distB="0" distL="0" distR="0" wp14:anchorId="57DBB8D8" wp14:editId="3EB90261">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485D46" w:rsidRDefault="000F0F34" w:rsidP="000F0F34">
      <w:pPr>
        <w:tabs>
          <w:tab w:val="left" w:pos="1701"/>
          <w:tab w:val="left" w:pos="4820"/>
        </w:tabs>
        <w:jc w:val="both"/>
        <w:rPr>
          <w:b/>
          <w:bCs/>
        </w:rPr>
      </w:pPr>
    </w:p>
    <w:p w14:paraId="395428D1" w14:textId="77777777" w:rsidR="004444C9" w:rsidRPr="00485D46" w:rsidRDefault="004444C9" w:rsidP="000F0F34">
      <w:pPr>
        <w:tabs>
          <w:tab w:val="left" w:pos="1701"/>
          <w:tab w:val="left" w:pos="4820"/>
        </w:tabs>
        <w:ind w:right="-164"/>
        <w:jc w:val="both"/>
        <w:rPr>
          <w:rFonts w:eastAsia="Calibri"/>
          <w:lang w:val="en-GB" w:eastAsia="en-GB"/>
        </w:rPr>
      </w:pPr>
    </w:p>
    <w:p w14:paraId="077ABF8F" w14:textId="4AC0DBAF" w:rsidR="000F0F34" w:rsidRPr="00485D46" w:rsidRDefault="000F0F34" w:rsidP="000F0F34">
      <w:pPr>
        <w:tabs>
          <w:tab w:val="left" w:pos="1701"/>
          <w:tab w:val="left" w:pos="4820"/>
        </w:tabs>
        <w:ind w:right="-164"/>
        <w:jc w:val="both"/>
        <w:rPr>
          <w:rFonts w:eastAsia="Calibri"/>
          <w:lang w:val="en-GB" w:eastAsia="en-GB"/>
        </w:rPr>
      </w:pPr>
      <w:proofErr w:type="spellStart"/>
      <w:r w:rsidRPr="00485D46">
        <w:rPr>
          <w:rFonts w:eastAsia="Calibri"/>
          <w:lang w:val="en-GB" w:eastAsia="en-GB"/>
        </w:rPr>
        <w:t>Broj</w:t>
      </w:r>
      <w:proofErr w:type="spellEnd"/>
      <w:r w:rsidRPr="00485D46">
        <w:rPr>
          <w:rFonts w:eastAsia="Calibri"/>
          <w:lang w:val="en-GB" w:eastAsia="en-GB"/>
        </w:rPr>
        <w:t xml:space="preserve"> </w:t>
      </w:r>
      <w:proofErr w:type="spellStart"/>
      <w:r w:rsidRPr="00485D46">
        <w:rPr>
          <w:rFonts w:eastAsia="Calibri"/>
          <w:lang w:val="en-GB" w:eastAsia="en-GB"/>
        </w:rPr>
        <w:t>iz</w:t>
      </w:r>
      <w:proofErr w:type="spellEnd"/>
      <w:r w:rsidRPr="00485D46">
        <w:rPr>
          <w:rFonts w:eastAsia="Calibri"/>
          <w:lang w:val="en-GB" w:eastAsia="en-GB"/>
        </w:rPr>
        <w:t xml:space="preserve"> </w:t>
      </w:r>
      <w:proofErr w:type="spellStart"/>
      <w:r w:rsidRPr="00485D46">
        <w:rPr>
          <w:rFonts w:eastAsia="Calibri"/>
          <w:lang w:val="en-GB" w:eastAsia="en-GB"/>
        </w:rPr>
        <w:t>evidencije</w:t>
      </w:r>
      <w:proofErr w:type="spellEnd"/>
      <w:r w:rsidRPr="00485D46">
        <w:rPr>
          <w:rFonts w:eastAsia="Calibri"/>
          <w:lang w:val="en-GB" w:eastAsia="en-GB"/>
        </w:rPr>
        <w:t xml:space="preserve"> </w:t>
      </w:r>
      <w:proofErr w:type="spellStart"/>
      <w:r w:rsidRPr="00485D46">
        <w:rPr>
          <w:rFonts w:eastAsia="Calibri"/>
          <w:lang w:val="en-GB" w:eastAsia="en-GB"/>
        </w:rPr>
        <w:t>postupaka</w:t>
      </w:r>
      <w:proofErr w:type="spellEnd"/>
      <w:r w:rsidRPr="00485D46">
        <w:rPr>
          <w:rFonts w:eastAsia="Calibri"/>
          <w:lang w:val="en-GB" w:eastAsia="en-GB"/>
        </w:rPr>
        <w:t xml:space="preserve"> </w:t>
      </w:r>
      <w:proofErr w:type="spellStart"/>
      <w:r w:rsidRPr="00485D46">
        <w:rPr>
          <w:rFonts w:eastAsia="Calibri"/>
          <w:lang w:val="en-GB" w:eastAsia="en-GB"/>
        </w:rPr>
        <w:t>javnih</w:t>
      </w:r>
      <w:proofErr w:type="spellEnd"/>
      <w:r w:rsidRPr="00485D46">
        <w:rPr>
          <w:rFonts w:eastAsia="Calibri"/>
          <w:lang w:val="en-GB" w:eastAsia="en-GB"/>
        </w:rPr>
        <w:t xml:space="preserve"> </w:t>
      </w:r>
      <w:proofErr w:type="spellStart"/>
      <w:r w:rsidRPr="00485D46">
        <w:rPr>
          <w:rFonts w:eastAsia="Calibri"/>
          <w:lang w:val="en-GB" w:eastAsia="en-GB"/>
        </w:rPr>
        <w:t>nabavki</w:t>
      </w:r>
      <w:proofErr w:type="spellEnd"/>
      <w:r w:rsidRPr="00485D46">
        <w:rPr>
          <w:rFonts w:eastAsia="Calibri"/>
          <w:lang w:val="en-GB" w:eastAsia="en-GB"/>
        </w:rPr>
        <w:t xml:space="preserve">: </w:t>
      </w:r>
      <w:r w:rsidR="00DE1ACD" w:rsidRPr="00485D46">
        <w:rPr>
          <w:rFonts w:eastAsia="Calibri"/>
          <w:lang w:val="en-GB" w:eastAsia="en-GB"/>
        </w:rPr>
        <w:t>0204-</w:t>
      </w:r>
      <w:r w:rsidR="00111CDD" w:rsidRPr="00485D46">
        <w:rPr>
          <w:rFonts w:eastAsia="Calibri"/>
          <w:lang w:val="en-GB" w:eastAsia="en-GB"/>
        </w:rPr>
        <w:t>1182/4</w:t>
      </w:r>
    </w:p>
    <w:p w14:paraId="0B138D92" w14:textId="576B1C02" w:rsidR="000F0F34" w:rsidRPr="00485D46" w:rsidRDefault="000F0F34" w:rsidP="000F0F34">
      <w:pPr>
        <w:ind w:right="-164"/>
        <w:jc w:val="both"/>
        <w:rPr>
          <w:rFonts w:eastAsia="Calibri"/>
          <w:lang w:val="en-GB" w:eastAsia="en-GB"/>
        </w:rPr>
      </w:pPr>
      <w:proofErr w:type="spellStart"/>
      <w:r w:rsidRPr="00485D46">
        <w:rPr>
          <w:rFonts w:eastAsia="Calibri"/>
          <w:lang w:val="en-GB" w:eastAsia="en-GB"/>
        </w:rPr>
        <w:t>Redni</w:t>
      </w:r>
      <w:proofErr w:type="spellEnd"/>
      <w:r w:rsidRPr="00485D46">
        <w:rPr>
          <w:rFonts w:eastAsia="Calibri"/>
          <w:lang w:val="en-GB" w:eastAsia="en-GB"/>
        </w:rPr>
        <w:t xml:space="preserve"> </w:t>
      </w:r>
      <w:proofErr w:type="spellStart"/>
      <w:r w:rsidRPr="00485D46">
        <w:rPr>
          <w:rFonts w:eastAsia="Calibri"/>
          <w:lang w:val="en-GB" w:eastAsia="en-GB"/>
        </w:rPr>
        <w:t>broj</w:t>
      </w:r>
      <w:proofErr w:type="spellEnd"/>
      <w:r w:rsidRPr="00485D46">
        <w:rPr>
          <w:rFonts w:eastAsia="Calibri"/>
          <w:lang w:val="en-GB" w:eastAsia="en-GB"/>
        </w:rPr>
        <w:t xml:space="preserve"> </w:t>
      </w:r>
      <w:proofErr w:type="spellStart"/>
      <w:r w:rsidRPr="00485D46">
        <w:rPr>
          <w:rFonts w:eastAsia="Calibri"/>
          <w:lang w:val="en-GB" w:eastAsia="en-GB"/>
        </w:rPr>
        <w:t>iz</w:t>
      </w:r>
      <w:proofErr w:type="spellEnd"/>
      <w:r w:rsidRPr="00485D46">
        <w:rPr>
          <w:rFonts w:eastAsia="Calibri"/>
          <w:lang w:val="en-GB" w:eastAsia="en-GB"/>
        </w:rPr>
        <w:t xml:space="preserve"> Plana </w:t>
      </w:r>
      <w:proofErr w:type="spellStart"/>
      <w:r w:rsidRPr="00485D46">
        <w:rPr>
          <w:rFonts w:eastAsia="Calibri"/>
          <w:lang w:val="en-GB" w:eastAsia="en-GB"/>
        </w:rPr>
        <w:t>javnih</w:t>
      </w:r>
      <w:proofErr w:type="spellEnd"/>
      <w:r w:rsidRPr="00485D46">
        <w:rPr>
          <w:rFonts w:eastAsia="Calibri"/>
          <w:lang w:val="en-GB" w:eastAsia="en-GB"/>
        </w:rPr>
        <w:t xml:space="preserve"> </w:t>
      </w:r>
      <w:proofErr w:type="spellStart"/>
      <w:r w:rsidRPr="00485D46">
        <w:rPr>
          <w:rFonts w:eastAsia="Calibri"/>
          <w:lang w:val="en-GB" w:eastAsia="en-GB"/>
        </w:rPr>
        <w:t>nabavki</w:t>
      </w:r>
      <w:proofErr w:type="spellEnd"/>
      <w:r w:rsidRPr="00485D46">
        <w:rPr>
          <w:rFonts w:eastAsia="Calibri"/>
          <w:lang w:val="en-GB" w:eastAsia="en-GB"/>
        </w:rPr>
        <w:t xml:space="preserve">: </w:t>
      </w:r>
      <w:r w:rsidR="00D4465E" w:rsidRPr="00485D46">
        <w:rPr>
          <w:rFonts w:eastAsia="Calibri"/>
          <w:lang w:val="en-GB" w:eastAsia="en-GB"/>
        </w:rPr>
        <w:t>94</w:t>
      </w:r>
    </w:p>
    <w:p w14:paraId="082ACB7F" w14:textId="07B1B2B6" w:rsidR="000F0F34" w:rsidRPr="00485D46" w:rsidRDefault="000F0F34" w:rsidP="000F0F34">
      <w:pPr>
        <w:ind w:right="-164"/>
        <w:jc w:val="both"/>
        <w:rPr>
          <w:rFonts w:eastAsia="Calibri"/>
          <w:lang w:val="en-GB" w:eastAsia="en-GB"/>
        </w:rPr>
      </w:pPr>
      <w:proofErr w:type="spellStart"/>
      <w:r w:rsidRPr="00485D46">
        <w:rPr>
          <w:rFonts w:eastAsia="Calibri"/>
          <w:lang w:val="en-GB" w:eastAsia="en-GB"/>
        </w:rPr>
        <w:t>Budva</w:t>
      </w:r>
      <w:proofErr w:type="spellEnd"/>
      <w:r w:rsidRPr="00485D46">
        <w:rPr>
          <w:rFonts w:eastAsia="Calibri"/>
          <w:lang w:val="en-GB" w:eastAsia="en-GB"/>
        </w:rPr>
        <w:t xml:space="preserve">, </w:t>
      </w:r>
      <w:r w:rsidR="00D4465E" w:rsidRPr="00485D46">
        <w:rPr>
          <w:rFonts w:eastAsia="Calibri"/>
          <w:lang w:val="en-GB" w:eastAsia="en-GB"/>
        </w:rPr>
        <w:t>26.03.2025</w:t>
      </w:r>
      <w:r w:rsidRPr="00485D46">
        <w:rPr>
          <w:rFonts w:eastAsia="Calibri"/>
          <w:lang w:val="en-GB" w:eastAsia="en-GB"/>
        </w:rPr>
        <w:t xml:space="preserve">. </w:t>
      </w:r>
      <w:proofErr w:type="spellStart"/>
      <w:r w:rsidRPr="00485D46">
        <w:rPr>
          <w:rFonts w:eastAsia="Calibri"/>
          <w:lang w:val="en-GB" w:eastAsia="en-GB"/>
        </w:rPr>
        <w:t>godine</w:t>
      </w:r>
      <w:proofErr w:type="spellEnd"/>
    </w:p>
    <w:p w14:paraId="6CCD761D" w14:textId="77777777" w:rsidR="000F0F34" w:rsidRPr="00485D46" w:rsidRDefault="000F0F34" w:rsidP="000F0F34">
      <w:pPr>
        <w:keepNext/>
        <w:ind w:right="-164"/>
        <w:jc w:val="both"/>
        <w:outlineLvl w:val="0"/>
        <w:rPr>
          <w:b/>
          <w:bCs/>
          <w:i/>
          <w:iCs/>
        </w:rPr>
      </w:pPr>
    </w:p>
    <w:p w14:paraId="21393278" w14:textId="77777777" w:rsidR="000F0F34" w:rsidRPr="00485D46" w:rsidRDefault="000F0F34" w:rsidP="000F0F34">
      <w:pPr>
        <w:keepNext/>
        <w:jc w:val="both"/>
        <w:outlineLvl w:val="0"/>
        <w:rPr>
          <w:b/>
          <w:bCs/>
          <w:i/>
          <w:iCs/>
          <w:color w:val="000000"/>
          <w:highlight w:val="yellow"/>
          <w:lang w:val="en-GB" w:eastAsia="en-GB"/>
        </w:rPr>
      </w:pPr>
    </w:p>
    <w:p w14:paraId="2A51E9DB" w14:textId="77777777" w:rsidR="000F0F34" w:rsidRPr="00485D46" w:rsidRDefault="000F0F34" w:rsidP="000F0F34">
      <w:pPr>
        <w:rPr>
          <w:highlight w:val="yellow"/>
          <w:lang w:val="en-GB" w:eastAsia="en-GB"/>
        </w:rPr>
      </w:pPr>
    </w:p>
    <w:p w14:paraId="23853C3E" w14:textId="77777777" w:rsidR="000F0F34" w:rsidRPr="00485D46" w:rsidRDefault="000F0F34" w:rsidP="000F0F34">
      <w:pPr>
        <w:rPr>
          <w:highlight w:val="yellow"/>
          <w:lang w:val="en-GB" w:eastAsia="en-GB"/>
        </w:rPr>
      </w:pPr>
    </w:p>
    <w:p w14:paraId="4964ED84" w14:textId="5ABD6BF5" w:rsidR="000F0F34" w:rsidRPr="00485D46" w:rsidRDefault="00995D46" w:rsidP="000F0F34">
      <w:pPr>
        <w:rPr>
          <w:lang w:val="en-GB" w:eastAsia="en-GB"/>
        </w:rPr>
      </w:pPr>
      <w:r w:rsidRPr="00485D46">
        <w:rPr>
          <w:lang w:val="en-GB" w:eastAsia="en-GB"/>
        </w:rPr>
        <w:t xml:space="preserve"> </w:t>
      </w:r>
    </w:p>
    <w:p w14:paraId="3FF8B65F" w14:textId="4CA80377" w:rsidR="000F0F34" w:rsidRPr="00485D46" w:rsidRDefault="000F0F34" w:rsidP="000F0F34">
      <w:pPr>
        <w:tabs>
          <w:tab w:val="left" w:pos="1276"/>
          <w:tab w:val="left" w:pos="3261"/>
        </w:tabs>
        <w:spacing w:after="200" w:line="276" w:lineRule="auto"/>
        <w:jc w:val="both"/>
        <w:rPr>
          <w:rFonts w:eastAsia="Calibri"/>
          <w:lang w:val="en-GB" w:eastAsia="en-GB"/>
        </w:rPr>
      </w:pPr>
      <w:r w:rsidRPr="00485D46">
        <w:rPr>
          <w:rFonts w:eastAsia="Calibri"/>
          <w:lang w:val="en-GB" w:eastAsia="en-GB"/>
        </w:rPr>
        <w:t xml:space="preserve">Na </w:t>
      </w:r>
      <w:proofErr w:type="spellStart"/>
      <w:r w:rsidRPr="00485D46">
        <w:rPr>
          <w:rFonts w:eastAsia="Calibri"/>
          <w:lang w:val="en-GB" w:eastAsia="en-GB"/>
        </w:rPr>
        <w:t>osnovu</w:t>
      </w:r>
      <w:proofErr w:type="spellEnd"/>
      <w:r w:rsidRPr="00485D46">
        <w:rPr>
          <w:rFonts w:eastAsia="Calibri"/>
          <w:lang w:val="en-GB" w:eastAsia="en-GB"/>
        </w:rPr>
        <w:t xml:space="preserve"> </w:t>
      </w:r>
      <w:proofErr w:type="spellStart"/>
      <w:r w:rsidRPr="00485D46">
        <w:rPr>
          <w:rFonts w:eastAsia="Calibri"/>
          <w:lang w:val="en-GB" w:eastAsia="en-GB"/>
        </w:rPr>
        <w:t>člana</w:t>
      </w:r>
      <w:proofErr w:type="spellEnd"/>
      <w:r w:rsidRPr="00485D46">
        <w:rPr>
          <w:rFonts w:eastAsia="Calibri"/>
          <w:lang w:val="en-GB" w:eastAsia="en-GB"/>
        </w:rPr>
        <w:t xml:space="preserve"> </w:t>
      </w:r>
      <w:r w:rsidR="002C2B07" w:rsidRPr="00485D46">
        <w:rPr>
          <w:rFonts w:eastAsia="Calibri"/>
          <w:lang w:val="en-GB" w:eastAsia="en-GB"/>
        </w:rPr>
        <w:t>5</w:t>
      </w:r>
      <w:r w:rsidRPr="00485D46">
        <w:rPr>
          <w:rFonts w:eastAsia="Calibri"/>
          <w:lang w:val="en-GB" w:eastAsia="en-GB"/>
        </w:rPr>
        <w:t xml:space="preserve">3 </w:t>
      </w:r>
      <w:proofErr w:type="spellStart"/>
      <w:r w:rsidRPr="00485D46">
        <w:rPr>
          <w:rFonts w:eastAsia="Calibri"/>
          <w:lang w:val="en-GB" w:eastAsia="en-GB"/>
        </w:rPr>
        <w:t>stav</w:t>
      </w:r>
      <w:proofErr w:type="spellEnd"/>
      <w:r w:rsidRPr="00485D46">
        <w:rPr>
          <w:rFonts w:eastAsia="Calibri"/>
          <w:lang w:val="en-GB" w:eastAsia="en-GB"/>
        </w:rPr>
        <w:t xml:space="preserve"> </w:t>
      </w:r>
      <w:r w:rsidR="00F641E9" w:rsidRPr="00485D46">
        <w:rPr>
          <w:rFonts w:eastAsia="Calibri"/>
          <w:lang w:val="en-GB" w:eastAsia="en-GB"/>
        </w:rPr>
        <w:t>3</w:t>
      </w:r>
      <w:r w:rsidRPr="00485D46">
        <w:rPr>
          <w:rFonts w:eastAsia="Calibri"/>
          <w:lang w:val="en-GB" w:eastAsia="en-GB"/>
        </w:rPr>
        <w:t xml:space="preserve"> </w:t>
      </w:r>
      <w:proofErr w:type="spellStart"/>
      <w:r w:rsidRPr="00485D46">
        <w:rPr>
          <w:rFonts w:eastAsia="Calibri"/>
          <w:lang w:val="en-GB" w:eastAsia="en-GB"/>
        </w:rPr>
        <w:t>Zakona</w:t>
      </w:r>
      <w:proofErr w:type="spellEnd"/>
      <w:r w:rsidRPr="00485D46">
        <w:rPr>
          <w:rFonts w:eastAsia="Calibri"/>
          <w:lang w:val="en-GB" w:eastAsia="en-GB"/>
        </w:rPr>
        <w:t xml:space="preserve"> o </w:t>
      </w:r>
      <w:proofErr w:type="spellStart"/>
      <w:r w:rsidRPr="00485D46">
        <w:rPr>
          <w:rFonts w:eastAsia="Calibri"/>
          <w:lang w:val="en-GB" w:eastAsia="en-GB"/>
        </w:rPr>
        <w:t>javnim</w:t>
      </w:r>
      <w:proofErr w:type="spellEnd"/>
      <w:r w:rsidRPr="00485D46">
        <w:rPr>
          <w:rFonts w:eastAsia="Calibri"/>
          <w:lang w:val="en-GB" w:eastAsia="en-GB"/>
        </w:rPr>
        <w:t xml:space="preserve"> </w:t>
      </w:r>
      <w:proofErr w:type="spellStart"/>
      <w:r w:rsidRPr="00485D46">
        <w:rPr>
          <w:rFonts w:eastAsia="Calibri"/>
          <w:lang w:val="en-GB" w:eastAsia="en-GB"/>
        </w:rPr>
        <w:t>nabavkama</w:t>
      </w:r>
      <w:proofErr w:type="spellEnd"/>
      <w:r w:rsidRPr="00485D46">
        <w:rPr>
          <w:rFonts w:eastAsia="Calibri"/>
          <w:lang w:val="en-GB" w:eastAsia="en-GB"/>
        </w:rPr>
        <w:t xml:space="preserve"> </w:t>
      </w:r>
      <w:r w:rsidR="00463A83" w:rsidRPr="00485D46">
        <w:rPr>
          <w:lang w:val="sr-Latn-ME"/>
        </w:rPr>
        <w:t>("Službeni list Crne Gore", br. 074/19, 003/23, 011/23</w:t>
      </w:r>
      <w:r w:rsidR="0041668B" w:rsidRPr="00485D46">
        <w:rPr>
          <w:lang w:val="sr-Latn-ME"/>
        </w:rPr>
        <w:t>, 084/24</w:t>
      </w:r>
      <w:r w:rsidR="00463A83" w:rsidRPr="00485D46">
        <w:rPr>
          <w:lang w:val="sr-Latn-ME"/>
        </w:rPr>
        <w:t xml:space="preserve">) </w:t>
      </w:r>
      <w:proofErr w:type="spellStart"/>
      <w:r w:rsidRPr="00485D46">
        <w:rPr>
          <w:rFonts w:eastAsia="Calibri"/>
          <w:lang w:val="en-GB" w:eastAsia="en-GB"/>
        </w:rPr>
        <w:t>Javno</w:t>
      </w:r>
      <w:proofErr w:type="spellEnd"/>
      <w:r w:rsidRPr="00485D46">
        <w:rPr>
          <w:rFonts w:eastAsia="Calibri"/>
          <w:lang w:val="en-GB" w:eastAsia="en-GB"/>
        </w:rPr>
        <w:t xml:space="preserve"> </w:t>
      </w:r>
      <w:proofErr w:type="spellStart"/>
      <w:r w:rsidRPr="00485D46">
        <w:rPr>
          <w:rFonts w:eastAsia="Calibri"/>
          <w:lang w:val="en-GB" w:eastAsia="en-GB"/>
        </w:rPr>
        <w:t>preduzeće</w:t>
      </w:r>
      <w:proofErr w:type="spellEnd"/>
      <w:r w:rsidRPr="00485D46">
        <w:rPr>
          <w:rFonts w:eastAsia="Calibri"/>
          <w:lang w:val="en-GB" w:eastAsia="en-GB"/>
        </w:rPr>
        <w:t xml:space="preserve"> za </w:t>
      </w:r>
      <w:proofErr w:type="spellStart"/>
      <w:r w:rsidRPr="00485D46">
        <w:rPr>
          <w:rFonts w:eastAsia="Calibri"/>
          <w:lang w:val="en-GB" w:eastAsia="en-GB"/>
        </w:rPr>
        <w:t>upravljanje</w:t>
      </w:r>
      <w:proofErr w:type="spellEnd"/>
      <w:r w:rsidRPr="00485D46">
        <w:rPr>
          <w:rFonts w:eastAsia="Calibri"/>
          <w:lang w:val="en-GB" w:eastAsia="en-GB"/>
        </w:rPr>
        <w:t xml:space="preserve"> </w:t>
      </w:r>
      <w:proofErr w:type="spellStart"/>
      <w:r w:rsidRPr="00485D46">
        <w:rPr>
          <w:rFonts w:eastAsia="Calibri"/>
          <w:lang w:val="en-GB" w:eastAsia="en-GB"/>
        </w:rPr>
        <w:t>morskim</w:t>
      </w:r>
      <w:proofErr w:type="spellEnd"/>
      <w:r w:rsidRPr="00485D46">
        <w:rPr>
          <w:rFonts w:eastAsia="Calibri"/>
          <w:lang w:val="en-GB" w:eastAsia="en-GB"/>
        </w:rPr>
        <w:t xml:space="preserve"> </w:t>
      </w:r>
      <w:proofErr w:type="spellStart"/>
      <w:r w:rsidRPr="00485D46">
        <w:rPr>
          <w:rFonts w:eastAsia="Calibri"/>
          <w:lang w:val="en-GB" w:eastAsia="en-GB"/>
        </w:rPr>
        <w:t>dobrom</w:t>
      </w:r>
      <w:proofErr w:type="spellEnd"/>
      <w:r w:rsidRPr="00485D46">
        <w:rPr>
          <w:rFonts w:eastAsia="Calibri"/>
          <w:lang w:val="en-GB" w:eastAsia="en-GB"/>
        </w:rPr>
        <w:t xml:space="preserve"> </w:t>
      </w:r>
      <w:proofErr w:type="spellStart"/>
      <w:r w:rsidRPr="00485D46">
        <w:rPr>
          <w:rFonts w:eastAsia="Calibri"/>
          <w:lang w:val="en-GB" w:eastAsia="en-GB"/>
        </w:rPr>
        <w:t>Crne</w:t>
      </w:r>
      <w:proofErr w:type="spellEnd"/>
      <w:r w:rsidRPr="00485D46">
        <w:rPr>
          <w:rFonts w:eastAsia="Calibri"/>
          <w:lang w:val="en-GB" w:eastAsia="en-GB"/>
        </w:rPr>
        <w:t xml:space="preserve"> Gore </w:t>
      </w:r>
      <w:proofErr w:type="spellStart"/>
      <w:r w:rsidRPr="00485D46">
        <w:rPr>
          <w:rFonts w:eastAsia="Calibri"/>
          <w:lang w:val="en-GB" w:eastAsia="en-GB"/>
        </w:rPr>
        <w:t>objavljuje</w:t>
      </w:r>
      <w:proofErr w:type="spellEnd"/>
    </w:p>
    <w:p w14:paraId="4379370C" w14:textId="77777777" w:rsidR="000F0F34" w:rsidRPr="00485D46" w:rsidRDefault="000F0F34" w:rsidP="000F0F34">
      <w:pPr>
        <w:spacing w:after="200" w:line="276" w:lineRule="auto"/>
        <w:rPr>
          <w:rFonts w:eastAsia="Calibri"/>
          <w:highlight w:val="yellow"/>
          <w:lang w:val="en-GB" w:eastAsia="en-GB"/>
        </w:rPr>
      </w:pPr>
    </w:p>
    <w:p w14:paraId="1C41ADB7" w14:textId="77777777" w:rsidR="000F0F34" w:rsidRPr="00485D46" w:rsidRDefault="000F0F34" w:rsidP="000F0F34">
      <w:pPr>
        <w:keepNext/>
        <w:spacing w:after="200" w:line="276" w:lineRule="auto"/>
        <w:jc w:val="both"/>
        <w:outlineLvl w:val="0"/>
        <w:rPr>
          <w:rFonts w:eastAsia="Calibri"/>
          <w:i/>
          <w:iCs/>
          <w:color w:val="000000"/>
          <w:highlight w:val="yellow"/>
          <w:lang w:val="en-GB" w:eastAsia="en-GB"/>
        </w:rPr>
      </w:pPr>
    </w:p>
    <w:p w14:paraId="1EB1FD9B" w14:textId="76946EB7" w:rsidR="000F0F34" w:rsidRPr="00485D46" w:rsidRDefault="000F0F34" w:rsidP="000F0F34">
      <w:pPr>
        <w:spacing w:after="200" w:line="276" w:lineRule="auto"/>
        <w:rPr>
          <w:rFonts w:eastAsia="Calibri"/>
          <w:color w:val="000000"/>
          <w:highlight w:val="yellow"/>
          <w:lang w:val="en-GB" w:eastAsia="en-GB"/>
        </w:rPr>
      </w:pPr>
    </w:p>
    <w:p w14:paraId="376863BC" w14:textId="77777777" w:rsidR="00041BEF" w:rsidRPr="00485D46" w:rsidRDefault="00041BEF" w:rsidP="00995D46">
      <w:pPr>
        <w:spacing w:after="200" w:line="276" w:lineRule="auto"/>
        <w:jc w:val="center"/>
        <w:rPr>
          <w:rFonts w:eastAsia="Calibri"/>
          <w:color w:val="000000"/>
          <w:lang w:val="en-GB" w:eastAsia="en-GB"/>
        </w:rPr>
      </w:pPr>
    </w:p>
    <w:p w14:paraId="2D5AD8A9" w14:textId="77777777" w:rsidR="000F0F34" w:rsidRPr="00485D46" w:rsidRDefault="000F0F34" w:rsidP="0041668B">
      <w:pPr>
        <w:spacing w:line="276" w:lineRule="auto"/>
        <w:ind w:left="-142"/>
        <w:jc w:val="center"/>
        <w:rPr>
          <w:b/>
          <w:lang w:val="en-GB" w:eastAsia="en-GB"/>
        </w:rPr>
      </w:pPr>
      <w:r w:rsidRPr="00485D46">
        <w:rPr>
          <w:b/>
          <w:lang w:val="en-GB" w:eastAsia="en-GB"/>
        </w:rPr>
        <w:t>TENDERSKU DOKUMENTACIJU</w:t>
      </w:r>
    </w:p>
    <w:p w14:paraId="11368B76" w14:textId="175D70A5" w:rsidR="000F0F34" w:rsidRPr="00485D46" w:rsidRDefault="000F0F34" w:rsidP="00995D46">
      <w:pPr>
        <w:widowControl w:val="0"/>
        <w:tabs>
          <w:tab w:val="left" w:pos="945"/>
        </w:tabs>
        <w:spacing w:line="276" w:lineRule="auto"/>
        <w:ind w:left="-45" w:right="238"/>
        <w:jc w:val="center"/>
        <w:rPr>
          <w:b/>
          <w:lang w:val="en-GB" w:eastAsia="en-GB"/>
        </w:rPr>
      </w:pPr>
      <w:r w:rsidRPr="00485D46">
        <w:rPr>
          <w:b/>
          <w:lang w:val="en-GB" w:eastAsia="en-GB"/>
        </w:rPr>
        <w:t>ZA OTVORENI POSTUPAK JAVNE NABAVKE</w:t>
      </w:r>
    </w:p>
    <w:p w14:paraId="7490ECF4" w14:textId="77777777" w:rsidR="000F0F34" w:rsidRPr="00485D46" w:rsidRDefault="000F0F34" w:rsidP="00995D46">
      <w:pPr>
        <w:widowControl w:val="0"/>
        <w:tabs>
          <w:tab w:val="left" w:pos="945"/>
        </w:tabs>
        <w:spacing w:line="276" w:lineRule="auto"/>
        <w:ind w:left="-45" w:right="238"/>
        <w:jc w:val="center"/>
        <w:rPr>
          <w:b/>
          <w:lang w:val="en-GB" w:eastAsia="en-GB"/>
        </w:rPr>
      </w:pPr>
    </w:p>
    <w:p w14:paraId="7B3F674D" w14:textId="019FC25B" w:rsidR="00041BEF" w:rsidRPr="00485D46" w:rsidRDefault="0041668B" w:rsidP="0041668B">
      <w:pPr>
        <w:jc w:val="center"/>
        <w:rPr>
          <w:color w:val="000000"/>
          <w:highlight w:val="yellow"/>
          <w:lang w:val="sr-Latn-ME"/>
        </w:rPr>
      </w:pPr>
      <w:r w:rsidRPr="00485D46">
        <w:rPr>
          <w:b/>
          <w:lang w:val="en-GB" w:eastAsia="en-GB"/>
        </w:rPr>
        <w:t>FARBA I CINK PROTEKTORI ZA TRAJEKTE, PO PARTIJAMA</w:t>
      </w:r>
    </w:p>
    <w:p w14:paraId="03D3D688" w14:textId="70D9C6AB" w:rsidR="00041BEF" w:rsidRPr="00485D46" w:rsidRDefault="00041BEF" w:rsidP="000F0F34">
      <w:pPr>
        <w:jc w:val="both"/>
        <w:rPr>
          <w:color w:val="000000"/>
          <w:highlight w:val="yellow"/>
          <w:lang w:val="sr-Latn-ME"/>
        </w:rPr>
      </w:pPr>
    </w:p>
    <w:p w14:paraId="6DA76EDA" w14:textId="4B548E37" w:rsidR="00041BEF" w:rsidRPr="00485D46" w:rsidRDefault="00041BEF" w:rsidP="000F0F34">
      <w:pPr>
        <w:jc w:val="both"/>
        <w:rPr>
          <w:color w:val="000000"/>
          <w:highlight w:val="yellow"/>
          <w:lang w:val="sr-Latn-ME"/>
        </w:rPr>
      </w:pPr>
    </w:p>
    <w:p w14:paraId="05E0B8EA" w14:textId="19228FD3" w:rsidR="00041BEF" w:rsidRPr="00485D46" w:rsidRDefault="00041BEF" w:rsidP="000F0F34">
      <w:pPr>
        <w:jc w:val="both"/>
        <w:rPr>
          <w:color w:val="000000"/>
          <w:highlight w:val="yellow"/>
          <w:lang w:val="sr-Latn-ME"/>
        </w:rPr>
      </w:pPr>
    </w:p>
    <w:p w14:paraId="5DF44893" w14:textId="7F910EB5" w:rsidR="00041BEF" w:rsidRPr="00485D46" w:rsidRDefault="00041BEF" w:rsidP="000F0F34">
      <w:pPr>
        <w:jc w:val="both"/>
        <w:rPr>
          <w:color w:val="000000"/>
          <w:highlight w:val="yellow"/>
          <w:lang w:val="sr-Latn-ME"/>
        </w:rPr>
      </w:pPr>
    </w:p>
    <w:p w14:paraId="7AEE37C0" w14:textId="1FDDC6A6" w:rsidR="00041BEF" w:rsidRPr="00485D46" w:rsidRDefault="00041BEF" w:rsidP="000F0F34">
      <w:pPr>
        <w:jc w:val="both"/>
        <w:rPr>
          <w:color w:val="000000"/>
          <w:highlight w:val="yellow"/>
          <w:lang w:val="sr-Latn-ME"/>
        </w:rPr>
      </w:pPr>
    </w:p>
    <w:p w14:paraId="1A1A9890" w14:textId="095B8004" w:rsidR="00041BEF" w:rsidRPr="00485D46" w:rsidRDefault="00041BEF" w:rsidP="000F0F34">
      <w:pPr>
        <w:jc w:val="both"/>
        <w:rPr>
          <w:color w:val="000000"/>
          <w:highlight w:val="yellow"/>
          <w:lang w:val="sr-Latn-ME"/>
        </w:rPr>
      </w:pPr>
    </w:p>
    <w:p w14:paraId="164AD9AB" w14:textId="508D4226" w:rsidR="00041BEF" w:rsidRPr="00485D46" w:rsidRDefault="00041BEF" w:rsidP="000F0F34">
      <w:pPr>
        <w:jc w:val="both"/>
        <w:rPr>
          <w:color w:val="000000"/>
          <w:highlight w:val="yellow"/>
          <w:lang w:val="sr-Latn-ME"/>
        </w:rPr>
      </w:pPr>
    </w:p>
    <w:p w14:paraId="562F7B27" w14:textId="77777777" w:rsidR="00041BEF" w:rsidRPr="00485D46" w:rsidRDefault="00041BEF" w:rsidP="000F0F34">
      <w:pPr>
        <w:jc w:val="both"/>
        <w:rPr>
          <w:color w:val="000000"/>
          <w:highlight w:val="yellow"/>
          <w:lang w:val="sr-Latn-ME"/>
        </w:rPr>
      </w:pPr>
    </w:p>
    <w:p w14:paraId="0797BD11" w14:textId="77777777" w:rsidR="00995D46" w:rsidRPr="00485D46" w:rsidRDefault="00995D46" w:rsidP="00995D46">
      <w:pPr>
        <w:jc w:val="both"/>
        <w:rPr>
          <w:color w:val="000000"/>
          <w:lang w:val="sr-Latn-ME"/>
        </w:rPr>
      </w:pPr>
      <w:r w:rsidRPr="00485D46">
        <w:rPr>
          <w:color w:val="000000"/>
          <w:lang w:val="sr-Latn-ME"/>
        </w:rPr>
        <w:t>Predmet nabavke se nabavlja:</w:t>
      </w:r>
    </w:p>
    <w:p w14:paraId="633CDCA9" w14:textId="77777777" w:rsidR="00995D46" w:rsidRPr="00485D46" w:rsidRDefault="00995D46" w:rsidP="00995D46">
      <w:pPr>
        <w:jc w:val="both"/>
        <w:rPr>
          <w:color w:val="000000"/>
          <w:lang w:val="sr-Latn-ME"/>
        </w:rPr>
      </w:pPr>
    </w:p>
    <w:p w14:paraId="30EA3508" w14:textId="74F84E64" w:rsidR="00995D46" w:rsidRPr="00485D46" w:rsidRDefault="007B7BD4" w:rsidP="00995D46">
      <w:pPr>
        <w:jc w:val="both"/>
        <w:rPr>
          <w:color w:val="000000"/>
          <w:lang w:val="sr-Latn-ME"/>
        </w:rPr>
      </w:pPr>
      <w:r w:rsidRPr="00485D46">
        <w:rPr>
          <w:color w:val="000000"/>
          <w:lang w:val="sr-Latn-ME"/>
        </w:rPr>
        <w:sym w:font="Wingdings" w:char="F0A8"/>
      </w:r>
      <w:r w:rsidR="00995D46" w:rsidRPr="00485D46">
        <w:rPr>
          <w:color w:val="000000"/>
          <w:lang w:val="sr-Latn-ME"/>
        </w:rPr>
        <w:t xml:space="preserve"> kao cjelina</w:t>
      </w:r>
    </w:p>
    <w:p w14:paraId="2401547E" w14:textId="22AFB8D9" w:rsidR="00995D46" w:rsidRPr="00485D46" w:rsidRDefault="007B7BD4" w:rsidP="00995D46">
      <w:pPr>
        <w:jc w:val="both"/>
        <w:rPr>
          <w:color w:val="000000"/>
          <w:lang w:val="sr-Latn-ME"/>
        </w:rPr>
      </w:pPr>
      <w:r w:rsidRPr="00485D46">
        <w:rPr>
          <w:color w:val="000000"/>
          <w:lang w:val="sr-Latn-ME"/>
        </w:rPr>
        <w:sym w:font="Wingdings" w:char="F0FE"/>
      </w:r>
      <w:r w:rsidR="00995D46" w:rsidRPr="00485D46">
        <w:rPr>
          <w:color w:val="000000"/>
          <w:lang w:val="sr-Latn-ME"/>
        </w:rPr>
        <w:t xml:space="preserve"> po partijama</w:t>
      </w:r>
    </w:p>
    <w:p w14:paraId="726130D9" w14:textId="77777777" w:rsidR="000F0F34" w:rsidRPr="00485D46" w:rsidRDefault="000F0F34" w:rsidP="000F0F34">
      <w:pPr>
        <w:rPr>
          <w:color w:val="000000"/>
          <w:highlight w:val="yellow"/>
          <w:lang w:val="sr-Latn-ME"/>
        </w:rPr>
      </w:pPr>
    </w:p>
    <w:p w14:paraId="159BF004" w14:textId="77777777" w:rsidR="000F0F34" w:rsidRPr="00485D46" w:rsidRDefault="000F0F34" w:rsidP="000F0F34">
      <w:pPr>
        <w:rPr>
          <w:color w:val="000000"/>
          <w:highlight w:val="yellow"/>
          <w:lang w:val="sr-Latn-ME"/>
        </w:rPr>
      </w:pPr>
    </w:p>
    <w:p w14:paraId="52F2582E" w14:textId="77777777" w:rsidR="00447DAD" w:rsidRPr="00485D46" w:rsidRDefault="00447DAD" w:rsidP="00447DAD">
      <w:pPr>
        <w:rPr>
          <w:highlight w:val="yellow"/>
          <w:lang w:val="sr-Latn-ME"/>
        </w:rPr>
      </w:pPr>
    </w:p>
    <w:p w14:paraId="52F2582F" w14:textId="77777777" w:rsidR="00447DAD" w:rsidRPr="00485D46" w:rsidRDefault="00447DAD" w:rsidP="00447DAD">
      <w:pPr>
        <w:rPr>
          <w:highlight w:val="yellow"/>
          <w:lang w:val="sr-Latn-ME"/>
        </w:rPr>
      </w:pPr>
    </w:p>
    <w:p w14:paraId="52F25830" w14:textId="77777777" w:rsidR="00D14E17" w:rsidRPr="00485D46" w:rsidRDefault="00D14E17" w:rsidP="00447DAD">
      <w:pPr>
        <w:rPr>
          <w:highlight w:val="yellow"/>
          <w:lang w:val="sr-Latn-ME"/>
        </w:rPr>
      </w:pPr>
    </w:p>
    <w:p w14:paraId="52F25831" w14:textId="77777777" w:rsidR="00D14E17" w:rsidRPr="00485D46" w:rsidRDefault="00D14E17" w:rsidP="00447DAD">
      <w:pPr>
        <w:rPr>
          <w:highlight w:val="yellow"/>
          <w:lang w:val="sr-Latn-ME"/>
        </w:rPr>
      </w:pPr>
    </w:p>
    <w:p w14:paraId="52F25832" w14:textId="77777777" w:rsidR="00D14E17" w:rsidRPr="00485D46" w:rsidRDefault="00D14E17" w:rsidP="00447DAD">
      <w:pPr>
        <w:rPr>
          <w:highlight w:val="yellow"/>
          <w:lang w:val="sr-Latn-ME"/>
        </w:rPr>
      </w:pPr>
    </w:p>
    <w:p w14:paraId="52F2583A" w14:textId="77777777" w:rsidR="00D14E17" w:rsidRPr="00485D46" w:rsidRDefault="00D14E17" w:rsidP="00447DAD">
      <w:pPr>
        <w:rPr>
          <w:highlight w:val="yellow"/>
          <w:lang w:val="sr-Latn-ME"/>
        </w:rPr>
      </w:pPr>
    </w:p>
    <w:p w14:paraId="52F25841" w14:textId="77777777" w:rsidR="00794C06" w:rsidRPr="00485D46" w:rsidRDefault="00794C06" w:rsidP="00447DAD">
      <w:pPr>
        <w:rPr>
          <w:highlight w:val="yellow"/>
          <w:lang w:val="sr-Latn-ME"/>
        </w:rPr>
      </w:pPr>
    </w:p>
    <w:p w14:paraId="52F25842" w14:textId="77777777" w:rsidR="00447DAD" w:rsidRPr="00485D46"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lang w:val="sr-Latn-ME"/>
        </w:rPr>
      </w:pPr>
      <w:bookmarkStart w:id="0" w:name="_Toc62730553"/>
      <w:r w:rsidRPr="00485D46">
        <w:rPr>
          <w:b/>
          <w:bCs/>
          <w:lang w:val="sr-Latn-ME"/>
        </w:rPr>
        <w:lastRenderedPageBreak/>
        <w:t>POZIV ZA NADMETANJE</w:t>
      </w:r>
      <w:r w:rsidRPr="00485D46">
        <w:rPr>
          <w:b/>
          <w:bCs/>
          <w:vertAlign w:val="superscript"/>
          <w:lang w:val="sr-Latn-ME"/>
        </w:rPr>
        <w:footnoteReference w:id="1"/>
      </w:r>
      <w:bookmarkEnd w:id="0"/>
      <w:r w:rsidRPr="00485D46">
        <w:rPr>
          <w:b/>
          <w:bCs/>
          <w:vertAlign w:val="superscript"/>
          <w:lang w:val="sr-Latn-ME"/>
        </w:rPr>
        <w:t xml:space="preserve"> </w:t>
      </w:r>
    </w:p>
    <w:p w14:paraId="52F25843" w14:textId="77777777" w:rsidR="00447DAD" w:rsidRPr="00485D46" w:rsidRDefault="00447DAD" w:rsidP="002927F3">
      <w:pPr>
        <w:rPr>
          <w:lang w:val="sr-Latn-ME"/>
        </w:rPr>
      </w:pPr>
      <w:r w:rsidRPr="00485D46">
        <w:rPr>
          <w:lang w:val="sr-Latn-ME"/>
        </w:rPr>
        <w:tab/>
      </w:r>
    </w:p>
    <w:p w14:paraId="52F25844" w14:textId="77777777" w:rsidR="00447DAD" w:rsidRPr="00485D46" w:rsidRDefault="00447DAD" w:rsidP="002C0229">
      <w:pPr>
        <w:numPr>
          <w:ilvl w:val="0"/>
          <w:numId w:val="1"/>
        </w:numPr>
        <w:spacing w:after="160" w:line="259" w:lineRule="auto"/>
        <w:contextualSpacing/>
        <w:rPr>
          <w:lang w:val="sr-Latn-ME"/>
        </w:rPr>
      </w:pPr>
      <w:r w:rsidRPr="00485D46">
        <w:rPr>
          <w:lang w:val="sr-Latn-ME"/>
        </w:rPr>
        <w:t>Podaci o naručiocu;</w:t>
      </w:r>
    </w:p>
    <w:p w14:paraId="52F25845" w14:textId="77777777" w:rsidR="00447DAD" w:rsidRPr="00485D46" w:rsidRDefault="00447DAD" w:rsidP="002C0229">
      <w:pPr>
        <w:numPr>
          <w:ilvl w:val="0"/>
          <w:numId w:val="1"/>
        </w:numPr>
        <w:spacing w:after="160" w:line="259" w:lineRule="auto"/>
        <w:contextualSpacing/>
        <w:rPr>
          <w:lang w:val="sr-Latn-ME"/>
        </w:rPr>
      </w:pPr>
      <w:r w:rsidRPr="00485D46">
        <w:rPr>
          <w:lang w:val="sr-Latn-ME"/>
        </w:rPr>
        <w:t xml:space="preserve">Podaci o postupku i predmetu javne nabavke: </w:t>
      </w:r>
    </w:p>
    <w:p w14:paraId="52F25846" w14:textId="77777777" w:rsidR="00447DAD" w:rsidRPr="00485D46" w:rsidRDefault="00447DAD" w:rsidP="002C0229">
      <w:pPr>
        <w:numPr>
          <w:ilvl w:val="1"/>
          <w:numId w:val="1"/>
        </w:numPr>
        <w:spacing w:after="160" w:line="259" w:lineRule="auto"/>
        <w:contextualSpacing/>
        <w:rPr>
          <w:lang w:val="sr-Latn-ME"/>
        </w:rPr>
      </w:pPr>
      <w:r w:rsidRPr="00485D46">
        <w:rPr>
          <w:lang w:val="sr-Latn-ME"/>
        </w:rPr>
        <w:t>Vrsta postupka,</w:t>
      </w:r>
    </w:p>
    <w:p w14:paraId="52F25847" w14:textId="77777777" w:rsidR="00447DAD" w:rsidRPr="00485D46" w:rsidRDefault="00447DAD" w:rsidP="002C0229">
      <w:pPr>
        <w:numPr>
          <w:ilvl w:val="1"/>
          <w:numId w:val="1"/>
        </w:numPr>
        <w:spacing w:after="160" w:line="259" w:lineRule="auto"/>
        <w:contextualSpacing/>
        <w:rPr>
          <w:lang w:val="sr-Latn-ME"/>
        </w:rPr>
      </w:pPr>
      <w:r w:rsidRPr="00485D46">
        <w:rPr>
          <w:lang w:val="sr-Latn-ME"/>
        </w:rPr>
        <w:t>Predmet javne nabavke (vrsta predmeta, naziv i opis predmeta),</w:t>
      </w:r>
    </w:p>
    <w:p w14:paraId="52F25848" w14:textId="77777777" w:rsidR="00447DAD" w:rsidRPr="00485D46" w:rsidRDefault="00447DAD" w:rsidP="002C0229">
      <w:pPr>
        <w:numPr>
          <w:ilvl w:val="1"/>
          <w:numId w:val="1"/>
        </w:numPr>
        <w:spacing w:after="160" w:line="259" w:lineRule="auto"/>
        <w:contextualSpacing/>
        <w:rPr>
          <w:lang w:val="sr-Latn-ME"/>
        </w:rPr>
      </w:pPr>
      <w:r w:rsidRPr="00485D46">
        <w:rPr>
          <w:lang w:val="sr-Latn-ME"/>
        </w:rPr>
        <w:t>Procijenjena vrijednost predmeta nabavke</w:t>
      </w:r>
      <w:r w:rsidRPr="00485D46">
        <w:rPr>
          <w:vertAlign w:val="superscript"/>
          <w:lang w:val="sr-Latn-ME"/>
        </w:rPr>
        <w:footnoteReference w:id="2"/>
      </w:r>
      <w:r w:rsidRPr="00485D46">
        <w:rPr>
          <w:lang w:val="sr-Latn-ME"/>
        </w:rPr>
        <w:t>,</w:t>
      </w:r>
    </w:p>
    <w:p w14:paraId="52F25849" w14:textId="77777777" w:rsidR="00447DAD" w:rsidRPr="00485D46" w:rsidRDefault="00447DAD" w:rsidP="002C0229">
      <w:pPr>
        <w:numPr>
          <w:ilvl w:val="1"/>
          <w:numId w:val="1"/>
        </w:numPr>
        <w:spacing w:after="160" w:line="259" w:lineRule="auto"/>
        <w:contextualSpacing/>
        <w:rPr>
          <w:lang w:val="sr-Latn-ME"/>
        </w:rPr>
      </w:pPr>
      <w:r w:rsidRPr="00485D46">
        <w:rPr>
          <w:lang w:val="sr-Latn-ME"/>
        </w:rPr>
        <w:t xml:space="preserve">Način nabavke: </w:t>
      </w:r>
    </w:p>
    <w:p w14:paraId="52F2584A" w14:textId="77777777" w:rsidR="00447DAD" w:rsidRPr="00485D46" w:rsidRDefault="00447DAD" w:rsidP="002C0229">
      <w:pPr>
        <w:numPr>
          <w:ilvl w:val="0"/>
          <w:numId w:val="5"/>
        </w:numPr>
        <w:spacing w:after="160" w:line="259" w:lineRule="auto"/>
        <w:contextualSpacing/>
        <w:rPr>
          <w:lang w:val="sr-Latn-ME"/>
        </w:rPr>
      </w:pPr>
      <w:r w:rsidRPr="00485D46">
        <w:rPr>
          <w:lang w:val="sr-Latn-ME"/>
        </w:rPr>
        <w:t>Cjelina, po partijama,</w:t>
      </w:r>
    </w:p>
    <w:p w14:paraId="52F2584B" w14:textId="77777777" w:rsidR="00447DAD" w:rsidRPr="00485D46" w:rsidRDefault="00447DAD" w:rsidP="002C0229">
      <w:pPr>
        <w:numPr>
          <w:ilvl w:val="0"/>
          <w:numId w:val="5"/>
        </w:numPr>
        <w:spacing w:after="160" w:line="259" w:lineRule="auto"/>
        <w:contextualSpacing/>
        <w:rPr>
          <w:lang w:val="sr-Latn-ME"/>
        </w:rPr>
      </w:pPr>
      <w:r w:rsidRPr="00485D46">
        <w:rPr>
          <w:lang w:val="sr-Latn-ME"/>
        </w:rPr>
        <w:t>Zajednička nabavka,</w:t>
      </w:r>
    </w:p>
    <w:p w14:paraId="52F2584C" w14:textId="77777777" w:rsidR="00447DAD" w:rsidRPr="00485D46" w:rsidRDefault="00447DAD" w:rsidP="002C0229">
      <w:pPr>
        <w:numPr>
          <w:ilvl w:val="0"/>
          <w:numId w:val="5"/>
        </w:numPr>
        <w:spacing w:after="160" w:line="259" w:lineRule="auto"/>
        <w:contextualSpacing/>
        <w:rPr>
          <w:lang w:val="sr-Latn-ME"/>
        </w:rPr>
      </w:pPr>
      <w:r w:rsidRPr="00485D46">
        <w:rPr>
          <w:lang w:val="sr-Latn-ME"/>
        </w:rPr>
        <w:t>Centralizovana nabavka,</w:t>
      </w:r>
    </w:p>
    <w:p w14:paraId="52F2584D" w14:textId="77777777" w:rsidR="00447DAD" w:rsidRPr="00485D46" w:rsidRDefault="00447DAD" w:rsidP="002C0229">
      <w:pPr>
        <w:numPr>
          <w:ilvl w:val="1"/>
          <w:numId w:val="1"/>
        </w:numPr>
        <w:spacing w:after="160" w:line="259" w:lineRule="auto"/>
        <w:contextualSpacing/>
        <w:rPr>
          <w:lang w:val="sr-Latn-ME"/>
        </w:rPr>
      </w:pPr>
      <w:r w:rsidRPr="00485D46">
        <w:rPr>
          <w:lang w:val="sr-Latn-ME"/>
        </w:rPr>
        <w:t>Posebni oblik nabavke:</w:t>
      </w:r>
    </w:p>
    <w:p w14:paraId="52F2584E" w14:textId="77777777" w:rsidR="00447DAD" w:rsidRPr="00485D46" w:rsidRDefault="00447DAD" w:rsidP="002C0229">
      <w:pPr>
        <w:numPr>
          <w:ilvl w:val="0"/>
          <w:numId w:val="6"/>
        </w:numPr>
        <w:spacing w:after="160" w:line="259" w:lineRule="auto"/>
        <w:contextualSpacing/>
        <w:rPr>
          <w:lang w:val="sr-Latn-ME"/>
        </w:rPr>
      </w:pPr>
      <w:r w:rsidRPr="00485D46">
        <w:rPr>
          <w:lang w:val="sr-Latn-ME"/>
        </w:rPr>
        <w:t>Okvirni sporazum,</w:t>
      </w:r>
    </w:p>
    <w:p w14:paraId="52F2584F" w14:textId="77777777" w:rsidR="00447DAD" w:rsidRPr="00485D46" w:rsidRDefault="00447DAD" w:rsidP="002C0229">
      <w:pPr>
        <w:numPr>
          <w:ilvl w:val="0"/>
          <w:numId w:val="6"/>
        </w:numPr>
        <w:spacing w:after="160" w:line="259" w:lineRule="auto"/>
        <w:contextualSpacing/>
        <w:rPr>
          <w:lang w:val="sr-Latn-ME"/>
        </w:rPr>
      </w:pPr>
      <w:r w:rsidRPr="00485D46">
        <w:rPr>
          <w:lang w:val="sr-Latn-ME"/>
        </w:rPr>
        <w:t>Dinamički sistem nabavki,</w:t>
      </w:r>
    </w:p>
    <w:p w14:paraId="52F25850" w14:textId="77777777" w:rsidR="00447DAD" w:rsidRPr="00485D46" w:rsidRDefault="00447DAD" w:rsidP="002C0229">
      <w:pPr>
        <w:numPr>
          <w:ilvl w:val="0"/>
          <w:numId w:val="6"/>
        </w:numPr>
        <w:spacing w:after="160" w:line="259" w:lineRule="auto"/>
        <w:contextualSpacing/>
        <w:rPr>
          <w:lang w:val="sr-Latn-ME"/>
        </w:rPr>
      </w:pPr>
      <w:r w:rsidRPr="00485D46">
        <w:rPr>
          <w:lang w:val="sr-Latn-ME"/>
        </w:rPr>
        <w:t>Elektronska aukcija,</w:t>
      </w:r>
    </w:p>
    <w:p w14:paraId="52F25851" w14:textId="77777777" w:rsidR="00447DAD" w:rsidRPr="00485D46" w:rsidRDefault="00447DAD" w:rsidP="002C0229">
      <w:pPr>
        <w:numPr>
          <w:ilvl w:val="0"/>
          <w:numId w:val="6"/>
        </w:numPr>
        <w:spacing w:after="160" w:line="259" w:lineRule="auto"/>
        <w:contextualSpacing/>
        <w:rPr>
          <w:lang w:val="sr-Latn-ME"/>
        </w:rPr>
      </w:pPr>
      <w:r w:rsidRPr="00485D46">
        <w:rPr>
          <w:lang w:val="sr-Latn-ME"/>
        </w:rPr>
        <w:t>Elektronski katalog,</w:t>
      </w:r>
    </w:p>
    <w:p w14:paraId="52F25852" w14:textId="77777777" w:rsidR="00447DAD" w:rsidRPr="00485D46" w:rsidRDefault="00447DAD" w:rsidP="002C0229">
      <w:pPr>
        <w:numPr>
          <w:ilvl w:val="1"/>
          <w:numId w:val="1"/>
        </w:numPr>
        <w:spacing w:after="160" w:line="259" w:lineRule="auto"/>
        <w:contextualSpacing/>
        <w:rPr>
          <w:lang w:val="sr-Latn-ME"/>
        </w:rPr>
      </w:pPr>
      <w:r w:rsidRPr="00485D46">
        <w:rPr>
          <w:lang w:val="sr-Latn-ME"/>
        </w:rPr>
        <w:t>Uslovi za učešće u postupku javne nabavke i posebni osnovi za isključenje,</w:t>
      </w:r>
    </w:p>
    <w:p w14:paraId="52F25853" w14:textId="77777777" w:rsidR="00447DAD" w:rsidRPr="00485D46" w:rsidRDefault="00447DAD" w:rsidP="002C0229">
      <w:pPr>
        <w:numPr>
          <w:ilvl w:val="1"/>
          <w:numId w:val="1"/>
        </w:numPr>
        <w:spacing w:after="160" w:line="259" w:lineRule="auto"/>
        <w:contextualSpacing/>
        <w:rPr>
          <w:lang w:val="sr-Latn-ME"/>
        </w:rPr>
      </w:pPr>
      <w:r w:rsidRPr="00485D46">
        <w:rPr>
          <w:lang w:val="sr-Latn-ME"/>
        </w:rPr>
        <w:t>Kriterijum za izbor najpovoljnije ponude,</w:t>
      </w:r>
    </w:p>
    <w:p w14:paraId="52F25854" w14:textId="77777777" w:rsidR="00447DAD" w:rsidRPr="00485D46" w:rsidRDefault="00447DAD" w:rsidP="002C0229">
      <w:pPr>
        <w:numPr>
          <w:ilvl w:val="1"/>
          <w:numId w:val="1"/>
        </w:numPr>
        <w:spacing w:after="160" w:line="259" w:lineRule="auto"/>
        <w:contextualSpacing/>
        <w:rPr>
          <w:lang w:val="sr-Latn-ME"/>
        </w:rPr>
      </w:pPr>
      <w:r w:rsidRPr="00485D46">
        <w:rPr>
          <w:lang w:val="sr-Latn-ME"/>
        </w:rPr>
        <w:t>Način, mjesto i vrijeme podnošenja ponuda i otvaranja ponuda,</w:t>
      </w:r>
    </w:p>
    <w:p w14:paraId="52F25855" w14:textId="77777777" w:rsidR="001778A9" w:rsidRPr="00485D46" w:rsidRDefault="001778A9" w:rsidP="002C0229">
      <w:pPr>
        <w:numPr>
          <w:ilvl w:val="1"/>
          <w:numId w:val="1"/>
        </w:numPr>
        <w:spacing w:after="160" w:line="259" w:lineRule="auto"/>
        <w:contextualSpacing/>
        <w:rPr>
          <w:lang w:val="sr-Latn-ME"/>
        </w:rPr>
      </w:pPr>
      <w:r w:rsidRPr="00485D46">
        <w:rPr>
          <w:lang w:val="sr-Latn-ME"/>
        </w:rPr>
        <w:t>Rok za donošenje odluke o izboru</w:t>
      </w:r>
      <w:r w:rsidR="00D53A51" w:rsidRPr="00485D46">
        <w:rPr>
          <w:lang w:val="sr-Latn-ME"/>
        </w:rPr>
        <w:t>,</w:t>
      </w:r>
    </w:p>
    <w:p w14:paraId="52F25856" w14:textId="77777777" w:rsidR="00447DAD" w:rsidRPr="00485D46" w:rsidRDefault="00447DAD" w:rsidP="002C0229">
      <w:pPr>
        <w:numPr>
          <w:ilvl w:val="1"/>
          <w:numId w:val="1"/>
        </w:numPr>
        <w:spacing w:after="160" w:line="259" w:lineRule="auto"/>
        <w:contextualSpacing/>
        <w:rPr>
          <w:lang w:val="sr-Latn-ME"/>
        </w:rPr>
      </w:pPr>
      <w:r w:rsidRPr="00485D46">
        <w:rPr>
          <w:lang w:val="sr-Latn-ME"/>
        </w:rPr>
        <w:t>Rok važenja ponude,</w:t>
      </w:r>
    </w:p>
    <w:p w14:paraId="52F25857" w14:textId="77777777" w:rsidR="00447DAD" w:rsidRPr="00485D46" w:rsidRDefault="00387C98" w:rsidP="002C0229">
      <w:pPr>
        <w:numPr>
          <w:ilvl w:val="1"/>
          <w:numId w:val="1"/>
        </w:numPr>
        <w:spacing w:after="160" w:line="259" w:lineRule="auto"/>
        <w:contextualSpacing/>
        <w:rPr>
          <w:lang w:val="sr-Latn-ME"/>
        </w:rPr>
      </w:pPr>
      <w:r w:rsidRPr="00485D46">
        <w:rPr>
          <w:lang w:val="sr-Latn-ME"/>
        </w:rPr>
        <w:t>Garancija ponude</w:t>
      </w:r>
    </w:p>
    <w:p w14:paraId="732A1455" w14:textId="77777777" w:rsidR="000C7226" w:rsidRPr="00485D46" w:rsidRDefault="000C7226" w:rsidP="000C7226">
      <w:pPr>
        <w:rPr>
          <w:rFonts w:eastAsia="Calibri"/>
          <w:color w:val="000000"/>
          <w:lang w:val="sr-Latn-ME"/>
        </w:rPr>
      </w:pPr>
    </w:p>
    <w:p w14:paraId="305B038E" w14:textId="77777777" w:rsidR="000C7226" w:rsidRPr="00485D46"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lang w:val="sr-Latn-ME"/>
        </w:rPr>
      </w:pPr>
      <w:bookmarkStart w:id="1" w:name="_Toc62730554"/>
      <w:r w:rsidRPr="00485D46">
        <w:rPr>
          <w:b/>
          <w:color w:val="000000"/>
          <w:lang w:val="sr-Latn-ME"/>
        </w:rPr>
        <w:t>TEHNIČKA SPECIFIKACIJA PREDMETA JAVNE NABAVKE</w:t>
      </w:r>
      <w:r w:rsidRPr="00485D46">
        <w:rPr>
          <w:color w:val="000000"/>
          <w:vertAlign w:val="superscript"/>
        </w:rPr>
        <w:footnoteReference w:id="3"/>
      </w:r>
      <w:bookmarkEnd w:id="1"/>
    </w:p>
    <w:p w14:paraId="2EA43009" w14:textId="77777777" w:rsidR="000C7226" w:rsidRPr="00485D46" w:rsidRDefault="000C7226" w:rsidP="000C7226">
      <w:pPr>
        <w:rPr>
          <w:rFonts w:eastAsia="Calibri"/>
          <w:color w:val="000000"/>
          <w:highlight w:val="yellow"/>
          <w:lang w:val="sr-Latn-ME"/>
        </w:rPr>
      </w:pPr>
    </w:p>
    <w:p w14:paraId="6BD38DC0" w14:textId="77777777" w:rsidR="000C7226" w:rsidRPr="00485D46" w:rsidRDefault="000C7226" w:rsidP="002C0229">
      <w:pPr>
        <w:numPr>
          <w:ilvl w:val="0"/>
          <w:numId w:val="7"/>
        </w:numPr>
        <w:spacing w:after="160" w:line="256" w:lineRule="auto"/>
        <w:ind w:left="720"/>
        <w:contextualSpacing/>
        <w:jc w:val="both"/>
        <w:rPr>
          <w:rFonts w:eastAsia="Calibri"/>
          <w:color w:val="000000"/>
          <w:lang w:val="sr-Latn-ME"/>
        </w:rPr>
      </w:pPr>
      <w:r w:rsidRPr="00485D46">
        <w:rPr>
          <w:rFonts w:eastAsia="Calibri"/>
          <w:color w:val="000000"/>
          <w:lang w:val="sr-Latn-ME"/>
        </w:rPr>
        <w:t>Naziv i opis predmeta nabavke u cjelini, po partijama i stavkama sa bitnim karakteristikama</w:t>
      </w:r>
    </w:p>
    <w:p w14:paraId="2DF1FFB4" w14:textId="77777777" w:rsidR="000C7226" w:rsidRPr="00485D46" w:rsidRDefault="000C7226" w:rsidP="000C7226">
      <w:pPr>
        <w:spacing w:after="160" w:line="256" w:lineRule="auto"/>
        <w:contextualSpacing/>
        <w:jc w:val="both"/>
        <w:rPr>
          <w:rFonts w:eastAsia="Calibri"/>
          <w:color w:val="000000"/>
          <w:lang w:val="sr-Latn-ME"/>
        </w:rPr>
      </w:pPr>
    </w:p>
    <w:p w14:paraId="37EB6718" w14:textId="77777777" w:rsidR="000C7226" w:rsidRPr="00485D46" w:rsidRDefault="000C7226" w:rsidP="002C0229">
      <w:pPr>
        <w:numPr>
          <w:ilvl w:val="0"/>
          <w:numId w:val="7"/>
        </w:numPr>
        <w:spacing w:after="160" w:line="256" w:lineRule="auto"/>
        <w:ind w:left="720"/>
        <w:contextualSpacing/>
        <w:jc w:val="both"/>
        <w:rPr>
          <w:rFonts w:eastAsia="Calibri"/>
          <w:color w:val="000000"/>
          <w:lang w:val="sr-Latn-ME"/>
        </w:rPr>
      </w:pPr>
      <w:r w:rsidRPr="00485D46">
        <w:rPr>
          <w:rFonts w:eastAsia="Calibri"/>
          <w:color w:val="000000"/>
          <w:lang w:val="sr-Latn-ME"/>
        </w:rPr>
        <w:t>Zahtjevi u pogledu načina izvršavanja predmeta nabavke koji su od značaja za sačinjavanje ponude i izvršenje ugovora</w:t>
      </w:r>
    </w:p>
    <w:p w14:paraId="5CDEE13A" w14:textId="6E3205B3" w:rsidR="000C7226" w:rsidRPr="00485D46" w:rsidRDefault="00995D46" w:rsidP="000C7226">
      <w:pPr>
        <w:spacing w:after="160" w:line="256" w:lineRule="auto"/>
        <w:ind w:left="720"/>
        <w:contextualSpacing/>
        <w:jc w:val="both"/>
        <w:rPr>
          <w:rFonts w:eastAsia="Calibri"/>
          <w:color w:val="000000"/>
          <w:lang w:val="sr-Latn-ME"/>
        </w:rPr>
      </w:pPr>
      <w:r w:rsidRPr="00485D46">
        <w:rPr>
          <w:rFonts w:eastAsia="Calibri"/>
          <w:color w:val="000000"/>
          <w:lang w:val="sr-Latn-ME"/>
        </w:rPr>
        <w:t xml:space="preserve">    </w:t>
      </w:r>
    </w:p>
    <w:p w14:paraId="6D736248" w14:textId="77777777" w:rsidR="000C7226" w:rsidRPr="00485D46"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lang w:val="sr-Latn-ME"/>
        </w:rPr>
      </w:pPr>
      <w:bookmarkStart w:id="2" w:name="_Toc62730555"/>
      <w:r w:rsidRPr="00485D46">
        <w:rPr>
          <w:b/>
          <w:color w:val="000000"/>
          <w:lang w:val="sr-Latn-ME"/>
        </w:rPr>
        <w:t>DODATNE INFORMACIJE O PREDMETU I POSTUPKU NABAVKE</w:t>
      </w:r>
      <w:r w:rsidRPr="00485D46">
        <w:rPr>
          <w:color w:val="000000"/>
          <w:vertAlign w:val="superscript"/>
        </w:rPr>
        <w:footnoteReference w:id="4"/>
      </w:r>
      <w:bookmarkEnd w:id="2"/>
    </w:p>
    <w:p w14:paraId="243CA24D" w14:textId="77777777" w:rsidR="006B58B8" w:rsidRPr="00485D46" w:rsidRDefault="006B58B8" w:rsidP="00447DAD">
      <w:pPr>
        <w:jc w:val="both"/>
        <w:rPr>
          <w:lang w:val="sr-Latn-ME"/>
        </w:rPr>
      </w:pPr>
    </w:p>
    <w:p w14:paraId="5D07283D" w14:textId="5322B428" w:rsidR="000667B1" w:rsidRPr="00485D46" w:rsidRDefault="00447DAD" w:rsidP="000667B1">
      <w:pPr>
        <w:pBdr>
          <w:top w:val="single" w:sz="4" w:space="1" w:color="auto"/>
          <w:left w:val="single" w:sz="4" w:space="4" w:color="auto"/>
          <w:bottom w:val="single" w:sz="4" w:space="1" w:color="auto"/>
          <w:right w:val="single" w:sz="4" w:space="4" w:color="auto"/>
        </w:pBdr>
        <w:shd w:val="clear" w:color="auto" w:fill="D9D9D9"/>
        <w:spacing w:after="160" w:line="259" w:lineRule="auto"/>
        <w:rPr>
          <w:lang w:val="sr-Latn-ME"/>
        </w:rPr>
      </w:pPr>
      <w:r w:rsidRPr="00485D46">
        <w:rPr>
          <w:lang w:val="sr-Latn-ME"/>
        </w:rPr>
        <w:t>Procijenjena vrijednost predmenta nabavke:</w:t>
      </w:r>
      <w:r w:rsidRPr="00485D46">
        <w:rPr>
          <w:vertAlign w:val="superscript"/>
          <w:lang w:val="sr-Latn-ME"/>
        </w:rPr>
        <w:footnoteReference w:id="5"/>
      </w:r>
    </w:p>
    <w:p w14:paraId="32A72E54" w14:textId="77777777" w:rsidR="000667B1" w:rsidRPr="00485D46" w:rsidRDefault="000667B1" w:rsidP="000667B1">
      <w:pPr>
        <w:spacing w:after="160" w:line="259" w:lineRule="auto"/>
        <w:jc w:val="both"/>
        <w:rPr>
          <w:lang w:val="sr-Latn-ME"/>
        </w:rPr>
      </w:pPr>
      <w:r w:rsidRPr="00485D46">
        <w:rPr>
          <w:lang w:val="sr-Latn-ME"/>
        </w:rPr>
        <w:sym w:font="Wingdings" w:char="F0A8"/>
      </w:r>
      <w:r w:rsidRPr="00485D46">
        <w:rPr>
          <w:lang w:val="sr-Latn-ME"/>
        </w:rPr>
        <w:t xml:space="preserve"> Procijenjena vrijednost predmeta nabavke bez zaključivanja okvirnog sporazuma:</w:t>
      </w:r>
    </w:p>
    <w:p w14:paraId="52A92109" w14:textId="77777777" w:rsidR="000667B1" w:rsidRPr="00485D46" w:rsidRDefault="000667B1" w:rsidP="000667B1">
      <w:pPr>
        <w:spacing w:after="160" w:line="256" w:lineRule="auto"/>
        <w:jc w:val="both"/>
        <w:rPr>
          <w:rFonts w:eastAsia="Calibri"/>
          <w:bCs/>
          <w:color w:val="000000"/>
          <w:lang w:val="sr-Latn-ME"/>
        </w:rPr>
      </w:pPr>
      <w:r w:rsidRPr="00485D46">
        <w:rPr>
          <w:rFonts w:eastAsia="Calibri"/>
          <w:bCs/>
          <w:color w:val="000000"/>
          <w:lang w:val="sr-Latn-ME"/>
        </w:rPr>
        <w:sym w:font="Wingdings" w:char="F0FE"/>
      </w:r>
      <w:r w:rsidRPr="00485D46">
        <w:rPr>
          <w:rFonts w:eastAsia="Calibri"/>
          <w:bCs/>
          <w:color w:val="000000"/>
          <w:lang w:val="sr-Latn-ME"/>
        </w:rPr>
        <w:t xml:space="preserve"> po partijama je: </w:t>
      </w:r>
    </w:p>
    <w:p w14:paraId="3D652BEA" w14:textId="7D6B2E3F" w:rsidR="000667B1" w:rsidRPr="00485D46" w:rsidRDefault="000667B1" w:rsidP="000667B1">
      <w:pPr>
        <w:spacing w:after="160" w:line="256" w:lineRule="auto"/>
        <w:jc w:val="both"/>
        <w:rPr>
          <w:rFonts w:eastAsia="Calibri"/>
          <w:bCs/>
          <w:color w:val="000000"/>
          <w:lang w:val="sr-Latn-ME"/>
        </w:rPr>
      </w:pPr>
      <w:r w:rsidRPr="00485D46">
        <w:rPr>
          <w:rFonts w:eastAsia="Calibri"/>
          <w:bCs/>
          <w:color w:val="000000"/>
          <w:lang w:val="sr-Latn-ME"/>
        </w:rPr>
        <w:t xml:space="preserve">Partija 1: </w:t>
      </w:r>
      <w:r w:rsidR="00F70FB5" w:rsidRPr="00F70FB5">
        <w:rPr>
          <w:rFonts w:eastAsia="Calibri"/>
          <w:bCs/>
          <w:color w:val="000000"/>
          <w:lang w:val="sr-Latn-ME"/>
        </w:rPr>
        <w:t>Nabavka i isporuka farbe za trajekte</w:t>
      </w:r>
      <w:r w:rsidR="00F70FB5">
        <w:rPr>
          <w:rFonts w:eastAsia="Calibri"/>
          <w:bCs/>
          <w:color w:val="000000"/>
          <w:lang w:val="sr-Latn-ME"/>
        </w:rPr>
        <w:t xml:space="preserve">, </w:t>
      </w:r>
      <w:r w:rsidRPr="00485D46">
        <w:rPr>
          <w:rFonts w:eastAsia="Calibri"/>
          <w:bCs/>
          <w:color w:val="000000"/>
          <w:lang w:val="sr-Latn-ME"/>
        </w:rPr>
        <w:t xml:space="preserve">procijenjene vrijednosti </w:t>
      </w:r>
      <w:r w:rsidR="00F70FB5">
        <w:rPr>
          <w:rFonts w:eastAsia="Calibri"/>
          <w:bCs/>
          <w:color w:val="000000"/>
          <w:lang w:val="sr-Latn-ME"/>
        </w:rPr>
        <w:t>54.000</w:t>
      </w:r>
      <w:r w:rsidRPr="00485D46">
        <w:rPr>
          <w:rFonts w:eastAsia="Calibri"/>
          <w:bCs/>
          <w:color w:val="000000"/>
          <w:lang w:val="sr-Latn-ME"/>
        </w:rPr>
        <w:t>,00 €</w:t>
      </w:r>
    </w:p>
    <w:p w14:paraId="6D527B15" w14:textId="5C200489" w:rsidR="000667B1" w:rsidRDefault="000667B1" w:rsidP="000667B1">
      <w:pPr>
        <w:spacing w:after="160" w:line="256" w:lineRule="auto"/>
        <w:jc w:val="both"/>
        <w:rPr>
          <w:rFonts w:eastAsia="Calibri"/>
          <w:bCs/>
          <w:color w:val="000000"/>
          <w:lang w:val="sr-Latn-ME"/>
        </w:rPr>
      </w:pPr>
      <w:r w:rsidRPr="00485D46">
        <w:rPr>
          <w:rFonts w:eastAsia="Calibri"/>
          <w:bCs/>
          <w:color w:val="000000"/>
          <w:lang w:val="sr-Latn-ME"/>
        </w:rPr>
        <w:t xml:space="preserve">Partija 2: </w:t>
      </w:r>
      <w:r w:rsidR="002F027B" w:rsidRPr="002F027B">
        <w:rPr>
          <w:rFonts w:eastAsia="Calibri"/>
          <w:bCs/>
          <w:color w:val="000000"/>
          <w:lang w:val="sr-Latn-ME"/>
        </w:rPr>
        <w:t>Nabavka i isporuka cink protektora za trajekte</w:t>
      </w:r>
      <w:r w:rsidR="002F027B">
        <w:rPr>
          <w:rFonts w:eastAsia="Calibri"/>
          <w:bCs/>
          <w:color w:val="000000"/>
          <w:lang w:val="sr-Latn-ME"/>
        </w:rPr>
        <w:t>,</w:t>
      </w:r>
      <w:r w:rsidRPr="00485D46">
        <w:rPr>
          <w:rFonts w:eastAsia="Calibri"/>
          <w:bCs/>
          <w:color w:val="000000"/>
          <w:lang w:val="sr-Latn-ME"/>
        </w:rPr>
        <w:t xml:space="preserve"> procijenjene vrijednosti </w:t>
      </w:r>
      <w:r w:rsidR="002F027B">
        <w:rPr>
          <w:rFonts w:eastAsia="Calibri"/>
          <w:bCs/>
          <w:color w:val="000000"/>
          <w:lang w:val="sr-Latn-ME"/>
        </w:rPr>
        <w:t>12.000</w:t>
      </w:r>
      <w:r w:rsidRPr="00485D46">
        <w:rPr>
          <w:rFonts w:eastAsia="Calibri"/>
          <w:bCs/>
          <w:color w:val="000000"/>
          <w:lang w:val="sr-Latn-ME"/>
        </w:rPr>
        <w:t>,00 €</w:t>
      </w:r>
    </w:p>
    <w:p w14:paraId="6810D422" w14:textId="77777777" w:rsidR="00EB68C4" w:rsidRPr="00485D46" w:rsidRDefault="00EB68C4" w:rsidP="000667B1">
      <w:pPr>
        <w:spacing w:after="160" w:line="256" w:lineRule="auto"/>
        <w:jc w:val="both"/>
        <w:rPr>
          <w:rFonts w:eastAsia="Calibri"/>
          <w:bCs/>
          <w:color w:val="000000"/>
          <w:lang w:val="sr-Latn-ME"/>
        </w:rPr>
      </w:pPr>
    </w:p>
    <w:p w14:paraId="52F258A8" w14:textId="77777777" w:rsidR="00447DAD" w:rsidRPr="00485D46" w:rsidRDefault="00524022" w:rsidP="00447DAD">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485D46">
        <w:rPr>
          <w:lang w:val="sr-Latn-ME"/>
        </w:rPr>
        <w:lastRenderedPageBreak/>
        <w:t>PODACI O NARUČIOCIMA KOJI ZAKLJUČUJU ZAJEDNIČKU NABAVKU</w:t>
      </w:r>
    </w:p>
    <w:p w14:paraId="52F258A9" w14:textId="77777777" w:rsidR="00447DAD" w:rsidRPr="00485D46" w:rsidRDefault="00447DAD" w:rsidP="00447DAD">
      <w:pPr>
        <w:jc w:val="both"/>
        <w:rPr>
          <w:lang w:val="sr-Latn-ME"/>
        </w:rPr>
      </w:pPr>
    </w:p>
    <w:p w14:paraId="52F258AA" w14:textId="0CF2F172" w:rsidR="00447DAD" w:rsidRPr="00485D46" w:rsidRDefault="00447DAD" w:rsidP="00447DAD">
      <w:pPr>
        <w:jc w:val="both"/>
        <w:rPr>
          <w:lang w:val="sr-Latn-ME"/>
        </w:rPr>
      </w:pPr>
      <w:r w:rsidRPr="00485D46">
        <w:rPr>
          <w:lang w:val="sr-Latn-ME"/>
        </w:rPr>
        <w:t>Zajednička nabavka se sprovodi za ___________________________________</w:t>
      </w:r>
      <w:r w:rsidR="00182DC2" w:rsidRPr="00485D46">
        <w:rPr>
          <w:lang w:val="sr-Latn-ME"/>
        </w:rPr>
        <w:t xml:space="preserve"> NE</w:t>
      </w:r>
    </w:p>
    <w:p w14:paraId="52F258AB" w14:textId="77777777" w:rsidR="00447DAD" w:rsidRPr="00485D46" w:rsidRDefault="00447DAD" w:rsidP="00447DAD">
      <w:pPr>
        <w:jc w:val="both"/>
        <w:rPr>
          <w:lang w:val="sr-Latn-ME"/>
        </w:rPr>
      </w:pPr>
    </w:p>
    <w:p w14:paraId="52F258AC" w14:textId="77777777" w:rsidR="00447DAD" w:rsidRPr="00485D46" w:rsidRDefault="00524022" w:rsidP="00A41941">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485D46">
        <w:rPr>
          <w:lang w:val="sr-Latn-ME"/>
        </w:rPr>
        <w:t>PODACI O NARUČIOCIMA KOJI SU UKLJUČENI U CENTRALIZOVANU NABAVKU</w:t>
      </w:r>
    </w:p>
    <w:p w14:paraId="52F258AD" w14:textId="77777777" w:rsidR="00447DAD" w:rsidRPr="00485D46" w:rsidRDefault="00447DAD" w:rsidP="00447DAD">
      <w:pPr>
        <w:jc w:val="both"/>
        <w:rPr>
          <w:lang w:val="sr-Latn-ME"/>
        </w:rPr>
      </w:pPr>
    </w:p>
    <w:p w14:paraId="52F258AE" w14:textId="6AA51B32" w:rsidR="00447DAD" w:rsidRPr="00485D46" w:rsidRDefault="00447DAD" w:rsidP="00447DAD">
      <w:pPr>
        <w:jc w:val="both"/>
        <w:rPr>
          <w:lang w:val="sr-Latn-ME"/>
        </w:rPr>
      </w:pPr>
      <w:r w:rsidRPr="00485D46">
        <w:rPr>
          <w:lang w:val="sr-Latn-ME"/>
        </w:rPr>
        <w:t xml:space="preserve">Centralizovana nabavka se sprovodi za_________________________________ </w:t>
      </w:r>
      <w:r w:rsidR="00182DC2" w:rsidRPr="00485D46">
        <w:rPr>
          <w:lang w:val="sr-Latn-ME"/>
        </w:rPr>
        <w:t>NE</w:t>
      </w:r>
      <w:r w:rsidR="00995D46" w:rsidRPr="00485D46">
        <w:rPr>
          <w:lang w:val="sr-Latn-ME"/>
        </w:rPr>
        <w:t xml:space="preserve">                                       </w:t>
      </w:r>
    </w:p>
    <w:p w14:paraId="52F258AF" w14:textId="25B4653D" w:rsidR="00447DAD" w:rsidRPr="00485D46" w:rsidRDefault="00995D46" w:rsidP="00447DAD">
      <w:pPr>
        <w:jc w:val="both"/>
        <w:rPr>
          <w:highlight w:val="yellow"/>
          <w:lang w:val="sr-Latn-ME"/>
        </w:rPr>
      </w:pPr>
      <w:r w:rsidRPr="00485D46">
        <w:rPr>
          <w:highlight w:val="yellow"/>
          <w:lang w:val="sr-Latn-ME"/>
        </w:rPr>
        <w:t xml:space="preserve">        </w:t>
      </w:r>
    </w:p>
    <w:p w14:paraId="52F258B0" w14:textId="77777777" w:rsidR="00447DAD" w:rsidRPr="00485D46"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485D46">
        <w:rPr>
          <w:lang w:val="sr-Latn-ME"/>
        </w:rPr>
        <w:t>NAČIN SPROVOĐENJA ELEKTRONSKE AUKCIJE</w:t>
      </w:r>
    </w:p>
    <w:p w14:paraId="52F258B1" w14:textId="77777777" w:rsidR="00447DAD" w:rsidRPr="00485D46" w:rsidRDefault="00447DAD" w:rsidP="00447DAD">
      <w:pPr>
        <w:jc w:val="both"/>
        <w:rPr>
          <w:lang w:val="sr-Latn-ME"/>
        </w:rPr>
      </w:pPr>
    </w:p>
    <w:p w14:paraId="52F258B2" w14:textId="0BE79BBB" w:rsidR="00447DAD" w:rsidRPr="00485D46" w:rsidRDefault="00447DAD" w:rsidP="00447DAD">
      <w:pPr>
        <w:jc w:val="both"/>
        <w:rPr>
          <w:lang w:val="sr-Latn-ME"/>
        </w:rPr>
      </w:pPr>
      <w:r w:rsidRPr="00485D46">
        <w:rPr>
          <w:lang w:val="sr-Latn-ME"/>
        </w:rPr>
        <w:t xml:space="preserve">Elektronska aukcija će se sprovesti nakon ocjene ponuda, kao elektronski proces koji se ponavlja, radi postizanja nove (upisati kriterijum za koji se sprovodi elektronska aukcija). </w:t>
      </w:r>
      <w:r w:rsidR="00182DC2" w:rsidRPr="00485D46">
        <w:rPr>
          <w:lang w:val="sr-Latn-ME"/>
        </w:rPr>
        <w:t>NE</w:t>
      </w:r>
    </w:p>
    <w:p w14:paraId="52F258B3" w14:textId="77777777" w:rsidR="00447DAD" w:rsidRPr="00485D46" w:rsidRDefault="00447DAD" w:rsidP="00447DAD">
      <w:pPr>
        <w:jc w:val="both"/>
        <w:rPr>
          <w:lang w:val="sr-Latn-ME"/>
        </w:rPr>
      </w:pPr>
    </w:p>
    <w:p w14:paraId="52F258B4" w14:textId="77777777" w:rsidR="00447DAD" w:rsidRPr="00485D46"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485D46">
        <w:rPr>
          <w:lang w:val="sr-Latn-ME"/>
        </w:rPr>
        <w:t xml:space="preserve">ELEKTRONSKI KATALOG </w:t>
      </w:r>
    </w:p>
    <w:p w14:paraId="52F258B5" w14:textId="77777777" w:rsidR="00447DAD" w:rsidRPr="00485D46" w:rsidRDefault="00447DAD" w:rsidP="00447DAD">
      <w:pPr>
        <w:jc w:val="both"/>
        <w:rPr>
          <w:lang w:val="sr-Latn-ME"/>
        </w:rPr>
      </w:pPr>
    </w:p>
    <w:p w14:paraId="52F258B6" w14:textId="529205EC" w:rsidR="00447DAD" w:rsidRPr="00485D46" w:rsidRDefault="00447DAD" w:rsidP="00447DAD">
      <w:pPr>
        <w:jc w:val="both"/>
        <w:rPr>
          <w:lang w:val="sr-Latn-ME"/>
        </w:rPr>
      </w:pPr>
      <w:r w:rsidRPr="00485D46">
        <w:rPr>
          <w:lang w:val="sr-Latn-ME"/>
        </w:rPr>
        <w:t>Elektronski katalog sastavlja ponuđač u skladu s tehničkim specifikacijama i u formi ___________________________________________________________________</w:t>
      </w:r>
      <w:r w:rsidR="00182DC2" w:rsidRPr="00485D46">
        <w:rPr>
          <w:lang w:val="sr-Latn-ME"/>
        </w:rPr>
        <w:t xml:space="preserve"> NE</w:t>
      </w:r>
    </w:p>
    <w:p w14:paraId="52F258B7" w14:textId="77777777" w:rsidR="00447DAD" w:rsidRPr="00485D46" w:rsidRDefault="00447DAD" w:rsidP="00447DAD">
      <w:pPr>
        <w:jc w:val="both"/>
        <w:rPr>
          <w:lang w:val="sr-Latn-ME"/>
        </w:rPr>
      </w:pPr>
    </w:p>
    <w:p w14:paraId="52F258B8" w14:textId="77777777" w:rsidR="00447DAD" w:rsidRPr="00485D46"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485D46">
        <w:rPr>
          <w:lang w:val="sr-Latn-ME"/>
        </w:rPr>
        <w:t>PONUDA SA VARIJANTAMA</w:t>
      </w:r>
    </w:p>
    <w:p w14:paraId="52F258B9" w14:textId="77777777" w:rsidR="00447DAD" w:rsidRPr="00485D46" w:rsidRDefault="00447DAD" w:rsidP="00447DAD">
      <w:pPr>
        <w:jc w:val="both"/>
        <w:rPr>
          <w:lang w:val="sr-Latn-ME"/>
        </w:rPr>
      </w:pPr>
    </w:p>
    <w:p w14:paraId="52F258BA" w14:textId="77777777" w:rsidR="00447DAD" w:rsidRPr="00485D46" w:rsidRDefault="00447DAD" w:rsidP="00447DAD">
      <w:pPr>
        <w:jc w:val="both"/>
        <w:rPr>
          <w:lang w:val="sr-Latn-ME"/>
        </w:rPr>
      </w:pPr>
      <w:r w:rsidRPr="00485D46">
        <w:rPr>
          <w:lang w:val="sr-Latn-ME"/>
        </w:rPr>
        <w:t>Mogućnost podnošenja ponude sa varijantama</w:t>
      </w:r>
    </w:p>
    <w:p w14:paraId="52F258BB" w14:textId="77777777" w:rsidR="00507674" w:rsidRPr="00485D46" w:rsidRDefault="00507674" w:rsidP="00447DAD">
      <w:pPr>
        <w:jc w:val="both"/>
        <w:rPr>
          <w:lang w:val="sr-Latn-ME"/>
        </w:rPr>
      </w:pPr>
    </w:p>
    <w:p w14:paraId="52F258BC" w14:textId="4F667B12" w:rsidR="00447DAD" w:rsidRPr="00485D46" w:rsidRDefault="00FE2367" w:rsidP="00447DAD">
      <w:pPr>
        <w:jc w:val="both"/>
        <w:rPr>
          <w:lang w:val="sr-Latn-ME"/>
        </w:rPr>
      </w:pPr>
      <w:r w:rsidRPr="00485D46">
        <w:rPr>
          <w:color w:val="000000"/>
          <w:lang w:val="sr-Latn-ME"/>
        </w:rPr>
        <w:sym w:font="Wingdings" w:char="F0FE"/>
      </w:r>
      <w:r w:rsidR="00447DAD" w:rsidRPr="00485D46">
        <w:rPr>
          <w:lang w:val="sr-Latn-ME"/>
        </w:rPr>
        <w:t xml:space="preserve"> Varijante ponude nijesu dozvoljene i neće biti razmatrane.</w:t>
      </w:r>
    </w:p>
    <w:p w14:paraId="52F258BD" w14:textId="77777777" w:rsidR="00447DAD" w:rsidRPr="00485D46" w:rsidRDefault="00447DAD" w:rsidP="00447DAD">
      <w:pPr>
        <w:jc w:val="both"/>
        <w:rPr>
          <w:lang w:val="sr-Latn-ME"/>
        </w:rPr>
      </w:pPr>
      <w:r w:rsidRPr="00485D46">
        <w:rPr>
          <w:lang w:val="sr-Latn-ME"/>
        </w:rPr>
        <w:sym w:font="Wingdings" w:char="F0A8"/>
      </w:r>
      <w:r w:rsidRPr="00485D46">
        <w:rPr>
          <w:lang w:val="sr-Latn-ME"/>
        </w:rPr>
        <w:t xml:space="preserve"> Varijante ponude su dozvoljene.</w:t>
      </w:r>
    </w:p>
    <w:p w14:paraId="52F258BE" w14:textId="77777777" w:rsidR="00447DAD" w:rsidRPr="00485D46" w:rsidRDefault="00447DAD" w:rsidP="00447DAD">
      <w:pPr>
        <w:jc w:val="both"/>
        <w:rPr>
          <w:lang w:val="sr-Latn-ME"/>
        </w:rPr>
      </w:pPr>
    </w:p>
    <w:p w14:paraId="52F258BF" w14:textId="77777777" w:rsidR="00447DAD" w:rsidRPr="00485D46" w:rsidRDefault="00447DAD" w:rsidP="00447DAD">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485D46">
        <w:rPr>
          <w:lang w:val="sr-Latn-ME"/>
        </w:rPr>
        <w:t>REZERVISANA NABAVKA</w:t>
      </w:r>
    </w:p>
    <w:p w14:paraId="52F258C0" w14:textId="77777777" w:rsidR="00447DAD" w:rsidRPr="00485D46" w:rsidRDefault="00447DAD" w:rsidP="00447DAD">
      <w:pPr>
        <w:jc w:val="both"/>
        <w:rPr>
          <w:lang w:val="sr-Latn-ME"/>
        </w:rPr>
      </w:pPr>
    </w:p>
    <w:p w14:paraId="52F258C1" w14:textId="77777777" w:rsidR="00447DAD" w:rsidRPr="00485D46" w:rsidRDefault="00447DAD" w:rsidP="00447DAD">
      <w:pPr>
        <w:jc w:val="both"/>
        <w:rPr>
          <w:lang w:val="sr-Latn-ME"/>
        </w:rPr>
      </w:pPr>
      <w:r w:rsidRPr="00485D46">
        <w:rPr>
          <w:lang w:val="sr-Latn-ME"/>
        </w:rPr>
        <w:sym w:font="Wingdings" w:char="F0A8"/>
      </w:r>
      <w:r w:rsidRPr="00485D46">
        <w:rPr>
          <w:lang w:val="sr-Latn-ME"/>
        </w:rPr>
        <w:t xml:space="preserve"> Da</w:t>
      </w:r>
    </w:p>
    <w:p w14:paraId="52F258C2" w14:textId="0EB33FE4" w:rsidR="00447DAD" w:rsidRPr="00485D46" w:rsidRDefault="00FE2367" w:rsidP="00447DAD">
      <w:pPr>
        <w:jc w:val="both"/>
        <w:rPr>
          <w:lang w:val="sr-Latn-ME"/>
        </w:rPr>
      </w:pPr>
      <w:r w:rsidRPr="00485D46">
        <w:rPr>
          <w:color w:val="000000"/>
          <w:lang w:val="sr-Latn-ME"/>
        </w:rPr>
        <w:sym w:font="Wingdings" w:char="F0FE"/>
      </w:r>
      <w:r w:rsidR="00447DAD" w:rsidRPr="00485D46">
        <w:rPr>
          <w:lang w:val="sr-Latn-ME"/>
        </w:rPr>
        <w:t xml:space="preserve"> Ne</w:t>
      </w:r>
    </w:p>
    <w:p w14:paraId="52F258C3" w14:textId="77777777" w:rsidR="00447DAD" w:rsidRPr="00485D46" w:rsidRDefault="00447DAD" w:rsidP="00447DAD">
      <w:pPr>
        <w:jc w:val="both"/>
        <w:rPr>
          <w:lang w:val="sr-Latn-ME"/>
        </w:rPr>
      </w:pPr>
    </w:p>
    <w:p w14:paraId="52F258C4" w14:textId="77777777" w:rsidR="00447DAD" w:rsidRPr="00485D46" w:rsidRDefault="00447DAD" w:rsidP="00447DAD">
      <w:pPr>
        <w:jc w:val="both"/>
        <w:rPr>
          <w:lang w:val="sr-Latn-ME"/>
        </w:rPr>
      </w:pPr>
      <w:r w:rsidRPr="00485D46">
        <w:rPr>
          <w:lang w:val="sr-Latn-ME"/>
        </w:rPr>
        <w:t>Vrsta i uslovi rezervisane nabavke:__________________________ .</w:t>
      </w:r>
    </w:p>
    <w:p w14:paraId="52F258C6" w14:textId="08A2DDA4" w:rsidR="00447DAD" w:rsidRPr="00485D46" w:rsidRDefault="00447DAD" w:rsidP="00447DA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lang w:val="sr-Latn-ME"/>
        </w:rPr>
      </w:pPr>
      <w:bookmarkStart w:id="3" w:name="_Toc62730556"/>
      <w:r w:rsidRPr="00485D46">
        <w:rPr>
          <w:b/>
          <w:bCs/>
          <w:lang w:val="sr-Latn-ME"/>
        </w:rPr>
        <w:t>NAČIN UTVRĐIVANJA EKVIVALENTNOSTI</w:t>
      </w:r>
      <w:bookmarkEnd w:id="3"/>
    </w:p>
    <w:p w14:paraId="40E3EC32" w14:textId="77777777" w:rsidR="00291521" w:rsidRPr="00485D46" w:rsidRDefault="00291521" w:rsidP="00291521">
      <w:pPr>
        <w:jc w:val="both"/>
        <w:rPr>
          <w:rFonts w:eastAsia="PMingLiU"/>
          <w:lang w:val="fr-FR"/>
        </w:rPr>
      </w:pPr>
      <w:r w:rsidRPr="00485D46">
        <w:rPr>
          <w:bCs/>
          <w:color w:val="000000"/>
          <w:lang w:val="sr-Latn-ME"/>
        </w:rPr>
        <w:t>Način utvrđivanja ekvivalentnosti:</w:t>
      </w:r>
      <w:r w:rsidRPr="00485D46">
        <w:rPr>
          <w:rFonts w:eastAsia="PMingLiU"/>
          <w:lang w:val="fr-FR"/>
        </w:rPr>
        <w:t xml:space="preserve"> </w:t>
      </w:r>
      <w:proofErr w:type="spellStart"/>
      <w:r w:rsidRPr="00485D46">
        <w:rPr>
          <w:rFonts w:eastAsia="PMingLiU"/>
          <w:lang w:val="fr-FR"/>
        </w:rPr>
        <w:t>Ponuđači</w:t>
      </w:r>
      <w:proofErr w:type="spellEnd"/>
      <w:r w:rsidRPr="00485D46">
        <w:rPr>
          <w:rFonts w:eastAsia="PMingLiU"/>
          <w:lang w:val="fr-FR"/>
        </w:rPr>
        <w:t xml:space="preserve"> </w:t>
      </w:r>
      <w:proofErr w:type="spellStart"/>
      <w:r w:rsidRPr="00485D46">
        <w:rPr>
          <w:rFonts w:eastAsia="PMingLiU"/>
          <w:lang w:val="fr-FR"/>
        </w:rPr>
        <w:t>mogu</w:t>
      </w:r>
      <w:proofErr w:type="spellEnd"/>
      <w:r w:rsidRPr="00485D46">
        <w:rPr>
          <w:rFonts w:eastAsia="PMingLiU"/>
          <w:lang w:val="fr-FR"/>
        </w:rPr>
        <w:t xml:space="preserve"> </w:t>
      </w:r>
      <w:proofErr w:type="spellStart"/>
      <w:r w:rsidRPr="00485D46">
        <w:rPr>
          <w:rFonts w:eastAsia="PMingLiU"/>
          <w:lang w:val="fr-FR"/>
        </w:rPr>
        <w:t>ponuditi</w:t>
      </w:r>
      <w:proofErr w:type="spellEnd"/>
      <w:r w:rsidRPr="00485D46">
        <w:rPr>
          <w:rFonts w:eastAsia="PMingLiU"/>
          <w:lang w:val="fr-FR"/>
        </w:rPr>
        <w:t xml:space="preserve"> </w:t>
      </w:r>
      <w:proofErr w:type="spellStart"/>
      <w:r w:rsidRPr="00485D46">
        <w:rPr>
          <w:rFonts w:eastAsia="PMingLiU"/>
          <w:lang w:val="fr-FR"/>
        </w:rPr>
        <w:t>proizvode</w:t>
      </w:r>
      <w:proofErr w:type="spellEnd"/>
      <w:r w:rsidRPr="00485D46">
        <w:rPr>
          <w:rFonts w:eastAsia="PMingLiU"/>
          <w:lang w:val="fr-FR"/>
        </w:rPr>
        <w:t xml:space="preserve"> i/</w:t>
      </w:r>
      <w:proofErr w:type="spellStart"/>
      <w:r w:rsidRPr="00485D46">
        <w:rPr>
          <w:rFonts w:eastAsia="PMingLiU"/>
          <w:lang w:val="fr-FR"/>
        </w:rPr>
        <w:t>ili</w:t>
      </w:r>
      <w:proofErr w:type="spellEnd"/>
      <w:r w:rsidRPr="00485D46">
        <w:rPr>
          <w:rFonts w:eastAsia="PMingLiU"/>
          <w:lang w:val="fr-FR"/>
        </w:rPr>
        <w:t xml:space="preserve"> </w:t>
      </w:r>
      <w:proofErr w:type="spellStart"/>
      <w:r w:rsidRPr="00485D46">
        <w:rPr>
          <w:rFonts w:eastAsia="PMingLiU"/>
          <w:lang w:val="fr-FR"/>
        </w:rPr>
        <w:t>opremu</w:t>
      </w:r>
      <w:proofErr w:type="spellEnd"/>
      <w:r w:rsidRPr="00485D46">
        <w:rPr>
          <w:rFonts w:eastAsia="PMingLiU"/>
          <w:lang w:val="fr-FR"/>
        </w:rPr>
        <w:t xml:space="preserve"> </w:t>
      </w:r>
      <w:proofErr w:type="spellStart"/>
      <w:r w:rsidRPr="00485D46">
        <w:rPr>
          <w:rFonts w:eastAsia="PMingLiU"/>
          <w:lang w:val="fr-FR"/>
        </w:rPr>
        <w:t>koji</w:t>
      </w:r>
      <w:proofErr w:type="spellEnd"/>
      <w:r w:rsidRPr="00485D46">
        <w:rPr>
          <w:rFonts w:eastAsia="PMingLiU"/>
          <w:lang w:val="fr-FR"/>
        </w:rPr>
        <w:t xml:space="preserve"> su </w:t>
      </w:r>
      <w:proofErr w:type="spellStart"/>
      <w:r w:rsidRPr="00485D46">
        <w:rPr>
          <w:rFonts w:eastAsia="PMingLiU"/>
          <w:lang w:val="fr-FR"/>
        </w:rPr>
        <w:t>ekvivalentni</w:t>
      </w:r>
      <w:proofErr w:type="spellEnd"/>
      <w:r w:rsidRPr="00485D46">
        <w:rPr>
          <w:rFonts w:eastAsia="PMingLiU"/>
          <w:lang w:val="fr-FR"/>
        </w:rPr>
        <w:t xml:space="preserve"> </w:t>
      </w:r>
      <w:proofErr w:type="spellStart"/>
      <w:r w:rsidRPr="00485D46">
        <w:rPr>
          <w:rFonts w:eastAsia="PMingLiU"/>
          <w:lang w:val="fr-FR"/>
        </w:rPr>
        <w:t>proizvodima</w:t>
      </w:r>
      <w:proofErr w:type="spellEnd"/>
      <w:r w:rsidRPr="00485D46">
        <w:rPr>
          <w:rFonts w:eastAsia="PMingLiU"/>
          <w:lang w:val="fr-FR"/>
        </w:rPr>
        <w:t xml:space="preserve"> i/</w:t>
      </w:r>
      <w:proofErr w:type="spellStart"/>
      <w:r w:rsidRPr="00485D46">
        <w:rPr>
          <w:rFonts w:eastAsia="PMingLiU"/>
          <w:lang w:val="fr-FR"/>
        </w:rPr>
        <w:t>ili</w:t>
      </w:r>
      <w:proofErr w:type="spellEnd"/>
      <w:r w:rsidRPr="00485D46">
        <w:rPr>
          <w:rFonts w:eastAsia="PMingLiU"/>
          <w:lang w:val="fr-FR"/>
        </w:rPr>
        <w:t xml:space="preserve"> </w:t>
      </w:r>
      <w:proofErr w:type="spellStart"/>
      <w:r w:rsidRPr="00485D46">
        <w:rPr>
          <w:rFonts w:eastAsia="PMingLiU"/>
          <w:lang w:val="fr-FR"/>
        </w:rPr>
        <w:t>opremi</w:t>
      </w:r>
      <w:proofErr w:type="spellEnd"/>
      <w:r w:rsidRPr="00485D46">
        <w:rPr>
          <w:rFonts w:eastAsia="PMingLiU"/>
          <w:lang w:val="fr-FR"/>
        </w:rPr>
        <w:t xml:space="preserve"> </w:t>
      </w:r>
      <w:proofErr w:type="spellStart"/>
      <w:r w:rsidRPr="00485D46">
        <w:rPr>
          <w:rFonts w:eastAsia="PMingLiU"/>
          <w:lang w:val="fr-FR"/>
        </w:rPr>
        <w:t>navedenim</w:t>
      </w:r>
      <w:proofErr w:type="spellEnd"/>
      <w:r w:rsidRPr="00485D46">
        <w:rPr>
          <w:rFonts w:eastAsia="PMingLiU"/>
          <w:lang w:val="fr-FR"/>
        </w:rPr>
        <w:t xml:space="preserve"> u </w:t>
      </w:r>
      <w:proofErr w:type="spellStart"/>
      <w:r w:rsidRPr="00485D46">
        <w:rPr>
          <w:rFonts w:eastAsia="PMingLiU"/>
          <w:lang w:val="fr-FR"/>
        </w:rPr>
        <w:t>specifikaciji</w:t>
      </w:r>
      <w:proofErr w:type="spellEnd"/>
      <w:r w:rsidRPr="00485D46">
        <w:rPr>
          <w:rFonts w:eastAsia="PMingLiU"/>
          <w:lang w:val="fr-FR"/>
        </w:rPr>
        <w:t xml:space="preserve"> </w:t>
      </w:r>
      <w:proofErr w:type="spellStart"/>
      <w:r w:rsidRPr="00485D46">
        <w:rPr>
          <w:rFonts w:eastAsia="PMingLiU"/>
          <w:lang w:val="fr-FR"/>
        </w:rPr>
        <w:t>predmeta</w:t>
      </w:r>
      <w:proofErr w:type="spellEnd"/>
      <w:r w:rsidRPr="00485D46">
        <w:rPr>
          <w:rFonts w:eastAsia="PMingLiU"/>
          <w:lang w:val="fr-FR"/>
        </w:rPr>
        <w:t xml:space="preserve"> </w:t>
      </w:r>
      <w:proofErr w:type="spellStart"/>
      <w:r w:rsidRPr="00485D46">
        <w:rPr>
          <w:rFonts w:eastAsia="PMingLiU"/>
          <w:lang w:val="fr-FR"/>
        </w:rPr>
        <w:t>javne</w:t>
      </w:r>
      <w:proofErr w:type="spellEnd"/>
      <w:r w:rsidRPr="00485D46">
        <w:rPr>
          <w:rFonts w:eastAsia="PMingLiU"/>
          <w:lang w:val="fr-FR"/>
        </w:rPr>
        <w:t xml:space="preserve"> </w:t>
      </w:r>
      <w:proofErr w:type="spellStart"/>
      <w:r w:rsidRPr="00485D46">
        <w:rPr>
          <w:rFonts w:eastAsia="PMingLiU"/>
          <w:lang w:val="fr-FR"/>
        </w:rPr>
        <w:t>nabavke</w:t>
      </w:r>
      <w:proofErr w:type="spellEnd"/>
      <w:r w:rsidRPr="00485D46">
        <w:rPr>
          <w:rFonts w:eastAsia="PMingLiU"/>
          <w:lang w:val="fr-FR"/>
        </w:rPr>
        <w:t xml:space="preserve">, </w:t>
      </w:r>
      <w:proofErr w:type="spellStart"/>
      <w:r w:rsidRPr="00485D46">
        <w:rPr>
          <w:rFonts w:eastAsia="PMingLiU"/>
          <w:lang w:val="fr-FR"/>
        </w:rPr>
        <w:t>uz</w:t>
      </w:r>
      <w:proofErr w:type="spellEnd"/>
      <w:r w:rsidRPr="00485D46">
        <w:rPr>
          <w:rFonts w:eastAsia="PMingLiU"/>
          <w:lang w:val="fr-FR"/>
        </w:rPr>
        <w:t xml:space="preserve"> </w:t>
      </w:r>
      <w:proofErr w:type="spellStart"/>
      <w:r w:rsidRPr="00485D46">
        <w:rPr>
          <w:rFonts w:eastAsia="PMingLiU"/>
          <w:lang w:val="fr-FR"/>
        </w:rPr>
        <w:t>podnošenje</w:t>
      </w:r>
      <w:proofErr w:type="spellEnd"/>
      <w:r w:rsidRPr="00485D46">
        <w:rPr>
          <w:rFonts w:eastAsia="PMingLiU"/>
          <w:lang w:val="fr-FR"/>
        </w:rPr>
        <w:t xml:space="preserve"> </w:t>
      </w:r>
      <w:proofErr w:type="spellStart"/>
      <w:r w:rsidRPr="00485D46">
        <w:rPr>
          <w:rFonts w:eastAsia="PMingLiU"/>
          <w:lang w:val="fr-FR"/>
        </w:rPr>
        <w:t>dokaza</w:t>
      </w:r>
      <w:proofErr w:type="spellEnd"/>
      <w:r w:rsidRPr="00485D46">
        <w:rPr>
          <w:rFonts w:eastAsia="PMingLiU"/>
          <w:lang w:val="fr-FR"/>
        </w:rPr>
        <w:t xml:space="preserve"> o </w:t>
      </w:r>
      <w:proofErr w:type="spellStart"/>
      <w:r w:rsidRPr="00485D46">
        <w:rPr>
          <w:rFonts w:eastAsia="PMingLiU"/>
          <w:lang w:val="fr-FR"/>
        </w:rPr>
        <w:t>ekvivalentnosti</w:t>
      </w:r>
      <w:proofErr w:type="spellEnd"/>
      <w:r w:rsidRPr="00485D46">
        <w:rPr>
          <w:rFonts w:eastAsia="PMingLiU"/>
          <w:lang w:val="fr-FR"/>
        </w:rPr>
        <w:t xml:space="preserve"> (</w:t>
      </w:r>
      <w:proofErr w:type="spellStart"/>
      <w:r w:rsidRPr="00485D46">
        <w:rPr>
          <w:rFonts w:eastAsia="PMingLiU"/>
          <w:lang w:val="fr-FR"/>
        </w:rPr>
        <w:t>shodno</w:t>
      </w:r>
      <w:proofErr w:type="spellEnd"/>
      <w:r w:rsidRPr="00485D46">
        <w:rPr>
          <w:rFonts w:eastAsia="PMingLiU"/>
          <w:lang w:val="fr-FR"/>
        </w:rPr>
        <w:t xml:space="preserve"> </w:t>
      </w:r>
      <w:proofErr w:type="spellStart"/>
      <w:r w:rsidRPr="00485D46">
        <w:rPr>
          <w:rFonts w:eastAsia="PMingLiU"/>
          <w:lang w:val="fr-FR"/>
        </w:rPr>
        <w:t>članu</w:t>
      </w:r>
      <w:proofErr w:type="spellEnd"/>
      <w:r w:rsidRPr="00485D46">
        <w:rPr>
          <w:rFonts w:eastAsia="PMingLiU"/>
          <w:lang w:val="fr-FR"/>
        </w:rPr>
        <w:t xml:space="preserve"> 4 </w:t>
      </w:r>
      <w:proofErr w:type="spellStart"/>
      <w:r w:rsidRPr="00485D46">
        <w:rPr>
          <w:rFonts w:eastAsia="PMingLiU"/>
          <w:lang w:val="fr-FR"/>
        </w:rPr>
        <w:t>stav</w:t>
      </w:r>
      <w:proofErr w:type="spellEnd"/>
      <w:r w:rsidRPr="00485D46">
        <w:rPr>
          <w:rFonts w:eastAsia="PMingLiU"/>
          <w:lang w:val="fr-FR"/>
        </w:rPr>
        <w:t xml:space="preserve"> 1 </w:t>
      </w:r>
      <w:proofErr w:type="spellStart"/>
      <w:r w:rsidRPr="00485D46">
        <w:rPr>
          <w:rFonts w:eastAsia="PMingLiU"/>
          <w:lang w:val="fr-FR"/>
        </w:rPr>
        <w:t>tačka</w:t>
      </w:r>
      <w:proofErr w:type="spellEnd"/>
      <w:r w:rsidRPr="00485D46">
        <w:rPr>
          <w:rFonts w:eastAsia="PMingLiU"/>
          <w:lang w:val="fr-FR"/>
        </w:rPr>
        <w:t xml:space="preserve"> 7 i </w:t>
      </w:r>
      <w:proofErr w:type="spellStart"/>
      <w:r w:rsidRPr="00485D46">
        <w:rPr>
          <w:rFonts w:eastAsia="PMingLiU"/>
          <w:lang w:val="fr-FR"/>
        </w:rPr>
        <w:t>članu</w:t>
      </w:r>
      <w:proofErr w:type="spellEnd"/>
      <w:r w:rsidRPr="00485D46">
        <w:rPr>
          <w:rFonts w:eastAsia="PMingLiU"/>
          <w:lang w:val="fr-FR"/>
        </w:rPr>
        <w:t xml:space="preserve"> 88 </w:t>
      </w:r>
      <w:proofErr w:type="spellStart"/>
      <w:r w:rsidRPr="00485D46">
        <w:rPr>
          <w:rFonts w:eastAsia="PMingLiU"/>
          <w:lang w:val="fr-FR"/>
        </w:rPr>
        <w:t>Zakona</w:t>
      </w:r>
      <w:proofErr w:type="spellEnd"/>
      <w:r w:rsidRPr="00485D46">
        <w:rPr>
          <w:rFonts w:eastAsia="PMingLiU"/>
          <w:lang w:val="fr-FR"/>
        </w:rPr>
        <w:t xml:space="preserve"> o </w:t>
      </w:r>
      <w:proofErr w:type="spellStart"/>
      <w:r w:rsidRPr="00485D46">
        <w:rPr>
          <w:rFonts w:eastAsia="PMingLiU"/>
          <w:lang w:val="fr-FR"/>
        </w:rPr>
        <w:t>javnim</w:t>
      </w:r>
      <w:proofErr w:type="spellEnd"/>
      <w:r w:rsidRPr="00485D46">
        <w:rPr>
          <w:rFonts w:eastAsia="PMingLiU"/>
          <w:lang w:val="fr-FR"/>
        </w:rPr>
        <w:t xml:space="preserve"> </w:t>
      </w:r>
      <w:proofErr w:type="spellStart"/>
      <w:r w:rsidRPr="00485D46">
        <w:rPr>
          <w:rFonts w:eastAsia="PMingLiU"/>
          <w:lang w:val="fr-FR"/>
        </w:rPr>
        <w:t>nabavkama</w:t>
      </w:r>
      <w:proofErr w:type="spellEnd"/>
      <w:r w:rsidRPr="00485D46">
        <w:rPr>
          <w:rFonts w:eastAsia="PMingLiU"/>
          <w:lang w:val="fr-FR"/>
        </w:rPr>
        <w:t>).</w:t>
      </w:r>
    </w:p>
    <w:p w14:paraId="02E9022D" w14:textId="3D40C6B6" w:rsidR="00291521" w:rsidRPr="00485D46" w:rsidRDefault="00291521" w:rsidP="00291521">
      <w:pPr>
        <w:jc w:val="both"/>
        <w:rPr>
          <w:rFonts w:eastAsia="PMingLiU"/>
          <w:color w:val="000000"/>
          <w:lang w:val="sr-Latn-ME"/>
        </w:rPr>
      </w:pPr>
      <w:r w:rsidRPr="00485D46">
        <w:rPr>
          <w:rFonts w:eastAsia="PMingLiU"/>
          <w:iCs/>
          <w:color w:val="000000"/>
          <w:lang w:val="sr-Latn-CS"/>
        </w:rPr>
        <w:t xml:space="preserve">U pozicijama u kojima su navedeni nazivi proizvoda i/ili proizvođača, ukoliko ponuđač ponudi ekvivalent traženom, u ponudi </w:t>
      </w:r>
      <w:r w:rsidRPr="00485D46">
        <w:rPr>
          <w:rFonts w:eastAsia="PMingLiU"/>
          <w:color w:val="000000"/>
          <w:lang w:val="fr-FR"/>
        </w:rPr>
        <w:t xml:space="preserve">on </w:t>
      </w:r>
      <w:proofErr w:type="spellStart"/>
      <w:r w:rsidRPr="00485D46">
        <w:rPr>
          <w:rFonts w:eastAsia="PMingLiU"/>
          <w:color w:val="000000"/>
          <w:lang w:val="fr-FR"/>
        </w:rPr>
        <w:t>mora</w:t>
      </w:r>
      <w:proofErr w:type="spellEnd"/>
      <w:r w:rsidRPr="00485D46">
        <w:rPr>
          <w:rFonts w:eastAsia="PMingLiU"/>
          <w:color w:val="000000"/>
          <w:lang w:val="fr-FR"/>
        </w:rPr>
        <w:t xml:space="preserve"> </w:t>
      </w:r>
      <w:proofErr w:type="spellStart"/>
      <w:r w:rsidRPr="00485D46">
        <w:rPr>
          <w:rFonts w:eastAsia="PMingLiU"/>
          <w:color w:val="000000"/>
          <w:lang w:val="fr-FR"/>
        </w:rPr>
        <w:t>precizno</w:t>
      </w:r>
      <w:proofErr w:type="spellEnd"/>
      <w:r w:rsidRPr="00485D46">
        <w:rPr>
          <w:rFonts w:eastAsia="PMingLiU"/>
          <w:color w:val="000000"/>
          <w:lang w:val="fr-FR"/>
        </w:rPr>
        <w:t xml:space="preserve"> </w:t>
      </w:r>
      <w:proofErr w:type="spellStart"/>
      <w:r w:rsidRPr="00485D46">
        <w:rPr>
          <w:rFonts w:eastAsia="PMingLiU"/>
          <w:color w:val="000000"/>
          <w:lang w:val="fr-FR"/>
        </w:rPr>
        <w:t>navesti</w:t>
      </w:r>
      <w:proofErr w:type="spellEnd"/>
      <w:r w:rsidRPr="00485D46">
        <w:rPr>
          <w:rFonts w:eastAsia="PMingLiU"/>
          <w:color w:val="000000"/>
          <w:lang w:val="fr-FR"/>
        </w:rPr>
        <w:t xml:space="preserve"> </w:t>
      </w:r>
      <w:proofErr w:type="spellStart"/>
      <w:r w:rsidRPr="00485D46">
        <w:rPr>
          <w:rFonts w:eastAsia="PMingLiU"/>
          <w:color w:val="000000"/>
          <w:lang w:val="fr-FR"/>
        </w:rPr>
        <w:t>naziv</w:t>
      </w:r>
      <w:proofErr w:type="spellEnd"/>
      <w:r w:rsidRPr="00485D46">
        <w:rPr>
          <w:rFonts w:eastAsia="PMingLiU"/>
          <w:color w:val="000000"/>
          <w:lang w:val="fr-FR"/>
        </w:rPr>
        <w:t xml:space="preserve"> </w:t>
      </w:r>
      <w:proofErr w:type="spellStart"/>
      <w:r w:rsidRPr="00485D46">
        <w:rPr>
          <w:rFonts w:eastAsia="PMingLiU"/>
          <w:color w:val="000000"/>
          <w:lang w:val="fr-FR"/>
        </w:rPr>
        <w:t>ekvivalenta</w:t>
      </w:r>
      <w:proofErr w:type="spellEnd"/>
      <w:r w:rsidRPr="00485D46">
        <w:rPr>
          <w:rFonts w:eastAsia="PMingLiU"/>
          <w:color w:val="000000"/>
          <w:lang w:val="fr-FR"/>
        </w:rPr>
        <w:t xml:space="preserve">, </w:t>
      </w:r>
      <w:proofErr w:type="spellStart"/>
      <w:r w:rsidRPr="00485D46">
        <w:rPr>
          <w:rFonts w:eastAsia="PMingLiU"/>
          <w:color w:val="000000"/>
          <w:lang w:val="fr-FR"/>
        </w:rPr>
        <w:t>uz</w:t>
      </w:r>
      <w:proofErr w:type="spellEnd"/>
      <w:r w:rsidRPr="00485D46">
        <w:rPr>
          <w:rFonts w:eastAsia="PMingLiU"/>
          <w:color w:val="000000"/>
          <w:lang w:val="fr-FR"/>
        </w:rPr>
        <w:t xml:space="preserve"> </w:t>
      </w:r>
      <w:proofErr w:type="spellStart"/>
      <w:r w:rsidRPr="00485D46">
        <w:rPr>
          <w:rFonts w:eastAsia="PMingLiU"/>
          <w:color w:val="000000"/>
          <w:lang w:val="fr-FR"/>
        </w:rPr>
        <w:t>podnošenje</w:t>
      </w:r>
      <w:proofErr w:type="spellEnd"/>
      <w:r w:rsidRPr="00485D46">
        <w:rPr>
          <w:rFonts w:eastAsia="PMingLiU"/>
          <w:color w:val="000000"/>
          <w:lang w:val="fr-FR"/>
        </w:rPr>
        <w:t xml:space="preserve"> </w:t>
      </w:r>
      <w:proofErr w:type="spellStart"/>
      <w:r w:rsidRPr="00485D46">
        <w:rPr>
          <w:rFonts w:eastAsia="PMingLiU"/>
          <w:color w:val="000000"/>
          <w:lang w:val="fr-FR"/>
        </w:rPr>
        <w:t>dokaza</w:t>
      </w:r>
      <w:proofErr w:type="spellEnd"/>
      <w:r w:rsidRPr="00485D46">
        <w:rPr>
          <w:rFonts w:eastAsia="PMingLiU"/>
          <w:color w:val="000000"/>
          <w:lang w:val="fr-FR"/>
        </w:rPr>
        <w:t xml:space="preserve"> o </w:t>
      </w:r>
      <w:proofErr w:type="spellStart"/>
      <w:r w:rsidRPr="00485D46">
        <w:rPr>
          <w:rFonts w:eastAsia="PMingLiU"/>
          <w:color w:val="000000"/>
          <w:lang w:val="fr-FR"/>
        </w:rPr>
        <w:t>ekvivalentnosti</w:t>
      </w:r>
      <w:proofErr w:type="spellEnd"/>
      <w:r w:rsidRPr="00485D46">
        <w:rPr>
          <w:rFonts w:eastAsia="PMingLiU"/>
          <w:color w:val="000000"/>
          <w:lang w:val="fr-FR"/>
        </w:rPr>
        <w:t xml:space="preserve"> (</w:t>
      </w:r>
      <w:proofErr w:type="spellStart"/>
      <w:r w:rsidRPr="00485D46">
        <w:rPr>
          <w:rFonts w:eastAsia="PMingLiU"/>
          <w:color w:val="000000"/>
          <w:lang w:val="fr-FR"/>
        </w:rPr>
        <w:t>tehnička</w:t>
      </w:r>
      <w:proofErr w:type="spellEnd"/>
      <w:r w:rsidRPr="00485D46">
        <w:rPr>
          <w:rFonts w:eastAsia="PMingLiU"/>
          <w:color w:val="000000"/>
          <w:lang w:val="fr-FR"/>
        </w:rPr>
        <w:t xml:space="preserve"> </w:t>
      </w:r>
      <w:proofErr w:type="spellStart"/>
      <w:r w:rsidRPr="00485D46">
        <w:rPr>
          <w:rFonts w:eastAsia="PMingLiU"/>
          <w:color w:val="000000"/>
          <w:lang w:val="fr-FR"/>
        </w:rPr>
        <w:t>dokumentacija</w:t>
      </w:r>
      <w:proofErr w:type="spellEnd"/>
      <w:r w:rsidRPr="00485D46">
        <w:rPr>
          <w:rFonts w:eastAsia="PMingLiU"/>
          <w:color w:val="000000"/>
          <w:lang w:val="fr-FR"/>
        </w:rPr>
        <w:t xml:space="preserve"> </w:t>
      </w:r>
      <w:proofErr w:type="spellStart"/>
      <w:r w:rsidRPr="00485D46">
        <w:rPr>
          <w:rFonts w:eastAsia="PMingLiU"/>
          <w:color w:val="000000"/>
          <w:lang w:val="fr-FR"/>
        </w:rPr>
        <w:t>kojom</w:t>
      </w:r>
      <w:proofErr w:type="spellEnd"/>
      <w:r w:rsidRPr="00485D46">
        <w:rPr>
          <w:rFonts w:eastAsia="PMingLiU"/>
          <w:color w:val="000000"/>
          <w:lang w:val="fr-FR"/>
        </w:rPr>
        <w:t xml:space="preserve"> </w:t>
      </w:r>
      <w:proofErr w:type="spellStart"/>
      <w:r w:rsidRPr="00485D46">
        <w:rPr>
          <w:rFonts w:eastAsia="PMingLiU"/>
          <w:color w:val="000000"/>
          <w:lang w:val="fr-FR"/>
        </w:rPr>
        <w:t>dokazuje</w:t>
      </w:r>
      <w:proofErr w:type="spellEnd"/>
      <w:r w:rsidRPr="00485D46">
        <w:rPr>
          <w:rFonts w:eastAsia="PMingLiU"/>
          <w:color w:val="000000"/>
          <w:lang w:val="fr-FR"/>
        </w:rPr>
        <w:t xml:space="preserve"> </w:t>
      </w:r>
      <w:proofErr w:type="spellStart"/>
      <w:r w:rsidRPr="00485D46">
        <w:rPr>
          <w:rFonts w:eastAsia="PMingLiU"/>
          <w:color w:val="000000"/>
          <w:lang w:val="fr-FR"/>
        </w:rPr>
        <w:t>ekvivalentnost</w:t>
      </w:r>
      <w:proofErr w:type="spellEnd"/>
      <w:r w:rsidRPr="00485D46">
        <w:rPr>
          <w:rFonts w:eastAsia="PMingLiU"/>
          <w:color w:val="000000"/>
          <w:lang w:val="fr-FR"/>
        </w:rPr>
        <w:t xml:space="preserve">, </w:t>
      </w:r>
      <w:proofErr w:type="spellStart"/>
      <w:r w:rsidRPr="00485D46">
        <w:rPr>
          <w:rFonts w:eastAsia="PMingLiU"/>
          <w:color w:val="000000"/>
          <w:lang w:val="fr-FR"/>
        </w:rPr>
        <w:t>odnosno</w:t>
      </w:r>
      <w:proofErr w:type="spellEnd"/>
      <w:r w:rsidRPr="00485D46">
        <w:rPr>
          <w:rFonts w:eastAsia="PMingLiU"/>
          <w:color w:val="000000"/>
          <w:lang w:val="fr-FR"/>
        </w:rPr>
        <w:t xml:space="preserve"> </w:t>
      </w:r>
      <w:proofErr w:type="spellStart"/>
      <w:r w:rsidRPr="00485D46">
        <w:rPr>
          <w:rFonts w:eastAsia="PMingLiU"/>
          <w:color w:val="000000"/>
          <w:lang w:val="fr-FR"/>
        </w:rPr>
        <w:t>iste</w:t>
      </w:r>
      <w:proofErr w:type="spellEnd"/>
      <w:r w:rsidRPr="00485D46">
        <w:rPr>
          <w:rFonts w:eastAsia="PMingLiU"/>
          <w:color w:val="000000"/>
          <w:lang w:val="fr-FR"/>
        </w:rPr>
        <w:t xml:space="preserve"> </w:t>
      </w:r>
      <w:proofErr w:type="spellStart"/>
      <w:r w:rsidRPr="00485D46">
        <w:rPr>
          <w:rFonts w:eastAsia="PMingLiU"/>
          <w:color w:val="000000"/>
          <w:lang w:val="fr-FR"/>
        </w:rPr>
        <w:t>ili</w:t>
      </w:r>
      <w:proofErr w:type="spellEnd"/>
      <w:r w:rsidRPr="00485D46">
        <w:rPr>
          <w:rFonts w:eastAsia="PMingLiU"/>
          <w:color w:val="000000"/>
          <w:lang w:val="fr-FR"/>
        </w:rPr>
        <w:t xml:space="preserve"> </w:t>
      </w:r>
      <w:proofErr w:type="spellStart"/>
      <w:r w:rsidRPr="00485D46">
        <w:rPr>
          <w:rFonts w:eastAsia="PMingLiU"/>
          <w:color w:val="000000"/>
          <w:lang w:val="fr-FR"/>
        </w:rPr>
        <w:t>bolje</w:t>
      </w:r>
      <w:proofErr w:type="spellEnd"/>
      <w:r w:rsidRPr="00485D46">
        <w:rPr>
          <w:rFonts w:eastAsia="PMingLiU"/>
          <w:color w:val="000000"/>
          <w:lang w:val="fr-FR"/>
        </w:rPr>
        <w:t xml:space="preserve"> </w:t>
      </w:r>
      <w:proofErr w:type="spellStart"/>
      <w:r w:rsidRPr="00485D46">
        <w:rPr>
          <w:rFonts w:eastAsia="PMingLiU"/>
          <w:color w:val="000000"/>
          <w:lang w:val="fr-FR"/>
        </w:rPr>
        <w:t>tehničke</w:t>
      </w:r>
      <w:proofErr w:type="spellEnd"/>
      <w:r w:rsidRPr="00485D46">
        <w:rPr>
          <w:rFonts w:eastAsia="PMingLiU"/>
          <w:color w:val="000000"/>
          <w:lang w:val="sr-Latn-ME"/>
        </w:rPr>
        <w:t xml:space="preserve"> karakteristike ponuđenih roba od karakteristika zahtijevanih tehničkom specifikacijom). </w:t>
      </w:r>
    </w:p>
    <w:p w14:paraId="52F258C8" w14:textId="17358B40" w:rsidR="00447DAD" w:rsidRPr="00485D46" w:rsidRDefault="00291521" w:rsidP="00447DAD">
      <w:pPr>
        <w:jc w:val="both"/>
        <w:rPr>
          <w:lang w:val="hr-HR"/>
        </w:rPr>
      </w:pPr>
      <w:r w:rsidRPr="00485D46">
        <w:rPr>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485D46"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lang w:val="sr-Latn-ME"/>
        </w:rPr>
      </w:pPr>
      <w:bookmarkStart w:id="4" w:name="_Toc62730557"/>
      <w:r w:rsidRPr="00485D46">
        <w:rPr>
          <w:b/>
          <w:bCs/>
          <w:lang w:val="sr-Latn-ME"/>
        </w:rPr>
        <w:t>OSNOVI ZA OBAVEZNO ISKLJUČENJE IZ POSTUPKA JAVNE NABAVKE</w:t>
      </w:r>
      <w:bookmarkEnd w:id="4"/>
    </w:p>
    <w:p w14:paraId="52F258CB" w14:textId="77777777" w:rsidR="002462D1" w:rsidRPr="00485D46" w:rsidRDefault="00447DAD" w:rsidP="002462D1">
      <w:pPr>
        <w:rPr>
          <w:lang w:val="sr-Latn-ME"/>
        </w:rPr>
      </w:pPr>
      <w:r w:rsidRPr="00485D46">
        <w:rPr>
          <w:lang w:val="sr-Latn-ME"/>
        </w:rPr>
        <w:t xml:space="preserve">Privredni subjekat će se isključiti iz postupka javne nabavke, ako: </w:t>
      </w:r>
    </w:p>
    <w:p w14:paraId="52F258CC" w14:textId="77777777" w:rsidR="002462D1" w:rsidRPr="00485D46" w:rsidRDefault="0072491E" w:rsidP="002C0229">
      <w:pPr>
        <w:numPr>
          <w:ilvl w:val="0"/>
          <w:numId w:val="4"/>
        </w:numPr>
        <w:rPr>
          <w:lang w:val="sr-Latn-ME"/>
        </w:rPr>
      </w:pPr>
      <w:bookmarkStart w:id="5" w:name="_Toc62730558"/>
      <w:r w:rsidRPr="00485D46">
        <w:rPr>
          <w:lang w:val="sr-Latn-ME"/>
        </w:rPr>
        <w:t>je vršio neprimjeren uticaj u smislu člana 38 stav 2 tačka 1 ovog zakona;</w:t>
      </w:r>
    </w:p>
    <w:p w14:paraId="52F258CD" w14:textId="77777777" w:rsidR="002462D1" w:rsidRPr="00485D46" w:rsidRDefault="0072491E" w:rsidP="002C0229">
      <w:pPr>
        <w:numPr>
          <w:ilvl w:val="0"/>
          <w:numId w:val="4"/>
        </w:numPr>
        <w:rPr>
          <w:lang w:val="sr-Latn-ME"/>
        </w:rPr>
      </w:pPr>
      <w:r w:rsidRPr="00485D46">
        <w:rPr>
          <w:lang w:val="sr-Latn-ME"/>
        </w:rPr>
        <w:t>postoji sukob interesa iz člana 41 stav 1 tačka 2 ili člana 42 ovog zakona;</w:t>
      </w:r>
    </w:p>
    <w:p w14:paraId="52F258CE" w14:textId="77777777" w:rsidR="002462D1" w:rsidRPr="00485D46" w:rsidRDefault="0072491E" w:rsidP="002C0229">
      <w:pPr>
        <w:numPr>
          <w:ilvl w:val="0"/>
          <w:numId w:val="4"/>
        </w:numPr>
        <w:rPr>
          <w:lang w:val="sr-Latn-ME"/>
        </w:rPr>
      </w:pPr>
      <w:r w:rsidRPr="00485D46">
        <w:rPr>
          <w:lang w:val="sr-Latn-ME"/>
        </w:rPr>
        <w:lastRenderedPageBreak/>
        <w:t>ne ispunjava uslov iz člana 99 ovog zakona;</w:t>
      </w:r>
    </w:p>
    <w:p w14:paraId="52F258CF" w14:textId="77777777" w:rsidR="002462D1" w:rsidRPr="00485D46" w:rsidRDefault="0072491E" w:rsidP="002C0229">
      <w:pPr>
        <w:numPr>
          <w:ilvl w:val="0"/>
          <w:numId w:val="4"/>
        </w:numPr>
        <w:rPr>
          <w:lang w:val="sr-Latn-ME"/>
        </w:rPr>
      </w:pPr>
      <w:r w:rsidRPr="00485D46">
        <w:rPr>
          <w:lang w:val="sr-Latn-ME"/>
        </w:rPr>
        <w:t>ne ispunjava uslov iz čl. 102, 104 ili 106 ovog zakona predviđen tenderskom dokumentacijom;</w:t>
      </w:r>
    </w:p>
    <w:p w14:paraId="52F258D0" w14:textId="77777777" w:rsidR="002462D1" w:rsidRPr="00485D46" w:rsidRDefault="0072491E" w:rsidP="002C0229">
      <w:pPr>
        <w:numPr>
          <w:ilvl w:val="0"/>
          <w:numId w:val="4"/>
        </w:numPr>
        <w:rPr>
          <w:lang w:val="sr-Latn-ME"/>
        </w:rPr>
      </w:pPr>
      <w:r w:rsidRPr="00485D46">
        <w:rPr>
          <w:lang w:val="sr-Latn-ME"/>
        </w:rPr>
        <w:t>nije dostavio izjavu privrednog subjekta ili dostavljena izjava ne sadrži informacije i podatke tražene tenderskom dokumentacijom ili je nepravilno sačinjena;</w:t>
      </w:r>
    </w:p>
    <w:p w14:paraId="52F258D1" w14:textId="77777777" w:rsidR="002462D1" w:rsidRPr="00485D46" w:rsidRDefault="0072491E" w:rsidP="002C0229">
      <w:pPr>
        <w:numPr>
          <w:ilvl w:val="0"/>
          <w:numId w:val="4"/>
        </w:numPr>
        <w:rPr>
          <w:lang w:val="sr-Latn-ME"/>
        </w:rPr>
      </w:pPr>
      <w:r w:rsidRPr="00485D46">
        <w:rPr>
          <w:lang w:val="sr-Latn-ME"/>
        </w:rPr>
        <w:t>postoji razlog na osnovu kojeg se smatra da je odustao od prijave, odnosno ponude, a koji je propisan članom 120 stav 15 ovog zakona;</w:t>
      </w:r>
    </w:p>
    <w:p w14:paraId="52F258D2" w14:textId="77777777" w:rsidR="002462D1" w:rsidRPr="00485D46" w:rsidRDefault="0072491E" w:rsidP="002C0229">
      <w:pPr>
        <w:numPr>
          <w:ilvl w:val="0"/>
          <w:numId w:val="4"/>
        </w:numPr>
        <w:rPr>
          <w:lang w:val="sr-Latn-ME"/>
        </w:rPr>
      </w:pPr>
      <w:r w:rsidRPr="00485D4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485D46" w:rsidRDefault="0072491E" w:rsidP="002C0229">
      <w:pPr>
        <w:numPr>
          <w:ilvl w:val="0"/>
          <w:numId w:val="4"/>
        </w:numPr>
        <w:rPr>
          <w:lang w:val="sr-Latn-ME"/>
        </w:rPr>
      </w:pPr>
      <w:r w:rsidRPr="00485D46">
        <w:rPr>
          <w:lang w:val="sr-Latn-ME"/>
        </w:rPr>
        <w:t>postoji drugi razlog propisan ovim zakonom.</w:t>
      </w:r>
    </w:p>
    <w:p w14:paraId="79483562" w14:textId="77777777" w:rsidR="00380A89" w:rsidRPr="00485D46" w:rsidRDefault="00380A89" w:rsidP="00380A89">
      <w:pPr>
        <w:ind w:left="1080"/>
        <w:rPr>
          <w:lang w:val="sr-Latn-ME"/>
        </w:rPr>
      </w:pPr>
    </w:p>
    <w:bookmarkEnd w:id="5"/>
    <w:p w14:paraId="5BC854FA" w14:textId="7048D116" w:rsidR="00144C79" w:rsidRPr="00485D46" w:rsidRDefault="00380A89" w:rsidP="00EF206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485D46">
        <w:rPr>
          <w:b/>
          <w:lang w:val="sr-Latn-ME"/>
        </w:rPr>
        <w:t>SREDSTVA FINANSIJSKOG OBEZBJEĐENJA UGOVORA O JAVNOJ NABAVCI</w:t>
      </w:r>
    </w:p>
    <w:p w14:paraId="6664F6FD" w14:textId="358F0753" w:rsidR="004C464B" w:rsidRPr="00485D46" w:rsidRDefault="004C464B" w:rsidP="00144C79">
      <w:pPr>
        <w:jc w:val="both"/>
        <w:rPr>
          <w:lang w:val="sr-Latn-ME"/>
        </w:rPr>
      </w:pPr>
      <w:r w:rsidRPr="004C464B">
        <w:rPr>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30 dana dužim od roka izvršenja ugovora. U slučaju opravdanog prekoračenja ugovorenog roka izvršenja ugovora, ponuđač čija ponuda bude izabrana kao najpovoljnija dužan je da, prije isteka roka važenja, na zahtjev Naručioca produži rok važenja Garancije za dobro izvršenje ugovora. U Garanciji je potrebno navesti da je bezuslovna i plativa na prvi poziv.</w:t>
      </w:r>
    </w:p>
    <w:p w14:paraId="7C28C30D" w14:textId="77777777" w:rsidR="002B4595" w:rsidRPr="00485D46" w:rsidRDefault="002B45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color w:val="000000"/>
          <w:lang w:val="sr-Latn-ME"/>
        </w:rPr>
      </w:pPr>
      <w:r w:rsidRPr="00485D46">
        <w:rPr>
          <w:b/>
          <w:lang w:val="sr-Latn-ME"/>
        </w:rPr>
        <w:t>METODOLOGIJA VREDNOVANJA PONUDA</w:t>
      </w:r>
    </w:p>
    <w:p w14:paraId="3657368E" w14:textId="77777777" w:rsidR="00BE09CD" w:rsidRPr="00485D46" w:rsidRDefault="00BE09CD" w:rsidP="00612B4A">
      <w:pPr>
        <w:jc w:val="both"/>
        <w:rPr>
          <w:lang w:val="sr-Latn-ME"/>
        </w:rPr>
      </w:pPr>
    </w:p>
    <w:p w14:paraId="3CAA317F" w14:textId="1F3E5BDF" w:rsidR="00612B4A" w:rsidRPr="00485D46" w:rsidRDefault="00612B4A" w:rsidP="00612B4A">
      <w:pPr>
        <w:jc w:val="both"/>
        <w:rPr>
          <w:lang w:val="sr-Latn-ME"/>
        </w:rPr>
      </w:pPr>
      <w:r w:rsidRPr="00485D46">
        <w:rPr>
          <w:lang w:val="sr-Latn-ME"/>
        </w:rPr>
        <w:t xml:space="preserve">Naručilac će u postupku javne nabavki izabrati ekonomski najpovoljniju ponudu, primjenom pristupa isplativosti, po osnovu kriterijuma: </w:t>
      </w:r>
    </w:p>
    <w:p w14:paraId="6839A695" w14:textId="77777777" w:rsidR="00612B4A" w:rsidRPr="00485D46" w:rsidRDefault="00612B4A" w:rsidP="00612B4A">
      <w:pPr>
        <w:rPr>
          <w:lang w:val="sr-Latn-ME"/>
        </w:rPr>
      </w:pPr>
      <w:r w:rsidRPr="00485D46">
        <w:rPr>
          <w:color w:val="000000"/>
          <w:lang w:val="en-GB" w:eastAsia="en-GB"/>
        </w:rPr>
        <w:sym w:font="Wingdings" w:char="F0FE"/>
      </w:r>
      <w:r w:rsidRPr="00485D46">
        <w:rPr>
          <w:lang w:val="sr-Latn-ME"/>
        </w:rPr>
        <w:t xml:space="preserve"> odnos cijene i kvaliteta</w:t>
      </w:r>
    </w:p>
    <w:p w14:paraId="06B88CFB" w14:textId="77777777" w:rsidR="00612B4A" w:rsidRPr="00485D46" w:rsidRDefault="00612B4A" w:rsidP="00612B4A">
      <w:pPr>
        <w:rPr>
          <w:rFonts w:eastAsia="Calibri"/>
          <w:bCs/>
          <w:lang w:val="pl-PL" w:eastAsia="en-GB"/>
        </w:rPr>
      </w:pPr>
    </w:p>
    <w:p w14:paraId="71052D68" w14:textId="77777777" w:rsidR="00612B4A" w:rsidRPr="00485D46" w:rsidRDefault="00612B4A" w:rsidP="00612B4A">
      <w:pPr>
        <w:jc w:val="both"/>
        <w:rPr>
          <w:rFonts w:eastAsia="Calibri"/>
          <w:bCs/>
          <w:lang w:val="pl-PL" w:eastAsia="en-GB"/>
        </w:rPr>
      </w:pPr>
      <w:r w:rsidRPr="00485D46">
        <w:rPr>
          <w:rFonts w:eastAsia="Calibri"/>
          <w:bCs/>
          <w:lang w:val="pl-PL" w:eastAsia="en-GB"/>
        </w:rPr>
        <w:t xml:space="preserve">Vrednovanje ponuda vršiće se po osnovu kriterijuma odnos cijene i kvaliteta, primjenom relativnog (proporcionalnog) metoda. </w:t>
      </w:r>
      <w:r w:rsidRPr="00485D46">
        <w:rPr>
          <w:rFonts w:eastAsia="Calibri"/>
          <w:bCs/>
          <w:lang w:val="pl-PL" w:eastAsia="en-GB"/>
        </w:rPr>
        <w:tab/>
      </w:r>
    </w:p>
    <w:p w14:paraId="6EABDFC5" w14:textId="77777777" w:rsidR="00612B4A" w:rsidRPr="00485D46" w:rsidRDefault="00612B4A" w:rsidP="00612B4A">
      <w:pPr>
        <w:spacing w:line="276" w:lineRule="auto"/>
        <w:jc w:val="both"/>
        <w:rPr>
          <w:rFonts w:eastAsia="Calibri"/>
          <w:bCs/>
          <w:lang w:val="pl-PL" w:eastAsia="en-GB"/>
        </w:rPr>
      </w:pPr>
    </w:p>
    <w:p w14:paraId="52B48579" w14:textId="72B3F50B" w:rsidR="00612B4A" w:rsidRPr="00485D46" w:rsidRDefault="00612B4A" w:rsidP="002C0229">
      <w:pPr>
        <w:numPr>
          <w:ilvl w:val="0"/>
          <w:numId w:val="10"/>
        </w:numPr>
        <w:spacing w:after="200" w:line="276" w:lineRule="auto"/>
        <w:jc w:val="both"/>
        <w:rPr>
          <w:rFonts w:eastAsia="Calibri"/>
          <w:b/>
          <w:lang w:val="pl-PL" w:eastAsia="en-GB"/>
        </w:rPr>
      </w:pPr>
      <w:r w:rsidRPr="00485D46">
        <w:rPr>
          <w:rFonts w:eastAsia="Calibri"/>
          <w:b/>
          <w:lang w:val="pl-PL" w:eastAsia="en-GB"/>
        </w:rPr>
        <w:t>Najniža ponuđena cijena (C) (</w:t>
      </w:r>
      <w:r w:rsidR="00EA0DC7" w:rsidRPr="00485D46">
        <w:rPr>
          <w:rFonts w:eastAsia="Calibri"/>
          <w:b/>
          <w:lang w:val="pl-PL" w:eastAsia="en-GB"/>
        </w:rPr>
        <w:t>9</w:t>
      </w:r>
      <w:r w:rsidRPr="00485D46">
        <w:rPr>
          <w:rFonts w:eastAsia="Calibri"/>
          <w:b/>
          <w:lang w:val="pl-PL" w:eastAsia="en-GB"/>
        </w:rPr>
        <w:t>0 bodova)</w:t>
      </w:r>
    </w:p>
    <w:p w14:paraId="72714500" w14:textId="29032249" w:rsidR="00612B4A" w:rsidRPr="00485D46" w:rsidRDefault="00612B4A" w:rsidP="00612B4A">
      <w:pPr>
        <w:jc w:val="both"/>
        <w:rPr>
          <w:rFonts w:eastAsia="Calibri"/>
          <w:bCs/>
          <w:lang w:val="pl-PL" w:eastAsia="en-GB"/>
        </w:rPr>
      </w:pPr>
      <w:r w:rsidRPr="00485D46">
        <w:rPr>
          <w:rFonts w:eastAsia="Calibri"/>
          <w:bCs/>
          <w:lang w:val="pl-PL" w:eastAsia="en-GB"/>
        </w:rPr>
        <w:t>Podkriterijum najniže ponuđena cijena iskazuje se na način što se najniže ukupna  ponuđena  cijena podijeli sa ponuđenom cijenom i dobijeni količnik pomnoži sa brojem bodova (</w:t>
      </w:r>
      <w:r w:rsidR="00995D46" w:rsidRPr="00485D46">
        <w:rPr>
          <w:rFonts w:eastAsia="Calibri"/>
          <w:bCs/>
          <w:lang w:val="pl-PL" w:eastAsia="en-GB"/>
        </w:rPr>
        <w:t>9</w:t>
      </w:r>
      <w:r w:rsidRPr="00485D46">
        <w:rPr>
          <w:rFonts w:eastAsia="Calibri"/>
          <w:bCs/>
          <w:lang w:val="pl-PL" w:eastAsia="en-GB"/>
        </w:rPr>
        <w:t xml:space="preserve">0 bodova) i to po formuli: </w:t>
      </w:r>
    </w:p>
    <w:p w14:paraId="7E710D3A" w14:textId="4EB089E2" w:rsidR="00612B4A" w:rsidRPr="00485D46" w:rsidRDefault="00612B4A" w:rsidP="00612B4A">
      <w:pPr>
        <w:rPr>
          <w:rFonts w:eastAsia="Calibri"/>
          <w:bCs/>
          <w:lang w:val="pl-PL" w:eastAsia="en-GB"/>
        </w:rPr>
      </w:pPr>
      <w:r w:rsidRPr="00485D46">
        <w:rPr>
          <w:rFonts w:eastAsia="Calibri"/>
          <w:bCs/>
          <w:lang w:val="pl-PL" w:eastAsia="en-GB"/>
        </w:rPr>
        <w:t xml:space="preserve">C = C1 / C2 x </w:t>
      </w:r>
      <w:r w:rsidR="00EA0DC7" w:rsidRPr="00485D46">
        <w:rPr>
          <w:rFonts w:eastAsia="Calibri"/>
          <w:bCs/>
          <w:lang w:val="pl-PL" w:eastAsia="en-GB"/>
        </w:rPr>
        <w:t>9</w:t>
      </w:r>
      <w:r w:rsidRPr="00485D46">
        <w:rPr>
          <w:rFonts w:eastAsia="Calibri"/>
          <w:bCs/>
          <w:lang w:val="pl-PL" w:eastAsia="en-GB"/>
        </w:rPr>
        <w:t>0</w:t>
      </w:r>
    </w:p>
    <w:p w14:paraId="52157091" w14:textId="77777777" w:rsidR="00612B4A" w:rsidRPr="00485D46" w:rsidRDefault="00612B4A" w:rsidP="00612B4A">
      <w:pPr>
        <w:rPr>
          <w:rFonts w:eastAsia="Calibri"/>
          <w:bCs/>
          <w:lang w:val="pl-PL" w:eastAsia="en-GB"/>
        </w:rPr>
      </w:pPr>
      <w:r w:rsidRPr="00485D46">
        <w:rPr>
          <w:rFonts w:eastAsia="Calibri"/>
          <w:bCs/>
          <w:lang w:val="pl-PL" w:eastAsia="en-GB"/>
        </w:rPr>
        <w:t>C - Broj bodova</w:t>
      </w:r>
    </w:p>
    <w:p w14:paraId="1B8C4651" w14:textId="77777777" w:rsidR="00612B4A" w:rsidRPr="00485D46" w:rsidRDefault="00612B4A" w:rsidP="00612B4A">
      <w:pPr>
        <w:rPr>
          <w:rFonts w:eastAsia="Calibri"/>
          <w:bCs/>
          <w:lang w:val="pl-PL" w:eastAsia="en-GB"/>
        </w:rPr>
      </w:pPr>
      <w:r w:rsidRPr="00485D46">
        <w:rPr>
          <w:rFonts w:eastAsia="Calibri"/>
          <w:bCs/>
          <w:lang w:val="pl-PL" w:eastAsia="en-GB"/>
        </w:rPr>
        <w:t xml:space="preserve">C1- Najniža ukupna ponuđena  cijena </w:t>
      </w:r>
    </w:p>
    <w:p w14:paraId="6F724A85" w14:textId="77777777" w:rsidR="00612B4A" w:rsidRPr="00485D46" w:rsidRDefault="00612B4A" w:rsidP="00612B4A">
      <w:pPr>
        <w:rPr>
          <w:rFonts w:eastAsia="Calibri"/>
          <w:bCs/>
          <w:lang w:val="pl-PL" w:eastAsia="en-GB"/>
        </w:rPr>
      </w:pPr>
      <w:r w:rsidRPr="00485D46">
        <w:rPr>
          <w:rFonts w:eastAsia="Calibri"/>
          <w:bCs/>
          <w:lang w:val="pl-PL" w:eastAsia="en-GB"/>
        </w:rPr>
        <w:t xml:space="preserve">C2 - Ponuđena cijena </w:t>
      </w:r>
    </w:p>
    <w:p w14:paraId="0EA1B9E5" w14:textId="77777777" w:rsidR="00612B4A" w:rsidRPr="00485D46" w:rsidRDefault="00612B4A" w:rsidP="00612B4A">
      <w:pPr>
        <w:rPr>
          <w:rFonts w:eastAsia="Calibri"/>
          <w:bCs/>
          <w:lang w:val="pl-PL" w:eastAsia="en-GB"/>
        </w:rPr>
      </w:pPr>
    </w:p>
    <w:p w14:paraId="6D65371E" w14:textId="3E8441B0" w:rsidR="00612B4A" w:rsidRPr="00485D46" w:rsidRDefault="00612B4A" w:rsidP="002C0229">
      <w:pPr>
        <w:numPr>
          <w:ilvl w:val="0"/>
          <w:numId w:val="10"/>
        </w:numPr>
        <w:spacing w:after="200" w:line="276" w:lineRule="auto"/>
        <w:rPr>
          <w:rFonts w:eastAsia="Calibri"/>
          <w:b/>
          <w:lang w:val="pl-PL" w:eastAsia="en-GB"/>
        </w:rPr>
      </w:pPr>
      <w:r w:rsidRPr="00485D46">
        <w:rPr>
          <w:rFonts w:eastAsia="Calibri"/>
          <w:b/>
          <w:lang w:val="pl-PL" w:eastAsia="en-GB"/>
        </w:rPr>
        <w:t xml:space="preserve">Kvalitet (Q) </w:t>
      </w:r>
      <w:r w:rsidR="00EA0DC7" w:rsidRPr="00485D46">
        <w:rPr>
          <w:rFonts w:eastAsia="Calibri"/>
          <w:b/>
          <w:lang w:val="pl-PL" w:eastAsia="en-GB"/>
        </w:rPr>
        <w:t>1</w:t>
      </w:r>
      <w:r w:rsidRPr="00485D46">
        <w:rPr>
          <w:rFonts w:eastAsia="Calibri"/>
          <w:b/>
          <w:lang w:val="pl-PL" w:eastAsia="en-GB"/>
        </w:rPr>
        <w:t>0 bodova</w:t>
      </w:r>
    </w:p>
    <w:p w14:paraId="557303D9" w14:textId="77777777" w:rsidR="00150B07" w:rsidRDefault="004C464B" w:rsidP="007B7BDE">
      <w:pPr>
        <w:jc w:val="both"/>
        <w:rPr>
          <w:rFonts w:eastAsia="Calibri"/>
          <w:bCs/>
          <w:lang w:val="pl-PL" w:eastAsia="en-GB"/>
        </w:rPr>
      </w:pPr>
      <w:r w:rsidRPr="004C464B">
        <w:rPr>
          <w:rFonts w:eastAsia="Calibri"/>
          <w:bCs/>
          <w:lang w:val="pl-PL" w:eastAsia="en-GB"/>
        </w:rPr>
        <w:t xml:space="preserve">Partija 1: Podkriterijum kvalitet iskazuje se kroz rok izvršenja ugovora. </w:t>
      </w:r>
    </w:p>
    <w:p w14:paraId="750B8E4A" w14:textId="77777777" w:rsidR="00150B07" w:rsidRDefault="004C464B" w:rsidP="007B7BDE">
      <w:pPr>
        <w:jc w:val="both"/>
        <w:rPr>
          <w:rFonts w:eastAsia="Calibri"/>
          <w:bCs/>
          <w:lang w:val="pl-PL" w:eastAsia="en-GB"/>
        </w:rPr>
      </w:pPr>
      <w:r w:rsidRPr="004C464B">
        <w:rPr>
          <w:rFonts w:eastAsia="Calibri"/>
          <w:bCs/>
          <w:lang w:val="pl-PL" w:eastAsia="en-GB"/>
        </w:rPr>
        <w:t xml:space="preserve">Maksimalni broj bodova dobija ponuda ponuđača koji ponudi najmanji, odnosno najkraći rok izvršenja ugovora, a ostale ponude dobijaju proporcionalno broj bodova po formuli: </w:t>
      </w:r>
    </w:p>
    <w:p w14:paraId="65EF3911" w14:textId="77777777" w:rsidR="00150B07" w:rsidRDefault="004C464B" w:rsidP="007B7BDE">
      <w:pPr>
        <w:jc w:val="both"/>
        <w:rPr>
          <w:rFonts w:eastAsia="Calibri"/>
          <w:bCs/>
          <w:lang w:val="pl-PL" w:eastAsia="en-GB"/>
        </w:rPr>
      </w:pPr>
      <w:r w:rsidRPr="004C464B">
        <w:rPr>
          <w:rFonts w:eastAsia="Calibri"/>
          <w:bCs/>
          <w:lang w:val="pl-PL" w:eastAsia="en-GB"/>
        </w:rPr>
        <w:t xml:space="preserve">Q = Q1 / Q2 x 10; </w:t>
      </w:r>
    </w:p>
    <w:p w14:paraId="664A9345" w14:textId="77777777" w:rsidR="00150B07" w:rsidRDefault="004C464B" w:rsidP="007B7BDE">
      <w:pPr>
        <w:jc w:val="both"/>
        <w:rPr>
          <w:rFonts w:eastAsia="Calibri"/>
          <w:bCs/>
          <w:lang w:val="pl-PL" w:eastAsia="en-GB"/>
        </w:rPr>
      </w:pPr>
      <w:r w:rsidRPr="004C464B">
        <w:rPr>
          <w:rFonts w:eastAsia="Calibri"/>
          <w:bCs/>
          <w:lang w:val="pl-PL" w:eastAsia="en-GB"/>
        </w:rPr>
        <w:t xml:space="preserve">Gdje je: </w:t>
      </w:r>
    </w:p>
    <w:p w14:paraId="71827D6C" w14:textId="77777777" w:rsidR="00150B07" w:rsidRDefault="004C464B" w:rsidP="007B7BDE">
      <w:pPr>
        <w:jc w:val="both"/>
        <w:rPr>
          <w:rFonts w:eastAsia="Calibri"/>
          <w:bCs/>
          <w:lang w:val="pl-PL" w:eastAsia="en-GB"/>
        </w:rPr>
      </w:pPr>
      <w:r w:rsidRPr="004C464B">
        <w:rPr>
          <w:rFonts w:eastAsia="Calibri"/>
          <w:bCs/>
          <w:lang w:val="pl-PL" w:eastAsia="en-GB"/>
        </w:rPr>
        <w:t xml:space="preserve">Q - Broj bodova; </w:t>
      </w:r>
    </w:p>
    <w:p w14:paraId="0118C1C1" w14:textId="77777777" w:rsidR="00150B07" w:rsidRDefault="004C464B" w:rsidP="007B7BDE">
      <w:pPr>
        <w:jc w:val="both"/>
        <w:rPr>
          <w:rFonts w:eastAsia="Calibri"/>
          <w:bCs/>
          <w:lang w:val="pl-PL" w:eastAsia="en-GB"/>
        </w:rPr>
      </w:pPr>
      <w:r w:rsidRPr="004C464B">
        <w:rPr>
          <w:rFonts w:eastAsia="Calibri"/>
          <w:bCs/>
          <w:lang w:val="pl-PL" w:eastAsia="en-GB"/>
        </w:rPr>
        <w:t xml:space="preserve">Q1 - najkraći ponuđeni rok isporuke robe; </w:t>
      </w:r>
    </w:p>
    <w:p w14:paraId="47786DA9" w14:textId="77777777" w:rsidR="00150B07" w:rsidRDefault="004C464B" w:rsidP="007B7BDE">
      <w:pPr>
        <w:jc w:val="both"/>
        <w:rPr>
          <w:rFonts w:eastAsia="Calibri"/>
          <w:bCs/>
          <w:lang w:val="pl-PL" w:eastAsia="en-GB"/>
        </w:rPr>
      </w:pPr>
      <w:r w:rsidRPr="004C464B">
        <w:rPr>
          <w:rFonts w:eastAsia="Calibri"/>
          <w:bCs/>
          <w:lang w:val="pl-PL" w:eastAsia="en-GB"/>
        </w:rPr>
        <w:t xml:space="preserve">Q2 - ponuđeni rok isporuke robe. </w:t>
      </w:r>
    </w:p>
    <w:p w14:paraId="1DCF74E5" w14:textId="2DCDB3D3" w:rsidR="004C464B" w:rsidRDefault="004C464B" w:rsidP="007B7BDE">
      <w:pPr>
        <w:jc w:val="both"/>
        <w:rPr>
          <w:rFonts w:eastAsia="Calibri"/>
          <w:bCs/>
          <w:lang w:val="pl-PL" w:eastAsia="en-GB"/>
        </w:rPr>
      </w:pPr>
      <w:r w:rsidRPr="004C464B">
        <w:rPr>
          <w:rFonts w:eastAsia="Calibri"/>
          <w:bCs/>
          <w:lang w:val="pl-PL" w:eastAsia="en-GB"/>
        </w:rPr>
        <w:lastRenderedPageBreak/>
        <w:t>Rok izvršenja ugovora je maksimalno 60 dana od dana zaključenja ugovora. Napomena: Ponuđači su dužni da navedu konkretan rok izvršenja ugovora koji nude, koji se iskazuje u danima. Rok izvršenja ugovora je utvrđen kao kriterijum (kvalitet) za vrednovanje ponuda i odnosi se na čitavu ponudu.</w:t>
      </w:r>
    </w:p>
    <w:p w14:paraId="01149506" w14:textId="77777777" w:rsidR="004C464B" w:rsidRDefault="004C464B" w:rsidP="007B7BDE">
      <w:pPr>
        <w:jc w:val="both"/>
        <w:rPr>
          <w:rFonts w:eastAsia="Calibri"/>
          <w:bCs/>
          <w:lang w:val="pl-PL" w:eastAsia="en-GB"/>
        </w:rPr>
      </w:pPr>
    </w:p>
    <w:p w14:paraId="7AD576EF" w14:textId="77777777" w:rsidR="00150B07" w:rsidRDefault="00150B07" w:rsidP="007B7BDE">
      <w:pPr>
        <w:jc w:val="both"/>
        <w:rPr>
          <w:rFonts w:eastAsia="Calibri"/>
          <w:bCs/>
          <w:lang w:val="pl-PL" w:eastAsia="en-GB"/>
        </w:rPr>
      </w:pPr>
      <w:r w:rsidRPr="00150B07">
        <w:rPr>
          <w:rFonts w:eastAsia="Calibri"/>
          <w:bCs/>
          <w:lang w:val="pl-PL" w:eastAsia="en-GB"/>
        </w:rPr>
        <w:t xml:space="preserve">Partija 2: Podkriterijum kvalitet iskazuje se kroz rok izvršenja ugovora. </w:t>
      </w:r>
    </w:p>
    <w:p w14:paraId="4D5C7EBD" w14:textId="77777777" w:rsidR="00150B07" w:rsidRDefault="00150B07" w:rsidP="007B7BDE">
      <w:pPr>
        <w:jc w:val="both"/>
        <w:rPr>
          <w:rFonts w:eastAsia="Calibri"/>
          <w:bCs/>
          <w:lang w:val="pl-PL" w:eastAsia="en-GB"/>
        </w:rPr>
      </w:pPr>
      <w:r w:rsidRPr="00150B07">
        <w:rPr>
          <w:rFonts w:eastAsia="Calibri"/>
          <w:bCs/>
          <w:lang w:val="pl-PL" w:eastAsia="en-GB"/>
        </w:rPr>
        <w:t xml:space="preserve">Maksimalni broj bodova dobija ponuda ponuđača koji ponudi najmanji, odnosno najkraći rok izvršenja ugovora, a ostale ponude dobijaju proporcionalno broj bodova po formuli: </w:t>
      </w:r>
    </w:p>
    <w:p w14:paraId="2038F38B" w14:textId="77777777" w:rsidR="00150B07" w:rsidRDefault="00150B07" w:rsidP="007B7BDE">
      <w:pPr>
        <w:jc w:val="both"/>
        <w:rPr>
          <w:rFonts w:eastAsia="Calibri"/>
          <w:bCs/>
          <w:lang w:val="pl-PL" w:eastAsia="en-GB"/>
        </w:rPr>
      </w:pPr>
      <w:r w:rsidRPr="00150B07">
        <w:rPr>
          <w:rFonts w:eastAsia="Calibri"/>
          <w:bCs/>
          <w:lang w:val="pl-PL" w:eastAsia="en-GB"/>
        </w:rPr>
        <w:t xml:space="preserve">Q = Q1 / Q2 x 10; </w:t>
      </w:r>
    </w:p>
    <w:p w14:paraId="16A1AB75" w14:textId="77777777" w:rsidR="00150B07" w:rsidRDefault="00150B07" w:rsidP="007B7BDE">
      <w:pPr>
        <w:jc w:val="both"/>
        <w:rPr>
          <w:rFonts w:eastAsia="Calibri"/>
          <w:bCs/>
          <w:lang w:val="pl-PL" w:eastAsia="en-GB"/>
        </w:rPr>
      </w:pPr>
      <w:r w:rsidRPr="00150B07">
        <w:rPr>
          <w:rFonts w:eastAsia="Calibri"/>
          <w:bCs/>
          <w:lang w:val="pl-PL" w:eastAsia="en-GB"/>
        </w:rPr>
        <w:t xml:space="preserve">Gdje je: </w:t>
      </w:r>
    </w:p>
    <w:p w14:paraId="29C48256" w14:textId="77777777" w:rsidR="00150B07" w:rsidRDefault="00150B07" w:rsidP="007B7BDE">
      <w:pPr>
        <w:jc w:val="both"/>
        <w:rPr>
          <w:rFonts w:eastAsia="Calibri"/>
          <w:bCs/>
          <w:lang w:val="pl-PL" w:eastAsia="en-GB"/>
        </w:rPr>
      </w:pPr>
      <w:r w:rsidRPr="00150B07">
        <w:rPr>
          <w:rFonts w:eastAsia="Calibri"/>
          <w:bCs/>
          <w:lang w:val="pl-PL" w:eastAsia="en-GB"/>
        </w:rPr>
        <w:t xml:space="preserve">Q - Broj bodova; </w:t>
      </w:r>
    </w:p>
    <w:p w14:paraId="20A50A5C" w14:textId="77777777" w:rsidR="00150B07" w:rsidRDefault="00150B07" w:rsidP="007B7BDE">
      <w:pPr>
        <w:jc w:val="both"/>
        <w:rPr>
          <w:rFonts w:eastAsia="Calibri"/>
          <w:bCs/>
          <w:lang w:val="pl-PL" w:eastAsia="en-GB"/>
        </w:rPr>
      </w:pPr>
      <w:r w:rsidRPr="00150B07">
        <w:rPr>
          <w:rFonts w:eastAsia="Calibri"/>
          <w:bCs/>
          <w:lang w:val="pl-PL" w:eastAsia="en-GB"/>
        </w:rPr>
        <w:t xml:space="preserve">Q1 - najkraći ponuđeni rok isporuke robe; </w:t>
      </w:r>
    </w:p>
    <w:p w14:paraId="51FF314C" w14:textId="77777777" w:rsidR="00150B07" w:rsidRDefault="00150B07" w:rsidP="007B7BDE">
      <w:pPr>
        <w:jc w:val="both"/>
        <w:rPr>
          <w:rFonts w:eastAsia="Calibri"/>
          <w:bCs/>
          <w:lang w:val="pl-PL" w:eastAsia="en-GB"/>
        </w:rPr>
      </w:pPr>
      <w:r w:rsidRPr="00150B07">
        <w:rPr>
          <w:rFonts w:eastAsia="Calibri"/>
          <w:bCs/>
          <w:lang w:val="pl-PL" w:eastAsia="en-GB"/>
        </w:rPr>
        <w:t xml:space="preserve">Q2 - ponuđeni rok isporuke robe. </w:t>
      </w:r>
    </w:p>
    <w:p w14:paraId="14F99B89" w14:textId="79F798F8" w:rsidR="004C464B" w:rsidRPr="00150B07" w:rsidRDefault="00150B07" w:rsidP="007B7BDE">
      <w:pPr>
        <w:jc w:val="both"/>
        <w:rPr>
          <w:rFonts w:eastAsia="Calibri"/>
          <w:bCs/>
          <w:lang w:val="pl-PL" w:eastAsia="en-GB"/>
        </w:rPr>
      </w:pPr>
      <w:r w:rsidRPr="00150B07">
        <w:rPr>
          <w:rFonts w:eastAsia="Calibri"/>
          <w:bCs/>
          <w:lang w:val="pl-PL" w:eastAsia="en-GB"/>
        </w:rPr>
        <w:t>Rok izvršenja ugovora je maksimalno 10 dana od dana zaključenja ugovora. Napomena: Ponuđači su dužni da navedu konkretan rok izvršenja ugovora koji nude, koji se iskazuje u danima. Rok izvršenja ugovora je utvrđen kao kriterijum (kvalitet) za vrednovanje ponuda i odnosi se na čitavu ponudu.</w:t>
      </w:r>
    </w:p>
    <w:p w14:paraId="64079E37" w14:textId="77777777" w:rsidR="007B7BDE" w:rsidRPr="00485D46"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6" w:name="_Toc62730560"/>
      <w:r w:rsidRPr="00485D46">
        <w:rPr>
          <w:b/>
          <w:lang w:val="sr-Latn-ME"/>
        </w:rPr>
        <w:t>JEZIK PONUDE</w:t>
      </w:r>
      <w:bookmarkEnd w:id="6"/>
    </w:p>
    <w:p w14:paraId="134D9979" w14:textId="77777777" w:rsidR="007B7BDE" w:rsidRPr="00485D46" w:rsidRDefault="007B7BDE" w:rsidP="007B7BDE">
      <w:pPr>
        <w:jc w:val="both"/>
        <w:rPr>
          <w:color w:val="000000"/>
          <w:lang w:val="sr-Latn-ME"/>
        </w:rPr>
      </w:pPr>
      <w:r w:rsidRPr="00485D46">
        <w:rPr>
          <w:color w:val="000000"/>
          <w:lang w:val="sr-Latn-ME"/>
        </w:rPr>
        <w:t>Ponuda se sačinjava na:</w:t>
      </w:r>
    </w:p>
    <w:p w14:paraId="2305633E" w14:textId="77777777" w:rsidR="007B7BDE" w:rsidRPr="00485D46" w:rsidRDefault="007B7BDE" w:rsidP="007B7BDE">
      <w:pPr>
        <w:jc w:val="both"/>
        <w:rPr>
          <w:color w:val="000000"/>
          <w:lang w:val="sr-Latn-ME"/>
        </w:rPr>
      </w:pPr>
      <w:r w:rsidRPr="00485D46">
        <w:rPr>
          <w:color w:val="000000"/>
          <w:lang w:val="sr-Latn-ME"/>
        </w:rPr>
        <w:sym w:font="Wingdings" w:char="F0FE"/>
      </w:r>
      <w:r w:rsidRPr="00485D46">
        <w:rPr>
          <w:color w:val="000000"/>
          <w:lang w:val="sr-Latn-ME"/>
        </w:rPr>
        <w:t xml:space="preserve"> crnogorski jezik i drugi jezik koji je u službenoj upotrebi u Crnoj Gori, u skladu sa Ustavom i zakonom.</w:t>
      </w:r>
    </w:p>
    <w:p w14:paraId="20BD026A" w14:textId="77777777" w:rsidR="007B7BDE" w:rsidRPr="00485D46"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7" w:name="_Toc62730561"/>
      <w:r w:rsidRPr="00485D46">
        <w:rPr>
          <w:b/>
          <w:lang w:val="sr-Latn-ME"/>
        </w:rPr>
        <w:t>NAČIN, MJESTO I VRIJEME PODNOŠENJA PONUDA I OTVARANJA PONUDA</w:t>
      </w:r>
      <w:bookmarkEnd w:id="7"/>
    </w:p>
    <w:p w14:paraId="0E125B87" w14:textId="6FBE2945" w:rsidR="007B7BDE" w:rsidRPr="00485D46" w:rsidRDefault="007B7BDE" w:rsidP="007B7BDE">
      <w:pPr>
        <w:spacing w:before="240"/>
        <w:ind w:right="-164"/>
        <w:jc w:val="both"/>
        <w:rPr>
          <w:lang w:val="sr-Latn-ME"/>
        </w:rPr>
      </w:pPr>
      <w:r w:rsidRPr="00485D46">
        <w:rPr>
          <w:color w:val="000000"/>
          <w:lang w:val="sr-Latn-ME"/>
        </w:rPr>
        <w:t xml:space="preserve">Ponude se podnose preko ESJN-a </w:t>
      </w:r>
      <w:r w:rsidRPr="00485D46">
        <w:rPr>
          <w:lang w:val="sr-Latn-ME"/>
        </w:rPr>
        <w:t xml:space="preserve">zaključno sa danom </w:t>
      </w:r>
      <w:r w:rsidR="00557A37">
        <w:rPr>
          <w:lang w:val="sr-Latn-ME"/>
        </w:rPr>
        <w:t>10.04</w:t>
      </w:r>
      <w:r w:rsidRPr="00485D46">
        <w:rPr>
          <w:lang w:val="sr-Latn-ME"/>
        </w:rPr>
        <w:t>.202</w:t>
      </w:r>
      <w:r w:rsidR="00D34559" w:rsidRPr="00485D46">
        <w:rPr>
          <w:lang w:val="sr-Latn-ME"/>
        </w:rPr>
        <w:t>5</w:t>
      </w:r>
      <w:r w:rsidRPr="00485D46">
        <w:rPr>
          <w:lang w:val="sr-Latn-ME"/>
        </w:rPr>
        <w:t>. godine do 1</w:t>
      </w:r>
      <w:r w:rsidR="00C11980" w:rsidRPr="00485D46">
        <w:rPr>
          <w:lang w:val="sr-Latn-ME"/>
        </w:rPr>
        <w:t>1</w:t>
      </w:r>
      <w:r w:rsidRPr="00485D46">
        <w:rPr>
          <w:lang w:val="sr-Latn-ME"/>
        </w:rPr>
        <w:t>:00 sati.</w:t>
      </w:r>
    </w:p>
    <w:p w14:paraId="06551EDA" w14:textId="2F30402C" w:rsidR="0093484C" w:rsidRPr="00485D46" w:rsidRDefault="007B7BDE" w:rsidP="007B7BDE">
      <w:pPr>
        <w:ind w:right="-164"/>
        <w:jc w:val="both"/>
        <w:rPr>
          <w:lang w:val="sr-Latn-ME"/>
        </w:rPr>
      </w:pPr>
      <w:r w:rsidRPr="00485D46">
        <w:rPr>
          <w:lang w:val="sr-Latn-ME"/>
        </w:rPr>
        <w:t xml:space="preserve">Otvaranje ponuda održaće se dana </w:t>
      </w:r>
      <w:r w:rsidR="00557A37">
        <w:rPr>
          <w:lang w:val="sr-Latn-ME"/>
        </w:rPr>
        <w:t>10.04</w:t>
      </w:r>
      <w:r w:rsidR="00C960D9" w:rsidRPr="00485D46">
        <w:rPr>
          <w:lang w:val="sr-Latn-ME"/>
        </w:rPr>
        <w:t>.202</w:t>
      </w:r>
      <w:r w:rsidR="00D34559" w:rsidRPr="00485D46">
        <w:rPr>
          <w:lang w:val="sr-Latn-ME"/>
        </w:rPr>
        <w:t>5</w:t>
      </w:r>
      <w:r w:rsidR="00C960D9" w:rsidRPr="00485D46">
        <w:rPr>
          <w:lang w:val="sr-Latn-ME"/>
        </w:rPr>
        <w:t xml:space="preserve">. godine </w:t>
      </w:r>
      <w:r w:rsidRPr="00485D46">
        <w:rPr>
          <w:lang w:val="sr-Latn-ME"/>
        </w:rPr>
        <w:t>u 1</w:t>
      </w:r>
      <w:r w:rsidR="00C11980" w:rsidRPr="00485D46">
        <w:rPr>
          <w:lang w:val="sr-Latn-ME"/>
        </w:rPr>
        <w:t>1</w:t>
      </w:r>
      <w:r w:rsidRPr="00485D46">
        <w:rPr>
          <w:lang w:val="sr-Latn-ME"/>
        </w:rPr>
        <w:t xml:space="preserve"> sati</w:t>
      </w:r>
      <w:r w:rsidR="0093484C" w:rsidRPr="00485D46">
        <w:rPr>
          <w:lang w:val="sr-Latn-ME"/>
        </w:rPr>
        <w:t>.</w:t>
      </w:r>
    </w:p>
    <w:p w14:paraId="4F2CA624" w14:textId="7EEE8353" w:rsidR="00B53066" w:rsidRPr="00485D46" w:rsidRDefault="00B53066" w:rsidP="007B7BDE">
      <w:pPr>
        <w:ind w:right="-164"/>
        <w:jc w:val="both"/>
        <w:rPr>
          <w:color w:val="000000"/>
          <w:highlight w:val="yellow"/>
          <w:lang w:val="sr-Latn-ME"/>
        </w:rPr>
      </w:pPr>
    </w:p>
    <w:p w14:paraId="344ABE88" w14:textId="065BE5E0" w:rsidR="00B53066" w:rsidRPr="00485D46" w:rsidRDefault="00B53066" w:rsidP="00B53066">
      <w:pPr>
        <w:ind w:right="-164"/>
        <w:jc w:val="both"/>
        <w:rPr>
          <w:color w:val="000000"/>
          <w:lang w:val="sr-Latn-ME"/>
        </w:rPr>
      </w:pPr>
      <w:r w:rsidRPr="00485D46">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485D46">
        <w:rPr>
          <w:color w:val="000000"/>
          <w:lang w:val="sr-Latn-ME"/>
        </w:rPr>
        <w:t>.</w:t>
      </w:r>
    </w:p>
    <w:p w14:paraId="327C39FA" w14:textId="77777777" w:rsidR="00B53066" w:rsidRPr="00485D46" w:rsidRDefault="00B53066" w:rsidP="00B53066">
      <w:pPr>
        <w:ind w:right="-164"/>
        <w:jc w:val="both"/>
        <w:rPr>
          <w:color w:val="000000"/>
          <w:lang w:val="sr-Latn-ME"/>
        </w:rPr>
      </w:pPr>
      <w:r w:rsidRPr="00485D46">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485D46" w:rsidRDefault="00B53066" w:rsidP="007B7BDE">
      <w:pPr>
        <w:ind w:right="-164"/>
        <w:jc w:val="both"/>
        <w:rPr>
          <w:color w:val="000000"/>
          <w:lang w:val="sr-Latn-ME"/>
        </w:rPr>
      </w:pPr>
    </w:p>
    <w:p w14:paraId="56A218E5" w14:textId="77777777" w:rsidR="007B7BDE" w:rsidRPr="00485D46" w:rsidRDefault="007B7BDE" w:rsidP="007B7BDE">
      <w:pPr>
        <w:ind w:right="-164"/>
        <w:rPr>
          <w:color w:val="000000"/>
          <w:lang w:val="sr-Latn-ME"/>
        </w:rPr>
      </w:pPr>
      <w:r w:rsidRPr="00485D46">
        <w:rPr>
          <w:color w:val="000000"/>
          <w:lang w:val="sr-Latn-ME"/>
        </w:rPr>
        <w:t xml:space="preserve">Dio ponude koje se ne dostavlja preko ESJN-a, a odnosi se na Garanciju ponude dostavlja se: </w:t>
      </w:r>
    </w:p>
    <w:p w14:paraId="23A1EAD3" w14:textId="77777777" w:rsidR="007B7BDE" w:rsidRPr="00485D46" w:rsidRDefault="007B7BDE" w:rsidP="002C0229">
      <w:pPr>
        <w:numPr>
          <w:ilvl w:val="0"/>
          <w:numId w:val="8"/>
        </w:numPr>
        <w:ind w:right="-164"/>
        <w:rPr>
          <w:color w:val="000000"/>
          <w:lang w:val="sr-Latn-ME"/>
        </w:rPr>
      </w:pPr>
      <w:r w:rsidRPr="00485D46">
        <w:rPr>
          <w:color w:val="000000"/>
          <w:lang w:val="sr-Latn-ME"/>
        </w:rPr>
        <w:t>neposrednom predajom na arhivi naručioca na adresi ul. Popa Jola Zeca bb, Budva;</w:t>
      </w:r>
    </w:p>
    <w:p w14:paraId="15BA6E22" w14:textId="77777777" w:rsidR="007B7BDE" w:rsidRPr="00485D46" w:rsidRDefault="007B7BDE" w:rsidP="002C0229">
      <w:pPr>
        <w:numPr>
          <w:ilvl w:val="0"/>
          <w:numId w:val="8"/>
        </w:numPr>
        <w:ind w:right="-164"/>
        <w:jc w:val="both"/>
        <w:rPr>
          <w:color w:val="000000"/>
          <w:lang w:val="sr-Latn-ME"/>
        </w:rPr>
      </w:pPr>
      <w:r w:rsidRPr="00485D46">
        <w:rPr>
          <w:color w:val="000000"/>
          <w:lang w:val="sr-Latn-ME"/>
        </w:rPr>
        <w:t xml:space="preserve">preporučenom pošiljkom sa povratnicom na adresi ul. Popa Jola Zeca bb, 85310 Budva, </w:t>
      </w:r>
    </w:p>
    <w:p w14:paraId="455638EC" w14:textId="730DD01B" w:rsidR="00440A3D" w:rsidRPr="00485D46" w:rsidRDefault="007B7BDE" w:rsidP="006F368F">
      <w:pPr>
        <w:ind w:left="720" w:right="-164"/>
        <w:jc w:val="both"/>
        <w:rPr>
          <w:color w:val="000000"/>
          <w:lang w:val="sr-Latn-ME"/>
        </w:rPr>
      </w:pPr>
      <w:r w:rsidRPr="00485D46">
        <w:rPr>
          <w:lang w:val="sr-Latn-ME"/>
        </w:rPr>
        <w:t xml:space="preserve">radnim danima od 08:00 do 16:00 sati, izuzev u periodu od 11:30 do 12:00 sati, zaključno sa danom </w:t>
      </w:r>
      <w:r w:rsidR="00557A37">
        <w:rPr>
          <w:lang w:val="sr-Latn-ME"/>
        </w:rPr>
        <w:t>10.04</w:t>
      </w:r>
      <w:r w:rsidR="00D34559" w:rsidRPr="00485D46">
        <w:rPr>
          <w:lang w:val="sr-Latn-ME"/>
        </w:rPr>
        <w:t>.2025</w:t>
      </w:r>
      <w:r w:rsidR="00C960D9" w:rsidRPr="00485D46">
        <w:rPr>
          <w:lang w:val="sr-Latn-ME"/>
        </w:rPr>
        <w:t xml:space="preserve">. godine </w:t>
      </w:r>
      <w:r w:rsidR="00E123CA" w:rsidRPr="00485D46">
        <w:rPr>
          <w:lang w:val="sr-Latn-ME"/>
        </w:rPr>
        <w:t>do 1</w:t>
      </w:r>
      <w:r w:rsidR="00C11980" w:rsidRPr="00485D46">
        <w:rPr>
          <w:lang w:val="sr-Latn-ME"/>
        </w:rPr>
        <w:t>1</w:t>
      </w:r>
      <w:r w:rsidR="00E123CA" w:rsidRPr="00485D46">
        <w:rPr>
          <w:lang w:val="sr-Latn-ME"/>
        </w:rPr>
        <w:t>:00 sati</w:t>
      </w:r>
      <w:r w:rsidRPr="00485D46">
        <w:rPr>
          <w:color w:val="000000"/>
          <w:lang w:val="sr-Latn-ME"/>
        </w:rPr>
        <w:t>.</w:t>
      </w:r>
    </w:p>
    <w:p w14:paraId="77C6E8A6" w14:textId="77777777" w:rsidR="000274A1" w:rsidRPr="00485D46"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485D46">
        <w:rPr>
          <w:b/>
          <w:lang w:val="sr-Latn-ME"/>
        </w:rPr>
        <w:t>USLOVI ZA AKTIVIRANJE GARANCIJE PONUDE</w:t>
      </w:r>
      <w:r w:rsidRPr="00485D46">
        <w:rPr>
          <w:vertAlign w:val="superscript"/>
        </w:rPr>
        <w:footnoteReference w:id="6"/>
      </w:r>
    </w:p>
    <w:p w14:paraId="52F25907" w14:textId="77777777" w:rsidR="00447DAD" w:rsidRPr="00485D46" w:rsidRDefault="00447DAD" w:rsidP="00447DAD">
      <w:pPr>
        <w:jc w:val="both"/>
        <w:rPr>
          <w:lang w:val="sr-Latn-ME"/>
        </w:rPr>
      </w:pPr>
      <w:r w:rsidRPr="00485D46">
        <w:rPr>
          <w:lang w:val="sr-Latn-ME"/>
        </w:rPr>
        <w:t xml:space="preserve">Garancija ponude će se aktivirati ako ponuđač: </w:t>
      </w:r>
    </w:p>
    <w:p w14:paraId="52F25908" w14:textId="77777777" w:rsidR="003B0082" w:rsidRPr="00485D46" w:rsidRDefault="003B0082" w:rsidP="00440A3D">
      <w:pPr>
        <w:pStyle w:val="T30X"/>
        <w:ind w:firstLine="0"/>
        <w:rPr>
          <w:color w:val="auto"/>
          <w:sz w:val="24"/>
          <w:szCs w:val="24"/>
          <w:lang w:val="sr-Latn-ME"/>
        </w:rPr>
      </w:pPr>
      <w:r w:rsidRPr="00485D46">
        <w:rPr>
          <w:color w:val="auto"/>
          <w:sz w:val="24"/>
          <w:szCs w:val="24"/>
          <w:lang w:val="sr-Latn-ME"/>
        </w:rPr>
        <w:t>1) odustane od ponude u roku važenja ponude i/ili</w:t>
      </w:r>
    </w:p>
    <w:p w14:paraId="52F25909" w14:textId="5DDA96E4" w:rsidR="003B0082" w:rsidRPr="00485D46" w:rsidRDefault="003B0082" w:rsidP="00440A3D">
      <w:pPr>
        <w:pStyle w:val="T30X"/>
        <w:ind w:firstLine="0"/>
        <w:rPr>
          <w:color w:val="auto"/>
          <w:sz w:val="24"/>
          <w:szCs w:val="24"/>
          <w:lang w:val="sr-Latn-ME"/>
        </w:rPr>
      </w:pPr>
      <w:r w:rsidRPr="00485D46">
        <w:rPr>
          <w:color w:val="auto"/>
          <w:sz w:val="24"/>
          <w:szCs w:val="24"/>
          <w:lang w:val="sr-Latn-ME"/>
        </w:rPr>
        <w:t>2) odbije da zaključi ugovor o javnoj nabavci ili okvirni sporazum.</w:t>
      </w:r>
    </w:p>
    <w:p w14:paraId="4B2F94AB" w14:textId="6193C2FC" w:rsidR="00CA6198" w:rsidRPr="00485D46"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8" w:name="_Toc62730563"/>
      <w:r w:rsidRPr="00485D46">
        <w:rPr>
          <w:b/>
          <w:lang w:val="sr-Latn-ME"/>
        </w:rPr>
        <w:t>TAJNOST PODATAKA</w:t>
      </w:r>
      <w:bookmarkEnd w:id="8"/>
    </w:p>
    <w:p w14:paraId="52F2590E" w14:textId="50DE81C5" w:rsidR="00447DAD" w:rsidRPr="00485D46" w:rsidRDefault="00447DAD" w:rsidP="00447DAD">
      <w:pPr>
        <w:jc w:val="both"/>
        <w:rPr>
          <w:lang w:val="sr-Latn-ME"/>
        </w:rPr>
      </w:pPr>
      <w:r w:rsidRPr="00485D46">
        <w:rPr>
          <w:lang w:val="sr-Latn-ME"/>
        </w:rPr>
        <w:t>Tenderska dokumentacija sadrži tajne podatke</w:t>
      </w:r>
    </w:p>
    <w:p w14:paraId="52F2590F" w14:textId="0A3D1257" w:rsidR="00447DAD" w:rsidRPr="00485D46" w:rsidRDefault="0050100A" w:rsidP="00447DAD">
      <w:pPr>
        <w:jc w:val="both"/>
        <w:rPr>
          <w:lang w:val="sr-Latn-ME"/>
        </w:rPr>
      </w:pPr>
      <w:r w:rsidRPr="00485D46">
        <w:rPr>
          <w:bCs/>
          <w:color w:val="000000"/>
          <w:lang w:val="sr-Latn-ME"/>
        </w:rPr>
        <w:sym w:font="Wingdings" w:char="F0FE"/>
      </w:r>
      <w:r w:rsidRPr="00485D46">
        <w:rPr>
          <w:b/>
          <w:color w:val="000000"/>
          <w:lang w:val="sr-Latn-ME"/>
        </w:rPr>
        <w:t xml:space="preserve"> </w:t>
      </w:r>
      <w:r w:rsidR="00447DAD" w:rsidRPr="00485D46">
        <w:rPr>
          <w:lang w:val="sr-Latn-ME"/>
        </w:rPr>
        <w:t xml:space="preserve"> ne</w:t>
      </w:r>
    </w:p>
    <w:p w14:paraId="52F25910" w14:textId="77777777" w:rsidR="00447DAD" w:rsidRPr="00485D46" w:rsidRDefault="00447DAD" w:rsidP="00447DAD">
      <w:pPr>
        <w:jc w:val="both"/>
        <w:rPr>
          <w:lang w:val="sr-Latn-ME"/>
        </w:rPr>
      </w:pPr>
      <w:r w:rsidRPr="00485D46">
        <w:rPr>
          <w:lang w:val="sr-Latn-ME"/>
        </w:rPr>
        <w:lastRenderedPageBreak/>
        <w:sym w:font="Wingdings" w:char="F0A8"/>
      </w:r>
      <w:r w:rsidRPr="00485D46">
        <w:rPr>
          <w:lang w:val="sr-Latn-ME"/>
        </w:rPr>
        <w:t xml:space="preserve"> da</w:t>
      </w:r>
    </w:p>
    <w:p w14:paraId="52F25911" w14:textId="77777777" w:rsidR="00447DAD" w:rsidRPr="00485D46" w:rsidRDefault="00447DAD" w:rsidP="00447DAD">
      <w:pPr>
        <w:jc w:val="both"/>
        <w:rPr>
          <w:lang w:val="sr-Latn-ME"/>
        </w:rPr>
      </w:pPr>
    </w:p>
    <w:p w14:paraId="74A76554" w14:textId="78E4A73D" w:rsidR="00933401" w:rsidRPr="00485D46" w:rsidRDefault="00447DAD" w:rsidP="00933401">
      <w:pPr>
        <w:jc w:val="both"/>
        <w:rPr>
          <w:lang w:val="sr-Latn-ME"/>
        </w:rPr>
      </w:pPr>
      <w:r w:rsidRPr="00485D46">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485D46"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9" w:name="_Toc62730564"/>
      <w:r w:rsidRPr="00485D46">
        <w:rPr>
          <w:b/>
          <w:lang w:val="sr-Latn-ME"/>
        </w:rPr>
        <w:t>UPUTSTVO ZA SAČINJAVANJE PONUDE</w:t>
      </w:r>
      <w:bookmarkEnd w:id="9"/>
    </w:p>
    <w:p w14:paraId="52F25917" w14:textId="77777777" w:rsidR="00447DAD" w:rsidRPr="00485D46" w:rsidRDefault="00447DAD" w:rsidP="00447DAD">
      <w:pPr>
        <w:jc w:val="both"/>
        <w:rPr>
          <w:lang w:val="sr-Latn-ME"/>
        </w:rPr>
      </w:pPr>
      <w:r w:rsidRPr="00485D46">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485D46" w:rsidRDefault="00447DAD" w:rsidP="00447DAD">
      <w:pPr>
        <w:jc w:val="both"/>
        <w:rPr>
          <w:lang w:val="sr-Latn-ME"/>
        </w:rPr>
      </w:pPr>
      <w:r w:rsidRPr="00485D46">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485D46" w:rsidRDefault="00447DAD" w:rsidP="00B72AD1">
      <w:pPr>
        <w:jc w:val="both"/>
        <w:rPr>
          <w:lang w:val="sr-Latn-ME"/>
        </w:rPr>
      </w:pPr>
      <w:r w:rsidRPr="00485D46">
        <w:rPr>
          <w:lang w:val="sr-Latn-ME"/>
        </w:rPr>
        <w:t>Ponuđač je dužan da tačno</w:t>
      </w:r>
      <w:r w:rsidR="000424C9" w:rsidRPr="00485D46">
        <w:rPr>
          <w:lang w:val="sr-Latn-ME"/>
        </w:rPr>
        <w:t xml:space="preserve">, potpuno, pravilno </w:t>
      </w:r>
      <w:r w:rsidRPr="00485D46">
        <w:rPr>
          <w:lang w:val="sr-Latn-ME"/>
        </w:rPr>
        <w:t>i nedvosmisleno popuni Izjavu privrednog subjekta u skladu sa zahtjevima iz tenderske dokumentacije.</w:t>
      </w:r>
    </w:p>
    <w:p w14:paraId="594BD272" w14:textId="14578140" w:rsidR="00B72AD1" w:rsidRPr="00485D46"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0" w:name="_Toc62730565"/>
      <w:r w:rsidRPr="00485D46">
        <w:rPr>
          <w:b/>
          <w:lang w:val="sr-Latn-ME"/>
        </w:rPr>
        <w:t>NAČIN ZAKLJUČIVANJA I IZMJENE UGOVORA O JAVNOJ NABAVCI</w:t>
      </w:r>
      <w:bookmarkEnd w:id="10"/>
    </w:p>
    <w:p w14:paraId="52F2591D" w14:textId="7C063846" w:rsidR="00447DAD" w:rsidRPr="00485D46" w:rsidRDefault="00447DAD" w:rsidP="00447DAD">
      <w:pPr>
        <w:jc w:val="both"/>
        <w:rPr>
          <w:lang w:val="sr-Latn-ME"/>
        </w:rPr>
      </w:pPr>
      <w:r w:rsidRPr="00485D46">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485D46" w:rsidRDefault="00447DAD" w:rsidP="00447DAD">
      <w:pPr>
        <w:jc w:val="both"/>
        <w:rPr>
          <w:lang w:val="sr-Latn-ME"/>
        </w:rPr>
      </w:pPr>
    </w:p>
    <w:p w14:paraId="52F2591F" w14:textId="77777777" w:rsidR="00447DAD" w:rsidRPr="00485D46" w:rsidRDefault="00447DAD" w:rsidP="00447DAD">
      <w:pPr>
        <w:jc w:val="both"/>
        <w:rPr>
          <w:lang w:val="sr-Latn-ME"/>
        </w:rPr>
      </w:pPr>
      <w:r w:rsidRPr="00485D46">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485D46" w:rsidRDefault="00447DAD" w:rsidP="00447DAD">
      <w:pPr>
        <w:jc w:val="both"/>
        <w:rPr>
          <w:lang w:val="sr-Latn-ME"/>
        </w:rPr>
      </w:pPr>
    </w:p>
    <w:p w14:paraId="52F25921" w14:textId="474E5F38" w:rsidR="00447DAD" w:rsidRPr="00485D46" w:rsidRDefault="00447DAD" w:rsidP="00447DAD">
      <w:pPr>
        <w:jc w:val="both"/>
        <w:rPr>
          <w:lang w:val="sr-Latn-ME"/>
        </w:rPr>
      </w:pPr>
      <w:r w:rsidRPr="00485D46">
        <w:rPr>
          <w:lang w:val="sr-Latn-ME"/>
        </w:rPr>
        <w:t>Ugovor između naručioca i ponuđača čija je ponuda izabrana kao najpovoljnija, pored uslova koji su propisani ovom tenderskom dokumentacijom, će sadržati i sljedeće:</w:t>
      </w:r>
      <w:r w:rsidRPr="00485D46">
        <w:rPr>
          <w:vertAlign w:val="superscript"/>
          <w:lang w:val="sr-Latn-ME"/>
        </w:rPr>
        <w:footnoteReference w:id="7"/>
      </w:r>
    </w:p>
    <w:p w14:paraId="5C705C25" w14:textId="77777777" w:rsidR="008418C6" w:rsidRPr="00485D46" w:rsidRDefault="008418C6" w:rsidP="008418C6">
      <w:pPr>
        <w:jc w:val="both"/>
        <w:rPr>
          <w:lang w:val="sr-Latn-ME"/>
        </w:rPr>
      </w:pPr>
    </w:p>
    <w:p w14:paraId="7DFCA416" w14:textId="2E754556" w:rsidR="00BC01AE" w:rsidRPr="00485D46" w:rsidRDefault="00BC01AE" w:rsidP="00BC01AE">
      <w:pPr>
        <w:jc w:val="both"/>
        <w:rPr>
          <w:b/>
          <w:bCs/>
          <w:lang w:val="sr-Latn-ME"/>
        </w:rPr>
      </w:pPr>
      <w:r w:rsidRPr="00485D46">
        <w:rPr>
          <w:b/>
          <w:bCs/>
          <w:lang w:val="sr-Latn-ME"/>
        </w:rPr>
        <w:t xml:space="preserve">Obaveze ugovornih strana </w:t>
      </w:r>
    </w:p>
    <w:p w14:paraId="602FD5C7" w14:textId="77777777" w:rsidR="00BC01AE" w:rsidRPr="00485D46" w:rsidRDefault="00BC01AE" w:rsidP="00BC01AE">
      <w:pPr>
        <w:jc w:val="both"/>
        <w:rPr>
          <w:color w:val="000000"/>
          <w:lang w:val="sr-Latn-ME"/>
        </w:rPr>
      </w:pPr>
      <w:r w:rsidRPr="00485D46">
        <w:rPr>
          <w:color w:val="000000"/>
          <w:lang w:val="sr-Latn-ME"/>
        </w:rPr>
        <w:t>NARUČILAC se obavezuje:</w:t>
      </w:r>
    </w:p>
    <w:p w14:paraId="262921D0" w14:textId="77777777" w:rsidR="00BC01AE" w:rsidRPr="00485D46" w:rsidRDefault="00BC01AE" w:rsidP="00BC01AE">
      <w:pPr>
        <w:autoSpaceDE w:val="0"/>
        <w:autoSpaceDN w:val="0"/>
        <w:adjustRightInd w:val="0"/>
        <w:jc w:val="both"/>
        <w:rPr>
          <w:color w:val="000000"/>
          <w:lang w:val="sr-Latn-ME"/>
        </w:rPr>
      </w:pPr>
      <w:r w:rsidRPr="00485D46">
        <w:rPr>
          <w:color w:val="000000"/>
          <w:lang w:val="sr-Latn-ME"/>
        </w:rPr>
        <w:t>- da imenuje Komisiju koja će da vrši primopredaju predmetne robe,</w:t>
      </w:r>
    </w:p>
    <w:p w14:paraId="1302FF55" w14:textId="77777777" w:rsidR="00BC01AE" w:rsidRPr="00485D46" w:rsidRDefault="00BC01AE" w:rsidP="00BC01AE">
      <w:pPr>
        <w:autoSpaceDE w:val="0"/>
        <w:autoSpaceDN w:val="0"/>
        <w:adjustRightInd w:val="0"/>
        <w:jc w:val="both"/>
        <w:rPr>
          <w:color w:val="000000"/>
          <w:lang w:val="sr-Latn-ME"/>
        </w:rPr>
      </w:pPr>
      <w:r w:rsidRPr="00485D46">
        <w:rPr>
          <w:color w:val="000000"/>
          <w:lang w:val="sr-Latn-ME"/>
        </w:rPr>
        <w:t>- da imenuje ovlašćeno lice koje će pratiti realizacju predmetnog ugovora,</w:t>
      </w:r>
    </w:p>
    <w:p w14:paraId="750A2064" w14:textId="77777777" w:rsidR="00BC01AE" w:rsidRPr="00485D46" w:rsidRDefault="00BC01AE" w:rsidP="00BC01AE">
      <w:pPr>
        <w:autoSpaceDE w:val="0"/>
        <w:autoSpaceDN w:val="0"/>
        <w:adjustRightInd w:val="0"/>
        <w:jc w:val="both"/>
        <w:rPr>
          <w:color w:val="000000"/>
          <w:lang w:val="sr-Latn-ME"/>
        </w:rPr>
      </w:pPr>
      <w:r w:rsidRPr="00485D46">
        <w:rPr>
          <w:color w:val="000000"/>
          <w:lang w:val="sr-Latn-ME"/>
        </w:rPr>
        <w:t xml:space="preserve">- da ponuđaču sa kojim bude zaključen ugovor o javnoj nabavci uredno plaća na način kako je to predviđeno tenderskom dokumentacijom i Ugovorom,  </w:t>
      </w:r>
    </w:p>
    <w:p w14:paraId="2089853B" w14:textId="77777777" w:rsidR="00BC01AE" w:rsidRPr="00485D46" w:rsidRDefault="00BC01AE" w:rsidP="00BC01AE">
      <w:pPr>
        <w:autoSpaceDE w:val="0"/>
        <w:autoSpaceDN w:val="0"/>
        <w:adjustRightInd w:val="0"/>
        <w:jc w:val="both"/>
        <w:rPr>
          <w:color w:val="000000"/>
          <w:lang w:val="sr-Latn-ME"/>
        </w:rPr>
      </w:pPr>
      <w:r w:rsidRPr="00485D46">
        <w:rPr>
          <w:color w:val="000000"/>
          <w:lang w:val="sr-Latn-ME"/>
        </w:rPr>
        <w:t>- da svaki eventualni nedostatak isporučene robe pisano prijavi ponuđaču odmah po njenom nastanku.</w:t>
      </w:r>
    </w:p>
    <w:p w14:paraId="56C8E74C" w14:textId="77777777" w:rsidR="00BC01AE" w:rsidRPr="00485D46" w:rsidRDefault="00BC01AE" w:rsidP="00BC01AE">
      <w:pPr>
        <w:autoSpaceDE w:val="0"/>
        <w:autoSpaceDN w:val="0"/>
        <w:adjustRightInd w:val="0"/>
        <w:jc w:val="both"/>
        <w:rPr>
          <w:color w:val="000000"/>
          <w:highlight w:val="yellow"/>
          <w:lang w:val="sr-Latn-ME"/>
        </w:rPr>
      </w:pPr>
    </w:p>
    <w:p w14:paraId="745E37A8" w14:textId="77777777" w:rsidR="00BC01AE" w:rsidRPr="00485D46" w:rsidRDefault="00BC01AE" w:rsidP="00BC01AE">
      <w:pPr>
        <w:autoSpaceDE w:val="0"/>
        <w:autoSpaceDN w:val="0"/>
        <w:adjustRightInd w:val="0"/>
        <w:jc w:val="both"/>
        <w:rPr>
          <w:lang w:val="sr-Latn-ME"/>
        </w:rPr>
      </w:pPr>
      <w:r w:rsidRPr="00485D46">
        <w:rPr>
          <w:lang w:val="sr-Latn-ME"/>
        </w:rPr>
        <w:t>Komisija, koju imenuje NARUČILAC za primopredaju predmetne robe, u prisustvu ovlašćenih predstavnika ponuđača sa kojim sa kojim bude zaključen ugovor o javnoj nabavci, sačiniće zapisnik o kvantitativnom i kvalitativnom prijemu robe.</w:t>
      </w:r>
    </w:p>
    <w:p w14:paraId="5D8A1B32" w14:textId="77777777" w:rsidR="00BC01AE" w:rsidRPr="00485D46" w:rsidRDefault="00BC01AE" w:rsidP="00BC01AE">
      <w:pPr>
        <w:autoSpaceDE w:val="0"/>
        <w:autoSpaceDN w:val="0"/>
        <w:adjustRightInd w:val="0"/>
        <w:jc w:val="both"/>
        <w:rPr>
          <w:highlight w:val="yellow"/>
          <w:lang w:val="sr-Latn-ME"/>
        </w:rPr>
      </w:pPr>
    </w:p>
    <w:p w14:paraId="16422E0D" w14:textId="77777777" w:rsidR="00BC01AE" w:rsidRPr="00485D46" w:rsidRDefault="00BC01AE" w:rsidP="00BC01AE">
      <w:pPr>
        <w:autoSpaceDE w:val="0"/>
        <w:autoSpaceDN w:val="0"/>
        <w:adjustRightInd w:val="0"/>
        <w:jc w:val="both"/>
        <w:rPr>
          <w:lang w:val="sr-Latn-ME"/>
        </w:rPr>
      </w:pPr>
      <w:r w:rsidRPr="00485D46">
        <w:rPr>
          <w:lang w:val="sr-Latn-ME"/>
        </w:rPr>
        <w:t xml:space="preserve">DOBAVLJAČ se obavezuje: </w:t>
      </w:r>
    </w:p>
    <w:p w14:paraId="03ED56E2" w14:textId="77777777" w:rsidR="00BC01AE" w:rsidRPr="00485D46" w:rsidRDefault="00BC01AE" w:rsidP="00BC01AE">
      <w:pPr>
        <w:autoSpaceDE w:val="0"/>
        <w:autoSpaceDN w:val="0"/>
        <w:adjustRightInd w:val="0"/>
        <w:jc w:val="both"/>
        <w:rPr>
          <w:lang w:val="sr-Latn-ME"/>
        </w:rPr>
      </w:pPr>
      <w:r w:rsidRPr="00485D46">
        <w:rPr>
          <w:lang w:val="sr-Latn-ME"/>
        </w:rPr>
        <w:t>- da isporuči predmetnu robu u roku predviđenom shodno dostavljenoj ponudi,</w:t>
      </w:r>
    </w:p>
    <w:p w14:paraId="432ACB62" w14:textId="77777777" w:rsidR="00BC01AE" w:rsidRPr="00485D46" w:rsidRDefault="00BC01AE" w:rsidP="00BC01AE">
      <w:pPr>
        <w:autoSpaceDE w:val="0"/>
        <w:autoSpaceDN w:val="0"/>
        <w:adjustRightInd w:val="0"/>
        <w:jc w:val="both"/>
        <w:rPr>
          <w:lang w:val="sr-Latn-ME"/>
        </w:rPr>
      </w:pPr>
      <w:r w:rsidRPr="00485D46">
        <w:rPr>
          <w:lang w:val="sr-Latn-ME"/>
        </w:rPr>
        <w:t xml:space="preserve">- da predmetnu robu isporuči u formi pune funkcionalnosti, </w:t>
      </w:r>
    </w:p>
    <w:p w14:paraId="5BC939AE" w14:textId="77777777" w:rsidR="00BC01AE" w:rsidRPr="00485D46" w:rsidRDefault="00BC01AE" w:rsidP="00BC01AE">
      <w:pPr>
        <w:autoSpaceDE w:val="0"/>
        <w:autoSpaceDN w:val="0"/>
        <w:adjustRightInd w:val="0"/>
        <w:jc w:val="both"/>
        <w:rPr>
          <w:lang w:val="sr-Latn-ME"/>
        </w:rPr>
      </w:pPr>
      <w:r w:rsidRPr="00485D46">
        <w:rPr>
          <w:lang w:val="sr-Latn-ME"/>
        </w:rPr>
        <w:t>- da garantuje da je ponuđena roba nova i neupotrebljavana i da nema stvarnih i pravnih nedostataka,</w:t>
      </w:r>
    </w:p>
    <w:p w14:paraId="51B6A233" w14:textId="77777777" w:rsidR="00BC01AE" w:rsidRPr="00485D46" w:rsidRDefault="00BC01AE" w:rsidP="00BC01AE">
      <w:pPr>
        <w:autoSpaceDE w:val="0"/>
        <w:autoSpaceDN w:val="0"/>
        <w:adjustRightInd w:val="0"/>
        <w:jc w:val="both"/>
        <w:rPr>
          <w:lang w:val="sr-Latn-ME"/>
        </w:rPr>
      </w:pPr>
      <w:r w:rsidRPr="00485D46">
        <w:rPr>
          <w:lang w:val="sr-Latn-ME"/>
        </w:rPr>
        <w:t>- da bez odlaganja, o svom trošku, otkloni svaki nedostatak ili izvrši zamjenu robe, koji nije posledica nepravilnog rukovanja Naručioca,</w:t>
      </w:r>
    </w:p>
    <w:p w14:paraId="591D35DC" w14:textId="77777777" w:rsidR="00BC01AE" w:rsidRPr="00485D46" w:rsidRDefault="00BC01AE" w:rsidP="00BC01AE">
      <w:pPr>
        <w:autoSpaceDE w:val="0"/>
        <w:autoSpaceDN w:val="0"/>
        <w:adjustRightInd w:val="0"/>
        <w:jc w:val="both"/>
        <w:rPr>
          <w:lang w:val="sr-Latn-ME"/>
        </w:rPr>
      </w:pPr>
      <w:r w:rsidRPr="00485D46">
        <w:rPr>
          <w:lang w:val="sr-Latn-ME"/>
        </w:rPr>
        <w:t>- da neispravnu robu zamijeni ispravnom, ekvivalentnom po funkcionalnosti, u slučaju kada se utvrde nedostaci kod isporučene robe, u roku od 10 dana od dana prijave nedostatka,</w:t>
      </w:r>
    </w:p>
    <w:p w14:paraId="50A82E42" w14:textId="77777777" w:rsidR="00BC01AE" w:rsidRPr="00485D46" w:rsidRDefault="00BC01AE" w:rsidP="00BC01AE">
      <w:pPr>
        <w:autoSpaceDE w:val="0"/>
        <w:autoSpaceDN w:val="0"/>
        <w:adjustRightInd w:val="0"/>
        <w:jc w:val="both"/>
        <w:rPr>
          <w:lang w:val="sr-Latn-ME"/>
        </w:rPr>
      </w:pPr>
      <w:r w:rsidRPr="00485D46">
        <w:rPr>
          <w:lang w:val="sr-Latn-ME"/>
        </w:rPr>
        <w:t>- da nadoknadi svu štetu Naručiocu, koja bude prouzrokovana nesavjesnim ili nekvalitetnim radom.</w:t>
      </w:r>
    </w:p>
    <w:p w14:paraId="10BB566A" w14:textId="77777777" w:rsidR="00F65807" w:rsidRDefault="00F65807" w:rsidP="001639BF">
      <w:pPr>
        <w:autoSpaceDE w:val="0"/>
        <w:autoSpaceDN w:val="0"/>
        <w:adjustRightInd w:val="0"/>
        <w:jc w:val="both"/>
        <w:rPr>
          <w:highlight w:val="yellow"/>
          <w:lang w:val="sr-Latn-ME"/>
        </w:rPr>
      </w:pPr>
    </w:p>
    <w:p w14:paraId="3FE6BA79" w14:textId="77777777" w:rsidR="002446E2" w:rsidRPr="00485D46" w:rsidRDefault="002446E2" w:rsidP="001639BF">
      <w:pPr>
        <w:autoSpaceDE w:val="0"/>
        <w:autoSpaceDN w:val="0"/>
        <w:adjustRightInd w:val="0"/>
        <w:jc w:val="both"/>
        <w:rPr>
          <w:highlight w:val="yellow"/>
          <w:lang w:val="sr-Latn-ME"/>
        </w:rPr>
      </w:pPr>
    </w:p>
    <w:p w14:paraId="2BE707F9" w14:textId="77777777" w:rsidR="001639BF" w:rsidRPr="00485D46" w:rsidRDefault="001639BF" w:rsidP="001639BF">
      <w:pPr>
        <w:autoSpaceDE w:val="0"/>
        <w:autoSpaceDN w:val="0"/>
        <w:adjustRightInd w:val="0"/>
        <w:jc w:val="both"/>
        <w:rPr>
          <w:b/>
          <w:lang w:val="sr-Latn-ME"/>
        </w:rPr>
      </w:pPr>
      <w:r w:rsidRPr="00485D46">
        <w:rPr>
          <w:b/>
          <w:lang w:val="sr-Latn-ME"/>
        </w:rPr>
        <w:lastRenderedPageBreak/>
        <w:t>Ugovorna kazna</w:t>
      </w:r>
    </w:p>
    <w:p w14:paraId="27AC5D5E" w14:textId="712092E4" w:rsidR="00D314F8" w:rsidRPr="00485D46" w:rsidRDefault="00D314F8" w:rsidP="00D314F8">
      <w:pPr>
        <w:jc w:val="both"/>
        <w:rPr>
          <w:lang w:val="sr-Latn-CS"/>
        </w:rPr>
      </w:pPr>
      <w:r w:rsidRPr="00485D46">
        <w:rPr>
          <w:lang w:val="sr-Latn-RS"/>
        </w:rPr>
        <w:t>Ako DOBAVLJAČ bez krivice Naručioca ne isporuči robu</w:t>
      </w:r>
      <w:r w:rsidRPr="00485D46">
        <w:rPr>
          <w:lang w:val="sr-Latn-CS"/>
        </w:rPr>
        <w:t xml:space="preserve"> koja je predmet ovog Ugovora, dužan je Naručiocu platiti na ime ugovorne kazne penale 2</w:t>
      </w:r>
      <w:r w:rsidRPr="00485D46">
        <w:rPr>
          <w:lang w:val="sr-Latn-RS"/>
        </w:rPr>
        <w:t>‰</w:t>
      </w:r>
      <w:r w:rsidRPr="00485D46">
        <w:rPr>
          <w:lang w:val="sr-Latn-CS"/>
        </w:rPr>
        <w:t xml:space="preserve"> (dva promila) od ugovorene cijene za ugovorenu robu za svaki dan prekoračenja ugovorenog roka za isporuku predmetne robe. Visina ugovorne kazne ne može preći 5% od ugovorene cijene.</w:t>
      </w:r>
    </w:p>
    <w:p w14:paraId="1A869673" w14:textId="77777777" w:rsidR="00D314F8" w:rsidRPr="00485D46" w:rsidRDefault="00D314F8" w:rsidP="00D314F8">
      <w:pPr>
        <w:jc w:val="both"/>
        <w:rPr>
          <w:lang w:val="sr-Latn-CS"/>
        </w:rPr>
      </w:pPr>
      <w:r w:rsidRPr="00485D46">
        <w:rPr>
          <w:lang w:val="sr-Latn-RS"/>
        </w:rPr>
        <w:t>NARUČILAC ne može zahtijevati ugovornu kaznu zbog zadocnjenja ako je primio ispunjenje obaveze, a nije bez odlaganja saopštio DOBAVLJAČU da zadržava svoje pravo na ugovornu kaznu.</w:t>
      </w:r>
      <w:r w:rsidRPr="00485D46">
        <w:rPr>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38466F34" w14:textId="77777777" w:rsidR="00D314F8" w:rsidRPr="00485D46" w:rsidRDefault="00D314F8" w:rsidP="00D314F8">
      <w:pPr>
        <w:jc w:val="both"/>
        <w:rPr>
          <w:lang w:val="sr-Latn-CS"/>
        </w:rPr>
      </w:pPr>
      <w:r w:rsidRPr="00485D46">
        <w:rPr>
          <w:lang w:val="sr-Latn-CS"/>
        </w:rPr>
        <w:t xml:space="preserve">Plaćanje ugovorne kazne (penala), ne oslobađa DOBAVLJAČA obaveze da u cijelosti izvrši isporuku robe. </w:t>
      </w:r>
    </w:p>
    <w:p w14:paraId="0124E4ED" w14:textId="77777777" w:rsidR="00D314F8" w:rsidRPr="00485D46" w:rsidRDefault="00D314F8" w:rsidP="00D314F8">
      <w:pPr>
        <w:jc w:val="both"/>
        <w:rPr>
          <w:lang w:val="sr-Latn-CS"/>
        </w:rPr>
      </w:pPr>
      <w:r w:rsidRPr="00485D46">
        <w:rPr>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08DCA9E5" w14:textId="77777777" w:rsidR="001639BF" w:rsidRPr="00485D46" w:rsidRDefault="001639BF" w:rsidP="001639BF">
      <w:pPr>
        <w:autoSpaceDE w:val="0"/>
        <w:autoSpaceDN w:val="0"/>
        <w:adjustRightInd w:val="0"/>
        <w:jc w:val="both"/>
        <w:rPr>
          <w:lang w:val="sr-Latn-ME"/>
        </w:rPr>
      </w:pPr>
    </w:p>
    <w:p w14:paraId="146E5D75" w14:textId="77777777" w:rsidR="001639BF" w:rsidRPr="00485D46" w:rsidRDefault="001639BF" w:rsidP="001639BF">
      <w:pPr>
        <w:autoSpaceDE w:val="0"/>
        <w:autoSpaceDN w:val="0"/>
        <w:adjustRightInd w:val="0"/>
        <w:jc w:val="both"/>
        <w:rPr>
          <w:b/>
          <w:lang w:val="sr-Latn-ME"/>
        </w:rPr>
      </w:pPr>
      <w:r w:rsidRPr="00485D46">
        <w:rPr>
          <w:b/>
          <w:lang w:val="sr-Latn-ME"/>
        </w:rPr>
        <w:t>Viša sila</w:t>
      </w:r>
    </w:p>
    <w:p w14:paraId="69040BDF" w14:textId="77777777" w:rsidR="001639BF" w:rsidRPr="00485D46" w:rsidRDefault="001639BF" w:rsidP="001639BF">
      <w:pPr>
        <w:jc w:val="both"/>
        <w:rPr>
          <w:lang w:val="sr-Latn-ME"/>
        </w:rPr>
      </w:pPr>
      <w:r w:rsidRPr="00485D46">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485D46" w:rsidRDefault="001639BF" w:rsidP="001639BF">
      <w:pPr>
        <w:jc w:val="both"/>
        <w:rPr>
          <w:lang w:val="sr-Latn-ME"/>
        </w:rPr>
      </w:pPr>
      <w:r w:rsidRPr="00485D46">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485D46" w:rsidRDefault="001639BF" w:rsidP="001639BF">
      <w:pPr>
        <w:jc w:val="both"/>
        <w:rPr>
          <w:lang w:val="sr-Latn-ME"/>
        </w:rPr>
      </w:pPr>
      <w:r w:rsidRPr="00485D46">
        <w:rPr>
          <w:lang w:val="sr-Latn-ME"/>
        </w:rPr>
        <w:t>Ugovorna strana pogođena višom silom, odmah će u pisanoj formi obavijestiti drugu stranu o nastanku nepredviđenih okolnosti i dostaviti odgovarajuće dokaze.</w:t>
      </w:r>
    </w:p>
    <w:p w14:paraId="15733F29" w14:textId="77777777" w:rsidR="001639BF" w:rsidRPr="00485D46" w:rsidRDefault="001639BF" w:rsidP="001639BF">
      <w:pPr>
        <w:jc w:val="both"/>
        <w:rPr>
          <w:lang w:val="sr-Latn-ME"/>
        </w:rPr>
      </w:pPr>
    </w:p>
    <w:p w14:paraId="014AC292" w14:textId="77777777" w:rsidR="001639BF" w:rsidRPr="00485D46" w:rsidRDefault="001639BF" w:rsidP="001639BF">
      <w:pPr>
        <w:jc w:val="both"/>
        <w:rPr>
          <w:b/>
          <w:lang w:val="sr-Latn-ME"/>
        </w:rPr>
      </w:pPr>
      <w:r w:rsidRPr="00485D46">
        <w:rPr>
          <w:b/>
          <w:lang w:val="sr-Latn-ME"/>
        </w:rPr>
        <w:t>Raskid ugovora</w:t>
      </w:r>
    </w:p>
    <w:p w14:paraId="2C16FC45" w14:textId="77777777" w:rsidR="001639BF" w:rsidRPr="00485D46" w:rsidRDefault="001639BF" w:rsidP="001639BF">
      <w:pPr>
        <w:spacing w:line="100" w:lineRule="atLeast"/>
        <w:jc w:val="both"/>
        <w:rPr>
          <w:lang w:val="sr-Latn-ME"/>
        </w:rPr>
      </w:pPr>
      <w:r w:rsidRPr="00485D46">
        <w:rPr>
          <w:lang w:val="sr-Latn-ME"/>
        </w:rPr>
        <w:t>Naručilac će raskinuti ugovor o javnoj nabavci naročito ako:</w:t>
      </w:r>
    </w:p>
    <w:p w14:paraId="08D8BF1F" w14:textId="77777777" w:rsidR="001639BF" w:rsidRPr="00485D46" w:rsidRDefault="001639BF" w:rsidP="001639BF">
      <w:pPr>
        <w:spacing w:line="100" w:lineRule="atLeast"/>
        <w:jc w:val="both"/>
        <w:rPr>
          <w:lang w:val="sr-Latn-ME"/>
        </w:rPr>
      </w:pPr>
      <w:r w:rsidRPr="00485D46">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485D46" w:rsidRDefault="001639BF" w:rsidP="002C0229">
      <w:pPr>
        <w:numPr>
          <w:ilvl w:val="0"/>
          <w:numId w:val="12"/>
        </w:numPr>
        <w:spacing w:line="100" w:lineRule="atLeast"/>
        <w:contextualSpacing/>
        <w:jc w:val="both"/>
        <w:rPr>
          <w:lang w:val="sr-Latn-ME"/>
        </w:rPr>
      </w:pPr>
      <w:r w:rsidRPr="00485D46">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485D46" w:rsidRDefault="001639BF" w:rsidP="002C0229">
      <w:pPr>
        <w:numPr>
          <w:ilvl w:val="0"/>
          <w:numId w:val="12"/>
        </w:numPr>
        <w:spacing w:line="100" w:lineRule="atLeast"/>
        <w:contextualSpacing/>
        <w:jc w:val="both"/>
        <w:rPr>
          <w:lang w:val="sr-Latn-ME"/>
        </w:rPr>
      </w:pPr>
      <w:r w:rsidRPr="00485D46">
        <w:rPr>
          <w:lang w:val="sr-Latn-ME"/>
        </w:rPr>
        <w:t>izmjenom se mijenja privredna ravnoteža ugovora u korist privrednog subjekta sa kojim je zaključen ugovor na način koji nije predviđen prvobitnim ugovorom;</w:t>
      </w:r>
    </w:p>
    <w:p w14:paraId="29B9E87B" w14:textId="77777777" w:rsidR="001639BF" w:rsidRPr="00485D46" w:rsidRDefault="001639BF" w:rsidP="002C0229">
      <w:pPr>
        <w:numPr>
          <w:ilvl w:val="0"/>
          <w:numId w:val="12"/>
        </w:numPr>
        <w:spacing w:line="100" w:lineRule="atLeast"/>
        <w:contextualSpacing/>
        <w:jc w:val="both"/>
        <w:rPr>
          <w:lang w:val="sr-Latn-ME"/>
        </w:rPr>
      </w:pPr>
      <w:r w:rsidRPr="00485D46">
        <w:rPr>
          <w:lang w:val="sr-Latn-ME"/>
        </w:rPr>
        <w:t>izmjenom se značajno povećava obim ugovora;</w:t>
      </w:r>
    </w:p>
    <w:p w14:paraId="5C18886E" w14:textId="77777777" w:rsidR="001639BF" w:rsidRPr="00485D46" w:rsidRDefault="001639BF" w:rsidP="002C0229">
      <w:pPr>
        <w:numPr>
          <w:ilvl w:val="0"/>
          <w:numId w:val="12"/>
        </w:numPr>
        <w:spacing w:line="100" w:lineRule="atLeast"/>
        <w:contextualSpacing/>
        <w:jc w:val="both"/>
        <w:rPr>
          <w:lang w:val="sr-Latn-ME"/>
        </w:rPr>
      </w:pPr>
      <w:r w:rsidRPr="00485D46">
        <w:rPr>
          <w:lang w:val="sr-Latn-ME"/>
        </w:rPr>
        <w:t>promjena privrednog subjekta sa kojim je zaključen ugovor o javnoj nabavci, osim u slučaju iz člana 151 stav 1 tačka 4 Zakona o javnim nabavkama;</w:t>
      </w:r>
    </w:p>
    <w:p w14:paraId="13DC48C2" w14:textId="77777777" w:rsidR="002446E2" w:rsidRDefault="001639BF" w:rsidP="002446E2">
      <w:pPr>
        <w:numPr>
          <w:ilvl w:val="0"/>
          <w:numId w:val="12"/>
        </w:numPr>
        <w:spacing w:line="100" w:lineRule="atLeast"/>
        <w:contextualSpacing/>
        <w:jc w:val="both"/>
        <w:rPr>
          <w:lang w:val="sr-Latn-ME"/>
        </w:rPr>
      </w:pPr>
      <w:r w:rsidRPr="00485D46">
        <w:rPr>
          <w:lang w:val="sr-Latn-ME"/>
        </w:rPr>
        <w:t xml:space="preserve">ako ponuđač ne izvršava ugovorene obaveze i u drugim slučajevima utvrđenim tenderskom dokumentacijom u skladu sa zakonom, </w:t>
      </w:r>
    </w:p>
    <w:p w14:paraId="602BEF29" w14:textId="477FFB66" w:rsidR="001639BF" w:rsidRPr="00485D46" w:rsidRDefault="001639BF" w:rsidP="002446E2">
      <w:pPr>
        <w:spacing w:line="100" w:lineRule="atLeast"/>
        <w:contextualSpacing/>
        <w:jc w:val="both"/>
        <w:rPr>
          <w:lang w:val="sr-Latn-ME"/>
        </w:rPr>
      </w:pPr>
      <w:r w:rsidRPr="00485D46">
        <w:rPr>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485D46" w:rsidRDefault="001639BF" w:rsidP="001639BF">
      <w:pPr>
        <w:spacing w:line="100" w:lineRule="atLeast"/>
        <w:jc w:val="both"/>
        <w:rPr>
          <w:lang w:val="sr-Latn-ME"/>
        </w:rPr>
      </w:pPr>
    </w:p>
    <w:p w14:paraId="0AF06EB5" w14:textId="7701ABE6" w:rsidR="001639BF" w:rsidRPr="00485D46" w:rsidRDefault="002C0229" w:rsidP="001639BF">
      <w:pPr>
        <w:spacing w:line="100" w:lineRule="atLeast"/>
        <w:jc w:val="both"/>
        <w:rPr>
          <w:lang w:val="sr-Latn-ME"/>
        </w:rPr>
      </w:pPr>
      <w:r w:rsidRPr="00485D46">
        <w:rPr>
          <w:noProof/>
          <w:color w:val="00000A"/>
          <w:lang w:val="sr-Latn-ME"/>
        </w:rPr>
        <w:t>Ponuđač sa kojim bude zaključen ugovor</w:t>
      </w:r>
      <w:r w:rsidR="001639BF" w:rsidRPr="00485D46">
        <w:rPr>
          <w:lang w:val="sr-Latn-ME"/>
        </w:rPr>
        <w:t xml:space="preserve"> ima pravo na jednostrani raskid ugovora ukoliko Naručilac kasni sa plaćanjem više od 60 kalendarskih dana.</w:t>
      </w:r>
    </w:p>
    <w:p w14:paraId="44D3C688" w14:textId="77777777" w:rsidR="001639BF" w:rsidRPr="00485D46" w:rsidRDefault="001639BF" w:rsidP="001639BF">
      <w:pPr>
        <w:spacing w:line="100" w:lineRule="atLeast"/>
        <w:jc w:val="both"/>
        <w:rPr>
          <w:lang w:val="sr-Latn-ME"/>
        </w:rPr>
      </w:pPr>
    </w:p>
    <w:p w14:paraId="0B7432C4" w14:textId="77777777" w:rsidR="001639BF" w:rsidRPr="00485D46" w:rsidRDefault="001639BF" w:rsidP="001639BF">
      <w:pPr>
        <w:spacing w:line="100" w:lineRule="atLeast"/>
        <w:jc w:val="both"/>
        <w:rPr>
          <w:lang w:val="sr-Latn-ME"/>
        </w:rPr>
      </w:pPr>
      <w:r w:rsidRPr="00485D46">
        <w:rPr>
          <w:lang w:val="sr-Latn-ME"/>
        </w:rPr>
        <w:lastRenderedPageBreak/>
        <w:t>Ugovor se raskida pisanom izjavom koja se dostavlja drugoj ugovornoj strani. U izjavi mora biti naznačeno po kom osnovu se Ugovor raskida.</w:t>
      </w:r>
    </w:p>
    <w:p w14:paraId="03CC3723" w14:textId="77777777" w:rsidR="001639BF" w:rsidRPr="00485D46" w:rsidRDefault="001639BF" w:rsidP="001639BF">
      <w:pPr>
        <w:spacing w:line="100" w:lineRule="atLeast"/>
        <w:jc w:val="both"/>
        <w:rPr>
          <w:lang w:val="sr-Latn-ME"/>
        </w:rPr>
      </w:pPr>
    </w:p>
    <w:p w14:paraId="4C6BFA74" w14:textId="77777777" w:rsidR="001639BF" w:rsidRPr="00485D46" w:rsidRDefault="001639BF" w:rsidP="001639BF">
      <w:pPr>
        <w:jc w:val="both"/>
        <w:rPr>
          <w:lang w:val="sr-Latn-ME"/>
        </w:rPr>
      </w:pPr>
      <w:r w:rsidRPr="00485D46">
        <w:rPr>
          <w:lang w:val="sr-Latn-ME"/>
        </w:rPr>
        <w:t>Ugovorne strane mogu dogovoriti sporazumni raskid Ugovora u slučaju da zajednički procijene da se Ugovor ne može realizovati u predviđenim rokovima i na predviđen način.</w:t>
      </w:r>
    </w:p>
    <w:p w14:paraId="2FED2BFF" w14:textId="77777777" w:rsidR="001639BF" w:rsidRPr="00485D46" w:rsidRDefault="001639BF" w:rsidP="001639BF">
      <w:pPr>
        <w:tabs>
          <w:tab w:val="left" w:pos="540"/>
        </w:tabs>
        <w:spacing w:line="100" w:lineRule="atLeast"/>
        <w:rPr>
          <w:lang w:val="sr-Latn-ME"/>
        </w:rPr>
      </w:pPr>
    </w:p>
    <w:p w14:paraId="38BD9973" w14:textId="77777777" w:rsidR="001639BF" w:rsidRPr="00485D46" w:rsidRDefault="001639BF" w:rsidP="001639BF">
      <w:pPr>
        <w:tabs>
          <w:tab w:val="left" w:pos="540"/>
        </w:tabs>
        <w:spacing w:line="100" w:lineRule="atLeast"/>
        <w:rPr>
          <w:b/>
          <w:lang w:val="sr-Latn-ME"/>
        </w:rPr>
      </w:pPr>
      <w:r w:rsidRPr="00485D46">
        <w:rPr>
          <w:b/>
          <w:lang w:val="sr-Latn-ME"/>
        </w:rPr>
        <w:t>Izmjene ugovora</w:t>
      </w:r>
    </w:p>
    <w:p w14:paraId="5CB49303" w14:textId="77777777" w:rsidR="001639BF" w:rsidRPr="00485D46" w:rsidRDefault="001639BF" w:rsidP="001639BF">
      <w:pPr>
        <w:jc w:val="both"/>
        <w:rPr>
          <w:lang w:val="sr-Latn-ME"/>
        </w:rPr>
      </w:pPr>
      <w:r w:rsidRPr="00485D46">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485D46" w:rsidRDefault="001639BF" w:rsidP="001639BF">
      <w:pPr>
        <w:jc w:val="both"/>
        <w:rPr>
          <w:lang w:val="sr-Latn-ME"/>
        </w:rPr>
      </w:pPr>
      <w:r w:rsidRPr="00485D46">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485D46" w:rsidRDefault="001639BF" w:rsidP="001639BF">
      <w:pPr>
        <w:jc w:val="both"/>
        <w:rPr>
          <w:lang w:val="sr-Latn-ME"/>
        </w:rPr>
      </w:pPr>
      <w:r w:rsidRPr="00485D46">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485D46" w:rsidRDefault="001639BF" w:rsidP="001639BF">
      <w:pPr>
        <w:jc w:val="both"/>
        <w:rPr>
          <w:lang w:val="sr-Latn-ME"/>
        </w:rPr>
      </w:pPr>
      <w:r w:rsidRPr="00485D46">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485D46" w:rsidRDefault="001639BF" w:rsidP="001639BF">
      <w:pPr>
        <w:jc w:val="both"/>
        <w:rPr>
          <w:lang w:val="sr-Latn-ME"/>
        </w:rPr>
      </w:pPr>
      <w:r w:rsidRPr="00485D46">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485D46" w:rsidRDefault="001639BF" w:rsidP="001639BF">
      <w:pPr>
        <w:jc w:val="both"/>
        <w:rPr>
          <w:lang w:val="sr-Latn-ME"/>
        </w:rPr>
      </w:pPr>
      <w:r w:rsidRPr="00485D46">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485D46" w:rsidRDefault="001639BF" w:rsidP="001639BF">
      <w:pPr>
        <w:jc w:val="both"/>
        <w:rPr>
          <w:lang w:val="sr-Latn-ME"/>
        </w:rPr>
      </w:pPr>
      <w:r w:rsidRPr="00485D46">
        <w:rPr>
          <w:lang w:val="sr-Latn-ME"/>
        </w:rPr>
        <w:t>3b) kad se vrši zamjena podugovarača, u skladu sa članom 128 st. 10, 11 i 12 Zakona o javnim nabavkama,</w:t>
      </w:r>
    </w:p>
    <w:p w14:paraId="761F2796" w14:textId="77777777" w:rsidR="001639BF" w:rsidRPr="00485D46" w:rsidRDefault="001639BF" w:rsidP="001639BF">
      <w:pPr>
        <w:jc w:val="both"/>
        <w:rPr>
          <w:lang w:val="sr-Latn-ME"/>
        </w:rPr>
      </w:pPr>
      <w:r w:rsidRPr="00485D46">
        <w:rPr>
          <w:lang w:val="sr-Latn-ME"/>
        </w:rPr>
        <w:t>4) ako privrednog subjekta nakon restrukturiranja, uključujući preuzimanje, spajanje, kupovinu ili stečaj,</w:t>
      </w:r>
    </w:p>
    <w:p w14:paraId="243E9F7A" w14:textId="77777777" w:rsidR="001639BF" w:rsidRPr="00485D46" w:rsidRDefault="001639BF" w:rsidP="001639BF">
      <w:pPr>
        <w:jc w:val="both"/>
        <w:rPr>
          <w:lang w:val="sr-Latn-ME"/>
        </w:rPr>
      </w:pPr>
      <w:r w:rsidRPr="00485D46">
        <w:rPr>
          <w:lang w:val="sr-Latn-ME"/>
        </w:rPr>
        <w:t>zamjenjuje u potpunosti ili djelimično novi pravni sljedbenik, odnosno privredni subjekat, koji ispunjava</w:t>
      </w:r>
    </w:p>
    <w:p w14:paraId="1178DA13" w14:textId="77777777" w:rsidR="001639BF" w:rsidRPr="00485D46" w:rsidRDefault="001639BF" w:rsidP="001639BF">
      <w:pPr>
        <w:jc w:val="both"/>
        <w:rPr>
          <w:lang w:val="sr-Latn-ME"/>
        </w:rPr>
      </w:pPr>
      <w:r w:rsidRPr="00485D46">
        <w:rPr>
          <w:lang w:val="sr-Latn-ME"/>
        </w:rPr>
        <w:t>prvobitno određene uslove zaključenog ugovora o javnoj nabavci, a izmjene su predviđene tenderskom</w:t>
      </w:r>
    </w:p>
    <w:p w14:paraId="6452BAB4" w14:textId="77777777" w:rsidR="001639BF" w:rsidRPr="00485D46" w:rsidRDefault="001639BF" w:rsidP="001639BF">
      <w:pPr>
        <w:jc w:val="both"/>
        <w:rPr>
          <w:lang w:val="sr-Latn-ME"/>
        </w:rPr>
      </w:pPr>
      <w:r w:rsidRPr="00485D46">
        <w:rPr>
          <w:lang w:val="sr-Latn-ME"/>
        </w:rPr>
        <w:t>dokumentacijom, pod uslovom da se ne vrše druge bitne izmjene ugovora iz člana 150 stav 2 Zakona o javnim nabavkama.</w:t>
      </w:r>
    </w:p>
    <w:p w14:paraId="54D1873F" w14:textId="77777777" w:rsidR="001639BF" w:rsidRPr="00485D46" w:rsidRDefault="001639BF" w:rsidP="001639BF">
      <w:pPr>
        <w:rPr>
          <w:lang w:val="sr-Latn-ME"/>
        </w:rPr>
      </w:pPr>
    </w:p>
    <w:p w14:paraId="053E5F65" w14:textId="77777777" w:rsidR="001639BF" w:rsidRPr="00485D46" w:rsidRDefault="001639BF" w:rsidP="001639BF">
      <w:pPr>
        <w:rPr>
          <w:b/>
          <w:lang w:val="sr-Latn-ME"/>
        </w:rPr>
      </w:pPr>
      <w:r w:rsidRPr="00485D46">
        <w:rPr>
          <w:b/>
          <w:lang w:val="sr-Latn-ME"/>
        </w:rPr>
        <w:t>Ostale odredbe</w:t>
      </w:r>
    </w:p>
    <w:p w14:paraId="44DE618F" w14:textId="6EA1CDA9" w:rsidR="001639BF" w:rsidRPr="00485D46" w:rsidRDefault="001639BF" w:rsidP="001639BF">
      <w:pPr>
        <w:jc w:val="both"/>
        <w:rPr>
          <w:lang w:val="sr-Latn-ME"/>
        </w:rPr>
      </w:pPr>
      <w:r w:rsidRPr="00485D46">
        <w:rPr>
          <w:lang w:val="sr-Latn-ME"/>
        </w:rPr>
        <w:t>Ugovor o javnoj nabavci koji je zaključen uz kršenje antikorupcijskog pravila u smislu člana 38 stav 3 Zakona o javnim nabavkama ("Službeni list Crne Gore", br. 074/19, 003/23, 011/23</w:t>
      </w:r>
      <w:r w:rsidR="00AE06C3">
        <w:rPr>
          <w:lang w:val="sr-Latn-ME"/>
        </w:rPr>
        <w:t>, 084/24</w:t>
      </w:r>
      <w:r w:rsidRPr="00485D46">
        <w:rPr>
          <w:lang w:val="sr-Latn-ME"/>
        </w:rPr>
        <w:t>) ništav je.</w:t>
      </w:r>
    </w:p>
    <w:p w14:paraId="225189D0" w14:textId="77777777" w:rsidR="001639BF" w:rsidRPr="00485D46" w:rsidRDefault="001639BF" w:rsidP="001639BF">
      <w:pPr>
        <w:rPr>
          <w:lang w:val="sr-Latn-ME"/>
        </w:rPr>
      </w:pPr>
    </w:p>
    <w:p w14:paraId="5802A826" w14:textId="3E389413" w:rsidR="001639BF" w:rsidRPr="00485D46" w:rsidRDefault="001639BF" w:rsidP="00AE06C3">
      <w:pPr>
        <w:jc w:val="both"/>
        <w:rPr>
          <w:lang w:val="sr-Latn-ME"/>
        </w:rPr>
      </w:pPr>
      <w:r w:rsidRPr="00485D46">
        <w:rPr>
          <w:lang w:val="sr-Latn-ME"/>
        </w:rPr>
        <w:t>Na izvršenje i odgovornost ugovornih strana za ispunjenje obaveza iz ugovora o javnoj nabavci shodno se</w:t>
      </w:r>
      <w:r w:rsidR="00AE06C3">
        <w:rPr>
          <w:lang w:val="sr-Latn-ME"/>
        </w:rPr>
        <w:t xml:space="preserve"> </w:t>
      </w:r>
      <w:r w:rsidRPr="00485D46">
        <w:rPr>
          <w:lang w:val="sr-Latn-ME"/>
        </w:rPr>
        <w:t>primjenjuju odredbe zakona kojim se uređuju obligacioni odnosi.</w:t>
      </w:r>
    </w:p>
    <w:p w14:paraId="78F9A121" w14:textId="77777777" w:rsidR="001639BF" w:rsidRPr="00485D46" w:rsidRDefault="001639BF" w:rsidP="001639BF">
      <w:pPr>
        <w:rPr>
          <w:lang w:val="sr-Latn-ME"/>
        </w:rPr>
      </w:pPr>
    </w:p>
    <w:p w14:paraId="1BA75B56" w14:textId="77777777" w:rsidR="001639BF" w:rsidRPr="00485D46" w:rsidRDefault="001639BF" w:rsidP="001639BF">
      <w:pPr>
        <w:overflowPunct w:val="0"/>
        <w:ind w:right="-10"/>
        <w:jc w:val="both"/>
        <w:rPr>
          <w:lang w:val="sr-Latn-ME"/>
        </w:rPr>
      </w:pPr>
      <w:r w:rsidRPr="00485D46">
        <w:rPr>
          <w:lang w:val="sr-Latn-ME"/>
        </w:rPr>
        <w:t>Ovaj Ugovor stupa na snagu danom ovjere zavodnim pečatom Naručioca, nakon potpisa obje ugovorne strane.</w:t>
      </w:r>
    </w:p>
    <w:p w14:paraId="7E67BEE4" w14:textId="77777777" w:rsidR="001639BF" w:rsidRPr="00485D46" w:rsidRDefault="001639BF" w:rsidP="001639BF">
      <w:pPr>
        <w:jc w:val="center"/>
        <w:rPr>
          <w:lang w:val="sr-Latn-ME"/>
        </w:rPr>
      </w:pPr>
    </w:p>
    <w:p w14:paraId="6D132A0F" w14:textId="77777777" w:rsidR="001639BF" w:rsidRPr="00485D46" w:rsidRDefault="001639BF" w:rsidP="001639BF">
      <w:pPr>
        <w:autoSpaceDE w:val="0"/>
        <w:autoSpaceDN w:val="0"/>
        <w:adjustRightInd w:val="0"/>
        <w:jc w:val="both"/>
        <w:rPr>
          <w:lang w:val="sr-Latn-ME"/>
        </w:rPr>
      </w:pPr>
      <w:r w:rsidRPr="00485D46">
        <w:rPr>
          <w:lang w:val="sr-Latn-ME"/>
        </w:rPr>
        <w:t>Eventualne nesporazume koji mogu da se pojave u vezi ovog Ugovora ugovorne strane će pokušati da  riješe sporazumno.</w:t>
      </w:r>
    </w:p>
    <w:p w14:paraId="13417DC2" w14:textId="77777777" w:rsidR="001639BF" w:rsidRPr="00485D46" w:rsidRDefault="001639BF" w:rsidP="001639BF">
      <w:pPr>
        <w:rPr>
          <w:lang w:val="en-GB" w:eastAsia="en-GB"/>
        </w:rPr>
      </w:pPr>
      <w:r w:rsidRPr="00485D46">
        <w:rPr>
          <w:lang w:val="sr-Latn-ME"/>
        </w:rPr>
        <w:t>Sve sporove koji nastanu u vezi ovog Ugovora rješavaće Privredni sud u Podgorici.</w:t>
      </w:r>
      <w:r w:rsidRPr="00485D46">
        <w:rPr>
          <w:lang w:val="en-GB" w:eastAsia="en-GB"/>
        </w:rPr>
        <w:t xml:space="preserve"> </w:t>
      </w:r>
    </w:p>
    <w:p w14:paraId="58E57936" w14:textId="77777777" w:rsidR="008418C6" w:rsidRPr="00485D46" w:rsidRDefault="008418C6" w:rsidP="00447DAD">
      <w:pPr>
        <w:jc w:val="both"/>
        <w:rPr>
          <w:highlight w:val="yellow"/>
          <w:lang w:val="sr-Latn-ME"/>
        </w:rPr>
      </w:pPr>
    </w:p>
    <w:p w14:paraId="52F25928" w14:textId="427B732B" w:rsidR="00447DAD" w:rsidRPr="00485D46"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1" w:name="_Toc62730566"/>
      <w:r w:rsidRPr="00485D46">
        <w:rPr>
          <w:b/>
          <w:lang w:val="sr-Latn-ME"/>
        </w:rPr>
        <w:t>ZAHTJEV ZA POJAŠNJENJE ILI IZMJENU I DOPUNU TENDERSKE DOKUMENTACIJE</w:t>
      </w:r>
      <w:bookmarkEnd w:id="11"/>
    </w:p>
    <w:p w14:paraId="52F25929" w14:textId="77777777" w:rsidR="00447DAD" w:rsidRPr="00485D46" w:rsidRDefault="00447DAD" w:rsidP="00447DAD">
      <w:pPr>
        <w:autoSpaceDE w:val="0"/>
        <w:autoSpaceDN w:val="0"/>
        <w:adjustRightInd w:val="0"/>
        <w:jc w:val="both"/>
        <w:rPr>
          <w:lang w:val="sr-Latn-ME"/>
        </w:rPr>
      </w:pPr>
      <w:r w:rsidRPr="00485D46">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485D46" w:rsidRDefault="00447DAD" w:rsidP="00447DAD">
      <w:pPr>
        <w:jc w:val="both"/>
        <w:rPr>
          <w:lang w:val="sr-Latn-ME"/>
        </w:rPr>
      </w:pPr>
    </w:p>
    <w:p w14:paraId="52F2592B" w14:textId="77777777" w:rsidR="00447DAD" w:rsidRPr="00485D46" w:rsidRDefault="00447DAD" w:rsidP="00447DAD">
      <w:pPr>
        <w:jc w:val="both"/>
        <w:rPr>
          <w:lang w:val="sr-Latn-ME"/>
        </w:rPr>
      </w:pPr>
      <w:r w:rsidRPr="00485D46">
        <w:rPr>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485D46" w:rsidRDefault="00447DAD" w:rsidP="00447DAD">
      <w:pPr>
        <w:jc w:val="both"/>
        <w:rPr>
          <w:lang w:val="sr-Latn-ME"/>
        </w:rPr>
      </w:pPr>
    </w:p>
    <w:p w14:paraId="7BD133BA" w14:textId="14FE00EE" w:rsidR="008418C6" w:rsidRPr="00485D46" w:rsidRDefault="00447DAD" w:rsidP="00447DAD">
      <w:pPr>
        <w:jc w:val="both"/>
        <w:rPr>
          <w:lang w:val="sr-Latn-ME"/>
        </w:rPr>
      </w:pPr>
      <w:r w:rsidRPr="00485D46">
        <w:rPr>
          <w:lang w:val="sr-Latn-ME"/>
        </w:rPr>
        <w:t>Zahtjev se podnosi isključivo putem ESJN-a.</w:t>
      </w:r>
    </w:p>
    <w:p w14:paraId="308EE4E2" w14:textId="10233EDD" w:rsidR="001671E1" w:rsidRPr="00485D46" w:rsidRDefault="001671E1" w:rsidP="001671E1">
      <w:pPr>
        <w:tabs>
          <w:tab w:val="left" w:pos="5625"/>
        </w:tabs>
        <w:jc w:val="both"/>
        <w:rPr>
          <w:color w:val="000000"/>
          <w:lang w:val="sr-Latn-ME"/>
        </w:rPr>
      </w:pPr>
    </w:p>
    <w:p w14:paraId="332F5E5B" w14:textId="3B439A22" w:rsidR="009A5BF7" w:rsidRPr="00485D46" w:rsidRDefault="009A5BF7" w:rsidP="001671E1">
      <w:pPr>
        <w:tabs>
          <w:tab w:val="left" w:pos="5625"/>
        </w:tabs>
        <w:jc w:val="both"/>
        <w:rPr>
          <w:color w:val="000000"/>
          <w:highlight w:val="yellow"/>
          <w:lang w:val="sr-Latn-ME"/>
        </w:rPr>
      </w:pPr>
    </w:p>
    <w:p w14:paraId="2B7CD25C" w14:textId="11546860" w:rsidR="009A5BF7" w:rsidRPr="00485D46" w:rsidRDefault="009A5BF7" w:rsidP="001671E1">
      <w:pPr>
        <w:tabs>
          <w:tab w:val="left" w:pos="5625"/>
        </w:tabs>
        <w:jc w:val="both"/>
        <w:rPr>
          <w:color w:val="000000"/>
          <w:highlight w:val="yellow"/>
          <w:lang w:val="sr-Latn-ME"/>
        </w:rPr>
      </w:pPr>
    </w:p>
    <w:p w14:paraId="6E34F7C0" w14:textId="0A33FC60" w:rsidR="009A5BF7" w:rsidRPr="00485D46" w:rsidRDefault="009A5BF7" w:rsidP="001671E1">
      <w:pPr>
        <w:tabs>
          <w:tab w:val="left" w:pos="5625"/>
        </w:tabs>
        <w:jc w:val="both"/>
        <w:rPr>
          <w:color w:val="000000"/>
          <w:highlight w:val="yellow"/>
          <w:lang w:val="sr-Latn-ME"/>
        </w:rPr>
      </w:pPr>
    </w:p>
    <w:p w14:paraId="0765AB32" w14:textId="6265591B" w:rsidR="00682AE0" w:rsidRPr="00485D46" w:rsidRDefault="00682AE0" w:rsidP="001671E1">
      <w:pPr>
        <w:tabs>
          <w:tab w:val="left" w:pos="5625"/>
        </w:tabs>
        <w:jc w:val="both"/>
        <w:rPr>
          <w:color w:val="000000"/>
          <w:highlight w:val="yellow"/>
          <w:lang w:val="sr-Latn-ME"/>
        </w:rPr>
      </w:pPr>
    </w:p>
    <w:p w14:paraId="651846A2" w14:textId="6BFC315C" w:rsidR="00682AE0" w:rsidRPr="00485D46" w:rsidRDefault="00682AE0" w:rsidP="001671E1">
      <w:pPr>
        <w:tabs>
          <w:tab w:val="left" w:pos="5625"/>
        </w:tabs>
        <w:jc w:val="both"/>
        <w:rPr>
          <w:color w:val="000000"/>
          <w:highlight w:val="yellow"/>
          <w:lang w:val="sr-Latn-ME"/>
        </w:rPr>
      </w:pPr>
    </w:p>
    <w:p w14:paraId="44FE7522" w14:textId="7873223C" w:rsidR="00682AE0" w:rsidRPr="00485D46" w:rsidRDefault="00682AE0" w:rsidP="001671E1">
      <w:pPr>
        <w:tabs>
          <w:tab w:val="left" w:pos="5625"/>
        </w:tabs>
        <w:jc w:val="both"/>
        <w:rPr>
          <w:color w:val="000000"/>
          <w:highlight w:val="yellow"/>
          <w:lang w:val="sr-Latn-ME"/>
        </w:rPr>
      </w:pPr>
    </w:p>
    <w:p w14:paraId="73F55932" w14:textId="71C6409A" w:rsidR="00682AE0" w:rsidRPr="00485D46" w:rsidRDefault="00682AE0" w:rsidP="001671E1">
      <w:pPr>
        <w:tabs>
          <w:tab w:val="left" w:pos="5625"/>
        </w:tabs>
        <w:jc w:val="both"/>
        <w:rPr>
          <w:color w:val="000000"/>
          <w:highlight w:val="yellow"/>
          <w:lang w:val="sr-Latn-ME"/>
        </w:rPr>
      </w:pPr>
    </w:p>
    <w:p w14:paraId="5DA956B2" w14:textId="75F4A120" w:rsidR="00682AE0" w:rsidRPr="00485D46" w:rsidRDefault="00682AE0" w:rsidP="001671E1">
      <w:pPr>
        <w:tabs>
          <w:tab w:val="left" w:pos="5625"/>
        </w:tabs>
        <w:jc w:val="both"/>
        <w:rPr>
          <w:color w:val="000000"/>
          <w:highlight w:val="yellow"/>
          <w:lang w:val="sr-Latn-ME"/>
        </w:rPr>
      </w:pPr>
    </w:p>
    <w:p w14:paraId="44D63678" w14:textId="428259D8" w:rsidR="00682AE0" w:rsidRPr="00485D46" w:rsidRDefault="00682AE0" w:rsidP="001671E1">
      <w:pPr>
        <w:tabs>
          <w:tab w:val="left" w:pos="5625"/>
        </w:tabs>
        <w:jc w:val="both"/>
        <w:rPr>
          <w:color w:val="000000"/>
          <w:highlight w:val="yellow"/>
          <w:lang w:val="sr-Latn-ME"/>
        </w:rPr>
      </w:pPr>
    </w:p>
    <w:p w14:paraId="1DBD92C8" w14:textId="1E2694F3" w:rsidR="00682AE0" w:rsidRPr="00485D46" w:rsidRDefault="00682AE0" w:rsidP="001671E1">
      <w:pPr>
        <w:tabs>
          <w:tab w:val="left" w:pos="5625"/>
        </w:tabs>
        <w:jc w:val="both"/>
        <w:rPr>
          <w:color w:val="000000"/>
          <w:highlight w:val="yellow"/>
          <w:lang w:val="sr-Latn-ME"/>
        </w:rPr>
      </w:pPr>
    </w:p>
    <w:p w14:paraId="492CDF21" w14:textId="7F107545" w:rsidR="00682AE0" w:rsidRPr="00485D46" w:rsidRDefault="00682AE0" w:rsidP="001671E1">
      <w:pPr>
        <w:tabs>
          <w:tab w:val="left" w:pos="5625"/>
        </w:tabs>
        <w:jc w:val="both"/>
        <w:rPr>
          <w:color w:val="000000"/>
          <w:highlight w:val="yellow"/>
          <w:lang w:val="sr-Latn-ME"/>
        </w:rPr>
      </w:pPr>
    </w:p>
    <w:p w14:paraId="356FD25A" w14:textId="3AA49CEE" w:rsidR="00682AE0" w:rsidRPr="00485D46" w:rsidRDefault="00682AE0" w:rsidP="001671E1">
      <w:pPr>
        <w:tabs>
          <w:tab w:val="left" w:pos="5625"/>
        </w:tabs>
        <w:jc w:val="both"/>
        <w:rPr>
          <w:color w:val="000000"/>
          <w:highlight w:val="yellow"/>
          <w:lang w:val="sr-Latn-ME"/>
        </w:rPr>
      </w:pPr>
    </w:p>
    <w:p w14:paraId="58252BE1" w14:textId="4583D924" w:rsidR="00682AE0" w:rsidRPr="00485D46" w:rsidRDefault="00682AE0" w:rsidP="001671E1">
      <w:pPr>
        <w:tabs>
          <w:tab w:val="left" w:pos="5625"/>
        </w:tabs>
        <w:jc w:val="both"/>
        <w:rPr>
          <w:color w:val="000000"/>
          <w:highlight w:val="yellow"/>
          <w:lang w:val="sr-Latn-ME"/>
        </w:rPr>
      </w:pPr>
    </w:p>
    <w:p w14:paraId="6E2E15CA" w14:textId="3DCAEC35" w:rsidR="00682AE0" w:rsidRPr="00485D46" w:rsidRDefault="00682AE0" w:rsidP="001671E1">
      <w:pPr>
        <w:tabs>
          <w:tab w:val="left" w:pos="5625"/>
        </w:tabs>
        <w:jc w:val="both"/>
        <w:rPr>
          <w:color w:val="000000"/>
          <w:highlight w:val="yellow"/>
          <w:lang w:val="sr-Latn-ME"/>
        </w:rPr>
      </w:pPr>
    </w:p>
    <w:p w14:paraId="2CD4708A" w14:textId="57EC5209" w:rsidR="00682AE0" w:rsidRPr="00485D46" w:rsidRDefault="00682AE0" w:rsidP="001671E1">
      <w:pPr>
        <w:tabs>
          <w:tab w:val="left" w:pos="5625"/>
        </w:tabs>
        <w:jc w:val="both"/>
        <w:rPr>
          <w:color w:val="000000"/>
          <w:highlight w:val="yellow"/>
          <w:lang w:val="sr-Latn-ME"/>
        </w:rPr>
      </w:pPr>
    </w:p>
    <w:p w14:paraId="2014073A" w14:textId="3FA15885" w:rsidR="00682AE0" w:rsidRPr="00485D46" w:rsidRDefault="00682AE0" w:rsidP="001671E1">
      <w:pPr>
        <w:tabs>
          <w:tab w:val="left" w:pos="5625"/>
        </w:tabs>
        <w:jc w:val="both"/>
        <w:rPr>
          <w:color w:val="000000"/>
          <w:highlight w:val="yellow"/>
          <w:lang w:val="sr-Latn-ME"/>
        </w:rPr>
      </w:pPr>
    </w:p>
    <w:p w14:paraId="2BCDC960" w14:textId="45F3C552" w:rsidR="00682AE0" w:rsidRPr="00485D46" w:rsidRDefault="00682AE0" w:rsidP="001671E1">
      <w:pPr>
        <w:tabs>
          <w:tab w:val="left" w:pos="5625"/>
        </w:tabs>
        <w:jc w:val="both"/>
        <w:rPr>
          <w:color w:val="000000"/>
          <w:highlight w:val="yellow"/>
          <w:lang w:val="sr-Latn-ME"/>
        </w:rPr>
      </w:pPr>
    </w:p>
    <w:p w14:paraId="33E5C1BE" w14:textId="7CA55E3A" w:rsidR="00682AE0" w:rsidRPr="00485D46" w:rsidRDefault="00682AE0" w:rsidP="001671E1">
      <w:pPr>
        <w:tabs>
          <w:tab w:val="left" w:pos="5625"/>
        </w:tabs>
        <w:jc w:val="both"/>
        <w:rPr>
          <w:color w:val="000000"/>
          <w:highlight w:val="yellow"/>
          <w:lang w:val="sr-Latn-ME"/>
        </w:rPr>
      </w:pPr>
    </w:p>
    <w:p w14:paraId="6F1CC6C9" w14:textId="764AC676" w:rsidR="00682AE0" w:rsidRPr="00485D46" w:rsidRDefault="00682AE0" w:rsidP="001671E1">
      <w:pPr>
        <w:tabs>
          <w:tab w:val="left" w:pos="5625"/>
        </w:tabs>
        <w:jc w:val="both"/>
        <w:rPr>
          <w:color w:val="000000"/>
          <w:highlight w:val="yellow"/>
          <w:lang w:val="sr-Latn-ME"/>
        </w:rPr>
      </w:pPr>
    </w:p>
    <w:p w14:paraId="4F9749F1" w14:textId="77777777" w:rsidR="00FD6BF6" w:rsidRPr="00485D46" w:rsidRDefault="00FD6BF6" w:rsidP="001671E1">
      <w:pPr>
        <w:tabs>
          <w:tab w:val="left" w:pos="5625"/>
        </w:tabs>
        <w:jc w:val="both"/>
        <w:rPr>
          <w:color w:val="000000"/>
          <w:highlight w:val="yellow"/>
          <w:lang w:val="sr-Latn-ME"/>
        </w:rPr>
      </w:pPr>
    </w:p>
    <w:p w14:paraId="66C3F3EB" w14:textId="77777777" w:rsidR="00FD6BF6" w:rsidRPr="00485D46" w:rsidRDefault="00FD6BF6" w:rsidP="001671E1">
      <w:pPr>
        <w:tabs>
          <w:tab w:val="left" w:pos="5625"/>
        </w:tabs>
        <w:jc w:val="both"/>
        <w:rPr>
          <w:color w:val="000000"/>
          <w:highlight w:val="yellow"/>
          <w:lang w:val="sr-Latn-ME"/>
        </w:rPr>
      </w:pPr>
    </w:p>
    <w:p w14:paraId="4ABB62F4" w14:textId="77777777" w:rsidR="00FD6BF6" w:rsidRPr="00485D46" w:rsidRDefault="00FD6BF6" w:rsidP="001671E1">
      <w:pPr>
        <w:tabs>
          <w:tab w:val="left" w:pos="5625"/>
        </w:tabs>
        <w:jc w:val="both"/>
        <w:rPr>
          <w:color w:val="000000"/>
          <w:highlight w:val="yellow"/>
          <w:lang w:val="sr-Latn-ME"/>
        </w:rPr>
      </w:pPr>
    </w:p>
    <w:p w14:paraId="757F2663" w14:textId="77777777" w:rsidR="00FD6BF6" w:rsidRPr="00485D46" w:rsidRDefault="00FD6BF6" w:rsidP="001671E1">
      <w:pPr>
        <w:tabs>
          <w:tab w:val="left" w:pos="5625"/>
        </w:tabs>
        <w:jc w:val="both"/>
        <w:rPr>
          <w:color w:val="000000"/>
          <w:highlight w:val="yellow"/>
          <w:lang w:val="sr-Latn-ME"/>
        </w:rPr>
      </w:pPr>
    </w:p>
    <w:p w14:paraId="0C503FFB" w14:textId="77777777" w:rsidR="00FD6BF6" w:rsidRPr="00485D46" w:rsidRDefault="00FD6BF6" w:rsidP="001671E1">
      <w:pPr>
        <w:tabs>
          <w:tab w:val="left" w:pos="5625"/>
        </w:tabs>
        <w:jc w:val="both"/>
        <w:rPr>
          <w:color w:val="000000"/>
          <w:highlight w:val="yellow"/>
          <w:lang w:val="sr-Latn-ME"/>
        </w:rPr>
      </w:pPr>
    </w:p>
    <w:p w14:paraId="5E3F12A9" w14:textId="77777777" w:rsidR="00FD6BF6" w:rsidRPr="00485D46" w:rsidRDefault="00FD6BF6" w:rsidP="001671E1">
      <w:pPr>
        <w:tabs>
          <w:tab w:val="left" w:pos="5625"/>
        </w:tabs>
        <w:jc w:val="both"/>
        <w:rPr>
          <w:color w:val="000000"/>
          <w:highlight w:val="yellow"/>
          <w:lang w:val="sr-Latn-ME"/>
        </w:rPr>
      </w:pPr>
    </w:p>
    <w:p w14:paraId="23232B6F" w14:textId="77777777" w:rsidR="00FD6BF6" w:rsidRPr="00485D46" w:rsidRDefault="00FD6BF6" w:rsidP="001671E1">
      <w:pPr>
        <w:tabs>
          <w:tab w:val="left" w:pos="5625"/>
        </w:tabs>
        <w:jc w:val="both"/>
        <w:rPr>
          <w:color w:val="000000"/>
          <w:highlight w:val="yellow"/>
          <w:lang w:val="sr-Latn-ME"/>
        </w:rPr>
      </w:pPr>
    </w:p>
    <w:p w14:paraId="72FDE06F" w14:textId="77777777" w:rsidR="00FD6BF6" w:rsidRPr="00485D46" w:rsidRDefault="00FD6BF6" w:rsidP="001671E1">
      <w:pPr>
        <w:tabs>
          <w:tab w:val="left" w:pos="5625"/>
        </w:tabs>
        <w:jc w:val="both"/>
        <w:rPr>
          <w:color w:val="000000"/>
          <w:highlight w:val="yellow"/>
          <w:lang w:val="sr-Latn-ME"/>
        </w:rPr>
      </w:pPr>
    </w:p>
    <w:p w14:paraId="305B612C" w14:textId="77777777" w:rsidR="00FD6BF6" w:rsidRPr="00485D46" w:rsidRDefault="00FD6BF6" w:rsidP="001671E1">
      <w:pPr>
        <w:tabs>
          <w:tab w:val="left" w:pos="5625"/>
        </w:tabs>
        <w:jc w:val="both"/>
        <w:rPr>
          <w:color w:val="000000"/>
          <w:highlight w:val="yellow"/>
          <w:lang w:val="sr-Latn-ME"/>
        </w:rPr>
      </w:pPr>
    </w:p>
    <w:p w14:paraId="21DA40C4" w14:textId="77777777" w:rsidR="00FD6BF6" w:rsidRPr="00485D46" w:rsidRDefault="00FD6BF6" w:rsidP="001671E1">
      <w:pPr>
        <w:tabs>
          <w:tab w:val="left" w:pos="5625"/>
        </w:tabs>
        <w:jc w:val="both"/>
        <w:rPr>
          <w:color w:val="000000"/>
          <w:highlight w:val="yellow"/>
          <w:lang w:val="sr-Latn-ME"/>
        </w:rPr>
      </w:pPr>
    </w:p>
    <w:p w14:paraId="2FD6F671" w14:textId="77777777" w:rsidR="00FD6BF6" w:rsidRPr="00485D46" w:rsidRDefault="00FD6BF6" w:rsidP="001671E1">
      <w:pPr>
        <w:tabs>
          <w:tab w:val="left" w:pos="5625"/>
        </w:tabs>
        <w:jc w:val="both"/>
        <w:rPr>
          <w:color w:val="000000"/>
          <w:highlight w:val="yellow"/>
          <w:lang w:val="sr-Latn-ME"/>
        </w:rPr>
      </w:pPr>
    </w:p>
    <w:p w14:paraId="2C46FF53" w14:textId="77777777" w:rsidR="00FD6BF6" w:rsidRPr="00485D46" w:rsidRDefault="00FD6BF6" w:rsidP="001671E1">
      <w:pPr>
        <w:tabs>
          <w:tab w:val="left" w:pos="5625"/>
        </w:tabs>
        <w:jc w:val="both"/>
        <w:rPr>
          <w:color w:val="000000"/>
          <w:highlight w:val="yellow"/>
          <w:lang w:val="sr-Latn-ME"/>
        </w:rPr>
      </w:pPr>
    </w:p>
    <w:p w14:paraId="1F1AAD69" w14:textId="77777777" w:rsidR="00FD6BF6" w:rsidRPr="00485D46" w:rsidRDefault="00FD6BF6" w:rsidP="001671E1">
      <w:pPr>
        <w:tabs>
          <w:tab w:val="left" w:pos="5625"/>
        </w:tabs>
        <w:jc w:val="both"/>
        <w:rPr>
          <w:color w:val="000000"/>
          <w:highlight w:val="yellow"/>
          <w:lang w:val="sr-Latn-ME"/>
        </w:rPr>
      </w:pPr>
    </w:p>
    <w:p w14:paraId="4C96DDC3" w14:textId="78BED820" w:rsidR="00682AE0" w:rsidRPr="00485D46" w:rsidRDefault="00682AE0" w:rsidP="001671E1">
      <w:pPr>
        <w:tabs>
          <w:tab w:val="left" w:pos="5625"/>
        </w:tabs>
        <w:jc w:val="both"/>
        <w:rPr>
          <w:color w:val="000000"/>
          <w:highlight w:val="yellow"/>
          <w:lang w:val="sr-Latn-ME"/>
        </w:rPr>
      </w:pPr>
    </w:p>
    <w:p w14:paraId="2CE3C6F3" w14:textId="6192766D" w:rsidR="00682AE0" w:rsidRPr="00485D46" w:rsidRDefault="00682AE0" w:rsidP="001671E1">
      <w:pPr>
        <w:tabs>
          <w:tab w:val="left" w:pos="5625"/>
        </w:tabs>
        <w:jc w:val="both"/>
        <w:rPr>
          <w:color w:val="000000"/>
          <w:highlight w:val="yellow"/>
          <w:lang w:val="sr-Latn-ME"/>
        </w:rPr>
      </w:pPr>
    </w:p>
    <w:p w14:paraId="1AA78874" w14:textId="77777777" w:rsidR="00800D2D" w:rsidRPr="00485D46" w:rsidRDefault="00800D2D" w:rsidP="001671E1">
      <w:pPr>
        <w:tabs>
          <w:tab w:val="left" w:pos="5625"/>
        </w:tabs>
        <w:jc w:val="both"/>
        <w:rPr>
          <w:color w:val="000000"/>
          <w:highlight w:val="yellow"/>
          <w:lang w:val="sr-Latn-ME"/>
        </w:rPr>
      </w:pPr>
    </w:p>
    <w:p w14:paraId="036C4DB1" w14:textId="77777777" w:rsidR="00800D2D" w:rsidRPr="00485D46" w:rsidRDefault="00800D2D" w:rsidP="001671E1">
      <w:pPr>
        <w:tabs>
          <w:tab w:val="left" w:pos="5625"/>
        </w:tabs>
        <w:jc w:val="both"/>
        <w:rPr>
          <w:color w:val="000000"/>
          <w:highlight w:val="yellow"/>
          <w:lang w:val="sr-Latn-ME"/>
        </w:rPr>
      </w:pPr>
    </w:p>
    <w:p w14:paraId="632F090C" w14:textId="77777777" w:rsidR="00800D2D" w:rsidRPr="00485D46" w:rsidRDefault="00800D2D" w:rsidP="001671E1">
      <w:pPr>
        <w:tabs>
          <w:tab w:val="left" w:pos="5625"/>
        </w:tabs>
        <w:jc w:val="both"/>
        <w:rPr>
          <w:color w:val="000000"/>
          <w:highlight w:val="yellow"/>
          <w:lang w:val="sr-Latn-ME"/>
        </w:rPr>
      </w:pPr>
    </w:p>
    <w:p w14:paraId="67809EE2" w14:textId="77777777" w:rsidR="00FD6BF6" w:rsidRPr="00485D46" w:rsidRDefault="00FD6BF6" w:rsidP="001671E1">
      <w:pPr>
        <w:tabs>
          <w:tab w:val="left" w:pos="5625"/>
        </w:tabs>
        <w:jc w:val="both"/>
        <w:rPr>
          <w:color w:val="000000"/>
          <w:highlight w:val="yellow"/>
          <w:lang w:val="sr-Latn-ME"/>
        </w:rPr>
      </w:pPr>
    </w:p>
    <w:p w14:paraId="050B6671" w14:textId="77777777" w:rsidR="00FD6BF6" w:rsidRPr="00485D46" w:rsidRDefault="00FD6BF6" w:rsidP="001671E1">
      <w:pPr>
        <w:tabs>
          <w:tab w:val="left" w:pos="5625"/>
        </w:tabs>
        <w:jc w:val="both"/>
        <w:rPr>
          <w:color w:val="000000"/>
          <w:highlight w:val="yellow"/>
          <w:lang w:val="sr-Latn-ME"/>
        </w:rPr>
      </w:pPr>
    </w:p>
    <w:p w14:paraId="390B7A98" w14:textId="77777777" w:rsidR="00820399" w:rsidRPr="00485D46" w:rsidRDefault="00820399" w:rsidP="001671E1">
      <w:pPr>
        <w:tabs>
          <w:tab w:val="left" w:pos="5625"/>
        </w:tabs>
        <w:jc w:val="both"/>
        <w:rPr>
          <w:color w:val="000000"/>
          <w:highlight w:val="yellow"/>
          <w:lang w:val="sr-Latn-ME"/>
        </w:rPr>
      </w:pPr>
    </w:p>
    <w:p w14:paraId="74EF8D49" w14:textId="77777777" w:rsidR="001671E1" w:rsidRPr="00485D46"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lang w:val="sr-Latn-ME"/>
        </w:rPr>
      </w:pPr>
      <w:bookmarkStart w:id="12" w:name="_Toc62730567"/>
      <w:bookmarkStart w:id="13" w:name="_Toc508349235"/>
      <w:bookmarkStart w:id="14" w:name="_Toc416180136"/>
      <w:r w:rsidRPr="00485D46">
        <w:rPr>
          <w:b/>
          <w:lang w:val="sr-Latn-ME"/>
        </w:rPr>
        <w:t>IZJAVA NARUČIOCA O NEPOSTOJANJU SUKOBA INTERESA</w:t>
      </w:r>
      <w:bookmarkEnd w:id="12"/>
      <w:bookmarkEnd w:id="13"/>
      <w:bookmarkEnd w:id="14"/>
    </w:p>
    <w:p w14:paraId="250C2BE6" w14:textId="77777777" w:rsidR="001671E1" w:rsidRPr="00485D46" w:rsidRDefault="001671E1" w:rsidP="001671E1">
      <w:pPr>
        <w:tabs>
          <w:tab w:val="left" w:pos="1701"/>
          <w:tab w:val="left" w:pos="4820"/>
        </w:tabs>
        <w:ind w:right="-164"/>
        <w:jc w:val="both"/>
        <w:rPr>
          <w:highlight w:val="yellow"/>
          <w:u w:val="single"/>
          <w:lang w:val="sr-Latn-ME"/>
        </w:rPr>
      </w:pPr>
    </w:p>
    <w:p w14:paraId="52F25951" w14:textId="7B9252BF" w:rsidR="00447DAD" w:rsidRPr="00485D46" w:rsidRDefault="00AE06C3" w:rsidP="008418C6">
      <w:pPr>
        <w:jc w:val="center"/>
        <w:rPr>
          <w:highlight w:val="yellow"/>
          <w:lang w:val="sr-Latn-ME"/>
        </w:rPr>
      </w:pPr>
      <w:r>
        <w:rPr>
          <w:noProof/>
          <w:lang w:val="sr-Latn-ME"/>
        </w:rPr>
        <w:drawing>
          <wp:inline distT="0" distB="0" distL="0" distR="0" wp14:anchorId="377D6AA4" wp14:editId="43A4D27B">
            <wp:extent cx="5001323" cy="6620799"/>
            <wp:effectExtent l="0" t="0" r="8890" b="8890"/>
            <wp:docPr id="1868655820" name="Picture 1" descr="A document with a stamp and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55820" name="Picture 1" descr="A document with a stamp and a stam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001323" cy="6620799"/>
                    </a:xfrm>
                    <a:prstGeom prst="rect">
                      <a:avLst/>
                    </a:prstGeom>
                  </pic:spPr>
                </pic:pic>
              </a:graphicData>
            </a:graphic>
          </wp:inline>
        </w:drawing>
      </w:r>
    </w:p>
    <w:p w14:paraId="52F25952" w14:textId="77777777" w:rsidR="00BE3D13" w:rsidRPr="00485D46" w:rsidRDefault="00BE3D13" w:rsidP="00447DAD">
      <w:pPr>
        <w:jc w:val="both"/>
        <w:rPr>
          <w:highlight w:val="yellow"/>
          <w:lang w:val="sr-Latn-ME"/>
        </w:rPr>
      </w:pPr>
    </w:p>
    <w:p w14:paraId="52F25953" w14:textId="77777777" w:rsidR="00BE3D13" w:rsidRPr="00485D46" w:rsidRDefault="00BE3D13" w:rsidP="00447DAD">
      <w:pPr>
        <w:jc w:val="both"/>
        <w:rPr>
          <w:highlight w:val="yellow"/>
          <w:lang w:val="sr-Latn-ME"/>
        </w:rPr>
      </w:pPr>
    </w:p>
    <w:p w14:paraId="52F25954" w14:textId="1E7B0DF8" w:rsidR="00BE3D13" w:rsidRPr="00485D46" w:rsidRDefault="00BE3D13" w:rsidP="00447DAD">
      <w:pPr>
        <w:jc w:val="both"/>
        <w:rPr>
          <w:highlight w:val="yellow"/>
          <w:lang w:val="sr-Latn-ME"/>
        </w:rPr>
      </w:pPr>
    </w:p>
    <w:p w14:paraId="52F25955" w14:textId="77777777" w:rsidR="00BE3D13" w:rsidRPr="00485D46" w:rsidRDefault="00BE3D13" w:rsidP="00447DAD">
      <w:pPr>
        <w:jc w:val="both"/>
        <w:rPr>
          <w:highlight w:val="yellow"/>
          <w:lang w:val="sr-Latn-ME"/>
        </w:rPr>
      </w:pPr>
    </w:p>
    <w:p w14:paraId="4F5638F4" w14:textId="77777777" w:rsidR="00A21BA2" w:rsidRPr="00485D46" w:rsidRDefault="00A21BA2" w:rsidP="00447DAD">
      <w:pPr>
        <w:jc w:val="both"/>
        <w:rPr>
          <w:highlight w:val="yellow"/>
          <w:lang w:val="sr-Latn-ME"/>
        </w:rPr>
      </w:pPr>
    </w:p>
    <w:p w14:paraId="0D0C4C85" w14:textId="77777777" w:rsidR="00A21BA2" w:rsidRPr="00485D46" w:rsidRDefault="00A21BA2" w:rsidP="00447DAD">
      <w:pPr>
        <w:jc w:val="both"/>
        <w:rPr>
          <w:highlight w:val="yellow"/>
          <w:lang w:val="sr-Latn-ME"/>
        </w:rPr>
      </w:pPr>
    </w:p>
    <w:p w14:paraId="5786A5B3" w14:textId="77777777" w:rsidR="00A21BA2" w:rsidRPr="00485D46" w:rsidRDefault="00A21BA2" w:rsidP="00447DAD">
      <w:pPr>
        <w:jc w:val="both"/>
        <w:rPr>
          <w:highlight w:val="yellow"/>
          <w:lang w:val="sr-Latn-ME"/>
        </w:rPr>
      </w:pPr>
    </w:p>
    <w:p w14:paraId="16914BDE" w14:textId="77777777" w:rsidR="00A21BA2" w:rsidRPr="00485D46" w:rsidRDefault="00A21BA2" w:rsidP="00447DAD">
      <w:pPr>
        <w:jc w:val="both"/>
        <w:rPr>
          <w:highlight w:val="yellow"/>
          <w:lang w:val="sr-Latn-ME"/>
        </w:rPr>
      </w:pPr>
    </w:p>
    <w:p w14:paraId="41605D45" w14:textId="77777777" w:rsidR="00A21BA2" w:rsidRPr="00485D46" w:rsidRDefault="00A21BA2" w:rsidP="00447DAD">
      <w:pPr>
        <w:jc w:val="both"/>
        <w:rPr>
          <w:highlight w:val="yellow"/>
          <w:lang w:val="sr-Latn-ME"/>
        </w:rPr>
      </w:pPr>
    </w:p>
    <w:p w14:paraId="6E93A84C" w14:textId="77777777" w:rsidR="00A24E95" w:rsidRPr="00485D46" w:rsidRDefault="00A24E95" w:rsidP="00A24E95">
      <w:pPr>
        <w:jc w:val="both"/>
        <w:rPr>
          <w:b/>
          <w:bCs/>
          <w:color w:val="000000"/>
          <w:highlight w:val="yellow"/>
          <w:lang w:val="sr-Latn-ME"/>
        </w:rPr>
      </w:pPr>
    </w:p>
    <w:p w14:paraId="31AC55C9" w14:textId="77777777" w:rsidR="00A24E95" w:rsidRPr="00485D46"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lang w:val="sr-Latn-ME"/>
        </w:rPr>
      </w:pPr>
      <w:bookmarkStart w:id="15" w:name="_Toc62730568"/>
      <w:r w:rsidRPr="00485D46">
        <w:rPr>
          <w:b/>
          <w:lang w:val="sr-Latn-ME"/>
        </w:rPr>
        <w:t>UPUTSTVO O PRAVNOM SREDSTVU</w:t>
      </w:r>
      <w:bookmarkEnd w:id="15"/>
    </w:p>
    <w:p w14:paraId="67F9BECB" w14:textId="77777777" w:rsidR="00F1552E" w:rsidRPr="00485D46" w:rsidRDefault="00F1552E" w:rsidP="00A24E95">
      <w:pPr>
        <w:tabs>
          <w:tab w:val="left" w:pos="5760"/>
        </w:tabs>
        <w:jc w:val="both"/>
        <w:rPr>
          <w:lang w:val="sr-Latn-ME"/>
        </w:rPr>
      </w:pPr>
    </w:p>
    <w:p w14:paraId="52F2595E" w14:textId="24BC5446" w:rsidR="00447DAD" w:rsidRPr="00485D46" w:rsidRDefault="00447DAD" w:rsidP="00A24E95">
      <w:pPr>
        <w:tabs>
          <w:tab w:val="left" w:pos="5760"/>
        </w:tabs>
        <w:jc w:val="both"/>
        <w:rPr>
          <w:lang w:val="sr-Latn-ME"/>
        </w:rPr>
      </w:pPr>
      <w:r w:rsidRPr="00485D46">
        <w:rPr>
          <w:lang w:val="sr-Latn-ME"/>
        </w:rPr>
        <w:t>Privredni subjekat može da izjavi žalbu protiv ove tenderske dokument</w:t>
      </w:r>
      <w:r w:rsidR="00E3162A" w:rsidRPr="00485D46">
        <w:rPr>
          <w:lang w:val="sr-Latn-ME"/>
        </w:rPr>
        <w:t>acije Komisiji za zaštitu prava:</w:t>
      </w:r>
    </w:p>
    <w:p w14:paraId="52F2595F" w14:textId="77777777" w:rsidR="00E3162A" w:rsidRPr="00485D46" w:rsidRDefault="00E3162A" w:rsidP="00E3162A">
      <w:pPr>
        <w:pStyle w:val="T30X"/>
        <w:ind w:left="567" w:hanging="283"/>
        <w:rPr>
          <w:color w:val="auto"/>
          <w:sz w:val="24"/>
          <w:szCs w:val="24"/>
          <w:lang w:val="sr-Latn-ME"/>
        </w:rPr>
      </w:pPr>
      <w:r w:rsidRPr="00485D46">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485D46" w:rsidRDefault="00E3162A" w:rsidP="00E3162A">
      <w:pPr>
        <w:pStyle w:val="T30X"/>
        <w:ind w:left="567" w:hanging="283"/>
        <w:rPr>
          <w:color w:val="auto"/>
          <w:sz w:val="24"/>
          <w:szCs w:val="24"/>
          <w:lang w:val="sr-Latn-ME"/>
        </w:rPr>
      </w:pPr>
      <w:r w:rsidRPr="00485D46">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485D46" w:rsidRDefault="00E3162A" w:rsidP="00E3162A">
      <w:pPr>
        <w:pStyle w:val="T30X"/>
        <w:ind w:left="567" w:hanging="283"/>
        <w:rPr>
          <w:color w:val="auto"/>
          <w:sz w:val="24"/>
          <w:szCs w:val="24"/>
          <w:lang w:val="sr-Latn-ME"/>
        </w:rPr>
      </w:pPr>
      <w:r w:rsidRPr="00485D46">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485D46" w:rsidRDefault="00447DAD" w:rsidP="00447DAD">
      <w:pPr>
        <w:tabs>
          <w:tab w:val="left" w:pos="5760"/>
        </w:tabs>
        <w:jc w:val="both"/>
        <w:rPr>
          <w:lang w:val="sr-Latn-ME"/>
        </w:rPr>
      </w:pPr>
    </w:p>
    <w:p w14:paraId="6301B87C" w14:textId="77777777" w:rsidR="00A24E95" w:rsidRPr="00485D46" w:rsidRDefault="00447DAD" w:rsidP="00A24E95">
      <w:pPr>
        <w:autoSpaceDE w:val="0"/>
        <w:autoSpaceDN w:val="0"/>
        <w:adjustRightInd w:val="0"/>
        <w:jc w:val="both"/>
        <w:rPr>
          <w:lang w:val="sr-Latn-ME"/>
        </w:rPr>
      </w:pPr>
      <w:r w:rsidRPr="00485D46">
        <w:rPr>
          <w:lang w:val="sr-Latn-ME"/>
        </w:rPr>
        <w:t>Žalba se izjavljuje preko naručioca neposredno putem ESJN-a. Žalba koja nije podnesena na naprijed predviđeni način biće odbijena kao nedozvoljena.</w:t>
      </w:r>
    </w:p>
    <w:p w14:paraId="52F25965" w14:textId="1B0D299A" w:rsidR="00447DAD" w:rsidRPr="00485D46" w:rsidRDefault="00447DAD" w:rsidP="00A24E95">
      <w:pPr>
        <w:autoSpaceDE w:val="0"/>
        <w:autoSpaceDN w:val="0"/>
        <w:adjustRightInd w:val="0"/>
        <w:jc w:val="both"/>
        <w:rPr>
          <w:lang w:val="sr-Latn-ME"/>
        </w:rPr>
      </w:pPr>
      <w:r w:rsidRPr="00485D4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485D46" w:rsidRDefault="00A24E95" w:rsidP="00A24E95">
      <w:pPr>
        <w:tabs>
          <w:tab w:val="left" w:pos="5760"/>
        </w:tabs>
        <w:jc w:val="both"/>
        <w:rPr>
          <w:lang w:val="sr-Latn-ME"/>
        </w:rPr>
      </w:pPr>
    </w:p>
    <w:p w14:paraId="52F25967" w14:textId="53EC6A5B" w:rsidR="00447DAD" w:rsidRPr="00485D46" w:rsidRDefault="00447DAD" w:rsidP="00A24E95">
      <w:pPr>
        <w:tabs>
          <w:tab w:val="left" w:pos="5760"/>
        </w:tabs>
        <w:jc w:val="both"/>
        <w:rPr>
          <w:lang w:val="sr-Latn-ME"/>
        </w:rPr>
      </w:pPr>
      <w:r w:rsidRPr="00485D46">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485D46" w:rsidRDefault="00A24E95" w:rsidP="00A24E95">
      <w:pPr>
        <w:tabs>
          <w:tab w:val="left" w:pos="5760"/>
        </w:tabs>
        <w:jc w:val="both"/>
        <w:rPr>
          <w:lang w:val="sr-Latn-ME"/>
        </w:rPr>
      </w:pPr>
    </w:p>
    <w:p w14:paraId="52F25969" w14:textId="52570D8C" w:rsidR="00447DAD" w:rsidRPr="00485D46" w:rsidRDefault="00447DAD" w:rsidP="00A24E95">
      <w:pPr>
        <w:tabs>
          <w:tab w:val="left" w:pos="5760"/>
        </w:tabs>
        <w:jc w:val="both"/>
        <w:rPr>
          <w:lang w:val="sr-Latn-ME"/>
        </w:rPr>
      </w:pPr>
      <w:r w:rsidRPr="00485D46">
        <w:rPr>
          <w:lang w:val="sr-Latn-ME"/>
        </w:rPr>
        <w:t xml:space="preserve">Instrukcije za plaćanje naknade za vođenje postupka od strane žalilaca iz inostranstva nalaze se na internet stranici Komisije za zaštitu prava nabavki </w:t>
      </w:r>
      <w:hyperlink r:id="rId10" w:history="1">
        <w:r w:rsidR="0096569A" w:rsidRPr="00485D46">
          <w:t>http://www.kontrola-nabavki.me/</w:t>
        </w:r>
      </w:hyperlink>
      <w:r w:rsidRPr="00485D46">
        <w:rPr>
          <w:lang w:val="sr-Latn-ME"/>
        </w:rPr>
        <w:t>.“.</w:t>
      </w:r>
    </w:p>
    <w:p w14:paraId="52F2596A" w14:textId="77777777" w:rsidR="0096569A" w:rsidRPr="00485D46" w:rsidRDefault="0096569A" w:rsidP="00447DAD">
      <w:pPr>
        <w:tabs>
          <w:tab w:val="left" w:pos="5760"/>
        </w:tabs>
        <w:ind w:firstLine="567"/>
        <w:jc w:val="both"/>
        <w:rPr>
          <w:color w:val="000000"/>
          <w:lang w:val="sr-Latn-ME"/>
        </w:rPr>
      </w:pPr>
    </w:p>
    <w:p w14:paraId="52F2596B" w14:textId="77777777" w:rsidR="0096569A" w:rsidRPr="00485D46" w:rsidRDefault="0096569A" w:rsidP="00447DAD">
      <w:pPr>
        <w:tabs>
          <w:tab w:val="left" w:pos="5760"/>
        </w:tabs>
        <w:ind w:firstLine="567"/>
        <w:jc w:val="both"/>
        <w:rPr>
          <w:color w:val="000000"/>
          <w:lang w:val="sr-Latn-ME"/>
        </w:rPr>
      </w:pPr>
    </w:p>
    <w:p w14:paraId="52F2596C" w14:textId="77777777" w:rsidR="0096569A" w:rsidRPr="00485D46" w:rsidRDefault="0096569A" w:rsidP="00447DAD">
      <w:pPr>
        <w:tabs>
          <w:tab w:val="left" w:pos="5760"/>
        </w:tabs>
        <w:ind w:firstLine="567"/>
        <w:jc w:val="both"/>
        <w:rPr>
          <w:color w:val="000000"/>
          <w:lang w:val="sr-Latn-ME"/>
        </w:rPr>
      </w:pPr>
    </w:p>
    <w:p w14:paraId="52F2596D" w14:textId="77777777" w:rsidR="0096569A" w:rsidRPr="00485D46" w:rsidRDefault="0096569A" w:rsidP="00447DAD">
      <w:pPr>
        <w:tabs>
          <w:tab w:val="left" w:pos="5760"/>
        </w:tabs>
        <w:ind w:firstLine="567"/>
        <w:jc w:val="both"/>
        <w:rPr>
          <w:color w:val="000000"/>
          <w:lang w:val="sr-Latn-ME"/>
        </w:rPr>
      </w:pPr>
    </w:p>
    <w:p w14:paraId="52F2596E" w14:textId="77777777" w:rsidR="0096569A" w:rsidRPr="00485D46" w:rsidRDefault="0096569A" w:rsidP="00447DAD">
      <w:pPr>
        <w:tabs>
          <w:tab w:val="left" w:pos="5760"/>
        </w:tabs>
        <w:ind w:firstLine="567"/>
        <w:jc w:val="both"/>
        <w:rPr>
          <w:color w:val="000000"/>
          <w:lang w:val="sr-Latn-ME"/>
        </w:rPr>
      </w:pPr>
    </w:p>
    <w:p w14:paraId="52F2596F" w14:textId="77777777" w:rsidR="0096569A" w:rsidRPr="00485D46" w:rsidRDefault="0096569A" w:rsidP="00447DAD">
      <w:pPr>
        <w:tabs>
          <w:tab w:val="left" w:pos="5760"/>
        </w:tabs>
        <w:ind w:firstLine="567"/>
        <w:jc w:val="both"/>
        <w:rPr>
          <w:color w:val="000000"/>
          <w:lang w:val="sr-Latn-ME"/>
        </w:rPr>
      </w:pPr>
    </w:p>
    <w:p w14:paraId="52F25970" w14:textId="77777777" w:rsidR="0096569A" w:rsidRPr="00485D46" w:rsidRDefault="0096569A" w:rsidP="00447DAD">
      <w:pPr>
        <w:tabs>
          <w:tab w:val="left" w:pos="5760"/>
        </w:tabs>
        <w:ind w:firstLine="567"/>
        <w:jc w:val="both"/>
        <w:rPr>
          <w:color w:val="000000"/>
          <w:lang w:val="sr-Latn-ME"/>
        </w:rPr>
      </w:pPr>
    </w:p>
    <w:p w14:paraId="52F25971" w14:textId="77777777" w:rsidR="0096569A" w:rsidRPr="00485D46" w:rsidRDefault="0096569A" w:rsidP="00447DAD">
      <w:pPr>
        <w:tabs>
          <w:tab w:val="left" w:pos="5760"/>
        </w:tabs>
        <w:ind w:firstLine="567"/>
        <w:jc w:val="both"/>
        <w:rPr>
          <w:color w:val="000000"/>
          <w:lang w:val="sr-Latn-ME"/>
        </w:rPr>
      </w:pPr>
    </w:p>
    <w:p w14:paraId="52F25972" w14:textId="77777777" w:rsidR="0096569A" w:rsidRPr="00485D46" w:rsidRDefault="0096569A" w:rsidP="00447DAD">
      <w:pPr>
        <w:tabs>
          <w:tab w:val="left" w:pos="5760"/>
        </w:tabs>
        <w:ind w:firstLine="567"/>
        <w:jc w:val="both"/>
        <w:rPr>
          <w:color w:val="000000"/>
          <w:lang w:val="sr-Latn-ME"/>
        </w:rPr>
      </w:pPr>
    </w:p>
    <w:p w14:paraId="52F25973" w14:textId="77777777" w:rsidR="0096569A" w:rsidRPr="00485D46" w:rsidRDefault="0096569A" w:rsidP="00447DAD">
      <w:pPr>
        <w:tabs>
          <w:tab w:val="left" w:pos="5760"/>
        </w:tabs>
        <w:ind w:firstLine="567"/>
        <w:jc w:val="both"/>
        <w:rPr>
          <w:color w:val="000000"/>
          <w:lang w:val="sr-Latn-ME"/>
        </w:rPr>
      </w:pPr>
    </w:p>
    <w:p w14:paraId="52F25974" w14:textId="77777777" w:rsidR="0096569A" w:rsidRPr="00485D46" w:rsidRDefault="0096569A" w:rsidP="00447DAD">
      <w:pPr>
        <w:tabs>
          <w:tab w:val="left" w:pos="5760"/>
        </w:tabs>
        <w:ind w:firstLine="567"/>
        <w:jc w:val="both"/>
        <w:rPr>
          <w:color w:val="000000"/>
          <w:lang w:val="sr-Latn-ME"/>
        </w:rPr>
      </w:pPr>
    </w:p>
    <w:p w14:paraId="52F25975" w14:textId="77777777" w:rsidR="0096569A" w:rsidRPr="00485D46" w:rsidRDefault="0096569A" w:rsidP="00447DAD">
      <w:pPr>
        <w:tabs>
          <w:tab w:val="left" w:pos="5760"/>
        </w:tabs>
        <w:ind w:firstLine="567"/>
        <w:jc w:val="both"/>
        <w:rPr>
          <w:color w:val="000000"/>
          <w:lang w:val="sr-Latn-ME"/>
        </w:rPr>
      </w:pPr>
    </w:p>
    <w:p w14:paraId="52F25976" w14:textId="77777777" w:rsidR="0096569A" w:rsidRPr="00485D46" w:rsidRDefault="0096569A" w:rsidP="00447DAD">
      <w:pPr>
        <w:tabs>
          <w:tab w:val="left" w:pos="5760"/>
        </w:tabs>
        <w:ind w:firstLine="567"/>
        <w:jc w:val="both"/>
        <w:rPr>
          <w:color w:val="000000"/>
          <w:lang w:val="sr-Latn-ME"/>
        </w:rPr>
      </w:pPr>
    </w:p>
    <w:p w14:paraId="52F25977" w14:textId="77777777" w:rsidR="00811EF9" w:rsidRPr="00485D46" w:rsidRDefault="00811EF9" w:rsidP="00794C06">
      <w:pPr>
        <w:jc w:val="center"/>
        <w:rPr>
          <w:b/>
          <w:lang w:val="sr-Latn-ME"/>
        </w:rPr>
      </w:pPr>
    </w:p>
    <w:sectPr w:rsidR="00811EF9" w:rsidRPr="00485D46" w:rsidSect="004444C9">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1F9D" w14:textId="77777777" w:rsidR="00F90EF2" w:rsidRDefault="00F90EF2">
      <w:r>
        <w:separator/>
      </w:r>
    </w:p>
  </w:endnote>
  <w:endnote w:type="continuationSeparator" w:id="0">
    <w:p w14:paraId="3D62A261" w14:textId="77777777" w:rsidR="00F90EF2" w:rsidRDefault="00F9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2AB3" w14:textId="77777777" w:rsidR="00F90EF2" w:rsidRDefault="00F90EF2">
      <w:r>
        <w:separator/>
      </w:r>
    </w:p>
  </w:footnote>
  <w:footnote w:type="continuationSeparator" w:id="0">
    <w:p w14:paraId="004B44C4" w14:textId="77777777" w:rsidR="00F90EF2" w:rsidRDefault="00F90EF2">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7">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735B2"/>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D2B143D"/>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10"/>
  </w:num>
  <w:num w:numId="4" w16cid:durableId="702243875">
    <w:abstractNumId w:val="11"/>
  </w:num>
  <w:num w:numId="5" w16cid:durableId="520705940">
    <w:abstractNumId w:val="6"/>
  </w:num>
  <w:num w:numId="6" w16cid:durableId="188759404">
    <w:abstractNumId w:val="8"/>
  </w:num>
  <w:num w:numId="7" w16cid:durableId="80808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3"/>
  </w:num>
  <w:num w:numId="9" w16cid:durableId="1427652557">
    <w:abstractNumId w:val="9"/>
  </w:num>
  <w:num w:numId="10" w16cid:durableId="2053074087">
    <w:abstractNumId w:val="7"/>
  </w:num>
  <w:num w:numId="11" w16cid:durableId="183789979">
    <w:abstractNumId w:val="1"/>
  </w:num>
  <w:num w:numId="12" w16cid:durableId="498355052">
    <w:abstractNumId w:val="5"/>
  </w:num>
  <w:num w:numId="13" w16cid:durableId="297758928">
    <w:abstractNumId w:val="12"/>
  </w:num>
  <w:num w:numId="14" w16cid:durableId="388961349">
    <w:abstractNumId w:val="4"/>
  </w:num>
  <w:num w:numId="15" w16cid:durableId="44546218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1F4B"/>
    <w:rsid w:val="0003216E"/>
    <w:rsid w:val="000333BE"/>
    <w:rsid w:val="00035313"/>
    <w:rsid w:val="00035B15"/>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67B1"/>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1CDD"/>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0B07"/>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1F70"/>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2C8C"/>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6E2"/>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27B"/>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5434"/>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5D1D"/>
    <w:rsid w:val="0041630D"/>
    <w:rsid w:val="0041668B"/>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A83"/>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4E7E"/>
    <w:rsid w:val="00485A91"/>
    <w:rsid w:val="00485D46"/>
    <w:rsid w:val="00486001"/>
    <w:rsid w:val="004866F0"/>
    <w:rsid w:val="004906ED"/>
    <w:rsid w:val="00492A87"/>
    <w:rsid w:val="004937CB"/>
    <w:rsid w:val="0049423D"/>
    <w:rsid w:val="004956A2"/>
    <w:rsid w:val="004960E3"/>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454E"/>
    <w:rsid w:val="004C464B"/>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7CA7"/>
    <w:rsid w:val="0055120B"/>
    <w:rsid w:val="0055269F"/>
    <w:rsid w:val="00552978"/>
    <w:rsid w:val="00552FE2"/>
    <w:rsid w:val="00554014"/>
    <w:rsid w:val="00557A37"/>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515F"/>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857"/>
    <w:rsid w:val="00620D2B"/>
    <w:rsid w:val="006214B8"/>
    <w:rsid w:val="00621B57"/>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AF5"/>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8B8"/>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4"/>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D2D"/>
    <w:rsid w:val="00800EEA"/>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1EBC"/>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517"/>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C7C"/>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359"/>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AEA"/>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5D46"/>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15EF"/>
    <w:rsid w:val="009C2BCD"/>
    <w:rsid w:val="009C30CA"/>
    <w:rsid w:val="009C314C"/>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06C3"/>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CF"/>
    <w:rsid w:val="00B91FA5"/>
    <w:rsid w:val="00B9240E"/>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714"/>
    <w:rsid w:val="00BB79C6"/>
    <w:rsid w:val="00BC01AE"/>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980"/>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66F"/>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14F8"/>
    <w:rsid w:val="00D32BA8"/>
    <w:rsid w:val="00D32F8A"/>
    <w:rsid w:val="00D33765"/>
    <w:rsid w:val="00D34559"/>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465E"/>
    <w:rsid w:val="00D457E8"/>
    <w:rsid w:val="00D46165"/>
    <w:rsid w:val="00D4673E"/>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1ACD"/>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3F1"/>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0DC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8C4"/>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2068"/>
    <w:rsid w:val="00EF5D3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0FB5"/>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4EAE"/>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05A"/>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6BF6"/>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17315984">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11</Pages>
  <Words>3120</Words>
  <Characters>18238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21316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Mršulja Ana</cp:lastModifiedBy>
  <cp:revision>71</cp:revision>
  <cp:lastPrinted>2023-02-13T09:39:00Z</cp:lastPrinted>
  <dcterms:created xsi:type="dcterms:W3CDTF">2024-01-30T13:03:00Z</dcterms:created>
  <dcterms:modified xsi:type="dcterms:W3CDTF">2025-03-26T13:14:00Z</dcterms:modified>
</cp:coreProperties>
</file>