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5D7B" w:rsidRPr="002462D1" w:rsidRDefault="00635D7B" w:rsidP="00635D7B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130B6B">
        <w:rPr>
          <w:rFonts w:ascii="Arial" w:hAnsi="Arial" w:cs="Arial"/>
          <w:color w:val="000000"/>
          <w:lang w:val="it-IT"/>
        </w:rPr>
        <w:t>2</w:t>
      </w:r>
      <w:r w:rsidR="006411A1">
        <w:rPr>
          <w:rFonts w:ascii="Arial" w:hAnsi="Arial" w:cs="Arial"/>
          <w:color w:val="000000"/>
          <w:lang w:val="it-IT"/>
        </w:rPr>
        <w:t>/25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Redni broj iz Plana javnih nabavki: </w:t>
      </w:r>
      <w:r w:rsidR="00946DAE">
        <w:rPr>
          <w:rFonts w:ascii="Arial" w:hAnsi="Arial" w:cs="Arial"/>
          <w:color w:val="000000"/>
          <w:lang w:val="it-IT"/>
        </w:rPr>
        <w:t>1</w:t>
      </w:r>
      <w:r w:rsidR="00130B6B">
        <w:rPr>
          <w:rFonts w:ascii="Arial" w:hAnsi="Arial" w:cs="Arial"/>
          <w:color w:val="000000"/>
          <w:lang w:val="it-IT"/>
        </w:rPr>
        <w:t>5</w:t>
      </w:r>
    </w:p>
    <w:p w:rsidR="00635D7B" w:rsidRPr="009766C1" w:rsidRDefault="004D4348" w:rsidP="00635D7B">
      <w:pPr>
        <w:jc w:val="both"/>
        <w:rPr>
          <w:rFonts w:ascii="Arial" w:hAnsi="Arial" w:cs="Arial"/>
          <w:b/>
          <w:bCs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Podgorica</w:t>
      </w:r>
      <w:r w:rsidR="005C5D43">
        <w:rPr>
          <w:rFonts w:ascii="Arial" w:hAnsi="Arial" w:cs="Arial"/>
          <w:color w:val="000000"/>
          <w:lang w:val="it-IT"/>
        </w:rPr>
        <w:t>:</w:t>
      </w:r>
      <w:r>
        <w:rPr>
          <w:rFonts w:ascii="Arial" w:hAnsi="Arial" w:cs="Arial"/>
          <w:color w:val="000000"/>
          <w:lang w:val="it-IT"/>
        </w:rPr>
        <w:t xml:space="preserve"> </w:t>
      </w:r>
      <w:r w:rsidR="00130B6B">
        <w:rPr>
          <w:rFonts w:ascii="Arial" w:hAnsi="Arial" w:cs="Arial"/>
          <w:color w:val="000000"/>
          <w:lang w:val="it-IT"/>
        </w:rPr>
        <w:t>27</w:t>
      </w:r>
      <w:r>
        <w:rPr>
          <w:rFonts w:ascii="Arial" w:hAnsi="Arial" w:cs="Arial"/>
          <w:color w:val="000000"/>
          <w:lang w:val="it-IT"/>
        </w:rPr>
        <w:t>.0</w:t>
      </w:r>
      <w:r w:rsidR="00B10E07">
        <w:rPr>
          <w:rFonts w:ascii="Arial" w:hAnsi="Arial" w:cs="Arial"/>
          <w:color w:val="000000"/>
          <w:lang w:val="it-IT"/>
        </w:rPr>
        <w:t>3</w:t>
      </w:r>
      <w:r w:rsidR="00635D7B" w:rsidRPr="009766C1">
        <w:rPr>
          <w:rFonts w:ascii="Arial" w:hAnsi="Arial" w:cs="Arial"/>
          <w:color w:val="000000"/>
          <w:lang w:val="it-IT"/>
        </w:rPr>
        <w:t>.202</w:t>
      </w:r>
      <w:r w:rsidR="00B10E07">
        <w:rPr>
          <w:rFonts w:ascii="Arial" w:hAnsi="Arial" w:cs="Arial"/>
          <w:color w:val="000000"/>
          <w:lang w:val="it-IT"/>
        </w:rPr>
        <w:t>5</w:t>
      </w:r>
      <w:r w:rsidR="00635D7B" w:rsidRPr="009766C1">
        <w:rPr>
          <w:rFonts w:ascii="Arial" w:hAnsi="Arial" w:cs="Arial"/>
          <w:color w:val="000000"/>
          <w:lang w:val="it-IT"/>
        </w:rPr>
        <w:t>. godine</w:t>
      </w: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>Na osnovu člana 93 stav 1 Zakona o javnim nabavkama („Službeni list CG“, br. 074/19</w:t>
      </w:r>
      <w:r>
        <w:rPr>
          <w:rFonts w:ascii="Arial" w:hAnsi="Arial" w:cs="Arial"/>
        </w:rPr>
        <w:t>, 3/23</w:t>
      </w:r>
      <w:r w:rsidRPr="009766C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Pr="009766C1">
        <w:rPr>
          <w:rFonts w:ascii="Arial" w:hAnsi="Arial" w:cs="Arial"/>
          <w:bCs/>
          <w:color w:val="000000"/>
        </w:rPr>
        <w:t xml:space="preserve">                                                   </w:t>
      </w:r>
    </w:p>
    <w:p w:rsidR="00635D7B" w:rsidRPr="009766C1" w:rsidRDefault="00635D7B" w:rsidP="00635D7B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 w:rsidR="00130B6B">
        <w:rPr>
          <w:rFonts w:ascii="Arial" w:hAnsi="Arial" w:cs="Arial"/>
          <w:b/>
          <w:color w:val="000000"/>
          <w:lang w:val="sl-SI"/>
        </w:rPr>
        <w:t>ARHIVIRANJA I USLUGA ČUVANJA</w:t>
      </w:r>
    </w:p>
    <w:p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Predmet nabavke se nabavlja: 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r w:rsidR="004D4348">
        <w:rPr>
          <w:rFonts w:ascii="Arial" w:hAnsi="Arial" w:cs="Arial"/>
          <w:color w:val="000000"/>
        </w:rPr>
        <w:t>cjelina</w:t>
      </w: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635D7B" w:rsidRPr="002462D1" w:rsidRDefault="00635D7B" w:rsidP="00635D7B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635D7B" w:rsidRPr="002462D1" w:rsidRDefault="00635D7B" w:rsidP="00635D7B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4D4348" w:rsidRPr="00716CAD" w:rsidRDefault="00635D7B" w:rsidP="00716CA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  <w:r w:rsidRPr="00716CAD">
        <w:rPr>
          <w:rFonts w:ascii="Arial" w:eastAsia="Calibri" w:hAnsi="Arial" w:cs="Arial"/>
          <w:color w:val="000000" w:themeColor="text1"/>
          <w:sz w:val="22"/>
          <w:szCs w:val="22"/>
        </w:rPr>
        <w:t>Cjelina</w:t>
      </w:r>
    </w:p>
    <w:p w:rsidR="00635D7B" w:rsidRPr="004D4348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D4348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635D7B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AF0D65" w:rsidRPr="002462D1" w:rsidRDefault="00AF0D65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AF0D65" w:rsidRPr="002462D1" w:rsidRDefault="00AF0D65" w:rsidP="00AF0D65">
      <w:pPr>
        <w:rPr>
          <w:rFonts w:ascii="Calibri" w:eastAsia="Calibri" w:hAnsi="Calibri"/>
          <w:color w:val="000000"/>
          <w:sz w:val="22"/>
          <w:szCs w:val="22"/>
        </w:rPr>
      </w:pPr>
    </w:p>
    <w:p w:rsidR="002D4E56" w:rsidRPr="002D4E56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2D4E56" w:rsidRPr="009766C1" w:rsidRDefault="00130B6B" w:rsidP="002D4E56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>
        <w:rPr>
          <w:rFonts w:ascii="Arial" w:hAnsi="Arial" w:cs="Arial"/>
          <w:color w:val="000000"/>
          <w:sz w:val="24"/>
          <w:szCs w:val="24"/>
          <w:lang w:val="fr-FR"/>
        </w:rPr>
        <w:t>U</w:t>
      </w:r>
      <w:r w:rsidR="002D4E56"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sluge </w:t>
      </w:r>
      <w:r>
        <w:rPr>
          <w:rFonts w:ascii="Arial" w:hAnsi="Arial" w:cs="Arial"/>
          <w:color w:val="000000"/>
          <w:sz w:val="24"/>
          <w:szCs w:val="24"/>
          <w:lang w:val="fr-FR"/>
        </w:rPr>
        <w:t>arhiviranja i usluge čuvanja</w:t>
      </w:r>
    </w:p>
    <w:p w:rsidR="00946DAE" w:rsidRPr="00946DAE" w:rsidRDefault="00946DAE" w:rsidP="00946DA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</w:rPr>
      </w:pPr>
      <w:r w:rsidRPr="00946DAE">
        <w:rPr>
          <w:rFonts w:ascii="Arial" w:hAnsi="Arial" w:cs="Arial"/>
          <w:color w:val="000000"/>
        </w:rPr>
        <w:t xml:space="preserve">Predmet javne nabavke je nabavka </w:t>
      </w:r>
      <w:bookmarkStart w:id="2" w:name="_Hlk193782799"/>
      <w:r w:rsidR="00130B6B">
        <w:rPr>
          <w:rFonts w:ascii="Arial" w:hAnsi="Arial" w:cs="Arial"/>
          <w:color w:val="000000"/>
        </w:rPr>
        <w:t>usluga arhiviranja i usluga čuvanja arhivske građe</w:t>
      </w:r>
      <w:r w:rsidRPr="00946DAE">
        <w:rPr>
          <w:rFonts w:ascii="Arial" w:hAnsi="Arial" w:cs="Arial"/>
          <w:color w:val="000000"/>
        </w:rPr>
        <w:t xml:space="preserve"> </w:t>
      </w:r>
      <w:bookmarkEnd w:id="2"/>
      <w:r w:rsidRPr="00946DAE">
        <w:rPr>
          <w:rFonts w:ascii="Arial" w:hAnsi="Arial" w:cs="Arial"/>
          <w:color w:val="000000"/>
        </w:rPr>
        <w:t xml:space="preserve">za potrebe Zavoda za zapošljavanje Crne Gore za period od jedne godine. </w:t>
      </w:r>
    </w:p>
    <w:p w:rsidR="002D4E56" w:rsidRDefault="002D4E56" w:rsidP="00635D7B">
      <w:pPr>
        <w:rPr>
          <w:rFonts w:ascii="Calibri" w:eastAsia="Calibri" w:hAnsi="Calibri"/>
          <w:color w:val="000000"/>
          <w:sz w:val="22"/>
          <w:szCs w:val="22"/>
        </w:rPr>
      </w:pPr>
    </w:p>
    <w:p w:rsidR="00946DAE" w:rsidRPr="00946DAE" w:rsidRDefault="00946DAE" w:rsidP="00E53F79">
      <w:pPr>
        <w:ind w:left="720"/>
        <w:jc w:val="center"/>
        <w:rPr>
          <w:rFonts w:ascii="Calibri" w:eastAsia="Calibri" w:hAnsi="Calibri"/>
          <w:b/>
          <w:color w:val="000000"/>
          <w:sz w:val="22"/>
          <w:szCs w:val="22"/>
        </w:rPr>
      </w:pPr>
      <w:r w:rsidRPr="00946DAE">
        <w:rPr>
          <w:rFonts w:ascii="Calibri" w:eastAsia="Calibri" w:hAnsi="Calibri"/>
          <w:b/>
          <w:color w:val="000000"/>
          <w:sz w:val="22"/>
          <w:szCs w:val="22"/>
        </w:rPr>
        <w:t>TEHNIČKA SPECIFIKACIJA PREDMETA JAVNE NABAVKE</w:t>
      </w:r>
      <w:r w:rsidRPr="00946DAE">
        <w:rPr>
          <w:rFonts w:ascii="Calibri" w:eastAsia="Calibri" w:hAnsi="Calibri"/>
          <w:color w:val="000000"/>
          <w:sz w:val="22"/>
          <w:szCs w:val="22"/>
          <w:vertAlign w:val="superscript"/>
        </w:rPr>
        <w:footnoteReference w:id="4"/>
      </w:r>
    </w:p>
    <w:p w:rsidR="00946DAE" w:rsidRPr="00946DAE" w:rsidRDefault="00946DAE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8E4F76" w:rsidRDefault="008E4F76" w:rsidP="00946DAE">
      <w:pPr>
        <w:rPr>
          <w:rFonts w:ascii="Calibri" w:eastAsia="Calibri" w:hAnsi="Calibri"/>
          <w:color w:val="000000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2882"/>
        <w:gridCol w:w="3578"/>
        <w:gridCol w:w="1203"/>
        <w:gridCol w:w="1242"/>
      </w:tblGrid>
      <w:tr w:rsidR="002F1907" w:rsidRPr="00171D2B" w:rsidTr="00DB048A"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rPr>
                <w:b/>
                <w:bCs/>
              </w:rPr>
              <w:t>R.B.</w:t>
            </w:r>
          </w:p>
        </w:tc>
        <w:tc>
          <w:tcPr>
            <w:tcW w:w="2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rPr>
                <w:b/>
                <w:bCs/>
              </w:rPr>
              <w:t xml:space="preserve">Opis predmeta nabavke, </w:t>
            </w:r>
          </w:p>
          <w:p w:rsidR="002F1907" w:rsidRPr="00171D2B" w:rsidRDefault="002F1907" w:rsidP="008F13A1">
            <w:r w:rsidRPr="00171D2B">
              <w:rPr>
                <w:b/>
                <w:bCs/>
              </w:rPr>
              <w:t>odnosno dijela predmeta nabavke</w:t>
            </w:r>
          </w:p>
        </w:tc>
        <w:tc>
          <w:tcPr>
            <w:tcW w:w="3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rPr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rPr>
                <w:b/>
                <w:bCs/>
              </w:rPr>
              <w:t>Jedinica mjere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rPr>
                <w:b/>
                <w:bCs/>
              </w:rPr>
              <w:t xml:space="preserve">Količina </w:t>
            </w:r>
          </w:p>
        </w:tc>
      </w:tr>
      <w:tr w:rsidR="002F1907" w:rsidRPr="00171D2B" w:rsidTr="00DB048A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t>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07" w:rsidRPr="00171D2B" w:rsidRDefault="00DB048A" w:rsidP="00DB048A">
            <w:pPr>
              <w:spacing w:after="160" w:line="259" w:lineRule="auto"/>
            </w:pPr>
            <w:r w:rsidRPr="00486521">
              <w:t>Sređivanje i skladištenje arhivske građe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07" w:rsidRPr="00171D2B" w:rsidRDefault="00DB048A" w:rsidP="00DB048A">
            <w:pPr>
              <w:spacing w:after="160" w:line="259" w:lineRule="auto"/>
            </w:pPr>
            <w:r w:rsidRPr="00486521">
              <w:t>fizičko arhiviranje tj. označavanje svih arhivskih jedinica,</w:t>
            </w:r>
            <w:r>
              <w:t xml:space="preserve"> </w:t>
            </w:r>
            <w:r w:rsidRPr="00486521">
              <w:t>stvaranje popisa tehničkih jedinica na temelju postojećih</w:t>
            </w:r>
            <w:r>
              <w:t xml:space="preserve"> </w:t>
            </w:r>
            <w:r w:rsidRPr="00486521">
              <w:t>oznaka na tehničkim arhivskim edinicama,izlučenje</w:t>
            </w:r>
            <w:r>
              <w:t xml:space="preserve"> </w:t>
            </w:r>
            <w:r w:rsidRPr="00486521">
              <w:t>bezvrijednog registraturskog materijala i uništenje u skladu sa</w:t>
            </w:r>
            <w:r>
              <w:t xml:space="preserve"> </w:t>
            </w:r>
            <w:r w:rsidRPr="00486521">
              <w:t>listom kategorija Zavoda za zapošljavanje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907" w:rsidRPr="00171D2B" w:rsidRDefault="00DB048A" w:rsidP="008F13A1">
            <w:r>
              <w:t>metar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7FD" w:rsidRDefault="00D147FD" w:rsidP="008F13A1"/>
          <w:p w:rsidR="00D147FD" w:rsidRDefault="00D147FD" w:rsidP="008F13A1"/>
          <w:p w:rsidR="00D147FD" w:rsidRDefault="00D147FD" w:rsidP="008F13A1"/>
          <w:p w:rsidR="00D147FD" w:rsidRDefault="00D147FD" w:rsidP="008F13A1"/>
          <w:p w:rsidR="00D147FD" w:rsidRDefault="00D147FD" w:rsidP="008F13A1"/>
          <w:p w:rsidR="002F1907" w:rsidRPr="00171D2B" w:rsidRDefault="00DB048A" w:rsidP="008F13A1">
            <w:r>
              <w:t>1.400</w:t>
            </w:r>
          </w:p>
        </w:tc>
      </w:tr>
      <w:tr w:rsidR="00DB048A" w:rsidRPr="00171D2B" w:rsidTr="00DB048A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t>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DB048A" w:rsidP="00DB048A">
            <w:pPr>
              <w:spacing w:line="259" w:lineRule="auto"/>
            </w:pPr>
            <w:r>
              <w:t>Izdavanje arhivske jedinice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486521" w:rsidRDefault="00DB048A" w:rsidP="00DB048A">
            <w:pPr>
              <w:spacing w:line="259" w:lineRule="auto"/>
            </w:pPr>
            <w:r w:rsidRPr="00486521">
              <w:t xml:space="preserve">izdavanje arhivske jedinice </w:t>
            </w:r>
            <w:r w:rsidRPr="00486521">
              <w:lastRenderedPageBreak/>
              <w:t>zahtjev za izdavanje arhivske jedinice uz dostavu na adresu</w:t>
            </w:r>
          </w:p>
          <w:p w:rsidR="00DB048A" w:rsidRPr="00171D2B" w:rsidRDefault="00DB048A" w:rsidP="00DB048A">
            <w:pPr>
              <w:spacing w:line="259" w:lineRule="auto"/>
            </w:pPr>
            <w:r w:rsidRPr="00486521">
              <w:t xml:space="preserve">naručioca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lastRenderedPageBreak/>
              <w:t>registrator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DB048A" w:rsidP="00DB048A">
            <w:r>
              <w:t>150</w:t>
            </w:r>
          </w:p>
        </w:tc>
      </w:tr>
      <w:tr w:rsidR="00DB048A" w:rsidRPr="00171D2B" w:rsidTr="00DB048A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t>3.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DB048A" w:rsidP="00DB048A">
            <w:r w:rsidRPr="00486521">
              <w:t>Digitalno arhiviranje dokumentacije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486521" w:rsidRDefault="00DB048A" w:rsidP="00DB048A">
            <w:pPr>
              <w:spacing w:after="160" w:line="259" w:lineRule="auto"/>
            </w:pPr>
            <w:r w:rsidRPr="00486521">
              <w:t>Skeniranje dokumentacije, indeksiranje dokumentacije i</w:t>
            </w:r>
          </w:p>
          <w:p w:rsidR="00DB048A" w:rsidRPr="00171D2B" w:rsidRDefault="00DB048A" w:rsidP="00DB048A">
            <w:pPr>
              <w:spacing w:after="160" w:line="259" w:lineRule="auto"/>
            </w:pPr>
            <w:r w:rsidRPr="00486521">
              <w:t xml:space="preserve">stavljanje na web arhivu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486521" w:rsidRDefault="00DB048A" w:rsidP="00DB048A">
            <w:pPr>
              <w:spacing w:after="160" w:line="259" w:lineRule="auto"/>
            </w:pPr>
            <w:r w:rsidRPr="00486521">
              <w:t>stranica</w:t>
            </w:r>
          </w:p>
          <w:p w:rsidR="00DB048A" w:rsidRPr="00171D2B" w:rsidRDefault="00DB048A" w:rsidP="00DB048A"/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B8D" w:rsidRDefault="00644B8D" w:rsidP="00DB048A"/>
          <w:p w:rsidR="00DB048A" w:rsidRPr="00171D2B" w:rsidRDefault="00DB048A" w:rsidP="00DB048A">
            <w:r>
              <w:t>50.000</w:t>
            </w:r>
          </w:p>
        </w:tc>
      </w:tr>
      <w:tr w:rsidR="00DB048A" w:rsidRPr="00171D2B" w:rsidTr="00DB048A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t>4.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DB048A" w:rsidP="00DB048A">
            <w:r w:rsidRPr="00486521">
              <w:t>Pristup web arhivu pravo za pristup web arhivu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DB048A" w:rsidP="00DB048A">
            <w:r>
              <w:t>Pravo za p</w:t>
            </w:r>
            <w:r w:rsidRPr="00486521">
              <w:t>ristup web arhivu pravo za pristup web arhivu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t>korisnik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B8D" w:rsidRDefault="00644B8D" w:rsidP="00DB048A"/>
          <w:p w:rsidR="00DB048A" w:rsidRPr="00171D2B" w:rsidRDefault="00DB048A" w:rsidP="00DB048A">
            <w:r>
              <w:t>17</w:t>
            </w:r>
          </w:p>
        </w:tc>
      </w:tr>
      <w:tr w:rsidR="00DB048A" w:rsidRPr="00171D2B" w:rsidTr="00DB048A">
        <w:trPr>
          <w:trHeight w:val="315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048A" w:rsidRPr="00171D2B" w:rsidRDefault="00DB048A" w:rsidP="00DB048A">
            <w:r>
              <w:t>5.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2C4E9E" w:rsidP="00DB048A">
            <w:r w:rsidRPr="00486521">
              <w:t>Diskovni prostor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171D2B" w:rsidRDefault="002C4E9E" w:rsidP="00782CC7">
            <w:pPr>
              <w:spacing w:after="160" w:line="259" w:lineRule="auto"/>
            </w:pPr>
            <w:r w:rsidRPr="00486521">
              <w:t xml:space="preserve">Memorijski prostor za digitalizovanu dokumentaciju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2C4E9E" w:rsidP="00DB048A">
            <w:r>
              <w:t>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B8D" w:rsidRDefault="00644B8D" w:rsidP="00DB048A"/>
          <w:p w:rsidR="00DB048A" w:rsidRPr="00171D2B" w:rsidRDefault="00644B8D" w:rsidP="00DB048A">
            <w:r>
              <w:t>100</w:t>
            </w:r>
          </w:p>
        </w:tc>
      </w:tr>
    </w:tbl>
    <w:p w:rsidR="008E4F76" w:rsidRDefault="008E4F76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8E4F76" w:rsidRDefault="008E4F76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8E4F76" w:rsidRDefault="008E4F76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946DAE" w:rsidRPr="00946DAE" w:rsidRDefault="00946DAE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  <w:r w:rsidRPr="00946DAE">
        <w:rPr>
          <w:rFonts w:ascii="Calibri" w:eastAsia="Calibri" w:hAnsi="Calibri"/>
          <w:b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:rsidR="00946DAE" w:rsidRPr="00946DAE" w:rsidRDefault="00946DAE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946DAE" w:rsidRPr="00946DAE" w:rsidRDefault="00946DAE" w:rsidP="00946DAE">
      <w:pPr>
        <w:numPr>
          <w:ilvl w:val="0"/>
          <w:numId w:val="18"/>
        </w:numPr>
        <w:rPr>
          <w:rFonts w:ascii="Calibri" w:eastAsia="Calibri" w:hAnsi="Calibri"/>
          <w:color w:val="000000"/>
          <w:sz w:val="22"/>
          <w:szCs w:val="22"/>
          <w:lang w:val="sr-Latn-CS"/>
        </w:rPr>
      </w:pPr>
      <w:r w:rsidRPr="00946DAE">
        <w:rPr>
          <w:rFonts w:ascii="Calibri" w:eastAsia="Calibri" w:hAnsi="Calibri"/>
          <w:color w:val="000000"/>
          <w:sz w:val="22"/>
          <w:szCs w:val="22"/>
          <w:lang w:val="sr-Latn-CS"/>
        </w:rPr>
        <w:t>Rok izvršenja ugovora je 12 mjeseci od dana zaključivanja ugovora.</w:t>
      </w:r>
    </w:p>
    <w:p w:rsidR="00946DAE" w:rsidRPr="00946DAE" w:rsidRDefault="00946DAE" w:rsidP="00946DAE">
      <w:pPr>
        <w:numPr>
          <w:ilvl w:val="0"/>
          <w:numId w:val="18"/>
        </w:numPr>
        <w:rPr>
          <w:rFonts w:ascii="Calibri" w:eastAsia="Calibri" w:hAnsi="Calibri"/>
          <w:color w:val="000000"/>
          <w:sz w:val="22"/>
          <w:szCs w:val="22"/>
          <w:lang w:val="sr-Latn-CS"/>
        </w:rPr>
      </w:pPr>
      <w:r w:rsidRPr="00946DAE">
        <w:rPr>
          <w:rFonts w:ascii="Calibri" w:eastAsia="Calibri" w:hAnsi="Calibri"/>
          <w:color w:val="000000"/>
          <w:sz w:val="22"/>
          <w:szCs w:val="22"/>
          <w:lang w:val="sr-Latn-CS"/>
        </w:rPr>
        <w:t xml:space="preserve">Mjesto izvršenja ugovora je u: </w:t>
      </w:r>
      <w:r w:rsidR="00130B6B">
        <w:rPr>
          <w:rFonts w:ascii="Calibri" w:eastAsia="Calibri" w:hAnsi="Calibri"/>
          <w:color w:val="000000"/>
          <w:sz w:val="22"/>
          <w:szCs w:val="22"/>
          <w:lang w:val="sr-Latn-CS"/>
        </w:rPr>
        <w:t>u Podgorici</w:t>
      </w:r>
    </w:p>
    <w:p w:rsidR="00946DAE" w:rsidRPr="00946DAE" w:rsidRDefault="00946DAE" w:rsidP="00946DAE">
      <w:pPr>
        <w:numPr>
          <w:ilvl w:val="0"/>
          <w:numId w:val="18"/>
        </w:numPr>
        <w:rPr>
          <w:rFonts w:ascii="Calibri" w:eastAsia="Calibri" w:hAnsi="Calibri"/>
          <w:color w:val="000000"/>
          <w:sz w:val="22"/>
          <w:szCs w:val="22"/>
          <w:lang w:val="sr-Latn-CS"/>
        </w:rPr>
      </w:pPr>
      <w:r w:rsidRPr="00946DAE">
        <w:rPr>
          <w:rFonts w:ascii="Calibri" w:eastAsia="Calibri" w:hAnsi="Calibri"/>
          <w:color w:val="000000"/>
          <w:sz w:val="22"/>
          <w:szCs w:val="22"/>
          <w:lang w:val="sr-Latn-CS"/>
        </w:rPr>
        <w:t>Rok plaćanja je: 15 dana od dana dostavljanja fakture</w:t>
      </w:r>
    </w:p>
    <w:p w:rsidR="00946DAE" w:rsidRDefault="00946DAE" w:rsidP="00946DAE">
      <w:pPr>
        <w:numPr>
          <w:ilvl w:val="0"/>
          <w:numId w:val="18"/>
        </w:numPr>
        <w:rPr>
          <w:rFonts w:ascii="Calibri" w:eastAsia="Calibri" w:hAnsi="Calibri"/>
          <w:color w:val="000000"/>
          <w:sz w:val="22"/>
          <w:szCs w:val="22"/>
          <w:lang w:val="sr-Latn-CS"/>
        </w:rPr>
      </w:pPr>
      <w:r w:rsidRPr="00946DAE">
        <w:rPr>
          <w:rFonts w:ascii="Calibri" w:eastAsia="Calibri" w:hAnsi="Calibri"/>
          <w:color w:val="000000"/>
          <w:sz w:val="22"/>
          <w:szCs w:val="22"/>
          <w:lang w:val="sr-Latn-CS"/>
        </w:rPr>
        <w:t>Način plaćanja je: po dostavljenoj fakturi</w:t>
      </w:r>
    </w:p>
    <w:p w:rsidR="00DF6F05" w:rsidRPr="00DF6F05" w:rsidRDefault="00DF6F05" w:rsidP="00521921">
      <w:pPr>
        <w:numPr>
          <w:ilvl w:val="0"/>
          <w:numId w:val="18"/>
        </w:numPr>
        <w:jc w:val="both"/>
        <w:rPr>
          <w:rFonts w:ascii="Calibri" w:eastAsia="Calibri" w:hAnsi="Calibri"/>
          <w:color w:val="000000"/>
          <w:sz w:val="22"/>
          <w:szCs w:val="22"/>
          <w:lang w:val="sr-Latn-CS"/>
        </w:rPr>
      </w:pPr>
      <w:r w:rsidRPr="00DF6F05">
        <w:rPr>
          <w:rFonts w:ascii="Calibri" w:eastAsia="Calibri" w:hAnsi="Calibri"/>
          <w:color w:val="000000"/>
          <w:sz w:val="22"/>
          <w:szCs w:val="22"/>
          <w:lang w:val="sr-Latn-CS"/>
        </w:rPr>
        <w:t>Izjava privrednog subjekta 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obliku, verifikovana elektronskim potpisom.</w:t>
      </w:r>
    </w:p>
    <w:p w:rsidR="00946DAE" w:rsidRPr="00946DAE" w:rsidRDefault="00946DAE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635D7B" w:rsidRPr="00E53F79" w:rsidRDefault="00635D7B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3" w:name="_Toc62730555"/>
      <w:r w:rsidRPr="00E53F7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vertAlign w:val="superscript"/>
        </w:rPr>
        <w:footnoteReference w:id="5"/>
      </w:r>
      <w:bookmarkEnd w:id="3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635D7B" w:rsidRPr="001A0B43" w:rsidRDefault="00635D7B" w:rsidP="00635D7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Procijenjena vrijednost predmeta nabavke iznosi </w:t>
      </w:r>
      <w:r w:rsidR="00130B6B">
        <w:rPr>
          <w:rFonts w:ascii="Arial" w:hAnsi="Arial" w:cs="Arial"/>
          <w:color w:val="000000" w:themeColor="text1"/>
          <w:sz w:val="24"/>
          <w:szCs w:val="24"/>
        </w:rPr>
        <w:t>28.925,40</w:t>
      </w: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 €</w:t>
      </w:r>
    </w:p>
    <w:p w:rsidR="00635D7B" w:rsidRPr="001A0B43" w:rsidRDefault="00635D7B" w:rsidP="00635D7B">
      <w:pPr>
        <w:jc w:val="both"/>
        <w:rPr>
          <w:rFonts w:ascii="Arial" w:hAnsi="Arial" w:cs="Arial"/>
          <w:color w:val="000000" w:themeColor="text1"/>
          <w:lang w:val="pl-PL"/>
        </w:rPr>
      </w:pPr>
      <w:r w:rsidRPr="001A0B43">
        <w:rPr>
          <w:rFonts w:ascii="Arial" w:hAnsi="Arial" w:cs="Arial"/>
          <w:color w:val="000000" w:themeColor="text1"/>
          <w:lang w:val="pl-PL"/>
        </w:rPr>
        <w:t xml:space="preserve">                                                                            </w:t>
      </w:r>
    </w:p>
    <w:p w:rsidR="0002641C" w:rsidRPr="001A0B43" w:rsidRDefault="00635D7B" w:rsidP="00635D7B">
      <w:pPr>
        <w:jc w:val="both"/>
        <w:rPr>
          <w:rFonts w:ascii="Arial" w:hAnsi="Arial" w:cs="Arial"/>
          <w:color w:val="000000" w:themeColor="text1"/>
        </w:rPr>
      </w:pPr>
      <w:r w:rsidRPr="001A0B43">
        <w:rPr>
          <w:rFonts w:ascii="Arial" w:hAnsi="Arial" w:cs="Arial"/>
          <w:color w:val="000000" w:themeColor="text1"/>
          <w:lang w:val="pl-PL"/>
        </w:rPr>
        <w:t>Sredstva za predmetnu nabavku obezbijeđena su u Budžetu Crne Gore i na poziciji 41</w:t>
      </w:r>
      <w:r w:rsidR="00BB2DC4">
        <w:rPr>
          <w:rFonts w:ascii="Arial" w:hAnsi="Arial" w:cs="Arial"/>
          <w:color w:val="000000" w:themeColor="text1"/>
          <w:lang w:val="pl-PL"/>
        </w:rPr>
        <w:t>99</w:t>
      </w:r>
      <w:r w:rsidRPr="001A0B43">
        <w:rPr>
          <w:rFonts w:ascii="Arial" w:hAnsi="Arial" w:cs="Arial"/>
          <w:color w:val="000000" w:themeColor="text1"/>
          <w:lang w:val="pl-PL"/>
        </w:rPr>
        <w:t xml:space="preserve"> i predviđena</w:t>
      </w:r>
      <w:r w:rsidR="00130B6B">
        <w:rPr>
          <w:rFonts w:ascii="Arial" w:hAnsi="Arial" w:cs="Arial"/>
          <w:color w:val="000000" w:themeColor="text1"/>
          <w:lang w:val="pl-PL"/>
        </w:rPr>
        <w:t xml:space="preserve"> Izmijenjenim</w:t>
      </w:r>
      <w:r w:rsidRPr="001A0B43">
        <w:rPr>
          <w:rFonts w:ascii="Arial" w:hAnsi="Arial" w:cs="Arial"/>
          <w:color w:val="000000" w:themeColor="text1"/>
          <w:lang w:val="pl-PL"/>
        </w:rPr>
        <w:t xml:space="preserve"> Planom javnih nabavki</w:t>
      </w:r>
      <w:r w:rsidR="00130B6B">
        <w:rPr>
          <w:rFonts w:ascii="Arial" w:hAnsi="Arial" w:cs="Arial"/>
          <w:color w:val="000000" w:themeColor="text1"/>
          <w:lang w:val="pl-PL"/>
        </w:rPr>
        <w:t xml:space="preserve"> br.1</w:t>
      </w:r>
      <w:r w:rsidRPr="001A0B43">
        <w:rPr>
          <w:rFonts w:ascii="Arial" w:hAnsi="Arial" w:cs="Arial"/>
          <w:color w:val="000000" w:themeColor="text1"/>
          <w:lang w:val="pl-PL"/>
        </w:rPr>
        <w:t xml:space="preserve">  Zavoda za zapošljavanje Crne Gore, broj 01</w:t>
      </w:r>
      <w:r w:rsidR="00126071">
        <w:rPr>
          <w:rFonts w:ascii="Arial" w:hAnsi="Arial" w:cs="Arial"/>
          <w:color w:val="000000" w:themeColor="text1"/>
          <w:lang w:val="pl-PL"/>
        </w:rPr>
        <w:t>-426/2</w:t>
      </w:r>
      <w:r w:rsidR="000772C1">
        <w:rPr>
          <w:rFonts w:ascii="Arial" w:hAnsi="Arial" w:cs="Arial"/>
          <w:color w:val="000000" w:themeColor="text1"/>
          <w:lang w:val="pl-PL"/>
        </w:rPr>
        <w:t>5</w:t>
      </w:r>
      <w:r w:rsidR="00126071">
        <w:rPr>
          <w:rFonts w:ascii="Arial" w:hAnsi="Arial" w:cs="Arial"/>
          <w:color w:val="000000" w:themeColor="text1"/>
          <w:lang w:val="pl-PL"/>
        </w:rPr>
        <w:t>-</w:t>
      </w:r>
      <w:r w:rsidR="000772C1">
        <w:rPr>
          <w:rFonts w:ascii="Arial" w:hAnsi="Arial" w:cs="Arial"/>
          <w:color w:val="000000" w:themeColor="text1"/>
          <w:lang w:val="pl-PL"/>
        </w:rPr>
        <w:t>864</w:t>
      </w:r>
      <w:r w:rsidR="00126071">
        <w:rPr>
          <w:rFonts w:ascii="Arial" w:hAnsi="Arial" w:cs="Arial"/>
          <w:color w:val="000000" w:themeColor="text1"/>
          <w:lang w:val="pl-PL"/>
        </w:rPr>
        <w:t>/2 od 2</w:t>
      </w:r>
      <w:r w:rsidR="000772C1">
        <w:rPr>
          <w:rFonts w:ascii="Arial" w:hAnsi="Arial" w:cs="Arial"/>
          <w:color w:val="000000" w:themeColor="text1"/>
          <w:lang w:val="pl-PL"/>
        </w:rPr>
        <w:t>8</w:t>
      </w:r>
      <w:r w:rsidR="00126071">
        <w:rPr>
          <w:rFonts w:ascii="Arial" w:hAnsi="Arial" w:cs="Arial"/>
          <w:color w:val="000000" w:themeColor="text1"/>
          <w:lang w:val="pl-PL"/>
        </w:rPr>
        <w:t>.0</w:t>
      </w:r>
      <w:r w:rsidR="000772C1">
        <w:rPr>
          <w:rFonts w:ascii="Arial" w:hAnsi="Arial" w:cs="Arial"/>
          <w:color w:val="000000" w:themeColor="text1"/>
          <w:lang w:val="pl-PL"/>
        </w:rPr>
        <w:t>2</w:t>
      </w:r>
      <w:r w:rsidR="00126071">
        <w:rPr>
          <w:rFonts w:ascii="Arial" w:hAnsi="Arial" w:cs="Arial"/>
          <w:color w:val="000000" w:themeColor="text1"/>
          <w:lang w:val="pl-PL"/>
        </w:rPr>
        <w:t>.202</w:t>
      </w:r>
      <w:r w:rsidR="000772C1">
        <w:rPr>
          <w:rFonts w:ascii="Arial" w:hAnsi="Arial" w:cs="Arial"/>
          <w:color w:val="000000" w:themeColor="text1"/>
          <w:lang w:val="pl-PL"/>
        </w:rPr>
        <w:t>5</w:t>
      </w:r>
      <w:r w:rsidR="00126071">
        <w:rPr>
          <w:rFonts w:ascii="Arial" w:hAnsi="Arial" w:cs="Arial"/>
          <w:color w:val="000000" w:themeColor="text1"/>
          <w:lang w:val="pl-PL"/>
        </w:rPr>
        <w:t>. godine.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</w:rPr>
        <w:footnoteReference w:id="7"/>
      </w:r>
    </w:p>
    <w:p w:rsidR="004D4348" w:rsidRDefault="004D4348" w:rsidP="00635D7B">
      <w:pPr>
        <w:jc w:val="both"/>
        <w:rPr>
          <w:rFonts w:ascii="Arial" w:hAnsi="Arial" w:cs="Arial"/>
          <w:color w:val="000000"/>
        </w:rPr>
      </w:pPr>
    </w:p>
    <w:p w:rsidR="00635D7B" w:rsidRDefault="004D4348" w:rsidP="00635D7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nije podijeljen po partijama jer predstavlja funkcionalnu cjelinu.</w:t>
      </w:r>
    </w:p>
    <w:p w:rsidR="005068AE" w:rsidRDefault="005068AE" w:rsidP="00635D7B">
      <w:pPr>
        <w:jc w:val="both"/>
        <w:rPr>
          <w:rFonts w:ascii="Arial" w:hAnsi="Arial" w:cs="Arial"/>
          <w:color w:val="000000"/>
        </w:rPr>
      </w:pPr>
    </w:p>
    <w:p w:rsidR="005068AE" w:rsidRDefault="005068AE" w:rsidP="00635D7B">
      <w:pPr>
        <w:jc w:val="both"/>
        <w:rPr>
          <w:rFonts w:ascii="Arial" w:hAnsi="Arial" w:cs="Arial"/>
          <w:b/>
          <w:color w:val="000000"/>
        </w:rPr>
      </w:pPr>
      <w:r w:rsidRPr="005068AE">
        <w:rPr>
          <w:rFonts w:ascii="Arial" w:hAnsi="Arial" w:cs="Arial"/>
          <w:b/>
          <w:color w:val="000000"/>
        </w:rPr>
        <w:t>Rok važenja ponude:</w:t>
      </w:r>
    </w:p>
    <w:p w:rsidR="005068AE" w:rsidRDefault="005068AE" w:rsidP="00635D7B">
      <w:pPr>
        <w:jc w:val="both"/>
        <w:rPr>
          <w:rFonts w:ascii="Arial" w:hAnsi="Arial" w:cs="Arial"/>
          <w:b/>
          <w:color w:val="000000"/>
        </w:rPr>
      </w:pPr>
    </w:p>
    <w:p w:rsidR="005068AE" w:rsidRPr="005068AE" w:rsidRDefault="005068AE" w:rsidP="00635D7B">
      <w:pPr>
        <w:jc w:val="both"/>
        <w:rPr>
          <w:rFonts w:ascii="Arial" w:hAnsi="Arial" w:cs="Arial"/>
          <w:color w:val="000000"/>
        </w:rPr>
      </w:pPr>
      <w:r w:rsidRPr="005068AE">
        <w:rPr>
          <w:rFonts w:ascii="Arial" w:hAnsi="Arial" w:cs="Arial"/>
          <w:color w:val="000000"/>
        </w:rPr>
        <w:t>Rok</w:t>
      </w:r>
      <w:r>
        <w:rPr>
          <w:rFonts w:ascii="Arial" w:hAnsi="Arial" w:cs="Arial"/>
          <w:color w:val="000000"/>
        </w:rPr>
        <w:t xml:space="preserve"> važenja ponude je 60 dana od dana javnog otvaranja ponuda.</w:t>
      </w:r>
      <w:r w:rsidRPr="005068AE">
        <w:rPr>
          <w:rFonts w:ascii="Arial" w:hAnsi="Arial" w:cs="Arial"/>
          <w:color w:val="000000"/>
        </w:rPr>
        <w:t xml:space="preserve"> </w:t>
      </w:r>
    </w:p>
    <w:p w:rsidR="005068AE" w:rsidRDefault="005068AE" w:rsidP="00635D7B">
      <w:pPr>
        <w:jc w:val="both"/>
        <w:rPr>
          <w:rFonts w:ascii="Arial" w:hAnsi="Arial" w:cs="Arial"/>
          <w:color w:val="000000"/>
        </w:rPr>
      </w:pPr>
    </w:p>
    <w:p w:rsidR="005068AE" w:rsidRDefault="005068AE" w:rsidP="00635D7B">
      <w:pPr>
        <w:jc w:val="both"/>
        <w:rPr>
          <w:rFonts w:ascii="Arial" w:hAnsi="Arial" w:cs="Arial"/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</w:rPr>
        <w:t>Obavezni uslovi</w:t>
      </w:r>
    </w:p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</w:p>
    <w:p w:rsidR="00C14C0B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 postupku javne nabavke može da učestvuje samo privredni subjekat koji: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14C0B" w:rsidRPr="00AB6759" w:rsidRDefault="0002641C" w:rsidP="00AB675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AB6759">
        <w:rPr>
          <w:rFonts w:ascii="Arial" w:hAnsi="Arial" w:cs="Arial"/>
          <w:sz w:val="24"/>
          <w:szCs w:val="24"/>
        </w:rPr>
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</w:p>
    <w:p w:rsidR="0002641C" w:rsidRPr="00AB6759" w:rsidRDefault="0002641C" w:rsidP="00AB6759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14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AB6759">
        <w:rPr>
          <w:rFonts w:ascii="Arial" w:hAnsi="Arial" w:cs="Arial"/>
          <w:sz w:val="24"/>
          <w:szCs w:val="24"/>
        </w:rPr>
        <w:t>) je izmirio sve dospjele obaveze po osnovu poreza i doprinosa za penzijsko i zdravstveno osiguranje.</w:t>
      </w:r>
    </w:p>
    <w:p w:rsidR="0002641C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Dokazivanje ispunjenosti obaveznih uslova</w:t>
      </w:r>
    </w:p>
    <w:p w:rsidR="00323321" w:rsidRDefault="00323321" w:rsidP="003233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Ispunjenost obaveznih uslova dokazuje se na osnovu uvjerenja ili potvrde:</w:t>
      </w:r>
    </w:p>
    <w:p w:rsidR="00323321" w:rsidRDefault="00323321" w:rsidP="0002641C">
      <w:pPr>
        <w:jc w:val="both"/>
        <w:rPr>
          <w:rFonts w:ascii="Arial" w:hAnsi="Arial" w:cs="Arial"/>
        </w:rPr>
      </w:pPr>
    </w:p>
    <w:p w:rsidR="0002641C" w:rsidRPr="00BB2DC4" w:rsidRDefault="0002641C" w:rsidP="00BB2DC4">
      <w:pPr>
        <w:pStyle w:val="ListParagraph"/>
        <w:numPr>
          <w:ilvl w:val="0"/>
          <w:numId w:val="24"/>
        </w:numPr>
        <w:jc w:val="both"/>
        <w:rPr>
          <w:rFonts w:ascii="Arial" w:hAnsi="Arial" w:cs="Arial"/>
        </w:rPr>
      </w:pPr>
      <w:r w:rsidRPr="00BB2DC4">
        <w:rPr>
          <w:rFonts w:ascii="Arial" w:hAnsi="Arial" w:cs="Arial"/>
        </w:rPr>
        <w:t xml:space="preserve">nadležnog organa izdatog na osnovu kaznene evidencije, u skladu sa propisima države u kojoj privredni subjekat ima sjedište, odnosno u kojoj </w:t>
      </w:r>
      <w:r w:rsidRPr="00BB2DC4">
        <w:rPr>
          <w:rFonts w:ascii="Arial" w:hAnsi="Arial" w:cs="Arial"/>
          <w:color w:val="000000"/>
        </w:rPr>
        <w:t xml:space="preserve">izvršni direktor </w:t>
      </w:r>
      <w:r w:rsidRPr="00BB2DC4">
        <w:rPr>
          <w:rFonts w:ascii="Arial" w:hAnsi="Arial" w:cs="Arial"/>
        </w:rPr>
        <w:t>tog privrednog subjekta ima prebivalište,</w:t>
      </w:r>
    </w:p>
    <w:p w:rsidR="00BB2DC4" w:rsidRPr="00BB2DC4" w:rsidRDefault="0002641C" w:rsidP="00BB2DC4">
      <w:pPr>
        <w:pStyle w:val="ListParagraph"/>
        <w:numPr>
          <w:ilvl w:val="0"/>
          <w:numId w:val="24"/>
        </w:numPr>
        <w:spacing w:before="0" w:after="0"/>
        <w:jc w:val="both"/>
        <w:rPr>
          <w:rFonts w:ascii="Arial" w:hAnsi="Arial" w:cs="Arial"/>
        </w:rPr>
      </w:pPr>
      <w:r w:rsidRPr="00BB2DC4">
        <w:rPr>
          <w:rFonts w:ascii="Arial" w:hAnsi="Arial" w:cs="Arial"/>
        </w:rPr>
        <w:t xml:space="preserve">organa uprave nadležnog za poslove naplate poreza, odnosno nadležnog organa </w:t>
      </w:r>
    </w:p>
    <w:p w:rsidR="0002641C" w:rsidRDefault="0002641C" w:rsidP="00BB2DC4">
      <w:pPr>
        <w:pStyle w:val="ListParagraph"/>
        <w:spacing w:before="0" w:after="0"/>
        <w:jc w:val="both"/>
        <w:rPr>
          <w:rFonts w:ascii="Arial" w:hAnsi="Arial" w:cs="Arial"/>
        </w:rPr>
      </w:pPr>
      <w:r w:rsidRPr="00BB2DC4">
        <w:rPr>
          <w:rFonts w:ascii="Arial" w:hAnsi="Arial" w:cs="Arial"/>
        </w:rPr>
        <w:t xml:space="preserve">države u kojoj privredni subjekat ima sjedište. </w:t>
      </w:r>
    </w:p>
    <w:p w:rsidR="00BB2DC4" w:rsidRDefault="00BB2DC4" w:rsidP="00BB2DC4">
      <w:pPr>
        <w:pStyle w:val="ListParagraph"/>
        <w:spacing w:before="0" w:after="0"/>
        <w:jc w:val="both"/>
        <w:rPr>
          <w:rFonts w:ascii="Arial" w:hAnsi="Arial" w:cs="Arial"/>
        </w:rPr>
      </w:pPr>
    </w:p>
    <w:p w:rsidR="00BB2DC4" w:rsidRPr="00BB2DC4" w:rsidRDefault="00BB2DC4" w:rsidP="00BB2DC4">
      <w:pPr>
        <w:pStyle w:val="ListParagraph"/>
        <w:spacing w:before="0" w:after="0"/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Default="00635D7B" w:rsidP="00635D7B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lastRenderedPageBreak/>
        <w:t>je vršio neprimjeren uticaj u smislu člana 38 stav 2 tačka 1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:rsidR="00C811BD" w:rsidRDefault="00C811BD" w:rsidP="00C811BD">
      <w:pPr>
        <w:rPr>
          <w:rFonts w:ascii="Arial" w:hAnsi="Arial" w:cs="Arial"/>
        </w:rPr>
      </w:pPr>
    </w:p>
    <w:p w:rsidR="00C811BD" w:rsidRDefault="00C811BD" w:rsidP="00C811BD">
      <w:pPr>
        <w:rPr>
          <w:rFonts w:ascii="Arial" w:hAnsi="Arial" w:cs="Arial"/>
        </w:rPr>
      </w:pPr>
    </w:p>
    <w:p w:rsidR="00E138C8" w:rsidRPr="00E53F79" w:rsidRDefault="00E138C8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6" w:name="_Toc62730562"/>
      <w:r w:rsidRPr="00E53F79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8"/>
      </w:r>
      <w:bookmarkEnd w:id="6"/>
    </w:p>
    <w:p w:rsidR="005C5D43" w:rsidRDefault="005C5D43" w:rsidP="00E138C8">
      <w:pPr>
        <w:ind w:left="567"/>
        <w:jc w:val="both"/>
        <w:rPr>
          <w:rFonts w:ascii="Arial" w:hAnsi="Arial" w:cs="Arial"/>
          <w:color w:val="000000"/>
        </w:rPr>
      </w:pPr>
      <w:r w:rsidRPr="00AB6759">
        <w:rPr>
          <w:rFonts w:ascii="Arial" w:hAnsi="Arial" w:cs="Arial"/>
          <w:color w:val="000000"/>
        </w:rPr>
        <w:t>Ponuđač je dužan da u ponudi dostavi garanciju ponude u iznosu od 2% procijenjene vrijednosti predmeta javne nabavke kao garanciju ostajanja u obavezi prema ponudi u periodu važenja ponude i 10 dana nakon isteka važenja ponude. Ako ponuđač ne može da garanciju ponude podnese u elektronskom obliku, dužan je da putem ESJN dostavi kopiju garancije ponude, a da original garancije ponude dostavi, odnosno uruči naručiocu neposredno ili putem pošte preporučenom poš</w:t>
      </w:r>
      <w:r w:rsidR="009161EE" w:rsidRPr="00AB6759">
        <w:rPr>
          <w:rFonts w:ascii="Arial" w:hAnsi="Arial" w:cs="Arial"/>
          <w:color w:val="000000"/>
        </w:rPr>
        <w:t xml:space="preserve">iljkom na adresi Naručioca, Bul. revolucije br. 5 </w:t>
      </w:r>
      <w:r w:rsidR="00E53F79" w:rsidRPr="00AB6759">
        <w:rPr>
          <w:rFonts w:ascii="Arial" w:hAnsi="Arial" w:cs="Arial"/>
          <w:color w:val="000000"/>
        </w:rPr>
        <w:t>–</w:t>
      </w:r>
      <w:r w:rsidRPr="00AB6759">
        <w:rPr>
          <w:rFonts w:ascii="Arial" w:hAnsi="Arial" w:cs="Arial"/>
          <w:color w:val="000000"/>
        </w:rPr>
        <w:t xml:space="preserve"> Podgorica</w:t>
      </w:r>
      <w:r w:rsidR="00E53F79" w:rsidRPr="00AB6759">
        <w:rPr>
          <w:rFonts w:ascii="Arial" w:hAnsi="Arial" w:cs="Arial"/>
          <w:color w:val="000000"/>
        </w:rPr>
        <w:t xml:space="preserve">, najkasnije 1 sat </w:t>
      </w:r>
      <w:r w:rsidRPr="00AB6759">
        <w:rPr>
          <w:rFonts w:ascii="Arial" w:hAnsi="Arial" w:cs="Arial"/>
          <w:color w:val="000000"/>
        </w:rPr>
        <w:t xml:space="preserve">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034C8E" w:rsidRPr="00AB6759" w:rsidRDefault="00034C8E" w:rsidP="00E138C8">
      <w:pPr>
        <w:ind w:left="567"/>
        <w:jc w:val="both"/>
        <w:rPr>
          <w:rFonts w:ascii="Arial" w:hAnsi="Arial" w:cs="Arial"/>
          <w:color w:val="000000"/>
        </w:rPr>
      </w:pPr>
    </w:p>
    <w:p w:rsidR="00E138C8" w:rsidRPr="002462D1" w:rsidRDefault="00E138C8" w:rsidP="00E138C8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će se aktivirati ako ponuđač: </w:t>
      </w:r>
    </w:p>
    <w:p w:rsidR="00E138C8" w:rsidRPr="002462D1" w:rsidRDefault="00E138C8" w:rsidP="00E138C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>1) odustane od ponude u roku važenja ponude i/ili</w:t>
      </w:r>
    </w:p>
    <w:p w:rsidR="00E138C8" w:rsidRPr="002462D1" w:rsidRDefault="00E138C8" w:rsidP="00E138C8">
      <w:pPr>
        <w:pStyle w:val="T30X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odbije da zaključi ugovor o javnoj nabavci ili okvirni sporazum.</w:t>
      </w: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7" w:name="_Toc62730559"/>
      <w:bookmarkEnd w:id="5"/>
      <w:r w:rsidRPr="002462D1">
        <w:rPr>
          <w:rFonts w:ascii="Arial" w:hAnsi="Arial"/>
          <w:b/>
          <w:szCs w:val="32"/>
        </w:rPr>
        <w:t>METODOLOGIJA VREDNOVANJA PONUDA</w:t>
      </w:r>
      <w:bookmarkEnd w:id="7"/>
    </w:p>
    <w:p w:rsidR="00946DAE" w:rsidRPr="00130380" w:rsidRDefault="00946DAE" w:rsidP="00946DAE">
      <w:pPr>
        <w:rPr>
          <w:rFonts w:ascii="Arial" w:hAnsi="Arial" w:cs="Arial"/>
        </w:rPr>
      </w:pPr>
      <w:bookmarkStart w:id="8" w:name="_Toc62730560"/>
    </w:p>
    <w:p w:rsidR="00946DAE" w:rsidRPr="00130380" w:rsidRDefault="00946DAE" w:rsidP="00946DAE">
      <w:pPr>
        <w:jc w:val="both"/>
        <w:rPr>
          <w:rFonts w:ascii="Arial" w:hAnsi="Arial" w:cs="Arial"/>
        </w:rPr>
      </w:pPr>
      <w:r w:rsidRPr="00130380">
        <w:rPr>
          <w:rFonts w:ascii="Arial" w:hAnsi="Arial" w:cs="Arial"/>
        </w:rPr>
        <w:t xml:space="preserve">Naručilac će u postupku javne nabavki izabrati ekonomski najpovoljniju ponudu, primjenom apsolutnog  metoda, po osnovu kriterijuma: </w:t>
      </w:r>
    </w:p>
    <w:p w:rsidR="00946DAE" w:rsidRPr="00130380" w:rsidRDefault="00946DAE" w:rsidP="00946DAE">
      <w:pPr>
        <w:jc w:val="both"/>
        <w:rPr>
          <w:rFonts w:ascii="Arial" w:hAnsi="Arial" w:cs="Arial"/>
        </w:rPr>
      </w:pPr>
    </w:p>
    <w:p w:rsidR="00946DAE" w:rsidRDefault="00946DAE" w:rsidP="00946DAE">
      <w:pPr>
        <w:pStyle w:val="ListParagraph"/>
        <w:numPr>
          <w:ilvl w:val="0"/>
          <w:numId w:val="21"/>
        </w:numPr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  <w:r w:rsidRPr="00130380">
        <w:rPr>
          <w:rFonts w:ascii="Arial" w:hAnsi="Arial" w:cs="Arial"/>
          <w:sz w:val="24"/>
          <w:szCs w:val="24"/>
        </w:rPr>
        <w:t xml:space="preserve">odnos cijene i kvaliteta </w:t>
      </w:r>
    </w:p>
    <w:p w:rsidR="008E4F76" w:rsidRPr="00130380" w:rsidRDefault="008E4F76" w:rsidP="008E4F76">
      <w:pPr>
        <w:pStyle w:val="ListParagraph"/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946DAE" w:rsidRPr="00130380" w:rsidRDefault="00946DAE" w:rsidP="00946DAE">
      <w:pPr>
        <w:ind w:left="360"/>
        <w:jc w:val="both"/>
        <w:rPr>
          <w:rFonts w:ascii="Arial" w:hAnsi="Arial" w:cs="Arial"/>
        </w:rPr>
      </w:pPr>
      <w:r w:rsidRPr="00130380">
        <w:rPr>
          <w:rFonts w:ascii="Arial" w:hAnsi="Arial" w:cs="Arial"/>
        </w:rPr>
        <w:t xml:space="preserve">Podkriterijum </w:t>
      </w:r>
      <w:r w:rsidRPr="00130380">
        <w:rPr>
          <w:rFonts w:ascii="Arial" w:hAnsi="Arial" w:cs="Arial"/>
          <w:b/>
        </w:rPr>
        <w:t xml:space="preserve">cijena </w:t>
      </w:r>
      <w:r w:rsidRPr="00130380">
        <w:rPr>
          <w:rFonts w:ascii="Arial" w:hAnsi="Arial" w:cs="Arial"/>
        </w:rPr>
        <w:t>(C)</w:t>
      </w:r>
      <w:r w:rsidRPr="00130380">
        <w:rPr>
          <w:rFonts w:ascii="Arial" w:hAnsi="Arial" w:cs="Arial"/>
          <w:b/>
        </w:rPr>
        <w:t xml:space="preserve">, </w:t>
      </w:r>
      <w:r w:rsidRPr="00130380">
        <w:rPr>
          <w:rFonts w:ascii="Arial" w:hAnsi="Arial" w:cs="Arial"/>
        </w:rPr>
        <w:t>će se vrednovati na sljedeći način: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</w:rPr>
      </w:pPr>
    </w:p>
    <w:p w:rsidR="00946DAE" w:rsidRPr="00130380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  <w:r w:rsidRPr="00130380">
        <w:rPr>
          <w:rFonts w:ascii="Arial" w:hAnsi="Arial" w:cs="Arial"/>
          <w:color w:val="000000" w:themeColor="text1"/>
        </w:rPr>
        <w:t xml:space="preserve">Najniže ponuđena cijena se vrednuje sa maksimalnim brojem bodova – </w:t>
      </w:r>
      <w:r w:rsidR="0004609D">
        <w:rPr>
          <w:rFonts w:ascii="Arial" w:hAnsi="Arial" w:cs="Arial"/>
          <w:color w:val="000000" w:themeColor="text1"/>
        </w:rPr>
        <w:t>5</w:t>
      </w:r>
      <w:r w:rsidRPr="00130380">
        <w:rPr>
          <w:rFonts w:ascii="Arial" w:hAnsi="Arial" w:cs="Arial"/>
          <w:b/>
          <w:color w:val="000000" w:themeColor="text1"/>
        </w:rPr>
        <w:t>0 bodova.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130380">
        <w:rPr>
          <w:rFonts w:ascii="Arial" w:hAnsi="Arial" w:cs="Arial"/>
          <w:color w:val="000000" w:themeColor="text1"/>
        </w:rPr>
        <w:lastRenderedPageBreak/>
        <w:t xml:space="preserve">Vrednovanje sljedeće ponuđene cijena iskazuje na način što se najniža ponuđena cijena podijeli sa sljedećom ponuđenom cijenom i dobijeni količnik pomnoži sa brojem bodova koji je određen za ovaj podkriterijum od maksimalnih </w:t>
      </w:r>
      <w:r w:rsidR="008E4F76">
        <w:rPr>
          <w:rFonts w:ascii="Arial" w:hAnsi="Arial" w:cs="Arial"/>
          <w:color w:val="000000" w:themeColor="text1"/>
        </w:rPr>
        <w:t>5</w:t>
      </w:r>
      <w:r w:rsidRPr="00130380">
        <w:rPr>
          <w:rFonts w:ascii="Arial" w:hAnsi="Arial" w:cs="Arial"/>
          <w:color w:val="000000" w:themeColor="text1"/>
        </w:rPr>
        <w:t>0 bodova, po formuli: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130380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130380">
        <w:rPr>
          <w:rFonts w:ascii="Arial" w:hAnsi="Arial" w:cs="Arial"/>
          <w:color w:val="000000" w:themeColor="text1"/>
        </w:rPr>
        <w:t xml:space="preserve">Broj bodova = C (Najniža ponuđena cijena) / C (ponuđena cijena) * </w:t>
      </w:r>
      <w:r w:rsidR="008E4F76">
        <w:rPr>
          <w:rFonts w:ascii="Arial" w:hAnsi="Arial" w:cs="Arial"/>
          <w:color w:val="000000" w:themeColor="text1"/>
        </w:rPr>
        <w:t>5</w:t>
      </w:r>
      <w:r w:rsidRPr="00130380">
        <w:rPr>
          <w:rFonts w:ascii="Arial" w:hAnsi="Arial" w:cs="Arial"/>
          <w:color w:val="000000" w:themeColor="text1"/>
        </w:rPr>
        <w:t>0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130380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130380">
        <w:rPr>
          <w:rFonts w:ascii="Arial" w:hAnsi="Arial" w:cs="Arial"/>
          <w:color w:val="000000" w:themeColor="text1"/>
        </w:rPr>
        <w:t>Ako je ponuđena cijena 0,00 EUR-a prilikom vrednovanja te cijene po kriterijumu ili podkriterijumu najniža ponuđena cijena uzima se da je ponuđena cijena 0,01 EUR.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</w:rPr>
      </w:pPr>
    </w:p>
    <w:p w:rsidR="00946DAE" w:rsidRPr="00130380" w:rsidRDefault="00946DAE" w:rsidP="00946DAE">
      <w:pPr>
        <w:ind w:left="360"/>
        <w:jc w:val="both"/>
        <w:rPr>
          <w:rFonts w:ascii="Arial" w:hAnsi="Arial" w:cs="Arial"/>
        </w:rPr>
      </w:pPr>
      <w:r w:rsidRPr="00130380">
        <w:rPr>
          <w:rFonts w:ascii="Arial" w:hAnsi="Arial" w:cs="Arial"/>
        </w:rPr>
        <w:t xml:space="preserve">Podkriterijum </w:t>
      </w:r>
      <w:r w:rsidRPr="00130380">
        <w:rPr>
          <w:rFonts w:ascii="Arial" w:hAnsi="Arial" w:cs="Arial"/>
          <w:b/>
        </w:rPr>
        <w:t xml:space="preserve">kvalitet </w:t>
      </w:r>
      <w:r w:rsidRPr="00130380">
        <w:rPr>
          <w:rFonts w:ascii="Arial" w:hAnsi="Arial" w:cs="Arial"/>
        </w:rPr>
        <w:t>(K)</w:t>
      </w:r>
      <w:r w:rsidRPr="00130380">
        <w:rPr>
          <w:rFonts w:ascii="Arial" w:hAnsi="Arial" w:cs="Arial"/>
          <w:b/>
        </w:rPr>
        <w:t xml:space="preserve">, </w:t>
      </w:r>
      <w:r w:rsidRPr="00130380">
        <w:rPr>
          <w:rFonts w:ascii="Arial" w:hAnsi="Arial" w:cs="Arial"/>
        </w:rPr>
        <w:t>će se vrednovati na sljedeći način: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130380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  <w:r w:rsidRPr="00130380">
        <w:rPr>
          <w:rFonts w:ascii="Arial" w:hAnsi="Arial" w:cs="Arial"/>
          <w:color w:val="000000" w:themeColor="text1"/>
        </w:rPr>
        <w:t xml:space="preserve">Kvalitet se vrednuje sa maksimalnim brojem bodova – </w:t>
      </w:r>
      <w:r w:rsidR="0004609D">
        <w:rPr>
          <w:rFonts w:ascii="Arial" w:hAnsi="Arial" w:cs="Arial"/>
          <w:color w:val="000000" w:themeColor="text1"/>
        </w:rPr>
        <w:t>5</w:t>
      </w:r>
      <w:r w:rsidRPr="00130380">
        <w:rPr>
          <w:rFonts w:ascii="Arial" w:hAnsi="Arial" w:cs="Arial"/>
          <w:b/>
          <w:color w:val="000000" w:themeColor="text1"/>
        </w:rPr>
        <w:t>0 bodova.</w:t>
      </w:r>
    </w:p>
    <w:p w:rsidR="00946DAE" w:rsidRPr="00130380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04609D" w:rsidRPr="0004609D" w:rsidRDefault="0004609D" w:rsidP="0004609D">
      <w:pPr>
        <w:rPr>
          <w:rFonts w:ascii="Arial" w:hAnsi="Arial" w:cs="Arial"/>
          <w:color w:val="000000" w:themeColor="text1"/>
          <w:lang w:val="en-GB"/>
        </w:rPr>
      </w:pPr>
      <w:r w:rsidRPr="0004609D">
        <w:rPr>
          <w:rFonts w:ascii="Arial" w:hAnsi="Arial" w:cs="Arial"/>
          <w:color w:val="000000" w:themeColor="text1"/>
          <w:lang w:val="en-GB"/>
        </w:rPr>
        <w:t>Kvalitet se dokazuje dostavljanjem dokaza da je Ponuđač vlasnik poslovnog prostora na teritoriji Glavnog grada Podgorice površine najmanje 500 m</w:t>
      </w:r>
      <w:r w:rsidRPr="0004609D">
        <w:rPr>
          <w:rFonts w:ascii="Arial" w:hAnsi="Arial" w:cs="Arial"/>
          <w:color w:val="000000" w:themeColor="text1"/>
          <w:vertAlign w:val="superscript"/>
          <w:lang w:val="en-GB"/>
        </w:rPr>
        <w:t>2</w:t>
      </w:r>
      <w:r w:rsidRPr="0004609D">
        <w:rPr>
          <w:rFonts w:ascii="Arial" w:hAnsi="Arial" w:cs="Arial"/>
          <w:color w:val="000000" w:themeColor="text1"/>
          <w:lang w:val="en-GB"/>
        </w:rPr>
        <w:t>, u obimu prava 1/1:</w:t>
      </w:r>
    </w:p>
    <w:p w:rsidR="0004609D" w:rsidRPr="0004609D" w:rsidRDefault="0004609D" w:rsidP="0004609D">
      <w:pPr>
        <w:rPr>
          <w:rFonts w:ascii="Arial" w:hAnsi="Arial" w:cs="Arial"/>
          <w:color w:val="000000" w:themeColor="text1"/>
          <w:lang w:val="en-GB"/>
        </w:rPr>
      </w:pPr>
      <w:r w:rsidRPr="0004609D">
        <w:rPr>
          <w:rFonts w:ascii="Arial" w:hAnsi="Arial" w:cs="Arial"/>
          <w:color w:val="000000" w:themeColor="text1"/>
          <w:lang w:val="en-GB"/>
        </w:rPr>
        <w:t>- Ponuđač je dužan da dostavi list nepokretnosti kojim dokazuje da je vlasnik poslovnog prostora na teritoriji Glavnog grada Podgorice površine najmanje 500m</w:t>
      </w:r>
      <w:r w:rsidRPr="0004609D">
        <w:rPr>
          <w:rFonts w:ascii="Arial" w:hAnsi="Arial" w:cs="Arial"/>
          <w:color w:val="000000" w:themeColor="text1"/>
          <w:vertAlign w:val="superscript"/>
          <w:lang w:val="en-GB"/>
        </w:rPr>
        <w:t>2</w:t>
      </w:r>
      <w:r w:rsidRPr="0004609D">
        <w:rPr>
          <w:rFonts w:ascii="Arial" w:hAnsi="Arial" w:cs="Arial"/>
          <w:color w:val="000000" w:themeColor="text1"/>
          <w:lang w:val="en-GB"/>
        </w:rPr>
        <w:t>, u obimu prava 1/1, ne stariji od 30 dana od dana otvaranja ponuda, u suprotnom Komisija za sprovođenje postupka javne nabavke, po ovom podkriterijumu ponuđaču će dodijeliti 0,00 bodova.</w:t>
      </w:r>
    </w:p>
    <w:p w:rsidR="00946DAE" w:rsidRPr="00130380" w:rsidRDefault="00946DAE" w:rsidP="00946DAE">
      <w:pPr>
        <w:rPr>
          <w:rFonts w:ascii="Arial" w:hAnsi="Arial" w:cs="Arial"/>
        </w:rPr>
      </w:pPr>
    </w:p>
    <w:p w:rsidR="00946DAE" w:rsidRPr="00130380" w:rsidRDefault="00946DAE" w:rsidP="00946DAE">
      <w:pPr>
        <w:contextualSpacing/>
        <w:jc w:val="both"/>
        <w:rPr>
          <w:rFonts w:ascii="Arial" w:hAnsi="Arial" w:cs="Arial"/>
        </w:rPr>
      </w:pPr>
      <w:r w:rsidRPr="00130380">
        <w:rPr>
          <w:rFonts w:ascii="Arial" w:hAnsi="Arial" w:cs="Arial"/>
        </w:rPr>
        <w:t>Na osnovu ukupnog zbira bodova po osnovu oba podkriterijuma (C+K), utvrdiće se ekonomski najpovoljnija ponuda.</w:t>
      </w:r>
    </w:p>
    <w:p w:rsidR="00946DAE" w:rsidRDefault="00946DAE" w:rsidP="00946DAE">
      <w:pPr>
        <w:contextualSpacing/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JEZIK PONUDE</w:t>
      </w:r>
      <w:bookmarkEnd w:id="8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9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Ponude se podnose preko ESJN-a zaključno sa danom </w:t>
      </w:r>
      <w:r w:rsidR="0004609D">
        <w:rPr>
          <w:rFonts w:ascii="Arial" w:hAnsi="Arial" w:cs="Arial"/>
          <w:color w:val="000000"/>
        </w:rPr>
        <w:t>15</w:t>
      </w:r>
      <w:r w:rsidR="000772C1">
        <w:rPr>
          <w:rFonts w:ascii="Arial" w:hAnsi="Arial" w:cs="Arial"/>
          <w:color w:val="000000"/>
        </w:rPr>
        <w:t>.04.</w:t>
      </w:r>
      <w:r w:rsidR="001A0B43">
        <w:rPr>
          <w:rFonts w:ascii="Arial" w:hAnsi="Arial" w:cs="Arial"/>
          <w:color w:val="000000"/>
        </w:rPr>
        <w:t>202</w:t>
      </w:r>
      <w:r w:rsidR="000772C1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.</w:t>
      </w:r>
      <w:r w:rsidRPr="002462D1">
        <w:rPr>
          <w:rFonts w:ascii="Arial" w:hAnsi="Arial" w:cs="Arial"/>
          <w:color w:val="000000"/>
        </w:rPr>
        <w:t xml:space="preserve"> godine do </w:t>
      </w:r>
      <w:r w:rsidR="00243AE4">
        <w:rPr>
          <w:rFonts w:ascii="Arial" w:hAnsi="Arial" w:cs="Arial"/>
          <w:color w:val="000000"/>
        </w:rPr>
        <w:t>1</w:t>
      </w:r>
      <w:r w:rsidR="000772C1">
        <w:rPr>
          <w:rFonts w:ascii="Arial" w:hAnsi="Arial" w:cs="Arial"/>
          <w:color w:val="000000"/>
        </w:rPr>
        <w:t>0</w:t>
      </w:r>
      <w:r w:rsidR="001A0B43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sati.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Otvaranje ponuda održaće se dana</w:t>
      </w:r>
      <w:r w:rsidR="000772C1">
        <w:rPr>
          <w:rFonts w:ascii="Arial" w:hAnsi="Arial" w:cs="Arial"/>
          <w:color w:val="000000"/>
        </w:rPr>
        <w:t xml:space="preserve"> 1</w:t>
      </w:r>
      <w:r w:rsidR="0004609D">
        <w:rPr>
          <w:rFonts w:ascii="Arial" w:hAnsi="Arial" w:cs="Arial"/>
          <w:color w:val="000000"/>
        </w:rPr>
        <w:t>5</w:t>
      </w:r>
      <w:r w:rsidR="00126071">
        <w:rPr>
          <w:rFonts w:ascii="Arial" w:hAnsi="Arial" w:cs="Arial"/>
          <w:color w:val="000000"/>
        </w:rPr>
        <w:t>.0</w:t>
      </w:r>
      <w:r w:rsidR="000772C1">
        <w:rPr>
          <w:rFonts w:ascii="Arial" w:hAnsi="Arial" w:cs="Arial"/>
          <w:color w:val="000000"/>
        </w:rPr>
        <w:t>4</w:t>
      </w:r>
      <w:r w:rsidR="00126071">
        <w:rPr>
          <w:rFonts w:ascii="Arial" w:hAnsi="Arial" w:cs="Arial"/>
          <w:color w:val="000000"/>
        </w:rPr>
        <w:t>.202</w:t>
      </w:r>
      <w:r w:rsidR="000772C1">
        <w:rPr>
          <w:rFonts w:ascii="Arial" w:hAnsi="Arial" w:cs="Arial"/>
          <w:color w:val="000000"/>
        </w:rPr>
        <w:t>5</w:t>
      </w:r>
      <w:r w:rsidR="00126071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 xml:space="preserve">godine u </w:t>
      </w:r>
      <w:r w:rsidR="008E5FE0">
        <w:rPr>
          <w:rFonts w:ascii="Arial" w:hAnsi="Arial" w:cs="Arial"/>
          <w:color w:val="000000"/>
        </w:rPr>
        <w:t>1</w:t>
      </w:r>
      <w:r w:rsidR="000772C1">
        <w:rPr>
          <w:rFonts w:ascii="Arial" w:hAnsi="Arial" w:cs="Arial"/>
          <w:color w:val="000000"/>
        </w:rPr>
        <w:t>0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076C19" w:rsidRPr="000424C9" w:rsidRDefault="00076C19" w:rsidP="00076C19">
      <w:pPr>
        <w:jc w:val="both"/>
        <w:rPr>
          <w:rFonts w:ascii="Arial" w:hAnsi="Arial" w:cs="Arial"/>
          <w:color w:val="000000"/>
        </w:rPr>
      </w:pPr>
      <w:r w:rsidRPr="000424C9">
        <w:rPr>
          <w:rFonts w:ascii="Arial" w:hAnsi="Arial" w:cs="Arial"/>
          <w:color w:val="000000"/>
        </w:rPr>
        <w:sym w:font="Wingdings" w:char="F0A8"/>
      </w:r>
      <w:r w:rsidRPr="000424C9">
        <w:rPr>
          <w:rFonts w:ascii="Arial" w:hAnsi="Arial" w:cs="Arial"/>
          <w:color w:val="000000"/>
        </w:rPr>
        <w:t xml:space="preserve"> Dio ponude koje se ne dostavlja preko ESJN-a, a odnosi se na </w:t>
      </w:r>
      <w:r>
        <w:rPr>
          <w:rFonts w:ascii="Arial" w:hAnsi="Arial" w:cs="Arial"/>
          <w:color w:val="000000"/>
        </w:rPr>
        <w:t>garanciju ponude</w:t>
      </w:r>
      <w:r w:rsidRPr="000424C9">
        <w:rPr>
          <w:rFonts w:ascii="Arial" w:hAnsi="Arial" w:cs="Arial"/>
          <w:color w:val="000000"/>
        </w:rPr>
        <w:t xml:space="preserve"> dostavlja se: </w:t>
      </w:r>
    </w:p>
    <w:p w:rsidR="00076C19" w:rsidRPr="009B7AD8" w:rsidRDefault="00076C19" w:rsidP="00076C19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</w:rPr>
      </w:pPr>
      <w:r w:rsidRPr="009B7AD8">
        <w:rPr>
          <w:rFonts w:ascii="Arial" w:eastAsia="Calibri" w:hAnsi="Arial" w:cs="Arial"/>
          <w:color w:val="000000"/>
        </w:rPr>
        <w:lastRenderedPageBreak/>
        <w:t>neposrednom predajom na arhivi naručioca na adresi Bulevar revolucije br. 5 Podgorica,</w:t>
      </w:r>
      <w:r w:rsidR="009B7AD8">
        <w:rPr>
          <w:rFonts w:ascii="Arial" w:eastAsia="Calibri" w:hAnsi="Arial" w:cs="Arial"/>
          <w:color w:val="000000"/>
        </w:rPr>
        <w:t xml:space="preserve"> </w:t>
      </w:r>
      <w:r w:rsidRPr="009B7AD8">
        <w:rPr>
          <w:rFonts w:ascii="Arial" w:hAnsi="Arial" w:cs="Arial"/>
          <w:color w:val="000000"/>
        </w:rPr>
        <w:t xml:space="preserve">radnim danima od 9 do 14 sati, zaključno sa danom </w:t>
      </w:r>
      <w:r w:rsidR="000772C1">
        <w:rPr>
          <w:rFonts w:ascii="Arial" w:hAnsi="Arial" w:cs="Arial"/>
          <w:color w:val="000000"/>
        </w:rPr>
        <w:t>1</w:t>
      </w:r>
      <w:r w:rsidR="0004609D">
        <w:rPr>
          <w:rFonts w:ascii="Arial" w:hAnsi="Arial" w:cs="Arial"/>
          <w:color w:val="000000"/>
        </w:rPr>
        <w:t>5</w:t>
      </w:r>
      <w:r w:rsidR="00075358" w:rsidRPr="009B7AD8">
        <w:rPr>
          <w:rFonts w:ascii="Arial" w:hAnsi="Arial" w:cs="Arial"/>
          <w:color w:val="000000"/>
        </w:rPr>
        <w:t>.0</w:t>
      </w:r>
      <w:r w:rsidR="000772C1">
        <w:rPr>
          <w:rFonts w:ascii="Arial" w:hAnsi="Arial" w:cs="Arial"/>
          <w:color w:val="000000"/>
        </w:rPr>
        <w:t>4</w:t>
      </w:r>
      <w:r w:rsidR="00075358" w:rsidRPr="009B7AD8">
        <w:rPr>
          <w:rFonts w:ascii="Arial" w:hAnsi="Arial" w:cs="Arial"/>
          <w:color w:val="000000"/>
        </w:rPr>
        <w:t>.</w:t>
      </w:r>
      <w:r w:rsidRPr="009B7AD8">
        <w:rPr>
          <w:rFonts w:ascii="Arial" w:hAnsi="Arial" w:cs="Arial"/>
          <w:color w:val="000000"/>
        </w:rPr>
        <w:t>202</w:t>
      </w:r>
      <w:r w:rsidR="000772C1">
        <w:rPr>
          <w:rFonts w:ascii="Arial" w:hAnsi="Arial" w:cs="Arial"/>
          <w:color w:val="000000"/>
        </w:rPr>
        <w:t>5</w:t>
      </w:r>
      <w:r w:rsidRPr="009B7AD8">
        <w:rPr>
          <w:rFonts w:ascii="Arial" w:hAnsi="Arial" w:cs="Arial"/>
          <w:color w:val="000000"/>
        </w:rPr>
        <w:t xml:space="preserve">. godine do </w:t>
      </w:r>
      <w:r w:rsidR="000772C1">
        <w:rPr>
          <w:rFonts w:ascii="Arial" w:hAnsi="Arial" w:cs="Arial"/>
          <w:color w:val="000000"/>
        </w:rPr>
        <w:t>9</w:t>
      </w:r>
      <w:r w:rsidRPr="009B7AD8">
        <w:rPr>
          <w:rFonts w:ascii="Arial" w:hAnsi="Arial" w:cs="Arial"/>
          <w:color w:val="000000"/>
        </w:rPr>
        <w:t xml:space="preserve"> sati.</w:t>
      </w:r>
    </w:p>
    <w:p w:rsidR="00E53F79" w:rsidRPr="00D702C4" w:rsidRDefault="00076C19" w:rsidP="00E53F79">
      <w:pPr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color w:val="000000"/>
        </w:rPr>
      </w:pPr>
      <w:r w:rsidRPr="000424C9">
        <w:rPr>
          <w:rFonts w:ascii="Arial" w:eastAsia="Calibri" w:hAnsi="Arial" w:cs="Arial"/>
          <w:color w:val="000000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</w:rPr>
        <w:t>Bulevar revolucije br. 5 Podgorica</w:t>
      </w:r>
      <w:r w:rsidR="00E53F79">
        <w:rPr>
          <w:rFonts w:ascii="Arial" w:eastAsia="Calibri" w:hAnsi="Arial" w:cs="Arial"/>
          <w:color w:val="000000"/>
        </w:rPr>
        <w:t xml:space="preserve">, </w:t>
      </w:r>
      <w:r w:rsidR="00E53F79" w:rsidRPr="00E53F79">
        <w:rPr>
          <w:rFonts w:ascii="Arial" w:hAnsi="Arial" w:cs="Arial"/>
          <w:color w:val="000000"/>
          <w:lang w:val="pl-PL"/>
        </w:rPr>
        <w:t xml:space="preserve">s tim da pošiljka mora biti uručena Naručiocu zaključno sa danom </w:t>
      </w:r>
      <w:r w:rsidR="000772C1">
        <w:rPr>
          <w:rFonts w:ascii="Arial" w:hAnsi="Arial" w:cs="Arial"/>
          <w:color w:val="000000"/>
          <w:lang w:val="pl-PL"/>
        </w:rPr>
        <w:t>1</w:t>
      </w:r>
      <w:r w:rsidR="0004609D">
        <w:rPr>
          <w:rFonts w:ascii="Arial" w:hAnsi="Arial" w:cs="Arial"/>
          <w:color w:val="000000"/>
          <w:lang w:val="pl-PL"/>
        </w:rPr>
        <w:t>5</w:t>
      </w:r>
      <w:r w:rsidR="00075358">
        <w:rPr>
          <w:rFonts w:ascii="Arial" w:hAnsi="Arial" w:cs="Arial"/>
          <w:color w:val="000000"/>
          <w:lang w:val="pl-PL"/>
        </w:rPr>
        <w:t>.0</w:t>
      </w:r>
      <w:r w:rsidR="000772C1">
        <w:rPr>
          <w:rFonts w:ascii="Arial" w:hAnsi="Arial" w:cs="Arial"/>
          <w:color w:val="000000"/>
          <w:lang w:val="pl-PL"/>
        </w:rPr>
        <w:t>4</w:t>
      </w:r>
      <w:r w:rsidR="00075358">
        <w:rPr>
          <w:rFonts w:ascii="Arial" w:hAnsi="Arial" w:cs="Arial"/>
          <w:color w:val="000000"/>
          <w:lang w:val="pl-PL"/>
        </w:rPr>
        <w:t>.</w:t>
      </w:r>
      <w:r w:rsidR="00E53F79" w:rsidRPr="00E53F79">
        <w:rPr>
          <w:rFonts w:ascii="Arial" w:hAnsi="Arial" w:cs="Arial"/>
          <w:color w:val="000000"/>
          <w:lang w:val="pl-PL"/>
        </w:rPr>
        <w:t>202</w:t>
      </w:r>
      <w:r w:rsidR="000772C1">
        <w:rPr>
          <w:rFonts w:ascii="Arial" w:hAnsi="Arial" w:cs="Arial"/>
          <w:color w:val="000000"/>
          <w:lang w:val="pl-PL"/>
        </w:rPr>
        <w:t>5</w:t>
      </w:r>
      <w:r w:rsidR="00E53F79" w:rsidRPr="00E53F79">
        <w:rPr>
          <w:rFonts w:ascii="Arial" w:hAnsi="Arial" w:cs="Arial"/>
          <w:color w:val="000000"/>
          <w:lang w:val="pl-PL"/>
        </w:rPr>
        <w:t xml:space="preserve">. godine do </w:t>
      </w:r>
      <w:r w:rsidR="000772C1">
        <w:rPr>
          <w:rFonts w:ascii="Arial" w:hAnsi="Arial" w:cs="Arial"/>
          <w:color w:val="000000"/>
          <w:lang w:val="pl-PL"/>
        </w:rPr>
        <w:t>9</w:t>
      </w:r>
      <w:r w:rsidR="00E53F79" w:rsidRPr="00E53F79">
        <w:rPr>
          <w:rFonts w:ascii="Arial" w:hAnsi="Arial" w:cs="Arial"/>
          <w:color w:val="000000"/>
          <w:lang w:val="pl-PL"/>
        </w:rPr>
        <w:t xml:space="preserve"> sati</w:t>
      </w:r>
      <w:r w:rsidR="00E53F79" w:rsidRPr="00E53F79">
        <w:rPr>
          <w:rFonts w:ascii="Arial" w:hAnsi="Arial" w:cs="Arial"/>
          <w:b/>
          <w:color w:val="000000"/>
          <w:lang w:val="pl-PL"/>
        </w:rPr>
        <w:t>.</w:t>
      </w:r>
    </w:p>
    <w:p w:rsidR="00B46C48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Razlozi hitnosti za skraćenje roka za podnošenje po</w:t>
      </w:r>
      <w:r w:rsidR="00B46C48">
        <w:rPr>
          <w:rFonts w:ascii="Arial" w:hAnsi="Arial" w:cs="Arial"/>
          <w:color w:val="000000"/>
        </w:rPr>
        <w:t>nuda</w:t>
      </w:r>
      <w:r w:rsidRPr="002462D1">
        <w:rPr>
          <w:rFonts w:ascii="Arial" w:hAnsi="Arial" w:cs="Arial"/>
          <w:color w:val="000000"/>
        </w:rPr>
        <w:t>.</w:t>
      </w:r>
    </w:p>
    <w:p w:rsidR="00B46C48" w:rsidRDefault="00B46C48" w:rsidP="00635D7B">
      <w:pPr>
        <w:jc w:val="both"/>
        <w:rPr>
          <w:rFonts w:ascii="Arial" w:hAnsi="Arial" w:cs="Arial"/>
          <w:color w:val="000000"/>
        </w:rPr>
      </w:pPr>
    </w:p>
    <w:p w:rsidR="00A67F00" w:rsidRDefault="00B46C48" w:rsidP="00A67F00">
      <w:pPr>
        <w:jc w:val="both"/>
        <w:rPr>
          <w:rFonts w:ascii="Arial" w:hAnsi="Arial" w:cs="Arial"/>
          <w:color w:val="000000"/>
        </w:rPr>
      </w:pPr>
      <w:r w:rsidRPr="001A0B43">
        <w:rPr>
          <w:rFonts w:ascii="Arial" w:hAnsi="Arial" w:cs="Arial"/>
          <w:color w:val="000000"/>
        </w:rPr>
        <w:t xml:space="preserve"> U skladu sa mogućnošću koja je propisana članom 54 stav 4 Zakona o javnim nabavkama („Sl.list CG“, br. 74/19, 3/23), Naručilac je odredio rok za podnošenje ponuda u kraćem trajanju od predviđenog, </w:t>
      </w:r>
      <w:bookmarkStart w:id="10" w:name="_Toc62730564"/>
      <w:r w:rsidR="00A67F00">
        <w:rPr>
          <w:rFonts w:ascii="Arial" w:hAnsi="Arial" w:cs="Arial"/>
          <w:color w:val="000000"/>
        </w:rPr>
        <w:t>jer</w:t>
      </w:r>
      <w:r w:rsidR="00A67F00" w:rsidRPr="00A67F00">
        <w:rPr>
          <w:rFonts w:ascii="Arial" w:hAnsi="Arial" w:cs="Arial"/>
          <w:color w:val="000000"/>
        </w:rPr>
        <w:t xml:space="preserve"> naručilac nije postavio zahtjeve koji učesnicima zahtijeva dodatno vrijeme za pripremu dokumentacije ili pribavljanje posebnih informacija vezanih za postupak</w:t>
      </w:r>
      <w:r w:rsidR="00A67F00">
        <w:rPr>
          <w:rFonts w:ascii="Arial" w:hAnsi="Arial" w:cs="Arial"/>
          <w:color w:val="000000"/>
        </w:rPr>
        <w:t>.</w:t>
      </w:r>
    </w:p>
    <w:p w:rsidR="00A67F00" w:rsidRPr="00A67F00" w:rsidRDefault="00A67F00" w:rsidP="00A67F00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A67F00">
      <w:pPr>
        <w:jc w:val="both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UPUTSTVO ZA SAČINJAVANJE PONUDE</w:t>
      </w:r>
      <w:bookmarkEnd w:id="10"/>
    </w:p>
    <w:p w:rsidR="00635D7B" w:rsidRPr="002462D1" w:rsidRDefault="00635D7B" w:rsidP="00635D7B">
      <w:pPr>
        <w:rPr>
          <w:rFonts w:ascii="Arial" w:hAnsi="Arial" w:cs="Arial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635D7B" w:rsidRPr="002462D1" w:rsidRDefault="00635D7B" w:rsidP="00635D7B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1"/>
    </w:p>
    <w:p w:rsidR="00635D7B" w:rsidRPr="002462D1" w:rsidRDefault="00635D7B" w:rsidP="00635D7B">
      <w:pPr>
        <w:jc w:val="both"/>
        <w:rPr>
          <w:rFonts w:ascii="Arial" w:hAnsi="Arial" w:cs="Arial"/>
          <w:i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2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635D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A207BC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</w:t>
      </w: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BB2DC4" w:rsidRDefault="00BB2DC4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:rsidR="005534CE" w:rsidRPr="005534CE" w:rsidRDefault="005534CE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5534CE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280BBB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Zavod za zapošljavanje Crne Gore</w:t>
      </w:r>
    </w:p>
    <w:p w:rsidR="0004609D" w:rsidRDefault="005534CE" w:rsidP="005534CE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  <w:r w:rsidR="00280BBB">
        <w:rPr>
          <w:rFonts w:ascii="Arial" w:hAnsi="Arial" w:cs="Arial"/>
          <w:color w:val="000000"/>
        </w:rPr>
        <w:t>13</w:t>
      </w:r>
      <w:r w:rsidR="00126071">
        <w:rPr>
          <w:rFonts w:ascii="Arial" w:hAnsi="Arial" w:cs="Arial"/>
          <w:color w:val="000000"/>
        </w:rPr>
        <w:t>-426</w:t>
      </w:r>
      <w:r w:rsidR="00280BBB">
        <w:rPr>
          <w:rFonts w:ascii="Arial" w:hAnsi="Arial" w:cs="Arial"/>
          <w:color w:val="000000"/>
        </w:rPr>
        <w:t>/2</w:t>
      </w:r>
      <w:r w:rsidR="006411A1">
        <w:rPr>
          <w:rFonts w:ascii="Arial" w:hAnsi="Arial" w:cs="Arial"/>
          <w:color w:val="000000"/>
        </w:rPr>
        <w:t>5</w:t>
      </w:r>
      <w:r w:rsidR="00280BBB">
        <w:rPr>
          <w:rFonts w:ascii="Arial" w:hAnsi="Arial" w:cs="Arial"/>
          <w:color w:val="000000"/>
        </w:rPr>
        <w:t>-</w:t>
      </w:r>
      <w:r w:rsidR="0004609D">
        <w:rPr>
          <w:rFonts w:ascii="Arial" w:hAnsi="Arial" w:cs="Arial"/>
          <w:color w:val="000000"/>
        </w:rPr>
        <w:t>2</w:t>
      </w:r>
      <w:r w:rsidR="00280BBB">
        <w:rPr>
          <w:rFonts w:ascii="Arial" w:hAnsi="Arial" w:cs="Arial"/>
          <w:color w:val="000000"/>
        </w:rPr>
        <w:t>-</w:t>
      </w:r>
      <w:r w:rsidR="00575555">
        <w:rPr>
          <w:rFonts w:ascii="Arial" w:hAnsi="Arial" w:cs="Arial"/>
          <w:color w:val="000000"/>
        </w:rPr>
        <w:t>1251</w:t>
      </w:r>
    </w:p>
    <w:p w:rsidR="005534CE" w:rsidRPr="002462D1" w:rsidRDefault="00515C71" w:rsidP="005534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Podgorica,</w:t>
      </w:r>
      <w:r w:rsidR="00575555">
        <w:rPr>
          <w:rFonts w:ascii="Arial" w:hAnsi="Arial" w:cs="Arial"/>
          <w:color w:val="000000"/>
        </w:rPr>
        <w:t xml:space="preserve"> 25.03</w:t>
      </w:r>
      <w:r w:rsidR="00472FE6">
        <w:rPr>
          <w:rFonts w:ascii="Arial" w:hAnsi="Arial" w:cs="Arial"/>
          <w:color w:val="000000"/>
        </w:rPr>
        <w:t>.</w:t>
      </w:r>
      <w:r w:rsidR="00280BBB">
        <w:rPr>
          <w:rFonts w:ascii="Arial" w:hAnsi="Arial" w:cs="Arial"/>
          <w:color w:val="000000"/>
        </w:rPr>
        <w:t>202</w:t>
      </w:r>
      <w:r w:rsidR="006411A1">
        <w:rPr>
          <w:rFonts w:ascii="Arial" w:hAnsi="Arial" w:cs="Arial"/>
          <w:color w:val="000000"/>
        </w:rPr>
        <w:t>5</w:t>
      </w:r>
      <w:r w:rsidR="00280BBB">
        <w:rPr>
          <w:rFonts w:ascii="Arial" w:hAnsi="Arial" w:cs="Arial"/>
          <w:color w:val="000000"/>
        </w:rPr>
        <w:t>. godine</w:t>
      </w:r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D75A98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 skladu sa članom 43 stav 1 Zakona o javnim nabavkama („Službeni list CG”, br.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74/19</w:t>
      </w:r>
      <w:r w:rsidR="00DE6B3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3/23</w:t>
      </w:r>
      <w:r w:rsidR="00DE6B35">
        <w:rPr>
          <w:rFonts w:ascii="Arial" w:hAnsi="Arial" w:cs="Arial"/>
          <w:color w:val="000000"/>
        </w:rPr>
        <w:t xml:space="preserve">, </w:t>
      </w:r>
      <w:r w:rsidR="0075304A">
        <w:rPr>
          <w:rFonts w:ascii="Arial" w:hAnsi="Arial" w:cs="Arial"/>
          <w:color w:val="000000"/>
        </w:rPr>
        <w:t xml:space="preserve">I </w:t>
      </w:r>
      <w:r w:rsidR="00CA5C15">
        <w:rPr>
          <w:rFonts w:ascii="Arial" w:hAnsi="Arial" w:cs="Arial"/>
          <w:color w:val="000000"/>
        </w:rPr>
        <w:t>2</w:t>
      </w:r>
      <w:r w:rsidR="00DE6B35">
        <w:rPr>
          <w:rFonts w:ascii="Arial" w:hAnsi="Arial" w:cs="Arial"/>
          <w:color w:val="000000"/>
        </w:rPr>
        <w:t xml:space="preserve"> 11/23</w:t>
      </w:r>
      <w:r w:rsidRPr="002462D1">
        <w:rPr>
          <w:rFonts w:ascii="Arial" w:hAnsi="Arial" w:cs="Arial"/>
          <w:color w:val="000000"/>
        </w:rPr>
        <w:t xml:space="preserve">), 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6D17B7" w:rsidRDefault="006D17B7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da u postupku javne nabavke redni broj </w:t>
      </w:r>
      <w:r w:rsidR="00D75A98">
        <w:rPr>
          <w:rFonts w:ascii="Arial" w:hAnsi="Arial" w:cs="Arial"/>
          <w:color w:val="000000"/>
        </w:rPr>
        <w:t>1</w:t>
      </w:r>
      <w:r w:rsidR="0004609D">
        <w:rPr>
          <w:rFonts w:ascii="Arial" w:hAnsi="Arial" w:cs="Arial"/>
          <w:color w:val="000000"/>
        </w:rPr>
        <w:t>5</w:t>
      </w:r>
      <w:r w:rsidRPr="002462D1">
        <w:rPr>
          <w:rFonts w:ascii="Arial" w:hAnsi="Arial" w:cs="Arial"/>
          <w:color w:val="000000"/>
        </w:rPr>
        <w:t xml:space="preserve"> iz </w:t>
      </w:r>
      <w:r w:rsidR="0004609D">
        <w:rPr>
          <w:rFonts w:ascii="Arial" w:hAnsi="Arial" w:cs="Arial"/>
          <w:color w:val="000000"/>
        </w:rPr>
        <w:t xml:space="preserve">Izmijenjenog </w:t>
      </w:r>
      <w:r w:rsidRPr="002462D1">
        <w:rPr>
          <w:rFonts w:ascii="Arial" w:hAnsi="Arial" w:cs="Arial"/>
          <w:color w:val="000000"/>
        </w:rPr>
        <w:t>Plana javn</w:t>
      </w:r>
      <w:r w:rsidR="0004609D">
        <w:rPr>
          <w:rFonts w:ascii="Arial" w:hAnsi="Arial" w:cs="Arial"/>
          <w:color w:val="000000"/>
        </w:rPr>
        <w:t>ih</w:t>
      </w:r>
      <w:r w:rsidRPr="002462D1">
        <w:rPr>
          <w:rFonts w:ascii="Arial" w:hAnsi="Arial" w:cs="Arial"/>
          <w:color w:val="000000"/>
        </w:rPr>
        <w:t xml:space="preserve"> nabavk</w:t>
      </w:r>
      <w:r w:rsidR="0004609D">
        <w:rPr>
          <w:rFonts w:ascii="Arial" w:hAnsi="Arial" w:cs="Arial"/>
          <w:color w:val="000000"/>
        </w:rPr>
        <w:t>r br. 1,</w:t>
      </w:r>
      <w:r w:rsidRPr="002462D1">
        <w:rPr>
          <w:rFonts w:ascii="Arial" w:hAnsi="Arial" w:cs="Arial"/>
          <w:color w:val="000000"/>
        </w:rPr>
        <w:t xml:space="preserve"> broj </w:t>
      </w:r>
      <w:r w:rsidR="006D17B7">
        <w:rPr>
          <w:rFonts w:ascii="Arial" w:hAnsi="Arial" w:cs="Arial"/>
          <w:color w:val="000000"/>
        </w:rPr>
        <w:t>01</w:t>
      </w:r>
      <w:r w:rsidR="00126071">
        <w:rPr>
          <w:rFonts w:ascii="Arial" w:hAnsi="Arial" w:cs="Arial"/>
          <w:color w:val="000000"/>
        </w:rPr>
        <w:t>-426</w:t>
      </w:r>
      <w:r w:rsidR="006D17B7">
        <w:rPr>
          <w:rFonts w:ascii="Arial" w:hAnsi="Arial" w:cs="Arial"/>
          <w:color w:val="000000"/>
        </w:rPr>
        <w:t>/2</w:t>
      </w:r>
      <w:r w:rsidR="00DE6B35">
        <w:rPr>
          <w:rFonts w:ascii="Arial" w:hAnsi="Arial" w:cs="Arial"/>
          <w:color w:val="000000"/>
        </w:rPr>
        <w:t>5</w:t>
      </w:r>
      <w:r w:rsidR="006D17B7">
        <w:rPr>
          <w:rFonts w:ascii="Arial" w:hAnsi="Arial" w:cs="Arial"/>
          <w:color w:val="000000"/>
        </w:rPr>
        <w:t>-</w:t>
      </w:r>
      <w:r w:rsidR="00DE6B35">
        <w:rPr>
          <w:rFonts w:ascii="Arial" w:hAnsi="Arial" w:cs="Arial"/>
          <w:color w:val="000000"/>
        </w:rPr>
        <w:t>864</w:t>
      </w:r>
      <w:r w:rsidR="006D17B7">
        <w:rPr>
          <w:rFonts w:ascii="Arial" w:hAnsi="Arial" w:cs="Arial"/>
          <w:color w:val="000000"/>
        </w:rPr>
        <w:t>/2</w:t>
      </w:r>
      <w:r w:rsidRPr="002462D1">
        <w:rPr>
          <w:rFonts w:ascii="Arial" w:hAnsi="Arial" w:cs="Arial"/>
          <w:color w:val="000000"/>
        </w:rPr>
        <w:t xml:space="preserve"> od </w:t>
      </w:r>
      <w:r w:rsidR="006D17B7">
        <w:rPr>
          <w:rFonts w:ascii="Arial" w:hAnsi="Arial" w:cs="Arial"/>
          <w:color w:val="000000"/>
        </w:rPr>
        <w:t>2</w:t>
      </w:r>
      <w:r w:rsidR="00DE6B35">
        <w:rPr>
          <w:rFonts w:ascii="Arial" w:hAnsi="Arial" w:cs="Arial"/>
          <w:color w:val="000000"/>
        </w:rPr>
        <w:t>8</w:t>
      </w:r>
      <w:r w:rsidR="006D17B7">
        <w:rPr>
          <w:rFonts w:ascii="Arial" w:hAnsi="Arial" w:cs="Arial"/>
          <w:color w:val="000000"/>
        </w:rPr>
        <w:t>.0</w:t>
      </w:r>
      <w:r w:rsidR="00DE6B35">
        <w:rPr>
          <w:rFonts w:ascii="Arial" w:hAnsi="Arial" w:cs="Arial"/>
          <w:color w:val="000000"/>
        </w:rPr>
        <w:t>2</w:t>
      </w:r>
      <w:r w:rsidR="006D17B7">
        <w:rPr>
          <w:rFonts w:ascii="Arial" w:hAnsi="Arial" w:cs="Arial"/>
          <w:color w:val="000000"/>
        </w:rPr>
        <w:t>.202</w:t>
      </w:r>
      <w:r w:rsidR="00DE6B35">
        <w:rPr>
          <w:rFonts w:ascii="Arial" w:hAnsi="Arial" w:cs="Arial"/>
          <w:color w:val="000000"/>
        </w:rPr>
        <w:t>5</w:t>
      </w:r>
      <w:r w:rsidR="006D17B7">
        <w:rPr>
          <w:rFonts w:ascii="Arial" w:hAnsi="Arial" w:cs="Arial"/>
          <w:color w:val="000000"/>
        </w:rPr>
        <w:t>. godine</w:t>
      </w:r>
      <w:r w:rsidRPr="002462D1">
        <w:rPr>
          <w:rFonts w:ascii="Arial" w:hAnsi="Arial" w:cs="Arial"/>
          <w:color w:val="000000"/>
        </w:rPr>
        <w:t xml:space="preserve"> za </w:t>
      </w:r>
      <w:r w:rsidR="0004609D">
        <w:rPr>
          <w:rFonts w:ascii="Arial" w:hAnsi="Arial" w:cs="Arial"/>
          <w:color w:val="000000"/>
        </w:rPr>
        <w:t xml:space="preserve">nabavku </w:t>
      </w:r>
      <w:r w:rsidR="00D75A98">
        <w:rPr>
          <w:rFonts w:ascii="Arial" w:hAnsi="Arial" w:cs="Arial"/>
          <w:color w:val="000000"/>
        </w:rPr>
        <w:t>usluga</w:t>
      </w:r>
      <w:r w:rsidR="00280BBB">
        <w:rPr>
          <w:rFonts w:ascii="Arial" w:hAnsi="Arial" w:cs="Arial"/>
          <w:color w:val="000000"/>
        </w:rPr>
        <w:t xml:space="preserve"> </w:t>
      </w:r>
      <w:r w:rsidR="0004609D">
        <w:rPr>
          <w:rFonts w:ascii="Arial" w:hAnsi="Arial" w:cs="Arial"/>
          <w:color w:val="000000"/>
        </w:rPr>
        <w:t>arhiviranja i usluga čuvanja,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D32574" w:rsidRPr="00D32574" w:rsidRDefault="005534CE" w:rsidP="00D32574">
      <w:pPr>
        <w:tabs>
          <w:tab w:val="left" w:pos="7960"/>
        </w:tabs>
        <w:jc w:val="both"/>
        <w:rPr>
          <w:rFonts w:ascii="Arial" w:hAnsi="Arial" w:cs="Arial"/>
          <w:b/>
          <w:bCs/>
          <w:i/>
          <w:iCs/>
          <w:color w:val="000000"/>
        </w:rPr>
      </w:pPr>
      <w:r w:rsidRPr="002462D1">
        <w:rPr>
          <w:rFonts w:ascii="Arial" w:hAnsi="Arial" w:cs="Arial"/>
          <w:color w:val="000000"/>
        </w:rPr>
        <w:t>Ovlašćeno lice naručioca</w:t>
      </w:r>
      <w:r w:rsidR="00DE6B35">
        <w:rPr>
          <w:rFonts w:ascii="Arial" w:hAnsi="Arial" w:cs="Arial"/>
          <w:color w:val="000000"/>
        </w:rPr>
        <w:t xml:space="preserve"> mr</w:t>
      </w:r>
      <w:r w:rsidRPr="002462D1">
        <w:rPr>
          <w:rFonts w:ascii="Arial" w:hAnsi="Arial" w:cs="Arial"/>
          <w:color w:val="000000"/>
        </w:rPr>
        <w:t xml:space="preserve"> </w:t>
      </w:r>
      <w:r w:rsidR="00126071">
        <w:rPr>
          <w:rFonts w:ascii="Arial" w:hAnsi="Arial" w:cs="Arial"/>
          <w:color w:val="000000"/>
        </w:rPr>
        <w:t>David Perčobić</w:t>
      </w:r>
      <w:r w:rsidR="00412B85">
        <w:rPr>
          <w:rFonts w:ascii="Arial" w:hAnsi="Arial" w:cs="Arial"/>
          <w:color w:val="000000"/>
        </w:rPr>
        <w:t>,</w:t>
      </w:r>
      <w:r w:rsidR="00412B85" w:rsidRPr="00412B85">
        <w:rPr>
          <w:rFonts w:ascii="Arial" w:hAnsi="Arial" w:cs="Arial"/>
          <w:i/>
          <w:iCs/>
          <w:color w:val="000000"/>
        </w:rPr>
        <w:t xml:space="preserve"> </w:t>
      </w:r>
      <w:r w:rsidR="0075304A" w:rsidRPr="00D32574">
        <w:rPr>
          <w:rFonts w:ascii="Arial" w:hAnsi="Arial" w:cs="Arial"/>
          <w:i/>
          <w:iCs/>
          <w:color w:val="000000"/>
        </w:rPr>
        <w:t>s.r.</w:t>
      </w:r>
    </w:p>
    <w:p w:rsidR="00AD0205" w:rsidRPr="002462D1" w:rsidRDefault="00AD0205" w:rsidP="00DE6B3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280BBB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</w:t>
      </w:r>
    </w:p>
    <w:p w:rsidR="00D32574" w:rsidRPr="00D32574" w:rsidRDefault="005534CE" w:rsidP="00D32574">
      <w:pPr>
        <w:tabs>
          <w:tab w:val="left" w:pos="7960"/>
        </w:tabs>
        <w:jc w:val="both"/>
        <w:rPr>
          <w:rFonts w:ascii="Arial" w:hAnsi="Arial" w:cs="Arial"/>
          <w:b/>
          <w:bCs/>
          <w:i/>
          <w:iCs/>
          <w:color w:val="000000"/>
        </w:rPr>
      </w:pPr>
      <w:r w:rsidRPr="002462D1">
        <w:rPr>
          <w:rFonts w:ascii="Arial" w:hAnsi="Arial" w:cs="Arial"/>
          <w:color w:val="000000"/>
        </w:rPr>
        <w:t xml:space="preserve">Službenik za javne nabavke </w:t>
      </w:r>
      <w:r w:rsidR="00F07091">
        <w:rPr>
          <w:rFonts w:ascii="Arial" w:hAnsi="Arial" w:cs="Arial"/>
          <w:color w:val="000000"/>
        </w:rPr>
        <w:t>Svetlana Bracanović</w:t>
      </w:r>
      <w:r w:rsidR="0075304A">
        <w:rPr>
          <w:rFonts w:ascii="Arial" w:hAnsi="Arial" w:cs="Arial"/>
          <w:color w:val="000000"/>
        </w:rPr>
        <w:t>,</w:t>
      </w:r>
      <w:r w:rsidR="0075304A" w:rsidRPr="0075304A">
        <w:rPr>
          <w:rFonts w:ascii="Arial" w:hAnsi="Arial" w:cs="Arial"/>
          <w:i/>
          <w:iCs/>
          <w:color w:val="000000"/>
        </w:rPr>
        <w:t xml:space="preserve"> </w:t>
      </w:r>
      <w:r w:rsidR="0075304A" w:rsidRPr="00D32574">
        <w:rPr>
          <w:rFonts w:ascii="Arial" w:hAnsi="Arial" w:cs="Arial"/>
          <w:i/>
          <w:iCs/>
          <w:color w:val="000000"/>
        </w:rPr>
        <w:t>s.r.</w:t>
      </w:r>
    </w:p>
    <w:p w:rsidR="00AD0205" w:rsidRPr="002462D1" w:rsidRDefault="005534CE" w:rsidP="00AD020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</w:t>
      </w:r>
    </w:p>
    <w:p w:rsidR="00472FE6" w:rsidRPr="002462D1" w:rsidRDefault="00472FE6" w:rsidP="005534C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</w:p>
    <w:p w:rsidR="00D32574" w:rsidRPr="00D32574" w:rsidRDefault="005534CE" w:rsidP="00D32574">
      <w:pPr>
        <w:tabs>
          <w:tab w:val="left" w:pos="7960"/>
        </w:tabs>
        <w:jc w:val="both"/>
        <w:rPr>
          <w:rFonts w:ascii="Arial" w:hAnsi="Arial" w:cs="Arial"/>
          <w:b/>
          <w:bCs/>
          <w:i/>
          <w:iCs/>
          <w:color w:val="000000"/>
        </w:rPr>
      </w:pPr>
      <w:r w:rsidRPr="002462D1">
        <w:rPr>
          <w:rFonts w:ascii="Arial" w:hAnsi="Arial" w:cs="Arial"/>
          <w:color w:val="000000"/>
        </w:rPr>
        <w:t xml:space="preserve">Lice koje je učestvovalo u planiranju javne nabavke </w:t>
      </w:r>
      <w:r w:rsidR="00D75A98">
        <w:rPr>
          <w:rFonts w:ascii="Arial" w:hAnsi="Arial" w:cs="Arial"/>
          <w:color w:val="000000"/>
        </w:rPr>
        <w:t>Branka Vukašinović</w:t>
      </w:r>
      <w:r w:rsidR="00412B85">
        <w:rPr>
          <w:rFonts w:ascii="Arial" w:hAnsi="Arial" w:cs="Arial"/>
          <w:color w:val="000000"/>
        </w:rPr>
        <w:t>,</w:t>
      </w:r>
      <w:r w:rsidR="0075304A" w:rsidRPr="0075304A">
        <w:rPr>
          <w:rFonts w:ascii="Arial" w:hAnsi="Arial" w:cs="Arial"/>
          <w:i/>
          <w:iCs/>
          <w:color w:val="000000"/>
        </w:rPr>
        <w:t xml:space="preserve"> </w:t>
      </w:r>
      <w:r w:rsidR="0075304A" w:rsidRPr="00D32574">
        <w:rPr>
          <w:rFonts w:ascii="Arial" w:hAnsi="Arial" w:cs="Arial"/>
          <w:i/>
          <w:iCs/>
          <w:color w:val="000000"/>
        </w:rPr>
        <w:t>s.r.</w:t>
      </w:r>
      <w:r w:rsidR="00412B85" w:rsidRPr="00412B85">
        <w:rPr>
          <w:rFonts w:ascii="Arial" w:hAnsi="Arial" w:cs="Arial"/>
          <w:i/>
          <w:iCs/>
          <w:color w:val="000000"/>
        </w:rPr>
        <w:t xml:space="preserve"> </w:t>
      </w:r>
    </w:p>
    <w:p w:rsidR="00412B85" w:rsidRPr="002462D1" w:rsidRDefault="00412B85" w:rsidP="00412B8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</w:p>
    <w:p w:rsidR="00AD0205" w:rsidRDefault="00AD0205" w:rsidP="00AD0205">
      <w:pPr>
        <w:tabs>
          <w:tab w:val="left" w:pos="7960"/>
        </w:tabs>
        <w:jc w:val="both"/>
        <w:rPr>
          <w:rFonts w:ascii="Arial" w:hAnsi="Arial" w:cs="Arial"/>
          <w:color w:val="000000"/>
        </w:rPr>
      </w:pPr>
      <w:r w:rsidRPr="00AD0205">
        <w:rPr>
          <w:rFonts w:ascii="Arial" w:hAnsi="Arial" w:cs="Arial"/>
          <w:i/>
          <w:iCs/>
          <w:color w:val="000000"/>
        </w:rPr>
        <w:t xml:space="preserve"> </w:t>
      </w:r>
    </w:p>
    <w:p w:rsidR="00D32574" w:rsidRPr="00D32574" w:rsidRDefault="005534CE" w:rsidP="00D32574">
      <w:pPr>
        <w:tabs>
          <w:tab w:val="left" w:pos="7960"/>
        </w:tabs>
        <w:jc w:val="both"/>
        <w:rPr>
          <w:rFonts w:ascii="Arial" w:hAnsi="Arial" w:cs="Arial"/>
          <w:b/>
          <w:bCs/>
          <w:i/>
          <w:iCs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280BBB">
        <w:rPr>
          <w:rFonts w:ascii="Arial" w:hAnsi="Arial" w:cs="Arial"/>
          <w:color w:val="000000"/>
        </w:rPr>
        <w:t xml:space="preserve"> Svetlana Bracanović,</w:t>
      </w:r>
      <w:r w:rsidR="00412B85" w:rsidRPr="00412B85">
        <w:rPr>
          <w:rFonts w:ascii="Arial" w:hAnsi="Arial" w:cs="Arial"/>
          <w:i/>
          <w:iCs/>
          <w:color w:val="000000"/>
        </w:rPr>
        <w:t xml:space="preserve"> </w:t>
      </w:r>
      <w:r w:rsidR="0075304A" w:rsidRPr="00D32574">
        <w:rPr>
          <w:rFonts w:ascii="Arial" w:hAnsi="Arial" w:cs="Arial"/>
          <w:i/>
          <w:iCs/>
          <w:color w:val="000000"/>
        </w:rPr>
        <w:t>s.r.</w:t>
      </w:r>
    </w:p>
    <w:p w:rsidR="00AD0205" w:rsidRPr="002462D1" w:rsidRDefault="00AD0205" w:rsidP="00AD020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 w:rsidRPr="00AD0205">
        <w:rPr>
          <w:rFonts w:ascii="Arial" w:hAnsi="Arial" w:cs="Arial"/>
          <w:i/>
          <w:iCs/>
          <w:color w:val="000000"/>
        </w:rPr>
        <w:t xml:space="preserve"> </w:t>
      </w:r>
    </w:p>
    <w:p w:rsidR="00AD0205" w:rsidRPr="002462D1" w:rsidRDefault="00280BBB" w:rsidP="00AD020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predsjedavajuća</w:t>
      </w:r>
      <w:r w:rsidR="00AD0205">
        <w:rPr>
          <w:rFonts w:ascii="Arial" w:hAnsi="Arial" w:cs="Arial"/>
          <w:color w:val="000000"/>
        </w:rPr>
        <w:t xml:space="preserve">, </w:t>
      </w:r>
    </w:p>
    <w:p w:rsidR="005534CE" w:rsidRDefault="00AD0205" w:rsidP="005534CE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D32574" w:rsidRPr="00D32574" w:rsidRDefault="005534CE" w:rsidP="00D32574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280BBB">
        <w:rPr>
          <w:rFonts w:ascii="Arial" w:hAnsi="Arial" w:cs="Arial"/>
          <w:color w:val="000000"/>
        </w:rPr>
        <w:t xml:space="preserve"> </w:t>
      </w:r>
      <w:r w:rsidR="00D75A98">
        <w:rPr>
          <w:rFonts w:ascii="Arial" w:hAnsi="Arial" w:cs="Arial"/>
          <w:color w:val="000000"/>
        </w:rPr>
        <w:t>Branka V</w:t>
      </w:r>
      <w:r w:rsidR="00F07091">
        <w:rPr>
          <w:rFonts w:ascii="Arial" w:hAnsi="Arial" w:cs="Arial"/>
          <w:color w:val="000000"/>
        </w:rPr>
        <w:t>u</w:t>
      </w:r>
      <w:r w:rsidR="00D75A98">
        <w:rPr>
          <w:rFonts w:ascii="Arial" w:hAnsi="Arial" w:cs="Arial"/>
          <w:color w:val="000000"/>
        </w:rPr>
        <w:t>kašinović</w:t>
      </w:r>
      <w:r w:rsidR="00280BBB">
        <w:rPr>
          <w:rFonts w:ascii="Arial" w:hAnsi="Arial" w:cs="Arial"/>
          <w:color w:val="000000"/>
        </w:rPr>
        <w:t xml:space="preserve">, </w:t>
      </w:r>
      <w:r w:rsidR="0075304A" w:rsidRPr="00D32574">
        <w:rPr>
          <w:rFonts w:ascii="Arial" w:hAnsi="Arial" w:cs="Arial"/>
          <w:i/>
          <w:iCs/>
          <w:color w:val="000000"/>
        </w:rPr>
        <w:t>s.r.</w:t>
      </w:r>
    </w:p>
    <w:p w:rsidR="00412B85" w:rsidRPr="002462D1" w:rsidRDefault="00412B85" w:rsidP="00412B8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</w:p>
    <w:p w:rsidR="00AD0205" w:rsidRPr="002462D1" w:rsidRDefault="00280BBB" w:rsidP="00AD020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član</w:t>
      </w:r>
      <w:r w:rsidR="00D75A98">
        <w:rPr>
          <w:rFonts w:ascii="Arial" w:hAnsi="Arial" w:cs="Arial"/>
          <w:color w:val="000000"/>
        </w:rPr>
        <w:t>ica</w:t>
      </w:r>
      <w:r w:rsidR="00AD0205" w:rsidRPr="00AD0205">
        <w:rPr>
          <w:rFonts w:ascii="Arial" w:hAnsi="Arial" w:cs="Arial"/>
          <w:i/>
          <w:iCs/>
          <w:color w:val="000000"/>
        </w:rPr>
        <w:t xml:space="preserve"> </w:t>
      </w:r>
    </w:p>
    <w:p w:rsidR="00472FE6" w:rsidRPr="002462D1" w:rsidRDefault="00472FE6" w:rsidP="00D75A98">
      <w:pPr>
        <w:tabs>
          <w:tab w:val="left" w:pos="3290"/>
        </w:tabs>
        <w:rPr>
          <w:rFonts w:ascii="Arial" w:hAnsi="Arial" w:cs="Arial"/>
          <w:color w:val="000000"/>
        </w:rPr>
      </w:pPr>
    </w:p>
    <w:p w:rsidR="00D32574" w:rsidRPr="00D32574" w:rsidRDefault="005534CE" w:rsidP="00D32574">
      <w:pPr>
        <w:tabs>
          <w:tab w:val="left" w:pos="7960"/>
        </w:tabs>
        <w:jc w:val="both"/>
        <w:rPr>
          <w:rFonts w:ascii="Arial" w:hAnsi="Arial" w:cs="Arial"/>
          <w:b/>
          <w:bCs/>
          <w:i/>
          <w:iCs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280BBB">
        <w:rPr>
          <w:rFonts w:ascii="Arial" w:hAnsi="Arial" w:cs="Arial"/>
          <w:color w:val="000000"/>
        </w:rPr>
        <w:t xml:space="preserve"> </w:t>
      </w:r>
      <w:r w:rsidR="00F07091">
        <w:rPr>
          <w:rFonts w:ascii="Arial" w:hAnsi="Arial" w:cs="Arial"/>
          <w:color w:val="000000"/>
        </w:rPr>
        <w:t>Sanja Petrović</w:t>
      </w:r>
      <w:r w:rsidR="00280BBB">
        <w:rPr>
          <w:rFonts w:ascii="Arial" w:hAnsi="Arial" w:cs="Arial"/>
          <w:color w:val="000000"/>
        </w:rPr>
        <w:t>,</w:t>
      </w:r>
      <w:r w:rsidR="00412B85" w:rsidRPr="00412B85">
        <w:rPr>
          <w:rFonts w:ascii="Arial" w:hAnsi="Arial" w:cs="Arial"/>
          <w:i/>
          <w:iCs/>
          <w:color w:val="000000"/>
        </w:rPr>
        <w:t xml:space="preserve"> </w:t>
      </w:r>
      <w:r w:rsidR="0075304A" w:rsidRPr="00D32574">
        <w:rPr>
          <w:rFonts w:ascii="Arial" w:hAnsi="Arial" w:cs="Arial"/>
          <w:i/>
          <w:iCs/>
          <w:color w:val="000000"/>
        </w:rPr>
        <w:t>s.r.</w:t>
      </w:r>
    </w:p>
    <w:p w:rsidR="00472FE6" w:rsidRDefault="00280BBB" w:rsidP="00AD0205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AD0205" w:rsidRPr="002462D1" w:rsidRDefault="00280BBB" w:rsidP="00AD0205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članica</w:t>
      </w:r>
      <w:r w:rsidR="00AD0205" w:rsidRPr="00AD0205">
        <w:rPr>
          <w:rFonts w:ascii="Arial" w:hAnsi="Arial" w:cs="Arial"/>
          <w:i/>
          <w:iCs/>
          <w:color w:val="000000"/>
        </w:rPr>
        <w:t xml:space="preserve"> </w:t>
      </w:r>
    </w:p>
    <w:p w:rsidR="00B43B24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</w:t>
      </w:r>
    </w:p>
    <w:p w:rsidR="005534CE" w:rsidRPr="002462D1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             </w:t>
      </w:r>
    </w:p>
    <w:p w:rsidR="005534CE" w:rsidRPr="002462D1" w:rsidRDefault="005534CE" w:rsidP="005534CE">
      <w:pPr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5534CE">
      <w:pPr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6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6"/>
    </w:p>
    <w:p w:rsidR="005534CE" w:rsidRPr="002462D1" w:rsidRDefault="005534CE" w:rsidP="005534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5534CE" w:rsidRPr="00897289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>.</w:t>
      </w:r>
    </w:p>
    <w:p w:rsidR="005534CE" w:rsidRPr="002462D1" w:rsidRDefault="005534CE" w:rsidP="005534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E36B5A" w:rsidRDefault="00E36B5A"/>
    <w:sectPr w:rsidR="00E36B5A" w:rsidSect="00E36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1DB8" w:rsidRDefault="00431DB8" w:rsidP="00635D7B">
      <w:r>
        <w:separator/>
      </w:r>
    </w:p>
  </w:endnote>
  <w:endnote w:type="continuationSeparator" w:id="0">
    <w:p w:rsidR="00431DB8" w:rsidRDefault="00431DB8" w:rsidP="006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1DB8" w:rsidRDefault="00431DB8" w:rsidP="00635D7B">
      <w:r>
        <w:separator/>
      </w:r>
    </w:p>
  </w:footnote>
  <w:footnote w:type="continuationSeparator" w:id="0">
    <w:p w:rsidR="00431DB8" w:rsidRDefault="00431DB8" w:rsidP="00635D7B">
      <w:r>
        <w:continuationSeparator/>
      </w:r>
    </w:p>
  </w:footnote>
  <w:footnote w:id="1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</w:rPr>
        <w:t>Tehnička specifikacija predmeta javne nabavke naručilac neposredno UNOSI na ESJN elektronskim putem;</w:t>
      </w:r>
    </w:p>
  </w:footnote>
  <w:footnote w:id="4">
    <w:p w:rsidR="00D702C4" w:rsidRDefault="00D702C4" w:rsidP="00946DAE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6">
    <w:p w:rsidR="00D702C4" w:rsidRPr="00367536" w:rsidRDefault="00D702C4" w:rsidP="00635D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Procijenjena vrijednost se iskazuje bez PDV-a uklju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>.</w:t>
      </w:r>
    </w:p>
  </w:footnote>
  <w:footnote w:id="7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:rsidR="00D702C4" w:rsidRPr="007F2BA0" w:rsidRDefault="00D702C4" w:rsidP="00E138C8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E4179F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287" w:hanging="360"/>
      </w:pPr>
    </w:lvl>
    <w:lvl w:ilvl="2" w:tplc="2C1A001B" w:tentative="1">
      <w:start w:val="1"/>
      <w:numFmt w:val="lowerRoman"/>
      <w:lvlText w:val="%3."/>
      <w:lvlJc w:val="right"/>
      <w:pPr>
        <w:ind w:left="2007" w:hanging="180"/>
      </w:pPr>
    </w:lvl>
    <w:lvl w:ilvl="3" w:tplc="2C1A000F" w:tentative="1">
      <w:start w:val="1"/>
      <w:numFmt w:val="decimal"/>
      <w:lvlText w:val="%4."/>
      <w:lvlJc w:val="left"/>
      <w:pPr>
        <w:ind w:left="2727" w:hanging="360"/>
      </w:pPr>
    </w:lvl>
    <w:lvl w:ilvl="4" w:tplc="2C1A0019" w:tentative="1">
      <w:start w:val="1"/>
      <w:numFmt w:val="lowerLetter"/>
      <w:lvlText w:val="%5."/>
      <w:lvlJc w:val="left"/>
      <w:pPr>
        <w:ind w:left="3447" w:hanging="360"/>
      </w:pPr>
    </w:lvl>
    <w:lvl w:ilvl="5" w:tplc="2C1A001B" w:tentative="1">
      <w:start w:val="1"/>
      <w:numFmt w:val="lowerRoman"/>
      <w:lvlText w:val="%6."/>
      <w:lvlJc w:val="right"/>
      <w:pPr>
        <w:ind w:left="4167" w:hanging="180"/>
      </w:pPr>
    </w:lvl>
    <w:lvl w:ilvl="6" w:tplc="2C1A000F" w:tentative="1">
      <w:start w:val="1"/>
      <w:numFmt w:val="decimal"/>
      <w:lvlText w:val="%7."/>
      <w:lvlJc w:val="left"/>
      <w:pPr>
        <w:ind w:left="4887" w:hanging="360"/>
      </w:pPr>
    </w:lvl>
    <w:lvl w:ilvl="7" w:tplc="2C1A0019" w:tentative="1">
      <w:start w:val="1"/>
      <w:numFmt w:val="lowerLetter"/>
      <w:lvlText w:val="%8."/>
      <w:lvlJc w:val="left"/>
      <w:pPr>
        <w:ind w:left="5607" w:hanging="360"/>
      </w:pPr>
    </w:lvl>
    <w:lvl w:ilvl="8" w:tplc="2C1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E0D27"/>
    <w:multiLevelType w:val="hybridMultilevel"/>
    <w:tmpl w:val="5F4204E0"/>
    <w:lvl w:ilvl="0" w:tplc="AD66B94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E208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262D6"/>
    <w:multiLevelType w:val="hybridMultilevel"/>
    <w:tmpl w:val="D63EB86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8044A9A"/>
    <w:multiLevelType w:val="hybridMultilevel"/>
    <w:tmpl w:val="847AE3D6"/>
    <w:lvl w:ilvl="0" w:tplc="1760FE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63843BA"/>
    <w:multiLevelType w:val="hybridMultilevel"/>
    <w:tmpl w:val="2056D53E"/>
    <w:lvl w:ilvl="0" w:tplc="43C67C34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47BE8"/>
    <w:multiLevelType w:val="hybridMultilevel"/>
    <w:tmpl w:val="6CC05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0292534">
    <w:abstractNumId w:val="8"/>
  </w:num>
  <w:num w:numId="2" w16cid:durableId="809781853">
    <w:abstractNumId w:val="2"/>
  </w:num>
  <w:num w:numId="3" w16cid:durableId="1137338686">
    <w:abstractNumId w:val="0"/>
  </w:num>
  <w:num w:numId="4" w16cid:durableId="954167583">
    <w:abstractNumId w:val="16"/>
  </w:num>
  <w:num w:numId="5" w16cid:durableId="404493213">
    <w:abstractNumId w:val="18"/>
  </w:num>
  <w:num w:numId="6" w16cid:durableId="1941402800">
    <w:abstractNumId w:val="17"/>
  </w:num>
  <w:num w:numId="7" w16cid:durableId="1639189865">
    <w:abstractNumId w:val="9"/>
  </w:num>
  <w:num w:numId="8" w16cid:durableId="1685159368">
    <w:abstractNumId w:val="12"/>
  </w:num>
  <w:num w:numId="9" w16cid:durableId="1426418424">
    <w:abstractNumId w:val="15"/>
  </w:num>
  <w:num w:numId="10" w16cid:durableId="2004159830">
    <w:abstractNumId w:val="4"/>
  </w:num>
  <w:num w:numId="11" w16cid:durableId="377819569">
    <w:abstractNumId w:val="5"/>
  </w:num>
  <w:num w:numId="12" w16cid:durableId="1338386732">
    <w:abstractNumId w:val="20"/>
  </w:num>
  <w:num w:numId="13" w16cid:durableId="905187523">
    <w:abstractNumId w:val="6"/>
  </w:num>
  <w:num w:numId="14" w16cid:durableId="1347366365">
    <w:abstractNumId w:val="10"/>
  </w:num>
  <w:num w:numId="15" w16cid:durableId="1932928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3989026">
    <w:abstractNumId w:val="3"/>
  </w:num>
  <w:num w:numId="17" w16cid:durableId="906651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2732128">
    <w:abstractNumId w:val="19"/>
  </w:num>
  <w:num w:numId="19" w16cid:durableId="2022773759">
    <w:abstractNumId w:val="11"/>
  </w:num>
  <w:num w:numId="20" w16cid:durableId="14985723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1226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6430894">
    <w:abstractNumId w:val="1"/>
  </w:num>
  <w:num w:numId="23" w16cid:durableId="8607065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348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D7B"/>
    <w:rsid w:val="00000C85"/>
    <w:rsid w:val="000133FB"/>
    <w:rsid w:val="0002641C"/>
    <w:rsid w:val="00034C8E"/>
    <w:rsid w:val="0004586E"/>
    <w:rsid w:val="0004609D"/>
    <w:rsid w:val="00052B08"/>
    <w:rsid w:val="00075358"/>
    <w:rsid w:val="000756DF"/>
    <w:rsid w:val="00076C19"/>
    <w:rsid w:val="000772C1"/>
    <w:rsid w:val="00094AF0"/>
    <w:rsid w:val="000B11F6"/>
    <w:rsid w:val="000D276A"/>
    <w:rsid w:val="000D382F"/>
    <w:rsid w:val="001005E4"/>
    <w:rsid w:val="00124507"/>
    <w:rsid w:val="00124587"/>
    <w:rsid w:val="00126071"/>
    <w:rsid w:val="00130380"/>
    <w:rsid w:val="00130B6B"/>
    <w:rsid w:val="00173758"/>
    <w:rsid w:val="001A0B43"/>
    <w:rsid w:val="001A3BE5"/>
    <w:rsid w:val="001B103A"/>
    <w:rsid w:val="001B60B5"/>
    <w:rsid w:val="001D1C55"/>
    <w:rsid w:val="001D3D9E"/>
    <w:rsid w:val="0022186B"/>
    <w:rsid w:val="00224056"/>
    <w:rsid w:val="00243AE4"/>
    <w:rsid w:val="0025433B"/>
    <w:rsid w:val="00280BBB"/>
    <w:rsid w:val="00281313"/>
    <w:rsid w:val="00285A9C"/>
    <w:rsid w:val="002A1A62"/>
    <w:rsid w:val="002B10F4"/>
    <w:rsid w:val="002C4E9E"/>
    <w:rsid w:val="002D4E56"/>
    <w:rsid w:val="002F1907"/>
    <w:rsid w:val="002F7C41"/>
    <w:rsid w:val="00301612"/>
    <w:rsid w:val="00316CE1"/>
    <w:rsid w:val="00323321"/>
    <w:rsid w:val="003D4C85"/>
    <w:rsid w:val="003E3FB9"/>
    <w:rsid w:val="003F07AC"/>
    <w:rsid w:val="00412B85"/>
    <w:rsid w:val="00431DB8"/>
    <w:rsid w:val="00466A4D"/>
    <w:rsid w:val="00472FE6"/>
    <w:rsid w:val="004D4348"/>
    <w:rsid w:val="004D5525"/>
    <w:rsid w:val="004F043E"/>
    <w:rsid w:val="005068AE"/>
    <w:rsid w:val="00511C1B"/>
    <w:rsid w:val="00515C71"/>
    <w:rsid w:val="00521921"/>
    <w:rsid w:val="00525E83"/>
    <w:rsid w:val="005534CE"/>
    <w:rsid w:val="00571C71"/>
    <w:rsid w:val="00575555"/>
    <w:rsid w:val="005A126A"/>
    <w:rsid w:val="005C5D43"/>
    <w:rsid w:val="00635D7B"/>
    <w:rsid w:val="006411A1"/>
    <w:rsid w:val="00644B8D"/>
    <w:rsid w:val="00670B10"/>
    <w:rsid w:val="006C7B0E"/>
    <w:rsid w:val="006D17B7"/>
    <w:rsid w:val="006F2F46"/>
    <w:rsid w:val="00716CAD"/>
    <w:rsid w:val="00732D4F"/>
    <w:rsid w:val="0075304A"/>
    <w:rsid w:val="00772197"/>
    <w:rsid w:val="00782CC7"/>
    <w:rsid w:val="007A1D03"/>
    <w:rsid w:val="007A2AE6"/>
    <w:rsid w:val="007F640F"/>
    <w:rsid w:val="008307B4"/>
    <w:rsid w:val="008534FB"/>
    <w:rsid w:val="00860186"/>
    <w:rsid w:val="008643C4"/>
    <w:rsid w:val="0089080F"/>
    <w:rsid w:val="008A7CF7"/>
    <w:rsid w:val="008D1245"/>
    <w:rsid w:val="008D44F7"/>
    <w:rsid w:val="008E4F76"/>
    <w:rsid w:val="008E5FE0"/>
    <w:rsid w:val="008F5DC1"/>
    <w:rsid w:val="00911C32"/>
    <w:rsid w:val="009161EE"/>
    <w:rsid w:val="009455AA"/>
    <w:rsid w:val="00946AD0"/>
    <w:rsid w:val="00946DAE"/>
    <w:rsid w:val="00992CF9"/>
    <w:rsid w:val="009B7AD8"/>
    <w:rsid w:val="00A15D08"/>
    <w:rsid w:val="00A207BC"/>
    <w:rsid w:val="00A25645"/>
    <w:rsid w:val="00A67F00"/>
    <w:rsid w:val="00AB6759"/>
    <w:rsid w:val="00AC5B43"/>
    <w:rsid w:val="00AD0205"/>
    <w:rsid w:val="00AD3D45"/>
    <w:rsid w:val="00AF0D65"/>
    <w:rsid w:val="00AF2593"/>
    <w:rsid w:val="00B05C85"/>
    <w:rsid w:val="00B10E07"/>
    <w:rsid w:val="00B410FE"/>
    <w:rsid w:val="00B43B24"/>
    <w:rsid w:val="00B46C48"/>
    <w:rsid w:val="00B94119"/>
    <w:rsid w:val="00BB2DC4"/>
    <w:rsid w:val="00BD074A"/>
    <w:rsid w:val="00BD6D77"/>
    <w:rsid w:val="00C14C0B"/>
    <w:rsid w:val="00C22911"/>
    <w:rsid w:val="00C434CB"/>
    <w:rsid w:val="00C613AD"/>
    <w:rsid w:val="00C74B8B"/>
    <w:rsid w:val="00C74E3F"/>
    <w:rsid w:val="00C811BD"/>
    <w:rsid w:val="00C85F04"/>
    <w:rsid w:val="00CA5C15"/>
    <w:rsid w:val="00CC5694"/>
    <w:rsid w:val="00CF31D7"/>
    <w:rsid w:val="00D04DD7"/>
    <w:rsid w:val="00D063C1"/>
    <w:rsid w:val="00D147FD"/>
    <w:rsid w:val="00D27547"/>
    <w:rsid w:val="00D32574"/>
    <w:rsid w:val="00D53AFE"/>
    <w:rsid w:val="00D702C4"/>
    <w:rsid w:val="00D75A98"/>
    <w:rsid w:val="00DB048A"/>
    <w:rsid w:val="00DE6B35"/>
    <w:rsid w:val="00DF6F05"/>
    <w:rsid w:val="00E00AB9"/>
    <w:rsid w:val="00E138C8"/>
    <w:rsid w:val="00E36B5A"/>
    <w:rsid w:val="00E53F79"/>
    <w:rsid w:val="00E72CE7"/>
    <w:rsid w:val="00EC526F"/>
    <w:rsid w:val="00EC56D7"/>
    <w:rsid w:val="00ED1C2E"/>
    <w:rsid w:val="00EE3AC4"/>
    <w:rsid w:val="00EE5189"/>
    <w:rsid w:val="00F07091"/>
    <w:rsid w:val="00F12770"/>
    <w:rsid w:val="00F71802"/>
    <w:rsid w:val="00F822E3"/>
    <w:rsid w:val="00F90B33"/>
    <w:rsid w:val="00F95756"/>
    <w:rsid w:val="00FC2DDD"/>
    <w:rsid w:val="00FE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286B29B-1EE4-404B-A6F1-C9135CA4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635D7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35D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5D7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35D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35D7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locked/>
    <w:rsid w:val="00635D7B"/>
    <w:rPr>
      <w:rFonts w:ascii="Calibri" w:eastAsia="Calibri" w:hAnsi="Calibri" w:cs="Calibri"/>
      <w:lang w:val="sr-Latn-CS"/>
    </w:rPr>
  </w:style>
  <w:style w:type="character" w:styleId="Hyperlink">
    <w:name w:val="Hyperlink"/>
    <w:uiPriority w:val="99"/>
    <w:rsid w:val="005534CE"/>
    <w:rPr>
      <w:color w:val="0000FF"/>
      <w:u w:val="single"/>
    </w:rPr>
  </w:style>
  <w:style w:type="table" w:styleId="TableGrid">
    <w:name w:val="Table Grid"/>
    <w:basedOn w:val="TableNormal"/>
    <w:uiPriority w:val="59"/>
    <w:rsid w:val="00716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124DD-1622-414F-9CAF-DB9AFA9A9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10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 Bracanovic</cp:lastModifiedBy>
  <cp:revision>93</cp:revision>
  <cp:lastPrinted>2025-03-25T07:46:00Z</cp:lastPrinted>
  <dcterms:created xsi:type="dcterms:W3CDTF">2023-03-06T07:32:00Z</dcterms:created>
  <dcterms:modified xsi:type="dcterms:W3CDTF">2025-03-26T08:25:00Z</dcterms:modified>
</cp:coreProperties>
</file>