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1A56E" w14:textId="77777777"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53EFEDDD" wp14:editId="36850835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14:paraId="1DF42DE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B92A31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14:paraId="03872922" w14:textId="2BA2094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</w:t>
      </w:r>
      <w:r w:rsidRPr="00C46BAA">
        <w:rPr>
          <w:rFonts w:asciiTheme="minorHAnsi" w:eastAsia="Times New Roman" w:hAnsiTheme="minorHAnsi" w:cstheme="minorHAnsi"/>
          <w:sz w:val="24"/>
          <w:szCs w:val="24"/>
          <w:lang w:val="sr-Latn-ME"/>
        </w:rPr>
        <w:t>nabavki</w:t>
      </w:r>
      <w:r w:rsidR="008A239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  <w:r w:rsidR="007865C9">
        <w:rPr>
          <w:rFonts w:asciiTheme="minorHAnsi" w:eastAsia="Times New Roman" w:hAnsiTheme="minorHAnsi" w:cstheme="minorHAnsi"/>
          <w:sz w:val="24"/>
          <w:szCs w:val="24"/>
          <w:lang w:val="sr-Latn-ME"/>
        </w:rPr>
        <w:t>21</w:t>
      </w:r>
      <w:r w:rsidR="00212527">
        <w:rPr>
          <w:rFonts w:asciiTheme="minorHAnsi" w:eastAsia="Times New Roman" w:hAnsiTheme="minorHAnsi" w:cstheme="minorHAnsi"/>
          <w:sz w:val="24"/>
          <w:szCs w:val="24"/>
          <w:lang w:val="sr-Latn-ME"/>
        </w:rPr>
        <w:t>4</w:t>
      </w:r>
      <w:r w:rsidR="007865C9">
        <w:rPr>
          <w:rFonts w:asciiTheme="minorHAnsi" w:eastAsia="Times New Roman" w:hAnsiTheme="minorHAnsi" w:cstheme="minorHAnsi"/>
          <w:sz w:val="24"/>
          <w:szCs w:val="24"/>
          <w:lang w:val="sr-Latn-ME"/>
        </w:rPr>
        <w:t>/3</w:t>
      </w:r>
    </w:p>
    <w:p w14:paraId="7341C248" w14:textId="5504B716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581BD8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roj iz Plana javnih nabavki : </w:t>
      </w:r>
      <w:r w:rsidR="007D0EB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7</w:t>
      </w:r>
    </w:p>
    <w:p w14:paraId="3CC7488E" w14:textId="64D1750D" w:rsidR="006A0233" w:rsidRPr="006A0233" w:rsidRDefault="00381051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Mjesto i datum: Tivat</w:t>
      </w:r>
      <w:r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, </w:t>
      </w:r>
      <w:r w:rsidR="000C13D3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  <w:r w:rsidR="007865C9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7865C9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03</w:t>
      </w:r>
      <w:r w:rsidR="007C004D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7865C9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6A0233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7D0EB0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6A0233" w:rsidRPr="007865C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godine</w:t>
      </w:r>
    </w:p>
    <w:p w14:paraId="443747E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17CF2EDC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024566A6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3B7F8EAD" w14:textId="77777777" w:rsidR="006A0233" w:rsidRPr="006A0233" w:rsidRDefault="00DF072D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Na osnovu člana 53 stav 3 Zakona o javnim nabavkama („Službeni list CG“, br. 74/19 i 3/23)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="006A0233"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14:paraId="2791484F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B8FD7CB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2856391A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ED95052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41EB2445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74DB33AB" w14:textId="77777777"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185A27B3" w14:textId="77777777"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55B1CC2D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20F2C57F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C8F693D" w14:textId="77777777"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</w:p>
    <w:p w14:paraId="7F9519C0" w14:textId="77777777" w:rsidR="007D0EB0" w:rsidRDefault="007D0EB0" w:rsidP="00B822FD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7D0EB0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Nabavka kompletnog seta rezervnih djelova za SBR bazene</w:t>
      </w:r>
    </w:p>
    <w:p w14:paraId="551C9F60" w14:textId="298C1F2F" w:rsidR="006A0233" w:rsidRPr="006A0233" w:rsidRDefault="00B822FD" w:rsidP="00B822FD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822FD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 </w:t>
      </w:r>
      <w:r w:rsidR="006A0233"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14:paraId="461B1020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174664D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14:paraId="0297049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698CE9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14:paraId="5F39F1E9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D02690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0836B1C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CB0F4E6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BB012C4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CCCC2B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657CF2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1B427F3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76D6215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A587A12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F4FF875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9FB53E9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9CEB5FD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A28620E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A46A74C" w14:textId="77777777"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0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14:paraId="638D043F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14:paraId="33E8C578" w14:textId="77777777"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03EC6B9B" w14:textId="77777777"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14:paraId="1FE8D913" w14:textId="77777777"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14:paraId="42DC777B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14:paraId="1EE091C3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14:paraId="2844A4C8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14:paraId="6C72564F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14:paraId="796603BD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14:paraId="59AA715B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14:paraId="7ACB8819" w14:textId="77777777"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14:paraId="6D311154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14:paraId="0E72B33D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14:paraId="6152D80A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14:paraId="4236F044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14:paraId="50AC4B7A" w14:textId="77777777"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14:paraId="7CD85AF0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14:paraId="13259E4E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14:paraId="2536C638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14:paraId="415F0871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14:paraId="75D3B66E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14:paraId="560AA2EE" w14:textId="77777777"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14:paraId="71195FCC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757CFF0E" w14:textId="77777777"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14:paraId="5751B64B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74CB3EF9" w14:textId="77777777" w:rsidR="00DF072D" w:rsidRPr="00DF072D" w:rsidRDefault="00DF072D" w:rsidP="00DF072D">
      <w:pPr>
        <w:numPr>
          <w:ilvl w:val="0"/>
          <w:numId w:val="15"/>
        </w:num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14:paraId="343BCD98" w14:textId="77777777" w:rsidR="00DF072D" w:rsidRPr="00DF072D" w:rsidRDefault="00DF072D" w:rsidP="00DF072D">
      <w:pPr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DF072D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54B12DD" w14:textId="77777777"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14:paraId="5C1F8F89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14:paraId="41D2604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3EC5222B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14:paraId="2BBCAE4E" w14:textId="77777777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14:paraId="0077A248" w14:textId="77777777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14:paraId="089963A0" w14:textId="395F66F4"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D3069">
        <w:rPr>
          <w:rFonts w:asciiTheme="minorHAnsi" w:hAnsiTheme="minorHAnsi" w:cstheme="minorHAnsi"/>
          <w:color w:val="000000"/>
          <w:lang w:val="sr-Latn-ME"/>
        </w:rPr>
        <w:t xml:space="preserve"> kao cjeline je: </w:t>
      </w:r>
      <w:r w:rsidR="00844E1C" w:rsidRPr="007D0EB0">
        <w:rPr>
          <w:rFonts w:asciiTheme="minorHAnsi" w:hAnsiTheme="minorHAnsi" w:cstheme="minorHAnsi"/>
          <w:color w:val="000000"/>
          <w:lang w:val="sr-Latn-ME"/>
        </w:rPr>
        <w:t>4</w:t>
      </w:r>
      <w:r w:rsidR="007D0EB0">
        <w:rPr>
          <w:rFonts w:asciiTheme="minorHAnsi" w:hAnsiTheme="minorHAnsi" w:cstheme="minorHAnsi"/>
          <w:color w:val="000000"/>
          <w:lang w:val="sr-Latn-ME"/>
        </w:rPr>
        <w:t>2</w:t>
      </w:r>
      <w:r w:rsidR="00B822FD" w:rsidRPr="007D0EB0">
        <w:rPr>
          <w:rFonts w:asciiTheme="minorHAnsi" w:hAnsiTheme="minorHAnsi" w:cstheme="minorHAnsi"/>
          <w:color w:val="000000"/>
          <w:lang w:val="sr-Latn-ME"/>
        </w:rPr>
        <w:t>.</w:t>
      </w:r>
      <w:r w:rsidR="007D0EB0">
        <w:rPr>
          <w:rFonts w:asciiTheme="minorHAnsi" w:hAnsiTheme="minorHAnsi" w:cstheme="minorHAnsi"/>
          <w:color w:val="000000"/>
          <w:lang w:val="sr-Latn-ME"/>
        </w:rPr>
        <w:t>000</w:t>
      </w:r>
      <w:r w:rsidR="00B822FD">
        <w:rPr>
          <w:rFonts w:asciiTheme="minorHAnsi" w:hAnsiTheme="minorHAnsi" w:cstheme="minorHAnsi"/>
          <w:color w:val="000000"/>
          <w:lang w:val="sr-Latn-ME"/>
        </w:rPr>
        <w:t>,00 €.</w:t>
      </w:r>
    </w:p>
    <w:p w14:paraId="7F8F9ED4" w14:textId="77777777"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43CD2F1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predstavlja jedinstvenu cjelinu u smislu vrste, svojstva, namjene, mjesta i vremena izvršenja ugovora, te stoga nije podijeljen po partijama.</w:t>
      </w:r>
    </w:p>
    <w:p w14:paraId="3193DE7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0CA7105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14:paraId="415E94F9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485EB39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14:paraId="009DD09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157CD0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60616AC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449FC15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14:paraId="75587669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5DC3909B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14:paraId="328F6AE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43048BD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14:paraId="207576D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555E1297" w14:textId="77777777"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14:paraId="14FC12E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256F19C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323C3DD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14:paraId="4C1DE99A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3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3"/>
    </w:p>
    <w:p w14:paraId="32979A21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14:paraId="7D00AE0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14:paraId="1E20BAFA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14:paraId="68B1D578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14:paraId="095755D5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6847BCE" w14:textId="77777777" w:rsidR="00DF072D" w:rsidRPr="00DF072D" w:rsidRDefault="00DF072D" w:rsidP="00DF072D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će se isključiti iz postupka javne nabavke, ako: </w:t>
      </w:r>
    </w:p>
    <w:p w14:paraId="538E8D37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je vršio neprimjeren uticaj u smislu člana 38 stav 2 tačka 1 ovog zakona;</w:t>
      </w:r>
    </w:p>
    <w:p w14:paraId="1ECC48BB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sukob interesa iz člana 41 stav 1 tačka 2 ili člana 42 ovog zakona;</w:t>
      </w:r>
    </w:p>
    <w:p w14:paraId="1E0EE7EE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člana 99 ovog zakona;</w:t>
      </w:r>
    </w:p>
    <w:p w14:paraId="3CE45F91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ne ispunjava uslov iz čl. 102, 104 ili 106 ovog zakona predviđen tenderskom dokumentacijom;</w:t>
      </w:r>
    </w:p>
    <w:p w14:paraId="203309CE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10BEC4A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2174C586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7CA7C13" w14:textId="77777777" w:rsidR="00DF072D" w:rsidRPr="00DF072D" w:rsidRDefault="00DF072D" w:rsidP="00DF072D">
      <w:pPr>
        <w:numPr>
          <w:ilvl w:val="0"/>
          <w:numId w:val="16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DF072D">
        <w:rPr>
          <w:rFonts w:asciiTheme="minorHAnsi" w:eastAsia="Times New Roman" w:hAnsiTheme="minorHAnsi" w:cstheme="minorHAnsi"/>
          <w:sz w:val="24"/>
          <w:szCs w:val="24"/>
          <w:lang w:val="sr-Latn-ME"/>
        </w:rPr>
        <w:t>postoji drugi razlog propisan ovim zakonom.</w:t>
      </w:r>
    </w:p>
    <w:p w14:paraId="4E06A8F0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08BD654" w14:textId="77777777"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14:paraId="3FAA37DF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02E3A76" w14:textId="77777777"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0885692F" w14:textId="77777777" w:rsidR="00FD3773" w:rsidRP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120D8EA" w14:textId="77777777" w:rsidR="00FD3773" w:rsidRPr="00FD3773" w:rsidRDefault="006A0233" w:rsidP="00FD3773">
      <w:pPr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FD377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bookmarkStart w:id="6" w:name="_Toc62730559"/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neopozivu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bezuslovno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plativu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prvi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poziv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povrede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ugovorenih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obaveza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iznosu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10 %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vrijednosti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treba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sedam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dana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od</w:t>
      </w:r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ponu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đ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enog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="00FD3773"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. </w:t>
      </w:r>
    </w:p>
    <w:p w14:paraId="642E4AA2" w14:textId="77777777" w:rsidR="00FD3773" w:rsidRPr="00FD3773" w:rsidRDefault="00FD3773" w:rsidP="00FD3773">
      <w:pPr>
        <w:spacing w:after="160" w:line="259" w:lineRule="auto"/>
        <w:jc w:val="both"/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slu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prekora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prethodnog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stava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ilac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je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du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an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zahtjev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naru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č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ioca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prije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isteka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roka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va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,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produ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garanciju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za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dobro</w:t>
      </w:r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izvr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š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enje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14:ligatures w14:val="standardContextual"/>
        </w:rPr>
        <w:t>ugovora</w:t>
      </w:r>
      <w:proofErr w:type="spellEnd"/>
      <w:r w:rsidRPr="00FD3773">
        <w:rPr>
          <w:rFonts w:asciiTheme="minorHAnsi" w:hAnsiTheme="minorHAnsi" w:cstheme="minorHAnsi"/>
          <w:color w:val="000000"/>
          <w:kern w:val="2"/>
          <w:sz w:val="24"/>
          <w:szCs w:val="24"/>
          <w:lang w:val="sr-Latn-ME"/>
          <w14:ligatures w14:val="standardContextual"/>
        </w:rPr>
        <w:t>.</w:t>
      </w:r>
    </w:p>
    <w:p w14:paraId="5EF21E4B" w14:textId="77777777" w:rsidR="00FD3773" w:rsidRPr="00FD3773" w:rsidRDefault="00FD3773" w:rsidP="00FD377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bookmarkEnd w:id="6"/>
    <w:p w14:paraId="098101CF" w14:textId="77777777" w:rsidR="00F7638F" w:rsidRPr="00F7638F" w:rsidRDefault="00F7638F" w:rsidP="00F7638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7.</w:t>
      </w:r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</w:t>
      </w:r>
      <w:r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 xml:space="preserve">   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</w:p>
    <w:p w14:paraId="352F1E84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6BB2904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14:paraId="3C5519CE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255A71"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odnos cijene i kvaliteta</w:t>
      </w:r>
      <w:r w:rsid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>.</w:t>
      </w:r>
    </w:p>
    <w:p w14:paraId="27CBC7FB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4FC3C159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Vrednovanje ponuda vrši se po kriterijumu odnos cijene i kvaliteta, a shodno Pravilniku o metodologiji načina vrednovanja ponuda u postupku javne nabavke, vrednovanje će se vršiti na osnovu sledećih parametara:</w:t>
      </w:r>
    </w:p>
    <w:p w14:paraId="23DD5304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1. Parametar: Cijena (C) ...........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.......maksimalan broj bodova 90</w:t>
      </w:r>
    </w:p>
    <w:p w14:paraId="7CC69891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2. Parametar: Kvalitet (K) .......</w:t>
      </w:r>
      <w:r w:rsidR="00894950">
        <w:rPr>
          <w:rFonts w:asciiTheme="minorHAnsi" w:eastAsia="Times New Roman" w:hAnsiTheme="minorHAnsi" w:cstheme="minorHAnsi"/>
          <w:sz w:val="24"/>
          <w:szCs w:val="24"/>
          <w:lang w:val="hr-HR"/>
        </w:rPr>
        <w:t>........maksimalan broj bodova 10</w:t>
      </w:r>
    </w:p>
    <w:p w14:paraId="69D7E3E4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14:paraId="1A4E8D5A" w14:textId="77777777"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hr-HR"/>
        </w:rPr>
        <w:t>Ukupan broj bodova = broj bodova za ponuđenu cijenu (C) + broj bodova za kvalitet (K)</w:t>
      </w:r>
    </w:p>
    <w:p w14:paraId="52918245" w14:textId="77777777" w:rsid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hr-HR"/>
        </w:rPr>
      </w:pPr>
    </w:p>
    <w:p w14:paraId="333F8355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cijena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</w:p>
    <w:p w14:paraId="269E2DCB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</w:pPr>
    </w:p>
    <w:p w14:paraId="1D4F9D64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</w:pP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Najniže ponuđenoj cijeni (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C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vertAlign w:val="subscript"/>
          <w:lang w:val="sr-Latn-CS"/>
        </w:rPr>
        <w:t>min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pl-PL"/>
        </w:rPr>
        <w:t>) dodjeljuje se m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 xml:space="preserve">aksimalan broj bodova </w:t>
      </w:r>
      <w:r w:rsidR="00894950" w:rsidRPr="007D0EB0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90</w:t>
      </w:r>
      <w:r w:rsidRPr="007D0EB0">
        <w:rPr>
          <w:rFonts w:asciiTheme="minorHAnsi" w:eastAsia="Times New Roman" w:hAnsiTheme="minorHAnsi" w:cstheme="minorHAnsi"/>
          <w:bCs/>
          <w:sz w:val="24"/>
          <w:szCs w:val="24"/>
          <w:lang w:val="sr-Latn-CS"/>
        </w:rPr>
        <w:t>.</w:t>
      </w:r>
    </w:p>
    <w:p w14:paraId="1255B43D" w14:textId="77777777" w:rsid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r w:rsidRPr="007D0EB0">
        <w:rPr>
          <w:rFonts w:asciiTheme="minorHAnsi" w:eastAsia="Times New Roman" w:hAnsiTheme="minorHAnsi" w:cstheme="minorHAnsi"/>
          <w:bCs/>
          <w:sz w:val="24"/>
          <w:szCs w:val="24"/>
          <w:lang w:val="it-IT"/>
        </w:rPr>
        <w:t xml:space="preserve">Vrednovanje ponuda po parametru cijena vrši se u odnosu na najniže ponuđenu cijenu, 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r-Cyrl-CS"/>
        </w:rPr>
        <w:t>po formuli</w:t>
      </w:r>
      <w:r w:rsidRPr="00DF18F7"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  <w:t>:</w:t>
      </w:r>
    </w:p>
    <w:p w14:paraId="7CF03065" w14:textId="77777777" w:rsidR="00255A71" w:rsidRPr="00DF18F7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sz w:val="24"/>
          <w:szCs w:val="24"/>
          <w:lang w:val="sl-SI"/>
        </w:rPr>
      </w:pP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=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en-GB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(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/C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Cyrl-CS"/>
        </w:rPr>
        <w:t>)</w:t>
      </w:r>
      <w:r w:rsidR="00894950">
        <w:rPr>
          <w:rFonts w:asciiTheme="minorHAnsi" w:eastAsia="Times New Roman" w:hAnsiTheme="minorHAnsi" w:cstheme="minorHAnsi"/>
          <w:b/>
          <w:bCs/>
          <w:i/>
          <w:sz w:val="24"/>
          <w:szCs w:val="24"/>
          <w:lang w:val="sr-Latn-CS"/>
        </w:rPr>
        <w:t>x 90</w:t>
      </w:r>
    </w:p>
    <w:p w14:paraId="257D814A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u w:val="single"/>
          <w:lang w:val="sr-Latn-CS"/>
        </w:rPr>
        <w:t>gdje je:</w:t>
      </w:r>
    </w:p>
    <w:p w14:paraId="5AD5AB41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 – broj bodova za ponuđenu cijenu,</w:t>
      </w:r>
    </w:p>
    <w:p w14:paraId="5217BF5E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min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najniže ponuđena cijena (bez PDV-a),</w:t>
      </w:r>
    </w:p>
    <w:p w14:paraId="7415626B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</w:pP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>C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vertAlign w:val="subscript"/>
          <w:lang w:val="sr-Latn-CS"/>
        </w:rPr>
        <w:t>p</w:t>
      </w:r>
      <w:r w:rsidRPr="00255A71">
        <w:rPr>
          <w:rFonts w:asciiTheme="minorHAnsi" w:eastAsia="Times New Roman" w:hAnsiTheme="minorHAnsi" w:cstheme="minorHAnsi"/>
          <w:bCs/>
          <w:i/>
          <w:sz w:val="24"/>
          <w:szCs w:val="24"/>
          <w:lang w:val="sr-Latn-CS"/>
        </w:rPr>
        <w:t xml:space="preserve"> –  ponuđena cijena (bez PDV-a).</w:t>
      </w:r>
    </w:p>
    <w:p w14:paraId="736DAAF0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  <w:lang w:val="it-IT"/>
        </w:rPr>
      </w:pPr>
    </w:p>
    <w:p w14:paraId="5143B3FF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i/>
          <w:sz w:val="24"/>
          <w:szCs w:val="24"/>
          <w:lang w:val="it-IT"/>
        </w:rPr>
        <w:t>Ako je ponuđena cijena 0,00 EUR-a prilikom vrednovanja te cijene po podkriterijumu cijena uzima se da je ponuđena cijena 0,01 EUR.</w:t>
      </w:r>
    </w:p>
    <w:p w14:paraId="2D5D0C63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i/>
          <w:sz w:val="24"/>
          <w:szCs w:val="24"/>
          <w:lang w:val="it-IT"/>
        </w:rPr>
      </w:pPr>
    </w:p>
    <w:p w14:paraId="65B10821" w14:textId="77777777" w:rsidR="00255A71" w:rsidRPr="00255A71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sym w:font="Wingdings" w:char="F0FE"/>
      </w:r>
      <w:r w:rsidRPr="00255A71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hr-HR"/>
        </w:rPr>
        <w:t xml:space="preserve">Vrednovanje ponuda po parametru 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pl-PL"/>
        </w:rPr>
        <w:t>kvalitet</w:t>
      </w:r>
      <w:r w:rsidRPr="00255A71">
        <w:rPr>
          <w:rFonts w:asciiTheme="minorHAnsi" w:eastAsia="Times New Roman" w:hAnsiTheme="minorHAnsi" w:cstheme="minorHAnsi"/>
          <w:b/>
          <w:bCs/>
          <w:sz w:val="24"/>
          <w:szCs w:val="24"/>
          <w:lang w:val="sr-Latn-CS"/>
        </w:rPr>
        <w:t xml:space="preserve"> vršiće se na sljedeći način:</w:t>
      </w:r>
      <w:r w:rsidRPr="00255A71">
        <w:rPr>
          <w:rFonts w:asciiTheme="minorHAnsi" w:eastAsia="Times New Roman" w:hAnsiTheme="minorHAnsi" w:cstheme="minorHAnsi"/>
          <w:sz w:val="24"/>
          <w:szCs w:val="24"/>
          <w:lang w:val="pl-PL"/>
        </w:rPr>
        <w:tab/>
      </w:r>
    </w:p>
    <w:p w14:paraId="5391D5D8" w14:textId="77777777" w:rsidR="00255A71" w:rsidRPr="007D0EB0" w:rsidRDefault="00255A71" w:rsidP="00255A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it-IT"/>
        </w:rPr>
      </w:pPr>
    </w:p>
    <w:p w14:paraId="1CC5A2FA" w14:textId="77777777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</w:pPr>
      <w:r w:rsidRPr="00B822FD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Parametar "kvalitet (K) – rok isporuke" vrednovaće se na sljedeći način</w:t>
      </w:r>
      <w:r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:</w:t>
      </w:r>
    </w:p>
    <w:p w14:paraId="650A0CB0" w14:textId="77777777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Najkraći rok isporuke</w:t>
      </w:r>
      <w:r w:rsidR="00E1703A"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 xml:space="preserve"> </w:t>
      </w:r>
      <w:r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 xml:space="preserve"> = 10 bodova</w:t>
      </w:r>
    </w:p>
    <w:p w14:paraId="4D959ACC" w14:textId="77777777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Broj bodova za ponuđeni rok konkretnog ponuđača = najkraći ponuđeni rok / ponuđeni rok konkretnog ponuđača x 10</w:t>
      </w:r>
    </w:p>
    <w:p w14:paraId="7F605C4C" w14:textId="77777777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</w:pPr>
    </w:p>
    <w:p w14:paraId="2EC1C7CC" w14:textId="2442C75A" w:rsidR="00B822FD" w:rsidRPr="007D0EB0" w:rsidRDefault="00B822FD" w:rsidP="00B822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</w:pPr>
      <w:r w:rsidRPr="007D0EB0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Napomena: Ponuđač je dužan da u ponudi precizira rok isporuke</w:t>
      </w:r>
      <w:r w:rsidR="00B71DC6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</w:t>
      </w:r>
      <w:r w:rsidR="00E1703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(maksimum </w:t>
      </w:r>
      <w:r w:rsidR="00E32FA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90</w:t>
      </w:r>
      <w:r w:rsidR="00E1703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dana</w:t>
      </w:r>
      <w:r w:rsidR="00277BD1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od </w:t>
      </w:r>
      <w:r w:rsidR="00E32FA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zaključenja ugovora</w:t>
      </w:r>
      <w:r w:rsidR="00E1703A"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>)</w:t>
      </w:r>
      <w:r w:rsidRPr="00641D1C">
        <w:rPr>
          <w:rFonts w:asciiTheme="minorHAnsi" w:eastAsia="Times New Roman" w:hAnsiTheme="minorHAnsi" w:cstheme="minorHAnsi"/>
          <w:i/>
          <w:color w:val="000000"/>
          <w:sz w:val="24"/>
          <w:szCs w:val="24"/>
          <w:lang w:val="it-IT"/>
        </w:rPr>
        <w:t xml:space="preserve"> u danima koji će se koristiti za vrednovanje parametra kvalitet</w:t>
      </w:r>
    </w:p>
    <w:p w14:paraId="5B1A9E12" w14:textId="77777777" w:rsidR="006A0233" w:rsidRPr="00DF18F7" w:rsidRDefault="00DF18F7" w:rsidP="00DF18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Ukupno</w:t>
      </w:r>
      <w:r w:rsidR="000D3069">
        <w:rPr>
          <w:rFonts w:asciiTheme="minorHAnsi" w:eastAsia="Times New Roman" w:hAnsiTheme="minorHAnsi" w:cstheme="minorHAnsi"/>
          <w:b/>
          <w:iCs/>
          <w:color w:val="000000"/>
          <w:sz w:val="24"/>
          <w:szCs w:val="24"/>
          <w:lang w:val="sr-Latn-ME"/>
        </w:rPr>
        <w:t>=C+K</w:t>
      </w:r>
    </w:p>
    <w:p w14:paraId="272F04E3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1DB44F7" w14:textId="77777777"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7" w:name="_Toc62730560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7"/>
    </w:p>
    <w:p w14:paraId="63F1A30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48082194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14:paraId="7AFD0307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576A22B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1DC1E9F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338B63E" w14:textId="77777777" w:rsidR="006A0233" w:rsidRPr="00F7638F" w:rsidRDefault="006A0233" w:rsidP="00F7638F">
      <w:pPr>
        <w:pStyle w:val="ListParagraph"/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1"/>
      <w:r w:rsidRPr="00F7638F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14:paraId="21B42D6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183DDFAC" w14:textId="080975A4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04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80292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14:paraId="18BA7F83" w14:textId="77777777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14:paraId="45BA76A4" w14:textId="176DCACE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ranje ponuda održaće se dana 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04</w:t>
      </w:r>
      <w:r w:rsidR="0038105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10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14:paraId="1D66584F" w14:textId="77777777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A56834C" w14:textId="77777777" w:rsidR="008F26AE" w:rsidRPr="008F26AE" w:rsidRDefault="008F26AE" w:rsidP="00802927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BA4630" w:rsidRPr="007D0EB0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garanciju ponude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dostavlja se: </w:t>
      </w:r>
    </w:p>
    <w:p w14:paraId="63F7E814" w14:textId="77777777" w:rsidR="008F26AE" w:rsidRPr="008F26AE" w:rsidRDefault="008F26AE" w:rsidP="00BA4630">
      <w:pPr>
        <w:numPr>
          <w:ilvl w:val="0"/>
          <w:numId w:val="6"/>
        </w:num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neposrednom predajo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 na arhivi naručioca na adresi: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;</w:t>
      </w:r>
    </w:p>
    <w:p w14:paraId="388F2FA4" w14:textId="77777777" w:rsidR="008F26AE" w:rsidRPr="00BA4630" w:rsidRDefault="008F26AE" w:rsidP="00BA4630">
      <w:pPr>
        <w:pStyle w:val="ListParagraph"/>
        <w:numPr>
          <w:ilvl w:val="0"/>
          <w:numId w:val="6"/>
        </w:numPr>
        <w:spacing w:before="0"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preporučenom pošiljkom sa povratnicom na adresi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Đuraševići bb, Tivat s tim što pošiljka mora biti uručena od strane poštanskog operatora najkasnije do roka određe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nog za podnošenje dijela ponudem,</w:t>
      </w:r>
    </w:p>
    <w:p w14:paraId="68238164" w14:textId="77777777" w:rsidR="008F26AE" w:rsidRPr="008F26AE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527B8DD" w14:textId="303BC906" w:rsidR="006A0233" w:rsidRDefault="008F26AE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radnim danima od 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F7638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7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do </w:t>
      </w:r>
      <w:r w:rsidR="00F7638F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15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sati, zaključno sa danom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04</w:t>
      </w:r>
      <w:r w:rsidR="004B6581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godine do </w:t>
      </w:r>
      <w:r w:rsidR="00641D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10</w:t>
      </w:r>
      <w:r w:rsid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:00</w:t>
      </w:r>
      <w:r w:rsidRPr="008F26A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14:paraId="4FEBC077" w14:textId="77777777" w:rsidR="005D567C" w:rsidRPr="00B822FD" w:rsidRDefault="005D567C" w:rsidP="00BA4630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2436854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14:paraId="0F0622DB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7973D1D8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14:paraId="6B4644B3" w14:textId="77777777" w:rsidR="00F7638F" w:rsidRDefault="00F7638F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BA4630"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>1) odustane od ponude u roku važenja ponude i/ili</w:t>
      </w:r>
    </w:p>
    <w:p w14:paraId="01C68356" w14:textId="77777777" w:rsidR="006A0233" w:rsidRPr="00BA4630" w:rsidRDefault="00BA4630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2) odbije da zaključi ugovor o javno</w:t>
      </w:r>
      <w:r>
        <w:rPr>
          <w:rFonts w:asciiTheme="minorHAnsi" w:eastAsia="Times New Roman" w:hAnsiTheme="minorHAnsi" w:cstheme="minorHAnsi"/>
          <w:sz w:val="24"/>
          <w:szCs w:val="24"/>
          <w:lang w:val="sr-Latn-ME"/>
        </w:rPr>
        <w:t>j nabavci ili okvirni sporazum.</w:t>
      </w:r>
    </w:p>
    <w:p w14:paraId="37A93AE8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TAJNOST PODATAKA</w:t>
      </w:r>
      <w:bookmarkEnd w:id="10"/>
    </w:p>
    <w:p w14:paraId="7245A6C1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</w:p>
    <w:p w14:paraId="751B2E19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Tenderska dokumentacija sadrži tajne podatke</w:t>
      </w:r>
    </w:p>
    <w:p w14:paraId="2EC47C2E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14:paraId="42DCB75E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1"/>
    </w:p>
    <w:p w14:paraId="28737601" w14:textId="77777777"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14:paraId="7082CA92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64A22472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3B5D0859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14:paraId="7B161D7D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1A76387A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14:paraId="446161BC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14:paraId="66EF32B9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179E3B7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C21844D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CDD46E0" w14:textId="77777777" w:rsidR="00BA4630" w:rsidRP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FF500EC" w14:textId="77777777" w:rsidR="00BA4630" w:rsidRDefault="00BA4630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A4630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14:paraId="7531602E" w14:textId="77777777" w:rsidR="00B4527B" w:rsidRDefault="00B4527B" w:rsidP="00BA4630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243CE0F" w14:textId="77F8B787" w:rsidR="00B4527B" w:rsidRPr="004D4F54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</w:pPr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Podatke o Naručiocu i Ponuđaču/</w:t>
      </w:r>
      <w:r w:rsidR="00CF23A6" w:rsidRPr="004D4F54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Dobavljaču</w:t>
      </w:r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  <w:lang w:val="it-IT"/>
        </w:rPr>
        <w:t>;</w:t>
      </w:r>
    </w:p>
    <w:p w14:paraId="7E44C6F9" w14:textId="77777777" w:rsidR="00B4527B" w:rsidRPr="004D4F54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Osnov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14:paraId="2F924123" w14:textId="77777777" w:rsidR="00B4527B" w:rsidRPr="004D4F54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Predmet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</w:p>
    <w:p w14:paraId="18D99DE1" w14:textId="77777777" w:rsidR="00B4527B" w:rsidRPr="004D4F54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Ugovorenu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-om (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ugovorena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bez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-a,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pdv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-a)</w:t>
      </w:r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  <w:t xml:space="preserve">; </w:t>
      </w:r>
    </w:p>
    <w:p w14:paraId="6F8A831F" w14:textId="713FF49F" w:rsidR="00B4527B" w:rsidRPr="004C4516" w:rsidRDefault="00B4527B" w:rsidP="00E454A2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da: 1)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robu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isporuči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formi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pune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funkcionalnosti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originalnom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pakovanju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propisanom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od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strane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proizvođača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pravilima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transportu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čuvanju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</w:t>
      </w:r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2)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dan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preda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svu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neophodnu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tehničku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dokumentaciju</w:t>
      </w:r>
      <w:proofErr w:type="spellEnd"/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;</w:t>
      </w:r>
      <w:r w:rsidR="004B6581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</w:t>
      </w:r>
      <w:r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)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garantuje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je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ponuđena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roba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nova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neupotrebljavana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nema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stvarnih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pravnih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nedostataka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obim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kvalitet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njene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isporuke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biti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potpuno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skladu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njegovom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Ponudom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ovim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U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konstatovanja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nedostataka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uočavanja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grešaka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toku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garantnog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roka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odmah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pisanim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(e-mail,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faks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pismo)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obavijestiti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koji je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dužan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najkraćem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roku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svom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trošku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otkloniti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nedostatke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odnosno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izvršiti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>zamjenu</w:t>
      </w:r>
      <w:proofErr w:type="spellEnd"/>
      <w:r w:rsidR="00E454A2" w:rsidRPr="004D4F54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neispravne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/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oštećene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ispravnom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);</w:t>
      </w:r>
    </w:p>
    <w:p w14:paraId="2FD539EB" w14:textId="1F49AB5A" w:rsidR="00B4527B" w:rsidRPr="004C4516" w:rsidRDefault="00B4527B" w:rsidP="00E454A2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Obaveza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obavezuje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da: 1) </w:t>
      </w:r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uočavanja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obavljanju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posla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pisanim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pozove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putem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Zapisnika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zajednički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konstatuju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uzrok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obim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uočenih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.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Ukoliko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neopravdano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odazove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pozivu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će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aktivirati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 dobro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izvršenje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lastRenderedPageBreak/>
        <w:t>Do</w:t>
      </w:r>
      <w:r w:rsidR="00466B83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b</w:t>
      </w:r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avljača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raskinuti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2)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obezbijedi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prostor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uslove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isporuku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ugovorene</w:t>
      </w:r>
      <w:proofErr w:type="spellEnd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</w:t>
      </w:r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)</w:t>
      </w:r>
    </w:p>
    <w:p w14:paraId="221BB760" w14:textId="6AB114E2" w:rsidR="004B6581" w:rsidRPr="004C4516" w:rsidRDefault="004B6581" w:rsidP="004B6581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</w:t>
      </w:r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kašnjenja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isporuci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predmetne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robe,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kao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kašnjenja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zamjeni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neispravne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ispravnom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014832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="00014832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je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dužan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platiti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Naručiocu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iznos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ugovorene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kazne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</w:t>
      </w:r>
      <w:r w:rsidR="003E5C43">
        <w:rPr>
          <w:rFonts w:asciiTheme="minorHAnsi" w:eastAsia="Times New Roman" w:hAnsiTheme="minorHAnsi" w:cstheme="minorHAnsi"/>
          <w:color w:val="000000"/>
          <w:sz w:val="24"/>
          <w:szCs w:val="24"/>
        </w:rPr>
        <w:t>0,2%</w:t>
      </w:r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od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vrijednosti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ovog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za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svaki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dan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kašnjenja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s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tim</w:t>
      </w:r>
      <w:proofErr w:type="spellEnd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ukoliko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ugovorna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kazna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pređe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iznos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5%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od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vrijednosti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ovaj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smatra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raskinutim</w:t>
      </w:r>
      <w:proofErr w:type="spellEnd"/>
      <w:r w:rsidR="004C4516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  <w:r w:rsidR="004D4F54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</w:p>
    <w:p w14:paraId="1C56B0E6" w14:textId="1D55EEB2" w:rsidR="00B4527B" w:rsidRPr="00CF23A6" w:rsidRDefault="00B4527B" w:rsidP="009B6CEA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Raskid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do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raskida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može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doći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ako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bude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izvršavao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svoje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obaveze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u 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rokovima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4C4516">
        <w:rPr>
          <w:rFonts w:asciiTheme="minorHAnsi" w:eastAsia="Times New Roman" w:hAnsiTheme="minorHAnsi" w:cstheme="minorHAnsi"/>
          <w:color w:val="000000"/>
          <w:sz w:val="24"/>
          <w:szCs w:val="24"/>
        </w:rPr>
        <w:t>način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kada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ustanovi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da 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kvalitet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isporučene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robe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odstupa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od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traženog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odnosno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ponuđenog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kvaliteta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iz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u </w:t>
      </w:r>
      <w:proofErr w:type="spellStart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slučaju</w:t>
      </w:r>
      <w:proofErr w:type="spellEnd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se </w:t>
      </w:r>
      <w:proofErr w:type="spellStart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pridržava</w:t>
      </w:r>
      <w:proofErr w:type="spellEnd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dogovorene</w:t>
      </w:r>
      <w:proofErr w:type="spellEnd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dinamike</w:t>
      </w:r>
      <w:proofErr w:type="spellEnd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posla</w:t>
      </w:r>
      <w:proofErr w:type="spellEnd"/>
      <w:r w:rsidR="00CF23A6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9B6CEA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</w:t>
      </w:r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koliko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Dobavljač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ne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izvrši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korekciju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propusta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realizaciji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svojih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obaveza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roku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5 (pet) dana od dana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prijema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zvaničnog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upozorenja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ili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bilo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kom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daljem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periodu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koji je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Naručilac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nakon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toga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pisano</w:t>
      </w:r>
      <w:proofErr w:type="spellEnd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E454A2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odobrio</w:t>
      </w:r>
      <w:proofErr w:type="spellEnd"/>
      <w:r w:rsidR="009B6CEA"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; </w:t>
      </w:r>
    </w:p>
    <w:p w14:paraId="44CD24EC" w14:textId="77777777" w:rsidR="00B4527B" w:rsidRPr="00CF23A6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Antikorupcijsku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klauzulu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u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smislu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člana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38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stav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3 ZJN;</w:t>
      </w:r>
    </w:p>
    <w:p w14:paraId="0D0E4283" w14:textId="77777777" w:rsidR="00B4527B" w:rsidRPr="00CF23A6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Primjenu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propisa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(Za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sve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što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nije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predviđeno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Ugovorom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odredbama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ZJN,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shodno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primjenjuju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odredbe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Zakona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obligacionim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odnosima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drugih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pozitivnih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propisa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);</w:t>
      </w:r>
    </w:p>
    <w:p w14:paraId="771A47B8" w14:textId="77777777" w:rsidR="00B4527B" w:rsidRPr="00CF23A6" w:rsidRDefault="00B4527B" w:rsidP="00B4527B">
      <w:pPr>
        <w:numPr>
          <w:ilvl w:val="0"/>
          <w:numId w:val="18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Sudsku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nadležnost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(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Saglasnost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ugovornih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strana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da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eventualne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sporove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povodom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Ugovora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rješavaju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sporazumom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u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protivnom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ugovara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nadležnost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stvarno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nadležnog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suda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u </w:t>
      </w:r>
      <w:proofErr w:type="spellStart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Podgorici</w:t>
      </w:r>
      <w:proofErr w:type="spellEnd"/>
      <w:r w:rsidRPr="00CF23A6">
        <w:rPr>
          <w:rFonts w:asciiTheme="minorHAnsi" w:eastAsia="Times New Roman" w:hAnsiTheme="minorHAnsi" w:cstheme="minorHAnsi"/>
          <w:color w:val="000000"/>
          <w:sz w:val="24"/>
          <w:szCs w:val="24"/>
        </w:rPr>
        <w:t>).</w:t>
      </w:r>
    </w:p>
    <w:p w14:paraId="463E5D86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CS"/>
        </w:rPr>
      </w:pPr>
    </w:p>
    <w:p w14:paraId="6196A4EF" w14:textId="77777777" w:rsidR="00205DF6" w:rsidRPr="00205DF6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3" w:name="_Toc6273056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14:paraId="6B425B0F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BAC406A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A3006FD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F88E1B7" w14:textId="77777777" w:rsidR="00205DF6" w:rsidRPr="00205DF6" w:rsidRDefault="00205DF6" w:rsidP="00205DF6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31480019" w14:textId="77777777" w:rsidR="006A0233" w:rsidRDefault="00205DF6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14:paraId="32389806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02CE8F5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5F1E37C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BB0D5C6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A0602F1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3ABB4AF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D3F954F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B4FDB95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1A79B79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76046192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21201E78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683DA1F4" w14:textId="77777777" w:rsidR="00FD3773" w:rsidRDefault="00FD377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017962B" w14:textId="77777777" w:rsidR="00466B83" w:rsidRPr="006A0233" w:rsidRDefault="00466B8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4EFA0733" w14:textId="583D852C" w:rsidR="006A0233" w:rsidRPr="00B02EE9" w:rsidRDefault="006A0233" w:rsidP="00B02EE9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F317D3" w14:textId="77777777" w:rsidR="006A0233" w:rsidRPr="006A0233" w:rsidRDefault="006A0233" w:rsidP="000122E9">
      <w:pPr>
        <w:spacing w:after="0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PPOV Kotor-Tivat DOO</w:t>
      </w:r>
    </w:p>
    <w:p w14:paraId="50E5F3DC" w14:textId="36AEC16D" w:rsidR="006A0233" w:rsidRPr="006A0233" w:rsidRDefault="006A0233" w:rsidP="000122E9">
      <w:pPr>
        <w:spacing w:after="0"/>
        <w:rPr>
          <w:rFonts w:asciiTheme="minorHAnsi" w:eastAsia="Times New Roman" w:hAnsiTheme="minorHAnsi" w:cstheme="minorHAnsi"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Broj: </w:t>
      </w:r>
      <w:r w:rsidR="00641D1C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214/2</w:t>
      </w:r>
    </w:p>
    <w:p w14:paraId="20C92294" w14:textId="207582AD" w:rsidR="006A0233" w:rsidRPr="003A7E3A" w:rsidRDefault="006A0233" w:rsidP="000122E9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="004B658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Tivat, </w:t>
      </w:r>
      <w:r w:rsidR="00641D1C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20</w:t>
      </w:r>
      <w:r w:rsidR="004B658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</w:t>
      </w:r>
      <w:r w:rsidR="00B02EE9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03</w:t>
      </w:r>
      <w:r w:rsidR="001B609B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.202</w:t>
      </w:r>
      <w:r w:rsidR="00B02EE9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5</w:t>
      </w:r>
      <w:r w:rsidRPr="003A7E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</w:t>
      </w:r>
      <w:r w:rsidR="00B02EE9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 </w:t>
      </w:r>
      <w:r w:rsidRPr="003A7E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godine</w:t>
      </w:r>
    </w:p>
    <w:p w14:paraId="5F405192" w14:textId="77777777"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14:paraId="523919F8" w14:textId="289250D6" w:rsidR="00205DF6" w:rsidRPr="00205DF6" w:rsidRDefault="00205DF6" w:rsidP="00F92CCC">
      <w:pPr>
        <w:tabs>
          <w:tab w:val="left" w:pos="1134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ab/>
      </w:r>
      <w:r w:rsidR="000122E9" w:rsidRPr="000122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 skladu sa članom 43 stav 1 Zakona o javnim nabavkama („Službeni list CG”, br. 074/19, 003/23, 011/23 i 084/24),</w:t>
      </w:r>
    </w:p>
    <w:p w14:paraId="73A6303C" w14:textId="77777777" w:rsidR="00205DF6" w:rsidRPr="00205DF6" w:rsidRDefault="00205DF6" w:rsidP="00205DF6">
      <w:pPr>
        <w:tabs>
          <w:tab w:val="left" w:pos="3290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205DF6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Izjavljujem</w:t>
      </w:r>
    </w:p>
    <w:p w14:paraId="49955247" w14:textId="77777777" w:rsidR="00205DF6" w:rsidRP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0082379A" w14:textId="1F87ACA0" w:rsidR="00205DF6" w:rsidRDefault="00205DF6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da u postupku javne nabavke redni broj </w:t>
      </w:r>
      <w:r w:rsidR="000122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7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 Plana javne nabavke broj  #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21589</w:t>
      </w:r>
      <w:r w:rsidR="0038600E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 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22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.01.202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 godine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za nabavku </w:t>
      </w:r>
      <w:r w:rsidR="00E454A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rob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e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-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B02EE9" w:rsidRP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Nabavka kompletnog seta rezervnih djelova za SBR bazene</w:t>
      </w:r>
      <w:r w:rsidR="00B02EE9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, </w:t>
      </w:r>
      <w:r w:rsidRPr="00205DF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E9BBF34" w14:textId="77777777" w:rsidR="00FD3773" w:rsidRPr="00205DF6" w:rsidRDefault="00FD3773" w:rsidP="00205DF6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5802E078" w14:textId="04B5CD1D" w:rsidR="00FD3773" w:rsidRPr="00641D1C" w:rsidRDefault="00FD3773" w:rsidP="00B11DB1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kern w:val="2"/>
          <w:sz w:val="20"/>
          <w:szCs w:val="20"/>
          <w:lang w:val="sr-Latn-ME"/>
          <w14:ligatures w14:val="standardContextual"/>
        </w:rPr>
        <w:t xml:space="preserve">                       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Ovla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šć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eno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lice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naru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č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ioca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: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Stefan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Č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obanovi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ć,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VD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Izvr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nog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direktora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</w:p>
    <w:p w14:paraId="016A31E1" w14:textId="77777777" w:rsidR="00FD3773" w:rsidRPr="00641D1C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__________________________</w:t>
      </w:r>
    </w:p>
    <w:p w14:paraId="62082B1A" w14:textId="77777777" w:rsidR="00FD3773" w:rsidRPr="00641D1C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iCs/>
          <w:color w:val="000000"/>
          <w:sz w:val="20"/>
          <w:szCs w:val="20"/>
        </w:rPr>
        <w:t>s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>.</w:t>
      </w:r>
      <w:r w:rsidRPr="00641D1C">
        <w:rPr>
          <w:rFonts w:ascii="Arial" w:hAnsi="Arial" w:cs="Arial"/>
          <w:iCs/>
          <w:color w:val="000000"/>
          <w:sz w:val="20"/>
          <w:szCs w:val="20"/>
        </w:rPr>
        <w:t>r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>.</w:t>
      </w:r>
    </w:p>
    <w:p w14:paraId="6E6A5E48" w14:textId="65CF7805" w:rsidR="00FD3773" w:rsidRPr="00641D1C" w:rsidRDefault="00FD3773" w:rsidP="00B11DB1">
      <w:pPr>
        <w:tabs>
          <w:tab w:val="left" w:pos="3290"/>
        </w:tabs>
        <w:jc w:val="right"/>
        <w:rPr>
          <w:rFonts w:ascii="Arial" w:hAnsi="Arial" w:cs="Arial"/>
          <w:color w:val="000000"/>
          <w:kern w:val="2"/>
          <w:sz w:val="20"/>
          <w:szCs w:val="20"/>
          <w:lang w:val="sr-Latn-ME"/>
          <w14:ligatures w14:val="standardContextual"/>
        </w:rPr>
      </w:pPr>
      <w:r w:rsidRPr="00641D1C">
        <w:rPr>
          <w:rFonts w:ascii="Arial" w:hAnsi="Arial" w:cs="Arial"/>
          <w:color w:val="000000"/>
          <w:kern w:val="2"/>
          <w:sz w:val="20"/>
          <w:szCs w:val="20"/>
          <w:lang w:val="sr-Latn-ME"/>
          <w14:ligatures w14:val="standardContextual"/>
        </w:rPr>
        <w:t xml:space="preserve">                           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Slu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ž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benik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za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javne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nabavke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: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Nata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Bulatovi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ć 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 xml:space="preserve">                                                </w:t>
      </w:r>
    </w:p>
    <w:p w14:paraId="01AFF3A9" w14:textId="77777777" w:rsidR="00FD3773" w:rsidRPr="00641D1C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__________________________</w:t>
      </w:r>
      <w:r w:rsidRPr="00641D1C">
        <w:rPr>
          <w:rFonts w:ascii="Arial" w:hAnsi="Arial" w:cs="Arial"/>
          <w:i/>
          <w:iCs/>
          <w:color w:val="000000"/>
          <w:sz w:val="20"/>
          <w:szCs w:val="20"/>
          <w:lang w:val="sr-Latn-ME"/>
        </w:rPr>
        <w:t xml:space="preserve"> </w:t>
      </w:r>
    </w:p>
    <w:p w14:paraId="1997B911" w14:textId="5579FF71" w:rsidR="00641D1C" w:rsidRPr="00641D1C" w:rsidRDefault="00FD3773" w:rsidP="00641D1C">
      <w:pPr>
        <w:tabs>
          <w:tab w:val="left" w:pos="3290"/>
        </w:tabs>
        <w:jc w:val="right"/>
        <w:rPr>
          <w:rFonts w:ascii="Cambria" w:hAnsi="Cambria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iCs/>
          <w:color w:val="000000"/>
          <w:sz w:val="20"/>
          <w:szCs w:val="20"/>
          <w:lang w:val="it-IT"/>
        </w:rPr>
        <w:t>s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>.</w:t>
      </w:r>
      <w:r w:rsidRPr="00641D1C">
        <w:rPr>
          <w:rFonts w:ascii="Arial" w:hAnsi="Arial" w:cs="Arial"/>
          <w:iCs/>
          <w:color w:val="000000"/>
          <w:sz w:val="20"/>
          <w:szCs w:val="20"/>
          <w:lang w:val="it-IT"/>
        </w:rPr>
        <w:t>r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 xml:space="preserve">.                                            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        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 xml:space="preserve">                                            </w:t>
      </w:r>
      <w:bookmarkStart w:id="17" w:name="_Hlk166763648"/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Lice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koje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je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u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č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estvovalo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u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planiranju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javne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nabavke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: </w:t>
      </w:r>
      <w:r w:rsidR="00B11DB1" w:rsidRPr="00641D1C">
        <w:rPr>
          <w:rFonts w:ascii="Arial" w:hAnsi="Arial" w:cs="Arial"/>
          <w:color w:val="000000"/>
          <w:sz w:val="20"/>
          <w:szCs w:val="20"/>
          <w:lang w:val="it-IT"/>
        </w:rPr>
        <w:t>Marko</w:t>
      </w:r>
      <w:r w:rsidR="00B11DB1"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Šćepanović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,</w:t>
      </w:r>
      <w:r w:rsidR="00641D1C" w:rsidRPr="00641D1C">
        <w:rPr>
          <w:rFonts w:cstheme="minorHAnsi"/>
          <w:sz w:val="20"/>
          <w:szCs w:val="20"/>
          <w:lang w:val="sr-Latn-CS" w:eastAsia="ar-SA"/>
        </w:rPr>
        <w:t xml:space="preserve"> </w:t>
      </w:r>
      <w:r w:rsidR="00641D1C" w:rsidRPr="00641D1C">
        <w:rPr>
          <w:rFonts w:ascii="Arial" w:hAnsi="Arial" w:cs="Arial"/>
          <w:sz w:val="20"/>
          <w:szCs w:val="20"/>
          <w:lang w:val="sr-Latn-CS" w:eastAsia="ar-SA"/>
        </w:rPr>
        <w:t>Specijalista strukovni inženjer elektrotehnike i računarstva</w:t>
      </w:r>
    </w:p>
    <w:p w14:paraId="5623457A" w14:textId="6CA372DA" w:rsidR="00FD3773" w:rsidRPr="00641D1C" w:rsidRDefault="00641D1C" w:rsidP="00641D1C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</w:t>
      </w:r>
      <w:r w:rsidR="00FD3773"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</w:p>
    <w:bookmarkEnd w:id="17"/>
    <w:p w14:paraId="222D442C" w14:textId="1145444C" w:rsidR="00FD3773" w:rsidRPr="00641D1C" w:rsidRDefault="00FD3773" w:rsidP="00FD3773">
      <w:pPr>
        <w:tabs>
          <w:tab w:val="left" w:pos="3290"/>
        </w:tabs>
        <w:jc w:val="center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</w:t>
      </w:r>
      <w:r w:rsid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 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</w:t>
      </w:r>
      <w:bookmarkStart w:id="18" w:name="_Hlk125564428"/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__________________________</w:t>
      </w:r>
      <w:bookmarkEnd w:id="18"/>
    </w:p>
    <w:p w14:paraId="3D9D1736" w14:textId="77777777" w:rsidR="00FD3773" w:rsidRPr="00641D1C" w:rsidRDefault="00FD3773" w:rsidP="00FD3773">
      <w:pPr>
        <w:tabs>
          <w:tab w:val="left" w:pos="3290"/>
        </w:tabs>
        <w:ind w:left="5664"/>
        <w:rPr>
          <w:rFonts w:ascii="Arial" w:hAnsi="Arial" w:cs="Arial"/>
          <w:iCs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 xml:space="preserve">                                                  </w:t>
      </w:r>
      <w:r w:rsidRPr="00641D1C">
        <w:rPr>
          <w:rFonts w:ascii="Arial" w:hAnsi="Arial" w:cs="Arial"/>
          <w:iCs/>
          <w:color w:val="000000"/>
          <w:sz w:val="20"/>
          <w:szCs w:val="20"/>
          <w:lang w:val="it-IT"/>
        </w:rPr>
        <w:t>s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>.</w:t>
      </w:r>
      <w:r w:rsidRPr="00641D1C">
        <w:rPr>
          <w:rFonts w:ascii="Arial" w:hAnsi="Arial" w:cs="Arial"/>
          <w:iCs/>
          <w:color w:val="000000"/>
          <w:sz w:val="20"/>
          <w:szCs w:val="20"/>
          <w:lang w:val="it-IT"/>
        </w:rPr>
        <w:t>r</w:t>
      </w:r>
      <w:r w:rsidRPr="00641D1C">
        <w:rPr>
          <w:rFonts w:ascii="Arial" w:hAnsi="Arial" w:cs="Arial"/>
          <w:iCs/>
          <w:color w:val="000000"/>
          <w:sz w:val="20"/>
          <w:szCs w:val="20"/>
          <w:lang w:val="sr-Latn-ME"/>
        </w:rPr>
        <w:t>.</w:t>
      </w:r>
    </w:p>
    <w:p w14:paraId="68FA4CE0" w14:textId="77777777" w:rsidR="00641D1C" w:rsidRPr="00641D1C" w:rsidRDefault="00FD3773" w:rsidP="00641D1C">
      <w:pPr>
        <w:tabs>
          <w:tab w:val="left" w:pos="3290"/>
        </w:tabs>
        <w:jc w:val="right"/>
        <w:rPr>
          <w:rFonts w:ascii="Cambria" w:hAnsi="Cambria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sz w:val="20"/>
          <w:szCs w:val="20"/>
          <w:lang w:val="it-IT"/>
        </w:rPr>
        <w:t>Predsjednik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komisije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za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sprovo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đ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enje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postupka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javne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nabavke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: </w:t>
      </w:r>
      <w:r w:rsidR="00B11DB1" w:rsidRPr="00641D1C">
        <w:rPr>
          <w:rFonts w:ascii="Arial" w:hAnsi="Arial" w:cs="Arial"/>
          <w:color w:val="000000"/>
          <w:sz w:val="20"/>
          <w:szCs w:val="20"/>
          <w:lang w:val="sr-Latn-ME"/>
        </w:rPr>
        <w:t>Marko Šćepanović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, </w:t>
      </w:r>
      <w:r w:rsidR="00641D1C" w:rsidRPr="00641D1C">
        <w:rPr>
          <w:rFonts w:ascii="Arial" w:hAnsi="Arial" w:cs="Arial"/>
          <w:sz w:val="20"/>
          <w:szCs w:val="20"/>
          <w:lang w:val="sr-Latn-CS" w:eastAsia="ar-SA"/>
        </w:rPr>
        <w:t>Specijalista strukovni inženjer elektrotehnike i računarstva</w:t>
      </w:r>
    </w:p>
    <w:p w14:paraId="4E905A8B" w14:textId="656429E7" w:rsidR="00FD3773" w:rsidRPr="00641D1C" w:rsidRDefault="00641D1C" w:rsidP="00641D1C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</w:t>
      </w:r>
    </w:p>
    <w:p w14:paraId="12EE5DDE" w14:textId="4EED127D" w:rsidR="00FD3773" w:rsidRPr="00641D1C" w:rsidRDefault="00FD3773" w:rsidP="00FD3773">
      <w:pPr>
        <w:tabs>
          <w:tab w:val="left" w:pos="3290"/>
        </w:tabs>
        <w:jc w:val="center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                                                                                 </w:t>
      </w:r>
      <w:r w:rsid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      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_________________________</w:t>
      </w:r>
    </w:p>
    <w:p w14:paraId="5D93B92E" w14:textId="77777777" w:rsidR="00FD3773" w:rsidRPr="00641D1C" w:rsidRDefault="00FD3773" w:rsidP="00FD3773">
      <w:pPr>
        <w:tabs>
          <w:tab w:val="left" w:pos="3290"/>
        </w:tabs>
        <w:jc w:val="center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                                                                                                                                       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s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.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r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.                                         </w:t>
      </w:r>
    </w:p>
    <w:p w14:paraId="07340802" w14:textId="77777777" w:rsidR="00FD3773" w:rsidRPr="00641D1C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sr-Latn-ME"/>
        </w:rPr>
      </w:pP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            </w:t>
      </w:r>
      <w:bookmarkStart w:id="19" w:name="_Hlk125532183"/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Č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lan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komisije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za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sprovo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đ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enje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postupka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javne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nabavke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: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Nata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>š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a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Bulatovi</w:t>
      </w:r>
      <w:r w:rsidRPr="00641D1C">
        <w:rPr>
          <w:rFonts w:ascii="Arial" w:hAnsi="Arial" w:cs="Arial"/>
          <w:color w:val="000000"/>
          <w:sz w:val="20"/>
          <w:szCs w:val="20"/>
          <w:lang w:val="sr-Latn-ME"/>
        </w:rPr>
        <w:t xml:space="preserve">ć, </w:t>
      </w:r>
    </w:p>
    <w:p w14:paraId="7223F696" w14:textId="77777777" w:rsidR="00FD3773" w:rsidRPr="00641D1C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it-IT"/>
        </w:rPr>
      </w:pPr>
      <w:r w:rsidRPr="00641D1C">
        <w:rPr>
          <w:rFonts w:ascii="Arial" w:hAnsi="Arial" w:cs="Arial"/>
          <w:color w:val="000000"/>
          <w:sz w:val="20"/>
          <w:szCs w:val="20"/>
          <w:lang w:val="it-IT"/>
        </w:rPr>
        <w:t>dipl. ekonomista sa položenim stručnim ispitom za rad na poslovima javnih nabavki</w:t>
      </w:r>
      <w:bookmarkEnd w:id="19"/>
    </w:p>
    <w:p w14:paraId="68B7CBBB" w14:textId="77777777" w:rsidR="00FD3773" w:rsidRPr="00641D1C" w:rsidRDefault="00FD3773" w:rsidP="00FD3773">
      <w:pPr>
        <w:tabs>
          <w:tab w:val="left" w:pos="3290"/>
        </w:tabs>
        <w:jc w:val="right"/>
        <w:rPr>
          <w:rFonts w:ascii="Arial" w:hAnsi="Arial" w:cs="Arial"/>
          <w:color w:val="000000"/>
          <w:sz w:val="20"/>
          <w:szCs w:val="20"/>
          <w:lang w:val="it-IT"/>
        </w:rPr>
      </w:pPr>
      <w:r w:rsidRPr="00641D1C">
        <w:rPr>
          <w:rFonts w:ascii="Arial" w:hAnsi="Arial" w:cs="Arial"/>
          <w:color w:val="000000"/>
          <w:sz w:val="20"/>
          <w:szCs w:val="20"/>
          <w:lang w:val="it-IT"/>
        </w:rPr>
        <w:t>__________________________</w:t>
      </w:r>
    </w:p>
    <w:p w14:paraId="6E0FACDB" w14:textId="77777777" w:rsidR="00FD3773" w:rsidRPr="00641D1C" w:rsidRDefault="00FD3773" w:rsidP="00FD3773">
      <w:pPr>
        <w:tabs>
          <w:tab w:val="left" w:pos="3290"/>
        </w:tabs>
        <w:ind w:left="5664"/>
        <w:rPr>
          <w:rFonts w:ascii="Arial" w:hAnsi="Arial" w:cs="Arial"/>
          <w:iCs/>
          <w:color w:val="000000"/>
          <w:sz w:val="20"/>
          <w:szCs w:val="20"/>
          <w:lang w:val="it-IT"/>
        </w:rPr>
      </w:pPr>
      <w:r w:rsidRPr="00641D1C">
        <w:rPr>
          <w:rFonts w:ascii="Arial" w:hAnsi="Arial" w:cs="Arial"/>
          <w:iCs/>
          <w:color w:val="000000"/>
          <w:sz w:val="20"/>
          <w:szCs w:val="20"/>
          <w:lang w:val="it-IT"/>
        </w:rPr>
        <w:t xml:space="preserve">                                                  s.r.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 xml:space="preserve">                                                                                       </w:t>
      </w:r>
    </w:p>
    <w:p w14:paraId="17C027EF" w14:textId="017738AE" w:rsidR="006A0233" w:rsidRPr="00641D1C" w:rsidRDefault="00FD3773" w:rsidP="00641D1C">
      <w:pPr>
        <w:tabs>
          <w:tab w:val="left" w:pos="3290"/>
        </w:tabs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 w:rsidRPr="00641D1C">
        <w:rPr>
          <w:rFonts w:ascii="Arial" w:hAnsi="Arial" w:cs="Arial"/>
          <w:color w:val="000000"/>
          <w:sz w:val="20"/>
          <w:szCs w:val="20"/>
          <w:lang w:val="it-IT"/>
        </w:rPr>
        <w:t xml:space="preserve">   Član komisije za sprovođenje postupka javne nabavke: Marta Koćalo, dipl. </w:t>
      </w:r>
      <w:r w:rsidR="00641D1C" w:rsidRPr="00641D1C">
        <w:rPr>
          <w:rFonts w:ascii="Arial" w:hAnsi="Arial" w:cs="Arial"/>
          <w:color w:val="000000"/>
          <w:sz w:val="20"/>
          <w:szCs w:val="20"/>
          <w:lang w:val="it-IT"/>
        </w:rPr>
        <w:t>P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>ravnik</w:t>
      </w:r>
      <w:r w:rsidR="00641D1C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  <w:r w:rsidRPr="00641D1C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  <w:r w:rsidR="00641D1C">
        <w:rPr>
          <w:rFonts w:ascii="Arial" w:hAnsi="Arial" w:cs="Arial"/>
          <w:color w:val="000000"/>
          <w:sz w:val="20"/>
          <w:szCs w:val="20"/>
          <w:lang w:val="it-IT"/>
        </w:rPr>
        <w:t xml:space="preserve">                         </w:t>
      </w:r>
      <w:r w:rsidR="00641D1C">
        <w:rPr>
          <w:rFonts w:ascii="Arial" w:hAnsi="Arial" w:cs="Arial"/>
          <w:color w:val="000000"/>
          <w:sz w:val="20"/>
          <w:szCs w:val="20"/>
        </w:rPr>
        <w:t xml:space="preserve">    </w:t>
      </w:r>
      <w:r w:rsidRPr="007371AD">
        <w:rPr>
          <w:rFonts w:ascii="Arial" w:hAnsi="Arial" w:cs="Arial"/>
          <w:iCs/>
          <w:color w:val="000000"/>
        </w:rPr>
        <w:t xml:space="preserve">             </w:t>
      </w:r>
      <w:r w:rsidR="00641D1C">
        <w:rPr>
          <w:rFonts w:ascii="Arial" w:hAnsi="Arial" w:cs="Arial"/>
          <w:iCs/>
          <w:color w:val="000000"/>
        </w:rPr>
        <w:t xml:space="preserve">          </w:t>
      </w:r>
      <w:r w:rsidR="00641D1C" w:rsidRPr="00641D1C">
        <w:rPr>
          <w:rFonts w:ascii="Arial" w:hAnsi="Arial" w:cs="Arial"/>
          <w:color w:val="000000"/>
          <w:sz w:val="20"/>
          <w:szCs w:val="20"/>
        </w:rPr>
        <w:t>________________________</w:t>
      </w:r>
      <w:r w:rsidR="00641D1C" w:rsidRPr="007371AD">
        <w:rPr>
          <w:rFonts w:ascii="Arial" w:hAnsi="Arial" w:cs="Arial"/>
          <w:iCs/>
          <w:color w:val="000000"/>
        </w:rPr>
        <w:t xml:space="preserve">       </w:t>
      </w:r>
    </w:p>
    <w:p w14:paraId="41C8AB54" w14:textId="77777777" w:rsidR="006A0233" w:rsidRPr="006A0233" w:rsidRDefault="006A0233" w:rsidP="00F7638F">
      <w:pPr>
        <w:keepNext/>
        <w:keepLines/>
        <w:numPr>
          <w:ilvl w:val="0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20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lastRenderedPageBreak/>
        <w:t>UPUTSTVO O PRAVNOM SREDSTVU</w:t>
      </w:r>
      <w:bookmarkEnd w:id="20"/>
    </w:p>
    <w:p w14:paraId="4A619580" w14:textId="77777777"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14:paraId="1CB11D21" w14:textId="77777777" w:rsidR="00205DF6" w:rsidRPr="007D0EB0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>
        <w:rPr>
          <w:rFonts w:asciiTheme="minorHAnsi" w:eastAsiaTheme="minorHAnsi" w:hAnsiTheme="minorHAnsi" w:cstheme="minorHAnsi"/>
          <w:lang w:val="sr-Latn-ME"/>
        </w:rPr>
        <w:tab/>
      </w: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D0EB0">
        <w:rPr>
          <w:rFonts w:asciiTheme="minorHAnsi" w:eastAsiaTheme="minorHAnsi" w:hAnsiTheme="minorHAnsi" w:cstheme="minorHAnsi"/>
          <w:sz w:val="24"/>
          <w:szCs w:val="24"/>
          <w:lang w:val="sr-Latn-ME"/>
        </w:rPr>
        <w:t>:</w:t>
      </w:r>
    </w:p>
    <w:p w14:paraId="51B7355B" w14:textId="77777777"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7C86D100" w14:textId="77777777"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u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deset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je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najmanje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15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;</w:t>
      </w:r>
    </w:p>
    <w:p w14:paraId="5B0CF13F" w14:textId="77777777" w:rsidR="00205DF6" w:rsidRPr="004B6581" w:rsidRDefault="00205DF6" w:rsidP="00205DF6">
      <w:pPr>
        <w:pStyle w:val="ListParagraph"/>
        <w:numPr>
          <w:ilvl w:val="0"/>
          <w:numId w:val="17"/>
        </w:numPr>
        <w:spacing w:before="0"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</w:rPr>
      </w:pP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polovine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ako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je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prijava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kvalifikaciju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ć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15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objavljivanja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odnosno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dostavljanja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ili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izmjene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dopune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tenderske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dokumentacije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u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slu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č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aju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je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posljednji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za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podno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š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enje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ponuda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kra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ć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od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24 č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asa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,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smatra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se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rok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isti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>č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e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proofErr w:type="spellStart"/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istekom</w:t>
      </w:r>
      <w:proofErr w:type="spellEnd"/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tog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r w:rsidRPr="004B6581">
        <w:rPr>
          <w:rFonts w:asciiTheme="minorHAnsi" w:eastAsiaTheme="minorHAnsi" w:hAnsiTheme="minorHAnsi" w:cstheme="minorHAnsi"/>
          <w:sz w:val="24"/>
          <w:szCs w:val="24"/>
          <w:lang w:val="en-US"/>
        </w:rPr>
        <w:t>dana</w:t>
      </w:r>
      <w:r w:rsidRPr="007D0EB0">
        <w:rPr>
          <w:rFonts w:asciiTheme="minorHAnsi" w:eastAsiaTheme="minorHAnsi" w:hAnsiTheme="minorHAnsi" w:cstheme="minorHAnsi"/>
          <w:sz w:val="24"/>
          <w:szCs w:val="24"/>
        </w:rPr>
        <w:t>.</w:t>
      </w:r>
    </w:p>
    <w:p w14:paraId="1A8FEEA8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</w:r>
    </w:p>
    <w:p w14:paraId="1EC364AC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Žalba se izjavljuje preko naručioca neposredno putem ESJN-a. Žalba koja nije podnesena na naprijed predviđeni način biće odbijena kao nedozvoljena.</w:t>
      </w:r>
    </w:p>
    <w:p w14:paraId="48F9D275" w14:textId="77777777" w:rsidR="00205DF6" w:rsidRPr="004B6581" w:rsidRDefault="00BC3A0F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>
        <w:rPr>
          <w:rFonts w:asciiTheme="minorHAnsi" w:eastAsiaTheme="minorHAnsi" w:hAnsiTheme="minorHAnsi" w:cstheme="minorHAnsi"/>
          <w:sz w:val="24"/>
          <w:szCs w:val="24"/>
          <w:lang w:val="sr-Latn-ME"/>
        </w:rPr>
        <w:t>+</w:t>
      </w:r>
    </w:p>
    <w:p w14:paraId="330BA048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010B276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14:paraId="7B9B3D91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>Ukoliko je predmet nabavke podijeljen po partijama, a žalba se odnosi samo na određenu/e partiju/e, naknada se plaća u iznosu 1% od procijenjene vrijednosti javne nabavke te/tih partije/a.</w:t>
      </w:r>
    </w:p>
    <w:p w14:paraId="0D95E8AD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p w14:paraId="4B0BF835" w14:textId="77777777" w:rsidR="00205DF6" w:rsidRPr="004B6581" w:rsidRDefault="00205DF6" w:rsidP="00205DF6">
      <w:pPr>
        <w:spacing w:after="0" w:line="240" w:lineRule="auto"/>
        <w:jc w:val="both"/>
        <w:rPr>
          <w:rFonts w:asciiTheme="minorHAnsi" w:eastAsiaTheme="minorHAnsi" w:hAnsiTheme="minorHAnsi" w:cstheme="minorHAnsi"/>
          <w:sz w:val="24"/>
          <w:szCs w:val="24"/>
          <w:lang w:val="sr-Latn-ME"/>
        </w:rPr>
      </w:pPr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ab/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4B6581">
          <w:rPr>
            <w:rStyle w:val="Hyperlink"/>
            <w:rFonts w:asciiTheme="minorHAnsi" w:eastAsiaTheme="minorHAnsi" w:hAnsiTheme="minorHAnsi" w:cstheme="minorHAnsi"/>
            <w:sz w:val="24"/>
            <w:szCs w:val="24"/>
            <w:lang w:val="sr-Latn-ME"/>
          </w:rPr>
          <w:t>http://www.kontrola-nabavki.me/</w:t>
        </w:r>
      </w:hyperlink>
      <w:r w:rsidRPr="004B6581">
        <w:rPr>
          <w:rFonts w:asciiTheme="minorHAnsi" w:eastAsiaTheme="minorHAnsi" w:hAnsiTheme="minorHAnsi" w:cstheme="minorHAnsi"/>
          <w:sz w:val="24"/>
          <w:szCs w:val="24"/>
          <w:lang w:val="sr-Latn-ME"/>
        </w:rPr>
        <w:t>.“.</w:t>
      </w:r>
    </w:p>
    <w:p w14:paraId="253DEE69" w14:textId="77777777" w:rsidR="00C70F37" w:rsidRPr="004B6581" w:rsidRDefault="00C70F37" w:rsidP="006A0233">
      <w:pPr>
        <w:rPr>
          <w:rFonts w:asciiTheme="minorHAnsi" w:eastAsiaTheme="minorHAnsi" w:hAnsiTheme="minorHAnsi" w:cstheme="minorHAnsi"/>
          <w:sz w:val="24"/>
          <w:szCs w:val="24"/>
          <w:lang w:val="sr-Latn-ME"/>
        </w:rPr>
      </w:pPr>
    </w:p>
    <w:sectPr w:rsidR="00C70F37" w:rsidRPr="004B6581" w:rsidSect="007F27D3">
      <w:footerReference w:type="default" r:id="rId10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FBB52" w14:textId="77777777" w:rsidR="00E43EBF" w:rsidRDefault="00E43EBF" w:rsidP="003B739C">
      <w:pPr>
        <w:spacing w:after="0" w:line="240" w:lineRule="auto"/>
      </w:pPr>
      <w:r>
        <w:separator/>
      </w:r>
    </w:p>
  </w:endnote>
  <w:endnote w:type="continuationSeparator" w:id="0">
    <w:p w14:paraId="085ADA5F" w14:textId="77777777" w:rsidR="00E43EBF" w:rsidRDefault="00E43EBF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30066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5A9A514E" w14:textId="77777777" w:rsidR="00634988" w:rsidRDefault="00634988" w:rsidP="00634988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B6581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2E0017" w14:textId="77777777"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52E7E" w14:textId="77777777" w:rsidR="00E43EBF" w:rsidRDefault="00E43EBF" w:rsidP="003B739C">
      <w:pPr>
        <w:spacing w:after="0" w:line="240" w:lineRule="auto"/>
      </w:pPr>
      <w:r>
        <w:separator/>
      </w:r>
    </w:p>
  </w:footnote>
  <w:footnote w:type="continuationSeparator" w:id="0">
    <w:p w14:paraId="0677E752" w14:textId="77777777" w:rsidR="00E43EBF" w:rsidRDefault="00E43EBF" w:rsidP="003B739C">
      <w:pPr>
        <w:spacing w:after="0" w:line="240" w:lineRule="auto"/>
      </w:pPr>
      <w:r>
        <w:continuationSeparator/>
      </w:r>
    </w:p>
  </w:footnote>
  <w:footnote w:id="1">
    <w:p w14:paraId="3FC15F7B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878BC3C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ADA3FBC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7D0EB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1CBE58A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631BB97" w14:textId="77777777"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7D0EB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7D0EB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7D0EB0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7D0EB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7D0EB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6CF6959A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AD617A0" w14:textId="77777777"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2553782" w14:textId="77777777"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D0EB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6A3F3CA8" w14:textId="77777777"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7D0EB0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7D0EB0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7D0EB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10">
    <w:p w14:paraId="1706EF59" w14:textId="77777777" w:rsidR="00BA4630" w:rsidRPr="007D0EB0" w:rsidRDefault="00BA4630" w:rsidP="00BA4630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7D0EB0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7D0EB0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3242"/>
    <w:multiLevelType w:val="hybridMultilevel"/>
    <w:tmpl w:val="C6007D16"/>
    <w:lvl w:ilvl="0" w:tplc="1FB26966">
      <w:start w:val="5"/>
      <w:numFmt w:val="bullet"/>
      <w:lvlText w:val="-"/>
      <w:lvlJc w:val="left"/>
      <w:pPr>
        <w:ind w:left="186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E7387"/>
    <w:multiLevelType w:val="hybridMultilevel"/>
    <w:tmpl w:val="AADEBA56"/>
    <w:lvl w:ilvl="0" w:tplc="2C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828F5"/>
    <w:multiLevelType w:val="hybridMultilevel"/>
    <w:tmpl w:val="C2141130"/>
    <w:lvl w:ilvl="0" w:tplc="2C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519D3"/>
    <w:multiLevelType w:val="hybridMultilevel"/>
    <w:tmpl w:val="FDB0D7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30295"/>
    <w:multiLevelType w:val="hybridMultilevel"/>
    <w:tmpl w:val="FB58F89C"/>
    <w:lvl w:ilvl="0" w:tplc="2C1A0011">
      <w:start w:val="1"/>
      <w:numFmt w:val="decimal"/>
      <w:lvlText w:val="%1)"/>
      <w:lvlJc w:val="left"/>
      <w:pPr>
        <w:ind w:left="765" w:hanging="360"/>
      </w:pPr>
    </w:lvl>
    <w:lvl w:ilvl="1" w:tplc="2C1A0019" w:tentative="1">
      <w:start w:val="1"/>
      <w:numFmt w:val="lowerLetter"/>
      <w:lvlText w:val="%2."/>
      <w:lvlJc w:val="left"/>
      <w:pPr>
        <w:ind w:left="1485" w:hanging="360"/>
      </w:pPr>
    </w:lvl>
    <w:lvl w:ilvl="2" w:tplc="2C1A001B" w:tentative="1">
      <w:start w:val="1"/>
      <w:numFmt w:val="lowerRoman"/>
      <w:lvlText w:val="%3."/>
      <w:lvlJc w:val="right"/>
      <w:pPr>
        <w:ind w:left="2205" w:hanging="180"/>
      </w:pPr>
    </w:lvl>
    <w:lvl w:ilvl="3" w:tplc="2C1A000F" w:tentative="1">
      <w:start w:val="1"/>
      <w:numFmt w:val="decimal"/>
      <w:lvlText w:val="%4."/>
      <w:lvlJc w:val="left"/>
      <w:pPr>
        <w:ind w:left="2925" w:hanging="360"/>
      </w:pPr>
    </w:lvl>
    <w:lvl w:ilvl="4" w:tplc="2C1A0019" w:tentative="1">
      <w:start w:val="1"/>
      <w:numFmt w:val="lowerLetter"/>
      <w:lvlText w:val="%5."/>
      <w:lvlJc w:val="left"/>
      <w:pPr>
        <w:ind w:left="3645" w:hanging="360"/>
      </w:pPr>
    </w:lvl>
    <w:lvl w:ilvl="5" w:tplc="2C1A001B" w:tentative="1">
      <w:start w:val="1"/>
      <w:numFmt w:val="lowerRoman"/>
      <w:lvlText w:val="%6."/>
      <w:lvlJc w:val="right"/>
      <w:pPr>
        <w:ind w:left="4365" w:hanging="180"/>
      </w:pPr>
    </w:lvl>
    <w:lvl w:ilvl="6" w:tplc="2C1A000F" w:tentative="1">
      <w:start w:val="1"/>
      <w:numFmt w:val="decimal"/>
      <w:lvlText w:val="%7."/>
      <w:lvlJc w:val="left"/>
      <w:pPr>
        <w:ind w:left="5085" w:hanging="360"/>
      </w:pPr>
    </w:lvl>
    <w:lvl w:ilvl="7" w:tplc="2C1A0019" w:tentative="1">
      <w:start w:val="1"/>
      <w:numFmt w:val="lowerLetter"/>
      <w:lvlText w:val="%8."/>
      <w:lvlJc w:val="left"/>
      <w:pPr>
        <w:ind w:left="5805" w:hanging="360"/>
      </w:pPr>
    </w:lvl>
    <w:lvl w:ilvl="8" w:tplc="2C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B960F41"/>
    <w:multiLevelType w:val="hybridMultilevel"/>
    <w:tmpl w:val="B886630A"/>
    <w:lvl w:ilvl="0" w:tplc="04090001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4291E"/>
    <w:multiLevelType w:val="hybridMultilevel"/>
    <w:tmpl w:val="74F678AC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186270"/>
    <w:multiLevelType w:val="hybridMultilevel"/>
    <w:tmpl w:val="74F678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292358">
    <w:abstractNumId w:val="9"/>
  </w:num>
  <w:num w:numId="2" w16cid:durableId="1200893284">
    <w:abstractNumId w:val="4"/>
  </w:num>
  <w:num w:numId="3" w16cid:durableId="24138183">
    <w:abstractNumId w:val="13"/>
  </w:num>
  <w:num w:numId="4" w16cid:durableId="1523394495">
    <w:abstractNumId w:val="21"/>
  </w:num>
  <w:num w:numId="5" w16cid:durableId="1954096111">
    <w:abstractNumId w:val="22"/>
  </w:num>
  <w:num w:numId="6" w16cid:durableId="2056814346">
    <w:abstractNumId w:val="10"/>
  </w:num>
  <w:num w:numId="7" w16cid:durableId="751852778">
    <w:abstractNumId w:val="23"/>
  </w:num>
  <w:num w:numId="8" w16cid:durableId="1041514520">
    <w:abstractNumId w:val="11"/>
  </w:num>
  <w:num w:numId="9" w16cid:durableId="2079668642">
    <w:abstractNumId w:val="17"/>
  </w:num>
  <w:num w:numId="10" w16cid:durableId="192614882">
    <w:abstractNumId w:val="12"/>
  </w:num>
  <w:num w:numId="11" w16cid:durableId="1696271438">
    <w:abstractNumId w:val="2"/>
  </w:num>
  <w:num w:numId="12" w16cid:durableId="1895895713">
    <w:abstractNumId w:val="16"/>
  </w:num>
  <w:num w:numId="13" w16cid:durableId="576524118">
    <w:abstractNumId w:val="14"/>
  </w:num>
  <w:num w:numId="14" w16cid:durableId="1280066160">
    <w:abstractNumId w:val="0"/>
  </w:num>
  <w:num w:numId="15" w16cid:durableId="698163092">
    <w:abstractNumId w:val="18"/>
  </w:num>
  <w:num w:numId="16" w16cid:durableId="219363697">
    <w:abstractNumId w:val="19"/>
  </w:num>
  <w:num w:numId="17" w16cid:durableId="1896043638">
    <w:abstractNumId w:val="8"/>
  </w:num>
  <w:num w:numId="18" w16cid:durableId="1148478522">
    <w:abstractNumId w:val="5"/>
  </w:num>
  <w:num w:numId="19" w16cid:durableId="1713921744">
    <w:abstractNumId w:val="7"/>
  </w:num>
  <w:num w:numId="20" w16cid:durableId="144903223">
    <w:abstractNumId w:val="15"/>
  </w:num>
  <w:num w:numId="21" w16cid:durableId="778376312">
    <w:abstractNumId w:val="1"/>
  </w:num>
  <w:num w:numId="22" w16cid:durableId="739710985">
    <w:abstractNumId w:val="20"/>
  </w:num>
  <w:num w:numId="23" w16cid:durableId="1939219706">
    <w:abstractNumId w:val="3"/>
  </w:num>
  <w:num w:numId="24" w16cid:durableId="129433604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3B6"/>
    <w:rsid w:val="000122E9"/>
    <w:rsid w:val="00014832"/>
    <w:rsid w:val="00053023"/>
    <w:rsid w:val="00097676"/>
    <w:rsid w:val="000B6C83"/>
    <w:rsid w:val="000C13D3"/>
    <w:rsid w:val="000C1F38"/>
    <w:rsid w:val="000D3069"/>
    <w:rsid w:val="000D6B40"/>
    <w:rsid w:val="000F66A7"/>
    <w:rsid w:val="00160E05"/>
    <w:rsid w:val="001617C9"/>
    <w:rsid w:val="00164AE4"/>
    <w:rsid w:val="00185813"/>
    <w:rsid w:val="001A10ED"/>
    <w:rsid w:val="001B0C35"/>
    <w:rsid w:val="001B609B"/>
    <w:rsid w:val="001E4CC8"/>
    <w:rsid w:val="001F17CD"/>
    <w:rsid w:val="00205DF6"/>
    <w:rsid w:val="00212527"/>
    <w:rsid w:val="00237AC1"/>
    <w:rsid w:val="00237F90"/>
    <w:rsid w:val="00255A71"/>
    <w:rsid w:val="00262A47"/>
    <w:rsid w:val="0027452D"/>
    <w:rsid w:val="00277BD1"/>
    <w:rsid w:val="002D21E5"/>
    <w:rsid w:val="002D434B"/>
    <w:rsid w:val="002D5033"/>
    <w:rsid w:val="002E7B9D"/>
    <w:rsid w:val="00332861"/>
    <w:rsid w:val="0034239A"/>
    <w:rsid w:val="003717CC"/>
    <w:rsid w:val="00381051"/>
    <w:rsid w:val="0038600E"/>
    <w:rsid w:val="0039756C"/>
    <w:rsid w:val="003A7E3A"/>
    <w:rsid w:val="003B739C"/>
    <w:rsid w:val="003C5225"/>
    <w:rsid w:val="003D1FC3"/>
    <w:rsid w:val="003E5C43"/>
    <w:rsid w:val="003E5E06"/>
    <w:rsid w:val="003E78A8"/>
    <w:rsid w:val="003F666F"/>
    <w:rsid w:val="00414DC7"/>
    <w:rsid w:val="00420F2E"/>
    <w:rsid w:val="0042603A"/>
    <w:rsid w:val="0044720B"/>
    <w:rsid w:val="00466B83"/>
    <w:rsid w:val="00494E33"/>
    <w:rsid w:val="004B6581"/>
    <w:rsid w:val="004C4516"/>
    <w:rsid w:val="004D4446"/>
    <w:rsid w:val="004D450F"/>
    <w:rsid w:val="004D4F54"/>
    <w:rsid w:val="00502E29"/>
    <w:rsid w:val="00542547"/>
    <w:rsid w:val="005776F3"/>
    <w:rsid w:val="00581BD8"/>
    <w:rsid w:val="005A2A73"/>
    <w:rsid w:val="005C13D7"/>
    <w:rsid w:val="005D4A25"/>
    <w:rsid w:val="005D567C"/>
    <w:rsid w:val="005F61BA"/>
    <w:rsid w:val="00634988"/>
    <w:rsid w:val="00641D1C"/>
    <w:rsid w:val="006A0233"/>
    <w:rsid w:val="006E158D"/>
    <w:rsid w:val="006F73B6"/>
    <w:rsid w:val="0072598C"/>
    <w:rsid w:val="00747709"/>
    <w:rsid w:val="0075464A"/>
    <w:rsid w:val="00761C26"/>
    <w:rsid w:val="0076769A"/>
    <w:rsid w:val="00771E12"/>
    <w:rsid w:val="007865C9"/>
    <w:rsid w:val="007C004D"/>
    <w:rsid w:val="007D02C1"/>
    <w:rsid w:val="007D0EB0"/>
    <w:rsid w:val="007F27D3"/>
    <w:rsid w:val="007F663A"/>
    <w:rsid w:val="00802927"/>
    <w:rsid w:val="00822C77"/>
    <w:rsid w:val="008317C1"/>
    <w:rsid w:val="00834742"/>
    <w:rsid w:val="00844E1C"/>
    <w:rsid w:val="008525F3"/>
    <w:rsid w:val="00855C1C"/>
    <w:rsid w:val="00865335"/>
    <w:rsid w:val="00871758"/>
    <w:rsid w:val="00894950"/>
    <w:rsid w:val="008A2393"/>
    <w:rsid w:val="008C12E7"/>
    <w:rsid w:val="008F26AE"/>
    <w:rsid w:val="008F5986"/>
    <w:rsid w:val="00903D29"/>
    <w:rsid w:val="00942EF7"/>
    <w:rsid w:val="009A0A9C"/>
    <w:rsid w:val="009B2053"/>
    <w:rsid w:val="009B6CEA"/>
    <w:rsid w:val="009C10DD"/>
    <w:rsid w:val="009F6AA4"/>
    <w:rsid w:val="00A71EC0"/>
    <w:rsid w:val="00A823DA"/>
    <w:rsid w:val="00A84AC7"/>
    <w:rsid w:val="00AB5967"/>
    <w:rsid w:val="00AC31BC"/>
    <w:rsid w:val="00AC3431"/>
    <w:rsid w:val="00AD3E3D"/>
    <w:rsid w:val="00AD6F1B"/>
    <w:rsid w:val="00AF035D"/>
    <w:rsid w:val="00AF2172"/>
    <w:rsid w:val="00B02EE9"/>
    <w:rsid w:val="00B11DB1"/>
    <w:rsid w:val="00B4527B"/>
    <w:rsid w:val="00B4626F"/>
    <w:rsid w:val="00B71B50"/>
    <w:rsid w:val="00B71DC6"/>
    <w:rsid w:val="00B822FD"/>
    <w:rsid w:val="00B8577B"/>
    <w:rsid w:val="00B964D8"/>
    <w:rsid w:val="00BA1A6B"/>
    <w:rsid w:val="00BA37A0"/>
    <w:rsid w:val="00BA4630"/>
    <w:rsid w:val="00BC3A0F"/>
    <w:rsid w:val="00BF4E11"/>
    <w:rsid w:val="00C17382"/>
    <w:rsid w:val="00C46BAA"/>
    <w:rsid w:val="00C60758"/>
    <w:rsid w:val="00C70F37"/>
    <w:rsid w:val="00C868BA"/>
    <w:rsid w:val="00C91099"/>
    <w:rsid w:val="00CB1C44"/>
    <w:rsid w:val="00CB575D"/>
    <w:rsid w:val="00CC5F23"/>
    <w:rsid w:val="00CE2476"/>
    <w:rsid w:val="00CF23A6"/>
    <w:rsid w:val="00CF2C56"/>
    <w:rsid w:val="00D065BA"/>
    <w:rsid w:val="00D57787"/>
    <w:rsid w:val="00D63611"/>
    <w:rsid w:val="00DC307B"/>
    <w:rsid w:val="00DD02C5"/>
    <w:rsid w:val="00DD6F9C"/>
    <w:rsid w:val="00DE5EFF"/>
    <w:rsid w:val="00DF072D"/>
    <w:rsid w:val="00DF18F7"/>
    <w:rsid w:val="00DF4CF3"/>
    <w:rsid w:val="00E1703A"/>
    <w:rsid w:val="00E30F5A"/>
    <w:rsid w:val="00E31F98"/>
    <w:rsid w:val="00E32FAA"/>
    <w:rsid w:val="00E43EBF"/>
    <w:rsid w:val="00E454A2"/>
    <w:rsid w:val="00E81AB7"/>
    <w:rsid w:val="00E87179"/>
    <w:rsid w:val="00E95995"/>
    <w:rsid w:val="00E967A4"/>
    <w:rsid w:val="00EA6A19"/>
    <w:rsid w:val="00EC3F88"/>
    <w:rsid w:val="00ED2014"/>
    <w:rsid w:val="00EF2606"/>
    <w:rsid w:val="00F15FB6"/>
    <w:rsid w:val="00F22472"/>
    <w:rsid w:val="00F25495"/>
    <w:rsid w:val="00F7638F"/>
    <w:rsid w:val="00F92CCC"/>
    <w:rsid w:val="00FA7D4A"/>
    <w:rsid w:val="00FD3773"/>
    <w:rsid w:val="00FD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19F02"/>
  <w15:docId w15:val="{E5C61838-855D-4E21-8F1D-B920649C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A8ECB-E975-4A27-8F94-66A0B2499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9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Natasa Vukmanovic</cp:lastModifiedBy>
  <cp:revision>75</cp:revision>
  <cp:lastPrinted>2024-10-21T10:18:00Z</cp:lastPrinted>
  <dcterms:created xsi:type="dcterms:W3CDTF">2024-10-17T09:21:00Z</dcterms:created>
  <dcterms:modified xsi:type="dcterms:W3CDTF">2025-03-20T12:50:00Z</dcterms:modified>
</cp:coreProperties>
</file>