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2AF34D" w14:textId="77777777" w:rsidR="00EB1ECA" w:rsidRPr="00EB1ECA" w:rsidRDefault="00EB1ECA" w:rsidP="00EB1EC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6AC4C93C" w14:textId="39DFC073" w:rsidR="00EB1ECA" w:rsidRPr="00EB1ECA" w:rsidRDefault="00F970D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pl-PL"/>
        </w:rPr>
        <w:t>EPCG Solar Gradnja Doo</w:t>
      </w:r>
    </w:p>
    <w:p w14:paraId="1A68E1BC" w14:textId="40695DC1" w:rsidR="00EB1ECA" w:rsidRPr="00F970DA" w:rsidRDefault="00EB1ECA" w:rsidP="00EB1ECA">
      <w:pPr>
        <w:spacing w:line="276" w:lineRule="auto"/>
        <w:rPr>
          <w:rFonts w:ascii="Arial" w:eastAsia="Times New Roman" w:hAnsi="Arial" w:cs="Arial"/>
          <w:color w:val="FF0000"/>
          <w:sz w:val="24"/>
          <w:szCs w:val="24"/>
          <w:lang w:val="it-IT"/>
        </w:rPr>
      </w:pPr>
      <w:r w:rsidRPr="00ED3B2E">
        <w:rPr>
          <w:rFonts w:ascii="Arial" w:eastAsia="Times New Roman" w:hAnsi="Arial" w:cs="Arial"/>
          <w:sz w:val="24"/>
          <w:szCs w:val="24"/>
          <w:lang w:val="it-IT"/>
        </w:rPr>
        <w:t>Broj iz eviden</w:t>
      </w:r>
      <w:r w:rsidR="00196A2D" w:rsidRPr="00ED3B2E">
        <w:rPr>
          <w:rFonts w:ascii="Arial" w:eastAsia="Times New Roman" w:hAnsi="Arial" w:cs="Arial"/>
          <w:sz w:val="24"/>
          <w:szCs w:val="24"/>
          <w:lang w:val="it-IT"/>
        </w:rPr>
        <w:t xml:space="preserve">cije postupaka javnih nabavki: </w:t>
      </w:r>
      <w:r w:rsidR="00ED3B2E">
        <w:rPr>
          <w:rFonts w:ascii="Arial" w:eastAsia="Times New Roman" w:hAnsi="Arial" w:cs="Arial"/>
          <w:sz w:val="24"/>
          <w:szCs w:val="24"/>
          <w:lang w:val="it-IT"/>
        </w:rPr>
        <w:t>2</w:t>
      </w:r>
    </w:p>
    <w:p w14:paraId="44A8A22B" w14:textId="4FCEB475" w:rsidR="00EB1ECA" w:rsidRPr="00F565E6" w:rsidRDefault="00EB1ECA" w:rsidP="00EB1ECA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="00F970DA">
        <w:rPr>
          <w:rFonts w:ascii="Arial" w:eastAsia="Times New Roman" w:hAnsi="Arial" w:cs="Arial"/>
          <w:color w:val="000000"/>
          <w:sz w:val="24"/>
          <w:szCs w:val="24"/>
          <w:lang w:val="en-GB"/>
        </w:rPr>
        <w:t>2</w:t>
      </w:r>
    </w:p>
    <w:p w14:paraId="1462204B" w14:textId="68CE9D0A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ED3B2E">
        <w:rPr>
          <w:rFonts w:ascii="Arial" w:eastAsia="Times New Roman" w:hAnsi="Arial" w:cs="Arial"/>
          <w:color w:val="000000"/>
          <w:sz w:val="24"/>
          <w:szCs w:val="24"/>
          <w:lang w:val="it-IT"/>
        </w:rPr>
        <w:t>10</w:t>
      </w:r>
      <w:r w:rsidR="009C1B0F">
        <w:rPr>
          <w:rFonts w:ascii="Arial" w:eastAsia="Times New Roman" w:hAnsi="Arial" w:cs="Arial"/>
          <w:color w:val="000000"/>
          <w:sz w:val="24"/>
          <w:szCs w:val="24"/>
          <w:lang w:val="it-IT"/>
        </w:rPr>
        <w:t>.0</w:t>
      </w:r>
      <w:r w:rsidR="00F970DA">
        <w:rPr>
          <w:rFonts w:ascii="Arial" w:eastAsia="Times New Roman" w:hAnsi="Arial" w:cs="Arial"/>
          <w:color w:val="000000"/>
          <w:sz w:val="24"/>
          <w:szCs w:val="24"/>
          <w:lang w:val="it-IT"/>
        </w:rPr>
        <w:t>3</w:t>
      </w:r>
      <w:r w:rsidR="009C1B0F">
        <w:rPr>
          <w:rFonts w:ascii="Arial" w:eastAsia="Times New Roman" w:hAnsi="Arial" w:cs="Arial"/>
          <w:color w:val="000000"/>
          <w:sz w:val="24"/>
          <w:szCs w:val="24"/>
          <w:lang w:val="it-IT"/>
        </w:rPr>
        <w:t>.2025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>. godine</w:t>
      </w:r>
    </w:p>
    <w:p w14:paraId="137D9A7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9B8A11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0C88E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ED5192" w14:textId="061D4C66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Na osnovu člana 53 stav 3 Zakona o javnim nabavkama („Službeni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 w:rsidRPr="00531F94">
        <w:rPr>
          <w:rFonts w:ascii="Arial" w:eastAsia="Times New Roman" w:hAnsi="Arial" w:cs="Arial"/>
          <w:sz w:val="24"/>
          <w:szCs w:val="24"/>
        </w:rPr>
        <w:t xml:space="preserve"> i 11/23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EPCG Solar </w:t>
      </w:r>
      <w:proofErr w:type="spellStart"/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Gradnja</w:t>
      </w:r>
      <w:proofErr w:type="spellEnd"/>
      <w:r w:rsidR="00F970DA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Doo</w:t>
      </w:r>
      <w:r w:rsidRPr="00531F9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objavljuje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385F42DA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9485EE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E2C20C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33AFDE2" w14:textId="77777777" w:rsidR="00EB1ECA" w:rsidRPr="00531F94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92A916E" w14:textId="77777777" w:rsidR="00531F94" w:rsidRPr="00EB1ECA" w:rsidRDefault="00531F94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11A09FF" w14:textId="77777777" w:rsidR="00EB1ECA" w:rsidRPr="00EB1ECA" w:rsidRDefault="00EB1ECA" w:rsidP="00EB1EC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B1EC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5EFE37BA" w14:textId="77777777" w:rsidR="00EB1ECA" w:rsidRPr="00EB1ECA" w:rsidRDefault="00EB1ECA" w:rsidP="00EB1EC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CCE56" w14:textId="77777777" w:rsidR="00EB1ECA" w:rsidRPr="00EB1ECA" w:rsidRDefault="00EB1ECA" w:rsidP="00EB1EC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TENDERSKU DOKUMENTACIJU</w:t>
      </w:r>
    </w:p>
    <w:p w14:paraId="55749088" w14:textId="77777777" w:rsidR="00EB1ECA" w:rsidRPr="00EB1ECA" w:rsidRDefault="00EB1ECA" w:rsidP="008A0A7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8"/>
          <w:szCs w:val="24"/>
        </w:rPr>
        <w:t>ZA OTVORENI POSTUPAK JAVNE NABAVKE</w:t>
      </w:r>
    </w:p>
    <w:p w14:paraId="5C22E450" w14:textId="175560C5" w:rsidR="00BA526E" w:rsidRPr="00BA526E" w:rsidRDefault="00BA526E" w:rsidP="00BA52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robe za potrebe Projekta Solari 5000+</w:t>
      </w:r>
      <w:r w:rsidR="00C72323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BA526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419DA5F5" w14:textId="77777777" w:rsidR="00BA526E" w:rsidRPr="00BA526E" w:rsidRDefault="00BA526E" w:rsidP="00BA526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F437913" w14:textId="77777777" w:rsidR="008A0A7D" w:rsidRPr="00531F94" w:rsidRDefault="008A0A7D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A88DC31" w14:textId="77777777" w:rsidR="00531F94" w:rsidRPr="00EB1ECA" w:rsidRDefault="00531F94" w:rsidP="00EB1EC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A70AA23" w14:textId="57B3DD7A" w:rsidR="00531F94" w:rsidRPr="00531F94" w:rsidRDefault="009C1B0F" w:rsidP="009C1B0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Nabavka </w:t>
      </w:r>
      <w:r w:rsidR="00F970DA">
        <w:rPr>
          <w:rFonts w:ascii="Arial" w:eastAsia="Times New Roman" w:hAnsi="Arial" w:cs="Arial"/>
          <w:b/>
          <w:bCs/>
          <w:color w:val="000000"/>
          <w:sz w:val="28"/>
          <w:szCs w:val="28"/>
        </w:rPr>
        <w:t>goriva</w:t>
      </w:r>
    </w:p>
    <w:p w14:paraId="4F3BE950" w14:textId="77777777" w:rsidR="00531F94" w:rsidRPr="00531F94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87291C8" w14:textId="77777777" w:rsidR="00531F94" w:rsidRPr="00EB1ECA" w:rsidRDefault="00531F94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E4F78D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79DB285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A69A64" w14:textId="77777777" w:rsidR="008A0A7D" w:rsidRPr="00531F94" w:rsidRDefault="008A0A7D" w:rsidP="008A0A7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  <w:proofErr w:type="spellEnd"/>
    </w:p>
    <w:p w14:paraId="7D7DEEF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45E84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BEDB901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9DF057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BE1CFF2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0F33A59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12547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03EC41A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2F5EAE5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4117A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F36226F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AD3ED6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F46F2EB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E1CFD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4EEC32C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7DE0523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77DB2B" w14:textId="77777777" w:rsidR="00EB1ECA" w:rsidRPr="00EB1ECA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POZIV ZA NADMETANJE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201FD717" w14:textId="77777777" w:rsidR="00EB1ECA" w:rsidRPr="00EB1ECA" w:rsidRDefault="00EB1ECA" w:rsidP="00CA004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008B585D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7CC99470" w14:textId="77777777" w:rsidR="00EB1ECA" w:rsidRPr="00EB1ECA" w:rsidRDefault="00EB1ECA" w:rsidP="00EB1EC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5C5096C8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1AB55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393FA56A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EB1ECA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EB1ECA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59B993DF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3F6AACFA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Cjelina, po partijama,</w:t>
      </w:r>
    </w:p>
    <w:p w14:paraId="7A7AB9ED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Zajednička nabavka,</w:t>
      </w:r>
    </w:p>
    <w:p w14:paraId="513BA166" w14:textId="77777777" w:rsidR="00EB1ECA" w:rsidRPr="00EB1ECA" w:rsidRDefault="00EB1ECA" w:rsidP="00EB1EC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Centralizovana nabavka,</w:t>
      </w:r>
    </w:p>
    <w:p w14:paraId="77AB99E5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Posebni oblik nabavke:</w:t>
      </w:r>
    </w:p>
    <w:p w14:paraId="0D3BF036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Okvirni sporazum,</w:t>
      </w:r>
    </w:p>
    <w:p w14:paraId="4F7B1192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Dinamički sistem nabavki,</w:t>
      </w:r>
    </w:p>
    <w:p w14:paraId="3F5DF298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Elektronska aukcija,</w:t>
      </w:r>
    </w:p>
    <w:p w14:paraId="123081EB" w14:textId="77777777" w:rsidR="00EB1ECA" w:rsidRPr="00EB1ECA" w:rsidRDefault="00EB1ECA" w:rsidP="00EB1ECA">
      <w:pPr>
        <w:numPr>
          <w:ilvl w:val="0"/>
          <w:numId w:val="8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Elektronski katalog,</w:t>
      </w:r>
    </w:p>
    <w:p w14:paraId="69F4DFE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723E57FD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5CC27227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2AA23C14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CE7930C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4B010DA6" w14:textId="77777777" w:rsidR="00EB1ECA" w:rsidRPr="00EB1ECA" w:rsidRDefault="00EB1ECA" w:rsidP="00EB1EC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2756E6D" w14:textId="77777777" w:rsidR="00EB1ECA" w:rsidRPr="00EB1ECA" w:rsidRDefault="00EB1ECA" w:rsidP="00EB1EC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E1A0C42" w14:textId="77777777" w:rsidR="00EB1ECA" w:rsidRPr="00CA004E" w:rsidRDefault="00EB1ECA" w:rsidP="00EB1EC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785536D0" w14:textId="77777777" w:rsidR="00EB1ECA" w:rsidRPr="00EB1ECA" w:rsidRDefault="00EB1ECA" w:rsidP="00EB1EC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062BF067" w14:textId="77777777" w:rsidR="00831392" w:rsidRDefault="00EB1ECA" w:rsidP="00831392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44A23DE6" w14:textId="77777777" w:rsidR="00905B41" w:rsidRDefault="00905B41" w:rsidP="00905B41">
      <w:pPr>
        <w:spacing w:before="96" w:after="0" w:line="276" w:lineRule="auto"/>
        <w:ind w:left="1080"/>
        <w:jc w:val="both"/>
        <w:rPr>
          <w:rFonts w:ascii="Arial" w:eastAsia="Calibri" w:hAnsi="Arial" w:cs="Arial"/>
          <w:color w:val="000000"/>
          <w:lang w:val="en-US"/>
        </w:rPr>
      </w:pPr>
      <w:bookmarkStart w:id="2" w:name="_GoBack"/>
      <w:bookmarkEnd w:id="2"/>
    </w:p>
    <w:p w14:paraId="33701C85" w14:textId="77777777" w:rsidR="00905B41" w:rsidRPr="00905B41" w:rsidRDefault="00905B41" w:rsidP="00905B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96" w:after="0" w:line="276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905B41">
        <w:rPr>
          <w:rFonts w:ascii="Arial" w:eastAsia="Calibri" w:hAnsi="Arial" w:cs="Arial"/>
          <w:b/>
          <w:color w:val="000000"/>
          <w:lang w:val="en-US"/>
        </w:rPr>
        <w:t>3.</w:t>
      </w:r>
      <w:r w:rsidRPr="00905B41">
        <w:rPr>
          <w:rFonts w:ascii="Arial" w:eastAsia="Calibri" w:hAnsi="Arial" w:cs="Arial"/>
          <w:b/>
          <w:color w:val="000000"/>
          <w:lang w:val="en-US"/>
        </w:rPr>
        <w:tab/>
        <w:t xml:space="preserve">DODATNE INFORMACIJE O PREDMETU I POSTUPKU NABAVKE </w:t>
      </w:r>
    </w:p>
    <w:p w14:paraId="6F02DA9A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7 ZJN,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zbog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specifičnosti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javne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ne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može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odrediti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tačna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pa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određuje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odnosu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ukupnu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procijenjenu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vrijednost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120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9 ZJN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predviđeno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predmet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određen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jedinici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mjere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članom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87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7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ovog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zakona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ukupna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izražava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zbir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jediničnih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stavkama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5B89404D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B74BBA4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mora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posjedovati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benzinsku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stanicu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pumpu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sljedećih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opština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Podgorica,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Nikšić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Cetinje,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Danilovgrad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Bar,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Budva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Kotor,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Herceg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Novi,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Bijelo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Polje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Berane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i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Pljevlja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je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dužan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navesti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tačnu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lokaciju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adresu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nalazi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benzinska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stanica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(e)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pumpa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(e))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teritoriji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navedene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opštine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084F4B1D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6501446A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lastRenderedPageBreak/>
        <w:t>Ponuđači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skladu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Uredbom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načinu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i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visini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elemenata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formiraju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maksimalne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naftnih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derivata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(„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list Crne Gore“,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23/21 i 27/21)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dan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otvaranja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i rabat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Napomena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: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Finansijskom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dijelu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svojoj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iskazati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jediničnu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cijenu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stavku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Tehničke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specifikacije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iskazanim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ponuđenim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rabatom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Popust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– rabat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ukoliko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se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obračunat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prilikom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svakog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pojedinačnog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fakturisanja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isporučenu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vrijeme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trajanja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ugovora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7CAA8F24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64242DA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prvorangiranog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potrebe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Naručioca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izradi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okvirno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30-ak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vozila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uz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mogućnost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povećanja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broja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vozila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/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Troškovi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izrade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padaju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na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teret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Isporučioca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>.</w:t>
      </w:r>
    </w:p>
    <w:p w14:paraId="270B78E4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7E29988B" w14:textId="77777777" w:rsidR="00905B41" w:rsidRPr="00905B41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Prvorangirani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ponuđač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(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Isporučilac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)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fakturisati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samo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stvarno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izdate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količine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mjesecu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fakturu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Obaveza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Dobavljača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da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podnosi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jednomjesečni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izvještaj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pregledom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potrošnje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goriva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svaku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karticu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tj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  <w:proofErr w:type="spellStart"/>
      <w:proofErr w:type="gramStart"/>
      <w:r w:rsidRPr="00905B41">
        <w:rPr>
          <w:rFonts w:ascii="Arial" w:eastAsia="Calibri" w:hAnsi="Arial" w:cs="Arial"/>
          <w:color w:val="000000"/>
          <w:lang w:val="en-US"/>
        </w:rPr>
        <w:t>vozilo</w:t>
      </w:r>
      <w:proofErr w:type="spellEnd"/>
      <w:proofErr w:type="gramEnd"/>
      <w:r w:rsidRPr="00905B41">
        <w:rPr>
          <w:rFonts w:ascii="Arial" w:eastAsia="Calibri" w:hAnsi="Arial" w:cs="Arial"/>
          <w:color w:val="000000"/>
          <w:lang w:val="en-US"/>
        </w:rPr>
        <w:t xml:space="preserve"> u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koje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će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biti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točeno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905B41">
        <w:rPr>
          <w:rFonts w:ascii="Arial" w:eastAsia="Calibri" w:hAnsi="Arial" w:cs="Arial"/>
          <w:color w:val="000000"/>
          <w:lang w:val="en-US"/>
        </w:rPr>
        <w:t>gorivo</w:t>
      </w:r>
      <w:proofErr w:type="spellEnd"/>
      <w:r w:rsidRPr="00905B41">
        <w:rPr>
          <w:rFonts w:ascii="Arial" w:eastAsia="Calibri" w:hAnsi="Arial" w:cs="Arial"/>
          <w:color w:val="000000"/>
          <w:lang w:val="en-US"/>
        </w:rPr>
        <w:t xml:space="preserve">. </w:t>
      </w:r>
    </w:p>
    <w:p w14:paraId="68E5857D" w14:textId="77777777" w:rsidR="00905B41" w:rsidRPr="00763288" w:rsidRDefault="00905B41" w:rsidP="00905B41">
      <w:pPr>
        <w:spacing w:before="96" w:after="0" w:line="276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5F2ED10D" w14:textId="77777777" w:rsidR="008A0A7D" w:rsidRPr="00531F94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16CA46" w14:textId="77777777" w:rsidR="00EB1ECA" w:rsidRPr="00EB1ECA" w:rsidRDefault="00EB1ECA" w:rsidP="008A0A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EB1ECA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4"/>
      </w:r>
    </w:p>
    <w:p w14:paraId="5F5A9E25" w14:textId="5819D34A" w:rsidR="008A0A7D" w:rsidRPr="00531F94" w:rsidRDefault="008A0A7D" w:rsidP="008A0A7D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  <w:lang w:val="en-US"/>
        </w:rPr>
      </w:pP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Procijenjena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vrijednost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predmeta</w:t>
      </w:r>
      <w:proofErr w:type="spellEnd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nabavke</w:t>
      </w:r>
      <w:proofErr w:type="spellEnd"/>
      <w:r w:rsidRPr="00531F94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 </w:t>
      </w:r>
      <w:r w:rsidR="00F970DA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300</w:t>
      </w:r>
      <w:r w:rsidR="00F25B41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.</w:t>
      </w:r>
      <w:r w:rsidR="00F970DA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000</w:t>
      </w:r>
      <w:r w:rsidR="00C72323" w:rsidRPr="00C72323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 xml:space="preserve">,00 </w:t>
      </w:r>
      <w:r w:rsidRPr="00531F94">
        <w:rPr>
          <w:rFonts w:ascii="Arial" w:eastAsia="Calibri" w:hAnsi="Arial" w:cs="Arial"/>
          <w:bCs/>
          <w:color w:val="000000"/>
          <w:sz w:val="24"/>
          <w:szCs w:val="24"/>
          <w:lang w:val="en-US"/>
        </w:rPr>
        <w:t>€.</w:t>
      </w:r>
    </w:p>
    <w:p w14:paraId="3271CC8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9A6588C" w14:textId="29D13A13" w:rsidR="008A0A7D" w:rsidRPr="00F565E6" w:rsidRDefault="00EB1ECA" w:rsidP="00F565E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Obrazloženje razloga zašto predmet nabavke nije podijeljen na partije:</w:t>
      </w:r>
      <w:r w:rsidRPr="00EB1ECA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5"/>
      </w:r>
    </w:p>
    <w:p w14:paraId="55B389C0" w14:textId="4F8129D0" w:rsidR="00BB7B03" w:rsidRDefault="008A0A7D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Predmet javne nabavke predstavlja jedinstvenu tehničko-funkcionalnu cjelinu, te stoga nije podijeljen na partije.</w:t>
      </w:r>
    </w:p>
    <w:p w14:paraId="4A9F96B5" w14:textId="77777777" w:rsidR="00311C57" w:rsidRPr="00EB1ECA" w:rsidRDefault="00311C57" w:rsidP="008A0A7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B8781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EB1ECA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36E324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0B8E0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2D539F45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C11EAE9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66DEC79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 </w:t>
      </w:r>
    </w:p>
    <w:p w14:paraId="5215B34D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8C668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1646A69C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72666B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Nije primjenjivo.</w:t>
      </w:r>
    </w:p>
    <w:p w14:paraId="52CFF61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213E7B" w14:textId="77777777" w:rsidR="00EB1ECA" w:rsidRPr="00EB1ECA" w:rsidRDefault="00EB1ECA" w:rsidP="00EB1EC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0966B1E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C3ADC1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531F94">
        <w:rPr>
          <w:rFonts w:ascii="Arial" w:eastAsia="Times New Roman" w:hAnsi="Arial" w:cs="Arial"/>
          <w:sz w:val="24"/>
          <w:szCs w:val="24"/>
        </w:rPr>
        <w:t>Nije primjenjivo.</w:t>
      </w:r>
      <w:r w:rsidR="00EB1ECA" w:rsidRPr="00EB1ECA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4ED9F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1A46C2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6A197523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DAFB8DF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  <w:r w:rsidR="00EB1ECA" w:rsidRPr="00EB1ECA">
        <w:rPr>
          <w:rFonts w:ascii="Arial" w:eastAsia="Times New Roman" w:hAnsi="Arial" w:cs="Arial"/>
          <w:color w:val="222A35"/>
          <w:sz w:val="24"/>
          <w:szCs w:val="24"/>
        </w:rPr>
        <w:t xml:space="preserve">. </w:t>
      </w:r>
    </w:p>
    <w:p w14:paraId="095438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EFCD9A9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EB1ECA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45372021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6ED87604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531F94">
        <w:rPr>
          <w:rFonts w:ascii="Arial" w:eastAsia="Times New Roman" w:hAnsi="Arial" w:cs="Arial"/>
          <w:color w:val="222A35"/>
          <w:sz w:val="24"/>
          <w:szCs w:val="24"/>
        </w:rPr>
        <w:t>Nije primjenjivo</w:t>
      </w:r>
    </w:p>
    <w:p w14:paraId="0134641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1F0FB9B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4F1521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E5EC34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07A3702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12DCF7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02B3C42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sz w:val="24"/>
          <w:szCs w:val="24"/>
        </w:rPr>
        <w:t xml:space="preserve"> Varijante ponude su dozvoljene.</w:t>
      </w:r>
    </w:p>
    <w:p w14:paraId="4579C106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6AEED261" w14:textId="77777777" w:rsidR="00EB1ECA" w:rsidRPr="00EB1ECA" w:rsidRDefault="00EB1ECA" w:rsidP="00EB1E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6709C3DA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7CAB82B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B1ECA">
        <w:rPr>
          <w:rFonts w:ascii="Arial" w:eastAsia="Times New Roman" w:hAnsi="Arial" w:cs="Arial"/>
          <w:sz w:val="24"/>
          <w:szCs w:val="24"/>
        </w:rPr>
        <w:t>Da</w:t>
      </w:r>
    </w:p>
    <w:p w14:paraId="5AC1D435" w14:textId="77777777" w:rsidR="00EB1ECA" w:rsidRPr="00EB1ECA" w:rsidRDefault="008A0A7D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3B5CD83" w14:textId="20E62FC8" w:rsidR="00763288" w:rsidRPr="00763288" w:rsidRDefault="00EB1ECA" w:rsidP="0076328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EB1ECA">
        <w:rPr>
          <w:rFonts w:ascii="Arial" w:eastAsia="Times New Roman" w:hAnsi="Arial" w:cs="Arial"/>
          <w:b/>
          <w:sz w:val="24"/>
          <w:szCs w:val="24"/>
        </w:rPr>
        <w:t>NAČIN UTVRĐIVANJA EKVIVALENTNOSTI</w:t>
      </w:r>
      <w:bookmarkEnd w:id="3"/>
    </w:p>
    <w:p w14:paraId="5099FD1F" w14:textId="77777777" w:rsidR="00763288" w:rsidRPr="00763288" w:rsidRDefault="00763288" w:rsidP="00763288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92DF112" w14:textId="07D42045" w:rsidR="00F565E6" w:rsidRPr="000211B6" w:rsidRDefault="00ED3B2E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Nije</w:t>
      </w:r>
      <w:proofErr w:type="spellEnd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primjenjivo</w:t>
      </w:r>
      <w:proofErr w:type="spellEnd"/>
    </w:p>
    <w:p w14:paraId="62861794" w14:textId="77777777" w:rsidR="00F565E6" w:rsidRPr="00C155CA" w:rsidRDefault="00F565E6" w:rsidP="00EB1EC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B6C417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4" w:name="_Toc62730557"/>
      <w:r w:rsidRPr="00EB1ECA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3318539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74A935A" w14:textId="77777777" w:rsidR="00EB1ECA" w:rsidRPr="00EB1ECA" w:rsidRDefault="00EB1ECA" w:rsidP="00D60E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1303CDF2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bookmarkStart w:id="5" w:name="_Toc62730558"/>
      <w:r w:rsidRPr="00EB1ECA">
        <w:rPr>
          <w:rFonts w:ascii="Arial" w:eastAsia="Times New Roman" w:hAnsi="Arial" w:cs="Arial"/>
          <w:sz w:val="24"/>
          <w:szCs w:val="24"/>
        </w:rPr>
        <w:t>je vršio neprimjeren uticaj u smislu člana 38 stav 2 tačka 1 ovog zakona;</w:t>
      </w:r>
    </w:p>
    <w:p w14:paraId="1400861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sukob interesa iz člana 41 stav 1 tačka 2 ili člana 42 ovog zakona;</w:t>
      </w:r>
    </w:p>
    <w:p w14:paraId="7326187E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člana 99 ovog zakona;</w:t>
      </w:r>
    </w:p>
    <w:p w14:paraId="178693A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ne ispunjava uslov iz čl. 102, 104 ili 106 ovog zakona predviđen tenderskom dokumentacijom;</w:t>
      </w:r>
    </w:p>
    <w:p w14:paraId="20DC686F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14:paraId="429F2538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razlog na osnovu kojeg se smatra da je odustao od prijave, odnosno ponude, a koji je propisan članom 120 stav 15 ovog zakona;</w:t>
      </w:r>
    </w:p>
    <w:p w14:paraId="6E63A657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7FF13F01" w14:textId="77777777" w:rsidR="00EB1ECA" w:rsidRPr="00EB1ECA" w:rsidRDefault="00EB1ECA" w:rsidP="00D60E00">
      <w:pPr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postoji drugi razlog propisan ovim zakonom.</w:t>
      </w:r>
    </w:p>
    <w:p w14:paraId="650AFCA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EB1ECA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02BBC3CE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CD72E02" w14:textId="560CBB4C" w:rsidR="000211B6" w:rsidRDefault="00311C57" w:rsidP="000211B6">
      <w:pPr>
        <w:spacing w:after="0" w:line="240" w:lineRule="auto"/>
        <w:jc w:val="both"/>
        <w:rPr>
          <w:rFonts w:ascii="Arial" w:hAnsi="Arial" w:cs="Arial"/>
          <w:highlight w:val="yellow"/>
        </w:rPr>
      </w:pPr>
      <w:r w:rsidRPr="00311C57">
        <w:rPr>
          <w:rFonts w:ascii="Arial" w:eastAsia="Times New Roman" w:hAnsi="Arial" w:cs="Arial"/>
          <w:sz w:val="24"/>
          <w:szCs w:val="24"/>
        </w:rPr>
        <w:t xml:space="preserve"> </w:t>
      </w:r>
      <w:r w:rsidR="000211B6" w:rsidRPr="008078DA">
        <w:rPr>
          <w:rFonts w:ascii="Arial" w:hAnsi="Arial" w:cs="Arial"/>
          <w:color w:val="000000"/>
        </w:rPr>
        <w:sym w:font="Wingdings" w:char="F0FD"/>
      </w:r>
      <w:r w:rsidR="000211B6" w:rsidRPr="008078DA">
        <w:rPr>
          <w:rFonts w:ascii="Arial" w:hAnsi="Arial" w:cs="Arial"/>
          <w:color w:val="000000"/>
        </w:rPr>
        <w:t xml:space="preserve"> </w:t>
      </w:r>
      <w:r w:rsidR="000211B6" w:rsidRPr="006953F9">
        <w:rPr>
          <w:rFonts w:ascii="Arial" w:eastAsia="Times New Roman" w:hAnsi="Arial" w:cs="Arial"/>
          <w:color w:val="000000"/>
        </w:rPr>
        <w:t xml:space="preserve">Ponuđač čija ponuda bude izabrana kao najpovoljnija je dužan da uz potpisan Ugovor o javnoj nabavci dostavi Naručiocu </w:t>
      </w:r>
      <w:r w:rsidR="000211B6" w:rsidRPr="006953F9">
        <w:rPr>
          <w:rFonts w:ascii="Arial" w:hAnsi="Arial" w:cs="Arial"/>
          <w:color w:val="000000"/>
        </w:rPr>
        <w:t xml:space="preserve">naručiocu </w:t>
      </w:r>
      <w:r w:rsidR="000211B6" w:rsidRPr="006953F9">
        <w:rPr>
          <w:rFonts w:ascii="Arial" w:hAnsi="Arial" w:cs="Arial"/>
        </w:rPr>
        <w:t xml:space="preserve">bezuslovnu i plativu na prvi poziv, bez prava prigovora, </w:t>
      </w:r>
      <w:r w:rsidR="000211B6" w:rsidRPr="00C25B5B">
        <w:rPr>
          <w:rFonts w:ascii="Arial" w:hAnsi="Arial" w:cs="Arial"/>
        </w:rPr>
        <w:t>Garanciju banke za dobro izvršenje ugovora na iznos 5% od vrijednosti Ugovora bez uračunatog PDV-a, kojom garantuje potpuno izvršenje ugovornih obaveza, sa rokom važnosti 30 (trideset) dana dužem od roka izvršenja ugovora.</w:t>
      </w:r>
    </w:p>
    <w:p w14:paraId="0108C58D" w14:textId="77777777" w:rsidR="00311C57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411C25" w14:textId="77777777" w:rsidR="00311C57" w:rsidRPr="00A06F2E" w:rsidRDefault="00311C57" w:rsidP="005E245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3A1037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EB1ECA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</w:p>
    <w:p w14:paraId="230F9027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19F56C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>č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B7029F">
        <w:rPr>
          <w:rFonts w:ascii="Arial" w:eastAsia="Times New Roman" w:hAnsi="Arial" w:cs="Arial"/>
          <w:sz w:val="24"/>
          <w:szCs w:val="24"/>
        </w:rPr>
        <w:t>ć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r w:rsidRPr="00B7029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B7029F">
        <w:rPr>
          <w:rFonts w:ascii="Arial" w:eastAsia="Times New Roman" w:hAnsi="Arial" w:cs="Arial"/>
          <w:sz w:val="24"/>
          <w:szCs w:val="24"/>
        </w:rPr>
        <w:t xml:space="preserve">: </w:t>
      </w:r>
    </w:p>
    <w:p w14:paraId="29E8EE2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041CD0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B7029F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B7029F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i </w:t>
      </w:r>
      <w:proofErr w:type="spellStart"/>
      <w:r w:rsidRPr="00B7029F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B7029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14:paraId="00D23394" w14:textId="77777777" w:rsidR="00B7029F" w:rsidRPr="00B7029F" w:rsidRDefault="00B7029F" w:rsidP="00B7029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B116A58" w14:textId="77777777" w:rsidR="00B7029F" w:rsidRPr="00B7029F" w:rsidRDefault="00B7029F" w:rsidP="00B7029F">
      <w:pPr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B702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6296094" w14:textId="77777777" w:rsidR="00B7029F" w:rsidRPr="00B7029F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56414DC4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22513F15" w14:textId="70CFCA45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0</w:t>
      </w:r>
    </w:p>
    <w:p w14:paraId="21EDCB2B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3A97EF7D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71CB5118" w14:textId="16766F46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(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="000C4E31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</w:t>
      </w:r>
      <w:r w:rsidR="0086141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0</w:t>
      </w:r>
    </w:p>
    <w:p w14:paraId="1FF2F8E3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4742D6FC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6A3E5610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74789FD1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298065E" w14:textId="486FA429" w:rsidR="00F04F9F" w:rsidRPr="00F04F9F" w:rsidRDefault="000C4E31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9</w:t>
      </w:r>
      <w:r w:rsidR="0086141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0</w:t>
      </w:r>
      <w:r w:rsidR="00F04F9F"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maksimalni broj bodova po ovom potkriterijumu.   </w:t>
      </w:r>
    </w:p>
    <w:p w14:paraId="2D391E4A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034BC412" w14:textId="77777777" w:rsidR="00F04F9F" w:rsidRPr="00F04F9F" w:rsidRDefault="00F04F9F" w:rsidP="00F04F9F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F04F9F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0CAD8916" w14:textId="77777777" w:rsidR="00F04F9F" w:rsidRPr="00F04F9F" w:rsidRDefault="00F04F9F" w:rsidP="00F04F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7870BA5A" w14:textId="77777777" w:rsidR="00F04F9F" w:rsidRPr="00F04F9F" w:rsidRDefault="00F04F9F" w:rsidP="00F04F9F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</w:pP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Ponude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potkriterijumu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vrednovaće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se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sljedeći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>način</w:t>
      </w:r>
      <w:proofErr w:type="spellEnd"/>
      <w:r w:rsidRPr="00F04F9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en-US"/>
        </w:rPr>
        <w:t xml:space="preserve">: </w:t>
      </w:r>
    </w:p>
    <w:p w14:paraId="0F30A21D" w14:textId="77777777" w:rsidR="007279B4" w:rsidRDefault="007279B4" w:rsidP="00F04F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378A79AB" w14:textId="646664B5" w:rsidR="007279B4" w:rsidRDefault="007279B4" w:rsidP="007279B4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803649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 w:rsidR="00780FF8" w:rsidRPr="00803649"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803649">
        <w:rPr>
          <w:rFonts w:ascii="Arial" w:hAnsi="Arial" w:cs="Arial"/>
          <w:b/>
          <w:bCs/>
          <w:sz w:val="24"/>
          <w:szCs w:val="24"/>
          <w:lang w:val="en-US"/>
        </w:rPr>
        <w:t>0</w:t>
      </w:r>
    </w:p>
    <w:p w14:paraId="3740FF0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Parametar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kvalitet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(K)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vrednovaće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se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na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sljedeći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način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: ISO STANDARD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standard -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Sistem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upravljanja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kvalitetom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za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obavljanje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poslova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predmet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ove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538581D8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43D3196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dužan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da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dostavi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važeći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potvrđen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od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strane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akreditivne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agencije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ovlašćena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za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izdavanje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i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maksimalni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broj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10, a u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slučaju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da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ne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posjeduje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ne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dostavi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sertifikat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dobija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0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14836243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0F5D5AE4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Obrazloženje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:</w:t>
      </w:r>
    </w:p>
    <w:p w14:paraId="0B74994C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Naručilac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posjedovanje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ISO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prepoznao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kao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bitan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parametar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ove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. 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Postojanje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ISO 9001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ili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ekvivalentnog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nacionalnog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standarda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,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dodatni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je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garant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uređenosti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procesa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u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svakom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segmentu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organizacije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prilikom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pružanja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usluga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koje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su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predmet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nabavke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1329C27E" w14:textId="77777777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</w:p>
    <w:p w14:paraId="1CFDB1D3" w14:textId="441712FF" w:rsidR="000211B6" w:rsidRPr="00D178A0" w:rsidRDefault="000211B6" w:rsidP="000211B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Ponuđač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D178A0">
        <w:rPr>
          <w:rFonts w:ascii="Arial" w:hAnsi="Arial" w:cs="Arial"/>
          <w:bCs/>
          <w:sz w:val="24"/>
          <w:szCs w:val="24"/>
          <w:lang w:val="en-US"/>
        </w:rPr>
        <w:t>sa</w:t>
      </w:r>
      <w:proofErr w:type="spellEnd"/>
      <w:proofErr w:type="gram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najvećim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brojem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bodova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(C + K)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će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biti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izabran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kao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hAnsi="Arial" w:cs="Arial"/>
          <w:bCs/>
          <w:sz w:val="24"/>
          <w:szCs w:val="24"/>
          <w:lang w:val="en-US"/>
        </w:rPr>
        <w:t>prvorangirani</w:t>
      </w:r>
      <w:proofErr w:type="spellEnd"/>
      <w:r w:rsidRPr="00D178A0">
        <w:rPr>
          <w:rFonts w:ascii="Arial" w:hAnsi="Arial" w:cs="Arial"/>
          <w:bCs/>
          <w:sz w:val="24"/>
          <w:szCs w:val="24"/>
          <w:lang w:val="en-US"/>
        </w:rPr>
        <w:t>.</w:t>
      </w:r>
    </w:p>
    <w:p w14:paraId="4492F40A" w14:textId="77777777" w:rsidR="0048758F" w:rsidRPr="0048758F" w:rsidRDefault="0048758F" w:rsidP="0048758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01FBFD7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EB1ECA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3B37027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8655E7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73E64C5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BB5AE2A" w14:textId="0A1B42D3" w:rsidR="00492BCE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zakonom.</w:t>
      </w:r>
    </w:p>
    <w:p w14:paraId="7B01F14F" w14:textId="77777777" w:rsidR="005E2453" w:rsidRPr="005E2453" w:rsidRDefault="005E2453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E7A418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EB1ECA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208EF78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BBA56F" w14:textId="0AC655B7" w:rsidR="000211B6" w:rsidRPr="00AE2630" w:rsidRDefault="00B7029F" w:rsidP="000211B6">
      <w:pPr>
        <w:spacing w:after="0"/>
        <w:jc w:val="both"/>
        <w:rPr>
          <w:rFonts w:ascii="Arial" w:eastAsia="Times New Roman" w:hAnsi="Arial" w:cs="Arial"/>
          <w:color w:val="FF0000"/>
          <w:sz w:val="24"/>
          <w:szCs w:val="24"/>
        </w:rPr>
      </w:pPr>
      <w:r w:rsidRPr="009C42CD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0211B6" w:rsidRPr="000211B6">
        <w:rPr>
          <w:rFonts w:ascii="Arial" w:eastAsia="Times New Roman" w:hAnsi="Arial" w:cs="Arial"/>
          <w:sz w:val="24"/>
          <w:szCs w:val="24"/>
        </w:rPr>
        <w:t>25</w:t>
      </w:r>
      <w:r w:rsidR="00F25B41" w:rsidRPr="000211B6">
        <w:rPr>
          <w:rFonts w:ascii="Arial" w:eastAsia="Times New Roman" w:hAnsi="Arial" w:cs="Arial"/>
          <w:sz w:val="24"/>
          <w:szCs w:val="24"/>
        </w:rPr>
        <w:t>.03.2025</w:t>
      </w:r>
      <w:r w:rsidRPr="000211B6">
        <w:rPr>
          <w:rFonts w:ascii="Arial" w:eastAsia="Times New Roman" w:hAnsi="Arial" w:cs="Arial"/>
          <w:sz w:val="24"/>
          <w:szCs w:val="24"/>
        </w:rPr>
        <w:t>. godine do 10 sati</w:t>
      </w:r>
      <w:r w:rsidR="000211B6" w:rsidRPr="000211B6">
        <w:rPr>
          <w:rFonts w:ascii="Arial" w:eastAsia="Times New Roman" w:hAnsi="Arial" w:cs="Arial"/>
          <w:sz w:val="24"/>
          <w:szCs w:val="24"/>
        </w:rPr>
        <w:t>.</w:t>
      </w:r>
    </w:p>
    <w:p w14:paraId="18602221" w14:textId="51D8017E" w:rsidR="00B7029F" w:rsidRPr="009C42CD" w:rsidRDefault="00B7029F" w:rsidP="00B7029F">
      <w:pPr>
        <w:spacing w:after="0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</w:rPr>
      </w:pPr>
    </w:p>
    <w:p w14:paraId="3B0A1BA3" w14:textId="5A6F4EB8" w:rsidR="00B7029F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C42CD">
        <w:rPr>
          <w:rFonts w:ascii="Arial" w:eastAsia="Times New Roman" w:hAnsi="Arial" w:cs="Arial"/>
          <w:color w:val="000000"/>
          <w:sz w:val="24"/>
          <w:szCs w:val="24"/>
        </w:rPr>
        <w:t xml:space="preserve">Otvaranje ponuda održaće se dana </w:t>
      </w:r>
      <w:r w:rsidR="000211B6">
        <w:rPr>
          <w:rFonts w:ascii="Arial" w:eastAsia="Times New Roman" w:hAnsi="Arial" w:cs="Arial"/>
          <w:color w:val="000000"/>
          <w:sz w:val="24"/>
          <w:szCs w:val="24"/>
        </w:rPr>
        <w:t>25</w:t>
      </w:r>
      <w:r w:rsidR="00F25B41">
        <w:rPr>
          <w:rFonts w:ascii="Arial" w:eastAsia="Times New Roman" w:hAnsi="Arial" w:cs="Arial"/>
          <w:color w:val="000000"/>
          <w:sz w:val="24"/>
          <w:szCs w:val="24"/>
        </w:rPr>
        <w:t>.03.2025</w:t>
      </w:r>
      <w:r w:rsidRPr="009C42CD">
        <w:rPr>
          <w:rFonts w:ascii="Arial" w:eastAsia="Times New Roman" w:hAnsi="Arial" w:cs="Arial"/>
          <w:color w:val="000000"/>
          <w:sz w:val="24"/>
          <w:szCs w:val="24"/>
        </w:rPr>
        <w:t>. godine u 10 sati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536BEA2C" w14:textId="77777777" w:rsidR="00D178A0" w:rsidRDefault="00D178A0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76A4ED" w14:textId="18323A45" w:rsidR="00D178A0" w:rsidRPr="00D178A0" w:rsidRDefault="00D178A0" w:rsidP="00B7029F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178A0">
        <w:rPr>
          <w:rFonts w:ascii="Arial" w:eastAsia="Times New Roman" w:hAnsi="Arial" w:cs="Arial"/>
          <w:b/>
          <w:color w:val="000000"/>
          <w:sz w:val="24"/>
          <w:szCs w:val="24"/>
        </w:rPr>
        <w:t>Napomena</w:t>
      </w:r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: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Zbog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hitnosti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postupka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I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nedostatka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vremena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od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strane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ponuđača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kao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 I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skorog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isteka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prethodnog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ugovora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rok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za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sproviđenje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postupka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se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skraćuje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objavljivanja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tenderske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dokumentacije</w:t>
      </w:r>
      <w:proofErr w:type="spellEnd"/>
      <w:r w:rsidRPr="00D178A0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.</w:t>
      </w:r>
    </w:p>
    <w:p w14:paraId="0DD3194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7D8332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Garancija ponude podnosi se u elektronskom obliku putem ESJN-a. Izuzetno, ako ponuđač ne može da Garanciju ponude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14:paraId="481EFD2A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7E31297" w14:textId="77777777" w:rsidR="00B7029F" w:rsidRPr="00F565E6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Adresa za dostavljanje Garancije ponude je: </w:t>
      </w:r>
    </w:p>
    <w:p w14:paraId="0D4D1EFF" w14:textId="7F2B736C" w:rsidR="00B7029F" w:rsidRPr="00F565E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neposrednim podnošenjem na arhivi naručioca na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adresi Ul. Vuka Karadžića bb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>, Nikšić;</w:t>
      </w:r>
    </w:p>
    <w:p w14:paraId="62AAE4F1" w14:textId="0209ABC8" w:rsidR="00B7029F" w:rsidRPr="000211B6" w:rsidRDefault="00B7029F" w:rsidP="00B7029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preporučenom pošiljkom sa povratnicom na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adresi Ul. Vuka Karadžića bb</w:t>
      </w:r>
      <w:r w:rsidRPr="00F565E6">
        <w:rPr>
          <w:rFonts w:ascii="Arial" w:eastAsia="Times New Roman" w:hAnsi="Arial" w:cs="Arial"/>
          <w:color w:val="000000"/>
          <w:sz w:val="24"/>
          <w:szCs w:val="24"/>
        </w:rPr>
        <w:t xml:space="preserve">, Nikšić, s tim što Garancija ponude mora biti uručena od strane poštanskog </w:t>
      </w:r>
      <w:r w:rsidRPr="000211B6">
        <w:rPr>
          <w:rFonts w:ascii="Arial" w:eastAsia="Times New Roman" w:hAnsi="Arial" w:cs="Arial"/>
          <w:sz w:val="24"/>
          <w:szCs w:val="24"/>
        </w:rPr>
        <w:t xml:space="preserve">operatora najkasnije do roka određenog za podnošenje ponude, </w:t>
      </w:r>
    </w:p>
    <w:p w14:paraId="511DD641" w14:textId="245EA0BF" w:rsidR="00B7029F" w:rsidRPr="000211B6" w:rsidRDefault="00B7029F" w:rsidP="00B7029F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0211B6">
        <w:rPr>
          <w:rFonts w:ascii="Arial" w:eastAsia="Times New Roman" w:hAnsi="Arial" w:cs="Arial"/>
          <w:sz w:val="24"/>
          <w:szCs w:val="24"/>
        </w:rPr>
        <w:t xml:space="preserve">radnim danima od 7 do 15 sati, zaključno sa danom </w:t>
      </w:r>
      <w:r w:rsidR="000211B6" w:rsidRPr="000211B6">
        <w:rPr>
          <w:rFonts w:ascii="Arial" w:eastAsia="Times New Roman" w:hAnsi="Arial" w:cs="Arial"/>
          <w:sz w:val="24"/>
          <w:szCs w:val="24"/>
        </w:rPr>
        <w:t>25</w:t>
      </w:r>
      <w:r w:rsidR="00F25B41" w:rsidRPr="000211B6">
        <w:rPr>
          <w:rFonts w:ascii="Arial" w:eastAsia="Times New Roman" w:hAnsi="Arial" w:cs="Arial"/>
          <w:sz w:val="24"/>
          <w:szCs w:val="24"/>
        </w:rPr>
        <w:t>.03.2025</w:t>
      </w:r>
      <w:r w:rsidRPr="000211B6">
        <w:rPr>
          <w:rFonts w:ascii="Arial" w:eastAsia="Times New Roman" w:hAnsi="Arial" w:cs="Arial"/>
          <w:sz w:val="24"/>
          <w:szCs w:val="24"/>
        </w:rPr>
        <w:t>. godine do 10 sati.</w:t>
      </w:r>
    </w:p>
    <w:p w14:paraId="00B15A40" w14:textId="77777777" w:rsidR="00B7029F" w:rsidRPr="00375D12" w:rsidRDefault="00B7029F" w:rsidP="00B7029F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EE00C89" w14:textId="1B9C81CB" w:rsid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75D12">
        <w:rPr>
          <w:rFonts w:ascii="Arial" w:eastAsia="Times New Roman" w:hAnsi="Arial" w:cs="Arial"/>
          <w:color w:val="000000"/>
          <w:sz w:val="24"/>
          <w:szCs w:val="24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</w:t>
      </w:r>
      <w:r w:rsidR="006D12D8" w:rsidRPr="00375D12">
        <w:rPr>
          <w:rFonts w:ascii="Arial" w:eastAsia="Times New Roman" w:hAnsi="Arial" w:cs="Arial"/>
          <w:color w:val="000000"/>
          <w:sz w:val="24"/>
          <w:szCs w:val="24"/>
        </w:rPr>
        <w:t>“</w:t>
      </w:r>
      <w:r w:rsidR="00EB1ECA" w:rsidRPr="00375D1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44DC1F4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16169F59" w14:textId="77777777" w:rsidR="00EB1ECA" w:rsidRPr="00EB1ECA" w:rsidRDefault="00EB1ECA" w:rsidP="005B4E9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EB1ECA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EB1ECA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7"/>
      </w:r>
      <w:bookmarkEnd w:id="9"/>
    </w:p>
    <w:p w14:paraId="7CEBD22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DE909AF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70258CB6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1) odustane od ponude u roku važenja ponude i/ili</w:t>
      </w:r>
    </w:p>
    <w:p w14:paraId="6B9411FC" w14:textId="77777777" w:rsidR="00EB1ECA" w:rsidRPr="00EB1ECA" w:rsidRDefault="00EB1ECA" w:rsidP="00EB1EC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2) odbije da zaključi ugovor o javnoj nabavci ili okvirni sporazum.</w:t>
      </w:r>
    </w:p>
    <w:p w14:paraId="2A82D1B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7B4BD09" w14:textId="77777777" w:rsidR="00EB1ECA" w:rsidRPr="00EB1ECA" w:rsidRDefault="00EB1ECA" w:rsidP="00BB7B0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EB1ECA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BC4F4C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7DEEA54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775384FB" w14:textId="5A218DF0" w:rsidR="006B0FEC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FD"/>
      </w:r>
      <w:r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B1ECA"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93FD525" w14:textId="7F7EFEA4" w:rsidR="006B0FEC" w:rsidRPr="00BA526E" w:rsidRDefault="00EB1ECA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da</w:t>
      </w:r>
    </w:p>
    <w:p w14:paraId="751957B7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EB1ECA">
        <w:rPr>
          <w:rFonts w:ascii="Arial" w:eastAsia="Times New Roman" w:hAnsi="Arial" w:cs="Arial"/>
          <w:b/>
          <w:sz w:val="24"/>
          <w:szCs w:val="24"/>
        </w:rPr>
        <w:lastRenderedPageBreak/>
        <w:t>UPUTSTVO ZA SAČINJAVANJE PONUDE</w:t>
      </w:r>
      <w:bookmarkEnd w:id="11"/>
    </w:p>
    <w:p w14:paraId="6847013D" w14:textId="77777777" w:rsidR="00EB1ECA" w:rsidRPr="00EB1ECA" w:rsidRDefault="00EB1ECA" w:rsidP="00EB1EC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707617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4132158D" w14:textId="77777777" w:rsidR="00EB1ECA" w:rsidRPr="00531F94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39719279" w14:textId="77777777" w:rsidR="00B7029F" w:rsidRPr="00EB1ECA" w:rsidRDefault="00B7029F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50CF409" w14:textId="77777777" w:rsidR="00EB1ECA" w:rsidRDefault="00EB1ECA" w:rsidP="00EB1EC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EB1ECA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6CFAF36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259ADF5" w14:textId="77777777" w:rsidR="00EB1ECA" w:rsidRPr="00EB1ECA" w:rsidRDefault="00EB1ECA" w:rsidP="00BD6AB9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EB1ECA">
        <w:rPr>
          <w:rFonts w:ascii="Arial" w:eastAsia="Times New Roman" w:hAnsi="Arial" w:cs="Arial"/>
          <w:b/>
          <w:sz w:val="24"/>
          <w:szCs w:val="24"/>
        </w:rPr>
        <w:t>NAČIN ZAKLJUČIVANJA I IZMJENE UGOVORA O JAVNOJ NABAVCI</w:t>
      </w:r>
      <w:bookmarkEnd w:id="12"/>
    </w:p>
    <w:p w14:paraId="75737887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69E3BBDE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60AB11FB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15FCA66" w14:textId="37D2DF80" w:rsidR="00164B21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C31C74E" w14:textId="77777777" w:rsidR="00B7029F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CB806C8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31F94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5AE8DB7B" w14:textId="77777777" w:rsidR="00B7029F" w:rsidRPr="00531F94" w:rsidRDefault="00B7029F" w:rsidP="00B7029F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238D9B2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može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zahtjevu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4A045D9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pisanom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obavještenjem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otkaznim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(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petnaest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) dana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drugoj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obavještenju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mora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biti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naznačeno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osnovu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2487B1E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sporazumom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utvrđuju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međusobna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obaveze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proističu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raskida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</w:t>
      </w:r>
    </w:p>
    <w:p w14:paraId="04C1371A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036B92CD" w14:textId="77777777" w:rsidR="00B7029F" w:rsidRPr="00531F94" w:rsidRDefault="00B7029F" w:rsidP="00B7029F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50EB7858" w14:textId="2B9C7318" w:rsidR="00B7029F" w:rsidRPr="00531F94" w:rsidRDefault="00B7029F" w:rsidP="004D4DA4">
      <w:pPr>
        <w:numPr>
          <w:ilvl w:val="0"/>
          <w:numId w:val="14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(Sl.list CG br.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74/19, 3/23 i 11/23</w:t>
      </w:r>
      <w:r w:rsidRPr="00531F94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).</w:t>
      </w:r>
    </w:p>
    <w:p w14:paraId="29CEC1F1" w14:textId="77777777" w:rsidR="000B17B1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jednostrano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raskine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Naručilac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izvrši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plaćanje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Izvođaču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način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predviđen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  </w:t>
      </w:r>
    </w:p>
    <w:p w14:paraId="3CE2CC2B" w14:textId="7BF30D6B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                               </w:t>
      </w:r>
    </w:p>
    <w:p w14:paraId="63BF67E8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31F94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41022AC3" w14:textId="77777777" w:rsidR="00B7029F" w:rsidRPr="00531F94" w:rsidRDefault="00B7029F" w:rsidP="00B7029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0B2F61D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33CA521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73BD4C3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31F94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</w:p>
    <w:p w14:paraId="4022F6B0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185E83B3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nabavci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uz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kršenje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antikorupcijskog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pravila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skladu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odredbama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važećeg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Zakona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javnim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nabavkama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ništavan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je.</w:t>
      </w:r>
    </w:p>
    <w:p w14:paraId="7CEF219F" w14:textId="77777777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4279908" w14:textId="54532033" w:rsidR="00D270DC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t>Ugovor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spellEnd"/>
      <w:proofErr w:type="gram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smatrati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zaključenim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stupa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snagu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danom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potpisivanja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ovjere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strane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ovlašćenih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predstavnika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Ugovornih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strana</w:t>
      </w:r>
      <w:proofErr w:type="spellEnd"/>
      <w:r w:rsidR="000F09C9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12F0D450" w14:textId="77777777" w:rsidR="00397A6F" w:rsidRDefault="00397A6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179E3345" w14:textId="77777777" w:rsidR="00AE2630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4397363" w14:textId="77777777" w:rsidR="00AE2630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3B0C7844" w14:textId="77777777" w:rsidR="00AE2630" w:rsidRPr="00397A6F" w:rsidRDefault="00AE2630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FBAB439" w14:textId="77777777" w:rsidR="00EB1ECA" w:rsidRPr="00EB1ECA" w:rsidRDefault="00EB1ECA" w:rsidP="00397A6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EB1ECA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28A0B238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E1DB12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6E9E1B60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8D29E9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681C05E2" w14:textId="77777777" w:rsidR="00ED3B2E" w:rsidRPr="00EB1ECA" w:rsidRDefault="00ED3B2E" w:rsidP="00EB1E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C8DA92F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20F3DD03" w14:textId="77777777" w:rsidR="000F09C9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ACDAB7" w14:textId="77777777" w:rsidR="00BD51B3" w:rsidRDefault="00BD51B3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E2F4F3" w14:textId="77777777" w:rsidR="000F09C9" w:rsidRPr="00EB1ECA" w:rsidRDefault="000F09C9" w:rsidP="00EB1EC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1A04C3D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EB1ECA">
        <w:rPr>
          <w:rFonts w:ascii="Arial" w:eastAsia="Times New Roman" w:hAnsi="Arial" w:cs="Arial"/>
          <w:b/>
          <w:sz w:val="24"/>
          <w:szCs w:val="24"/>
        </w:rPr>
        <w:t xml:space="preserve"> IZJAVA NARUČIOCA O NEPOSTOJANJU SUKOBA INTERESA</w:t>
      </w:r>
      <w:bookmarkEnd w:id="14"/>
      <w:bookmarkEnd w:id="15"/>
      <w:bookmarkEnd w:id="16"/>
    </w:p>
    <w:p w14:paraId="1D9983AC" w14:textId="77777777" w:rsidR="00EB1ECA" w:rsidRPr="00EB1ECA" w:rsidRDefault="00EB1ECA" w:rsidP="00EB1EC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2293376" w14:textId="4D667F34" w:rsidR="00B7029F" w:rsidRPr="00531F94" w:rsidRDefault="00ED3B2E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EPCG Solar Gradnja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Doo </w:t>
      </w:r>
      <w:r w:rsidR="00B7029F" w:rsidRPr="00531F94">
        <w:rPr>
          <w:rFonts w:ascii="Arial" w:eastAsia="Times New Roman" w:hAnsi="Arial" w:cs="Arial"/>
          <w:color w:val="000000"/>
          <w:sz w:val="24"/>
          <w:szCs w:val="24"/>
        </w:rPr>
        <w:t>Nikšić</w:t>
      </w:r>
    </w:p>
    <w:p w14:paraId="01A7E12E" w14:textId="72E99AB3" w:rsidR="00B7029F" w:rsidRPr="00531F94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Broj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: </w:t>
      </w:r>
    </w:p>
    <w:p w14:paraId="207654BE" w14:textId="06E0C9A7" w:rsidR="00EB1ECA" w:rsidRPr="00EB1ECA" w:rsidRDefault="00B7029F" w:rsidP="00B702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Mjesto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datum: </w:t>
      </w:r>
      <w:proofErr w:type="spellStart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>Nikšić</w:t>
      </w:r>
      <w:proofErr w:type="spellEnd"/>
      <w:r w:rsidRPr="00531F9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</w:p>
    <w:p w14:paraId="1C3DA302" w14:textId="77777777" w:rsidR="00EB1ECA" w:rsidRP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3A35421" w14:textId="4FC681FE" w:rsidR="00EB1ECA" w:rsidRPr="00EB1ECA" w:rsidRDefault="00EB1ECA" w:rsidP="00EB1EC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</w:t>
      </w:r>
      <w:r w:rsidR="004D4DA4" w:rsidRPr="004D4DA4">
        <w:rPr>
          <w:rFonts w:ascii="Arial" w:eastAsia="Times New Roman" w:hAnsi="Arial" w:cs="Arial"/>
          <w:color w:val="000000"/>
          <w:sz w:val="24"/>
          <w:szCs w:val="24"/>
        </w:rPr>
        <w:t>74/19, 3/23 i 11/23</w:t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), </w:t>
      </w:r>
    </w:p>
    <w:p w14:paraId="22CF0896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892207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14:paraId="56EB67F1" w14:textId="77777777" w:rsidR="00EB1ECA" w:rsidRPr="00C72323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FFF7D11" w14:textId="6B93E5C4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da u postupku javne nabavke redni broj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0B17B1"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6697C">
        <w:rPr>
          <w:rFonts w:ascii="Arial" w:eastAsia="Times New Roman" w:hAnsi="Arial" w:cs="Arial"/>
          <w:color w:val="000000"/>
          <w:sz w:val="24"/>
          <w:szCs w:val="24"/>
        </w:rPr>
        <w:t xml:space="preserve">iz Plana javne nabavke </w:t>
      </w:r>
      <w:r w:rsidR="00ED3B2E">
        <w:rPr>
          <w:rFonts w:ascii="Arial" w:eastAsia="Times New Roman" w:hAnsi="Arial" w:cs="Arial"/>
          <w:color w:val="000000"/>
          <w:sz w:val="24"/>
          <w:szCs w:val="24"/>
        </w:rPr>
        <w:t xml:space="preserve">br. 01-00-959, </w:t>
      </w:r>
      <w:r w:rsidR="0066697C">
        <w:rPr>
          <w:rFonts w:ascii="Arial" w:eastAsia="Times New Roman" w:hAnsi="Arial" w:cs="Arial"/>
          <w:color w:val="000000"/>
          <w:sz w:val="24"/>
          <w:szCs w:val="24"/>
        </w:rPr>
        <w:t>za 2025</w:t>
      </w:r>
      <w:r w:rsidR="00B7029F"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.godinu </w:t>
      </w:r>
      <w:r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za nabavku </w:t>
      </w:r>
      <w:r w:rsidR="00BD51B3">
        <w:rPr>
          <w:rFonts w:ascii="Arial" w:eastAsia="Times New Roman" w:hAnsi="Arial" w:cs="Arial"/>
          <w:color w:val="000000"/>
          <w:sz w:val="24"/>
          <w:szCs w:val="24"/>
        </w:rPr>
        <w:t>robe,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 xml:space="preserve">Nabavka </w:t>
      </w:r>
      <w:r w:rsidR="00C72323"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AE2630">
        <w:rPr>
          <w:rFonts w:ascii="Arial" w:eastAsia="Times New Roman" w:hAnsi="Arial" w:cs="Arial"/>
          <w:bCs/>
          <w:color w:val="000000"/>
          <w:sz w:val="24"/>
          <w:szCs w:val="24"/>
        </w:rPr>
        <w:t>goriva</w:t>
      </w:r>
      <w:r w:rsidR="00AF14C6" w:rsidRPr="00C7232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C72323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</w:t>
      </w: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 i da ne postoji ekonomski i drugi lični interes koji može uticati na moju nepristrasnost i nezavisnost u ovom postupku javne nabavke.</w:t>
      </w:r>
    </w:p>
    <w:p w14:paraId="276DB9F6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83E277" w14:textId="77777777" w:rsidR="00EB1ECA" w:rsidRPr="00EB1ECA" w:rsidRDefault="00EB1ECA" w:rsidP="00EB1EC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993CFBD" w14:textId="6EC3CE9F" w:rsidR="00B7029F" w:rsidRPr="00B7029F" w:rsidRDefault="00B7029F" w:rsidP="00B7029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Ovlašćeno lice naručioca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Milutin Marojević</w:t>
      </w:r>
    </w:p>
    <w:p w14:paraId="16955DB4" w14:textId="77777777" w:rsidR="00B7029F" w:rsidRPr="00B7029F" w:rsidRDefault="00B7029F" w:rsidP="00B7029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</w:t>
      </w:r>
      <w:r w:rsidRPr="00B7029F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7B388646" w14:textId="1C011224" w:rsidR="00B7029F" w:rsidRPr="00B7029F" w:rsidRDefault="00B7029F" w:rsidP="00B7029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color w:val="000000"/>
          <w:sz w:val="24"/>
          <w:szCs w:val="24"/>
        </w:rPr>
        <w:t xml:space="preserve">Službenik za javne nabavke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Andrija Lazović</w:t>
      </w:r>
      <w:r w:rsidRPr="00B7029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</w:p>
    <w:p w14:paraId="42841B00" w14:textId="77777777" w:rsidR="00B7029F" w:rsidRPr="00B7029F" w:rsidRDefault="00B7029F" w:rsidP="00B7029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B7029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                                               s.r.</w:t>
      </w:r>
    </w:p>
    <w:p w14:paraId="610C944F" w14:textId="1F251FA3" w:rsidR="00EB1ECA" w:rsidRPr="00EB1ECA" w:rsidRDefault="00EB1ECA" w:rsidP="00EB1EC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B1ECA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B1ECA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B7029F" w:rsidRPr="00531F94">
        <w:rPr>
          <w:rFonts w:ascii="Arial" w:hAnsi="Arial" w:cs="Arial"/>
          <w:sz w:val="24"/>
          <w:szCs w:val="24"/>
        </w:rPr>
        <w:t xml:space="preserve">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Jovana Ružić</w:t>
      </w:r>
    </w:p>
    <w:p w14:paraId="3AA27537" w14:textId="77777777" w:rsidR="00EB1ECA" w:rsidRPr="00EB1ECA" w:rsidRDefault="00EB1ECA" w:rsidP="00B7029F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057782A5" w14:textId="5F2D2B7E" w:rsidR="00EB1ECA" w:rsidRPr="00EB1ECA" w:rsidRDefault="00EB1ECA" w:rsidP="00B7029F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iCs/>
          <w:color w:val="000000"/>
          <w:sz w:val="24"/>
          <w:szCs w:val="24"/>
        </w:rPr>
        <w:t xml:space="preserve">Član komisije </w:t>
      </w:r>
      <w:r w:rsidRPr="00EB1ECA">
        <w:rPr>
          <w:rFonts w:ascii="Arial" w:eastAsia="Times New Roman" w:hAnsi="Arial" w:cs="Arial"/>
          <w:sz w:val="24"/>
          <w:szCs w:val="24"/>
        </w:rPr>
        <w:t>za sprovođenje postupka javne nabavk</w:t>
      </w:r>
      <w:r w:rsidRPr="00EB1ECA">
        <w:rPr>
          <w:rFonts w:ascii="Arial" w:eastAsia="Times New Roman" w:hAnsi="Arial" w:cs="Arial"/>
          <w:iCs/>
          <w:color w:val="000000"/>
          <w:sz w:val="24"/>
          <w:szCs w:val="24"/>
        </w:rPr>
        <w:t>e</w:t>
      </w:r>
      <w:r w:rsidR="00B7029F" w:rsidRPr="00531F94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E2630">
        <w:rPr>
          <w:rFonts w:ascii="Arial" w:eastAsia="Times New Roman" w:hAnsi="Arial" w:cs="Arial"/>
          <w:color w:val="000000"/>
          <w:sz w:val="24"/>
          <w:szCs w:val="24"/>
        </w:rPr>
        <w:t>Dejan Jokić</w:t>
      </w:r>
    </w:p>
    <w:p w14:paraId="54DBA83E" w14:textId="77777777" w:rsidR="00EB1ECA" w:rsidRPr="00EB1ECA" w:rsidRDefault="00EB1ECA" w:rsidP="00B7029F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2C90F294" w14:textId="6600D4C9" w:rsidR="00B17EB4" w:rsidRPr="00ED3B2E" w:rsidRDefault="00B17EB4" w:rsidP="00B17EB4">
      <w:pPr>
        <w:tabs>
          <w:tab w:val="left" w:pos="3290"/>
        </w:tabs>
        <w:spacing w:after="200" w:line="276" w:lineRule="auto"/>
        <w:contextualSpacing/>
        <w:jc w:val="both"/>
        <w:rPr>
          <w:rFonts w:ascii="Arial" w:eastAsia="PMingLiU" w:hAnsi="Arial" w:cs="Arial"/>
          <w:color w:val="000000"/>
          <w:sz w:val="24"/>
          <w:szCs w:val="24"/>
        </w:rPr>
      </w:pPr>
      <w:r w:rsidRPr="00205D2E"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  <w:t xml:space="preserve">Član komisije </w:t>
      </w:r>
      <w:r w:rsidRPr="00205D2E">
        <w:rPr>
          <w:rFonts w:ascii="Arial" w:eastAsia="PMingLiU" w:hAnsi="Arial" w:cs="Arial"/>
          <w:sz w:val="24"/>
          <w:szCs w:val="24"/>
          <w:lang w:val="sr-Latn-CS"/>
        </w:rPr>
        <w:t>za sprovođenje postupka javne nabavk</w:t>
      </w:r>
      <w:r w:rsidRPr="00205D2E"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  <w:t xml:space="preserve">e </w:t>
      </w:r>
      <w:r w:rsidR="00ED3B2E">
        <w:rPr>
          <w:rFonts w:ascii="Arial" w:eastAsia="PMingLiU" w:hAnsi="Arial" w:cs="Arial"/>
          <w:iCs/>
          <w:color w:val="000000"/>
          <w:sz w:val="24"/>
          <w:szCs w:val="24"/>
          <w:lang w:val="sr-Latn-CS"/>
        </w:rPr>
        <w:t xml:space="preserve">Sanja </w:t>
      </w:r>
      <w:r w:rsidR="00ED3B2E">
        <w:rPr>
          <w:rFonts w:ascii="Arial" w:eastAsia="PMingLiU" w:hAnsi="Arial" w:cs="Arial"/>
          <w:iCs/>
          <w:color w:val="000000"/>
          <w:sz w:val="24"/>
          <w:szCs w:val="24"/>
        </w:rPr>
        <w:t>Žugić</w:t>
      </w:r>
    </w:p>
    <w:p w14:paraId="4FB6D043" w14:textId="5F2CBC82" w:rsidR="00B17EB4" w:rsidRPr="00B17EB4" w:rsidRDefault="00B17EB4" w:rsidP="00B17EB4">
      <w:pPr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i/>
          <w:iCs/>
          <w:color w:val="000000"/>
          <w:sz w:val="24"/>
          <w:szCs w:val="24"/>
        </w:rPr>
        <w:t>s.r.</w:t>
      </w:r>
    </w:p>
    <w:p w14:paraId="3AE3AD01" w14:textId="77777777" w:rsidR="00EB1ECA" w:rsidRDefault="00EB1ECA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8D33DBB" w14:textId="77777777" w:rsidR="00A4158F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312023" w14:textId="77777777" w:rsidR="00A4158F" w:rsidRPr="00EB1ECA" w:rsidRDefault="00A4158F" w:rsidP="00EB1EC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70E4B4" w14:textId="77777777" w:rsidR="00EB1ECA" w:rsidRPr="00EB1ECA" w:rsidRDefault="00EB1ECA" w:rsidP="00EB1EC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EB1ECA">
        <w:rPr>
          <w:rFonts w:ascii="Arial" w:eastAsia="Times New Roman" w:hAnsi="Arial" w:cs="Arial"/>
          <w:b/>
          <w:sz w:val="24"/>
          <w:szCs w:val="24"/>
        </w:rPr>
        <w:t>UPUTSTVO O PRAVNOM SREDSTVU</w:t>
      </w:r>
      <w:bookmarkEnd w:id="17"/>
    </w:p>
    <w:p w14:paraId="4502ADC0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650C3F8" w14:textId="695DECAB" w:rsidR="00EB1ECA" w:rsidRPr="00EB1ECA" w:rsidRDefault="00BA526E" w:rsidP="00EB1EC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A526E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A526E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="00EB1ECA" w:rsidRPr="00EB1ECA">
        <w:rPr>
          <w:rFonts w:ascii="Arial" w:eastAsia="Times New Roman" w:hAnsi="Arial" w:cs="Arial"/>
          <w:color w:val="000000"/>
          <w:sz w:val="24"/>
          <w:szCs w:val="24"/>
          <w:lang w:val="en-US"/>
        </w:rPr>
        <w:t>.</w:t>
      </w:r>
    </w:p>
    <w:p w14:paraId="737AD7A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AF5A30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4423B27D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8833117" w14:textId="77777777" w:rsidR="00EB1ECA" w:rsidRPr="00EB1ECA" w:rsidRDefault="00EB1ECA" w:rsidP="00EB1E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FF045D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5748CB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C904187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2EB136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31F94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EB1ECA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0B511DF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F6584E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A67331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69DE3E2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C4113" w14:textId="77777777" w:rsidR="00EB1ECA" w:rsidRPr="00EB1ECA" w:rsidRDefault="00EB1ECA" w:rsidP="00EB1EC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9945EC" w14:textId="77777777" w:rsidR="00B51F53" w:rsidRPr="00531F94" w:rsidRDefault="00B51F53">
      <w:pPr>
        <w:rPr>
          <w:rFonts w:ascii="Arial" w:hAnsi="Arial" w:cs="Arial"/>
          <w:sz w:val="24"/>
          <w:szCs w:val="24"/>
        </w:rPr>
      </w:pPr>
    </w:p>
    <w:sectPr w:rsidR="00B51F53" w:rsidRPr="00531F9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464B4" w14:textId="77777777" w:rsidR="00250618" w:rsidRDefault="00250618" w:rsidP="00EB1ECA">
      <w:pPr>
        <w:spacing w:after="0" w:line="240" w:lineRule="auto"/>
      </w:pPr>
      <w:r>
        <w:separator/>
      </w:r>
    </w:p>
  </w:endnote>
  <w:endnote w:type="continuationSeparator" w:id="0">
    <w:p w14:paraId="500AA57E" w14:textId="77777777" w:rsidR="00250618" w:rsidRDefault="00250618" w:rsidP="00EB1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CE096" w14:textId="77777777" w:rsidR="00EB1ECA" w:rsidRPr="00EB1ECA" w:rsidRDefault="00EB1ECA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FC546F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  <w:r w:rsidRPr="00EB1ECA">
      <w:rPr>
        <w:rFonts w:ascii="Arial" w:hAnsi="Arial" w:cs="Arial"/>
        <w:color w:val="323E4F" w:themeColor="text2" w:themeShade="BF"/>
      </w:rPr>
      <w:t xml:space="preserve"> | </w:t>
    </w:r>
    <w:r w:rsidRPr="00EB1ECA">
      <w:rPr>
        <w:rFonts w:ascii="Arial" w:hAnsi="Arial" w:cs="Arial"/>
        <w:color w:val="323E4F" w:themeColor="text2" w:themeShade="BF"/>
      </w:rPr>
      <w:fldChar w:fldCharType="begin"/>
    </w:r>
    <w:r w:rsidRPr="00EB1ECA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EB1ECA">
      <w:rPr>
        <w:rFonts w:ascii="Arial" w:hAnsi="Arial" w:cs="Arial"/>
        <w:color w:val="323E4F" w:themeColor="text2" w:themeShade="BF"/>
      </w:rPr>
      <w:fldChar w:fldCharType="separate"/>
    </w:r>
    <w:r w:rsidR="00FC546F">
      <w:rPr>
        <w:rFonts w:ascii="Arial" w:hAnsi="Arial" w:cs="Arial"/>
        <w:noProof/>
        <w:color w:val="323E4F" w:themeColor="text2" w:themeShade="BF"/>
      </w:rPr>
      <w:t>9</w:t>
    </w:r>
    <w:r w:rsidRPr="00EB1ECA">
      <w:rPr>
        <w:rFonts w:ascii="Arial" w:hAnsi="Arial" w:cs="Arial"/>
        <w:color w:val="323E4F" w:themeColor="text2" w:themeShade="BF"/>
      </w:rPr>
      <w:fldChar w:fldCharType="end"/>
    </w:r>
  </w:p>
  <w:p w14:paraId="73E0C8B5" w14:textId="77777777" w:rsidR="00EB1ECA" w:rsidRDefault="00EB1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BA8483" w14:textId="77777777" w:rsidR="00250618" w:rsidRDefault="00250618" w:rsidP="00EB1ECA">
      <w:pPr>
        <w:spacing w:after="0" w:line="240" w:lineRule="auto"/>
      </w:pPr>
      <w:r>
        <w:separator/>
      </w:r>
    </w:p>
  </w:footnote>
  <w:footnote w:type="continuationSeparator" w:id="0">
    <w:p w14:paraId="68F48AFB" w14:textId="77777777" w:rsidR="00250618" w:rsidRDefault="00250618" w:rsidP="00EB1ECA">
      <w:pPr>
        <w:spacing w:after="0" w:line="240" w:lineRule="auto"/>
      </w:pPr>
      <w:r>
        <w:continuationSeparator/>
      </w:r>
    </w:p>
  </w:footnote>
  <w:footnote w:id="1">
    <w:p w14:paraId="459D202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37E7633E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2D70AA7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EC08D4C" w14:textId="77777777" w:rsidR="00EB1ECA" w:rsidRPr="00367536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5">
    <w:p w14:paraId="4BF9744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6">
    <w:p w14:paraId="3BEE8F33" w14:textId="77777777" w:rsidR="00EB1ECA" w:rsidRPr="0083641C" w:rsidRDefault="00EB1ECA" w:rsidP="00EB1EC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14:paraId="49F87556" w14:textId="77777777" w:rsidR="00EB1ECA" w:rsidRPr="007F2BA0" w:rsidRDefault="00EB1ECA" w:rsidP="00EB1EC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01D0E"/>
    <w:multiLevelType w:val="hybridMultilevel"/>
    <w:tmpl w:val="E4A8BB74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A261FEE"/>
    <w:multiLevelType w:val="hybridMultilevel"/>
    <w:tmpl w:val="2E9EEBE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D82220"/>
    <w:multiLevelType w:val="hybridMultilevel"/>
    <w:tmpl w:val="D4BCDFA8"/>
    <w:lvl w:ilvl="0" w:tplc="7B10B8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4FD6A7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1"/>
  </w:num>
  <w:num w:numId="5">
    <w:abstractNumId w:val="14"/>
  </w:num>
  <w:num w:numId="6">
    <w:abstractNumId w:val="12"/>
  </w:num>
  <w:num w:numId="7">
    <w:abstractNumId w:val="7"/>
  </w:num>
  <w:num w:numId="8">
    <w:abstractNumId w:val="9"/>
  </w:num>
  <w:num w:numId="9">
    <w:abstractNumId w:val="6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10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5E2"/>
    <w:rsid w:val="000211B6"/>
    <w:rsid w:val="00043280"/>
    <w:rsid w:val="00051714"/>
    <w:rsid w:val="0006089E"/>
    <w:rsid w:val="000A558E"/>
    <w:rsid w:val="000B17B1"/>
    <w:rsid w:val="000C4E31"/>
    <w:rsid w:val="000D1045"/>
    <w:rsid w:val="000E067E"/>
    <w:rsid w:val="000E591C"/>
    <w:rsid w:val="000F09C9"/>
    <w:rsid w:val="000F141B"/>
    <w:rsid w:val="00101D93"/>
    <w:rsid w:val="00115734"/>
    <w:rsid w:val="00146979"/>
    <w:rsid w:val="001624DF"/>
    <w:rsid w:val="00164B21"/>
    <w:rsid w:val="001843B3"/>
    <w:rsid w:val="0019078B"/>
    <w:rsid w:val="00196A2D"/>
    <w:rsid w:val="001A6DF6"/>
    <w:rsid w:val="001B1DE4"/>
    <w:rsid w:val="001B461E"/>
    <w:rsid w:val="001B5BFE"/>
    <w:rsid w:val="001D6B46"/>
    <w:rsid w:val="00200DDB"/>
    <w:rsid w:val="0022032E"/>
    <w:rsid w:val="00250618"/>
    <w:rsid w:val="0027203B"/>
    <w:rsid w:val="00306D25"/>
    <w:rsid w:val="00311C57"/>
    <w:rsid w:val="00321A05"/>
    <w:rsid w:val="00351F9C"/>
    <w:rsid w:val="00375D12"/>
    <w:rsid w:val="00397A6F"/>
    <w:rsid w:val="003D5E6C"/>
    <w:rsid w:val="003F4FA0"/>
    <w:rsid w:val="00445ADF"/>
    <w:rsid w:val="0048758F"/>
    <w:rsid w:val="00492B46"/>
    <w:rsid w:val="00492BCE"/>
    <w:rsid w:val="004A469D"/>
    <w:rsid w:val="004D4A9C"/>
    <w:rsid w:val="004D4DA4"/>
    <w:rsid w:val="004E731A"/>
    <w:rsid w:val="0050726A"/>
    <w:rsid w:val="00531F94"/>
    <w:rsid w:val="0054107C"/>
    <w:rsid w:val="0056483E"/>
    <w:rsid w:val="005977DF"/>
    <w:rsid w:val="00597B9D"/>
    <w:rsid w:val="005B4E98"/>
    <w:rsid w:val="005C5C1D"/>
    <w:rsid w:val="005E2453"/>
    <w:rsid w:val="00602E06"/>
    <w:rsid w:val="006044D9"/>
    <w:rsid w:val="006547DF"/>
    <w:rsid w:val="00660199"/>
    <w:rsid w:val="0066697C"/>
    <w:rsid w:val="006A0295"/>
    <w:rsid w:val="006B0FEC"/>
    <w:rsid w:val="006D12D8"/>
    <w:rsid w:val="006D3D1A"/>
    <w:rsid w:val="007253FA"/>
    <w:rsid w:val="007279B4"/>
    <w:rsid w:val="00740EBA"/>
    <w:rsid w:val="00763288"/>
    <w:rsid w:val="00780FF8"/>
    <w:rsid w:val="007A2350"/>
    <w:rsid w:val="007C0DFE"/>
    <w:rsid w:val="00803649"/>
    <w:rsid w:val="0080630F"/>
    <w:rsid w:val="00813DB4"/>
    <w:rsid w:val="008144C8"/>
    <w:rsid w:val="00820423"/>
    <w:rsid w:val="00831392"/>
    <w:rsid w:val="00846E03"/>
    <w:rsid w:val="00861412"/>
    <w:rsid w:val="008649CE"/>
    <w:rsid w:val="0088012D"/>
    <w:rsid w:val="0089750A"/>
    <w:rsid w:val="008A0A7D"/>
    <w:rsid w:val="008B5A95"/>
    <w:rsid w:val="008C0840"/>
    <w:rsid w:val="00905B41"/>
    <w:rsid w:val="009117C7"/>
    <w:rsid w:val="00916FBD"/>
    <w:rsid w:val="009360A7"/>
    <w:rsid w:val="009465E2"/>
    <w:rsid w:val="00990ED4"/>
    <w:rsid w:val="009A2D9A"/>
    <w:rsid w:val="009B7BBB"/>
    <w:rsid w:val="009C1B0F"/>
    <w:rsid w:val="009C42CD"/>
    <w:rsid w:val="00A06F2E"/>
    <w:rsid w:val="00A10C96"/>
    <w:rsid w:val="00A255EB"/>
    <w:rsid w:val="00A4158F"/>
    <w:rsid w:val="00A5080F"/>
    <w:rsid w:val="00A53D89"/>
    <w:rsid w:val="00A671FB"/>
    <w:rsid w:val="00AA54A9"/>
    <w:rsid w:val="00AD13C5"/>
    <w:rsid w:val="00AE2630"/>
    <w:rsid w:val="00AE5FB0"/>
    <w:rsid w:val="00AF14C6"/>
    <w:rsid w:val="00B17EB4"/>
    <w:rsid w:val="00B40306"/>
    <w:rsid w:val="00B51F53"/>
    <w:rsid w:val="00B7029F"/>
    <w:rsid w:val="00B706BE"/>
    <w:rsid w:val="00B87492"/>
    <w:rsid w:val="00BA526E"/>
    <w:rsid w:val="00BB5C40"/>
    <w:rsid w:val="00BB7B03"/>
    <w:rsid w:val="00BC04FB"/>
    <w:rsid w:val="00BC6C1C"/>
    <w:rsid w:val="00BD51B3"/>
    <w:rsid w:val="00BD6AB9"/>
    <w:rsid w:val="00C155CA"/>
    <w:rsid w:val="00C31DAD"/>
    <w:rsid w:val="00C677E9"/>
    <w:rsid w:val="00C72323"/>
    <w:rsid w:val="00CA004E"/>
    <w:rsid w:val="00CA0CB2"/>
    <w:rsid w:val="00CB0216"/>
    <w:rsid w:val="00D14DDD"/>
    <w:rsid w:val="00D178A0"/>
    <w:rsid w:val="00D20EBC"/>
    <w:rsid w:val="00D217D9"/>
    <w:rsid w:val="00D24A82"/>
    <w:rsid w:val="00D270DC"/>
    <w:rsid w:val="00D60E00"/>
    <w:rsid w:val="00D95AA4"/>
    <w:rsid w:val="00DB13B1"/>
    <w:rsid w:val="00DC477A"/>
    <w:rsid w:val="00DC5E0F"/>
    <w:rsid w:val="00DE4204"/>
    <w:rsid w:val="00DF51BF"/>
    <w:rsid w:val="00E07AF3"/>
    <w:rsid w:val="00E12712"/>
    <w:rsid w:val="00E213B5"/>
    <w:rsid w:val="00E90399"/>
    <w:rsid w:val="00EB1ECA"/>
    <w:rsid w:val="00EB7D4E"/>
    <w:rsid w:val="00ED3B2E"/>
    <w:rsid w:val="00F04F9F"/>
    <w:rsid w:val="00F25B41"/>
    <w:rsid w:val="00F4556A"/>
    <w:rsid w:val="00F565E6"/>
    <w:rsid w:val="00F65C16"/>
    <w:rsid w:val="00F70090"/>
    <w:rsid w:val="00F73A5B"/>
    <w:rsid w:val="00F817AA"/>
    <w:rsid w:val="00F970DA"/>
    <w:rsid w:val="00FA46F6"/>
    <w:rsid w:val="00FC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F476B"/>
  <w15:chartTrackingRefBased/>
  <w15:docId w15:val="{DF0E00FC-03C0-4D4A-AADC-D88C41719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B1EC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B1EC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EB1E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ECA"/>
  </w:style>
  <w:style w:type="paragraph" w:styleId="Footer">
    <w:name w:val="footer"/>
    <w:basedOn w:val="Normal"/>
    <w:link w:val="FooterChar"/>
    <w:uiPriority w:val="99"/>
    <w:unhideWhenUsed/>
    <w:rsid w:val="00EB1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ECA"/>
  </w:style>
  <w:style w:type="character" w:styleId="Hyperlink">
    <w:name w:val="Hyperlink"/>
    <w:basedOn w:val="DefaultParagraphFont"/>
    <w:uiPriority w:val="99"/>
    <w:unhideWhenUsed/>
    <w:rsid w:val="00B706BE"/>
    <w:rPr>
      <w:color w:val="0563C1" w:themeColor="hyperlink"/>
      <w:u w:val="single"/>
    </w:rPr>
  </w:style>
  <w:style w:type="paragraph" w:styleId="ListParagraph">
    <w:name w:val="List Paragraph"/>
    <w:aliases w:val="Liste 1,List Paragraph1"/>
    <w:basedOn w:val="Normal"/>
    <w:link w:val="ListParagraphChar"/>
    <w:uiPriority w:val="99"/>
    <w:qFormat/>
    <w:rsid w:val="00CA004E"/>
    <w:pPr>
      <w:overflowPunct w:val="0"/>
      <w:autoSpaceDE w:val="0"/>
      <w:autoSpaceDN w:val="0"/>
      <w:adjustRightInd w:val="0"/>
      <w:spacing w:after="240" w:line="380" w:lineRule="atLeast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5B4E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4E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4E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E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E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E98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99"/>
    <w:locked/>
    <w:rsid w:val="000B17B1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6636-DB17-41FE-9ECD-E231B47FE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2182</Words>
  <Characters>12443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Kilibarda</dc:creator>
  <cp:keywords/>
  <dc:description/>
  <cp:lastModifiedBy>Sanja Zugic</cp:lastModifiedBy>
  <cp:revision>6</cp:revision>
  <cp:lastPrinted>2025-03-10T11:55:00Z</cp:lastPrinted>
  <dcterms:created xsi:type="dcterms:W3CDTF">2025-03-10T10:09:00Z</dcterms:created>
  <dcterms:modified xsi:type="dcterms:W3CDTF">2025-03-10T11:56:00Z</dcterms:modified>
</cp:coreProperties>
</file>