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A1B" w:rsidRDefault="00662A1B" w:rsidP="00662A1B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  <w:r>
        <w:rPr>
          <w:rFonts w:ascii="Arial" w:eastAsia="PMingLiU" w:hAnsi="Arial" w:cs="Arial"/>
          <w:b/>
          <w:color w:val="000000" w:themeColor="text1"/>
          <w:lang w:eastAsia="zh-TW"/>
        </w:rPr>
        <w:t>Obrazac 5</w:t>
      </w:r>
    </w:p>
    <w:p w:rsidR="00662A1B" w:rsidRDefault="00662A1B" w:rsidP="00662A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3E784D" w:rsidRDefault="003E784D" w:rsidP="003E78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:rsidR="003E784D" w:rsidRDefault="003E784D" w:rsidP="003E784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CS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809625" cy="1009650"/>
            <wp:effectExtent l="19050" t="0" r="9525" b="0"/>
            <wp:docPr id="1" name="Picture 3" descr="Description: Berane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Beranegrb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84D" w:rsidRDefault="003E784D" w:rsidP="003E784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CS"/>
        </w:rPr>
      </w:pPr>
      <w:r>
        <w:rPr>
          <w:rFonts w:ascii="Arial" w:hAnsi="Arial" w:cs="Arial"/>
          <w:b/>
          <w:bCs/>
          <w:sz w:val="24"/>
          <w:szCs w:val="24"/>
          <w:lang w:val="sr-Latn-CS"/>
        </w:rPr>
        <w:t>CRNA GORA</w:t>
      </w:r>
    </w:p>
    <w:p w:rsidR="003E784D" w:rsidRDefault="003E784D" w:rsidP="003E784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CS"/>
        </w:rPr>
      </w:pPr>
      <w:r>
        <w:rPr>
          <w:rFonts w:ascii="Arial" w:hAnsi="Arial" w:cs="Arial"/>
          <w:b/>
          <w:bCs/>
          <w:sz w:val="24"/>
          <w:szCs w:val="24"/>
          <w:lang w:val="sr-Latn-CS"/>
        </w:rPr>
        <w:t>OPŠTINA BERANE</w:t>
      </w:r>
    </w:p>
    <w:p w:rsidR="003E784D" w:rsidRDefault="003E784D" w:rsidP="003E784D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Broj: 01-018/21-</w:t>
      </w:r>
      <w:r w:rsidR="007C1F47">
        <w:rPr>
          <w:rFonts w:ascii="Arial" w:hAnsi="Arial" w:cs="Arial"/>
          <w:sz w:val="24"/>
          <w:szCs w:val="24"/>
          <w:lang w:val="sl-SI"/>
        </w:rPr>
        <w:t>1940</w:t>
      </w:r>
      <w:bookmarkStart w:id="0" w:name="_GoBack"/>
      <w:bookmarkEnd w:id="0"/>
    </w:p>
    <w:p w:rsidR="003E784D" w:rsidRDefault="003C0A82" w:rsidP="003E784D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Berane, 30. 09</w:t>
      </w:r>
      <w:r w:rsidR="003E784D">
        <w:rPr>
          <w:rFonts w:ascii="Arial" w:hAnsi="Arial" w:cs="Arial"/>
          <w:sz w:val="24"/>
          <w:szCs w:val="24"/>
          <w:lang w:val="sl-SI"/>
        </w:rPr>
        <w:t>. 2021. godine</w:t>
      </w:r>
    </w:p>
    <w:p w:rsidR="003E784D" w:rsidRDefault="003E784D" w:rsidP="003E78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</w:p>
    <w:p w:rsidR="003E784D" w:rsidRDefault="003E784D" w:rsidP="003E78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</w:p>
    <w:p w:rsidR="003E784D" w:rsidRDefault="003E784D" w:rsidP="003E78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0A82">
        <w:rPr>
          <w:rFonts w:ascii="Arial" w:hAnsi="Arial" w:cs="Arial"/>
          <w:b/>
          <w:sz w:val="24"/>
          <w:szCs w:val="24"/>
          <w:lang w:val="pl-PL"/>
        </w:rPr>
        <w:t>OBAVJE</w:t>
      </w:r>
      <w:r w:rsidR="002375B3">
        <w:rPr>
          <w:rFonts w:ascii="Arial" w:hAnsi="Arial" w:cs="Arial"/>
          <w:b/>
          <w:sz w:val="24"/>
          <w:szCs w:val="24"/>
        </w:rPr>
        <w:t>ŠTENJE</w:t>
      </w:r>
      <w:r w:rsidRPr="003C0A82">
        <w:rPr>
          <w:rFonts w:ascii="Arial" w:hAnsi="Arial" w:cs="Arial"/>
          <w:b/>
          <w:sz w:val="24"/>
          <w:szCs w:val="24"/>
        </w:rPr>
        <w:t xml:space="preserve"> O ISHODU POSTUPKA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0A82">
        <w:rPr>
          <w:rFonts w:ascii="Arial" w:hAnsi="Arial" w:cs="Arial"/>
          <w:b/>
          <w:sz w:val="24"/>
          <w:szCs w:val="24"/>
        </w:rPr>
        <w:t>JEDNOSTAVNE NABAVKE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3C0A82">
        <w:rPr>
          <w:rFonts w:ascii="Arial" w:hAnsi="Arial" w:cs="Arial"/>
          <w:b/>
          <w:sz w:val="24"/>
          <w:szCs w:val="24"/>
          <w:lang w:val="pl-PL"/>
        </w:rPr>
        <w:t xml:space="preserve">I   PODACI O  NARUČIOCU </w:t>
      </w:r>
    </w:p>
    <w:p w:rsidR="003C0A82" w:rsidRPr="003C0A82" w:rsidRDefault="003C0A82" w:rsidP="003C0A8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3C0A82" w:rsidRPr="003C0A82" w:rsidRDefault="003C0A82" w:rsidP="003C0A8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3C0A82" w:rsidRPr="003C0A82" w:rsidTr="000727D0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lang w:val="sr-Latn-CS"/>
              </w:rPr>
            </w:pPr>
            <w:r w:rsidRPr="003C0A82">
              <w:rPr>
                <w:rFonts w:ascii="Arial" w:hAnsi="Arial" w:cs="Arial"/>
                <w:color w:val="000000"/>
              </w:rPr>
              <w:t>Naručilac: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lang w:val="pl-PL"/>
              </w:rPr>
            </w:pPr>
            <w:r w:rsidRPr="003C0A82">
              <w:rPr>
                <w:rFonts w:ascii="Arial" w:hAnsi="Arial" w:cs="Arial"/>
                <w:lang w:val="sr-Latn-CS"/>
              </w:rPr>
              <w:t>OPŠTINA BERANE</w:t>
            </w:r>
          </w:p>
        </w:tc>
        <w:tc>
          <w:tcPr>
            <w:tcW w:w="51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lang w:val="pl-PL"/>
              </w:rPr>
            </w:pPr>
            <w:r w:rsidRPr="003C0A82">
              <w:rPr>
                <w:rFonts w:ascii="Arial" w:hAnsi="Arial" w:cs="Arial"/>
                <w:color w:val="000000"/>
              </w:rPr>
              <w:t>Lice za davanje informacija: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lang w:val="pl-PL"/>
              </w:rPr>
              <w:t>Marko Mišović</w:t>
            </w:r>
          </w:p>
        </w:tc>
      </w:tr>
      <w:tr w:rsidR="003C0A82" w:rsidRPr="003C0A82" w:rsidTr="000727D0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Adresa: 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lang w:val="sr-Latn-CS"/>
              </w:rPr>
              <w:t>IV Crnogorske  br. 1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Poštanskibroj: 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>84300</w:t>
            </w:r>
          </w:p>
        </w:tc>
      </w:tr>
      <w:tr w:rsidR="003C0A82" w:rsidRPr="003C0A82" w:rsidTr="000727D0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Sjedište: 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>Berane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PIB:  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>02023997</w:t>
            </w:r>
          </w:p>
        </w:tc>
      </w:tr>
      <w:tr w:rsidR="003C0A82" w:rsidRPr="003C0A82" w:rsidTr="000727D0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C0A82">
              <w:rPr>
                <w:rFonts w:ascii="Arial" w:hAnsi="Arial" w:cs="Arial"/>
                <w:color w:val="000000"/>
              </w:rPr>
              <w:t>Telefon: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C0A82">
              <w:rPr>
                <w:rFonts w:ascii="Arial" w:hAnsi="Arial" w:cs="Arial"/>
              </w:rPr>
              <w:t>051/231-973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</w:rPr>
              <w:t>069/714-376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C0A82">
              <w:rPr>
                <w:rFonts w:ascii="Arial" w:hAnsi="Arial" w:cs="Arial"/>
                <w:color w:val="000000"/>
              </w:rPr>
              <w:t>Faks: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</w:rPr>
              <w:t>051/233-357</w:t>
            </w:r>
          </w:p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C0A82" w:rsidRPr="003C0A82" w:rsidTr="000727D0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C0A82" w:rsidRPr="003C0A82" w:rsidRDefault="003C0A82" w:rsidP="003C0A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E-mail adresa: </w:t>
            </w:r>
            <w:hyperlink r:id="rId8" w:history="1">
              <w:r w:rsidRPr="003C0A82">
                <w:rPr>
                  <w:rFonts w:ascii="Arial" w:hAnsi="Arial" w:cs="Arial"/>
                  <w:color w:val="0000FF"/>
                  <w:u w:val="single"/>
                </w:rPr>
                <w:t>javnenabavke.ba@yahoo.co.me</w:t>
              </w:r>
            </w:hyperlink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C0A82" w:rsidRPr="003C0A82" w:rsidRDefault="003C0A82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3C0A82">
              <w:rPr>
                <w:rFonts w:ascii="Arial" w:hAnsi="Arial" w:cs="Arial"/>
                <w:color w:val="000000"/>
              </w:rPr>
              <w:t xml:space="preserve">Internet stranica: </w:t>
            </w:r>
          </w:p>
          <w:p w:rsidR="003C0A82" w:rsidRPr="003C0A82" w:rsidRDefault="00A84369" w:rsidP="003C0A8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hyperlink r:id="rId9" w:history="1">
              <w:r w:rsidR="003C0A82" w:rsidRPr="003C0A82">
                <w:rPr>
                  <w:rFonts w:ascii="Arial" w:hAnsi="Arial" w:cs="Arial"/>
                  <w:color w:val="0000FF"/>
                  <w:u w:val="single"/>
                </w:rPr>
                <w:t>www.berane.me</w:t>
              </w:r>
            </w:hyperlink>
          </w:p>
        </w:tc>
      </w:tr>
    </w:tbl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  <w:lang w:val="sr-Latn-CS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/>
          <w:lang w:val="da-DK"/>
        </w:rPr>
      </w:pPr>
      <w:r w:rsidRPr="003C0A82">
        <w:rPr>
          <w:rFonts w:ascii="Arial" w:hAnsi="Arial" w:cs="Arial"/>
          <w:b/>
          <w:lang w:val="sr-Latn-CS"/>
        </w:rPr>
        <w:t>II Predmet nabavke: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lang w:val="da-DK"/>
        </w:rPr>
      </w:pPr>
    </w:p>
    <w:p w:rsidR="003C0A82" w:rsidRPr="003C0A82" w:rsidRDefault="003C0A82" w:rsidP="003C0A82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rPr>
          <w:rFonts w:ascii="Arial" w:hAnsi="Arial" w:cs="Arial"/>
          <w:lang w:val="da-DK"/>
        </w:rPr>
      </w:pPr>
      <w:r w:rsidRPr="003C0A82">
        <w:rPr>
          <w:rFonts w:ascii="Arial" w:hAnsi="Arial" w:cs="Arial"/>
          <w:lang w:val="da-DK"/>
        </w:rPr>
        <w:t>Robe.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lang w:val="da-DK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  <w:lang w:val="da-DK"/>
        </w:rPr>
      </w:pPr>
      <w:r w:rsidRPr="003C0A82">
        <w:rPr>
          <w:rFonts w:ascii="Arial" w:hAnsi="Arial" w:cs="Arial"/>
          <w:b/>
          <w:lang w:val="da-DK"/>
        </w:rPr>
        <w:t xml:space="preserve">III  Opis predmeta nabavke: 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i/>
          <w:lang w:val="da-DK"/>
        </w:rPr>
      </w:pPr>
    </w:p>
    <w:p w:rsid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3C0A82">
        <w:rPr>
          <w:rFonts w:ascii="Arial" w:eastAsia="PMingLiU" w:hAnsi="Arial" w:cs="Arial"/>
          <w:bCs/>
          <w:color w:val="000000"/>
          <w:lang w:eastAsia="zh-TW"/>
        </w:rPr>
        <w:t xml:space="preserve">Nabavka  </w:t>
      </w:r>
      <w:r w:rsidRPr="003C0A82">
        <w:rPr>
          <w:rFonts w:ascii="Arial" w:hAnsi="Arial" w:cs="Arial"/>
          <w:lang w:val="da-DK"/>
        </w:rPr>
        <w:t>priplodnih junica</w:t>
      </w:r>
      <w:r w:rsidRPr="003C0A82">
        <w:rPr>
          <w:rFonts w:ascii="Arial" w:hAnsi="Arial" w:cs="Arial"/>
        </w:rPr>
        <w:t>.</w:t>
      </w:r>
    </w:p>
    <w:p w:rsid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331D3" w:rsidRPr="003C0A82" w:rsidRDefault="003331D3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lang w:val="da-DK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  <w:lang w:val="pl-PL"/>
        </w:rPr>
      </w:pPr>
      <w:r w:rsidRPr="003C0A82">
        <w:rPr>
          <w:rFonts w:ascii="Arial" w:hAnsi="Arial" w:cs="Arial"/>
          <w:b/>
          <w:bCs/>
          <w:color w:val="000000"/>
        </w:rPr>
        <w:lastRenderedPageBreak/>
        <w:t>IV P</w:t>
      </w:r>
      <w:r w:rsidRPr="003C0A82">
        <w:rPr>
          <w:rFonts w:ascii="Arial" w:hAnsi="Arial" w:cs="Arial"/>
          <w:b/>
          <w:bCs/>
          <w:color w:val="000000"/>
          <w:lang w:val="pl-PL"/>
        </w:rPr>
        <w:t>rocijenjena vrijednost nabavke</w:t>
      </w:r>
      <w:r w:rsidRPr="003C0A82">
        <w:rPr>
          <w:rFonts w:ascii="Arial" w:hAnsi="Arial" w:cs="Arial"/>
          <w:b/>
          <w:bCs/>
          <w:color w:val="000000"/>
        </w:rPr>
        <w:t>:</w:t>
      </w:r>
    </w:p>
    <w:p w:rsidR="003C0A82" w:rsidRPr="003C0A82" w:rsidRDefault="003C0A82" w:rsidP="003C0A82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C0A82" w:rsidRPr="003C0A82" w:rsidRDefault="003C0A82" w:rsidP="003C0A82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3C0A82">
        <w:rPr>
          <w:rFonts w:ascii="Arial" w:hAnsi="Arial" w:cs="Arial"/>
          <w:color w:val="000000"/>
          <w:lang w:val="pl-PL"/>
        </w:rPr>
        <w:t xml:space="preserve">Procijenjena vrijednost nabavke bez uračunatog PDV-a je  </w:t>
      </w:r>
      <w:r w:rsidRPr="003C0A82">
        <w:rPr>
          <w:rFonts w:ascii="Arial" w:hAnsi="Arial" w:cs="Arial"/>
          <w:color w:val="000000"/>
        </w:rPr>
        <w:t>14.018,69 €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lang w:val="pl-PL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3C0A82">
        <w:rPr>
          <w:rFonts w:ascii="Arial" w:hAnsi="Arial" w:cs="Arial"/>
          <w:b/>
        </w:rPr>
        <w:t>V Ishod postupka jednostavne nabavke  je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Pr="003C0A82" w:rsidRDefault="003C0A82" w:rsidP="003C0A82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rPr>
          <w:rFonts w:ascii="Arial" w:hAnsi="Arial" w:cs="Arial"/>
        </w:rPr>
      </w:pPr>
      <w:r w:rsidRPr="003C0A82">
        <w:rPr>
          <w:rFonts w:ascii="Arial" w:hAnsi="Arial" w:cs="Arial"/>
        </w:rPr>
        <w:t>izbor najpovoljnije ponude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3C0A82">
        <w:rPr>
          <w:rFonts w:ascii="Arial" w:hAnsi="Arial" w:cs="Arial"/>
          <w:b/>
          <w:lang w:val="pl-PL"/>
        </w:rPr>
        <w:t>VI Razlozi za poništenje postupka  jednostavne nabavke</w:t>
      </w:r>
      <w:r w:rsidRPr="003C0A82">
        <w:rPr>
          <w:rFonts w:ascii="Arial" w:hAnsi="Arial" w:cs="Arial"/>
          <w:b/>
        </w:rPr>
        <w:t>: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3C0A82">
        <w:rPr>
          <w:rFonts w:ascii="Arial" w:hAnsi="Arial" w:cs="Arial"/>
          <w:b/>
        </w:rPr>
        <w:t>---------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  <w:lang w:val="sv-SE"/>
        </w:rPr>
      </w:pPr>
      <w:r w:rsidRPr="003C0A82">
        <w:rPr>
          <w:rFonts w:ascii="Arial" w:hAnsi="Arial" w:cs="Arial"/>
          <w:b/>
          <w:bCs/>
          <w:color w:val="000000"/>
          <w:lang w:val="sv-SE"/>
        </w:rPr>
        <w:t>VII Rang lista ponuda po silaznom redosljedu: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 xml:space="preserve">Ispravne ponude 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1. FARMA FRANCA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-Izvod iz CRPS br. 5-0311801/009 od 13.09.2021. godine;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-Rok izvršenja ugovora je 15 dana od dana zaključivanja ugovora;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-Način plaćanja-30 dana od  dana ispostavljanja  i kontrole fakture za  isporučenu robu;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-Izjava privrednog subjekta- Obrazac 2;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-Mjesto izvršanja ugovora je Opština Berane.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 xml:space="preserve">  Ponuđena cijena </w:t>
      </w:r>
      <w:r w:rsidR="003331D3">
        <w:rPr>
          <w:rFonts w:ascii="Arial" w:hAnsi="Arial" w:cs="Arial"/>
          <w:bCs/>
          <w:color w:val="000000"/>
          <w:lang w:val="sv-SE"/>
        </w:rPr>
        <w:t>13.650,00</w:t>
      </w:r>
      <w:r w:rsidRPr="003C0A82">
        <w:rPr>
          <w:rFonts w:ascii="Arial" w:hAnsi="Arial" w:cs="Arial"/>
          <w:bCs/>
          <w:color w:val="000000"/>
          <w:lang w:val="sv-SE"/>
        </w:rPr>
        <w:t xml:space="preserve"> EUR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Neispravne ponude -nema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Vrednovanje ponuda: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Službenik za javne nabavke izvršila je vrednovanje ispravnih ponuda: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Cs/>
          <w:color w:val="000000"/>
          <w:lang w:val="sv-SE"/>
        </w:rPr>
      </w:pPr>
      <w:r w:rsidRPr="003C0A82">
        <w:rPr>
          <w:rFonts w:ascii="Arial" w:hAnsi="Arial" w:cs="Arial"/>
          <w:bCs/>
          <w:color w:val="000000"/>
          <w:lang w:val="sv-SE"/>
        </w:rPr>
        <w:t> po kriterijumu najniža ponuđena cijena i:</w:t>
      </w: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/>
          <w:bCs/>
          <w:color w:val="000000"/>
          <w:lang w:val="sv-S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5670"/>
        <w:gridCol w:w="1440"/>
        <w:gridCol w:w="1458"/>
      </w:tblGrid>
      <w:tr w:rsidR="003C0A82" w:rsidRPr="003C0A82" w:rsidTr="000727D0">
        <w:tc>
          <w:tcPr>
            <w:tcW w:w="1008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 xml:space="preserve">Šifra </w:t>
            </w: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ponude</w:t>
            </w: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5670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 xml:space="preserve">                         Naziv ponuđača</w:t>
            </w:r>
          </w:p>
        </w:tc>
        <w:tc>
          <w:tcPr>
            <w:tcW w:w="1440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Ponuđena cijena</w:t>
            </w:r>
          </w:p>
        </w:tc>
        <w:tc>
          <w:tcPr>
            <w:tcW w:w="1458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 xml:space="preserve">Dodijeljen </w:t>
            </w: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broj ponuda</w:t>
            </w:r>
          </w:p>
        </w:tc>
      </w:tr>
      <w:tr w:rsidR="003C0A82" w:rsidRPr="003C0A82" w:rsidTr="000727D0">
        <w:tc>
          <w:tcPr>
            <w:tcW w:w="1008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9774</w:t>
            </w:r>
          </w:p>
        </w:tc>
        <w:tc>
          <w:tcPr>
            <w:tcW w:w="5670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FARMA FRANCA</w:t>
            </w:r>
          </w:p>
        </w:tc>
        <w:tc>
          <w:tcPr>
            <w:tcW w:w="1440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13.650,00</w:t>
            </w:r>
          </w:p>
        </w:tc>
        <w:tc>
          <w:tcPr>
            <w:tcW w:w="1458" w:type="dxa"/>
          </w:tcPr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  <w:r w:rsidRPr="003C0A82">
              <w:rPr>
                <w:rFonts w:ascii="Arial" w:hAnsi="Arial" w:cs="Arial"/>
                <w:bCs/>
                <w:color w:val="000000"/>
              </w:rPr>
              <w:t>100,00</w:t>
            </w:r>
          </w:p>
          <w:p w:rsidR="003C0A82" w:rsidRPr="003C0A82" w:rsidRDefault="003C0A82" w:rsidP="003C0A82">
            <w:pPr>
              <w:rPr>
                <w:rFonts w:ascii="Arial" w:hAnsi="Arial" w:cs="Arial"/>
                <w:bCs/>
                <w:color w:val="000000"/>
              </w:rPr>
            </w:pPr>
          </w:p>
        </w:tc>
      </w:tr>
    </w:tbl>
    <w:p w:rsidR="003C0A82" w:rsidRPr="003C0A82" w:rsidRDefault="003C0A82" w:rsidP="003C0A82">
      <w:pPr>
        <w:spacing w:after="0" w:line="240" w:lineRule="auto"/>
        <w:rPr>
          <w:rFonts w:ascii="Arial" w:hAnsi="Arial" w:cs="Arial"/>
          <w:b/>
          <w:bCs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b/>
          <w:bCs/>
          <w:color w:val="000000"/>
          <w:lang w:val="sv-SE"/>
        </w:rPr>
      </w:pPr>
    </w:p>
    <w:p w:rsidR="003C0A82" w:rsidRDefault="003C0A82" w:rsidP="003C0A82">
      <w:pPr>
        <w:spacing w:after="0" w:line="240" w:lineRule="auto"/>
        <w:jc w:val="both"/>
        <w:rPr>
          <w:rFonts w:ascii="Arial" w:hAnsi="Arial" w:cs="Arial"/>
          <w:color w:val="000000"/>
          <w:lang w:val="sv-SE"/>
        </w:rPr>
      </w:pPr>
      <w:r w:rsidRPr="003C0A82">
        <w:rPr>
          <w:rFonts w:ascii="Arial" w:hAnsi="Arial" w:cs="Arial"/>
          <w:color w:val="000000"/>
          <w:lang w:val="sv-SE"/>
        </w:rPr>
        <w:t>Na osnovu prosječnog broja bodova dodijeljenih ponudama po predviđenom kriterijumu, utvrđena je sljedeća rang lista ponuda po silaznom redosljedu:</w:t>
      </w:r>
    </w:p>
    <w:p w:rsidR="003C0A82" w:rsidRPr="003C0A82" w:rsidRDefault="003C0A82" w:rsidP="003C0A82">
      <w:pPr>
        <w:spacing w:after="0" w:line="240" w:lineRule="auto"/>
        <w:jc w:val="both"/>
        <w:rPr>
          <w:rFonts w:ascii="Arial" w:hAnsi="Arial" w:cs="Arial"/>
          <w:color w:val="000000"/>
          <w:lang w:val="sv-SE"/>
        </w:rPr>
      </w:pPr>
    </w:p>
    <w:p w:rsidR="003C0A82" w:rsidRPr="003C0A82" w:rsidRDefault="003C0A82" w:rsidP="003C0A82">
      <w:pPr>
        <w:spacing w:after="0" w:line="240" w:lineRule="auto"/>
        <w:rPr>
          <w:rFonts w:ascii="Arial" w:hAnsi="Arial" w:cs="Arial"/>
          <w:color w:val="000000"/>
          <w:lang w:val="sv-SE"/>
        </w:rPr>
      </w:pPr>
    </w:p>
    <w:tbl>
      <w:tblPr>
        <w:tblStyle w:val="TableGrid1"/>
        <w:tblW w:w="0" w:type="auto"/>
        <w:tblInd w:w="-315" w:type="dxa"/>
        <w:tblLayout w:type="fixed"/>
        <w:tblLook w:val="04A0" w:firstRow="1" w:lastRow="0" w:firstColumn="1" w:lastColumn="0" w:noHBand="0" w:noVBand="1"/>
      </w:tblPr>
      <w:tblGrid>
        <w:gridCol w:w="315"/>
        <w:gridCol w:w="1008"/>
        <w:gridCol w:w="5670"/>
        <w:gridCol w:w="2250"/>
      </w:tblGrid>
      <w:tr w:rsidR="003C0A82" w:rsidRPr="003C0A82" w:rsidTr="000727D0"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  <w:p w:rsidR="003C0A82" w:rsidRPr="003C0A82" w:rsidRDefault="003C0A82" w:rsidP="003C0A82">
            <w:pPr>
              <w:ind w:right="152"/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 xml:space="preserve">Šifra </w:t>
            </w:r>
          </w:p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>ponude</w:t>
            </w:r>
          </w:p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</w:tc>
        <w:tc>
          <w:tcPr>
            <w:tcW w:w="5670" w:type="dxa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 xml:space="preserve">                         Naziv ponuđača</w:t>
            </w:r>
          </w:p>
        </w:tc>
        <w:tc>
          <w:tcPr>
            <w:tcW w:w="2250" w:type="dxa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>Ukupan broj bodova</w:t>
            </w:r>
          </w:p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</w:tc>
      </w:tr>
      <w:tr w:rsidR="003C0A82" w:rsidRPr="003C0A82" w:rsidTr="000727D0"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>9774</w:t>
            </w:r>
          </w:p>
        </w:tc>
        <w:tc>
          <w:tcPr>
            <w:tcW w:w="5670" w:type="dxa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hAnsi="Arial" w:cs="Arial"/>
              </w:rPr>
              <w:t>FARMA FRANCA</w:t>
            </w:r>
          </w:p>
        </w:tc>
        <w:tc>
          <w:tcPr>
            <w:tcW w:w="2250" w:type="dxa"/>
          </w:tcPr>
          <w:p w:rsidR="003C0A82" w:rsidRPr="003C0A82" w:rsidRDefault="003C0A82" w:rsidP="003C0A82">
            <w:pPr>
              <w:jc w:val="both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  <w:r w:rsidRPr="003C0A82">
              <w:rPr>
                <w:rFonts w:ascii="Arial" w:eastAsia="PMingLiU" w:hAnsi="Arial" w:cs="Arial"/>
                <w:color w:val="000000" w:themeColor="text1"/>
                <w:lang w:eastAsia="zh-TW"/>
              </w:rPr>
              <w:t>100,00</w:t>
            </w:r>
          </w:p>
        </w:tc>
      </w:tr>
    </w:tbl>
    <w:p w:rsidR="003C0A82" w:rsidRPr="003C0A82" w:rsidRDefault="003C0A82" w:rsidP="003C0A8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lang w:val="sv-SE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3C0A82">
        <w:rPr>
          <w:rFonts w:ascii="Arial" w:hAnsi="Arial" w:cs="Arial"/>
          <w:b/>
          <w:lang w:val="sr-Latn-CS"/>
        </w:rPr>
        <w:t>VIII Naziv ponudjača čija je ponuda izabrana kao najpovoljnija: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b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3C0A82" w:rsidRPr="003C0A82" w:rsidTr="000727D0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Ponuđač: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</w:rPr>
              <w:t>FARMA FRANCA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Kontakt-osoba: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3C0A82">
              <w:rPr>
                <w:rFonts w:ascii="Arial" w:hAnsi="Arial" w:cs="Arial"/>
              </w:rPr>
              <w:t>Sibirjak Tersić</w:t>
            </w:r>
          </w:p>
        </w:tc>
      </w:tr>
      <w:tr w:rsidR="003C0A82" w:rsidRPr="003C0A82" w:rsidTr="000727D0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Adresa: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ind w:left="426" w:hanging="426"/>
              <w:rPr>
                <w:rFonts w:ascii="Arial" w:hAnsi="Arial" w:cs="Arial"/>
                <w:lang w:val="it-IT"/>
              </w:rPr>
            </w:pPr>
            <w:r w:rsidRPr="003C0A82">
              <w:rPr>
                <w:rFonts w:ascii="Arial" w:hAnsi="Arial" w:cs="Arial"/>
                <w:lang w:val="sl-SI"/>
              </w:rPr>
              <w:t>Oluja bb Gubavač, Bijelo Polje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Poštanski broj: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84000</w:t>
            </w:r>
          </w:p>
        </w:tc>
      </w:tr>
      <w:tr w:rsidR="003C0A82" w:rsidRPr="003C0A82" w:rsidTr="000727D0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Grad: 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it-IT"/>
              </w:rPr>
            </w:pPr>
            <w:r w:rsidRPr="003C0A82">
              <w:rPr>
                <w:rFonts w:ascii="Arial" w:hAnsi="Arial" w:cs="Arial"/>
                <w:lang w:val="sl-SI"/>
              </w:rPr>
              <w:t>Bijelo Polje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Identifikacioni broj (PIB):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02619482</w:t>
            </w:r>
          </w:p>
        </w:tc>
      </w:tr>
      <w:tr w:rsidR="003C0A82" w:rsidRPr="003C0A82" w:rsidTr="000727D0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Telefon: 069/367-017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             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Fax: -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3C0A82" w:rsidRPr="003C0A82" w:rsidTr="000727D0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Elektronska adresa (e-mail):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3C0A82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FARMAFRANCA1@GMAIL.COM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 xml:space="preserve">Internet adresa: </w:t>
            </w:r>
          </w:p>
          <w:p w:rsidR="003C0A82" w:rsidRPr="003C0A82" w:rsidRDefault="003C0A82" w:rsidP="003C0A82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l-SI"/>
              </w:rPr>
            </w:pPr>
            <w:r w:rsidRPr="003C0A82">
              <w:rPr>
                <w:rFonts w:ascii="Arial" w:hAnsi="Arial" w:cs="Arial"/>
                <w:lang w:val="sl-SI"/>
              </w:rPr>
              <w:t>http://www.franca.me</w:t>
            </w:r>
          </w:p>
        </w:tc>
      </w:tr>
    </w:tbl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  <w:lang w:val="sr-Latn-CS"/>
        </w:rPr>
      </w:pPr>
      <w:r w:rsidRPr="003C0A82">
        <w:rPr>
          <w:rFonts w:ascii="Arial" w:hAnsi="Arial" w:cs="Arial"/>
          <w:b/>
          <w:lang w:val="sr-Latn-CS"/>
        </w:rPr>
        <w:t>IX Cijena najpovoljnije ponude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highlight w:val="cyan"/>
          <w:lang w:val="sr-Latn-CS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lang w:val="sr-Latn-CS"/>
        </w:rPr>
      </w:pPr>
      <w:r w:rsidRPr="003C0A82">
        <w:rPr>
          <w:rFonts w:ascii="Arial" w:hAnsi="Arial" w:cs="Arial"/>
          <w:lang w:val="sr-Latn-CS"/>
        </w:rPr>
        <w:t xml:space="preserve">       </w:t>
      </w:r>
      <w:r w:rsidRPr="003C0A82">
        <w:rPr>
          <w:rFonts w:ascii="Arial" w:hAnsi="Arial" w:cs="Arial"/>
          <w:color w:val="000000" w:themeColor="text1"/>
        </w:rPr>
        <w:t xml:space="preserve">13.650,00 </w:t>
      </w:r>
      <w:r w:rsidRPr="003C0A82">
        <w:rPr>
          <w:rFonts w:ascii="Arial" w:hAnsi="Arial" w:cs="Arial"/>
          <w:lang w:val="sr-Latn-CS"/>
        </w:rPr>
        <w:t>€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  <w:lang w:val="sr-Latn-CS"/>
        </w:rPr>
      </w:pPr>
    </w:p>
    <w:p w:rsidR="003C0A82" w:rsidRPr="003C0A82" w:rsidRDefault="003C0A82" w:rsidP="003C0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3C0A82">
        <w:rPr>
          <w:rFonts w:ascii="Arial" w:hAnsi="Arial" w:cs="Arial"/>
          <w:b/>
          <w:lang w:val="sr-Latn-CS"/>
        </w:rPr>
        <w:t>X Sa izabranim ponu</w:t>
      </w:r>
      <w:r w:rsidRPr="003C0A82">
        <w:rPr>
          <w:rFonts w:ascii="Arial" w:hAnsi="Arial" w:cs="Arial"/>
          <w:b/>
        </w:rPr>
        <w:t>đačem naručilac</w:t>
      </w:r>
    </w:p>
    <w:p w:rsidR="003C0A82" w:rsidRPr="003C0A82" w:rsidRDefault="003C0A82" w:rsidP="003C0A82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62A1B" w:rsidRDefault="003C0A82" w:rsidP="003C0A8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3C0A82">
        <w:rPr>
          <w:rFonts w:ascii="Arial" w:hAnsi="Arial" w:cs="Arial"/>
        </w:rPr>
        <w:t>Će zaključiti ugovor.</w:t>
      </w:r>
    </w:p>
    <w:p w:rsidR="00662A1B" w:rsidRDefault="00662A1B" w:rsidP="00662A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662A1B" w:rsidRDefault="00662A1B" w:rsidP="00662A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 Ovlašćeno lice naručioca </w:t>
      </w:r>
      <w:r w:rsidR="00483220">
        <w:rPr>
          <w:rFonts w:ascii="Arial" w:eastAsia="Calibri" w:hAnsi="Arial" w:cs="Arial"/>
          <w:color w:val="000000" w:themeColor="text1"/>
        </w:rPr>
        <w:t>, predsjednik</w:t>
      </w:r>
      <w:r w:rsidRPr="000D5788">
        <w:rPr>
          <w:rFonts w:ascii="Arial" w:eastAsia="PMingLiU" w:hAnsi="Arial" w:cs="Arial"/>
          <w:color w:val="000000" w:themeColor="text1"/>
        </w:rPr>
        <w:t xml:space="preserve"> </w:t>
      </w:r>
      <w:r w:rsidR="00770339" w:rsidRPr="000D5788">
        <w:rPr>
          <w:rFonts w:ascii="Arial" w:eastAsia="PMingLiU" w:hAnsi="Arial" w:cs="Arial"/>
          <w:color w:val="000000" w:themeColor="text1"/>
        </w:rPr>
        <w:t>Tihomir Bogavac</w:t>
      </w:r>
      <w:r w:rsidR="000D5788" w:rsidRPr="000D5788">
        <w:rPr>
          <w:rFonts w:ascii="Arial" w:eastAsia="PMingLiU" w:hAnsi="Arial" w:cs="Arial"/>
          <w:color w:val="000000" w:themeColor="text1"/>
        </w:rPr>
        <w:t>,</w:t>
      </w:r>
      <w:r w:rsidR="000D5788">
        <w:rPr>
          <w:rFonts w:ascii="Arial" w:eastAsia="PMingLiU" w:hAnsi="Arial" w:cs="Arial"/>
          <w:color w:val="000000" w:themeColor="text1"/>
        </w:rPr>
        <w:t xml:space="preserve"> </w:t>
      </w:r>
      <w:r w:rsidR="00483220">
        <w:rPr>
          <w:rFonts w:ascii="Arial" w:eastAsia="PMingLiU" w:hAnsi="Arial" w:cs="Arial"/>
          <w:color w:val="000000" w:themeColor="text1"/>
        </w:rPr>
        <w:t xml:space="preserve"> </w:t>
      </w:r>
      <w:r w:rsidR="000D5788">
        <w:rPr>
          <w:rFonts w:ascii="Arial" w:eastAsia="PMingLiU" w:hAnsi="Arial" w:cs="Arial"/>
          <w:color w:val="000000" w:themeColor="text1"/>
          <w:u w:val="single"/>
        </w:rPr>
        <w:t xml:space="preserve"> _____________________  </w:t>
      </w:r>
    </w:p>
    <w:p w:rsidR="00662A1B" w:rsidRDefault="00662A1B" w:rsidP="00662A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662A1B" w:rsidRDefault="00662A1B" w:rsidP="00662A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662A1B" w:rsidRDefault="00662A1B" w:rsidP="00662A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</w:rPr>
      </w:pPr>
      <w:r>
        <w:rPr>
          <w:rFonts w:ascii="Arial" w:eastAsia="PMingLiU" w:hAnsi="Arial" w:cs="Arial"/>
          <w:color w:val="000000" w:themeColor="text1"/>
        </w:rPr>
        <w:t>M.P.</w:t>
      </w:r>
      <w:r>
        <w:rPr>
          <w:rFonts w:ascii="Arial" w:eastAsia="Times New Roman" w:hAnsi="Arial" w:cs="Arial"/>
        </w:rPr>
        <w:t>“.</w:t>
      </w:r>
    </w:p>
    <w:p w:rsidR="00662A1B" w:rsidRDefault="00662A1B" w:rsidP="00662A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662A1B" w:rsidRDefault="00662A1B" w:rsidP="00662A1B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E86D70" w:rsidRDefault="00E86D70"/>
    <w:sectPr w:rsidR="00E86D70" w:rsidSect="008B0F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369" w:rsidRDefault="00A84369" w:rsidP="00662A1B">
      <w:pPr>
        <w:spacing w:after="0" w:line="240" w:lineRule="auto"/>
      </w:pPr>
      <w:r>
        <w:separator/>
      </w:r>
    </w:p>
  </w:endnote>
  <w:endnote w:type="continuationSeparator" w:id="0">
    <w:p w:rsidR="00A84369" w:rsidRDefault="00A84369" w:rsidP="00662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369" w:rsidRDefault="00A84369" w:rsidP="00662A1B">
      <w:pPr>
        <w:spacing w:after="0" w:line="240" w:lineRule="auto"/>
      </w:pPr>
      <w:r>
        <w:separator/>
      </w:r>
    </w:p>
  </w:footnote>
  <w:footnote w:type="continuationSeparator" w:id="0">
    <w:p w:rsidR="00A84369" w:rsidRDefault="00A84369" w:rsidP="00662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03B8E"/>
    <w:multiLevelType w:val="hybridMultilevel"/>
    <w:tmpl w:val="A306B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1B"/>
    <w:rsid w:val="00065BDA"/>
    <w:rsid w:val="000D5788"/>
    <w:rsid w:val="002375B3"/>
    <w:rsid w:val="003331D3"/>
    <w:rsid w:val="003C0A82"/>
    <w:rsid w:val="003E784D"/>
    <w:rsid w:val="00483220"/>
    <w:rsid w:val="00662A1B"/>
    <w:rsid w:val="00770339"/>
    <w:rsid w:val="007C1F47"/>
    <w:rsid w:val="008B0F1E"/>
    <w:rsid w:val="008E0598"/>
    <w:rsid w:val="00A84369"/>
    <w:rsid w:val="00AD5788"/>
    <w:rsid w:val="00B40AE0"/>
    <w:rsid w:val="00E86D70"/>
    <w:rsid w:val="00F1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6C138B-FBB8-4903-8373-6C0692B2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662A1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662A1B"/>
    <w:pPr>
      <w:spacing w:after="0" w:line="240" w:lineRule="auto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662A1B"/>
    <w:rPr>
      <w:rFonts w:ascii="Calibri" w:eastAsia="PMingLiU" w:hAnsi="Calibri" w:cs="Calibri"/>
      <w:sz w:val="20"/>
      <w:szCs w:val="20"/>
      <w:lang w:eastAsia="zh-TW"/>
    </w:rPr>
  </w:style>
  <w:style w:type="character" w:styleId="Hyperlink">
    <w:name w:val="Hyperlink"/>
    <w:unhideWhenUsed/>
    <w:rsid w:val="003E78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8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57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C0A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nenabavke.ba@yahoo.co.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ran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milicaopstina2018@outlook.com</cp:lastModifiedBy>
  <cp:revision>5</cp:revision>
  <cp:lastPrinted>2021-09-30T07:14:00Z</cp:lastPrinted>
  <dcterms:created xsi:type="dcterms:W3CDTF">2021-09-30T07:10:00Z</dcterms:created>
  <dcterms:modified xsi:type="dcterms:W3CDTF">2021-09-30T09:11:00Z</dcterms:modified>
</cp:coreProperties>
</file>