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C10B8" w14:textId="77777777" w:rsidR="009F2DE7" w:rsidRPr="00227854" w:rsidRDefault="009F2DE7" w:rsidP="009F2DE7">
      <w:pPr>
        <w:jc w:val="right"/>
        <w:rPr>
          <w:rFonts w:ascii="Arial" w:hAnsi="Arial" w:cs="Arial"/>
          <w:b/>
          <w:lang w:val="sr-Latn-ME"/>
        </w:rPr>
      </w:pPr>
      <w:r w:rsidRPr="00227854">
        <w:rPr>
          <w:rFonts w:ascii="Arial" w:hAnsi="Arial" w:cs="Arial"/>
          <w:b/>
          <w:lang w:val="sr-Latn-ME"/>
        </w:rPr>
        <w:t xml:space="preserve">OBRAZAC 1  </w:t>
      </w:r>
    </w:p>
    <w:p w14:paraId="155A289B" w14:textId="77777777" w:rsidR="00594190" w:rsidRPr="00227854" w:rsidRDefault="00594190" w:rsidP="009F2DE7">
      <w:pPr>
        <w:tabs>
          <w:tab w:val="left" w:pos="1701"/>
          <w:tab w:val="left" w:pos="4820"/>
        </w:tabs>
        <w:jc w:val="both"/>
        <w:rPr>
          <w:rFonts w:ascii="Arial" w:hAnsi="Arial" w:cs="Arial"/>
          <w:u w:val="single"/>
          <w:lang w:val="sr-Latn-ME"/>
        </w:rPr>
      </w:pPr>
    </w:p>
    <w:p w14:paraId="3ED479E8" w14:textId="77777777" w:rsidR="009F2DE7" w:rsidRPr="00227854" w:rsidRDefault="005750E2" w:rsidP="009F2DE7">
      <w:pPr>
        <w:tabs>
          <w:tab w:val="left" w:pos="1701"/>
          <w:tab w:val="left" w:pos="4820"/>
        </w:tabs>
        <w:jc w:val="both"/>
        <w:rPr>
          <w:rFonts w:ascii="Arial" w:hAnsi="Arial" w:cs="Arial"/>
          <w:b/>
          <w:i/>
          <w:lang w:val="sr-Latn-ME"/>
        </w:rPr>
      </w:pPr>
      <w:r w:rsidRPr="00227854">
        <w:rPr>
          <w:rFonts w:ascii="Arial" w:hAnsi="Arial" w:cs="Arial"/>
          <w:b/>
          <w:i/>
          <w:u w:val="single"/>
          <w:lang w:val="sr-Latn-ME"/>
        </w:rPr>
        <w:t>Sportski objekti DOO Podgorica</w:t>
      </w:r>
    </w:p>
    <w:p w14:paraId="78558A93" w14:textId="7B479532" w:rsidR="00904443" w:rsidRPr="00227854" w:rsidRDefault="009F2DE7" w:rsidP="00904443">
      <w:pPr>
        <w:rPr>
          <w:rFonts w:ascii="Arial" w:hAnsi="Arial" w:cs="Arial"/>
          <w:lang w:val="en-GB"/>
        </w:rPr>
      </w:pPr>
      <w:r w:rsidRPr="00227854">
        <w:rPr>
          <w:rFonts w:ascii="Arial" w:hAnsi="Arial" w:cs="Arial"/>
          <w:lang w:val="sr-Latn-ME"/>
        </w:rPr>
        <w:t xml:space="preserve">Broj iz evidencije postupaka javnih nabavki: </w:t>
      </w:r>
      <w:r w:rsidR="008009AE" w:rsidRPr="00227854">
        <w:rPr>
          <w:rFonts w:ascii="Arial" w:hAnsi="Arial" w:cs="Arial"/>
          <w:b/>
          <w:bCs/>
          <w:lang w:val="sr-Latn-ME"/>
        </w:rPr>
        <w:t>0</w:t>
      </w:r>
      <w:r w:rsidR="00A4580F">
        <w:rPr>
          <w:rFonts w:ascii="Arial" w:hAnsi="Arial" w:cs="Arial"/>
          <w:b/>
          <w:bCs/>
          <w:lang w:val="sr-Latn-ME"/>
        </w:rPr>
        <w:t>1</w:t>
      </w:r>
      <w:r w:rsidR="008009AE" w:rsidRPr="00227854">
        <w:rPr>
          <w:rFonts w:ascii="Arial" w:hAnsi="Arial" w:cs="Arial"/>
          <w:b/>
          <w:bCs/>
          <w:lang w:val="sr-Latn-ME"/>
        </w:rPr>
        <w:t>/202</w:t>
      </w:r>
      <w:r w:rsidR="00A4580F">
        <w:rPr>
          <w:rFonts w:ascii="Arial" w:hAnsi="Arial" w:cs="Arial"/>
          <w:b/>
          <w:bCs/>
          <w:lang w:val="sr-Latn-ME"/>
        </w:rPr>
        <w:t>5</w:t>
      </w:r>
      <w:r w:rsidR="00AF0DB7">
        <w:rPr>
          <w:rFonts w:ascii="Arial" w:hAnsi="Arial" w:cs="Arial"/>
          <w:b/>
          <w:bCs/>
          <w:lang w:val="sr-Latn-ME"/>
        </w:rPr>
        <w:t>/2</w:t>
      </w:r>
    </w:p>
    <w:p w14:paraId="04B22CAE" w14:textId="0FF30126" w:rsidR="00B04B8D" w:rsidRPr="00227854" w:rsidRDefault="009F2DE7" w:rsidP="009F2DE7">
      <w:pPr>
        <w:jc w:val="both"/>
        <w:rPr>
          <w:rFonts w:ascii="Arial" w:hAnsi="Arial" w:cs="Arial"/>
          <w:lang w:val="sr-Latn-ME"/>
        </w:rPr>
      </w:pPr>
      <w:r w:rsidRPr="00227854">
        <w:rPr>
          <w:rFonts w:ascii="Arial" w:hAnsi="Arial" w:cs="Arial"/>
          <w:lang w:val="sr-Latn-ME"/>
        </w:rPr>
        <w:t>Redni broj iz Plana javnih nabavki</w:t>
      </w:r>
      <w:r w:rsidRPr="00227854">
        <w:rPr>
          <w:rFonts w:ascii="Arial" w:hAnsi="Arial" w:cs="Arial"/>
          <w:b/>
          <w:lang w:val="sr-Latn-ME"/>
        </w:rPr>
        <w:t>:</w:t>
      </w:r>
      <w:r w:rsidR="00FC018C" w:rsidRPr="00227854">
        <w:rPr>
          <w:rFonts w:ascii="Arial" w:hAnsi="Arial" w:cs="Arial"/>
          <w:b/>
          <w:lang w:val="sr-Latn-ME"/>
        </w:rPr>
        <w:t xml:space="preserve"> </w:t>
      </w:r>
      <w:r w:rsidR="00A4580F">
        <w:rPr>
          <w:rFonts w:ascii="Arial" w:hAnsi="Arial" w:cs="Arial"/>
          <w:b/>
          <w:lang w:val="sr-Latn-ME"/>
        </w:rPr>
        <w:t>1</w:t>
      </w:r>
    </w:p>
    <w:p w14:paraId="4268CBAE" w14:textId="2D5B72FA" w:rsidR="009F2DE7" w:rsidRPr="00227854" w:rsidRDefault="009F2DE7" w:rsidP="009F2DE7">
      <w:pPr>
        <w:jc w:val="both"/>
        <w:rPr>
          <w:rFonts w:ascii="Arial" w:hAnsi="Arial" w:cs="Arial"/>
          <w:b/>
          <w:lang w:val="sr-Latn-ME"/>
        </w:rPr>
      </w:pPr>
      <w:r w:rsidRPr="00227854">
        <w:rPr>
          <w:rFonts w:ascii="Arial" w:hAnsi="Arial" w:cs="Arial"/>
          <w:lang w:val="sr-Latn-ME"/>
        </w:rPr>
        <w:t xml:space="preserve">Mjesto i datum: </w:t>
      </w:r>
      <w:r w:rsidR="00011480" w:rsidRPr="00227854">
        <w:rPr>
          <w:rFonts w:ascii="Arial" w:hAnsi="Arial" w:cs="Arial"/>
          <w:lang w:val="sr-Latn-ME"/>
        </w:rPr>
        <w:t xml:space="preserve">Podgorica, </w:t>
      </w:r>
      <w:r w:rsidR="00AF0DB7">
        <w:rPr>
          <w:rFonts w:ascii="Arial" w:hAnsi="Arial" w:cs="Arial"/>
          <w:b/>
          <w:lang w:val="sr-Latn-ME"/>
        </w:rPr>
        <w:t>05</w:t>
      </w:r>
      <w:r w:rsidR="00011480" w:rsidRPr="00227854">
        <w:rPr>
          <w:rFonts w:ascii="Arial" w:hAnsi="Arial" w:cs="Arial"/>
          <w:b/>
          <w:lang w:val="sr-Latn-ME"/>
        </w:rPr>
        <w:t>.</w:t>
      </w:r>
      <w:r w:rsidR="008009AE" w:rsidRPr="00227854">
        <w:rPr>
          <w:rFonts w:ascii="Arial" w:hAnsi="Arial" w:cs="Arial"/>
          <w:b/>
          <w:lang w:val="sr-Latn-ME"/>
        </w:rPr>
        <w:t>0</w:t>
      </w:r>
      <w:r w:rsidR="00AF0DB7">
        <w:rPr>
          <w:rFonts w:ascii="Arial" w:hAnsi="Arial" w:cs="Arial"/>
          <w:b/>
          <w:lang w:val="sr-Latn-ME"/>
        </w:rPr>
        <w:t>3</w:t>
      </w:r>
      <w:r w:rsidR="00011480" w:rsidRPr="00227854">
        <w:rPr>
          <w:rFonts w:ascii="Arial" w:hAnsi="Arial" w:cs="Arial"/>
          <w:b/>
          <w:lang w:val="sr-Latn-ME"/>
        </w:rPr>
        <w:t>.202</w:t>
      </w:r>
      <w:r w:rsidR="00A4580F">
        <w:rPr>
          <w:rFonts w:ascii="Arial" w:hAnsi="Arial" w:cs="Arial"/>
          <w:b/>
          <w:lang w:val="sr-Latn-ME"/>
        </w:rPr>
        <w:t>5</w:t>
      </w:r>
      <w:r w:rsidR="00011480" w:rsidRPr="00227854">
        <w:rPr>
          <w:rFonts w:ascii="Arial" w:hAnsi="Arial" w:cs="Arial"/>
          <w:b/>
          <w:lang w:val="sr-Latn-ME"/>
        </w:rPr>
        <w:t>. godine</w:t>
      </w:r>
    </w:p>
    <w:p w14:paraId="78E14DA1" w14:textId="77777777" w:rsidR="009555E8" w:rsidRPr="00227854" w:rsidRDefault="009555E8" w:rsidP="009F2DE7">
      <w:pPr>
        <w:jc w:val="both"/>
        <w:rPr>
          <w:rFonts w:ascii="Arial" w:hAnsi="Arial" w:cs="Arial"/>
          <w:b/>
          <w:lang w:val="sr-Latn-ME"/>
        </w:rPr>
      </w:pPr>
    </w:p>
    <w:p w14:paraId="2AC0DCE2" w14:textId="77777777" w:rsidR="009555E8" w:rsidRPr="00227854" w:rsidRDefault="009555E8" w:rsidP="009F2DE7">
      <w:pPr>
        <w:jc w:val="both"/>
        <w:rPr>
          <w:rFonts w:ascii="Arial" w:hAnsi="Arial" w:cs="Arial"/>
          <w:b/>
          <w:bCs/>
          <w:lang w:val="sr-Latn-ME"/>
        </w:rPr>
      </w:pPr>
    </w:p>
    <w:p w14:paraId="495A9C17" w14:textId="77777777" w:rsidR="009F2DE7" w:rsidRPr="00227854" w:rsidRDefault="009F2DE7" w:rsidP="009F2DE7">
      <w:pPr>
        <w:rPr>
          <w:rFonts w:ascii="Arial" w:hAnsi="Arial" w:cs="Arial"/>
          <w:lang w:val="sr-Latn-ME"/>
        </w:rPr>
      </w:pPr>
    </w:p>
    <w:p w14:paraId="3422FBF1" w14:textId="77777777" w:rsidR="009F2DE7" w:rsidRPr="00227854" w:rsidRDefault="009F2DE7" w:rsidP="009F2DE7">
      <w:pPr>
        <w:rPr>
          <w:rFonts w:ascii="Arial" w:hAnsi="Arial" w:cs="Arial"/>
          <w:lang w:val="sr-Latn-ME"/>
        </w:rPr>
      </w:pPr>
    </w:p>
    <w:p w14:paraId="3D28215F" w14:textId="77777777" w:rsidR="009F2DE7" w:rsidRPr="00227854" w:rsidRDefault="009F2DE7" w:rsidP="009F2DE7">
      <w:pPr>
        <w:rPr>
          <w:rFonts w:ascii="Arial" w:hAnsi="Arial" w:cs="Arial"/>
          <w:lang w:val="sr-Latn-ME"/>
        </w:rPr>
      </w:pPr>
    </w:p>
    <w:p w14:paraId="479504AA" w14:textId="470DDD05" w:rsidR="009F2DE7" w:rsidRPr="00227854" w:rsidRDefault="009F2DE7" w:rsidP="009F2DE7">
      <w:pPr>
        <w:tabs>
          <w:tab w:val="left" w:pos="1276"/>
          <w:tab w:val="left" w:pos="3261"/>
        </w:tabs>
        <w:jc w:val="both"/>
        <w:rPr>
          <w:rFonts w:ascii="Arial" w:hAnsi="Arial" w:cs="Arial"/>
          <w:b/>
          <w:bCs/>
          <w:lang w:val="sr-Latn-ME"/>
        </w:rPr>
      </w:pPr>
      <w:r w:rsidRPr="00227854">
        <w:rPr>
          <w:rFonts w:ascii="Arial" w:hAnsi="Arial" w:cs="Arial"/>
          <w:lang w:val="sr-Latn-ME"/>
        </w:rPr>
        <w:t xml:space="preserve">Na osnovu člana </w:t>
      </w:r>
      <w:r w:rsidR="00A54972" w:rsidRPr="00227854">
        <w:rPr>
          <w:rFonts w:ascii="Arial" w:hAnsi="Arial" w:cs="Arial"/>
          <w:lang w:val="sr-Latn-ME"/>
        </w:rPr>
        <w:t>5</w:t>
      </w:r>
      <w:r w:rsidRPr="00227854">
        <w:rPr>
          <w:rFonts w:ascii="Arial" w:hAnsi="Arial" w:cs="Arial"/>
          <w:lang w:val="sr-Latn-ME"/>
        </w:rPr>
        <w:t xml:space="preserve">3 stav </w:t>
      </w:r>
      <w:r w:rsidR="00A54972" w:rsidRPr="00227854">
        <w:rPr>
          <w:rFonts w:ascii="Arial" w:hAnsi="Arial" w:cs="Arial"/>
          <w:lang w:val="sr-Latn-ME"/>
        </w:rPr>
        <w:t>3</w:t>
      </w:r>
      <w:r w:rsidRPr="00227854">
        <w:rPr>
          <w:rFonts w:ascii="Arial" w:hAnsi="Arial" w:cs="Arial"/>
          <w:lang w:val="sr-Latn-ME"/>
        </w:rPr>
        <w:t xml:space="preserve"> Zakona o javnim nabavkama („Službeni list CG“, br. </w:t>
      </w:r>
      <w:r w:rsidR="00975658" w:rsidRPr="00227854">
        <w:rPr>
          <w:rFonts w:ascii="Arial" w:hAnsi="Arial" w:cs="Arial"/>
        </w:rPr>
        <w:t>074/19 od 30.12.2019, 003/23 od 10.01.2023, 011/23 od 27.01.2023.</w:t>
      </w:r>
      <w:r w:rsidR="00A4580F">
        <w:rPr>
          <w:rFonts w:ascii="Arial" w:hAnsi="Arial" w:cs="Arial"/>
        </w:rPr>
        <w:t xml:space="preserve"> </w:t>
      </w:r>
      <w:proofErr w:type="spellStart"/>
      <w:r w:rsidR="00A4580F">
        <w:rPr>
          <w:rFonts w:ascii="Arial" w:hAnsi="Arial" w:cs="Arial"/>
        </w:rPr>
        <w:t>i</w:t>
      </w:r>
      <w:proofErr w:type="spellEnd"/>
      <w:r w:rsidR="00A4580F">
        <w:rPr>
          <w:rFonts w:ascii="Arial" w:hAnsi="Arial" w:cs="Arial"/>
        </w:rPr>
        <w:t xml:space="preserve"> 84/2023 od 08.09.2023. </w:t>
      </w:r>
      <w:proofErr w:type="spellStart"/>
      <w:r w:rsidR="00A4580F">
        <w:rPr>
          <w:rFonts w:ascii="Arial" w:hAnsi="Arial" w:cs="Arial"/>
        </w:rPr>
        <w:t>godine</w:t>
      </w:r>
      <w:proofErr w:type="spellEnd"/>
      <w:r w:rsidR="00975658" w:rsidRPr="00227854">
        <w:rPr>
          <w:rFonts w:ascii="Arial" w:hAnsi="Arial" w:cs="Arial"/>
          <w:b/>
          <w:bCs/>
          <w:lang w:val="sr-Latn-ME"/>
        </w:rPr>
        <w:t xml:space="preserve"> </w:t>
      </w:r>
      <w:r w:rsidR="00341075" w:rsidRPr="00227854">
        <w:rPr>
          <w:rFonts w:ascii="Arial" w:hAnsi="Arial" w:cs="Arial"/>
          <w:u w:val="single"/>
          <w:lang w:val="sr-Latn-ME"/>
        </w:rPr>
        <w:t>Sportski objekti DOO</w:t>
      </w:r>
      <w:r w:rsidR="00A54972" w:rsidRPr="00227854">
        <w:rPr>
          <w:rFonts w:ascii="Arial" w:hAnsi="Arial" w:cs="Arial"/>
          <w:u w:val="single"/>
          <w:lang w:val="sr-Latn-ME"/>
        </w:rPr>
        <w:t xml:space="preserve"> </w:t>
      </w:r>
      <w:r w:rsidR="00E93691" w:rsidRPr="00227854">
        <w:rPr>
          <w:rFonts w:ascii="Arial" w:hAnsi="Arial" w:cs="Arial"/>
          <w:u w:val="single"/>
          <w:lang w:val="sr-Latn-ME"/>
        </w:rPr>
        <w:t>Podgorica</w:t>
      </w:r>
      <w:r w:rsidR="00E93691" w:rsidRPr="00227854">
        <w:rPr>
          <w:rFonts w:ascii="Arial" w:hAnsi="Arial" w:cs="Arial"/>
          <w:lang w:val="sr-Latn-ME"/>
        </w:rPr>
        <w:t xml:space="preserve"> objavljuju</w:t>
      </w:r>
      <w:r w:rsidRPr="00227854">
        <w:rPr>
          <w:rFonts w:ascii="Arial" w:hAnsi="Arial" w:cs="Arial"/>
          <w:b/>
          <w:bCs/>
          <w:lang w:val="sr-Latn-ME"/>
        </w:rPr>
        <w:t xml:space="preserve">        </w:t>
      </w:r>
    </w:p>
    <w:p w14:paraId="3AE0CEB7" w14:textId="77777777" w:rsidR="009F2DE7" w:rsidRPr="00227854" w:rsidRDefault="009F2DE7" w:rsidP="009F2DE7">
      <w:pPr>
        <w:tabs>
          <w:tab w:val="left" w:pos="1276"/>
          <w:tab w:val="left" w:pos="3261"/>
        </w:tabs>
        <w:jc w:val="both"/>
        <w:rPr>
          <w:rFonts w:ascii="Arial" w:hAnsi="Arial" w:cs="Arial"/>
          <w:b/>
          <w:bCs/>
          <w:lang w:val="sr-Latn-ME"/>
        </w:rPr>
      </w:pPr>
    </w:p>
    <w:p w14:paraId="5D671DF7" w14:textId="77777777" w:rsidR="009F2DE7" w:rsidRPr="00227854" w:rsidRDefault="009F2DE7" w:rsidP="009F2DE7">
      <w:pPr>
        <w:tabs>
          <w:tab w:val="left" w:pos="1276"/>
          <w:tab w:val="left" w:pos="3261"/>
        </w:tabs>
        <w:jc w:val="both"/>
        <w:rPr>
          <w:rFonts w:ascii="Arial" w:hAnsi="Arial" w:cs="Arial"/>
          <w:b/>
          <w:bCs/>
          <w:lang w:val="sr-Latn-ME"/>
        </w:rPr>
      </w:pPr>
    </w:p>
    <w:p w14:paraId="57F5849D" w14:textId="77777777" w:rsidR="009F2DE7" w:rsidRPr="00227854" w:rsidRDefault="009F2DE7" w:rsidP="009F2DE7">
      <w:pPr>
        <w:tabs>
          <w:tab w:val="left" w:pos="1276"/>
          <w:tab w:val="left" w:pos="3261"/>
        </w:tabs>
        <w:jc w:val="both"/>
        <w:rPr>
          <w:rFonts w:ascii="Arial" w:hAnsi="Arial" w:cs="Arial"/>
          <w:b/>
          <w:bCs/>
          <w:lang w:val="sr-Latn-ME"/>
        </w:rPr>
      </w:pPr>
    </w:p>
    <w:p w14:paraId="00ED6CDB" w14:textId="77777777" w:rsidR="009F2DE7" w:rsidRPr="00227854" w:rsidRDefault="009F2DE7" w:rsidP="00694AAD">
      <w:pPr>
        <w:tabs>
          <w:tab w:val="left" w:pos="1276"/>
          <w:tab w:val="left" w:pos="3261"/>
        </w:tabs>
        <w:jc w:val="both"/>
        <w:rPr>
          <w:rFonts w:ascii="Arial" w:hAnsi="Arial" w:cs="Arial"/>
          <w:lang w:val="sr-Latn-ME"/>
        </w:rPr>
      </w:pPr>
      <w:r w:rsidRPr="00227854">
        <w:rPr>
          <w:rFonts w:ascii="Arial" w:hAnsi="Arial" w:cs="Arial"/>
          <w:b/>
          <w:bCs/>
          <w:lang w:val="sr-Latn-ME"/>
        </w:rPr>
        <w:t xml:space="preserve">                                          </w:t>
      </w:r>
      <w:r w:rsidRPr="00227854">
        <w:rPr>
          <w:rFonts w:ascii="Arial" w:hAnsi="Arial" w:cs="Arial"/>
          <w:b/>
          <w:bCs/>
          <w:lang w:val="sr-Latn-ME"/>
        </w:rPr>
        <w:tab/>
      </w:r>
      <w:r w:rsidRPr="00227854">
        <w:rPr>
          <w:rFonts w:ascii="Arial" w:hAnsi="Arial" w:cs="Arial"/>
          <w:bCs/>
          <w:lang w:val="sr-Latn-ME"/>
        </w:rPr>
        <w:t xml:space="preserve">                                                     </w:t>
      </w:r>
    </w:p>
    <w:p w14:paraId="2F75BDAA" w14:textId="77777777" w:rsidR="009F2DE7" w:rsidRPr="00227854" w:rsidRDefault="009F2DE7" w:rsidP="009F2DE7">
      <w:pPr>
        <w:jc w:val="center"/>
        <w:rPr>
          <w:rFonts w:ascii="Arial" w:hAnsi="Arial" w:cs="Arial"/>
          <w:b/>
          <w:bCs/>
          <w:sz w:val="28"/>
          <w:szCs w:val="28"/>
          <w:lang w:val="sr-Latn-ME"/>
        </w:rPr>
      </w:pPr>
      <w:bookmarkStart w:id="0" w:name="_Hlk79047268"/>
      <w:r w:rsidRPr="00227854">
        <w:rPr>
          <w:rFonts w:ascii="Arial" w:hAnsi="Arial" w:cs="Arial"/>
          <w:b/>
          <w:bCs/>
          <w:sz w:val="28"/>
          <w:szCs w:val="28"/>
          <w:lang w:val="sr-Latn-ME"/>
        </w:rPr>
        <w:t>TENDERSKU DOKUMENTACIJU</w:t>
      </w:r>
    </w:p>
    <w:p w14:paraId="52F9EDC3" w14:textId="77777777" w:rsidR="009F2DE7" w:rsidRPr="00227854" w:rsidRDefault="009F2DE7" w:rsidP="009F2DE7">
      <w:pPr>
        <w:jc w:val="center"/>
        <w:rPr>
          <w:rFonts w:ascii="Arial" w:hAnsi="Arial" w:cs="Arial"/>
          <w:b/>
          <w:bCs/>
          <w:sz w:val="28"/>
          <w:szCs w:val="28"/>
          <w:lang w:val="sr-Latn-ME"/>
        </w:rPr>
      </w:pPr>
      <w:r w:rsidRPr="00227854">
        <w:rPr>
          <w:rFonts w:ascii="Arial" w:hAnsi="Arial" w:cs="Arial"/>
          <w:b/>
          <w:bCs/>
          <w:sz w:val="28"/>
          <w:szCs w:val="28"/>
          <w:lang w:val="sr-Latn-ME"/>
        </w:rPr>
        <w:t>ZA OTVORENI POSTUPAK JAVNE NABAVKE</w:t>
      </w:r>
    </w:p>
    <w:p w14:paraId="0C421BA1" w14:textId="605A8801" w:rsidR="00FE02C3" w:rsidRPr="00227854" w:rsidRDefault="00A96C92" w:rsidP="005762CE">
      <w:pPr>
        <w:spacing w:after="0" w:line="240" w:lineRule="auto"/>
        <w:jc w:val="center"/>
        <w:rPr>
          <w:rFonts w:ascii="Arial" w:eastAsia="Times New Roman" w:hAnsi="Arial" w:cs="Arial"/>
          <w:b/>
          <w:bCs/>
          <w:sz w:val="28"/>
          <w:szCs w:val="28"/>
        </w:rPr>
      </w:pPr>
      <w:r w:rsidRPr="00227854">
        <w:rPr>
          <w:rFonts w:ascii="Arial" w:eastAsia="Times New Roman" w:hAnsi="Arial" w:cs="Arial"/>
          <w:b/>
          <w:bCs/>
          <w:sz w:val="28"/>
          <w:szCs w:val="28"/>
        </w:rPr>
        <w:t>GORIVO</w:t>
      </w:r>
    </w:p>
    <w:bookmarkEnd w:id="0"/>
    <w:p w14:paraId="32B2B8B9" w14:textId="77777777" w:rsidR="009F2DE7" w:rsidRPr="00227854" w:rsidRDefault="009F2DE7" w:rsidP="009F2DE7">
      <w:pPr>
        <w:jc w:val="both"/>
        <w:rPr>
          <w:rFonts w:ascii="Arial" w:hAnsi="Arial" w:cs="Arial"/>
          <w:lang w:val="sr-Latn-ME"/>
        </w:rPr>
      </w:pPr>
      <w:r w:rsidRPr="00227854">
        <w:rPr>
          <w:rFonts w:ascii="Arial" w:hAnsi="Arial" w:cs="Arial"/>
          <w:lang w:val="sr-Latn-ME"/>
        </w:rPr>
        <w:t>Predmet nabavke se nabavlja:</w:t>
      </w:r>
    </w:p>
    <w:p w14:paraId="0D6565BB" w14:textId="77777777" w:rsidR="009F2DE7" w:rsidRPr="00227854" w:rsidRDefault="009F2DE7" w:rsidP="009F2DE7">
      <w:pPr>
        <w:jc w:val="both"/>
        <w:rPr>
          <w:rFonts w:ascii="Arial" w:hAnsi="Arial" w:cs="Arial"/>
          <w:lang w:val="sr-Latn-ME"/>
        </w:rPr>
      </w:pPr>
      <w:r w:rsidRPr="00227854">
        <w:rPr>
          <w:rFonts w:ascii="Arial" w:hAnsi="Arial" w:cs="Arial"/>
          <w:lang w:val="sr-Latn-ME"/>
        </w:rPr>
        <w:sym w:font="Wingdings" w:char="F0A8"/>
      </w:r>
      <w:r w:rsidRPr="00227854">
        <w:rPr>
          <w:rFonts w:ascii="Arial" w:hAnsi="Arial" w:cs="Arial"/>
          <w:lang w:val="sr-Latn-ME"/>
        </w:rPr>
        <w:t xml:space="preserve"> </w:t>
      </w:r>
      <w:r w:rsidR="007E6840" w:rsidRPr="00227854">
        <w:rPr>
          <w:rFonts w:ascii="Arial" w:hAnsi="Arial" w:cs="Arial"/>
          <w:lang w:val="sr-Latn-ME"/>
        </w:rPr>
        <w:t>kao cjelina</w:t>
      </w:r>
      <w:r w:rsidRPr="00227854">
        <w:rPr>
          <w:rFonts w:ascii="Arial" w:hAnsi="Arial" w:cs="Arial"/>
          <w:lang w:val="sr-Latn-ME"/>
        </w:rPr>
        <w:t xml:space="preserve"> </w:t>
      </w:r>
    </w:p>
    <w:p w14:paraId="05FC6638" w14:textId="77777777" w:rsidR="009F2DE7" w:rsidRPr="00227854" w:rsidRDefault="009F2DE7" w:rsidP="009F2DE7">
      <w:pPr>
        <w:jc w:val="both"/>
        <w:rPr>
          <w:rFonts w:ascii="Arial" w:hAnsi="Arial" w:cs="Arial"/>
          <w:lang w:val="sr-Latn-ME"/>
        </w:rPr>
      </w:pPr>
    </w:p>
    <w:p w14:paraId="3EEA170F" w14:textId="77777777" w:rsidR="005762CE" w:rsidRPr="00227854" w:rsidRDefault="005762CE" w:rsidP="009F2DE7">
      <w:pPr>
        <w:jc w:val="both"/>
        <w:rPr>
          <w:rFonts w:ascii="Arial" w:hAnsi="Arial" w:cs="Arial"/>
          <w:lang w:val="sr-Latn-ME"/>
        </w:rPr>
      </w:pPr>
    </w:p>
    <w:p w14:paraId="35837470" w14:textId="63949DCC" w:rsidR="005762CE" w:rsidRDefault="005762CE" w:rsidP="009F2DE7">
      <w:pPr>
        <w:jc w:val="both"/>
        <w:rPr>
          <w:rFonts w:ascii="Arial" w:hAnsi="Arial" w:cs="Arial"/>
          <w:lang w:val="sr-Latn-ME"/>
        </w:rPr>
      </w:pPr>
    </w:p>
    <w:p w14:paraId="577699BD" w14:textId="77777777" w:rsidR="00C9320C" w:rsidRPr="00227854" w:rsidRDefault="00C9320C" w:rsidP="009F2DE7">
      <w:pPr>
        <w:jc w:val="both"/>
        <w:rPr>
          <w:rFonts w:ascii="Arial" w:hAnsi="Arial" w:cs="Arial"/>
          <w:lang w:val="sr-Latn-ME"/>
        </w:rPr>
      </w:pPr>
    </w:p>
    <w:p w14:paraId="0F16CC4D" w14:textId="77777777" w:rsidR="00975658" w:rsidRPr="00227854" w:rsidRDefault="00975658" w:rsidP="009F2DE7">
      <w:pPr>
        <w:jc w:val="both"/>
        <w:rPr>
          <w:rFonts w:ascii="Arial" w:hAnsi="Arial" w:cs="Arial"/>
          <w:lang w:val="sr-Latn-ME"/>
        </w:rPr>
      </w:pPr>
    </w:p>
    <w:p w14:paraId="78A850C1" w14:textId="77777777" w:rsidR="005762CE" w:rsidRPr="00227854" w:rsidRDefault="005762CE" w:rsidP="009F2DE7">
      <w:pPr>
        <w:jc w:val="both"/>
        <w:rPr>
          <w:rFonts w:ascii="Arial" w:hAnsi="Arial" w:cs="Arial"/>
          <w:lang w:val="sr-Latn-ME"/>
        </w:rPr>
      </w:pPr>
    </w:p>
    <w:p w14:paraId="6C2EF173" w14:textId="77777777" w:rsidR="009F2DE7" w:rsidRPr="00227854" w:rsidRDefault="009F2DE7" w:rsidP="009F2DE7">
      <w:pPr>
        <w:rPr>
          <w:rFonts w:ascii="Arial" w:hAnsi="Arial" w:cs="Arial"/>
          <w:lang w:val="sr-Latn-ME"/>
        </w:rPr>
      </w:pPr>
    </w:p>
    <w:p w14:paraId="5FF1B400" w14:textId="77777777" w:rsidR="009F2DE7" w:rsidRPr="0022785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227854">
        <w:rPr>
          <w:rFonts w:ascii="Arial" w:hAnsi="Arial" w:cs="Arial"/>
          <w:b/>
          <w:lang w:val="sr-Latn-ME"/>
        </w:rPr>
        <w:lastRenderedPageBreak/>
        <w:t>POZIV ZA NADMETANJE</w:t>
      </w:r>
      <w:r w:rsidRPr="00227854">
        <w:rPr>
          <w:rFonts w:ascii="Arial" w:hAnsi="Arial" w:cs="Arial"/>
          <w:b/>
          <w:vertAlign w:val="superscript"/>
          <w:lang w:val="sr-Latn-ME"/>
        </w:rPr>
        <w:footnoteReference w:id="1"/>
      </w:r>
      <w:bookmarkEnd w:id="1"/>
      <w:r w:rsidRPr="00227854">
        <w:rPr>
          <w:rFonts w:ascii="Arial" w:hAnsi="Arial" w:cs="Arial"/>
          <w:b/>
          <w:lang w:val="sr-Latn-ME"/>
        </w:rPr>
        <w:t xml:space="preserve"> </w:t>
      </w:r>
    </w:p>
    <w:p w14:paraId="56933B24" w14:textId="77777777" w:rsidR="009F2DE7" w:rsidRPr="00227854" w:rsidRDefault="009F2DE7" w:rsidP="009F2DE7">
      <w:pPr>
        <w:rPr>
          <w:rFonts w:ascii="Arial" w:hAnsi="Arial" w:cs="Arial"/>
          <w:b/>
          <w:bCs/>
          <w:lang w:val="sr-Latn-ME"/>
        </w:rPr>
      </w:pPr>
      <w:r w:rsidRPr="00227854">
        <w:rPr>
          <w:rFonts w:ascii="Arial" w:hAnsi="Arial" w:cs="Arial"/>
          <w:b/>
          <w:bCs/>
          <w:lang w:val="sr-Latn-ME"/>
        </w:rPr>
        <w:tab/>
      </w:r>
    </w:p>
    <w:p w14:paraId="6950B76E" w14:textId="77777777" w:rsidR="009F2DE7" w:rsidRPr="00227854" w:rsidRDefault="009F2DE7" w:rsidP="009F2DE7">
      <w:pPr>
        <w:numPr>
          <w:ilvl w:val="0"/>
          <w:numId w:val="2"/>
        </w:numPr>
        <w:contextualSpacing/>
        <w:rPr>
          <w:rFonts w:ascii="Arial" w:eastAsia="Calibri" w:hAnsi="Arial" w:cs="Arial"/>
          <w:lang w:val="sr-Latn-ME"/>
        </w:rPr>
      </w:pPr>
      <w:r w:rsidRPr="00227854">
        <w:rPr>
          <w:rFonts w:ascii="Arial" w:eastAsia="Calibri" w:hAnsi="Arial" w:cs="Arial"/>
          <w:lang w:val="sr-Latn-ME"/>
        </w:rPr>
        <w:t>Podaci o naručiocu;</w:t>
      </w:r>
    </w:p>
    <w:p w14:paraId="5899F19E" w14:textId="77777777" w:rsidR="009F2DE7" w:rsidRPr="00227854" w:rsidRDefault="009F2DE7" w:rsidP="009F2DE7">
      <w:pPr>
        <w:numPr>
          <w:ilvl w:val="0"/>
          <w:numId w:val="2"/>
        </w:numPr>
        <w:contextualSpacing/>
        <w:rPr>
          <w:rFonts w:ascii="Arial" w:eastAsia="Calibri" w:hAnsi="Arial" w:cs="Arial"/>
          <w:lang w:val="sr-Latn-ME"/>
        </w:rPr>
      </w:pPr>
      <w:r w:rsidRPr="00227854">
        <w:rPr>
          <w:rFonts w:ascii="Arial" w:eastAsia="Calibri" w:hAnsi="Arial" w:cs="Arial"/>
          <w:lang w:val="sr-Latn-ME"/>
        </w:rPr>
        <w:t xml:space="preserve">Podaci o postupku i predmetu javne nabavke: </w:t>
      </w:r>
    </w:p>
    <w:p w14:paraId="24D72180"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Vrsta postupka,</w:t>
      </w:r>
    </w:p>
    <w:p w14:paraId="6C2D02F0"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Predmet javne nabavke (vrsta predmeta, naziv i opis predmeta),</w:t>
      </w:r>
    </w:p>
    <w:p w14:paraId="15D6B06B"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Procijenjena vrijednost predmeta nabavke</w:t>
      </w:r>
      <w:r w:rsidRPr="00227854">
        <w:rPr>
          <w:rFonts w:ascii="Arial" w:eastAsia="Calibri" w:hAnsi="Arial" w:cs="Arial"/>
          <w:vertAlign w:val="superscript"/>
          <w:lang w:val="sr-Latn-ME"/>
        </w:rPr>
        <w:footnoteReference w:id="2"/>
      </w:r>
      <w:r w:rsidRPr="00227854">
        <w:rPr>
          <w:rFonts w:ascii="Arial" w:eastAsia="Calibri" w:hAnsi="Arial" w:cs="Arial"/>
          <w:lang w:val="sr-Latn-ME"/>
        </w:rPr>
        <w:t>,</w:t>
      </w:r>
    </w:p>
    <w:p w14:paraId="683ABCD4"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 xml:space="preserve">Način nabavke: </w:t>
      </w:r>
    </w:p>
    <w:p w14:paraId="306B078E" w14:textId="77777777" w:rsidR="009F2DE7" w:rsidRPr="00227854" w:rsidRDefault="009F2DE7" w:rsidP="009F2DE7">
      <w:pPr>
        <w:numPr>
          <w:ilvl w:val="0"/>
          <w:numId w:val="4"/>
        </w:numPr>
        <w:contextualSpacing/>
        <w:rPr>
          <w:rFonts w:ascii="Arial" w:eastAsia="Calibri" w:hAnsi="Arial" w:cs="Arial"/>
          <w:lang w:val="sr-Latn-ME"/>
        </w:rPr>
      </w:pPr>
      <w:r w:rsidRPr="00227854">
        <w:rPr>
          <w:rFonts w:ascii="Arial" w:eastAsia="Calibri" w:hAnsi="Arial" w:cs="Arial"/>
          <w:lang w:val="sr-Latn-ME"/>
        </w:rPr>
        <w:t>Cjelina, po partijama,</w:t>
      </w:r>
    </w:p>
    <w:p w14:paraId="150D93B4" w14:textId="77777777" w:rsidR="009F2DE7" w:rsidRPr="00227854" w:rsidRDefault="009F2DE7" w:rsidP="009F2DE7">
      <w:pPr>
        <w:numPr>
          <w:ilvl w:val="0"/>
          <w:numId w:val="4"/>
        </w:numPr>
        <w:contextualSpacing/>
        <w:rPr>
          <w:rFonts w:ascii="Arial" w:eastAsia="Calibri" w:hAnsi="Arial" w:cs="Arial"/>
          <w:lang w:val="sr-Latn-ME"/>
        </w:rPr>
      </w:pPr>
      <w:r w:rsidRPr="00227854">
        <w:rPr>
          <w:rFonts w:ascii="Arial" w:eastAsia="Calibri" w:hAnsi="Arial" w:cs="Arial"/>
          <w:lang w:val="sr-Latn-ME"/>
        </w:rPr>
        <w:t>Zajednička nabavka,</w:t>
      </w:r>
    </w:p>
    <w:p w14:paraId="44E80DF2" w14:textId="77777777" w:rsidR="009F2DE7" w:rsidRPr="00227854" w:rsidRDefault="009F2DE7" w:rsidP="009F2DE7">
      <w:pPr>
        <w:numPr>
          <w:ilvl w:val="0"/>
          <w:numId w:val="4"/>
        </w:numPr>
        <w:contextualSpacing/>
        <w:rPr>
          <w:rFonts w:ascii="Arial" w:eastAsia="Calibri" w:hAnsi="Arial" w:cs="Arial"/>
          <w:lang w:val="sr-Latn-ME"/>
        </w:rPr>
      </w:pPr>
      <w:r w:rsidRPr="00227854">
        <w:rPr>
          <w:rFonts w:ascii="Arial" w:eastAsia="Calibri" w:hAnsi="Arial" w:cs="Arial"/>
          <w:lang w:val="sr-Latn-ME"/>
        </w:rPr>
        <w:t>Centralizovana nabavka,</w:t>
      </w:r>
    </w:p>
    <w:p w14:paraId="156BE78A"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Posebni oblik nabavke:</w:t>
      </w:r>
    </w:p>
    <w:p w14:paraId="679E5ED0" w14:textId="77777777" w:rsidR="009F2DE7" w:rsidRPr="00227854" w:rsidRDefault="009F2DE7" w:rsidP="009F2DE7">
      <w:pPr>
        <w:numPr>
          <w:ilvl w:val="0"/>
          <w:numId w:val="3"/>
        </w:numPr>
        <w:contextualSpacing/>
        <w:rPr>
          <w:rFonts w:ascii="Arial" w:eastAsia="Calibri" w:hAnsi="Arial" w:cs="Arial"/>
          <w:lang w:val="sr-Latn-ME"/>
        </w:rPr>
      </w:pPr>
      <w:r w:rsidRPr="00227854">
        <w:rPr>
          <w:rFonts w:ascii="Arial" w:eastAsia="Calibri" w:hAnsi="Arial" w:cs="Arial"/>
          <w:lang w:val="sr-Latn-ME"/>
        </w:rPr>
        <w:t>Okvirni sporazum,</w:t>
      </w:r>
    </w:p>
    <w:p w14:paraId="41A84EEB" w14:textId="77777777" w:rsidR="009F2DE7" w:rsidRPr="00227854" w:rsidRDefault="009F2DE7" w:rsidP="009F2DE7">
      <w:pPr>
        <w:numPr>
          <w:ilvl w:val="0"/>
          <w:numId w:val="3"/>
        </w:numPr>
        <w:contextualSpacing/>
        <w:rPr>
          <w:rFonts w:ascii="Arial" w:eastAsia="Calibri" w:hAnsi="Arial" w:cs="Arial"/>
          <w:lang w:val="sr-Latn-ME"/>
        </w:rPr>
      </w:pPr>
      <w:r w:rsidRPr="00227854">
        <w:rPr>
          <w:rFonts w:ascii="Arial" w:eastAsia="Calibri" w:hAnsi="Arial" w:cs="Arial"/>
          <w:lang w:val="sr-Latn-ME"/>
        </w:rPr>
        <w:t>Dinamički sistem nabavki,</w:t>
      </w:r>
    </w:p>
    <w:p w14:paraId="70E862C9" w14:textId="77777777" w:rsidR="009F2DE7" w:rsidRPr="00227854" w:rsidRDefault="009F2DE7" w:rsidP="009F2DE7">
      <w:pPr>
        <w:numPr>
          <w:ilvl w:val="0"/>
          <w:numId w:val="3"/>
        </w:numPr>
        <w:contextualSpacing/>
        <w:rPr>
          <w:rFonts w:ascii="Arial" w:eastAsia="Calibri" w:hAnsi="Arial" w:cs="Arial"/>
          <w:lang w:val="sr-Latn-ME"/>
        </w:rPr>
      </w:pPr>
      <w:r w:rsidRPr="00227854">
        <w:rPr>
          <w:rFonts w:ascii="Arial" w:eastAsia="Calibri" w:hAnsi="Arial" w:cs="Arial"/>
          <w:lang w:val="sr-Latn-ME"/>
        </w:rPr>
        <w:t>Elektronska aukcija,</w:t>
      </w:r>
    </w:p>
    <w:p w14:paraId="1E22BBEC" w14:textId="77777777" w:rsidR="009F2DE7" w:rsidRPr="00227854" w:rsidRDefault="009F2DE7" w:rsidP="009F2DE7">
      <w:pPr>
        <w:numPr>
          <w:ilvl w:val="0"/>
          <w:numId w:val="3"/>
        </w:numPr>
        <w:contextualSpacing/>
        <w:rPr>
          <w:rFonts w:ascii="Arial" w:eastAsia="Calibri" w:hAnsi="Arial" w:cs="Arial"/>
          <w:lang w:val="sr-Latn-ME"/>
        </w:rPr>
      </w:pPr>
      <w:r w:rsidRPr="00227854">
        <w:rPr>
          <w:rFonts w:ascii="Arial" w:eastAsia="Calibri" w:hAnsi="Arial" w:cs="Arial"/>
          <w:lang w:val="sr-Latn-ME"/>
        </w:rPr>
        <w:t>Elektronski katalog,</w:t>
      </w:r>
    </w:p>
    <w:p w14:paraId="35900CCD"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Uslovi za učešće u postupku javne nabavke i posebni osnovi za isključenje,</w:t>
      </w:r>
    </w:p>
    <w:p w14:paraId="7247D38F"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Kriterijum za izbor najpovoljnije ponude,</w:t>
      </w:r>
    </w:p>
    <w:p w14:paraId="488C12E7"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Način, mjesto i vrijeme podnošenja ponuda i otvaranja ponuda,</w:t>
      </w:r>
    </w:p>
    <w:p w14:paraId="40BE0ECB"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Rok za donošenje odluke o izboru,</w:t>
      </w:r>
    </w:p>
    <w:p w14:paraId="564A6AA5"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Rok važenja ponude,</w:t>
      </w:r>
    </w:p>
    <w:p w14:paraId="7FEA212A"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Garancija ponude</w:t>
      </w:r>
    </w:p>
    <w:p w14:paraId="540757AB" w14:textId="77777777" w:rsidR="009F2DE7" w:rsidRPr="00227854" w:rsidRDefault="009F2DE7" w:rsidP="009F2DE7">
      <w:pPr>
        <w:rPr>
          <w:rFonts w:ascii="Arial" w:eastAsia="Calibri" w:hAnsi="Arial" w:cs="Arial"/>
          <w:lang w:val="sr-Latn-ME"/>
        </w:rPr>
      </w:pPr>
    </w:p>
    <w:p w14:paraId="38BB2E70" w14:textId="77777777" w:rsidR="00694AAD" w:rsidRPr="00227854" w:rsidRDefault="00694AAD" w:rsidP="009F2DE7">
      <w:pPr>
        <w:rPr>
          <w:rFonts w:ascii="Arial" w:eastAsia="Calibri" w:hAnsi="Arial" w:cs="Arial"/>
          <w:lang w:val="sr-Latn-ME"/>
        </w:rPr>
      </w:pPr>
    </w:p>
    <w:p w14:paraId="7FF14711" w14:textId="77777777" w:rsidR="00694AAD" w:rsidRPr="00227854" w:rsidRDefault="00694AAD" w:rsidP="009F2DE7">
      <w:pPr>
        <w:rPr>
          <w:rFonts w:ascii="Arial" w:eastAsia="Calibri" w:hAnsi="Arial" w:cs="Arial"/>
          <w:lang w:val="sr-Latn-ME"/>
        </w:rPr>
      </w:pPr>
    </w:p>
    <w:p w14:paraId="664042D9" w14:textId="77777777" w:rsidR="00694AAD" w:rsidRPr="00227854" w:rsidRDefault="00694AAD" w:rsidP="009F2DE7">
      <w:pPr>
        <w:rPr>
          <w:rFonts w:ascii="Arial" w:eastAsia="Calibri" w:hAnsi="Arial" w:cs="Arial"/>
          <w:lang w:val="sr-Latn-ME"/>
        </w:rPr>
      </w:pPr>
    </w:p>
    <w:p w14:paraId="4A51596C" w14:textId="77777777" w:rsidR="00694AAD" w:rsidRPr="00227854" w:rsidRDefault="00694AAD" w:rsidP="009F2DE7">
      <w:pPr>
        <w:rPr>
          <w:rFonts w:ascii="Arial" w:eastAsia="Calibri" w:hAnsi="Arial" w:cs="Arial"/>
          <w:lang w:val="sr-Latn-ME"/>
        </w:rPr>
      </w:pPr>
    </w:p>
    <w:p w14:paraId="2DE04EDD" w14:textId="77777777" w:rsidR="00694AAD" w:rsidRPr="00227854" w:rsidRDefault="00694AAD" w:rsidP="009F2DE7">
      <w:pPr>
        <w:rPr>
          <w:rFonts w:ascii="Arial" w:eastAsia="Calibri" w:hAnsi="Arial" w:cs="Arial"/>
          <w:lang w:val="sr-Latn-ME"/>
        </w:rPr>
      </w:pPr>
    </w:p>
    <w:p w14:paraId="113E4AD5" w14:textId="77777777" w:rsidR="00694AAD" w:rsidRPr="00227854" w:rsidRDefault="00694AAD" w:rsidP="009F2DE7">
      <w:pPr>
        <w:rPr>
          <w:rFonts w:ascii="Arial" w:eastAsia="Calibri" w:hAnsi="Arial" w:cs="Arial"/>
          <w:lang w:val="sr-Latn-ME"/>
        </w:rPr>
      </w:pPr>
    </w:p>
    <w:p w14:paraId="1DC978FD" w14:textId="77777777" w:rsidR="00975658" w:rsidRPr="00227854" w:rsidRDefault="00975658" w:rsidP="009F2DE7">
      <w:pPr>
        <w:rPr>
          <w:rFonts w:ascii="Arial" w:eastAsia="Calibri" w:hAnsi="Arial" w:cs="Arial"/>
          <w:lang w:val="sr-Latn-ME"/>
        </w:rPr>
      </w:pPr>
    </w:p>
    <w:p w14:paraId="553350CF" w14:textId="77777777" w:rsidR="00975658" w:rsidRPr="00227854" w:rsidRDefault="00975658" w:rsidP="009F2DE7">
      <w:pPr>
        <w:rPr>
          <w:rFonts w:ascii="Arial" w:eastAsia="Calibri" w:hAnsi="Arial" w:cs="Arial"/>
          <w:lang w:val="sr-Latn-ME"/>
        </w:rPr>
      </w:pPr>
    </w:p>
    <w:p w14:paraId="2CAFF94E" w14:textId="77777777" w:rsidR="00975658" w:rsidRPr="00227854" w:rsidRDefault="00975658" w:rsidP="009F2DE7">
      <w:pPr>
        <w:rPr>
          <w:rFonts w:ascii="Arial" w:eastAsia="Calibri" w:hAnsi="Arial" w:cs="Arial"/>
          <w:lang w:val="sr-Latn-ME"/>
        </w:rPr>
      </w:pPr>
    </w:p>
    <w:p w14:paraId="75FBF296" w14:textId="77777777" w:rsidR="00694AAD" w:rsidRPr="00227854" w:rsidRDefault="00694AAD" w:rsidP="009F2DE7">
      <w:pPr>
        <w:rPr>
          <w:rFonts w:ascii="Arial" w:eastAsia="Calibri" w:hAnsi="Arial" w:cs="Arial"/>
          <w:lang w:val="sr-Latn-ME"/>
        </w:rPr>
      </w:pPr>
    </w:p>
    <w:p w14:paraId="5D9648BF" w14:textId="77777777" w:rsidR="00694AAD" w:rsidRPr="00227854" w:rsidRDefault="00694AAD" w:rsidP="009F2DE7">
      <w:pPr>
        <w:rPr>
          <w:rFonts w:ascii="Arial" w:eastAsia="Calibri" w:hAnsi="Arial" w:cs="Arial"/>
          <w:lang w:val="sr-Latn-ME"/>
        </w:rPr>
      </w:pPr>
    </w:p>
    <w:p w14:paraId="6971A2B9" w14:textId="77777777" w:rsidR="00694AAD" w:rsidRPr="00227854" w:rsidRDefault="00694AAD" w:rsidP="009F2DE7">
      <w:pPr>
        <w:rPr>
          <w:rFonts w:ascii="Arial" w:eastAsia="Calibri" w:hAnsi="Arial" w:cs="Arial"/>
          <w:lang w:val="sr-Latn-ME"/>
        </w:rPr>
      </w:pPr>
    </w:p>
    <w:p w14:paraId="477C7D28" w14:textId="77777777" w:rsidR="00694AAD" w:rsidRPr="00227854" w:rsidRDefault="00694AAD" w:rsidP="009F2DE7">
      <w:pPr>
        <w:rPr>
          <w:rFonts w:ascii="Arial" w:eastAsia="Calibri" w:hAnsi="Arial" w:cs="Arial"/>
          <w:lang w:val="sr-Latn-ME"/>
        </w:rPr>
      </w:pPr>
    </w:p>
    <w:p w14:paraId="0DDA3B3B" w14:textId="77777777" w:rsidR="009F2DE7" w:rsidRPr="0022785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227854">
        <w:rPr>
          <w:rFonts w:ascii="Arial" w:hAnsi="Arial" w:cs="Arial"/>
          <w:b/>
          <w:lang w:val="sr-Latn-ME"/>
        </w:rPr>
        <w:lastRenderedPageBreak/>
        <w:t>TEHNIČKA SPECIFIKACIJA PREDMETA JAVNE NABAVKE</w:t>
      </w:r>
      <w:r w:rsidRPr="00227854">
        <w:rPr>
          <w:rFonts w:ascii="Arial" w:hAnsi="Arial" w:cs="Arial"/>
          <w:b/>
          <w:vertAlign w:val="superscript"/>
          <w:lang w:val="sr-Latn-ME"/>
        </w:rPr>
        <w:footnoteReference w:id="3"/>
      </w:r>
      <w:bookmarkEnd w:id="2"/>
    </w:p>
    <w:p w14:paraId="081EF5CB" w14:textId="77777777" w:rsidR="009F2DE7" w:rsidRPr="00227854" w:rsidRDefault="009F2DE7" w:rsidP="009F2DE7">
      <w:pPr>
        <w:rPr>
          <w:rFonts w:ascii="Arial" w:eastAsia="Calibri" w:hAnsi="Arial" w:cs="Arial"/>
          <w:lang w:val="sr-Latn-ME"/>
        </w:rPr>
      </w:pPr>
    </w:p>
    <w:p w14:paraId="26C8186E" w14:textId="77777777" w:rsidR="009F2DE7" w:rsidRPr="00227854" w:rsidRDefault="009F2DE7" w:rsidP="009F2DE7">
      <w:pPr>
        <w:numPr>
          <w:ilvl w:val="0"/>
          <w:numId w:val="6"/>
        </w:numPr>
        <w:contextualSpacing/>
        <w:jc w:val="both"/>
        <w:rPr>
          <w:rFonts w:ascii="Arial" w:eastAsia="Calibri" w:hAnsi="Arial" w:cs="Arial"/>
          <w:lang w:val="sr-Latn-ME"/>
        </w:rPr>
      </w:pPr>
      <w:r w:rsidRPr="00227854">
        <w:rPr>
          <w:rFonts w:ascii="Arial" w:eastAsia="Calibri" w:hAnsi="Arial" w:cs="Arial"/>
          <w:lang w:val="sr-Latn-ME"/>
        </w:rPr>
        <w:t>Naziv i opis predmeta nabavke u cjelini, po partijama i stavkama sa bitnim karakteristikama</w:t>
      </w:r>
    </w:p>
    <w:p w14:paraId="655E09D4" w14:textId="77777777" w:rsidR="005762CE" w:rsidRPr="00227854" w:rsidRDefault="005762CE" w:rsidP="005762CE">
      <w:pPr>
        <w:ind w:left="786"/>
        <w:contextualSpacing/>
        <w:jc w:val="both"/>
        <w:rPr>
          <w:rFonts w:ascii="Arial" w:eastAsia="Calibri" w:hAnsi="Arial" w:cs="Arial"/>
          <w:lang w:val="sr-Latn-ME"/>
        </w:rPr>
      </w:pPr>
    </w:p>
    <w:p w14:paraId="63ABE9FF" w14:textId="77777777" w:rsidR="009F2DE7" w:rsidRPr="00227854" w:rsidRDefault="009F2DE7" w:rsidP="009F2DE7">
      <w:pPr>
        <w:numPr>
          <w:ilvl w:val="0"/>
          <w:numId w:val="6"/>
        </w:numPr>
        <w:contextualSpacing/>
        <w:jc w:val="both"/>
        <w:rPr>
          <w:rFonts w:ascii="Arial" w:eastAsia="Calibri" w:hAnsi="Arial" w:cs="Arial"/>
          <w:lang w:val="sr-Latn-ME"/>
        </w:rPr>
      </w:pPr>
      <w:r w:rsidRPr="00227854">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227854" w:rsidRDefault="00011480" w:rsidP="009F2DE7">
      <w:pPr>
        <w:rPr>
          <w:rFonts w:ascii="Arial" w:eastAsia="Calibri" w:hAnsi="Arial" w:cs="Arial"/>
          <w:lang w:val="sr-Latn-ME"/>
        </w:rPr>
      </w:pPr>
    </w:p>
    <w:p w14:paraId="18F60DDC" w14:textId="77777777" w:rsidR="009F2DE7" w:rsidRPr="0022785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227854">
        <w:rPr>
          <w:rFonts w:ascii="Arial" w:hAnsi="Arial" w:cs="Arial"/>
          <w:b/>
          <w:lang w:val="sr-Latn-ME"/>
        </w:rPr>
        <w:t>DODATNE INFORMACIJE O PREDMETU I POSTUPKU NABAVKE</w:t>
      </w:r>
      <w:r w:rsidRPr="00227854">
        <w:rPr>
          <w:rFonts w:ascii="Arial" w:hAnsi="Arial" w:cs="Arial"/>
          <w:b/>
          <w:vertAlign w:val="superscript"/>
          <w:lang w:val="sr-Latn-ME"/>
        </w:rPr>
        <w:footnoteReference w:id="4"/>
      </w:r>
      <w:bookmarkEnd w:id="3"/>
    </w:p>
    <w:p w14:paraId="327E7781"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227854">
        <w:rPr>
          <w:rFonts w:ascii="Arial" w:eastAsia="Calibri" w:hAnsi="Arial" w:cs="Arial"/>
          <w:b/>
          <w:bCs/>
          <w:lang w:val="sr-Latn-ME"/>
        </w:rPr>
        <w:t>Procijenjena vrijednost predmenta nabavke:</w:t>
      </w:r>
      <w:r w:rsidRPr="00227854">
        <w:rPr>
          <w:rFonts w:ascii="Arial" w:eastAsia="Calibri" w:hAnsi="Arial" w:cs="Arial"/>
          <w:b/>
          <w:bCs/>
          <w:vertAlign w:val="superscript"/>
          <w:lang w:val="sr-Latn-ME"/>
        </w:rPr>
        <w:footnoteReference w:id="5"/>
      </w:r>
    </w:p>
    <w:p w14:paraId="38BB6DC0" w14:textId="77777777" w:rsidR="00C3459D" w:rsidRPr="00227854" w:rsidRDefault="00C3459D" w:rsidP="00C3459D">
      <w:pPr>
        <w:jc w:val="both"/>
        <w:rPr>
          <w:rFonts w:ascii="Arial" w:eastAsia="Calibri" w:hAnsi="Arial" w:cs="Arial"/>
          <w:b/>
          <w:bCs/>
          <w:lang w:val="sr-Latn-ME"/>
        </w:rPr>
      </w:pPr>
      <w:r w:rsidRPr="00227854">
        <w:rPr>
          <w:rFonts w:ascii="Arial" w:eastAsia="Calibri" w:hAnsi="Arial" w:cs="Arial"/>
          <w:lang w:val="sr-Latn-ME"/>
        </w:rPr>
        <w:sym w:font="Wingdings" w:char="F0A8"/>
      </w:r>
      <w:r w:rsidRPr="00227854">
        <w:rPr>
          <w:rFonts w:ascii="Arial" w:eastAsia="Calibri" w:hAnsi="Arial" w:cs="Arial"/>
          <w:lang w:val="sr-Latn-ME"/>
        </w:rPr>
        <w:t xml:space="preserve"> </w:t>
      </w:r>
      <w:r w:rsidRPr="00227854">
        <w:rPr>
          <w:rFonts w:ascii="Arial" w:eastAsia="Calibri" w:hAnsi="Arial" w:cs="Arial"/>
          <w:b/>
          <w:bCs/>
          <w:lang w:val="sr-Latn-ME"/>
        </w:rPr>
        <w:t>Procijenjena vrijednost predmeta nabavke bez zaključivanja okvirnog sporazuma</w:t>
      </w:r>
      <w:r w:rsidRPr="00227854">
        <w:rPr>
          <w:rFonts w:ascii="Arial" w:eastAsia="Calibri" w:hAnsi="Arial" w:cs="Arial"/>
          <w:lang w:val="sr-Latn-ME"/>
        </w:rPr>
        <w:t>:</w:t>
      </w:r>
    </w:p>
    <w:p w14:paraId="096E2915" w14:textId="0B831E6C" w:rsidR="00933397" w:rsidRPr="00227854" w:rsidRDefault="00C3459D" w:rsidP="00817AF0">
      <w:pPr>
        <w:jc w:val="both"/>
        <w:rPr>
          <w:rFonts w:ascii="Arial" w:eastAsia="Calibri" w:hAnsi="Arial" w:cs="Arial"/>
          <w:b/>
          <w:lang w:val="sr-Latn-ME"/>
        </w:rPr>
      </w:pPr>
      <w:r w:rsidRPr="00227854">
        <w:rPr>
          <w:rFonts w:ascii="Arial" w:eastAsia="Calibri" w:hAnsi="Arial" w:cs="Arial"/>
          <w:lang w:val="sr-Latn-ME"/>
        </w:rPr>
        <w:sym w:font="Wingdings" w:char="F0A8"/>
      </w:r>
      <w:r w:rsidRPr="00227854">
        <w:rPr>
          <w:rFonts w:ascii="Arial" w:eastAsia="Calibri" w:hAnsi="Arial" w:cs="Arial"/>
          <w:lang w:val="sr-Latn-ME"/>
        </w:rPr>
        <w:t xml:space="preserve"> kao cjeline je  </w:t>
      </w:r>
      <w:r w:rsidR="00A4580F">
        <w:rPr>
          <w:rFonts w:ascii="Arial" w:eastAsia="Calibri" w:hAnsi="Arial" w:cs="Arial"/>
          <w:b/>
          <w:bCs/>
          <w:i/>
          <w:iCs/>
          <w:lang w:val="sr-Latn-ME"/>
        </w:rPr>
        <w:t>42</w:t>
      </w:r>
      <w:r w:rsidR="00BC7A5C" w:rsidRPr="00227854">
        <w:rPr>
          <w:rFonts w:ascii="Arial" w:eastAsia="Calibri" w:hAnsi="Arial" w:cs="Arial"/>
          <w:b/>
          <w:bCs/>
          <w:i/>
          <w:iCs/>
          <w:lang w:val="sr-Latn-ME"/>
        </w:rPr>
        <w:t>.</w:t>
      </w:r>
      <w:r w:rsidR="00A96C92" w:rsidRPr="00227854">
        <w:rPr>
          <w:rFonts w:ascii="Arial" w:eastAsia="Calibri" w:hAnsi="Arial" w:cs="Arial"/>
          <w:b/>
          <w:bCs/>
          <w:i/>
          <w:iCs/>
          <w:lang w:val="sr-Latn-ME"/>
        </w:rPr>
        <w:t>000</w:t>
      </w:r>
      <w:r w:rsidR="00BC7A5C" w:rsidRPr="00227854">
        <w:rPr>
          <w:rFonts w:ascii="Arial" w:eastAsia="Calibri" w:hAnsi="Arial" w:cs="Arial"/>
          <w:b/>
          <w:bCs/>
          <w:i/>
          <w:iCs/>
          <w:lang w:val="sr-Latn-ME"/>
        </w:rPr>
        <w:t>,</w:t>
      </w:r>
      <w:r w:rsidR="00A96C92" w:rsidRPr="00227854">
        <w:rPr>
          <w:rFonts w:ascii="Arial" w:eastAsia="Calibri" w:hAnsi="Arial" w:cs="Arial"/>
          <w:b/>
          <w:bCs/>
          <w:i/>
          <w:iCs/>
          <w:lang w:val="sr-Latn-ME"/>
        </w:rPr>
        <w:t>00</w:t>
      </w:r>
      <w:r w:rsidR="00797C53" w:rsidRPr="00227854">
        <w:rPr>
          <w:rFonts w:ascii="Arial" w:eastAsia="Calibri" w:hAnsi="Arial" w:cs="Arial"/>
          <w:b/>
          <w:bCs/>
          <w:i/>
          <w:iCs/>
          <w:lang w:val="sr-Latn-ME"/>
        </w:rPr>
        <w:t>€;</w:t>
      </w:r>
    </w:p>
    <w:p w14:paraId="622AC54C" w14:textId="77777777" w:rsidR="00E11B75" w:rsidRPr="00227854" w:rsidRDefault="00C3459D" w:rsidP="00817AF0">
      <w:pPr>
        <w:jc w:val="both"/>
        <w:rPr>
          <w:rFonts w:ascii="Arial" w:hAnsi="Arial" w:cs="Arial"/>
          <w:lang w:val="sr-Latn-ME"/>
        </w:rPr>
      </w:pPr>
      <w:r w:rsidRPr="00227854">
        <w:rPr>
          <w:rFonts w:ascii="Arial" w:eastAsia="Calibri" w:hAnsi="Arial" w:cs="Arial"/>
          <w:lang w:val="sr-Latn-ME"/>
        </w:rPr>
        <w:sym w:font="Wingdings" w:char="F0A8"/>
      </w:r>
      <w:r w:rsidRPr="00227854">
        <w:rPr>
          <w:rFonts w:ascii="Arial" w:eastAsia="Calibri" w:hAnsi="Arial" w:cs="Arial"/>
          <w:lang w:val="sr-Latn-ME"/>
        </w:rPr>
        <w:t xml:space="preserve"> </w:t>
      </w:r>
      <w:r w:rsidRPr="00227854">
        <w:rPr>
          <w:rFonts w:ascii="Arial" w:hAnsi="Arial" w:cs="Arial"/>
          <w:lang w:val="sr-Latn-ME"/>
        </w:rPr>
        <w:t>Obrazloženje razloga zašto predmet nabavke nije podijeljen na partije:</w:t>
      </w:r>
      <w:r w:rsidRPr="00227854">
        <w:rPr>
          <w:rFonts w:ascii="Arial" w:hAnsi="Arial" w:cs="Arial"/>
          <w:vertAlign w:val="superscript"/>
          <w:lang w:val="sr-Latn-ME"/>
        </w:rPr>
        <w:footnoteReference w:id="6"/>
      </w:r>
      <w:r w:rsidR="00817AF0" w:rsidRPr="00227854">
        <w:rPr>
          <w:rFonts w:ascii="Arial" w:hAnsi="Arial" w:cs="Arial"/>
          <w:lang w:val="sr-Latn-ME"/>
        </w:rPr>
        <w:t xml:space="preserve"> </w:t>
      </w:r>
    </w:p>
    <w:p w14:paraId="1DDFD711" w14:textId="77777777" w:rsidR="00C02A5D" w:rsidRPr="00227854" w:rsidRDefault="00A620EE" w:rsidP="00C02A5D">
      <w:pPr>
        <w:spacing w:after="0" w:line="240" w:lineRule="auto"/>
        <w:jc w:val="both"/>
        <w:rPr>
          <w:rFonts w:ascii="Arial" w:eastAsia="Times New Roman" w:hAnsi="Arial" w:cs="Arial"/>
          <w:lang w:val="sr-Latn-ME"/>
        </w:rPr>
      </w:pPr>
      <w:r w:rsidRPr="00227854">
        <w:rPr>
          <w:rFonts w:ascii="Arial" w:hAnsi="Arial" w:cs="Arial"/>
        </w:rPr>
        <w:t xml:space="preserve">Predmet javne nabavke je nabavka </w:t>
      </w:r>
      <w:r w:rsidR="00C02A5D" w:rsidRPr="00227854">
        <w:rPr>
          <w:rFonts w:ascii="Arial" w:hAnsi="Arial" w:cs="Arial"/>
        </w:rPr>
        <w:t>robe</w:t>
      </w:r>
      <w:r w:rsidR="0048174A" w:rsidRPr="00227854">
        <w:rPr>
          <w:rFonts w:ascii="Arial" w:hAnsi="Arial" w:cs="Arial"/>
        </w:rPr>
        <w:t xml:space="preserve"> </w:t>
      </w:r>
      <w:r w:rsidR="00A4447B" w:rsidRPr="00227854">
        <w:rPr>
          <w:rFonts w:ascii="Arial" w:hAnsi="Arial" w:cs="Arial"/>
        </w:rPr>
        <w:t>-</w:t>
      </w:r>
      <w:r w:rsidR="009C119C" w:rsidRPr="00227854">
        <w:rPr>
          <w:rFonts w:ascii="Arial" w:hAnsi="Arial" w:cs="Arial"/>
        </w:rPr>
        <w:t xml:space="preserve"> </w:t>
      </w:r>
      <w:r w:rsidR="00C02A5D" w:rsidRPr="00227854">
        <w:rPr>
          <w:rFonts w:ascii="Arial" w:eastAsia="Times New Roman" w:hAnsi="Arial" w:cs="Arial"/>
          <w:lang w:val="sr-Latn-ME"/>
        </w:rPr>
        <w:t xml:space="preserve">Predmet nabavke predstavlja neodvojivu cjelinu prema vrsti, svojstvima, namjeni, mjestu i vremenu izvršenja ugovora pa bi podjela predmetne nabavke po partijama bila obismislena. </w:t>
      </w:r>
    </w:p>
    <w:p w14:paraId="2F4A7494" w14:textId="77777777" w:rsidR="00A620EE" w:rsidRPr="00227854" w:rsidRDefault="0048174A" w:rsidP="00A620EE">
      <w:pPr>
        <w:jc w:val="both"/>
        <w:rPr>
          <w:rFonts w:ascii="Arial" w:hAnsi="Arial" w:cs="Arial"/>
        </w:rPr>
      </w:pPr>
      <w:r w:rsidRPr="00227854">
        <w:rPr>
          <w:rFonts w:ascii="Arial" w:hAnsi="Arial" w:cs="Arial"/>
        </w:rPr>
        <w:t>.</w:t>
      </w:r>
    </w:p>
    <w:p w14:paraId="56671D98"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27854">
        <w:rPr>
          <w:rFonts w:ascii="Arial" w:hAnsi="Arial" w:cs="Arial"/>
          <w:b/>
          <w:lang w:val="sr-Latn-ME"/>
        </w:rPr>
        <w:t>ZAKLJUČIVANJE OKVIRNOG SPORAZUMA</w:t>
      </w:r>
      <w:r w:rsidRPr="00227854">
        <w:rPr>
          <w:rFonts w:ascii="Arial" w:hAnsi="Arial" w:cs="Arial"/>
          <w:b/>
          <w:vertAlign w:val="superscript"/>
          <w:lang w:val="sr-Latn-ME"/>
        </w:rPr>
        <w:footnoteReference w:id="7"/>
      </w:r>
    </w:p>
    <w:p w14:paraId="4CE7232A" w14:textId="77777777" w:rsidR="00011480" w:rsidRPr="00227854" w:rsidRDefault="00011480" w:rsidP="009F2DE7">
      <w:pPr>
        <w:jc w:val="both"/>
        <w:rPr>
          <w:rFonts w:ascii="Arial" w:hAnsi="Arial" w:cs="Arial"/>
          <w:lang w:val="sr-Latn-ME"/>
        </w:rPr>
      </w:pPr>
    </w:p>
    <w:p w14:paraId="5A3CDF05" w14:textId="77777777" w:rsidR="00011480" w:rsidRPr="00227854"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r w:rsidRPr="00227854">
        <w:rPr>
          <w:rFonts w:ascii="Arial" w:eastAsia="Times New Roman" w:hAnsi="Arial" w:cs="Arial"/>
        </w:rPr>
        <w:t>Zaključiće se okvirni sporazum:</w:t>
      </w:r>
    </w:p>
    <w:p w14:paraId="6C4497B5" w14:textId="77777777" w:rsidR="00011480" w:rsidRPr="00227854" w:rsidRDefault="00011480" w:rsidP="00011480">
      <w:pPr>
        <w:spacing w:after="0" w:line="240" w:lineRule="auto"/>
        <w:jc w:val="both"/>
        <w:rPr>
          <w:rFonts w:ascii="Arial" w:eastAsia="Times New Roman" w:hAnsi="Arial" w:cs="Arial"/>
        </w:rPr>
      </w:pPr>
    </w:p>
    <w:p w14:paraId="1E7CF33E" w14:textId="77777777" w:rsidR="00011480" w:rsidRPr="00227854" w:rsidRDefault="00011480" w:rsidP="00011480">
      <w:pPr>
        <w:spacing w:after="0" w:line="240" w:lineRule="auto"/>
        <w:jc w:val="both"/>
        <w:rPr>
          <w:rFonts w:ascii="Arial" w:eastAsia="Times New Roman" w:hAnsi="Arial" w:cs="Arial"/>
        </w:rPr>
      </w:pPr>
      <w:r w:rsidRPr="00227854">
        <w:rPr>
          <w:rFonts w:ascii="Arial" w:eastAsia="Times New Roman" w:hAnsi="Arial" w:cs="Arial"/>
        </w:rPr>
        <w:sym w:font="Wingdings" w:char="F0FD"/>
      </w:r>
      <w:r w:rsidRPr="00227854">
        <w:rPr>
          <w:rFonts w:ascii="Arial" w:eastAsia="Times New Roman" w:hAnsi="Arial" w:cs="Arial"/>
        </w:rPr>
        <w:t xml:space="preserve"> ne</w:t>
      </w:r>
    </w:p>
    <w:p w14:paraId="3A8C47FF" w14:textId="77777777" w:rsidR="00011480" w:rsidRPr="00227854" w:rsidRDefault="00011480" w:rsidP="00011480">
      <w:pPr>
        <w:spacing w:after="0" w:line="240" w:lineRule="auto"/>
        <w:jc w:val="both"/>
        <w:rPr>
          <w:rFonts w:ascii="Arial" w:eastAsia="Times New Roman" w:hAnsi="Arial" w:cs="Arial"/>
        </w:rPr>
      </w:pPr>
    </w:p>
    <w:p w14:paraId="32B2DD80"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227854">
        <w:rPr>
          <w:rFonts w:ascii="Arial" w:hAnsi="Arial" w:cs="Arial"/>
          <w:b/>
          <w:lang w:val="sr-Latn-ME"/>
        </w:rPr>
        <w:t>PODACI O NARUČIOCIMA KOJI ZAKLJUČUJU ZAJEDNIČKU NABAVKU</w:t>
      </w:r>
    </w:p>
    <w:p w14:paraId="12E84581" w14:textId="77777777" w:rsidR="009F2DE7" w:rsidRPr="00227854" w:rsidRDefault="00011480" w:rsidP="009F2DE7">
      <w:pPr>
        <w:jc w:val="both"/>
        <w:rPr>
          <w:rFonts w:ascii="Arial" w:hAnsi="Arial" w:cs="Arial"/>
          <w:lang w:val="sr-Latn-ME"/>
        </w:rPr>
      </w:pPr>
      <w:r w:rsidRPr="00227854">
        <w:rPr>
          <w:rFonts w:ascii="Arial" w:hAnsi="Arial" w:cs="Arial"/>
          <w:lang w:val="sr-Latn-ME"/>
        </w:rPr>
        <w:t>NIJE PRIMENLJIVO</w:t>
      </w:r>
    </w:p>
    <w:p w14:paraId="73BF1CB5" w14:textId="77777777" w:rsidR="009F2DE7" w:rsidRPr="00227854"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227854">
        <w:rPr>
          <w:rFonts w:ascii="Arial" w:hAnsi="Arial" w:cs="Arial"/>
          <w:b/>
          <w:lang w:val="sr-Latn-ME"/>
        </w:rPr>
        <w:t>PODACI O NARUČIOCIMA KOJI SU UKLJUČENI U CENTRALIZOVANU NABAVKU</w:t>
      </w:r>
    </w:p>
    <w:p w14:paraId="05BD4A76" w14:textId="77777777" w:rsidR="009F2DE7" w:rsidRPr="00227854" w:rsidRDefault="00011480" w:rsidP="009F2DE7">
      <w:pPr>
        <w:jc w:val="both"/>
        <w:rPr>
          <w:rFonts w:ascii="Arial" w:hAnsi="Arial" w:cs="Arial"/>
          <w:lang w:val="sr-Latn-ME"/>
        </w:rPr>
      </w:pPr>
      <w:r w:rsidRPr="00227854">
        <w:rPr>
          <w:rFonts w:ascii="Arial" w:hAnsi="Arial" w:cs="Arial"/>
          <w:lang w:val="sr-Latn-ME"/>
        </w:rPr>
        <w:t>NIJE PRIMENLJIVO</w:t>
      </w:r>
    </w:p>
    <w:p w14:paraId="49DE4A56"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27854">
        <w:rPr>
          <w:rFonts w:ascii="Arial" w:hAnsi="Arial" w:cs="Arial"/>
          <w:b/>
          <w:lang w:val="sr-Latn-ME"/>
        </w:rPr>
        <w:t>NAČIN SPROVOĐENJA ELEKTRONSKE AUKCIJE</w:t>
      </w:r>
    </w:p>
    <w:p w14:paraId="6FD6AB4B" w14:textId="77777777" w:rsidR="009F2DE7" w:rsidRPr="00227854" w:rsidRDefault="00195EC0" w:rsidP="009F2DE7">
      <w:pPr>
        <w:jc w:val="both"/>
        <w:rPr>
          <w:rFonts w:ascii="Arial" w:hAnsi="Arial" w:cs="Arial"/>
          <w:lang w:val="sr-Latn-ME"/>
        </w:rPr>
      </w:pPr>
      <w:r w:rsidRPr="00227854">
        <w:rPr>
          <w:rFonts w:ascii="Arial" w:hAnsi="Arial" w:cs="Arial"/>
          <w:lang w:val="sr-Latn-ME"/>
        </w:rPr>
        <w:t>NIJE PRIMENLJIVO</w:t>
      </w:r>
    </w:p>
    <w:p w14:paraId="19764539"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27854">
        <w:rPr>
          <w:rFonts w:ascii="Arial" w:hAnsi="Arial" w:cs="Arial"/>
          <w:b/>
          <w:lang w:val="sr-Latn-ME"/>
        </w:rPr>
        <w:t xml:space="preserve">ELEKTRONSKI KATALOG </w:t>
      </w:r>
    </w:p>
    <w:p w14:paraId="694A619D" w14:textId="77777777" w:rsidR="009F2DE7" w:rsidRPr="00227854" w:rsidRDefault="00195EC0" w:rsidP="009F2DE7">
      <w:pPr>
        <w:jc w:val="both"/>
        <w:rPr>
          <w:rFonts w:ascii="Arial" w:hAnsi="Arial" w:cs="Arial"/>
          <w:lang w:val="sr-Latn-ME"/>
        </w:rPr>
      </w:pPr>
      <w:r w:rsidRPr="00227854">
        <w:rPr>
          <w:rFonts w:ascii="Arial" w:hAnsi="Arial" w:cs="Arial"/>
          <w:lang w:val="sr-Latn-ME"/>
        </w:rPr>
        <w:t>NIJE PRIMENLJIVO</w:t>
      </w:r>
    </w:p>
    <w:p w14:paraId="658FAFEE"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27854">
        <w:rPr>
          <w:rFonts w:ascii="Arial" w:hAnsi="Arial" w:cs="Arial"/>
          <w:b/>
          <w:lang w:val="sr-Latn-ME"/>
        </w:rPr>
        <w:t>PONUDA SA VARIJANTAMA</w:t>
      </w:r>
    </w:p>
    <w:p w14:paraId="545D2CE1" w14:textId="77777777" w:rsidR="009F2DE7" w:rsidRPr="00227854" w:rsidRDefault="009F2DE7" w:rsidP="009F2DE7">
      <w:pPr>
        <w:jc w:val="both"/>
        <w:rPr>
          <w:rFonts w:ascii="Arial" w:hAnsi="Arial" w:cs="Arial"/>
          <w:lang w:val="sr-Latn-ME"/>
        </w:rPr>
      </w:pPr>
      <w:r w:rsidRPr="00227854">
        <w:rPr>
          <w:rFonts w:ascii="Arial" w:hAnsi="Arial" w:cs="Arial"/>
          <w:lang w:val="sr-Latn-ME"/>
        </w:rPr>
        <w:lastRenderedPageBreak/>
        <w:t>Mogućnost podnošenja ponude sa varijantama</w:t>
      </w:r>
    </w:p>
    <w:p w14:paraId="158F9167" w14:textId="77777777" w:rsidR="009F2DE7" w:rsidRPr="00227854" w:rsidRDefault="009F2DE7" w:rsidP="009F2DE7">
      <w:pPr>
        <w:jc w:val="both"/>
        <w:rPr>
          <w:rFonts w:ascii="Arial" w:hAnsi="Arial" w:cs="Arial"/>
          <w:lang w:val="sr-Latn-ME"/>
        </w:rPr>
      </w:pPr>
      <w:r w:rsidRPr="00227854">
        <w:rPr>
          <w:rFonts w:ascii="Arial" w:hAnsi="Arial" w:cs="Arial"/>
          <w:lang w:val="sr-Latn-ME"/>
        </w:rPr>
        <w:sym w:font="Wingdings" w:char="F0A8"/>
      </w:r>
      <w:r w:rsidRPr="00227854">
        <w:rPr>
          <w:rFonts w:ascii="Arial" w:hAnsi="Arial" w:cs="Arial"/>
          <w:lang w:val="sr-Latn-ME"/>
        </w:rPr>
        <w:t xml:space="preserve"> Varijante ponude nijesu dozvoljene i neće biti razmatrane.</w:t>
      </w:r>
    </w:p>
    <w:p w14:paraId="3FC9D1D8"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227854">
        <w:rPr>
          <w:rFonts w:ascii="Arial" w:hAnsi="Arial" w:cs="Arial"/>
          <w:b/>
          <w:lang w:val="sr-Latn-ME"/>
        </w:rPr>
        <w:t>REZERVISANA NABAVKA</w:t>
      </w:r>
    </w:p>
    <w:p w14:paraId="3C841280" w14:textId="77777777" w:rsidR="009F2DE7" w:rsidRPr="00227854" w:rsidRDefault="009F2DE7" w:rsidP="009F2DE7">
      <w:pPr>
        <w:jc w:val="both"/>
        <w:rPr>
          <w:rFonts w:ascii="Arial" w:hAnsi="Arial" w:cs="Arial"/>
          <w:lang w:val="sr-Latn-ME"/>
        </w:rPr>
      </w:pPr>
      <w:r w:rsidRPr="00227854">
        <w:rPr>
          <w:rFonts w:ascii="Arial" w:hAnsi="Arial" w:cs="Arial"/>
          <w:lang w:val="sr-Latn-ME"/>
        </w:rPr>
        <w:sym w:font="Wingdings" w:char="F0A8"/>
      </w:r>
      <w:r w:rsidRPr="00227854">
        <w:rPr>
          <w:rFonts w:ascii="Arial" w:hAnsi="Arial" w:cs="Arial"/>
          <w:lang w:val="sr-Latn-ME"/>
        </w:rPr>
        <w:t xml:space="preserve"> Ne</w:t>
      </w:r>
    </w:p>
    <w:p w14:paraId="31C699D5" w14:textId="77777777" w:rsidR="00E65A3C" w:rsidRPr="00227854"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227854">
        <w:rPr>
          <w:rFonts w:ascii="Arial" w:hAnsi="Arial" w:cs="Arial"/>
          <w:b/>
          <w:lang w:val="sr-Latn-ME"/>
        </w:rPr>
        <w:t>UTVRĐIVANJA</w:t>
      </w:r>
      <w:r w:rsidRPr="00227854">
        <w:rPr>
          <w:rFonts w:ascii="Arial" w:hAnsi="Arial" w:cs="Arial"/>
          <w:b/>
          <w:szCs w:val="32"/>
          <w:lang w:val="sr-Latn-ME"/>
        </w:rPr>
        <w:t xml:space="preserve"> EKVIVALENTNOSTI</w:t>
      </w:r>
    </w:p>
    <w:p w14:paraId="2B085859" w14:textId="77777777" w:rsidR="00E65A3C" w:rsidRPr="00227854" w:rsidRDefault="00E65A3C" w:rsidP="00E65A3C">
      <w:pPr>
        <w:jc w:val="both"/>
        <w:rPr>
          <w:rFonts w:ascii="Arial" w:hAnsi="Arial" w:cs="Arial"/>
          <w:bCs/>
          <w:lang w:val="sr-Latn-ME"/>
        </w:rPr>
      </w:pPr>
      <w:r w:rsidRPr="00227854">
        <w:rPr>
          <w:rFonts w:ascii="Arial" w:hAnsi="Arial" w:cs="Arial"/>
          <w:bCs/>
          <w:lang w:val="sr-Latn-ME"/>
        </w:rPr>
        <w:t>Nije primenljivo</w:t>
      </w:r>
    </w:p>
    <w:p w14:paraId="7A320B3F" w14:textId="77777777" w:rsidR="009F2DE7" w:rsidRPr="0022785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227854">
        <w:rPr>
          <w:rFonts w:ascii="Arial" w:hAnsi="Arial" w:cs="Arial"/>
          <w:b/>
          <w:lang w:val="sr-Latn-ME"/>
        </w:rPr>
        <w:t>OSNOVI ZA OBAVEZNO ISKLJUČENJE IZ POSTUPKA JAVNE NABAVKE</w:t>
      </w:r>
      <w:bookmarkEnd w:id="4"/>
    </w:p>
    <w:p w14:paraId="6CE66393"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Privredni subjekat će se isključiti iz postupka javne nabavke ako:</w:t>
      </w:r>
    </w:p>
    <w:p w14:paraId="5D86E9A0"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1) je vršio neprimjeren uticaj u smislu člana 38 stav 2 tačka 1 ovog zakona;</w:t>
      </w:r>
    </w:p>
    <w:p w14:paraId="1BBD7645"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2) postoji sukob interesa iz člana 41 stav 1 tačka 2 ili člana 42 ovog zakona;</w:t>
      </w:r>
    </w:p>
    <w:p w14:paraId="4E6EF20F"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3) ne ispunjava uslov iz člana 99 ovog zakona;</w:t>
      </w:r>
    </w:p>
    <w:p w14:paraId="1148FDBF"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4) ne ispunjava uslov iz čl. 102, 104 ili 106 ovog zakona predviđen tenderskom dokumentacijom;</w:t>
      </w:r>
    </w:p>
    <w:p w14:paraId="383B4920"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Pr="00227854" w:rsidRDefault="000143D5" w:rsidP="009F2DE7">
      <w:pPr>
        <w:jc w:val="both"/>
        <w:rPr>
          <w:rFonts w:ascii="Arial" w:hAnsi="Arial" w:cs="Arial"/>
          <w:lang w:val="sr-Latn-ME"/>
        </w:rPr>
      </w:pPr>
      <w:r w:rsidRPr="00227854">
        <w:rPr>
          <w:rFonts w:ascii="Arial" w:hAnsi="Arial" w:cs="Arial"/>
          <w:lang w:val="sr-Latn-ME"/>
        </w:rPr>
        <w:t xml:space="preserve">            8) postoji drugi razlog propisan ovim zakonom.</w:t>
      </w:r>
    </w:p>
    <w:p w14:paraId="151B0184" w14:textId="77777777" w:rsidR="009F2DE7" w:rsidRPr="0022785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227854">
        <w:rPr>
          <w:rFonts w:ascii="Arial" w:hAnsi="Arial" w:cs="Arial"/>
          <w:b/>
          <w:lang w:val="sr-Latn-ME"/>
        </w:rPr>
        <w:t>SREDSTVA FINANSIJSKOG OBEZBJEĐENJA UGOVORA O JAVNOJ NABAVCI</w:t>
      </w:r>
      <w:bookmarkEnd w:id="5"/>
    </w:p>
    <w:p w14:paraId="4815CEEA" w14:textId="77777777" w:rsidR="009F2DE7" w:rsidRPr="00227854" w:rsidRDefault="009F2DE7" w:rsidP="009F2DE7">
      <w:pPr>
        <w:jc w:val="both"/>
        <w:rPr>
          <w:rFonts w:ascii="Arial" w:hAnsi="Arial" w:cs="Arial"/>
          <w:lang w:val="sr-Latn-ME"/>
        </w:rPr>
      </w:pPr>
      <w:r w:rsidRPr="00227854">
        <w:rPr>
          <w:rFonts w:ascii="Arial" w:hAnsi="Arial" w:cs="Arial"/>
          <w:lang w:val="sr-Latn-ME"/>
        </w:rPr>
        <w:t>Ponuđač čija ponuda bude izabrana kao najpovoljnija je dužan da uz potpisan ugovor o javnoj nabavci dostavi naručiocu:</w:t>
      </w:r>
    </w:p>
    <w:p w14:paraId="53306EE0" w14:textId="77777777" w:rsidR="00FE02C3" w:rsidRPr="00227854" w:rsidRDefault="00FE02C3" w:rsidP="009F2DE7">
      <w:pPr>
        <w:jc w:val="both"/>
        <w:rPr>
          <w:rFonts w:ascii="Arial" w:hAnsi="Arial" w:cs="Arial"/>
          <w:lang w:val="sr-Latn-ME"/>
        </w:rPr>
      </w:pPr>
    </w:p>
    <w:p w14:paraId="06AB0324" w14:textId="77777777" w:rsidR="00FE02C3" w:rsidRPr="00227854" w:rsidRDefault="00FE02C3" w:rsidP="009F2DE7">
      <w:pPr>
        <w:jc w:val="both"/>
        <w:rPr>
          <w:rFonts w:ascii="Arial" w:hAnsi="Arial" w:cs="Arial"/>
          <w:lang w:val="sr-Latn-ME"/>
        </w:rPr>
      </w:pPr>
    </w:p>
    <w:p w14:paraId="07AFB610" w14:textId="184E46D4" w:rsidR="009F2DE7" w:rsidRPr="00227854" w:rsidRDefault="009F2DE7" w:rsidP="009F2DE7">
      <w:pPr>
        <w:jc w:val="both"/>
        <w:rPr>
          <w:rFonts w:ascii="Arial" w:eastAsia="Times New Roman" w:hAnsi="Arial" w:cs="Arial"/>
          <w:spacing w:val="5"/>
        </w:rPr>
      </w:pPr>
      <w:r w:rsidRPr="00227854">
        <w:rPr>
          <w:rFonts w:ascii="Arial" w:hAnsi="Arial" w:cs="Arial"/>
          <w:lang w:val="sr-Latn-ME"/>
        </w:rPr>
        <w:sym w:font="Wingdings" w:char="F0A8"/>
      </w:r>
      <w:r w:rsidRPr="00227854">
        <w:rPr>
          <w:rFonts w:ascii="Arial" w:hAnsi="Arial" w:cs="Arial"/>
          <w:lang w:val="sr-Latn-ME"/>
        </w:rPr>
        <w:t xml:space="preserve"> garanciju za dobro izvršenje ugovora</w:t>
      </w:r>
      <w:r w:rsidRPr="00227854">
        <w:rPr>
          <w:rFonts w:ascii="Arial" w:hAnsi="Arial" w:cs="Arial"/>
          <w:vertAlign w:val="superscript"/>
          <w:lang w:val="sr-Latn-ME"/>
        </w:rPr>
        <w:footnoteReference w:id="8"/>
      </w:r>
      <w:r w:rsidRPr="00227854">
        <w:rPr>
          <w:rFonts w:ascii="Arial" w:hAnsi="Arial" w:cs="Arial"/>
          <w:lang w:val="sr-Latn-ME"/>
        </w:rPr>
        <w:t xml:space="preserve">, za slučaj povrede ugovorenih obaveza u iznosu od </w:t>
      </w:r>
      <w:r w:rsidR="00FE02C3" w:rsidRPr="00227854">
        <w:rPr>
          <w:rFonts w:ascii="Arial" w:hAnsi="Arial" w:cs="Arial"/>
          <w:lang w:val="sr-Latn-ME"/>
        </w:rPr>
        <w:t xml:space="preserve">5% </w:t>
      </w:r>
      <w:r w:rsidRPr="00227854">
        <w:rPr>
          <w:rFonts w:ascii="Arial" w:hAnsi="Arial" w:cs="Arial"/>
          <w:lang w:val="sr-Latn-ME"/>
        </w:rPr>
        <w:t>od vrijednosti ugovora</w:t>
      </w:r>
      <w:r w:rsidR="00FC018C" w:rsidRPr="00227854">
        <w:rPr>
          <w:rFonts w:ascii="Arial" w:hAnsi="Arial" w:cs="Arial"/>
          <w:lang w:val="sr-Latn-ME"/>
        </w:rPr>
        <w:t xml:space="preserve">, </w:t>
      </w:r>
      <w:r w:rsidR="00B60E79" w:rsidRPr="00227854">
        <w:rPr>
          <w:rFonts w:ascii="Arial" w:hAnsi="Arial" w:cs="Arial"/>
          <w:lang w:val="sr-Latn-ME"/>
        </w:rPr>
        <w:t>sa rokom važenja</w:t>
      </w:r>
      <w:r w:rsidR="00227854" w:rsidRPr="00227854">
        <w:rPr>
          <w:rFonts w:ascii="Arial" w:hAnsi="Arial" w:cs="Arial"/>
          <w:lang w:val="sr-Latn-ME"/>
        </w:rPr>
        <w:t xml:space="preserve"> 10</w:t>
      </w:r>
      <w:r w:rsidR="00B60E79" w:rsidRPr="00227854">
        <w:rPr>
          <w:rFonts w:ascii="Arial" w:hAnsi="Arial" w:cs="Arial"/>
          <w:lang w:val="sr-Latn-ME"/>
        </w:rPr>
        <w:t xml:space="preserve"> dana dužim od dana isteka roka važenja ugovora</w:t>
      </w:r>
      <w:r w:rsidR="00B776DA" w:rsidRPr="00227854">
        <w:rPr>
          <w:rFonts w:ascii="Arial" w:eastAsia="Times New Roman" w:hAnsi="Arial" w:cs="Arial"/>
          <w:spacing w:val="5"/>
        </w:rPr>
        <w:t>.</w:t>
      </w:r>
    </w:p>
    <w:p w14:paraId="71C456AF" w14:textId="77777777" w:rsidR="00FE02C3" w:rsidRPr="00227854" w:rsidRDefault="00FE02C3" w:rsidP="009F2DE7">
      <w:pPr>
        <w:jc w:val="both"/>
        <w:rPr>
          <w:rFonts w:ascii="Arial" w:eastAsia="Times New Roman" w:hAnsi="Arial" w:cs="Arial"/>
          <w:spacing w:val="5"/>
        </w:rPr>
      </w:pPr>
    </w:p>
    <w:p w14:paraId="7AE82920" w14:textId="77777777" w:rsidR="009F2DE7" w:rsidRPr="0022785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227854">
        <w:rPr>
          <w:rFonts w:ascii="Arial" w:hAnsi="Arial" w:cs="Arial"/>
          <w:b/>
          <w:lang w:val="sr-Latn-ME"/>
        </w:rPr>
        <w:lastRenderedPageBreak/>
        <w:t>METODOLOGIJA VREDNOVANJA PONUDA</w:t>
      </w:r>
      <w:bookmarkEnd w:id="6"/>
    </w:p>
    <w:p w14:paraId="377E9C00" w14:textId="77777777" w:rsidR="009C119C" w:rsidRPr="00227854" w:rsidRDefault="009C119C" w:rsidP="009C119C">
      <w:pPr>
        <w:jc w:val="both"/>
        <w:rPr>
          <w:rFonts w:ascii="Arial" w:hAnsi="Arial" w:cs="Arial"/>
          <w:lang w:val="sr-Latn-ME"/>
        </w:rPr>
      </w:pPr>
      <w:bookmarkStart w:id="7" w:name="_Toc62730560"/>
      <w:r w:rsidRPr="00227854">
        <w:rPr>
          <w:rFonts w:ascii="Arial" w:hAnsi="Arial" w:cs="Arial"/>
          <w:lang w:val="sr-Latn-ME"/>
        </w:rPr>
        <w:t>Naručilac će u postupku javne nabavki izabrati ekonomski najpovoljniju ponudu, primjenom pristupa isplativosti, po osnovu kriterijuma</w:t>
      </w:r>
      <w:r w:rsidRPr="00227854">
        <w:rPr>
          <w:rFonts w:ascii="Arial" w:hAnsi="Arial" w:cs="Arial"/>
          <w:vertAlign w:val="superscript"/>
          <w:lang w:val="sr-Latn-ME"/>
        </w:rPr>
        <w:footnoteReference w:id="9"/>
      </w:r>
      <w:r w:rsidRPr="00227854">
        <w:rPr>
          <w:rFonts w:ascii="Arial" w:hAnsi="Arial" w:cs="Arial"/>
          <w:lang w:val="sr-Latn-ME"/>
        </w:rPr>
        <w:t xml:space="preserve">: </w:t>
      </w:r>
    </w:p>
    <w:p w14:paraId="0F336AB8" w14:textId="77777777" w:rsidR="009C119C" w:rsidRPr="00227854" w:rsidRDefault="009C119C" w:rsidP="009C119C">
      <w:pPr>
        <w:rPr>
          <w:rFonts w:ascii="Arial" w:hAnsi="Arial" w:cs="Arial"/>
          <w:lang w:val="sr-Latn-ME"/>
        </w:rPr>
      </w:pPr>
      <w:r w:rsidRPr="00227854">
        <w:rPr>
          <w:rFonts w:ascii="Arial" w:hAnsi="Arial" w:cs="Arial"/>
          <w:lang w:val="sr-Latn-ME"/>
        </w:rPr>
        <w:sym w:font="Wingdings" w:char="F0A8"/>
      </w:r>
      <w:r w:rsidRPr="00227854">
        <w:rPr>
          <w:rFonts w:ascii="Arial" w:hAnsi="Arial" w:cs="Arial"/>
          <w:lang w:val="sr-Latn-ME"/>
        </w:rPr>
        <w:t xml:space="preserve"> odnos cijene i kvaliteta </w:t>
      </w:r>
    </w:p>
    <w:p w14:paraId="4291C998" w14:textId="77777777" w:rsidR="009C119C" w:rsidRPr="00227854" w:rsidRDefault="009C119C" w:rsidP="009C119C">
      <w:pPr>
        <w:ind w:left="720"/>
        <w:rPr>
          <w:rFonts w:ascii="Arial" w:eastAsia="Calibri" w:hAnsi="Arial" w:cs="Arial"/>
          <w:lang w:val="sv-SE"/>
        </w:rPr>
      </w:pPr>
      <w:r w:rsidRPr="00227854">
        <w:rPr>
          <w:rFonts w:ascii="Arial" w:eastAsia="Calibri" w:hAnsi="Arial" w:cs="Arial"/>
          <w:bdr w:val="single" w:sz="4" w:space="0" w:color="auto" w:frame="1"/>
          <w:lang w:val="sv-SE"/>
        </w:rPr>
        <w:t>x</w:t>
      </w:r>
      <w:r w:rsidRPr="00227854">
        <w:rPr>
          <w:rFonts w:ascii="Arial" w:eastAsia="Calibri" w:hAnsi="Arial" w:cs="Arial"/>
          <w:lang w:val="sv-SE"/>
        </w:rPr>
        <w:t xml:space="preserve"> najniža ponuđena cijena   broj bodova            </w:t>
      </w:r>
      <w:r w:rsidR="00341075" w:rsidRPr="00227854">
        <w:rPr>
          <w:rFonts w:ascii="Arial" w:eastAsia="Calibri" w:hAnsi="Arial" w:cs="Arial"/>
          <w:lang w:val="sv-SE"/>
        </w:rPr>
        <w:t>9</w:t>
      </w:r>
      <w:r w:rsidRPr="00227854">
        <w:rPr>
          <w:rFonts w:ascii="Arial" w:eastAsia="Calibri" w:hAnsi="Arial" w:cs="Arial"/>
          <w:lang w:val="sv-SE"/>
        </w:rPr>
        <w:t>0.</w:t>
      </w:r>
    </w:p>
    <w:p w14:paraId="6DEFA143" w14:textId="2F44CC45" w:rsidR="009C119C" w:rsidRPr="00227854" w:rsidRDefault="009C119C" w:rsidP="009C119C">
      <w:pPr>
        <w:ind w:left="720"/>
        <w:rPr>
          <w:rFonts w:ascii="Arial" w:eastAsia="Calibri" w:hAnsi="Arial" w:cs="Arial"/>
          <w:lang w:val="sv-SE"/>
        </w:rPr>
      </w:pPr>
      <w:r w:rsidRPr="00227854">
        <w:rPr>
          <w:rFonts w:ascii="Arial" w:eastAsia="Calibri" w:hAnsi="Arial" w:cs="Arial"/>
          <w:bdr w:val="single" w:sz="4" w:space="0" w:color="auto" w:frame="1"/>
          <w:lang w:val="sv-SE"/>
        </w:rPr>
        <w:t>x</w:t>
      </w:r>
      <w:r w:rsidRPr="00227854">
        <w:rPr>
          <w:rFonts w:ascii="Arial" w:eastAsia="Calibri" w:hAnsi="Arial" w:cs="Arial"/>
          <w:lang w:val="sv-SE"/>
        </w:rPr>
        <w:t xml:space="preserve"> </w:t>
      </w:r>
      <w:r w:rsidRPr="00227854">
        <w:rPr>
          <w:rFonts w:ascii="Arial" w:hAnsi="Arial" w:cs="Arial"/>
          <w:lang w:val="sv-SE"/>
        </w:rPr>
        <w:t>kvalitet</w:t>
      </w:r>
      <w:r w:rsidRPr="00227854">
        <w:rPr>
          <w:rFonts w:ascii="Arial" w:eastAsia="Calibri" w:hAnsi="Arial" w:cs="Arial"/>
          <w:lang w:val="sv-SE"/>
        </w:rPr>
        <w:t xml:space="preserve">   broj bodova   </w:t>
      </w:r>
      <w:r w:rsidR="00341075" w:rsidRPr="00227854">
        <w:rPr>
          <w:rFonts w:ascii="Arial" w:eastAsia="Calibri" w:hAnsi="Arial" w:cs="Arial"/>
          <w:lang w:val="sv-SE"/>
        </w:rPr>
        <w:t>1</w:t>
      </w:r>
      <w:r w:rsidRPr="00227854">
        <w:rPr>
          <w:rFonts w:ascii="Arial" w:eastAsia="Calibri" w:hAnsi="Arial" w:cs="Arial"/>
          <w:lang w:val="sv-SE"/>
        </w:rPr>
        <w:t>0.</w:t>
      </w:r>
    </w:p>
    <w:p w14:paraId="1D0A6766" w14:textId="77777777" w:rsidR="009C119C" w:rsidRPr="00227854" w:rsidRDefault="009C119C" w:rsidP="009C119C">
      <w:pPr>
        <w:spacing w:after="200" w:line="276" w:lineRule="auto"/>
        <w:jc w:val="both"/>
        <w:rPr>
          <w:rFonts w:ascii="Arial" w:hAnsi="Arial" w:cs="Arial"/>
          <w:b/>
          <w:lang w:val="sr-Latn-CS"/>
        </w:rPr>
      </w:pPr>
      <w:r w:rsidRPr="00227854">
        <w:rPr>
          <w:rFonts w:ascii="Arial" w:hAnsi="Arial" w:cs="Arial"/>
          <w:lang w:val="sr-Latn-CS"/>
        </w:rPr>
        <w:sym w:font="Wingdings" w:char="F0FE"/>
      </w:r>
      <w:r w:rsidRPr="00227854">
        <w:rPr>
          <w:rFonts w:ascii="Arial" w:hAnsi="Arial" w:cs="Arial"/>
          <w:lang w:val="sr-Latn-CS"/>
        </w:rPr>
        <w:t xml:space="preserve"> </w:t>
      </w:r>
      <w:r w:rsidRPr="00227854">
        <w:rPr>
          <w:rFonts w:ascii="Arial" w:hAnsi="Arial" w:cs="Arial"/>
          <w:b/>
          <w:lang w:val="sr-Latn-CS"/>
        </w:rPr>
        <w:t xml:space="preserve">parametar najniža ponuđena cijena vrednovaće se na sljedeći način: ukupno </w:t>
      </w:r>
      <w:r w:rsidR="00C87FE0" w:rsidRPr="00227854">
        <w:rPr>
          <w:rFonts w:ascii="Arial" w:hAnsi="Arial" w:cs="Arial"/>
          <w:b/>
          <w:lang w:val="sr-Latn-CS"/>
        </w:rPr>
        <w:t>9</w:t>
      </w:r>
      <w:r w:rsidRPr="00227854">
        <w:rPr>
          <w:rFonts w:ascii="Arial" w:hAnsi="Arial" w:cs="Arial"/>
          <w:b/>
          <w:lang w:val="sr-Latn-CS"/>
        </w:rPr>
        <w:t>0 bodova</w:t>
      </w:r>
    </w:p>
    <w:p w14:paraId="332D88CD"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Koristiće se (proporcionalna) relativna metoda na sljedeći način:</w:t>
      </w:r>
    </w:p>
    <w:p w14:paraId="74E5E4A8"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Kao osnov za vrednovanje ponuda uzimaju se ponuđene cijene (C) ispravnih ponuda.</w:t>
      </w:r>
    </w:p>
    <w:p w14:paraId="3281E61C"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sidRPr="00227854">
        <w:rPr>
          <w:rFonts w:ascii="Arial" w:hAnsi="Arial" w:cs="Arial"/>
          <w:lang w:val="sr-Latn-CS"/>
        </w:rPr>
        <w:t>9</w:t>
      </w:r>
      <w:r w:rsidRPr="00227854">
        <w:rPr>
          <w:rFonts w:ascii="Arial" w:hAnsi="Arial" w:cs="Arial"/>
          <w:lang w:val="sr-Latn-CS"/>
        </w:rPr>
        <w:t>0 bodova, po formuli:</w:t>
      </w:r>
    </w:p>
    <w:p w14:paraId="3C659B5C"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 xml:space="preserve">      C= (Cmin/ Cp) x </w:t>
      </w:r>
      <w:r w:rsidR="00C87FE0" w:rsidRPr="00227854">
        <w:rPr>
          <w:rFonts w:ascii="Arial" w:hAnsi="Arial" w:cs="Arial"/>
          <w:lang w:val="sr-Latn-CS"/>
        </w:rPr>
        <w:t>9</w:t>
      </w:r>
      <w:r w:rsidRPr="00227854">
        <w:rPr>
          <w:rFonts w:ascii="Arial" w:hAnsi="Arial" w:cs="Arial"/>
          <w:lang w:val="sr-Latn-CS"/>
        </w:rPr>
        <w:t>0</w:t>
      </w:r>
    </w:p>
    <w:p w14:paraId="2105F470"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 xml:space="preserve">      Cmin – najniža ponuđena cijena (bez PDV)</w:t>
      </w:r>
    </w:p>
    <w:p w14:paraId="7C7F2242"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 xml:space="preserve">      Cp   – ponuđena cijena (bez PDV)</w:t>
      </w:r>
    </w:p>
    <w:p w14:paraId="3452394F"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Ako je ponuđena cijena 0,00 EUR-a prilikom vrednovanja te cijene po kriterijumu ili podkriterijumu najniža ponuđena cijena uzima se da je ponuđena cijena 0,01 EUR.</w:t>
      </w:r>
    </w:p>
    <w:p w14:paraId="516D64F0" w14:textId="7ACA5E1D" w:rsidR="009C119C" w:rsidRPr="00227854" w:rsidRDefault="009C119C" w:rsidP="009C119C">
      <w:pPr>
        <w:spacing w:after="200" w:line="276" w:lineRule="auto"/>
        <w:jc w:val="both"/>
        <w:rPr>
          <w:rFonts w:ascii="Arial" w:hAnsi="Arial" w:cs="Arial"/>
          <w:b/>
          <w:lang w:val="sr-Latn-CS"/>
        </w:rPr>
      </w:pPr>
      <w:r w:rsidRPr="00227854">
        <w:rPr>
          <w:rFonts w:ascii="Arial" w:hAnsi="Arial" w:cs="Arial"/>
          <w:b/>
          <w:lang w:val="sr-Latn-CS"/>
        </w:rPr>
        <w:sym w:font="Wingdings" w:char="F0FE"/>
      </w:r>
      <w:r w:rsidRPr="00227854">
        <w:rPr>
          <w:rFonts w:ascii="Arial" w:hAnsi="Arial" w:cs="Arial"/>
          <w:b/>
          <w:lang w:val="sr-Latn-CS"/>
        </w:rPr>
        <w:t xml:space="preserve"> Podkriterijum kvalitet (K) vrednovaće se na sljedeći način: </w:t>
      </w:r>
      <w:r w:rsidR="00341075" w:rsidRPr="00227854">
        <w:rPr>
          <w:rFonts w:ascii="Arial" w:hAnsi="Arial" w:cs="Arial"/>
          <w:b/>
          <w:lang w:val="sr-Latn-CS"/>
        </w:rPr>
        <w:t>1</w:t>
      </w:r>
      <w:r w:rsidRPr="00227854">
        <w:rPr>
          <w:rFonts w:ascii="Arial" w:hAnsi="Arial" w:cs="Arial"/>
          <w:b/>
          <w:lang w:val="sr-Latn-CS"/>
        </w:rPr>
        <w:t xml:space="preserve">0 bodova </w:t>
      </w:r>
    </w:p>
    <w:p w14:paraId="6CC631D6" w14:textId="77777777" w:rsidR="009C119C" w:rsidRPr="00227854" w:rsidRDefault="009C119C" w:rsidP="009C119C">
      <w:pPr>
        <w:jc w:val="both"/>
        <w:rPr>
          <w:rFonts w:ascii="Arial" w:hAnsi="Arial" w:cs="Arial"/>
          <w:b/>
          <w:u w:val="single"/>
          <w:lang w:val="sr-Latn-RS"/>
        </w:rPr>
      </w:pPr>
      <w:r w:rsidRPr="00227854">
        <w:rPr>
          <w:rFonts w:ascii="Arial" w:hAnsi="Arial" w:cs="Arial"/>
          <w:b/>
          <w:u w:val="single"/>
          <w:lang w:val="sr-Cyrl-CS"/>
        </w:rPr>
        <w:t>Ponude po potkriterijumu kvalitet vrednovaće se na sljedeći način:</w:t>
      </w:r>
    </w:p>
    <w:p w14:paraId="2CA1E84D" w14:textId="5E1377FE" w:rsidR="00227854" w:rsidRPr="00227854" w:rsidRDefault="00227854" w:rsidP="009C119C">
      <w:pPr>
        <w:jc w:val="both"/>
        <w:rPr>
          <w:rFonts w:ascii="Arial" w:hAnsi="Arial" w:cs="Arial"/>
          <w:bCs/>
          <w:lang w:val="sr-Latn-RS"/>
        </w:rPr>
      </w:pPr>
      <w:r w:rsidRPr="00227854">
        <w:rPr>
          <w:rFonts w:ascii="Arial" w:hAnsi="Arial" w:cs="Arial"/>
          <w:bCs/>
          <w:lang w:val="sr-Latn-RS"/>
        </w:rPr>
        <w:t xml:space="preserve">Parametar kvalitet iskazuje se kroz dokaz kojim se potvrđuje da je sistem menadžmenta organizacije usklađen sa zahtjevima standarda ISO 9001:2015. </w:t>
      </w:r>
      <w:r w:rsidR="006E3141">
        <w:rPr>
          <w:rFonts w:ascii="Arial" w:hAnsi="Arial" w:cs="Arial"/>
          <w:bCs/>
          <w:lang w:val="sr-Latn-RS"/>
        </w:rPr>
        <w:t>B</w:t>
      </w:r>
      <w:r w:rsidRPr="00227854">
        <w:rPr>
          <w:rFonts w:ascii="Arial" w:hAnsi="Arial" w:cs="Arial"/>
          <w:bCs/>
          <w:lang w:val="sr-Latn-RS"/>
        </w:rPr>
        <w:t>roj bodova po ovom potkriterijumu je 10. Kvalitet će se vrednovati se na sljedeći način: Ponuđaču koji dostavi Sertifikat kojim se potvrđuje da je sistem menadžmenta organizacije usklađen sa zahtjevima standarda ISO 9001:2015 dodijeliće se 10 bodova. Kao dokaz kojim se potvrđuje da je sistem menadžmenta organizacije usklađen sa zahtjevima standarda ISO 9001:2015 ponuđači u ponudi dostavljaju: Sertifikat ISO 9001:2015. Ponuđaču koji ne dostavi Sertifikat ISO 9001:2015 biće dodijeljeno 0 bodova po ovom potkriterijumu. Ponuđači mogu dostaviti sertifikat ISO 9001:2015 ili ekvivalentan sertifikat.</w:t>
      </w:r>
    </w:p>
    <w:p w14:paraId="3B4C9151" w14:textId="77777777" w:rsidR="00227854" w:rsidRPr="00227854" w:rsidRDefault="00227854" w:rsidP="009C119C">
      <w:pPr>
        <w:jc w:val="both"/>
        <w:rPr>
          <w:rFonts w:ascii="Arial" w:hAnsi="Arial" w:cs="Arial"/>
          <w:b/>
          <w:u w:val="single"/>
          <w:lang w:val="sr-Latn-RS"/>
        </w:rPr>
      </w:pPr>
    </w:p>
    <w:p w14:paraId="1839AEAF" w14:textId="77777777" w:rsidR="009F2DE7" w:rsidRPr="00227854"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227854">
        <w:rPr>
          <w:rFonts w:ascii="Arial" w:hAnsi="Arial" w:cs="Arial"/>
          <w:b/>
          <w:lang w:val="sr-Latn-ME"/>
        </w:rPr>
        <w:t>JEZIK PONUDE</w:t>
      </w:r>
      <w:bookmarkEnd w:id="7"/>
    </w:p>
    <w:p w14:paraId="77EF24EC" w14:textId="77777777" w:rsidR="009F2DE7" w:rsidRPr="00227854" w:rsidRDefault="0078782F" w:rsidP="009F2DE7">
      <w:pPr>
        <w:jc w:val="both"/>
        <w:rPr>
          <w:rFonts w:ascii="Arial" w:hAnsi="Arial" w:cs="Arial"/>
          <w:lang w:val="sr-Latn-ME"/>
        </w:rPr>
      </w:pPr>
      <w:r w:rsidRPr="00227854">
        <w:rPr>
          <w:rFonts w:ascii="Arial" w:hAnsi="Arial" w:cs="Arial"/>
          <w:lang w:val="sr-Latn-ME"/>
        </w:rPr>
        <w:t xml:space="preserve">    </w:t>
      </w:r>
      <w:r w:rsidR="009F2DE7" w:rsidRPr="00227854">
        <w:rPr>
          <w:rFonts w:ascii="Arial" w:hAnsi="Arial" w:cs="Arial"/>
          <w:lang w:val="sr-Latn-ME"/>
        </w:rPr>
        <w:t>Ponuda se sačinjava na:</w:t>
      </w:r>
    </w:p>
    <w:p w14:paraId="2C68582A" w14:textId="77777777" w:rsidR="009F2DE7" w:rsidRPr="00227854" w:rsidRDefault="0078782F" w:rsidP="009F2DE7">
      <w:pPr>
        <w:jc w:val="both"/>
        <w:rPr>
          <w:rFonts w:ascii="Arial" w:hAnsi="Arial" w:cs="Arial"/>
          <w:lang w:val="sr-Latn-ME"/>
        </w:rPr>
      </w:pPr>
      <w:bookmarkStart w:id="8" w:name="_Hlk79133727"/>
      <w:r w:rsidRPr="00227854">
        <w:rPr>
          <w:rFonts w:ascii="Arial" w:hAnsi="Arial" w:cs="Arial"/>
          <w:lang w:val="sr-Latn-ME"/>
        </w:rPr>
        <w:t xml:space="preserve">     </w:t>
      </w:r>
      <w:r w:rsidR="009F2DE7" w:rsidRPr="00227854">
        <w:rPr>
          <w:rFonts w:ascii="Arial" w:hAnsi="Arial" w:cs="Arial"/>
          <w:lang w:val="sr-Latn-ME"/>
        </w:rPr>
        <w:sym w:font="Wingdings" w:char="F0A8"/>
      </w:r>
      <w:bookmarkEnd w:id="8"/>
      <w:r w:rsidR="009F2DE7" w:rsidRPr="00227854">
        <w:rPr>
          <w:rFonts w:ascii="Arial" w:hAnsi="Arial" w:cs="Arial"/>
          <w:lang w:val="sr-Latn-ME"/>
        </w:rPr>
        <w:t xml:space="preserve"> crnogorski jezik i drugi jezik koji je u službenoj upotrebi u Crnoj Gori, u skladu sa Ustavom </w:t>
      </w:r>
      <w:r w:rsidR="00745FCD" w:rsidRPr="00227854">
        <w:rPr>
          <w:rFonts w:ascii="Arial" w:hAnsi="Arial" w:cs="Arial"/>
          <w:lang w:val="sr-Latn-ME"/>
        </w:rPr>
        <w:t xml:space="preserve">  </w:t>
      </w:r>
      <w:r w:rsidR="009F2DE7" w:rsidRPr="00227854">
        <w:rPr>
          <w:rFonts w:ascii="Arial" w:hAnsi="Arial" w:cs="Arial"/>
          <w:lang w:val="sr-Latn-ME"/>
        </w:rPr>
        <w:t>i zakonom</w:t>
      </w:r>
    </w:p>
    <w:p w14:paraId="3A0B026C" w14:textId="77777777" w:rsidR="00D54114" w:rsidRPr="00227854" w:rsidRDefault="0078782F" w:rsidP="009F2DE7">
      <w:pPr>
        <w:jc w:val="both"/>
        <w:rPr>
          <w:rFonts w:ascii="Arial" w:hAnsi="Arial" w:cs="Arial"/>
          <w:lang w:val="sr-Latn-ME"/>
        </w:rPr>
      </w:pPr>
      <w:r w:rsidRPr="00227854">
        <w:rPr>
          <w:rFonts w:ascii="Arial" w:hAnsi="Arial" w:cs="Arial"/>
          <w:lang w:val="sr-Latn-ME"/>
        </w:rPr>
        <w:lastRenderedPageBreak/>
        <w:t xml:space="preserve">     </w:t>
      </w:r>
      <w:r w:rsidR="00AD1EAD" w:rsidRPr="00227854">
        <w:rPr>
          <w:rFonts w:ascii="Arial" w:hAnsi="Arial" w:cs="Arial"/>
          <w:lang w:val="sr-Latn-ME"/>
        </w:rPr>
        <w:sym w:font="Wingdings" w:char="F0A8"/>
      </w:r>
      <w:r w:rsidR="00AD1EAD" w:rsidRPr="00227854">
        <w:rPr>
          <w:rFonts w:ascii="Arial" w:hAnsi="Arial" w:cs="Arial"/>
          <w:lang w:val="sr-Latn-ME"/>
        </w:rPr>
        <w:t xml:space="preserve"> </w:t>
      </w:r>
      <w:r w:rsidR="002A7FDF" w:rsidRPr="00227854">
        <w:rPr>
          <w:rFonts w:ascii="Arial" w:hAnsi="Arial" w:cs="Arial"/>
          <w:lang w:val="sr-Latn-ME"/>
        </w:rPr>
        <w:t>En</w:t>
      </w:r>
      <w:r w:rsidR="00DF7993" w:rsidRPr="00227854">
        <w:rPr>
          <w:rFonts w:ascii="Arial" w:hAnsi="Arial" w:cs="Arial"/>
          <w:lang w:val="sr-Latn-ME"/>
        </w:rPr>
        <w:t>gl</w:t>
      </w:r>
      <w:r w:rsidR="002A7FDF" w:rsidRPr="00227854">
        <w:rPr>
          <w:rFonts w:ascii="Arial" w:hAnsi="Arial" w:cs="Arial"/>
          <w:lang w:val="sr-Latn-ME"/>
        </w:rPr>
        <w:t>eski jezik</w:t>
      </w:r>
    </w:p>
    <w:p w14:paraId="5368C7CB" w14:textId="77777777" w:rsidR="002A7FDF" w:rsidRPr="00227854" w:rsidRDefault="0078782F" w:rsidP="009F2DE7">
      <w:pPr>
        <w:jc w:val="both"/>
        <w:rPr>
          <w:rFonts w:ascii="Arial" w:hAnsi="Arial" w:cs="Arial"/>
          <w:lang w:val="sr-Latn-ME"/>
        </w:rPr>
      </w:pPr>
      <w:r w:rsidRPr="00227854">
        <w:rPr>
          <w:rFonts w:ascii="Arial" w:hAnsi="Arial" w:cs="Arial"/>
          <w:lang w:val="sr-Latn-ME"/>
        </w:rPr>
        <w:t xml:space="preserve">    </w:t>
      </w:r>
      <w:r w:rsidR="002A7FDF" w:rsidRPr="00227854">
        <w:rPr>
          <w:rFonts w:ascii="Arial" w:hAnsi="Arial" w:cs="Arial"/>
          <w:lang w:val="sr-Latn-ME"/>
        </w:rPr>
        <w:t xml:space="preserve">Za djelove ponude koji se odnose na </w:t>
      </w:r>
      <w:r w:rsidR="00AD1EAD" w:rsidRPr="00227854">
        <w:rPr>
          <w:rFonts w:ascii="Arial" w:hAnsi="Arial" w:cs="Arial"/>
          <w:lang w:val="sr-Latn-ME"/>
        </w:rPr>
        <w:t>izraze iz tehni</w:t>
      </w:r>
      <w:r w:rsidR="00DF1E58" w:rsidRPr="00227854">
        <w:rPr>
          <w:rFonts w:ascii="Arial" w:hAnsi="Arial" w:cs="Arial"/>
          <w:lang w:val="sr-Latn-ME"/>
        </w:rPr>
        <w:t>č</w:t>
      </w:r>
      <w:r w:rsidR="00AD1EAD" w:rsidRPr="00227854">
        <w:rPr>
          <w:rFonts w:ascii="Arial" w:hAnsi="Arial" w:cs="Arial"/>
          <w:lang w:val="sr-Latn-ME"/>
        </w:rPr>
        <w:t>ke specifikacije</w:t>
      </w:r>
    </w:p>
    <w:p w14:paraId="75C5996C" w14:textId="77777777" w:rsidR="009F2DE7" w:rsidRPr="00227854"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227854">
        <w:rPr>
          <w:rFonts w:ascii="Arial" w:hAnsi="Arial" w:cs="Arial"/>
          <w:b/>
          <w:lang w:val="sr-Latn-ME"/>
        </w:rPr>
        <w:t>N</w:t>
      </w:r>
      <w:r w:rsidR="009F2DE7" w:rsidRPr="00227854">
        <w:rPr>
          <w:rFonts w:ascii="Arial" w:hAnsi="Arial" w:cs="Arial"/>
          <w:b/>
          <w:lang w:val="sr-Latn-ME"/>
        </w:rPr>
        <w:t>AČIN, MJESTO I VRIJEME PODNOŠENJA PONUDA I OTVARANJA PONUDA</w:t>
      </w:r>
      <w:bookmarkEnd w:id="9"/>
    </w:p>
    <w:p w14:paraId="389BCCE8" w14:textId="749F1CAB" w:rsidR="00AF6B29" w:rsidRPr="00227854" w:rsidRDefault="00CA7668" w:rsidP="00AF6B29">
      <w:pPr>
        <w:spacing w:after="0" w:line="240" w:lineRule="auto"/>
        <w:jc w:val="both"/>
        <w:rPr>
          <w:rFonts w:ascii="Arial" w:eastAsia="Times New Roman" w:hAnsi="Arial" w:cs="Arial"/>
        </w:rPr>
      </w:pPr>
      <w:r w:rsidRPr="00227854">
        <w:rPr>
          <w:rFonts w:ascii="Arial" w:eastAsia="Times New Roman" w:hAnsi="Arial" w:cs="Arial"/>
        </w:rPr>
        <w:t xml:space="preserve">      </w:t>
      </w:r>
      <w:proofErr w:type="spellStart"/>
      <w:r w:rsidR="00AF6B29" w:rsidRPr="00227854">
        <w:rPr>
          <w:rFonts w:ascii="Arial" w:eastAsia="Times New Roman" w:hAnsi="Arial" w:cs="Arial"/>
        </w:rPr>
        <w:t>Ponude</w:t>
      </w:r>
      <w:proofErr w:type="spellEnd"/>
      <w:r w:rsidR="00AF6B29" w:rsidRPr="00227854">
        <w:rPr>
          <w:rFonts w:ascii="Arial" w:eastAsia="Times New Roman" w:hAnsi="Arial" w:cs="Arial"/>
        </w:rPr>
        <w:t xml:space="preserve"> se </w:t>
      </w:r>
      <w:proofErr w:type="spellStart"/>
      <w:r w:rsidR="00AF6B29" w:rsidRPr="00227854">
        <w:rPr>
          <w:rFonts w:ascii="Arial" w:eastAsia="Times New Roman" w:hAnsi="Arial" w:cs="Arial"/>
        </w:rPr>
        <w:t>podnose</w:t>
      </w:r>
      <w:proofErr w:type="spellEnd"/>
      <w:r w:rsidR="00AF6B29" w:rsidRPr="00227854">
        <w:rPr>
          <w:rFonts w:ascii="Arial" w:eastAsia="Times New Roman" w:hAnsi="Arial" w:cs="Arial"/>
        </w:rPr>
        <w:t xml:space="preserve"> </w:t>
      </w:r>
      <w:proofErr w:type="spellStart"/>
      <w:r w:rsidR="00AF6B29" w:rsidRPr="00227854">
        <w:rPr>
          <w:rFonts w:ascii="Arial" w:eastAsia="Times New Roman" w:hAnsi="Arial" w:cs="Arial"/>
        </w:rPr>
        <w:t>preko</w:t>
      </w:r>
      <w:proofErr w:type="spellEnd"/>
      <w:r w:rsidR="00AF6B29" w:rsidRPr="00227854">
        <w:rPr>
          <w:rFonts w:ascii="Arial" w:eastAsia="Times New Roman" w:hAnsi="Arial" w:cs="Arial"/>
        </w:rPr>
        <w:t xml:space="preserve"> ESJN-a </w:t>
      </w:r>
      <w:proofErr w:type="spellStart"/>
      <w:r w:rsidR="00AF6B29" w:rsidRPr="00227854">
        <w:rPr>
          <w:rFonts w:ascii="Arial" w:eastAsia="Times New Roman" w:hAnsi="Arial" w:cs="Arial"/>
        </w:rPr>
        <w:t>zaključno</w:t>
      </w:r>
      <w:proofErr w:type="spellEnd"/>
      <w:r w:rsidR="00AF6B29" w:rsidRPr="00227854">
        <w:rPr>
          <w:rFonts w:ascii="Arial" w:eastAsia="Times New Roman" w:hAnsi="Arial" w:cs="Arial"/>
        </w:rPr>
        <w:t xml:space="preserve"> </w:t>
      </w:r>
      <w:proofErr w:type="spellStart"/>
      <w:r w:rsidR="00AF6B29" w:rsidRPr="00227854">
        <w:rPr>
          <w:rFonts w:ascii="Arial" w:eastAsia="Times New Roman" w:hAnsi="Arial" w:cs="Arial"/>
        </w:rPr>
        <w:t>sa</w:t>
      </w:r>
      <w:proofErr w:type="spellEnd"/>
      <w:r w:rsidR="00AF6B29" w:rsidRPr="00227854">
        <w:rPr>
          <w:rFonts w:ascii="Arial" w:eastAsia="Times New Roman" w:hAnsi="Arial" w:cs="Arial"/>
        </w:rPr>
        <w:t xml:space="preserve"> </w:t>
      </w:r>
      <w:proofErr w:type="spellStart"/>
      <w:r w:rsidR="00AF6B29" w:rsidRPr="00227854">
        <w:rPr>
          <w:rFonts w:ascii="Arial" w:eastAsia="Times New Roman" w:hAnsi="Arial" w:cs="Arial"/>
        </w:rPr>
        <w:t>danom</w:t>
      </w:r>
      <w:proofErr w:type="spellEnd"/>
      <w:r w:rsidR="00AF6B29" w:rsidRPr="00227854">
        <w:rPr>
          <w:rFonts w:ascii="Arial" w:eastAsia="Times New Roman" w:hAnsi="Arial" w:cs="Arial"/>
        </w:rPr>
        <w:t xml:space="preserve"> </w:t>
      </w:r>
      <w:r w:rsidR="00AF0DB7">
        <w:rPr>
          <w:rFonts w:ascii="Arial" w:eastAsia="Times New Roman" w:hAnsi="Arial" w:cs="Arial"/>
        </w:rPr>
        <w:t>21</w:t>
      </w:r>
      <w:r w:rsidR="002D6B8A" w:rsidRPr="00227854">
        <w:rPr>
          <w:rFonts w:ascii="Arial" w:eastAsia="Times New Roman" w:hAnsi="Arial" w:cs="Arial"/>
        </w:rPr>
        <w:t>.</w:t>
      </w:r>
      <w:r w:rsidR="00C87FE0" w:rsidRPr="00227854">
        <w:rPr>
          <w:rFonts w:ascii="Arial" w:eastAsia="Times New Roman" w:hAnsi="Arial" w:cs="Arial"/>
        </w:rPr>
        <w:t>0</w:t>
      </w:r>
      <w:r w:rsidR="00AF0DB7">
        <w:rPr>
          <w:rFonts w:ascii="Arial" w:eastAsia="Times New Roman" w:hAnsi="Arial" w:cs="Arial"/>
        </w:rPr>
        <w:t>3</w:t>
      </w:r>
      <w:r w:rsidR="00AF6B29" w:rsidRPr="00227854">
        <w:rPr>
          <w:rFonts w:ascii="Arial" w:eastAsia="Times New Roman" w:hAnsi="Arial" w:cs="Arial"/>
        </w:rPr>
        <w:t>.202</w:t>
      </w:r>
      <w:r w:rsidR="00A4580F">
        <w:rPr>
          <w:rFonts w:ascii="Arial" w:eastAsia="Times New Roman" w:hAnsi="Arial" w:cs="Arial"/>
        </w:rPr>
        <w:t>5</w:t>
      </w:r>
      <w:r w:rsidR="00AF6B29" w:rsidRPr="00227854">
        <w:rPr>
          <w:rFonts w:ascii="Arial" w:eastAsia="Times New Roman" w:hAnsi="Arial" w:cs="Arial"/>
        </w:rPr>
        <w:t xml:space="preserve">. </w:t>
      </w:r>
      <w:proofErr w:type="spellStart"/>
      <w:r w:rsidR="00AF6B29" w:rsidRPr="00227854">
        <w:rPr>
          <w:rFonts w:ascii="Arial" w:eastAsia="Times New Roman" w:hAnsi="Arial" w:cs="Arial"/>
        </w:rPr>
        <w:t>godine</w:t>
      </w:r>
      <w:proofErr w:type="spellEnd"/>
      <w:r w:rsidR="00AF6B29" w:rsidRPr="00227854">
        <w:rPr>
          <w:rFonts w:ascii="Arial" w:eastAsia="Times New Roman" w:hAnsi="Arial" w:cs="Arial"/>
        </w:rPr>
        <w:t xml:space="preserve"> do 1</w:t>
      </w:r>
      <w:r w:rsidR="00227854" w:rsidRPr="00227854">
        <w:rPr>
          <w:rFonts w:ascii="Arial" w:eastAsia="Times New Roman" w:hAnsi="Arial" w:cs="Arial"/>
        </w:rPr>
        <w:t>0</w:t>
      </w:r>
      <w:r w:rsidR="00BC7A5C" w:rsidRPr="00227854">
        <w:rPr>
          <w:rFonts w:ascii="Arial" w:eastAsia="Times New Roman" w:hAnsi="Arial" w:cs="Arial"/>
        </w:rPr>
        <w:t>:00</w:t>
      </w:r>
      <w:r w:rsidR="002D6B8A" w:rsidRPr="00227854">
        <w:rPr>
          <w:rFonts w:ascii="Arial" w:eastAsia="Times New Roman" w:hAnsi="Arial" w:cs="Arial"/>
        </w:rPr>
        <w:t xml:space="preserve"> </w:t>
      </w:r>
      <w:r w:rsidR="00AF6B29" w:rsidRPr="00227854">
        <w:rPr>
          <w:rFonts w:ascii="Arial" w:eastAsia="Times New Roman" w:hAnsi="Arial" w:cs="Arial"/>
        </w:rPr>
        <w:t>sati.</w:t>
      </w:r>
    </w:p>
    <w:p w14:paraId="4C109FBF" w14:textId="77777777" w:rsidR="00AF6B29" w:rsidRPr="00227854" w:rsidRDefault="00AF6B29" w:rsidP="00AF6B29">
      <w:pPr>
        <w:spacing w:after="0" w:line="240" w:lineRule="auto"/>
        <w:jc w:val="both"/>
        <w:rPr>
          <w:rFonts w:ascii="Arial" w:eastAsia="Times New Roman" w:hAnsi="Arial" w:cs="Arial"/>
          <w:b/>
          <w:bCs/>
          <w:i/>
          <w:iCs/>
        </w:rPr>
      </w:pPr>
    </w:p>
    <w:p w14:paraId="34CD3675" w14:textId="24C33D80" w:rsidR="00AF6B29" w:rsidRDefault="00AF6B29" w:rsidP="00AF6B29">
      <w:pPr>
        <w:spacing w:after="0" w:line="240" w:lineRule="auto"/>
        <w:jc w:val="both"/>
        <w:rPr>
          <w:rFonts w:ascii="Arial" w:eastAsia="Times New Roman" w:hAnsi="Arial" w:cs="Arial"/>
        </w:rPr>
      </w:pPr>
      <w:r w:rsidRPr="00227854">
        <w:rPr>
          <w:rFonts w:ascii="Arial" w:eastAsia="Times New Roman" w:hAnsi="Arial" w:cs="Arial"/>
        </w:rPr>
        <w:t xml:space="preserve">      </w:t>
      </w:r>
      <w:proofErr w:type="spellStart"/>
      <w:r w:rsidRPr="00227854">
        <w:rPr>
          <w:rFonts w:ascii="Arial" w:eastAsia="Times New Roman" w:hAnsi="Arial" w:cs="Arial"/>
        </w:rPr>
        <w:t>Otvaranje</w:t>
      </w:r>
      <w:proofErr w:type="spellEnd"/>
      <w:r w:rsidRPr="00227854">
        <w:rPr>
          <w:rFonts w:ascii="Arial" w:eastAsia="Times New Roman" w:hAnsi="Arial" w:cs="Arial"/>
        </w:rPr>
        <w:t xml:space="preserve"> </w:t>
      </w:r>
      <w:proofErr w:type="spellStart"/>
      <w:r w:rsidRPr="00227854">
        <w:rPr>
          <w:rFonts w:ascii="Arial" w:eastAsia="Times New Roman" w:hAnsi="Arial" w:cs="Arial"/>
        </w:rPr>
        <w:t>ponuda</w:t>
      </w:r>
      <w:proofErr w:type="spellEnd"/>
      <w:r w:rsidRPr="00227854">
        <w:rPr>
          <w:rFonts w:ascii="Arial" w:eastAsia="Times New Roman" w:hAnsi="Arial" w:cs="Arial"/>
        </w:rPr>
        <w:t xml:space="preserve"> </w:t>
      </w:r>
      <w:proofErr w:type="spellStart"/>
      <w:r w:rsidRPr="00227854">
        <w:rPr>
          <w:rFonts w:ascii="Arial" w:eastAsia="Times New Roman" w:hAnsi="Arial" w:cs="Arial"/>
        </w:rPr>
        <w:t>održaće</w:t>
      </w:r>
      <w:proofErr w:type="spellEnd"/>
      <w:r w:rsidRPr="00227854">
        <w:rPr>
          <w:rFonts w:ascii="Arial" w:eastAsia="Times New Roman" w:hAnsi="Arial" w:cs="Arial"/>
        </w:rPr>
        <w:t xml:space="preserve"> se dana </w:t>
      </w:r>
      <w:r w:rsidR="00AF0DB7">
        <w:rPr>
          <w:rFonts w:ascii="Arial" w:eastAsia="Times New Roman" w:hAnsi="Arial" w:cs="Arial"/>
        </w:rPr>
        <w:t>21</w:t>
      </w:r>
      <w:r w:rsidR="004A5126" w:rsidRPr="00227854">
        <w:rPr>
          <w:rFonts w:ascii="Arial" w:eastAsia="Times New Roman" w:hAnsi="Arial" w:cs="Arial"/>
        </w:rPr>
        <w:t>.0</w:t>
      </w:r>
      <w:r w:rsidR="00AF0DB7">
        <w:rPr>
          <w:rFonts w:ascii="Arial" w:eastAsia="Times New Roman" w:hAnsi="Arial" w:cs="Arial"/>
        </w:rPr>
        <w:t>3</w:t>
      </w:r>
      <w:r w:rsidRPr="00227854">
        <w:rPr>
          <w:rFonts w:ascii="Arial" w:eastAsia="Times New Roman" w:hAnsi="Arial" w:cs="Arial"/>
        </w:rPr>
        <w:t>.202</w:t>
      </w:r>
      <w:r w:rsidR="00A4580F">
        <w:rPr>
          <w:rFonts w:ascii="Arial" w:eastAsia="Times New Roman" w:hAnsi="Arial" w:cs="Arial"/>
        </w:rPr>
        <w:t>5</w:t>
      </w:r>
      <w:r w:rsidRPr="00227854">
        <w:rPr>
          <w:rFonts w:ascii="Arial" w:eastAsia="Times New Roman" w:hAnsi="Arial" w:cs="Arial"/>
        </w:rPr>
        <w:t xml:space="preserve">. </w:t>
      </w:r>
      <w:proofErr w:type="spellStart"/>
      <w:r w:rsidRPr="00227854">
        <w:rPr>
          <w:rFonts w:ascii="Arial" w:eastAsia="Times New Roman" w:hAnsi="Arial" w:cs="Arial"/>
        </w:rPr>
        <w:t>godine</w:t>
      </w:r>
      <w:proofErr w:type="spellEnd"/>
      <w:r w:rsidRPr="00227854">
        <w:rPr>
          <w:rFonts w:ascii="Arial" w:eastAsia="Times New Roman" w:hAnsi="Arial" w:cs="Arial"/>
        </w:rPr>
        <w:t xml:space="preserve"> u 1</w:t>
      </w:r>
      <w:r w:rsidR="00227854" w:rsidRPr="00227854">
        <w:rPr>
          <w:rFonts w:ascii="Arial" w:eastAsia="Times New Roman" w:hAnsi="Arial" w:cs="Arial"/>
        </w:rPr>
        <w:t>0</w:t>
      </w:r>
      <w:r w:rsidR="00BC7A5C" w:rsidRPr="00227854">
        <w:rPr>
          <w:rFonts w:ascii="Arial" w:eastAsia="Times New Roman" w:hAnsi="Arial" w:cs="Arial"/>
        </w:rPr>
        <w:t>:00</w:t>
      </w:r>
      <w:r w:rsidR="00C87FE0" w:rsidRPr="00227854">
        <w:rPr>
          <w:rFonts w:ascii="Arial" w:eastAsia="Times New Roman" w:hAnsi="Arial" w:cs="Arial"/>
        </w:rPr>
        <w:t xml:space="preserve"> </w:t>
      </w:r>
      <w:r w:rsidRPr="00227854">
        <w:rPr>
          <w:rFonts w:ascii="Arial" w:eastAsia="Times New Roman" w:hAnsi="Arial" w:cs="Arial"/>
        </w:rPr>
        <w:t xml:space="preserve">sati. </w:t>
      </w:r>
    </w:p>
    <w:p w14:paraId="4730F8DF" w14:textId="77777777" w:rsidR="00A4580F" w:rsidRPr="00227854" w:rsidRDefault="00A4580F" w:rsidP="00AF6B29">
      <w:pPr>
        <w:spacing w:after="0" w:line="240" w:lineRule="auto"/>
        <w:jc w:val="both"/>
        <w:rPr>
          <w:rFonts w:ascii="Arial" w:eastAsia="Times New Roman" w:hAnsi="Arial" w:cs="Arial"/>
        </w:rPr>
      </w:pPr>
    </w:p>
    <w:p w14:paraId="18110EB0" w14:textId="77777777" w:rsidR="00A4580F" w:rsidRDefault="00A4580F" w:rsidP="00A4580F">
      <w:pPr>
        <w:pStyle w:val="T30X"/>
        <w:rPr>
          <w:rFonts w:ascii="Arial" w:hAnsi="Arial" w:cs="Arial"/>
          <w:color w:val="auto"/>
        </w:rPr>
      </w:pPr>
      <w:r>
        <w:rPr>
          <w:rFonts w:ascii="Arial" w:hAnsi="Arial" w:cs="Arial"/>
          <w:color w:val="auto"/>
        </w:rPr>
        <w:t>Izuzetno ako ponuđač ne može da garanciju ponude podnese u elektronskom obliku, dužan je da putem ESJN dostavi kopiju garancije ponude, a da original garancije ponude dostavi, odnosno uruči naručiocu neposredno ili putem pošte preporučenom pošiljkom</w:t>
      </w:r>
      <w:r>
        <w:t xml:space="preserve"> </w:t>
      </w:r>
      <w:r>
        <w:rPr>
          <w:rFonts w:ascii="Arial" w:hAnsi="Arial" w:cs="Arial"/>
          <w:color w:val="auto"/>
        </w:rPr>
        <w:t>najkasnije prije isteka roka za podnošenje ponuda:</w:t>
      </w:r>
    </w:p>
    <w:p w14:paraId="616D3FAA" w14:textId="77777777" w:rsidR="00A4580F" w:rsidRDefault="00A4580F" w:rsidP="00A4580F">
      <w:pPr>
        <w:numPr>
          <w:ilvl w:val="0"/>
          <w:numId w:val="1"/>
        </w:numPr>
        <w:spacing w:before="96" w:after="0" w:line="240" w:lineRule="auto"/>
        <w:jc w:val="both"/>
        <w:rPr>
          <w:rFonts w:ascii="Arial" w:hAnsi="Arial" w:cs="Arial"/>
        </w:rPr>
      </w:pPr>
      <w:proofErr w:type="spellStart"/>
      <w:r>
        <w:rPr>
          <w:rFonts w:ascii="Arial" w:hAnsi="Arial" w:cs="Arial"/>
        </w:rPr>
        <w:t>neposrednim</w:t>
      </w:r>
      <w:proofErr w:type="spellEnd"/>
      <w:r>
        <w:rPr>
          <w:rFonts w:ascii="Arial" w:hAnsi="Arial" w:cs="Arial"/>
        </w:rPr>
        <w:t xml:space="preserve"> </w:t>
      </w:r>
      <w:proofErr w:type="spellStart"/>
      <w:r>
        <w:rPr>
          <w:rFonts w:ascii="Arial" w:hAnsi="Arial" w:cs="Arial"/>
        </w:rPr>
        <w:t>podnošenjem</w:t>
      </w:r>
      <w:proofErr w:type="spellEnd"/>
      <w:r>
        <w:rPr>
          <w:rFonts w:ascii="Arial" w:hAnsi="Arial" w:cs="Arial"/>
        </w:rPr>
        <w:t xml:space="preserve"> na </w:t>
      </w:r>
      <w:proofErr w:type="spellStart"/>
      <w:r>
        <w:rPr>
          <w:rFonts w:ascii="Arial" w:hAnsi="Arial" w:cs="Arial"/>
        </w:rPr>
        <w:t>arhivi</w:t>
      </w:r>
      <w:proofErr w:type="spellEnd"/>
      <w:r>
        <w:rPr>
          <w:rFonts w:ascii="Arial" w:hAnsi="Arial" w:cs="Arial"/>
        </w:rPr>
        <w:t xml:space="preserve"> </w:t>
      </w:r>
      <w:proofErr w:type="spellStart"/>
      <w:r>
        <w:rPr>
          <w:rFonts w:ascii="Arial" w:hAnsi="Arial" w:cs="Arial"/>
        </w:rPr>
        <w:t>naručioca</w:t>
      </w:r>
      <w:proofErr w:type="spellEnd"/>
      <w:r>
        <w:rPr>
          <w:rFonts w:ascii="Arial" w:hAnsi="Arial" w:cs="Arial"/>
        </w:rPr>
        <w:t xml:space="preserve"> na </w:t>
      </w:r>
      <w:proofErr w:type="spellStart"/>
      <w:r>
        <w:rPr>
          <w:rFonts w:ascii="Arial" w:hAnsi="Arial" w:cs="Arial"/>
        </w:rPr>
        <w:t>adresi</w:t>
      </w:r>
      <w:proofErr w:type="spellEnd"/>
      <w:r>
        <w:rPr>
          <w:rFonts w:ascii="Arial" w:hAnsi="Arial" w:cs="Arial"/>
        </w:rPr>
        <w:t xml:space="preserve"> 19 </w:t>
      </w:r>
      <w:proofErr w:type="spellStart"/>
      <w:r>
        <w:rPr>
          <w:rFonts w:ascii="Arial" w:hAnsi="Arial" w:cs="Arial"/>
        </w:rPr>
        <w:t>decembar</w:t>
      </w:r>
      <w:proofErr w:type="spellEnd"/>
      <w:r>
        <w:rPr>
          <w:rFonts w:ascii="Arial" w:hAnsi="Arial" w:cs="Arial"/>
        </w:rPr>
        <w:t xml:space="preserve"> </w:t>
      </w:r>
      <w:proofErr w:type="spellStart"/>
      <w:r>
        <w:rPr>
          <w:rFonts w:ascii="Arial" w:hAnsi="Arial" w:cs="Arial"/>
        </w:rPr>
        <w:t>broj</w:t>
      </w:r>
      <w:proofErr w:type="spellEnd"/>
      <w:r>
        <w:rPr>
          <w:rFonts w:ascii="Arial" w:hAnsi="Arial" w:cs="Arial"/>
        </w:rPr>
        <w:t xml:space="preserve"> 12, Podgorica;</w:t>
      </w:r>
    </w:p>
    <w:p w14:paraId="373052C5" w14:textId="77777777" w:rsidR="00A4580F" w:rsidRDefault="00A4580F" w:rsidP="00A4580F">
      <w:pPr>
        <w:numPr>
          <w:ilvl w:val="0"/>
          <w:numId w:val="1"/>
        </w:numPr>
        <w:spacing w:before="96" w:after="0" w:line="240" w:lineRule="auto"/>
        <w:jc w:val="both"/>
        <w:rPr>
          <w:rFonts w:ascii="Arial" w:hAnsi="Arial" w:cs="Arial"/>
        </w:rPr>
      </w:pPr>
      <w:proofErr w:type="spellStart"/>
      <w:r>
        <w:rPr>
          <w:rFonts w:ascii="Arial" w:hAnsi="Arial" w:cs="Arial"/>
        </w:rPr>
        <w:t>preporučenom</w:t>
      </w:r>
      <w:proofErr w:type="spellEnd"/>
      <w:r>
        <w:rPr>
          <w:rFonts w:ascii="Arial" w:hAnsi="Arial" w:cs="Arial"/>
        </w:rPr>
        <w:t xml:space="preserve"> </w:t>
      </w:r>
      <w:proofErr w:type="spellStart"/>
      <w:r>
        <w:rPr>
          <w:rFonts w:ascii="Arial" w:hAnsi="Arial" w:cs="Arial"/>
        </w:rPr>
        <w:t>pošiljkom</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povratnicom</w:t>
      </w:r>
      <w:proofErr w:type="spellEnd"/>
      <w:r>
        <w:rPr>
          <w:rFonts w:ascii="Arial" w:hAnsi="Arial" w:cs="Arial"/>
        </w:rPr>
        <w:t xml:space="preserve"> na </w:t>
      </w:r>
      <w:proofErr w:type="spellStart"/>
      <w:r>
        <w:rPr>
          <w:rFonts w:ascii="Arial" w:hAnsi="Arial" w:cs="Arial"/>
        </w:rPr>
        <w:t>adresi</w:t>
      </w:r>
      <w:proofErr w:type="spellEnd"/>
      <w:r>
        <w:rPr>
          <w:rFonts w:ascii="Arial" w:hAnsi="Arial" w:cs="Arial"/>
        </w:rPr>
        <w:t xml:space="preserve"> 19 </w:t>
      </w:r>
      <w:proofErr w:type="spellStart"/>
      <w:r>
        <w:rPr>
          <w:rFonts w:ascii="Arial" w:hAnsi="Arial" w:cs="Arial"/>
        </w:rPr>
        <w:t>decembar</w:t>
      </w:r>
      <w:proofErr w:type="spellEnd"/>
      <w:r>
        <w:rPr>
          <w:rFonts w:ascii="Arial" w:hAnsi="Arial" w:cs="Arial"/>
        </w:rPr>
        <w:t xml:space="preserve"> </w:t>
      </w:r>
      <w:proofErr w:type="spellStart"/>
      <w:r>
        <w:rPr>
          <w:rFonts w:ascii="Arial" w:hAnsi="Arial" w:cs="Arial"/>
        </w:rPr>
        <w:t>broj</w:t>
      </w:r>
      <w:proofErr w:type="spellEnd"/>
      <w:r>
        <w:rPr>
          <w:rFonts w:ascii="Arial" w:hAnsi="Arial" w:cs="Arial"/>
        </w:rPr>
        <w:t xml:space="preserve"> 12, Podgorica, s </w:t>
      </w:r>
      <w:proofErr w:type="spellStart"/>
      <w:r>
        <w:rPr>
          <w:rFonts w:ascii="Arial" w:hAnsi="Arial" w:cs="Arial"/>
        </w:rPr>
        <w:t>tim</w:t>
      </w:r>
      <w:proofErr w:type="spellEnd"/>
      <w:r>
        <w:rPr>
          <w:rFonts w:ascii="Arial" w:hAnsi="Arial" w:cs="Arial"/>
        </w:rPr>
        <w:t xml:space="preserve"> </w:t>
      </w:r>
      <w:proofErr w:type="spellStart"/>
      <w:r>
        <w:rPr>
          <w:rFonts w:ascii="Arial" w:hAnsi="Arial" w:cs="Arial"/>
        </w:rPr>
        <w:t>što</w:t>
      </w:r>
      <w:proofErr w:type="spellEnd"/>
      <w:r>
        <w:rPr>
          <w:rFonts w:ascii="Arial" w:hAnsi="Arial" w:cs="Arial"/>
        </w:rPr>
        <w:t xml:space="preserve"> </w:t>
      </w:r>
      <w:proofErr w:type="spellStart"/>
      <w:r>
        <w:rPr>
          <w:rFonts w:ascii="Arial" w:hAnsi="Arial" w:cs="Arial"/>
        </w:rPr>
        <w:t>Garancija</w:t>
      </w:r>
      <w:proofErr w:type="spellEnd"/>
      <w:r>
        <w:rPr>
          <w:rFonts w:ascii="Arial" w:hAnsi="Arial" w:cs="Arial"/>
        </w:rPr>
        <w:t xml:space="preserve"> </w:t>
      </w:r>
      <w:proofErr w:type="spellStart"/>
      <w:r>
        <w:rPr>
          <w:rFonts w:ascii="Arial" w:hAnsi="Arial" w:cs="Arial"/>
        </w:rPr>
        <w:t>ponude</w:t>
      </w:r>
      <w:proofErr w:type="spellEnd"/>
      <w:r>
        <w:rPr>
          <w:rFonts w:ascii="Arial" w:hAnsi="Arial" w:cs="Arial"/>
        </w:rPr>
        <w:t xml:space="preserve"> mora </w:t>
      </w:r>
      <w:proofErr w:type="spellStart"/>
      <w:r>
        <w:rPr>
          <w:rFonts w:ascii="Arial" w:hAnsi="Arial" w:cs="Arial"/>
        </w:rPr>
        <w:t>biti</w:t>
      </w:r>
      <w:proofErr w:type="spellEnd"/>
      <w:r>
        <w:rPr>
          <w:rFonts w:ascii="Arial" w:hAnsi="Arial" w:cs="Arial"/>
        </w:rPr>
        <w:t xml:space="preserve"> </w:t>
      </w:r>
      <w:proofErr w:type="spellStart"/>
      <w:r>
        <w:rPr>
          <w:rFonts w:ascii="Arial" w:hAnsi="Arial" w:cs="Arial"/>
        </w:rPr>
        <w:t>uručena</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strane</w:t>
      </w:r>
      <w:proofErr w:type="spellEnd"/>
      <w:r>
        <w:rPr>
          <w:rFonts w:ascii="Arial" w:hAnsi="Arial" w:cs="Arial"/>
        </w:rPr>
        <w:t xml:space="preserve"> </w:t>
      </w:r>
      <w:proofErr w:type="spellStart"/>
      <w:r>
        <w:rPr>
          <w:rFonts w:ascii="Arial" w:hAnsi="Arial" w:cs="Arial"/>
        </w:rPr>
        <w:t>poštanskog</w:t>
      </w:r>
      <w:proofErr w:type="spellEnd"/>
      <w:r>
        <w:rPr>
          <w:rFonts w:ascii="Arial" w:hAnsi="Arial" w:cs="Arial"/>
        </w:rPr>
        <w:t xml:space="preserve"> </w:t>
      </w:r>
      <w:proofErr w:type="spellStart"/>
      <w:r>
        <w:rPr>
          <w:rFonts w:ascii="Arial" w:hAnsi="Arial" w:cs="Arial"/>
        </w:rPr>
        <w:t>operatora</w:t>
      </w:r>
      <w:proofErr w:type="spellEnd"/>
      <w:r>
        <w:rPr>
          <w:rFonts w:ascii="Arial" w:hAnsi="Arial" w:cs="Arial"/>
        </w:rPr>
        <w:t xml:space="preserve"> </w:t>
      </w:r>
    </w:p>
    <w:p w14:paraId="53E42CA0" w14:textId="77777777" w:rsidR="00A4580F" w:rsidRDefault="00A4580F" w:rsidP="00A4580F">
      <w:pPr>
        <w:pStyle w:val="T30X"/>
        <w:ind w:firstLine="0"/>
        <w:rPr>
          <w:rFonts w:ascii="Arial" w:hAnsi="Arial" w:cs="Arial"/>
          <w:color w:val="auto"/>
        </w:rPr>
      </w:pPr>
    </w:p>
    <w:p w14:paraId="7390E6E4" w14:textId="128A3E71" w:rsidR="00A4580F" w:rsidRDefault="00A4580F" w:rsidP="00A4580F">
      <w:pPr>
        <w:pStyle w:val="T30X"/>
        <w:ind w:firstLine="0"/>
        <w:rPr>
          <w:rFonts w:ascii="Arial" w:hAnsi="Arial" w:cs="Arial"/>
          <w:color w:val="auto"/>
        </w:rPr>
      </w:pPr>
      <w:r>
        <w:rPr>
          <w:rFonts w:ascii="Arial" w:hAnsi="Arial" w:cs="Arial"/>
          <w:color w:val="auto"/>
        </w:rPr>
        <w:t xml:space="preserve">  radnim danima od 08:00 do 14:00 časova, zaključno sa </w:t>
      </w:r>
      <w:r w:rsidR="00AF0DB7">
        <w:rPr>
          <w:rFonts w:ascii="Arial" w:hAnsi="Arial" w:cs="Arial"/>
          <w:color w:val="auto"/>
        </w:rPr>
        <w:t>21</w:t>
      </w:r>
      <w:r>
        <w:rPr>
          <w:rFonts w:ascii="Arial" w:hAnsi="Arial" w:cs="Arial"/>
          <w:color w:val="auto"/>
        </w:rPr>
        <w:t>.0</w:t>
      </w:r>
      <w:r w:rsidR="00AF0DB7">
        <w:rPr>
          <w:rFonts w:ascii="Arial" w:hAnsi="Arial" w:cs="Arial"/>
          <w:color w:val="auto"/>
        </w:rPr>
        <w:t>3</w:t>
      </w:r>
      <w:r>
        <w:rPr>
          <w:rFonts w:ascii="Arial" w:hAnsi="Arial" w:cs="Arial"/>
          <w:color w:val="auto"/>
        </w:rPr>
        <w:t>.2025. godine do 10:00 časova.</w:t>
      </w:r>
    </w:p>
    <w:p w14:paraId="18F6A0D5" w14:textId="77777777" w:rsidR="00A4580F" w:rsidRDefault="00A4580F" w:rsidP="00A4580F">
      <w:pPr>
        <w:pStyle w:val="T30X"/>
        <w:rPr>
          <w:rFonts w:ascii="Arial" w:hAnsi="Arial" w:cs="Arial"/>
          <w:color w:val="auto"/>
        </w:rPr>
      </w:pPr>
    </w:p>
    <w:p w14:paraId="4884C35A" w14:textId="77777777" w:rsidR="00A4580F" w:rsidRDefault="00A4580F" w:rsidP="00A4580F">
      <w:pPr>
        <w:pStyle w:val="T30X"/>
        <w:rPr>
          <w:rFonts w:ascii="Arial" w:hAnsi="Arial" w:cs="Arial"/>
          <w:color w:val="auto"/>
        </w:rPr>
      </w:pPr>
      <w:r>
        <w:rPr>
          <w:rFonts w:ascii="Arial" w:hAnsi="Arial" w:cs="Arial"/>
          <w:color w:val="auto"/>
        </w:rPr>
        <w:t xml:space="preserve">Original garancije ponude u pisanom obliku dostavlja se u koverti, na kojoj se navodi: naziv i sjedište naručioca, broj tenderske dokumentacije za koju se podnosi garancija, naziv, sjedište i adresa ponuđača i                                                                                                                                                                                                                                                                  </w:t>
      </w:r>
    </w:p>
    <w:p w14:paraId="28472179" w14:textId="77777777" w:rsidR="00A4580F" w:rsidRPr="00E3507A" w:rsidRDefault="00A4580F" w:rsidP="00A4580F">
      <w:pPr>
        <w:pStyle w:val="ListParagraph"/>
        <w:spacing w:after="0" w:line="240" w:lineRule="auto"/>
        <w:ind w:left="360"/>
        <w:jc w:val="both"/>
        <w:rPr>
          <w:rFonts w:ascii="Arial" w:hAnsi="Arial" w:cs="Arial"/>
          <w:b/>
          <w:bCs/>
          <w:lang w:val="en-GB"/>
        </w:rPr>
      </w:pPr>
    </w:p>
    <w:p w14:paraId="4BDBE743" w14:textId="77777777" w:rsidR="00A4580F" w:rsidRDefault="00A4580F" w:rsidP="00A4580F">
      <w:pPr>
        <w:spacing w:after="0" w:line="240" w:lineRule="auto"/>
        <w:jc w:val="both"/>
        <w:rPr>
          <w:rFonts w:ascii="Arial" w:hAnsi="Arial" w:cs="Arial"/>
        </w:rPr>
      </w:pPr>
    </w:p>
    <w:p w14:paraId="3FAEF8B3" w14:textId="77777777" w:rsidR="002F3BD7" w:rsidRPr="00227854" w:rsidRDefault="002F3BD7" w:rsidP="00AF6B29">
      <w:pPr>
        <w:spacing w:after="0" w:line="240" w:lineRule="auto"/>
        <w:jc w:val="both"/>
        <w:rPr>
          <w:rFonts w:ascii="Arial" w:eastAsia="Times New Roman" w:hAnsi="Arial" w:cs="Arial"/>
        </w:rPr>
      </w:pPr>
    </w:p>
    <w:p w14:paraId="42FA473A" w14:textId="77777777" w:rsidR="009F2DE7" w:rsidRPr="00227854"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3"/>
      <w:r w:rsidRPr="00227854">
        <w:rPr>
          <w:rFonts w:ascii="Arial" w:hAnsi="Arial" w:cs="Arial"/>
          <w:b/>
          <w:lang w:val="sr-Latn-ME"/>
        </w:rPr>
        <w:t>TAJNOST PODATAKA</w:t>
      </w:r>
      <w:bookmarkEnd w:id="10"/>
    </w:p>
    <w:p w14:paraId="168B602D" w14:textId="77777777" w:rsidR="009F2DE7" w:rsidRPr="00227854" w:rsidRDefault="009F2DE7" w:rsidP="009F2DE7">
      <w:pPr>
        <w:jc w:val="both"/>
        <w:rPr>
          <w:rFonts w:ascii="Arial" w:hAnsi="Arial" w:cs="Arial"/>
          <w:lang w:val="sr-Latn-ME"/>
        </w:rPr>
      </w:pPr>
      <w:r w:rsidRPr="00227854">
        <w:rPr>
          <w:rFonts w:ascii="Arial" w:hAnsi="Arial" w:cs="Arial"/>
          <w:lang w:val="sr-Latn-ME"/>
        </w:rPr>
        <w:t>Tenderska dokumentacija sadrži tajne podatke</w:t>
      </w:r>
    </w:p>
    <w:p w14:paraId="7BF56B98" w14:textId="77777777" w:rsidR="00C07478" w:rsidRPr="00227854" w:rsidRDefault="009F2DE7" w:rsidP="009F2DE7">
      <w:pPr>
        <w:jc w:val="both"/>
        <w:rPr>
          <w:rFonts w:ascii="Arial" w:hAnsi="Arial" w:cs="Arial"/>
          <w:lang w:val="sr-Latn-ME"/>
        </w:rPr>
      </w:pPr>
      <w:r w:rsidRPr="00227854">
        <w:rPr>
          <w:rFonts w:ascii="Arial" w:hAnsi="Arial" w:cs="Arial"/>
          <w:lang w:val="sr-Latn-ME"/>
        </w:rPr>
        <w:sym w:font="Wingdings" w:char="F0A8"/>
      </w:r>
      <w:r w:rsidR="0083421D" w:rsidRPr="00227854">
        <w:rPr>
          <w:rFonts w:ascii="Arial" w:hAnsi="Arial" w:cs="Arial"/>
          <w:lang w:val="sr-Latn-ME"/>
        </w:rPr>
        <w:t xml:space="preserve"> ne</w:t>
      </w:r>
    </w:p>
    <w:p w14:paraId="112DB0D7" w14:textId="77777777" w:rsidR="009F2DE7" w:rsidRPr="00227854"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1" w:name="_Toc62730564"/>
      <w:r w:rsidRPr="00227854">
        <w:rPr>
          <w:rFonts w:ascii="Arial" w:hAnsi="Arial" w:cs="Arial"/>
          <w:b/>
          <w:lang w:val="sr-Latn-ME"/>
        </w:rPr>
        <w:t xml:space="preserve">12. </w:t>
      </w:r>
      <w:r w:rsidR="009F2DE7" w:rsidRPr="00227854">
        <w:rPr>
          <w:rFonts w:ascii="Arial" w:hAnsi="Arial" w:cs="Arial"/>
          <w:b/>
          <w:lang w:val="sr-Latn-ME"/>
        </w:rPr>
        <w:t>UPUTSTVO ZA SAČINJAVANJE PONUDE</w:t>
      </w:r>
      <w:bookmarkEnd w:id="11"/>
    </w:p>
    <w:p w14:paraId="20E5DD15" w14:textId="77777777" w:rsidR="0098482F" w:rsidRPr="00227854" w:rsidRDefault="0098482F" w:rsidP="0098482F">
      <w:pPr>
        <w:jc w:val="both"/>
        <w:rPr>
          <w:rFonts w:ascii="Arial" w:hAnsi="Arial" w:cs="Arial"/>
          <w:lang w:val="sr-Latn-ME"/>
        </w:rPr>
      </w:pPr>
      <w:r w:rsidRPr="00227854">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227854" w:rsidRDefault="0098482F" w:rsidP="0098482F">
      <w:pPr>
        <w:jc w:val="both"/>
        <w:rPr>
          <w:rFonts w:ascii="Arial" w:hAnsi="Arial" w:cs="Arial"/>
          <w:lang w:val="sr-Latn-ME"/>
        </w:rPr>
      </w:pPr>
      <w:r w:rsidRPr="00227854">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Pr="00227854" w:rsidRDefault="0098482F" w:rsidP="009F2DE7">
      <w:pPr>
        <w:jc w:val="both"/>
        <w:rPr>
          <w:rFonts w:ascii="Arial" w:hAnsi="Arial" w:cs="Arial"/>
          <w:lang w:val="sr-Latn-ME"/>
        </w:rPr>
      </w:pPr>
      <w:r w:rsidRPr="00227854">
        <w:rPr>
          <w:rFonts w:ascii="Arial" w:hAnsi="Arial" w:cs="Arial"/>
          <w:lang w:val="sr-Latn-ME"/>
        </w:rPr>
        <w:t>Ponuđač je dužan da tačno, potpuno  i nedvosmisleno popuni Izjavu privrednog subjekta u skladu sa zahtjevima iz tenderske dokumentacije.</w:t>
      </w:r>
    </w:p>
    <w:p w14:paraId="47FC3191" w14:textId="77777777" w:rsidR="009F2DE7" w:rsidRPr="00227854"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2" w:name="_Toc62730565"/>
      <w:r w:rsidRPr="00227854">
        <w:rPr>
          <w:rFonts w:ascii="Arial" w:hAnsi="Arial" w:cs="Arial"/>
          <w:b/>
          <w:lang w:val="sr-Latn-ME"/>
        </w:rPr>
        <w:t xml:space="preserve">13. </w:t>
      </w:r>
      <w:r w:rsidR="009F2DE7" w:rsidRPr="00227854">
        <w:rPr>
          <w:rFonts w:ascii="Arial" w:hAnsi="Arial" w:cs="Arial"/>
          <w:b/>
          <w:lang w:val="sr-Latn-ME"/>
        </w:rPr>
        <w:t>NAČIN ZAKLJUČIVANJA I IZMJENE UGOVORA O JAVNOJ NABAVCI</w:t>
      </w:r>
      <w:bookmarkEnd w:id="12"/>
    </w:p>
    <w:p w14:paraId="310659B9"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227854" w:rsidRDefault="000F53DB" w:rsidP="000F53DB">
      <w:pPr>
        <w:jc w:val="both"/>
        <w:rPr>
          <w:rFonts w:ascii="Arial" w:hAnsi="Arial" w:cs="Arial"/>
          <w:lang w:val="sr-Latn-ME"/>
        </w:rPr>
      </w:pPr>
      <w:r w:rsidRPr="00227854">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14:paraId="12B68CE3"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Podatke o Naručiocu i Ponuđaču/Izvršiocu;</w:t>
      </w:r>
    </w:p>
    <w:p w14:paraId="58EE8916"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Osnov ugovora;</w:t>
      </w:r>
    </w:p>
    <w:p w14:paraId="520DFDF0"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Predmet ugovora;</w:t>
      </w:r>
    </w:p>
    <w:p w14:paraId="7DD3CC75"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Ukupna ugovorena vrijednost bez uračunatog PDV-a;</w:t>
      </w:r>
    </w:p>
    <w:p w14:paraId="41579067"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Ukupna ugovorene vrijednost sa uračunatim PDV-om;</w:t>
      </w:r>
    </w:p>
    <w:p w14:paraId="574B8879"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Rok važenja ugovora</w:t>
      </w:r>
    </w:p>
    <w:p w14:paraId="07BF679F"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Obaveze ugovornih strana</w:t>
      </w:r>
    </w:p>
    <w:p w14:paraId="54F6F42F"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 xml:space="preserve">Ugovornu kaznu </w:t>
      </w:r>
    </w:p>
    <w:p w14:paraId="21029C79"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227854" w:rsidRDefault="000F53DB" w:rsidP="000F53DB">
      <w:pPr>
        <w:jc w:val="both"/>
        <w:rPr>
          <w:rFonts w:ascii="Arial" w:hAnsi="Arial" w:cs="Arial"/>
          <w:lang w:val="sr-Latn-ME"/>
        </w:rPr>
      </w:pPr>
      <w:r w:rsidRPr="00227854">
        <w:rPr>
          <w:rFonts w:ascii="Arial" w:hAnsi="Arial" w:cs="Arial"/>
          <w:lang w:val="sr-Latn-ME"/>
        </w:rPr>
        <w:t>Ugovorne strane su saglasne da razmjenjuju korespodenciju koja se odnosi na izvršenje ugovora preporučenim ili povratnim vrednosnim pošiljkama, faksom ili e-mail.</w:t>
      </w:r>
    </w:p>
    <w:p w14:paraId="5CBD8EC9" w14:textId="77777777" w:rsidR="000F53DB" w:rsidRPr="00227854" w:rsidRDefault="000F53DB" w:rsidP="000F53DB">
      <w:pPr>
        <w:jc w:val="both"/>
        <w:rPr>
          <w:rFonts w:ascii="Arial" w:hAnsi="Arial" w:cs="Arial"/>
          <w:lang w:val="sr-Latn-ME"/>
        </w:rPr>
      </w:pPr>
      <w:r w:rsidRPr="00227854">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6F1B97FF" w14:textId="77777777" w:rsidR="000F53DB" w:rsidRPr="00227854" w:rsidRDefault="000F53DB" w:rsidP="000F53DB">
      <w:pPr>
        <w:jc w:val="both"/>
        <w:rPr>
          <w:rFonts w:ascii="Arial" w:hAnsi="Arial" w:cs="Arial"/>
          <w:lang w:val="sr-Latn-ME"/>
        </w:rPr>
      </w:pPr>
      <w:r w:rsidRPr="00227854">
        <w:rPr>
          <w:rFonts w:ascii="Arial" w:hAnsi="Arial" w:cs="Arial"/>
          <w:lang w:val="sr-Latn-ME"/>
        </w:rPr>
        <w:t>Izvršilac nema pravo da zahtijeva pokrivanje dodatnih troškova koji proističu ili su u vezi sa premještanjem ili zamjenom osoblja.</w:t>
      </w:r>
    </w:p>
    <w:p w14:paraId="10A30FD2" w14:textId="77777777" w:rsidR="000F53DB" w:rsidRPr="00227854" w:rsidRDefault="000F53DB" w:rsidP="000F53DB">
      <w:pPr>
        <w:jc w:val="both"/>
        <w:rPr>
          <w:rFonts w:ascii="Arial" w:hAnsi="Arial" w:cs="Arial"/>
          <w:lang w:val="sr-Latn-ME"/>
        </w:rPr>
      </w:pPr>
      <w:r w:rsidRPr="00227854">
        <w:rPr>
          <w:rFonts w:ascii="Arial" w:hAnsi="Arial" w:cs="Arial"/>
          <w:lang w:val="sr-Latn-ME"/>
        </w:rPr>
        <w:t>Ugovornu kaznu U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5AA29A45"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2B051EA3" w14:textId="77777777" w:rsidR="000F53DB" w:rsidRPr="00227854" w:rsidRDefault="000F53DB" w:rsidP="000F53DB">
      <w:pPr>
        <w:jc w:val="both"/>
        <w:rPr>
          <w:rFonts w:ascii="Arial" w:hAnsi="Arial" w:cs="Arial"/>
          <w:lang w:val="sr-Latn-ME"/>
        </w:rPr>
      </w:pPr>
      <w:r w:rsidRPr="00227854">
        <w:rPr>
          <w:rFonts w:ascii="Arial" w:hAnsi="Arial" w:cs="Arial"/>
          <w:lang w:val="sr-Latn-ME"/>
        </w:rPr>
        <w:t>Ukoliko kašnjenje prouzrokuje da ugovorna kazna pređe 5% od ukupne vrijednosti ukupno ugoverenog posla, Ugovor se u cjelini smatra raskinutim.</w:t>
      </w:r>
    </w:p>
    <w:p w14:paraId="7E751752" w14:textId="77777777" w:rsidR="000F53DB" w:rsidRPr="00227854" w:rsidRDefault="000F53DB" w:rsidP="000F53DB">
      <w:pPr>
        <w:jc w:val="both"/>
        <w:rPr>
          <w:rFonts w:ascii="Arial" w:hAnsi="Arial" w:cs="Arial"/>
          <w:lang w:val="sr-Latn-ME"/>
        </w:rPr>
      </w:pPr>
      <w:r w:rsidRPr="00227854">
        <w:rPr>
          <w:rFonts w:ascii="Arial" w:hAnsi="Arial" w:cs="Arial"/>
          <w:lang w:val="sr-Latn-ME"/>
        </w:rPr>
        <w:t>Raskid ugovora: sporazumom ugovornih strana, jednostranim raskidom od strane Naručioca, ukoliko Izvršilac u potpunosti ili djelimično ne izvršava svoje obaveze predviđene Ugovorom, jednostranim raskidom od strane Izvršioca ukoliko Naručilac ne izvršava svoje obaveze predviđene Ugovorom,</w:t>
      </w:r>
      <w:r w:rsidR="00B669E8" w:rsidRPr="00227854">
        <w:rPr>
          <w:rFonts w:ascii="Arial" w:hAnsi="Arial" w:cs="Arial"/>
        </w:rPr>
        <w:t xml:space="preserve"> n</w:t>
      </w:r>
      <w:r w:rsidR="00B669E8" w:rsidRPr="00227854">
        <w:rPr>
          <w:rFonts w:ascii="Arial" w:hAnsi="Arial" w:cs="Arial"/>
          <w:lang w:val="sr-Latn-ME"/>
        </w:rPr>
        <w:t>astupe okolnosti iz člana 150ZJN (Sl.list CG br. 74/19, 03/23 i 11/23)</w:t>
      </w:r>
    </w:p>
    <w:p w14:paraId="6D0CA943" w14:textId="77777777" w:rsidR="000F53DB" w:rsidRPr="00227854" w:rsidRDefault="000F53DB" w:rsidP="000F53DB">
      <w:pPr>
        <w:jc w:val="both"/>
        <w:rPr>
          <w:rFonts w:ascii="Arial" w:hAnsi="Arial" w:cs="Arial"/>
          <w:lang w:val="sr-Latn-ME"/>
        </w:rPr>
      </w:pPr>
      <w:r w:rsidRPr="00227854">
        <w:rPr>
          <w:rFonts w:ascii="Arial" w:hAnsi="Arial" w:cs="Arial"/>
          <w:lang w:val="sr-Latn-ME"/>
        </w:rPr>
        <w:lastRenderedPageBreak/>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227854" w:rsidRDefault="000F53DB" w:rsidP="000F53DB">
      <w:pPr>
        <w:jc w:val="both"/>
        <w:rPr>
          <w:rFonts w:ascii="Arial" w:hAnsi="Arial" w:cs="Arial"/>
          <w:lang w:val="sr-Latn-ME"/>
        </w:rPr>
      </w:pPr>
      <w:r w:rsidRPr="00227854">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227854" w:rsidRDefault="000F53DB" w:rsidP="000F53DB">
      <w:pPr>
        <w:jc w:val="both"/>
        <w:rPr>
          <w:rFonts w:ascii="Arial" w:hAnsi="Arial" w:cs="Arial"/>
          <w:lang w:val="sr-Latn-ME"/>
        </w:rPr>
      </w:pPr>
      <w:r w:rsidRPr="00227854">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227854" w:rsidRDefault="000F53DB" w:rsidP="000F53DB">
      <w:pPr>
        <w:jc w:val="both"/>
        <w:rPr>
          <w:rFonts w:ascii="Arial" w:hAnsi="Arial" w:cs="Arial"/>
          <w:lang w:val="sr-Latn-ME"/>
        </w:rPr>
      </w:pPr>
      <w:r w:rsidRPr="00227854">
        <w:rPr>
          <w:rFonts w:ascii="Arial" w:hAnsi="Arial" w:cs="Arial"/>
          <w:lang w:val="sr-Latn-ME"/>
        </w:rPr>
        <w:t>Antikorupcijsku klauzulu, u smislu člana 38 stav 3 ZJN;</w:t>
      </w:r>
    </w:p>
    <w:p w14:paraId="14DF91FE" w14:textId="77777777" w:rsidR="000F53DB" w:rsidRPr="00227854" w:rsidRDefault="000F53DB" w:rsidP="000F53DB">
      <w:pPr>
        <w:jc w:val="both"/>
        <w:rPr>
          <w:rFonts w:ascii="Arial" w:hAnsi="Arial" w:cs="Arial"/>
          <w:lang w:val="sr-Latn-ME"/>
        </w:rPr>
      </w:pPr>
      <w:r w:rsidRPr="00227854">
        <w:rPr>
          <w:rFonts w:ascii="Arial" w:hAnsi="Arial" w:cs="Arial"/>
          <w:lang w:val="sr-Latn-ME"/>
        </w:rPr>
        <w:t>Primjenu propisa (Za sve što nije predviđeno Ugovorom i odredbama ZJN,shodno se primjenjuju odredbe Zakona o obligacionim odnosima i drugih pozitivnih propisa);</w:t>
      </w:r>
    </w:p>
    <w:p w14:paraId="5FF07219" w14:textId="77777777" w:rsidR="000F53DB" w:rsidRPr="00227854" w:rsidRDefault="000F53DB" w:rsidP="000F53DB">
      <w:pPr>
        <w:jc w:val="both"/>
        <w:rPr>
          <w:rFonts w:ascii="Arial" w:hAnsi="Arial" w:cs="Arial"/>
          <w:lang w:val="sr-Latn-ME"/>
        </w:rPr>
      </w:pPr>
      <w:r w:rsidRPr="00227854">
        <w:rPr>
          <w:rFonts w:ascii="Arial" w:hAnsi="Arial" w:cs="Arial"/>
          <w:lang w:val="sr-Latn-ME"/>
        </w:rPr>
        <w:t>Sudsku nadležnost (Saglasnost ugovornih strana da eventualne sporove povodom Ugovora rješavaju sporazumom, u protivnom, ugovara se nadležnost stvarno nadležnog suda u Podgorici).</w:t>
      </w:r>
    </w:p>
    <w:p w14:paraId="26560519" w14:textId="77777777" w:rsidR="000C040F" w:rsidRPr="00227854" w:rsidRDefault="000C040F" w:rsidP="000F53DB">
      <w:pPr>
        <w:jc w:val="both"/>
        <w:rPr>
          <w:rFonts w:ascii="Arial" w:hAnsi="Arial" w:cs="Arial"/>
          <w:lang w:val="sr-Latn-ME"/>
        </w:rPr>
      </w:pPr>
    </w:p>
    <w:p w14:paraId="204CC018" w14:textId="77777777" w:rsidR="000C040F" w:rsidRPr="00227854" w:rsidRDefault="000C040F" w:rsidP="000F53DB">
      <w:pPr>
        <w:jc w:val="both"/>
        <w:rPr>
          <w:rFonts w:ascii="Arial" w:hAnsi="Arial" w:cs="Arial"/>
          <w:highlight w:val="yellow"/>
          <w:lang w:val="sr-Latn-ME"/>
        </w:rPr>
      </w:pPr>
    </w:p>
    <w:p w14:paraId="3B720B12" w14:textId="77777777" w:rsidR="009F2DE7" w:rsidRPr="00227854"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6"/>
      <w:r w:rsidRPr="00227854">
        <w:rPr>
          <w:rFonts w:ascii="Arial" w:hAnsi="Arial" w:cs="Arial"/>
          <w:b/>
          <w:lang w:val="sr-Latn-ME"/>
        </w:rPr>
        <w:t xml:space="preserve">14. </w:t>
      </w:r>
      <w:r w:rsidR="009F2DE7" w:rsidRPr="00227854">
        <w:rPr>
          <w:rFonts w:ascii="Arial" w:hAnsi="Arial" w:cs="Arial"/>
          <w:b/>
          <w:lang w:val="sr-Latn-ME"/>
        </w:rPr>
        <w:t>ZAHTJEV ZA POJAŠNJENJE ILI IZMJENU I DOPUNU TENDERSKE DOKUMENTACIJE</w:t>
      </w:r>
      <w:bookmarkEnd w:id="13"/>
    </w:p>
    <w:p w14:paraId="211F8DC7" w14:textId="77777777" w:rsidR="009F2DE7" w:rsidRPr="00227854" w:rsidRDefault="009F2DE7" w:rsidP="009F2DE7">
      <w:pPr>
        <w:autoSpaceDE w:val="0"/>
        <w:autoSpaceDN w:val="0"/>
        <w:adjustRightInd w:val="0"/>
        <w:jc w:val="both"/>
        <w:rPr>
          <w:rFonts w:ascii="Arial" w:hAnsi="Arial" w:cs="Arial"/>
          <w:lang w:val="sr-Latn-ME"/>
        </w:rPr>
      </w:pPr>
      <w:r w:rsidRPr="00227854">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227854" w:rsidRDefault="009F2DE7" w:rsidP="009F2DE7">
      <w:pPr>
        <w:jc w:val="both"/>
        <w:rPr>
          <w:rFonts w:ascii="Arial" w:hAnsi="Arial" w:cs="Arial"/>
          <w:lang w:val="sr-Latn-ME"/>
        </w:rPr>
      </w:pPr>
      <w:r w:rsidRPr="00227854">
        <w:rPr>
          <w:rFonts w:ascii="Arial" w:hAnsi="Arial" w:cs="Arial"/>
          <w:lang w:val="sr-Latn-ME"/>
        </w:rPr>
        <w:t>Privredni subjekat ima pravo da pisanim zahtjevom traži od naručioca pojašnjenje tenderske dokumentacije najkasnije deset dana prije isteka roka određenog za dostavljanje ponuda.</w:t>
      </w:r>
    </w:p>
    <w:p w14:paraId="0F82AC4A" w14:textId="2B027981" w:rsidR="00D770C9" w:rsidRPr="00227854" w:rsidRDefault="009F2DE7" w:rsidP="009F2DE7">
      <w:pPr>
        <w:jc w:val="both"/>
        <w:rPr>
          <w:rFonts w:ascii="Arial" w:hAnsi="Arial" w:cs="Arial"/>
          <w:lang w:val="sr-Latn-ME"/>
        </w:rPr>
      </w:pPr>
      <w:r w:rsidRPr="00227854">
        <w:rPr>
          <w:rFonts w:ascii="Arial" w:hAnsi="Arial" w:cs="Arial"/>
          <w:lang w:val="sr-Latn-ME"/>
        </w:rPr>
        <w:t>Zahtjev se podnosi isključivo putem ESJN-a.</w:t>
      </w:r>
    </w:p>
    <w:p w14:paraId="23183DE5" w14:textId="77777777" w:rsidR="00EC3098" w:rsidRPr="00227854" w:rsidRDefault="00EC3098" w:rsidP="009F2DE7">
      <w:pPr>
        <w:jc w:val="both"/>
        <w:rPr>
          <w:rFonts w:ascii="Arial" w:hAnsi="Arial" w:cs="Arial"/>
          <w:lang w:val="sr-Latn-ME"/>
        </w:rPr>
      </w:pPr>
    </w:p>
    <w:p w14:paraId="5BB846A6" w14:textId="6670978C" w:rsidR="00597917" w:rsidRDefault="00597917" w:rsidP="009F2DE7">
      <w:pPr>
        <w:jc w:val="both"/>
        <w:rPr>
          <w:rFonts w:ascii="Arial" w:hAnsi="Arial" w:cs="Arial"/>
          <w:lang w:val="sr-Latn-ME"/>
        </w:rPr>
      </w:pPr>
    </w:p>
    <w:p w14:paraId="0872C50F" w14:textId="7A2CCBE2" w:rsidR="00C9320C" w:rsidRDefault="00C9320C" w:rsidP="009F2DE7">
      <w:pPr>
        <w:jc w:val="both"/>
        <w:rPr>
          <w:rFonts w:ascii="Arial" w:hAnsi="Arial" w:cs="Arial"/>
          <w:lang w:val="sr-Latn-ME"/>
        </w:rPr>
      </w:pPr>
    </w:p>
    <w:p w14:paraId="23968913" w14:textId="61156E00" w:rsidR="00C9320C" w:rsidRDefault="00C9320C" w:rsidP="009F2DE7">
      <w:pPr>
        <w:jc w:val="both"/>
        <w:rPr>
          <w:rFonts w:ascii="Arial" w:hAnsi="Arial" w:cs="Arial"/>
          <w:lang w:val="sr-Latn-ME"/>
        </w:rPr>
      </w:pPr>
    </w:p>
    <w:p w14:paraId="0E29D683" w14:textId="76171144" w:rsidR="00C9320C" w:rsidRDefault="00C9320C" w:rsidP="009F2DE7">
      <w:pPr>
        <w:jc w:val="both"/>
        <w:rPr>
          <w:rFonts w:ascii="Arial" w:hAnsi="Arial" w:cs="Arial"/>
          <w:lang w:val="sr-Latn-ME"/>
        </w:rPr>
      </w:pPr>
    </w:p>
    <w:p w14:paraId="6DFE47F3" w14:textId="4F1B24FF" w:rsidR="00C9320C" w:rsidRDefault="00C9320C" w:rsidP="009F2DE7">
      <w:pPr>
        <w:jc w:val="both"/>
        <w:rPr>
          <w:rFonts w:ascii="Arial" w:hAnsi="Arial" w:cs="Arial"/>
          <w:lang w:val="sr-Latn-ME"/>
        </w:rPr>
      </w:pPr>
    </w:p>
    <w:p w14:paraId="5F671DE1" w14:textId="11F23960" w:rsidR="00C9320C" w:rsidRDefault="00C9320C" w:rsidP="009F2DE7">
      <w:pPr>
        <w:jc w:val="both"/>
        <w:rPr>
          <w:rFonts w:ascii="Arial" w:hAnsi="Arial" w:cs="Arial"/>
          <w:lang w:val="sr-Latn-ME"/>
        </w:rPr>
      </w:pPr>
    </w:p>
    <w:p w14:paraId="148FDC4A" w14:textId="6E02B023" w:rsidR="00C9320C" w:rsidRDefault="00C9320C" w:rsidP="009F2DE7">
      <w:pPr>
        <w:jc w:val="both"/>
        <w:rPr>
          <w:rFonts w:ascii="Arial" w:hAnsi="Arial" w:cs="Arial"/>
          <w:lang w:val="sr-Latn-ME"/>
        </w:rPr>
      </w:pPr>
    </w:p>
    <w:p w14:paraId="782C23D3" w14:textId="50675242" w:rsidR="00C9320C" w:rsidRDefault="00C9320C" w:rsidP="009F2DE7">
      <w:pPr>
        <w:jc w:val="both"/>
        <w:rPr>
          <w:rFonts w:ascii="Arial" w:hAnsi="Arial" w:cs="Arial"/>
          <w:lang w:val="sr-Latn-ME"/>
        </w:rPr>
      </w:pPr>
    </w:p>
    <w:p w14:paraId="26CB8A84" w14:textId="698DA9F1" w:rsidR="00C9320C" w:rsidRDefault="00C9320C" w:rsidP="009F2DE7">
      <w:pPr>
        <w:jc w:val="both"/>
        <w:rPr>
          <w:rFonts w:ascii="Arial" w:hAnsi="Arial" w:cs="Arial"/>
          <w:lang w:val="sr-Latn-ME"/>
        </w:rPr>
      </w:pPr>
    </w:p>
    <w:p w14:paraId="7ABD6108" w14:textId="4E4071FB" w:rsidR="00C9320C" w:rsidRDefault="00C9320C" w:rsidP="009F2DE7">
      <w:pPr>
        <w:jc w:val="both"/>
        <w:rPr>
          <w:rFonts w:ascii="Arial" w:hAnsi="Arial" w:cs="Arial"/>
          <w:lang w:val="sr-Latn-ME"/>
        </w:rPr>
      </w:pPr>
    </w:p>
    <w:p w14:paraId="1961909D" w14:textId="4EF59620" w:rsidR="00C9320C" w:rsidRDefault="00C9320C" w:rsidP="009F2DE7">
      <w:pPr>
        <w:jc w:val="both"/>
        <w:rPr>
          <w:rFonts w:ascii="Arial" w:hAnsi="Arial" w:cs="Arial"/>
          <w:lang w:val="sr-Latn-ME"/>
        </w:rPr>
      </w:pPr>
    </w:p>
    <w:p w14:paraId="5E54DBDB" w14:textId="77777777" w:rsidR="00597917" w:rsidRPr="00227854" w:rsidRDefault="00597917" w:rsidP="009F2DE7">
      <w:pPr>
        <w:jc w:val="both"/>
        <w:rPr>
          <w:rFonts w:ascii="Arial" w:hAnsi="Arial" w:cs="Arial"/>
          <w:lang w:val="sr-Latn-ME"/>
        </w:rPr>
      </w:pPr>
      <w:bookmarkStart w:id="14" w:name="_GoBack"/>
      <w:bookmarkEnd w:id="14"/>
    </w:p>
    <w:p w14:paraId="37F5B330" w14:textId="77777777" w:rsidR="009F2DE7" w:rsidRPr="00227854"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416180136"/>
      <w:bookmarkStart w:id="16" w:name="_Toc508349235"/>
      <w:bookmarkStart w:id="17" w:name="_Toc62730567"/>
      <w:r w:rsidRPr="00227854">
        <w:rPr>
          <w:rFonts w:ascii="Arial" w:hAnsi="Arial" w:cs="Arial"/>
          <w:b/>
          <w:lang w:val="sr-Latn-ME"/>
        </w:rPr>
        <w:t>15</w:t>
      </w:r>
      <w:bookmarkStart w:id="18" w:name="_Hlk157514916"/>
      <w:r w:rsidRPr="00227854">
        <w:rPr>
          <w:rFonts w:ascii="Arial" w:hAnsi="Arial" w:cs="Arial"/>
          <w:b/>
          <w:lang w:val="sr-Latn-ME"/>
        </w:rPr>
        <w:t xml:space="preserve">. </w:t>
      </w:r>
      <w:r w:rsidR="00C07478" w:rsidRPr="00227854">
        <w:rPr>
          <w:rFonts w:ascii="Arial" w:hAnsi="Arial" w:cs="Arial"/>
          <w:b/>
          <w:lang w:val="sr-Latn-ME"/>
        </w:rPr>
        <w:t>IZJA</w:t>
      </w:r>
      <w:r w:rsidR="009F2DE7" w:rsidRPr="00227854">
        <w:rPr>
          <w:rFonts w:ascii="Arial" w:hAnsi="Arial" w:cs="Arial"/>
          <w:b/>
          <w:lang w:val="sr-Latn-ME"/>
        </w:rPr>
        <w:t>VA NARUČIOCA O NEPOSTOJANJU SUKOBA INTERESA</w:t>
      </w:r>
      <w:bookmarkEnd w:id="15"/>
      <w:bookmarkEnd w:id="16"/>
      <w:bookmarkEnd w:id="17"/>
    </w:p>
    <w:p w14:paraId="0AE828A7" w14:textId="4FBB7092" w:rsidR="004A5126" w:rsidRPr="00227854" w:rsidRDefault="004A5126" w:rsidP="00797C53">
      <w:pPr>
        <w:tabs>
          <w:tab w:val="left" w:pos="1701"/>
          <w:tab w:val="left" w:pos="4820"/>
        </w:tabs>
        <w:jc w:val="both"/>
        <w:rPr>
          <w:rFonts w:ascii="Arial" w:hAnsi="Arial" w:cs="Arial"/>
          <w:b/>
          <w:u w:val="single"/>
          <w:lang w:val="sr-Latn-ME"/>
        </w:rPr>
      </w:pPr>
    </w:p>
    <w:p w14:paraId="34BAAAC2" w14:textId="10D29E0F" w:rsidR="00FF7778" w:rsidRDefault="00C9320C" w:rsidP="00FF7778">
      <w:pPr>
        <w:pStyle w:val="NormalWeb"/>
      </w:pPr>
      <w:r>
        <w:rPr>
          <w:noProof/>
        </w:rPr>
        <w:drawing>
          <wp:inline distT="0" distB="0" distL="0" distR="0" wp14:anchorId="7B065E51" wp14:editId="6CFBC615">
            <wp:extent cx="5731510" cy="7172999"/>
            <wp:effectExtent l="0" t="0" r="2540" b="8890"/>
            <wp:docPr id="10" name="Picture 10" descr="C:\Users\ksenija.mirkovic\AppData\Local\Microsoft\Windows\INetCache\Content.Outlook\WXG899PW\SCAN rara_2025_3_5_12_22_56_374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senija.mirkovic\AppData\Local\Microsoft\Windows\INetCache\Content.Outlook\WXG899PW\SCAN rara_2025_3_5_12_22_56_3744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7172999"/>
                    </a:xfrm>
                    <a:prstGeom prst="rect">
                      <a:avLst/>
                    </a:prstGeom>
                    <a:noFill/>
                    <a:ln>
                      <a:noFill/>
                    </a:ln>
                  </pic:spPr>
                </pic:pic>
              </a:graphicData>
            </a:graphic>
          </wp:inline>
        </w:drawing>
      </w:r>
    </w:p>
    <w:p w14:paraId="146A8101" w14:textId="4ADB9F06" w:rsidR="00B663E9" w:rsidRPr="00B663E9" w:rsidRDefault="00B663E9" w:rsidP="00B663E9">
      <w:pPr>
        <w:spacing w:before="100" w:beforeAutospacing="1" w:after="100" w:afterAutospacing="1" w:line="240" w:lineRule="auto"/>
        <w:rPr>
          <w:rFonts w:ascii="Times New Roman" w:eastAsia="Times New Roman" w:hAnsi="Times New Roman" w:cs="Times New Roman"/>
          <w:sz w:val="24"/>
          <w:szCs w:val="24"/>
        </w:rPr>
      </w:pPr>
    </w:p>
    <w:p w14:paraId="36E693BA" w14:textId="78E42099" w:rsidR="00227854" w:rsidRPr="00227854" w:rsidRDefault="00227854" w:rsidP="00227854">
      <w:pPr>
        <w:pStyle w:val="NormalWeb"/>
        <w:rPr>
          <w:rFonts w:ascii="Arial" w:hAnsi="Arial" w:cs="Arial"/>
        </w:rPr>
      </w:pPr>
    </w:p>
    <w:p w14:paraId="64CB32F3" w14:textId="77777777" w:rsidR="009F2DE7" w:rsidRPr="00227854"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19" w:name="_Toc62730568"/>
      <w:bookmarkEnd w:id="18"/>
      <w:r w:rsidRPr="00227854">
        <w:rPr>
          <w:rFonts w:ascii="Arial" w:hAnsi="Arial" w:cs="Arial"/>
          <w:b/>
          <w:lang w:val="sr-Latn-ME"/>
        </w:rPr>
        <w:t xml:space="preserve">16. </w:t>
      </w:r>
      <w:r w:rsidR="009F2DE7" w:rsidRPr="00227854">
        <w:rPr>
          <w:rFonts w:ascii="Arial" w:hAnsi="Arial" w:cs="Arial"/>
          <w:b/>
          <w:lang w:val="sr-Latn-ME"/>
        </w:rPr>
        <w:t>UPUTSTVO O PRAVNOM SREDSTVU</w:t>
      </w:r>
      <w:bookmarkEnd w:id="19"/>
    </w:p>
    <w:p w14:paraId="626E9155" w14:textId="77777777" w:rsidR="0098482F" w:rsidRPr="00227854" w:rsidRDefault="0098482F" w:rsidP="0098482F">
      <w:pPr>
        <w:tabs>
          <w:tab w:val="left" w:pos="5760"/>
        </w:tabs>
        <w:ind w:firstLine="567"/>
        <w:jc w:val="both"/>
        <w:rPr>
          <w:rFonts w:ascii="Arial" w:hAnsi="Arial" w:cs="Arial"/>
          <w:lang w:val="sr-Latn-ME"/>
        </w:rPr>
      </w:pPr>
      <w:r w:rsidRPr="00227854">
        <w:rPr>
          <w:rFonts w:ascii="Arial" w:hAnsi="Arial" w:cs="Arial"/>
          <w:lang w:val="sr-Latn-ME"/>
        </w:rPr>
        <w:t>Privredni subjekat može da izjavi žalbu protiv ove tenderske dokumentacije Komisiji za zaštitu prava:</w:t>
      </w:r>
    </w:p>
    <w:p w14:paraId="46CA49C9" w14:textId="77777777" w:rsidR="0098482F" w:rsidRPr="00227854" w:rsidRDefault="0098482F" w:rsidP="0098482F">
      <w:pPr>
        <w:numPr>
          <w:ilvl w:val="0"/>
          <w:numId w:val="39"/>
        </w:numPr>
        <w:tabs>
          <w:tab w:val="left" w:pos="5760"/>
        </w:tabs>
        <w:spacing w:after="0" w:line="240" w:lineRule="auto"/>
        <w:contextualSpacing/>
        <w:jc w:val="both"/>
        <w:rPr>
          <w:rFonts w:ascii="Arial" w:eastAsia="Times New Roman" w:hAnsi="Arial" w:cs="Arial"/>
          <w:lang w:val="sr-Latn-ME"/>
        </w:rPr>
      </w:pPr>
      <w:bookmarkStart w:id="20" w:name="_Hlk127183529"/>
      <w:r w:rsidRPr="00227854">
        <w:rPr>
          <w:rFonts w:ascii="Arial" w:eastAsia="Times New Roman" w:hAnsi="Arial" w:cs="Arial"/>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0"/>
    <w:p w14:paraId="597D910A" w14:textId="77777777" w:rsidR="0098482F" w:rsidRPr="00227854" w:rsidRDefault="0098482F" w:rsidP="0098482F">
      <w:pPr>
        <w:numPr>
          <w:ilvl w:val="0"/>
          <w:numId w:val="39"/>
        </w:numPr>
        <w:spacing w:after="0" w:line="240" w:lineRule="auto"/>
        <w:contextualSpacing/>
        <w:rPr>
          <w:rFonts w:ascii="Arial" w:eastAsia="Times New Roman" w:hAnsi="Arial" w:cs="Arial"/>
          <w:lang w:val="sr-Latn-ME"/>
        </w:rPr>
      </w:pPr>
      <w:r w:rsidRPr="00227854">
        <w:rPr>
          <w:rFonts w:ascii="Arial" w:eastAsia="Times New Roman" w:hAnsi="Arial" w:cs="Arial"/>
          <w:lang w:val="sr-Latn-ME"/>
        </w:rPr>
        <w:t xml:space="preserve">u roku od deset dana od dana objavljivanja, odnosno dostavljanja tenderske dokumentacije ili izmjene i dopune tenderske dokumentacije, </w:t>
      </w:r>
      <w:bookmarkStart w:id="21" w:name="_Hlk127183619"/>
      <w:r w:rsidRPr="00227854">
        <w:rPr>
          <w:rFonts w:ascii="Arial" w:eastAsia="Times New Roman" w:hAnsi="Arial" w:cs="Arial"/>
          <w:lang w:val="sr-Latn-ME"/>
        </w:rPr>
        <w:t>ako je rok za podnošenje prijava za kvalifikaciju, odnosno ponuda najmanje 15 dana od dana objavljivanja, odnosno dostavljanja tenderske dokumentacije ili izmjene i dopune tenderske dokumentacije;</w:t>
      </w:r>
    </w:p>
    <w:bookmarkEnd w:id="21"/>
    <w:p w14:paraId="4132117D" w14:textId="77777777" w:rsidR="0098482F" w:rsidRPr="00227854" w:rsidRDefault="0098482F" w:rsidP="0098482F">
      <w:pPr>
        <w:numPr>
          <w:ilvl w:val="0"/>
          <w:numId w:val="39"/>
        </w:numPr>
        <w:spacing w:after="0" w:line="240" w:lineRule="auto"/>
        <w:contextualSpacing/>
        <w:rPr>
          <w:rFonts w:ascii="Arial" w:eastAsia="Times New Roman" w:hAnsi="Arial" w:cs="Arial"/>
          <w:lang w:val="sr-Latn-ME"/>
        </w:rPr>
      </w:pPr>
      <w:r w:rsidRPr="00227854">
        <w:rPr>
          <w:rFonts w:ascii="Arial" w:eastAsia="Times New Roman" w:hAnsi="Arial" w:cs="Arial"/>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227854" w:rsidRDefault="0098482F" w:rsidP="0098482F">
      <w:pPr>
        <w:autoSpaceDE w:val="0"/>
        <w:autoSpaceDN w:val="0"/>
        <w:adjustRightInd w:val="0"/>
        <w:jc w:val="both"/>
        <w:rPr>
          <w:rFonts w:ascii="Arial" w:hAnsi="Arial" w:cs="Arial"/>
          <w:lang w:val="sr-Latn-ME"/>
        </w:rPr>
      </w:pPr>
    </w:p>
    <w:p w14:paraId="7898C4CD" w14:textId="77777777" w:rsidR="0098482F" w:rsidRPr="00227854" w:rsidRDefault="0098482F" w:rsidP="0098482F">
      <w:pPr>
        <w:autoSpaceDE w:val="0"/>
        <w:autoSpaceDN w:val="0"/>
        <w:adjustRightInd w:val="0"/>
        <w:ind w:firstLine="567"/>
        <w:jc w:val="both"/>
        <w:rPr>
          <w:rFonts w:ascii="Arial" w:hAnsi="Arial" w:cs="Arial"/>
          <w:lang w:val="sr-Latn-ME"/>
        </w:rPr>
      </w:pPr>
      <w:r w:rsidRPr="00227854">
        <w:rPr>
          <w:rFonts w:ascii="Arial" w:hAnsi="Arial" w:cs="Arial"/>
          <w:lang w:val="sr-Latn-ME"/>
        </w:rPr>
        <w:t>Žalba se izjavljuje preko naručioca neposredno putem ESJN-a. Žalba koja nije podnesena na naprijed predviđeni način biće odbijena kao nedozvoljena.</w:t>
      </w:r>
    </w:p>
    <w:p w14:paraId="17C2F1C6" w14:textId="77777777" w:rsidR="0098482F" w:rsidRPr="00227854" w:rsidRDefault="0098482F" w:rsidP="0098482F">
      <w:pPr>
        <w:autoSpaceDE w:val="0"/>
        <w:autoSpaceDN w:val="0"/>
        <w:adjustRightInd w:val="0"/>
        <w:ind w:firstLine="567"/>
        <w:jc w:val="both"/>
        <w:rPr>
          <w:rFonts w:ascii="Arial" w:hAnsi="Arial" w:cs="Arial"/>
          <w:highlight w:val="yellow"/>
          <w:lang w:val="sr-Latn-ME"/>
        </w:rPr>
      </w:pPr>
      <w:r w:rsidRPr="00227854">
        <w:rPr>
          <w:rFonts w:ascii="Arial" w:hAnsi="Arial" w:cs="Arial"/>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227854" w:rsidRDefault="0098482F" w:rsidP="0098482F">
      <w:pPr>
        <w:tabs>
          <w:tab w:val="left" w:pos="5760"/>
        </w:tabs>
        <w:ind w:firstLine="567"/>
        <w:jc w:val="both"/>
        <w:rPr>
          <w:rFonts w:ascii="Arial" w:hAnsi="Arial" w:cs="Arial"/>
          <w:lang w:val="sr-Latn-ME"/>
        </w:rPr>
      </w:pPr>
      <w:r w:rsidRPr="00227854">
        <w:rPr>
          <w:rFonts w:ascii="Arial" w:hAnsi="Arial" w:cs="Arial"/>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227854" w:rsidRDefault="0098482F" w:rsidP="0098482F">
      <w:pPr>
        <w:tabs>
          <w:tab w:val="left" w:pos="5760"/>
        </w:tabs>
        <w:ind w:firstLine="567"/>
        <w:jc w:val="both"/>
        <w:rPr>
          <w:rFonts w:ascii="Arial" w:hAnsi="Arial" w:cs="Arial"/>
          <w:lang w:val="sr-Latn-ME"/>
        </w:rPr>
      </w:pPr>
      <w:r w:rsidRPr="00227854">
        <w:rPr>
          <w:rFonts w:ascii="Arial" w:hAnsi="Arial" w:cs="Arial"/>
          <w:lang w:val="sr-Latn-ME"/>
        </w:rPr>
        <w:t xml:space="preserve">Instrukcije za plaćanje naknade za vođenje postupka od strane žalilaca iz inostranstva nalaze se na internet stranici Komisije za zaštitu prava nabavki </w:t>
      </w:r>
      <w:hyperlink r:id="rId9" w:history="1">
        <w:r w:rsidRPr="00227854">
          <w:rPr>
            <w:rFonts w:ascii="Arial" w:hAnsi="Arial" w:cs="Arial"/>
            <w:u w:val="single"/>
            <w:lang w:val="sr-Latn-ME"/>
          </w:rPr>
          <w:t>http://www.kontrola-nabavki.me/</w:t>
        </w:r>
      </w:hyperlink>
      <w:r w:rsidRPr="00227854">
        <w:rPr>
          <w:rFonts w:ascii="Arial" w:hAnsi="Arial" w:cs="Arial"/>
          <w:lang w:val="sr-Latn-ME"/>
        </w:rPr>
        <w:t>.“.</w:t>
      </w:r>
    </w:p>
    <w:p w14:paraId="1305BAA9" w14:textId="77777777" w:rsidR="009F2DE7" w:rsidRPr="00227854" w:rsidRDefault="009F2DE7" w:rsidP="0098482F">
      <w:pPr>
        <w:tabs>
          <w:tab w:val="left" w:pos="5760"/>
        </w:tabs>
        <w:jc w:val="both"/>
        <w:rPr>
          <w:rFonts w:ascii="Arial" w:hAnsi="Arial" w:cs="Arial"/>
          <w:lang w:val="sr-Latn-ME"/>
        </w:rPr>
      </w:pPr>
    </w:p>
    <w:p w14:paraId="5DD6A83B" w14:textId="77777777" w:rsidR="009F2DE7" w:rsidRPr="00227854" w:rsidRDefault="009F2DE7" w:rsidP="009F2DE7">
      <w:pPr>
        <w:tabs>
          <w:tab w:val="left" w:pos="5760"/>
        </w:tabs>
        <w:ind w:firstLine="567"/>
        <w:jc w:val="both"/>
        <w:rPr>
          <w:rFonts w:ascii="Arial" w:hAnsi="Arial" w:cs="Arial"/>
          <w:lang w:val="sr-Latn-ME"/>
        </w:rPr>
      </w:pPr>
    </w:p>
    <w:p w14:paraId="0F00BA2D" w14:textId="77777777" w:rsidR="009F2DE7" w:rsidRPr="00227854" w:rsidRDefault="009F2DE7" w:rsidP="009F2DE7">
      <w:pPr>
        <w:tabs>
          <w:tab w:val="left" w:pos="5760"/>
        </w:tabs>
        <w:ind w:firstLine="567"/>
        <w:jc w:val="both"/>
        <w:rPr>
          <w:rFonts w:ascii="Arial" w:hAnsi="Arial" w:cs="Arial"/>
          <w:lang w:val="sr-Latn-ME"/>
        </w:rPr>
      </w:pPr>
    </w:p>
    <w:p w14:paraId="29F3028D" w14:textId="77777777" w:rsidR="009F2DE7" w:rsidRPr="00227854" w:rsidRDefault="009F2DE7" w:rsidP="009F2DE7">
      <w:pPr>
        <w:tabs>
          <w:tab w:val="left" w:pos="5760"/>
        </w:tabs>
        <w:ind w:firstLine="567"/>
        <w:jc w:val="both"/>
        <w:rPr>
          <w:rFonts w:ascii="Arial" w:hAnsi="Arial" w:cs="Arial"/>
          <w:lang w:val="sr-Latn-ME"/>
        </w:rPr>
      </w:pPr>
    </w:p>
    <w:p w14:paraId="6AB5A985" w14:textId="77777777" w:rsidR="009F2DE7" w:rsidRPr="00227854" w:rsidRDefault="009F2DE7" w:rsidP="009F2DE7">
      <w:pPr>
        <w:tabs>
          <w:tab w:val="left" w:pos="5760"/>
        </w:tabs>
        <w:ind w:firstLine="567"/>
        <w:jc w:val="both"/>
        <w:rPr>
          <w:rFonts w:ascii="Arial" w:hAnsi="Arial" w:cs="Arial"/>
          <w:lang w:val="sr-Latn-ME"/>
        </w:rPr>
      </w:pPr>
    </w:p>
    <w:sectPr w:rsidR="009F2DE7" w:rsidRPr="00227854" w:rsidSect="00B663E9">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9058F" w14:textId="77777777" w:rsidR="009A387F" w:rsidRDefault="009A387F" w:rsidP="009F2DE7">
      <w:pPr>
        <w:spacing w:after="0" w:line="240" w:lineRule="auto"/>
      </w:pPr>
      <w:r>
        <w:separator/>
      </w:r>
    </w:p>
  </w:endnote>
  <w:endnote w:type="continuationSeparator" w:id="0">
    <w:p w14:paraId="71A39A49" w14:textId="77777777" w:rsidR="009A387F" w:rsidRDefault="009A387F"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7A5E6F99" w14:textId="77777777"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E27BD" w14:textId="77777777" w:rsidR="009A387F" w:rsidRDefault="009A387F" w:rsidP="009F2DE7">
      <w:pPr>
        <w:spacing w:after="0" w:line="240" w:lineRule="auto"/>
      </w:pPr>
      <w:r>
        <w:separator/>
      </w:r>
    </w:p>
  </w:footnote>
  <w:footnote w:type="continuationSeparator" w:id="0">
    <w:p w14:paraId="003A6112" w14:textId="77777777" w:rsidR="009A387F" w:rsidRDefault="009A387F"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79BDD7F"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7"/>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0"/>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5"/>
  </w:num>
  <w:num w:numId="32">
    <w:abstractNumId w:val="1"/>
  </w:num>
  <w:num w:numId="33">
    <w:abstractNumId w:val="28"/>
  </w:num>
  <w:num w:numId="34">
    <w:abstractNumId w:val="8"/>
  </w:num>
  <w:num w:numId="35">
    <w:abstractNumId w:val="38"/>
  </w:num>
  <w:num w:numId="36">
    <w:abstractNumId w:val="6"/>
  </w:num>
  <w:num w:numId="37">
    <w:abstractNumId w:val="3"/>
  </w:num>
  <w:num w:numId="38">
    <w:abstractNumId w:val="34"/>
  </w:num>
  <w:num w:numId="39">
    <w:abstractNumId w:val="22"/>
  </w:num>
  <w:num w:numId="40">
    <w:abstractNumId w:val="30"/>
  </w:num>
  <w:num w:numId="41">
    <w:abstractNumId w:val="39"/>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441A1"/>
    <w:rsid w:val="00053393"/>
    <w:rsid w:val="0006183B"/>
    <w:rsid w:val="00080692"/>
    <w:rsid w:val="00090D63"/>
    <w:rsid w:val="000A0F9A"/>
    <w:rsid w:val="000A26DC"/>
    <w:rsid w:val="000B414B"/>
    <w:rsid w:val="000B5898"/>
    <w:rsid w:val="000C040F"/>
    <w:rsid w:val="000C2B3E"/>
    <w:rsid w:val="000D21B6"/>
    <w:rsid w:val="000E0B59"/>
    <w:rsid w:val="000E2EF9"/>
    <w:rsid w:val="000E7EE0"/>
    <w:rsid w:val="000F38F3"/>
    <w:rsid w:val="000F53DB"/>
    <w:rsid w:val="00115AF0"/>
    <w:rsid w:val="00131835"/>
    <w:rsid w:val="00161026"/>
    <w:rsid w:val="00172208"/>
    <w:rsid w:val="001770AD"/>
    <w:rsid w:val="00177AF3"/>
    <w:rsid w:val="00192D52"/>
    <w:rsid w:val="00195EC0"/>
    <w:rsid w:val="001A0D14"/>
    <w:rsid w:val="001B5C4A"/>
    <w:rsid w:val="001C1DD8"/>
    <w:rsid w:val="001C5A73"/>
    <w:rsid w:val="001D5EAE"/>
    <w:rsid w:val="001E157C"/>
    <w:rsid w:val="00200848"/>
    <w:rsid w:val="00206636"/>
    <w:rsid w:val="002079F1"/>
    <w:rsid w:val="00213545"/>
    <w:rsid w:val="0021704B"/>
    <w:rsid w:val="00217BFB"/>
    <w:rsid w:val="00223966"/>
    <w:rsid w:val="00227854"/>
    <w:rsid w:val="00244D23"/>
    <w:rsid w:val="00256FA4"/>
    <w:rsid w:val="00260BB6"/>
    <w:rsid w:val="00270E6F"/>
    <w:rsid w:val="002734BB"/>
    <w:rsid w:val="00273E88"/>
    <w:rsid w:val="00275FC2"/>
    <w:rsid w:val="00283099"/>
    <w:rsid w:val="00290EB6"/>
    <w:rsid w:val="00293614"/>
    <w:rsid w:val="002A735E"/>
    <w:rsid w:val="002A7FDF"/>
    <w:rsid w:val="002C1125"/>
    <w:rsid w:val="002D4ED2"/>
    <w:rsid w:val="002D52B1"/>
    <w:rsid w:val="002D6B8A"/>
    <w:rsid w:val="002D74EB"/>
    <w:rsid w:val="002D7CEE"/>
    <w:rsid w:val="002E2359"/>
    <w:rsid w:val="002F3BD7"/>
    <w:rsid w:val="002F5730"/>
    <w:rsid w:val="003031CC"/>
    <w:rsid w:val="00317477"/>
    <w:rsid w:val="003208EC"/>
    <w:rsid w:val="00321847"/>
    <w:rsid w:val="00334E7F"/>
    <w:rsid w:val="00341075"/>
    <w:rsid w:val="003575EC"/>
    <w:rsid w:val="00370F99"/>
    <w:rsid w:val="00377C98"/>
    <w:rsid w:val="00380DFB"/>
    <w:rsid w:val="00386820"/>
    <w:rsid w:val="00387F4C"/>
    <w:rsid w:val="003902A6"/>
    <w:rsid w:val="003A1189"/>
    <w:rsid w:val="003A1A1D"/>
    <w:rsid w:val="003A716A"/>
    <w:rsid w:val="003B06E5"/>
    <w:rsid w:val="003B30D0"/>
    <w:rsid w:val="003B77AB"/>
    <w:rsid w:val="003D25AE"/>
    <w:rsid w:val="003E1EFD"/>
    <w:rsid w:val="003E429A"/>
    <w:rsid w:val="003F5102"/>
    <w:rsid w:val="003F52CF"/>
    <w:rsid w:val="003F664A"/>
    <w:rsid w:val="00400711"/>
    <w:rsid w:val="004061CE"/>
    <w:rsid w:val="00423D5E"/>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50571E"/>
    <w:rsid w:val="00515E92"/>
    <w:rsid w:val="00517190"/>
    <w:rsid w:val="00534DCE"/>
    <w:rsid w:val="00535D32"/>
    <w:rsid w:val="00535FDA"/>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502"/>
    <w:rsid w:val="005D4BEE"/>
    <w:rsid w:val="005D74BE"/>
    <w:rsid w:val="005E7DAF"/>
    <w:rsid w:val="005F3A9F"/>
    <w:rsid w:val="005F622F"/>
    <w:rsid w:val="00600F6F"/>
    <w:rsid w:val="00607078"/>
    <w:rsid w:val="00607320"/>
    <w:rsid w:val="0060792C"/>
    <w:rsid w:val="00611236"/>
    <w:rsid w:val="00617464"/>
    <w:rsid w:val="00621D4B"/>
    <w:rsid w:val="0062392C"/>
    <w:rsid w:val="00626FF0"/>
    <w:rsid w:val="00627AB9"/>
    <w:rsid w:val="00635D9D"/>
    <w:rsid w:val="0064480F"/>
    <w:rsid w:val="00645588"/>
    <w:rsid w:val="00647471"/>
    <w:rsid w:val="006614C3"/>
    <w:rsid w:val="00673861"/>
    <w:rsid w:val="00694AAD"/>
    <w:rsid w:val="0069540D"/>
    <w:rsid w:val="006958FF"/>
    <w:rsid w:val="006A2FB4"/>
    <w:rsid w:val="006A4A5E"/>
    <w:rsid w:val="006A5811"/>
    <w:rsid w:val="006A69C7"/>
    <w:rsid w:val="006B52C2"/>
    <w:rsid w:val="006B758B"/>
    <w:rsid w:val="006C2A0D"/>
    <w:rsid w:val="006C5E52"/>
    <w:rsid w:val="006C6A56"/>
    <w:rsid w:val="006C7793"/>
    <w:rsid w:val="006E3141"/>
    <w:rsid w:val="006E6CEB"/>
    <w:rsid w:val="00704BAD"/>
    <w:rsid w:val="0071776D"/>
    <w:rsid w:val="00727D4E"/>
    <w:rsid w:val="0073199F"/>
    <w:rsid w:val="00734A7D"/>
    <w:rsid w:val="00745FCD"/>
    <w:rsid w:val="00752933"/>
    <w:rsid w:val="00760BBC"/>
    <w:rsid w:val="00766455"/>
    <w:rsid w:val="0077013D"/>
    <w:rsid w:val="00775E35"/>
    <w:rsid w:val="00781392"/>
    <w:rsid w:val="00786CEC"/>
    <w:rsid w:val="0078782F"/>
    <w:rsid w:val="00797C53"/>
    <w:rsid w:val="007B5F2B"/>
    <w:rsid w:val="007C62E3"/>
    <w:rsid w:val="007D0D98"/>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E1371"/>
    <w:rsid w:val="008F7AFB"/>
    <w:rsid w:val="009039FE"/>
    <w:rsid w:val="00904443"/>
    <w:rsid w:val="0093091E"/>
    <w:rsid w:val="00933397"/>
    <w:rsid w:val="00937D77"/>
    <w:rsid w:val="00942D7A"/>
    <w:rsid w:val="00947C95"/>
    <w:rsid w:val="00947EFA"/>
    <w:rsid w:val="00951043"/>
    <w:rsid w:val="009555E8"/>
    <w:rsid w:val="009564EA"/>
    <w:rsid w:val="00975658"/>
    <w:rsid w:val="00976965"/>
    <w:rsid w:val="0097704C"/>
    <w:rsid w:val="00982ED1"/>
    <w:rsid w:val="00983FBA"/>
    <w:rsid w:val="0098482F"/>
    <w:rsid w:val="00986789"/>
    <w:rsid w:val="009A03AA"/>
    <w:rsid w:val="009A387F"/>
    <w:rsid w:val="009B410A"/>
    <w:rsid w:val="009C119C"/>
    <w:rsid w:val="009C484B"/>
    <w:rsid w:val="009C72DA"/>
    <w:rsid w:val="009D29B0"/>
    <w:rsid w:val="009D4C15"/>
    <w:rsid w:val="009D6A08"/>
    <w:rsid w:val="009E42A3"/>
    <w:rsid w:val="009F2DE7"/>
    <w:rsid w:val="00A03193"/>
    <w:rsid w:val="00A126BE"/>
    <w:rsid w:val="00A142DA"/>
    <w:rsid w:val="00A3690F"/>
    <w:rsid w:val="00A4447B"/>
    <w:rsid w:val="00A4580F"/>
    <w:rsid w:val="00A47D2D"/>
    <w:rsid w:val="00A54972"/>
    <w:rsid w:val="00A620EE"/>
    <w:rsid w:val="00A70BD3"/>
    <w:rsid w:val="00A725EB"/>
    <w:rsid w:val="00A800A6"/>
    <w:rsid w:val="00A96C92"/>
    <w:rsid w:val="00AA68BA"/>
    <w:rsid w:val="00AC2F21"/>
    <w:rsid w:val="00AC6516"/>
    <w:rsid w:val="00AD01E3"/>
    <w:rsid w:val="00AD1EAD"/>
    <w:rsid w:val="00AD65FD"/>
    <w:rsid w:val="00AE3A42"/>
    <w:rsid w:val="00AE5E1E"/>
    <w:rsid w:val="00AF0887"/>
    <w:rsid w:val="00AF0DB7"/>
    <w:rsid w:val="00AF6B29"/>
    <w:rsid w:val="00B02ED1"/>
    <w:rsid w:val="00B04B8D"/>
    <w:rsid w:val="00B04D29"/>
    <w:rsid w:val="00B175DD"/>
    <w:rsid w:val="00B2045A"/>
    <w:rsid w:val="00B24A93"/>
    <w:rsid w:val="00B30D6A"/>
    <w:rsid w:val="00B31E94"/>
    <w:rsid w:val="00B421C0"/>
    <w:rsid w:val="00B51280"/>
    <w:rsid w:val="00B52F6E"/>
    <w:rsid w:val="00B60E79"/>
    <w:rsid w:val="00B663E9"/>
    <w:rsid w:val="00B669E8"/>
    <w:rsid w:val="00B74DCD"/>
    <w:rsid w:val="00B776DA"/>
    <w:rsid w:val="00B84E39"/>
    <w:rsid w:val="00B850B1"/>
    <w:rsid w:val="00B92246"/>
    <w:rsid w:val="00B96AD4"/>
    <w:rsid w:val="00BA108B"/>
    <w:rsid w:val="00BA1488"/>
    <w:rsid w:val="00BB26CA"/>
    <w:rsid w:val="00BC127A"/>
    <w:rsid w:val="00BC1606"/>
    <w:rsid w:val="00BC60A8"/>
    <w:rsid w:val="00BC6EE7"/>
    <w:rsid w:val="00BC7A5C"/>
    <w:rsid w:val="00BD1590"/>
    <w:rsid w:val="00BE0FF7"/>
    <w:rsid w:val="00BE56A3"/>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9320C"/>
    <w:rsid w:val="00CA7668"/>
    <w:rsid w:val="00CB398F"/>
    <w:rsid w:val="00CE5E6B"/>
    <w:rsid w:val="00CF4F38"/>
    <w:rsid w:val="00CF632E"/>
    <w:rsid w:val="00D16429"/>
    <w:rsid w:val="00D205E8"/>
    <w:rsid w:val="00D270F6"/>
    <w:rsid w:val="00D33CA8"/>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3882"/>
    <w:rsid w:val="00DB5741"/>
    <w:rsid w:val="00DD0D83"/>
    <w:rsid w:val="00DD22C1"/>
    <w:rsid w:val="00DE11C8"/>
    <w:rsid w:val="00DE53A4"/>
    <w:rsid w:val="00DF1E58"/>
    <w:rsid w:val="00DF7993"/>
    <w:rsid w:val="00E00B48"/>
    <w:rsid w:val="00E06595"/>
    <w:rsid w:val="00E067B5"/>
    <w:rsid w:val="00E11AEF"/>
    <w:rsid w:val="00E11B75"/>
    <w:rsid w:val="00E16438"/>
    <w:rsid w:val="00E2022E"/>
    <w:rsid w:val="00E220DD"/>
    <w:rsid w:val="00E229EC"/>
    <w:rsid w:val="00E65936"/>
    <w:rsid w:val="00E65A3C"/>
    <w:rsid w:val="00E75156"/>
    <w:rsid w:val="00E93691"/>
    <w:rsid w:val="00EA235C"/>
    <w:rsid w:val="00EC1961"/>
    <w:rsid w:val="00EC1B4B"/>
    <w:rsid w:val="00EC3098"/>
    <w:rsid w:val="00EC42C7"/>
    <w:rsid w:val="00EC5CD7"/>
    <w:rsid w:val="00EC7F18"/>
    <w:rsid w:val="00ED4B49"/>
    <w:rsid w:val="00F029B9"/>
    <w:rsid w:val="00F17049"/>
    <w:rsid w:val="00F22756"/>
    <w:rsid w:val="00F25866"/>
    <w:rsid w:val="00F26E57"/>
    <w:rsid w:val="00F32F39"/>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F0166"/>
    <w:rsid w:val="00FF663A"/>
    <w:rsid w:val="00FF7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30X">
    <w:name w:val="T30X"/>
    <w:basedOn w:val="Normal"/>
    <w:uiPriority w:val="99"/>
    <w:rsid w:val="00A458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198014810">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367923278">
      <w:bodyDiv w:val="1"/>
      <w:marLeft w:val="0"/>
      <w:marRight w:val="0"/>
      <w:marTop w:val="0"/>
      <w:marBottom w:val="0"/>
      <w:divBdr>
        <w:top w:val="none" w:sz="0" w:space="0" w:color="auto"/>
        <w:left w:val="none" w:sz="0" w:space="0" w:color="auto"/>
        <w:bottom w:val="none" w:sz="0" w:space="0" w:color="auto"/>
        <w:right w:val="none" w:sz="0" w:space="0" w:color="auto"/>
      </w:divBdr>
    </w:div>
    <w:div w:id="438112440">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06988991">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2D41F-413E-4CC9-8167-6C784FF42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2190</Words>
  <Characters>12487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Ksenija Mirkovic</cp:lastModifiedBy>
  <cp:revision>3</cp:revision>
  <cp:lastPrinted>2024-07-04T11:30:00Z</cp:lastPrinted>
  <dcterms:created xsi:type="dcterms:W3CDTF">2025-01-31T13:31:00Z</dcterms:created>
  <dcterms:modified xsi:type="dcterms:W3CDTF">2025-03-05T12:41:00Z</dcterms:modified>
</cp:coreProperties>
</file>