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5BBFC" w14:textId="77777777" w:rsidR="00077725" w:rsidRDefault="00077725" w:rsidP="00EE2C33">
      <w:pPr>
        <w:rPr>
          <w:rFonts w:ascii="Arial" w:hAnsi="Arial" w:cs="Arial"/>
          <w:sz w:val="20"/>
          <w:szCs w:val="20"/>
        </w:rPr>
      </w:pPr>
    </w:p>
    <w:p w14:paraId="3BFBBFF7" w14:textId="77777777" w:rsidR="00C63674" w:rsidRDefault="00C63674" w:rsidP="00EE2C33">
      <w:pPr>
        <w:rPr>
          <w:rFonts w:ascii="Arial" w:hAnsi="Arial" w:cs="Arial"/>
          <w:sz w:val="20"/>
          <w:szCs w:val="20"/>
        </w:rPr>
      </w:pPr>
    </w:p>
    <w:p w14:paraId="5AB99BB1" w14:textId="77777777" w:rsidR="00C63674" w:rsidRDefault="00C63674" w:rsidP="00EE2C33">
      <w:pPr>
        <w:rPr>
          <w:rFonts w:ascii="Arial" w:hAnsi="Arial" w:cs="Arial"/>
          <w:sz w:val="20"/>
          <w:szCs w:val="20"/>
        </w:rPr>
      </w:pPr>
    </w:p>
    <w:p w14:paraId="41B4FDF4" w14:textId="1D67AF9E" w:rsidR="00772AB1" w:rsidRPr="00772AB1" w:rsidRDefault="00EE0014" w:rsidP="00EE2C33">
      <w:pPr>
        <w:rPr>
          <w:rFonts w:ascii="Arial" w:eastAsiaTheme="minorHAnsi" w:hAnsi="Arial" w:cs="Arial"/>
          <w:sz w:val="20"/>
          <w:szCs w:val="20"/>
          <w:lang w:val="sr-Latn-ME"/>
        </w:rPr>
      </w:pPr>
      <w:proofErr w:type="spellStart"/>
      <w:r w:rsidRPr="006B485A">
        <w:rPr>
          <w:rFonts w:ascii="Arial" w:hAnsi="Arial" w:cs="Arial"/>
          <w:sz w:val="20"/>
          <w:szCs w:val="20"/>
        </w:rPr>
        <w:t>Broj</w:t>
      </w:r>
      <w:proofErr w:type="spellEnd"/>
      <w:r w:rsidRPr="006B485A">
        <w:rPr>
          <w:rFonts w:ascii="Arial" w:hAnsi="Arial" w:cs="Arial"/>
          <w:sz w:val="20"/>
          <w:szCs w:val="20"/>
        </w:rPr>
        <w:t>:</w:t>
      </w:r>
      <w:r w:rsidR="00EE2C33" w:rsidRPr="006B485A">
        <w:rPr>
          <w:rFonts w:ascii="Arial" w:eastAsiaTheme="minorHAnsi" w:hAnsi="Arial" w:cs="Arial"/>
          <w:sz w:val="20"/>
          <w:szCs w:val="20"/>
          <w:lang w:val="sr-Latn-ME"/>
        </w:rPr>
        <w:t xml:space="preserve"> </w:t>
      </w:r>
      <w:r w:rsidR="0001024D" w:rsidRPr="0001024D">
        <w:rPr>
          <w:rFonts w:ascii="Arial" w:eastAsiaTheme="minorHAnsi" w:hAnsi="Arial" w:cs="Arial"/>
          <w:sz w:val="20"/>
          <w:szCs w:val="20"/>
          <w:lang w:val="sr-Latn-ME"/>
        </w:rPr>
        <w:t>01-426/24-</w:t>
      </w:r>
      <w:r w:rsidR="0001024D" w:rsidRPr="00E25DD3">
        <w:rPr>
          <w:rFonts w:ascii="Arial" w:eastAsiaTheme="minorHAnsi" w:hAnsi="Arial" w:cs="Arial"/>
          <w:sz w:val="20"/>
          <w:szCs w:val="20"/>
          <w:lang w:val="sr-Latn-ME"/>
        </w:rPr>
        <w:t>14254/</w:t>
      </w:r>
      <w:r w:rsidR="00E25DD3" w:rsidRPr="00E25DD3">
        <w:rPr>
          <w:rFonts w:ascii="Arial" w:eastAsiaTheme="minorHAnsi" w:hAnsi="Arial" w:cs="Arial"/>
          <w:sz w:val="20"/>
          <w:szCs w:val="20"/>
          <w:lang w:val="sr-Latn-ME"/>
        </w:rPr>
        <w:t>16</w:t>
      </w:r>
      <w:bookmarkStart w:id="0" w:name="_GoBack"/>
      <w:bookmarkEnd w:id="0"/>
    </w:p>
    <w:p w14:paraId="32AC82E9" w14:textId="7138C097" w:rsidR="00EE0014" w:rsidRPr="00B91865" w:rsidRDefault="00EE0014" w:rsidP="007D38C6">
      <w:pPr>
        <w:rPr>
          <w:rFonts w:ascii="Arial" w:hAnsi="Arial" w:cs="Arial"/>
          <w:sz w:val="20"/>
          <w:szCs w:val="20"/>
        </w:rPr>
      </w:pPr>
      <w:r w:rsidRPr="006B485A">
        <w:rPr>
          <w:rFonts w:ascii="Arial" w:hAnsi="Arial" w:cs="Arial"/>
          <w:sz w:val="20"/>
          <w:szCs w:val="20"/>
        </w:rPr>
        <w:t>Podgorica,</w:t>
      </w:r>
      <w:r w:rsidR="00BF04DE" w:rsidRPr="006B485A">
        <w:rPr>
          <w:rFonts w:ascii="Arial" w:hAnsi="Arial" w:cs="Arial"/>
          <w:sz w:val="20"/>
          <w:szCs w:val="20"/>
        </w:rPr>
        <w:t xml:space="preserve"> </w:t>
      </w:r>
      <w:r w:rsidR="00772AB1">
        <w:rPr>
          <w:rFonts w:ascii="Arial" w:hAnsi="Arial" w:cs="Arial"/>
          <w:sz w:val="20"/>
          <w:szCs w:val="20"/>
        </w:rPr>
        <w:t>31</w:t>
      </w:r>
      <w:r w:rsidRPr="006B485A">
        <w:rPr>
          <w:rFonts w:ascii="Arial" w:hAnsi="Arial" w:cs="Arial"/>
          <w:sz w:val="20"/>
          <w:szCs w:val="20"/>
        </w:rPr>
        <w:t>.</w:t>
      </w:r>
      <w:proofErr w:type="gramStart"/>
      <w:r w:rsidR="00772AB1">
        <w:rPr>
          <w:rFonts w:ascii="Arial" w:hAnsi="Arial" w:cs="Arial"/>
          <w:sz w:val="20"/>
          <w:szCs w:val="20"/>
        </w:rPr>
        <w:t>01</w:t>
      </w:r>
      <w:r w:rsidRPr="006B485A">
        <w:rPr>
          <w:rFonts w:ascii="Arial" w:hAnsi="Arial" w:cs="Arial"/>
          <w:sz w:val="20"/>
          <w:szCs w:val="20"/>
        </w:rPr>
        <w:t>.202</w:t>
      </w:r>
      <w:r w:rsidR="00772AB1">
        <w:rPr>
          <w:rFonts w:ascii="Arial" w:hAnsi="Arial" w:cs="Arial"/>
          <w:sz w:val="20"/>
          <w:szCs w:val="20"/>
        </w:rPr>
        <w:t>5</w:t>
      </w:r>
      <w:r w:rsidRPr="006B485A">
        <w:rPr>
          <w:rFonts w:ascii="Arial" w:hAnsi="Arial" w:cs="Arial"/>
          <w:sz w:val="20"/>
          <w:szCs w:val="20"/>
        </w:rPr>
        <w:t>.godine</w:t>
      </w:r>
      <w:proofErr w:type="gramEnd"/>
    </w:p>
    <w:p w14:paraId="33B0673B" w14:textId="77777777" w:rsidR="00EE0014" w:rsidRPr="00B91865" w:rsidRDefault="00EE0014" w:rsidP="00EE0014">
      <w:pPr>
        <w:pStyle w:val="Default"/>
        <w:rPr>
          <w:sz w:val="20"/>
          <w:szCs w:val="20"/>
        </w:rPr>
      </w:pPr>
    </w:p>
    <w:p w14:paraId="242B3E23" w14:textId="77777777" w:rsidR="00772AB1" w:rsidRDefault="00772AB1" w:rsidP="00772AB1">
      <w:pPr>
        <w:pStyle w:val="Default"/>
        <w:jc w:val="center"/>
        <w:rPr>
          <w:sz w:val="20"/>
          <w:szCs w:val="20"/>
        </w:rPr>
      </w:pPr>
    </w:p>
    <w:p w14:paraId="305E348B" w14:textId="77777777" w:rsidR="00772AB1" w:rsidRDefault="00772AB1" w:rsidP="00772AB1">
      <w:pPr>
        <w:pStyle w:val="Default"/>
        <w:jc w:val="center"/>
        <w:rPr>
          <w:sz w:val="20"/>
          <w:szCs w:val="20"/>
        </w:rPr>
      </w:pPr>
    </w:p>
    <w:p w14:paraId="442F30D5" w14:textId="77777777" w:rsidR="00772AB1" w:rsidRDefault="00772AB1" w:rsidP="00772AB1">
      <w:pPr>
        <w:pStyle w:val="Default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Obavještenje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podnošenju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žalbe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</w:p>
    <w:p w14:paraId="49C2AA64" w14:textId="7F242B83" w:rsidR="00772AB1" w:rsidRDefault="00772AB1" w:rsidP="00772AB1">
      <w:pPr>
        <w:pStyle w:val="Default"/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Odluku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poništenju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postupka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javne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nabavke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broj</w:t>
      </w:r>
      <w:proofErr w:type="spellEnd"/>
      <w:r>
        <w:rPr>
          <w:sz w:val="20"/>
          <w:szCs w:val="20"/>
        </w:rPr>
        <w:t>:</w:t>
      </w:r>
      <w:r w:rsidRPr="00772AB1">
        <w:t xml:space="preserve"> </w:t>
      </w:r>
      <w:r w:rsidRPr="00772AB1">
        <w:rPr>
          <w:sz w:val="20"/>
          <w:szCs w:val="20"/>
        </w:rPr>
        <w:t>01-426/24-14254/15</w:t>
      </w:r>
      <w:r>
        <w:rPr>
          <w:sz w:val="20"/>
          <w:szCs w:val="20"/>
        </w:rPr>
        <w:t xml:space="preserve"> od 21.</w:t>
      </w:r>
      <w:proofErr w:type="gramStart"/>
      <w:r>
        <w:rPr>
          <w:sz w:val="20"/>
          <w:szCs w:val="20"/>
        </w:rPr>
        <w:t>01.2025.godine</w:t>
      </w:r>
      <w:proofErr w:type="gramEnd"/>
      <w:r>
        <w:t xml:space="preserve">, </w:t>
      </w:r>
      <w:r w:rsidRPr="00772AB1">
        <w:rPr>
          <w:sz w:val="20"/>
          <w:szCs w:val="20"/>
        </w:rPr>
        <w:t xml:space="preserve">za </w:t>
      </w:r>
      <w:proofErr w:type="spellStart"/>
      <w:r w:rsidRPr="00772AB1">
        <w:rPr>
          <w:sz w:val="20"/>
          <w:szCs w:val="20"/>
        </w:rPr>
        <w:t>nabavku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satelitskih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snimaka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visoke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rezolucije</w:t>
      </w:r>
      <w:proofErr w:type="spellEnd"/>
      <w:r w:rsidRPr="00772AB1">
        <w:rPr>
          <w:sz w:val="20"/>
          <w:szCs w:val="20"/>
        </w:rPr>
        <w:t xml:space="preserve"> za </w:t>
      </w:r>
      <w:proofErr w:type="spellStart"/>
      <w:r w:rsidRPr="00772AB1">
        <w:rPr>
          <w:sz w:val="20"/>
          <w:szCs w:val="20"/>
        </w:rPr>
        <w:t>teritoriju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Crne</w:t>
      </w:r>
      <w:proofErr w:type="spellEnd"/>
      <w:r w:rsidRPr="00772AB1">
        <w:rPr>
          <w:sz w:val="20"/>
          <w:szCs w:val="20"/>
        </w:rPr>
        <w:t xml:space="preserve"> Gore, </w:t>
      </w:r>
      <w:proofErr w:type="spellStart"/>
      <w:r w:rsidRPr="00772AB1">
        <w:rPr>
          <w:sz w:val="20"/>
          <w:szCs w:val="20"/>
        </w:rPr>
        <w:t>izrada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vektorske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baze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podataka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geometrijskih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objekata</w:t>
      </w:r>
      <w:proofErr w:type="spellEnd"/>
      <w:r w:rsidRPr="00772AB1">
        <w:rPr>
          <w:sz w:val="20"/>
          <w:szCs w:val="20"/>
        </w:rPr>
        <w:t xml:space="preserve"> i razvoja </w:t>
      </w:r>
      <w:proofErr w:type="spellStart"/>
      <w:r w:rsidRPr="00772AB1">
        <w:rPr>
          <w:sz w:val="20"/>
          <w:szCs w:val="20"/>
        </w:rPr>
        <w:t>alata</w:t>
      </w:r>
      <w:proofErr w:type="spellEnd"/>
      <w:r w:rsidRPr="00772AB1">
        <w:rPr>
          <w:sz w:val="20"/>
          <w:szCs w:val="20"/>
        </w:rPr>
        <w:t xml:space="preserve"> za 2D i 3D </w:t>
      </w:r>
      <w:proofErr w:type="spellStart"/>
      <w:r w:rsidRPr="00772AB1">
        <w:rPr>
          <w:sz w:val="20"/>
          <w:szCs w:val="20"/>
        </w:rPr>
        <w:t>vizuelizaciju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podatka</w:t>
      </w:r>
      <w:proofErr w:type="spellEnd"/>
      <w:r w:rsidRPr="00772AB1">
        <w:rPr>
          <w:sz w:val="20"/>
          <w:szCs w:val="20"/>
        </w:rPr>
        <w:t xml:space="preserve"> i </w:t>
      </w:r>
      <w:proofErr w:type="spellStart"/>
      <w:r w:rsidRPr="00772AB1">
        <w:rPr>
          <w:sz w:val="20"/>
          <w:szCs w:val="20"/>
        </w:rPr>
        <w:t>analizu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promjena</w:t>
      </w:r>
      <w:proofErr w:type="spellEnd"/>
    </w:p>
    <w:p w14:paraId="0AEEF696" w14:textId="77777777" w:rsidR="00772AB1" w:rsidRDefault="00772AB1" w:rsidP="00772AB1">
      <w:pPr>
        <w:pStyle w:val="Default"/>
        <w:jc w:val="center"/>
        <w:rPr>
          <w:sz w:val="20"/>
          <w:szCs w:val="20"/>
        </w:rPr>
      </w:pPr>
    </w:p>
    <w:p w14:paraId="38E7B1A8" w14:textId="24158F08" w:rsidR="00772AB1" w:rsidRDefault="00772AB1" w:rsidP="006208A6">
      <w:pPr>
        <w:pStyle w:val="Default"/>
        <w:jc w:val="both"/>
        <w:rPr>
          <w:sz w:val="20"/>
          <w:szCs w:val="20"/>
        </w:rPr>
      </w:pPr>
    </w:p>
    <w:p w14:paraId="6A1CF1F5" w14:textId="3EAF659E" w:rsidR="00772AB1" w:rsidRDefault="00772AB1" w:rsidP="006208A6">
      <w:pPr>
        <w:pStyle w:val="Default"/>
        <w:jc w:val="both"/>
        <w:rPr>
          <w:sz w:val="20"/>
          <w:szCs w:val="20"/>
        </w:rPr>
      </w:pPr>
    </w:p>
    <w:p w14:paraId="39EB65FB" w14:textId="77777777" w:rsidR="00BF539A" w:rsidRDefault="00772AB1" w:rsidP="006208A6">
      <w:pPr>
        <w:pStyle w:val="Default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Naručilac</w:t>
      </w:r>
      <w:proofErr w:type="spellEnd"/>
      <w:r>
        <w:rPr>
          <w:sz w:val="20"/>
          <w:szCs w:val="20"/>
        </w:rPr>
        <w:t xml:space="preserve"> je dana 21.</w:t>
      </w:r>
      <w:proofErr w:type="gramStart"/>
      <w:r>
        <w:rPr>
          <w:sz w:val="20"/>
          <w:szCs w:val="20"/>
        </w:rPr>
        <w:t>01.2025.godine</w:t>
      </w:r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objavio</w:t>
      </w:r>
      <w:proofErr w:type="spellEnd"/>
      <w:r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Odluku</w:t>
      </w:r>
      <w:proofErr w:type="spellEnd"/>
      <w:r w:rsidRPr="00772AB1">
        <w:rPr>
          <w:sz w:val="20"/>
          <w:szCs w:val="20"/>
        </w:rPr>
        <w:t xml:space="preserve"> o </w:t>
      </w:r>
      <w:proofErr w:type="spellStart"/>
      <w:r w:rsidRPr="00772AB1">
        <w:rPr>
          <w:sz w:val="20"/>
          <w:szCs w:val="20"/>
        </w:rPr>
        <w:t>poništenju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postupka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javne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nabavke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broj</w:t>
      </w:r>
      <w:proofErr w:type="spellEnd"/>
      <w:r w:rsidRPr="00772AB1">
        <w:rPr>
          <w:sz w:val="20"/>
          <w:szCs w:val="20"/>
        </w:rPr>
        <w:t>: 01-426/24-14254/15 od 21.01.2025.godine</w:t>
      </w:r>
      <w:r w:rsidR="00BF539A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 po </w:t>
      </w:r>
      <w:proofErr w:type="spellStart"/>
      <w:r>
        <w:rPr>
          <w:sz w:val="20"/>
          <w:szCs w:val="20"/>
        </w:rPr>
        <w:t>tenderskoj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dokumentaciji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broj</w:t>
      </w:r>
      <w:proofErr w:type="spellEnd"/>
      <w:r>
        <w:rPr>
          <w:sz w:val="20"/>
          <w:szCs w:val="20"/>
        </w:rPr>
        <w:t xml:space="preserve">: </w:t>
      </w:r>
      <w:r w:rsidRPr="00772AB1">
        <w:rPr>
          <w:sz w:val="20"/>
          <w:szCs w:val="20"/>
        </w:rPr>
        <w:t>01-426/24-14254/4</w:t>
      </w:r>
      <w:r>
        <w:rPr>
          <w:sz w:val="20"/>
          <w:szCs w:val="20"/>
        </w:rPr>
        <w:t xml:space="preserve"> od 31.10.2024.godine</w:t>
      </w:r>
      <w:r w:rsidR="00BF539A" w:rsidRPr="00BF539A">
        <w:t xml:space="preserve"> </w:t>
      </w:r>
      <w:r w:rsidR="00BF539A" w:rsidRPr="00BF539A">
        <w:rPr>
          <w:sz w:val="20"/>
          <w:szCs w:val="20"/>
        </w:rPr>
        <w:t xml:space="preserve">za </w:t>
      </w:r>
      <w:proofErr w:type="spellStart"/>
      <w:r w:rsidR="00BF539A" w:rsidRPr="00BF539A">
        <w:rPr>
          <w:sz w:val="20"/>
          <w:szCs w:val="20"/>
        </w:rPr>
        <w:t>nabavku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satelitskih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snimaka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visoke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rezolucije</w:t>
      </w:r>
      <w:proofErr w:type="spellEnd"/>
      <w:r w:rsidR="00BF539A" w:rsidRPr="00BF539A">
        <w:rPr>
          <w:sz w:val="20"/>
          <w:szCs w:val="20"/>
        </w:rPr>
        <w:t xml:space="preserve"> za </w:t>
      </w:r>
      <w:proofErr w:type="spellStart"/>
      <w:r w:rsidR="00BF539A" w:rsidRPr="00BF539A">
        <w:rPr>
          <w:sz w:val="20"/>
          <w:szCs w:val="20"/>
        </w:rPr>
        <w:t>teritoriju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Crne</w:t>
      </w:r>
      <w:proofErr w:type="spellEnd"/>
      <w:r w:rsidR="00BF539A" w:rsidRPr="00BF539A">
        <w:rPr>
          <w:sz w:val="20"/>
          <w:szCs w:val="20"/>
        </w:rPr>
        <w:t xml:space="preserve"> Gore, </w:t>
      </w:r>
      <w:proofErr w:type="spellStart"/>
      <w:r w:rsidR="00BF539A" w:rsidRPr="00BF539A">
        <w:rPr>
          <w:sz w:val="20"/>
          <w:szCs w:val="20"/>
        </w:rPr>
        <w:t>izrada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vektorske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baze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podataka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geometrijskih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objekata</w:t>
      </w:r>
      <w:proofErr w:type="spellEnd"/>
      <w:r w:rsidR="00BF539A" w:rsidRPr="00BF539A">
        <w:rPr>
          <w:sz w:val="20"/>
          <w:szCs w:val="20"/>
        </w:rPr>
        <w:t xml:space="preserve"> i razvoja </w:t>
      </w:r>
      <w:proofErr w:type="spellStart"/>
      <w:r w:rsidR="00BF539A" w:rsidRPr="00BF539A">
        <w:rPr>
          <w:sz w:val="20"/>
          <w:szCs w:val="20"/>
        </w:rPr>
        <w:t>alata</w:t>
      </w:r>
      <w:proofErr w:type="spellEnd"/>
      <w:r w:rsidR="00BF539A" w:rsidRPr="00BF539A">
        <w:rPr>
          <w:sz w:val="20"/>
          <w:szCs w:val="20"/>
        </w:rPr>
        <w:t xml:space="preserve"> za 2D i 3D </w:t>
      </w:r>
      <w:proofErr w:type="spellStart"/>
      <w:r w:rsidR="00BF539A" w:rsidRPr="00BF539A">
        <w:rPr>
          <w:sz w:val="20"/>
          <w:szCs w:val="20"/>
        </w:rPr>
        <w:t>vizuelizaciju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podatka</w:t>
      </w:r>
      <w:proofErr w:type="spellEnd"/>
      <w:r w:rsidR="00BF539A" w:rsidRPr="00BF539A">
        <w:rPr>
          <w:sz w:val="20"/>
          <w:szCs w:val="20"/>
        </w:rPr>
        <w:t xml:space="preserve"> i </w:t>
      </w:r>
      <w:proofErr w:type="spellStart"/>
      <w:r w:rsidR="00BF539A" w:rsidRPr="00BF539A">
        <w:rPr>
          <w:sz w:val="20"/>
          <w:szCs w:val="20"/>
        </w:rPr>
        <w:t>analizu</w:t>
      </w:r>
      <w:proofErr w:type="spellEnd"/>
      <w:r w:rsidR="00BF539A" w:rsidRPr="00BF539A">
        <w:rPr>
          <w:sz w:val="20"/>
          <w:szCs w:val="20"/>
        </w:rPr>
        <w:t xml:space="preserve"> </w:t>
      </w:r>
      <w:proofErr w:type="spellStart"/>
      <w:r w:rsidR="00BF539A" w:rsidRPr="00BF539A">
        <w:rPr>
          <w:sz w:val="20"/>
          <w:szCs w:val="20"/>
        </w:rPr>
        <w:t>promjena</w:t>
      </w:r>
      <w:proofErr w:type="spellEnd"/>
      <w:r w:rsidR="00BF539A">
        <w:rPr>
          <w:sz w:val="20"/>
          <w:szCs w:val="20"/>
        </w:rPr>
        <w:t>.</w:t>
      </w:r>
    </w:p>
    <w:p w14:paraId="16ACF429" w14:textId="77777777" w:rsidR="00BF539A" w:rsidRDefault="00BF539A" w:rsidP="006208A6">
      <w:pPr>
        <w:pStyle w:val="Default"/>
        <w:jc w:val="both"/>
        <w:rPr>
          <w:sz w:val="20"/>
          <w:szCs w:val="20"/>
        </w:rPr>
      </w:pPr>
    </w:p>
    <w:p w14:paraId="69DA310B" w14:textId="2576A1CA" w:rsidR="00772AB1" w:rsidRDefault="00BF539A" w:rsidP="006208A6">
      <w:pPr>
        <w:pStyle w:val="Default"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Ponuđač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zajednička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ponuda</w:t>
      </w:r>
      <w:proofErr w:type="spellEnd"/>
      <w:r>
        <w:rPr>
          <w:sz w:val="20"/>
          <w:szCs w:val="20"/>
        </w:rPr>
        <w:t xml:space="preserve"> “Civil Engineer” doo Podgorica </w:t>
      </w:r>
      <w:proofErr w:type="spellStart"/>
      <w:r>
        <w:rPr>
          <w:sz w:val="20"/>
          <w:szCs w:val="20"/>
        </w:rPr>
        <w:t>podnio</w:t>
      </w:r>
      <w:proofErr w:type="spellEnd"/>
      <w:r>
        <w:rPr>
          <w:sz w:val="20"/>
          <w:szCs w:val="20"/>
        </w:rPr>
        <w:t xml:space="preserve"> je </w:t>
      </w:r>
      <w:proofErr w:type="spellStart"/>
      <w:r>
        <w:rPr>
          <w:sz w:val="20"/>
          <w:szCs w:val="20"/>
        </w:rPr>
        <w:t>putem</w:t>
      </w:r>
      <w:proofErr w:type="spellEnd"/>
      <w:r>
        <w:rPr>
          <w:sz w:val="20"/>
          <w:szCs w:val="20"/>
        </w:rPr>
        <w:t xml:space="preserve"> ESJN </w:t>
      </w:r>
      <w:proofErr w:type="spellStart"/>
      <w:r>
        <w:rPr>
          <w:sz w:val="20"/>
          <w:szCs w:val="20"/>
        </w:rPr>
        <w:t>sistema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žalbu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Komisiji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zaštitu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prava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postupcima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javnih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nabavki</w:t>
      </w:r>
      <w:proofErr w:type="spellEnd"/>
      <w:r>
        <w:rPr>
          <w:sz w:val="20"/>
          <w:szCs w:val="20"/>
        </w:rPr>
        <w:t>, dana 31.</w:t>
      </w:r>
      <w:proofErr w:type="gramStart"/>
      <w:r>
        <w:rPr>
          <w:sz w:val="20"/>
          <w:szCs w:val="20"/>
        </w:rPr>
        <w:t>01.2025.godine</w:t>
      </w:r>
      <w:proofErr w:type="gramEnd"/>
      <w:r>
        <w:rPr>
          <w:sz w:val="20"/>
          <w:szCs w:val="20"/>
        </w:rPr>
        <w:t xml:space="preserve"> u 12:52 </w:t>
      </w:r>
      <w:proofErr w:type="spellStart"/>
      <w:r>
        <w:rPr>
          <w:sz w:val="20"/>
          <w:szCs w:val="20"/>
        </w:rPr>
        <w:t>časova</w:t>
      </w:r>
      <w:proofErr w:type="spellEnd"/>
      <w:r w:rsidR="003C3AE2">
        <w:rPr>
          <w:sz w:val="20"/>
          <w:szCs w:val="20"/>
        </w:rPr>
        <w:t xml:space="preserve"> </w:t>
      </w:r>
      <w:proofErr w:type="spellStart"/>
      <w:r w:rsidR="003C3AE2">
        <w:rPr>
          <w:sz w:val="20"/>
          <w:szCs w:val="20"/>
        </w:rPr>
        <w:t>na</w:t>
      </w:r>
      <w:proofErr w:type="spellEnd"/>
      <w:r w:rsidR="003C3AE2" w:rsidRPr="003C3AE2">
        <w:t xml:space="preserve"> </w:t>
      </w:r>
      <w:proofErr w:type="spellStart"/>
      <w:r w:rsidR="003C3AE2" w:rsidRPr="003C3AE2">
        <w:rPr>
          <w:sz w:val="20"/>
          <w:szCs w:val="20"/>
        </w:rPr>
        <w:t>Odluku</w:t>
      </w:r>
      <w:proofErr w:type="spellEnd"/>
      <w:r w:rsidR="003C3AE2" w:rsidRPr="003C3AE2">
        <w:rPr>
          <w:sz w:val="20"/>
          <w:szCs w:val="20"/>
        </w:rPr>
        <w:t xml:space="preserve"> o </w:t>
      </w:r>
      <w:proofErr w:type="spellStart"/>
      <w:r w:rsidR="003C3AE2" w:rsidRPr="003C3AE2">
        <w:rPr>
          <w:sz w:val="20"/>
          <w:szCs w:val="20"/>
        </w:rPr>
        <w:t>poništenju</w:t>
      </w:r>
      <w:proofErr w:type="spellEnd"/>
      <w:r w:rsidR="003C3AE2" w:rsidRPr="003C3AE2">
        <w:rPr>
          <w:sz w:val="20"/>
          <w:szCs w:val="20"/>
        </w:rPr>
        <w:t xml:space="preserve"> </w:t>
      </w:r>
      <w:proofErr w:type="spellStart"/>
      <w:r w:rsidR="003C3AE2" w:rsidRPr="003C3AE2">
        <w:rPr>
          <w:sz w:val="20"/>
          <w:szCs w:val="20"/>
        </w:rPr>
        <w:t>postupka</w:t>
      </w:r>
      <w:proofErr w:type="spellEnd"/>
      <w:r w:rsidR="003C3AE2" w:rsidRPr="003C3AE2">
        <w:rPr>
          <w:sz w:val="20"/>
          <w:szCs w:val="20"/>
        </w:rPr>
        <w:t xml:space="preserve"> </w:t>
      </w:r>
      <w:proofErr w:type="spellStart"/>
      <w:r w:rsidR="003C3AE2" w:rsidRPr="003C3AE2">
        <w:rPr>
          <w:sz w:val="20"/>
          <w:szCs w:val="20"/>
        </w:rPr>
        <w:t>javne</w:t>
      </w:r>
      <w:proofErr w:type="spellEnd"/>
      <w:r w:rsidR="003C3AE2" w:rsidRPr="003C3AE2">
        <w:rPr>
          <w:sz w:val="20"/>
          <w:szCs w:val="20"/>
        </w:rPr>
        <w:t xml:space="preserve"> </w:t>
      </w:r>
      <w:proofErr w:type="spellStart"/>
      <w:r w:rsidR="003C3AE2" w:rsidRPr="003C3AE2">
        <w:rPr>
          <w:sz w:val="20"/>
          <w:szCs w:val="20"/>
        </w:rPr>
        <w:t>nabavke</w:t>
      </w:r>
      <w:proofErr w:type="spellEnd"/>
      <w:r w:rsidR="003C3AE2" w:rsidRPr="003C3AE2">
        <w:rPr>
          <w:sz w:val="20"/>
          <w:szCs w:val="20"/>
        </w:rPr>
        <w:t xml:space="preserve"> </w:t>
      </w:r>
      <w:proofErr w:type="spellStart"/>
      <w:r w:rsidR="003C3AE2" w:rsidRPr="003C3AE2">
        <w:rPr>
          <w:sz w:val="20"/>
          <w:szCs w:val="20"/>
        </w:rPr>
        <w:t>broj</w:t>
      </w:r>
      <w:proofErr w:type="spellEnd"/>
      <w:r w:rsidR="003C3AE2" w:rsidRPr="003C3AE2">
        <w:rPr>
          <w:sz w:val="20"/>
          <w:szCs w:val="20"/>
        </w:rPr>
        <w:t>: 01-426/24-14254/15 od 21.01.2025.godine</w:t>
      </w:r>
      <w:r w:rsidR="007B73FD">
        <w:rPr>
          <w:sz w:val="20"/>
          <w:szCs w:val="20"/>
        </w:rPr>
        <w:t>.</w:t>
      </w:r>
    </w:p>
    <w:p w14:paraId="574E40F5" w14:textId="701ECD18" w:rsidR="00772AB1" w:rsidRDefault="00772AB1" w:rsidP="006208A6">
      <w:pPr>
        <w:pStyle w:val="Default"/>
        <w:jc w:val="both"/>
        <w:rPr>
          <w:sz w:val="20"/>
          <w:szCs w:val="20"/>
        </w:rPr>
      </w:pPr>
    </w:p>
    <w:p w14:paraId="68AF069B" w14:textId="1D9D4FF0" w:rsidR="00772AB1" w:rsidRDefault="00772AB1" w:rsidP="006208A6">
      <w:pPr>
        <w:pStyle w:val="Default"/>
        <w:jc w:val="both"/>
        <w:rPr>
          <w:sz w:val="20"/>
          <w:szCs w:val="20"/>
        </w:rPr>
      </w:pPr>
    </w:p>
    <w:p w14:paraId="5E9A3314" w14:textId="0C901908" w:rsidR="00772AB1" w:rsidRDefault="00772AB1" w:rsidP="00772AB1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 </w:t>
      </w:r>
      <w:proofErr w:type="spellStart"/>
      <w:r>
        <w:rPr>
          <w:sz w:val="20"/>
          <w:szCs w:val="20"/>
        </w:rPr>
        <w:t>skladu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članom</w:t>
      </w:r>
      <w:proofErr w:type="spellEnd"/>
      <w:r>
        <w:rPr>
          <w:sz w:val="20"/>
          <w:szCs w:val="20"/>
        </w:rPr>
        <w:t xml:space="preserve"> 189 </w:t>
      </w:r>
      <w:proofErr w:type="spellStart"/>
      <w:r>
        <w:rPr>
          <w:sz w:val="20"/>
          <w:szCs w:val="20"/>
        </w:rPr>
        <w:t>stav</w:t>
      </w:r>
      <w:proofErr w:type="spell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 xml:space="preserve">1  </w:t>
      </w:r>
      <w:proofErr w:type="spellStart"/>
      <w:r w:rsidRPr="00772AB1">
        <w:rPr>
          <w:sz w:val="20"/>
          <w:szCs w:val="20"/>
        </w:rPr>
        <w:t>Zakona</w:t>
      </w:r>
      <w:proofErr w:type="spellEnd"/>
      <w:proofErr w:type="gramEnd"/>
      <w:r w:rsidRPr="00772AB1">
        <w:rPr>
          <w:sz w:val="20"/>
          <w:szCs w:val="20"/>
        </w:rPr>
        <w:t xml:space="preserve"> o </w:t>
      </w:r>
      <w:proofErr w:type="spellStart"/>
      <w:r w:rsidRPr="00772AB1">
        <w:rPr>
          <w:sz w:val="20"/>
          <w:szCs w:val="20"/>
        </w:rPr>
        <w:t>javnim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nabavkama</w:t>
      </w:r>
      <w:proofErr w:type="spellEnd"/>
      <w:r w:rsidRPr="00772AB1">
        <w:rPr>
          <w:sz w:val="20"/>
          <w:szCs w:val="20"/>
        </w:rPr>
        <w:t xml:space="preserve"> („</w:t>
      </w:r>
      <w:proofErr w:type="spellStart"/>
      <w:r w:rsidRPr="00772AB1">
        <w:rPr>
          <w:sz w:val="20"/>
          <w:szCs w:val="20"/>
        </w:rPr>
        <w:t>Službeni</w:t>
      </w:r>
      <w:proofErr w:type="spellEnd"/>
      <w:r w:rsidRPr="00772AB1">
        <w:rPr>
          <w:sz w:val="20"/>
          <w:szCs w:val="20"/>
        </w:rPr>
        <w:t xml:space="preserve"> list CG”, br. 74/19, 3/23,11/23 i 84/24)</w:t>
      </w:r>
      <w:r w:rsidR="00BF539A"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Naručilac</w:t>
      </w:r>
      <w:proofErr w:type="spellEnd"/>
      <w:r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preki</w:t>
      </w:r>
      <w:r>
        <w:rPr>
          <w:sz w:val="20"/>
          <w:szCs w:val="20"/>
        </w:rPr>
        <w:t>da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dalje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radnje</w:t>
      </w:r>
      <w:proofErr w:type="spellEnd"/>
      <w:r w:rsidRPr="00772AB1">
        <w:rPr>
          <w:sz w:val="20"/>
          <w:szCs w:val="20"/>
        </w:rPr>
        <w:t xml:space="preserve"> u </w:t>
      </w:r>
      <w:proofErr w:type="spellStart"/>
      <w:r w:rsidRPr="00772AB1">
        <w:rPr>
          <w:sz w:val="20"/>
          <w:szCs w:val="20"/>
        </w:rPr>
        <w:t>postupku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javne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nabavke</w:t>
      </w:r>
      <w:proofErr w:type="spellEnd"/>
      <w:r w:rsidRPr="00772AB1">
        <w:rPr>
          <w:sz w:val="20"/>
          <w:szCs w:val="20"/>
        </w:rPr>
        <w:t xml:space="preserve"> do </w:t>
      </w:r>
      <w:proofErr w:type="spellStart"/>
      <w:r w:rsidRPr="00772AB1">
        <w:rPr>
          <w:sz w:val="20"/>
          <w:szCs w:val="20"/>
        </w:rPr>
        <w:t>donošenja</w:t>
      </w:r>
      <w:proofErr w:type="spellEnd"/>
      <w:r w:rsidRPr="00772AB1">
        <w:rPr>
          <w:sz w:val="20"/>
          <w:szCs w:val="20"/>
        </w:rPr>
        <w:t xml:space="preserve"> </w:t>
      </w:r>
      <w:proofErr w:type="spellStart"/>
      <w:r w:rsidRPr="00772AB1">
        <w:rPr>
          <w:sz w:val="20"/>
          <w:szCs w:val="20"/>
        </w:rPr>
        <w:t>rješenja</w:t>
      </w:r>
      <w:proofErr w:type="spellEnd"/>
      <w:r w:rsidRPr="00772AB1">
        <w:rPr>
          <w:sz w:val="20"/>
          <w:szCs w:val="20"/>
        </w:rPr>
        <w:t xml:space="preserve"> po </w:t>
      </w:r>
      <w:proofErr w:type="spellStart"/>
      <w:r w:rsidRPr="00772AB1">
        <w:rPr>
          <w:sz w:val="20"/>
          <w:szCs w:val="20"/>
        </w:rPr>
        <w:t>žalbi</w:t>
      </w:r>
      <w:proofErr w:type="spellEnd"/>
      <w:r w:rsidRPr="00772AB1">
        <w:rPr>
          <w:sz w:val="20"/>
          <w:szCs w:val="20"/>
        </w:rPr>
        <w:t>.</w:t>
      </w:r>
    </w:p>
    <w:p w14:paraId="78F7D87D" w14:textId="57393DCD" w:rsidR="00772AB1" w:rsidRDefault="00772AB1" w:rsidP="006208A6">
      <w:pPr>
        <w:pStyle w:val="Default"/>
        <w:jc w:val="both"/>
        <w:rPr>
          <w:sz w:val="20"/>
          <w:szCs w:val="20"/>
        </w:rPr>
      </w:pPr>
    </w:p>
    <w:p w14:paraId="4A04CE31" w14:textId="313B827C" w:rsidR="00772AB1" w:rsidRDefault="00772AB1" w:rsidP="006208A6">
      <w:pPr>
        <w:pStyle w:val="Default"/>
        <w:jc w:val="both"/>
        <w:rPr>
          <w:sz w:val="20"/>
          <w:szCs w:val="20"/>
        </w:rPr>
      </w:pPr>
    </w:p>
    <w:p w14:paraId="5309AC68" w14:textId="3527F80F" w:rsidR="00772AB1" w:rsidRDefault="00772AB1" w:rsidP="006208A6">
      <w:pPr>
        <w:pStyle w:val="Default"/>
        <w:jc w:val="both"/>
        <w:rPr>
          <w:sz w:val="20"/>
          <w:szCs w:val="20"/>
        </w:rPr>
      </w:pPr>
    </w:p>
    <w:p w14:paraId="59642EF7" w14:textId="736A9990" w:rsidR="00772AB1" w:rsidRDefault="00772AB1" w:rsidP="006208A6">
      <w:pPr>
        <w:pStyle w:val="Default"/>
        <w:jc w:val="both"/>
        <w:rPr>
          <w:sz w:val="20"/>
          <w:szCs w:val="20"/>
        </w:rPr>
      </w:pPr>
    </w:p>
    <w:p w14:paraId="5C34C2B1" w14:textId="012F5418" w:rsidR="00772AB1" w:rsidRPr="00EE2C33" w:rsidRDefault="00EE0014" w:rsidP="00BF539A">
      <w:pPr>
        <w:pStyle w:val="Default"/>
        <w:jc w:val="right"/>
        <w:rPr>
          <w:sz w:val="20"/>
          <w:szCs w:val="20"/>
        </w:rPr>
      </w:pPr>
      <w:proofErr w:type="spellStart"/>
      <w:r w:rsidRPr="00B91865">
        <w:rPr>
          <w:sz w:val="20"/>
          <w:szCs w:val="20"/>
        </w:rPr>
        <w:t>Komisija</w:t>
      </w:r>
      <w:proofErr w:type="spellEnd"/>
      <w:r w:rsidRPr="00B91865">
        <w:rPr>
          <w:sz w:val="20"/>
          <w:szCs w:val="20"/>
        </w:rPr>
        <w:t xml:space="preserve"> za </w:t>
      </w:r>
      <w:proofErr w:type="spellStart"/>
      <w:r w:rsidRPr="00B91865">
        <w:rPr>
          <w:sz w:val="20"/>
          <w:szCs w:val="20"/>
        </w:rPr>
        <w:t>sprovođenje</w:t>
      </w:r>
      <w:proofErr w:type="spellEnd"/>
      <w:r w:rsidRPr="00B91865">
        <w:rPr>
          <w:sz w:val="20"/>
          <w:szCs w:val="20"/>
        </w:rPr>
        <w:t xml:space="preserve"> </w:t>
      </w:r>
      <w:proofErr w:type="spellStart"/>
      <w:r w:rsidRPr="00B91865">
        <w:rPr>
          <w:sz w:val="20"/>
          <w:szCs w:val="20"/>
        </w:rPr>
        <w:t>postupka</w:t>
      </w:r>
      <w:proofErr w:type="spellEnd"/>
      <w:r w:rsidRPr="00B91865">
        <w:rPr>
          <w:sz w:val="20"/>
          <w:szCs w:val="20"/>
        </w:rPr>
        <w:t xml:space="preserve"> </w:t>
      </w:r>
      <w:proofErr w:type="spellStart"/>
      <w:r w:rsidRPr="00B91865">
        <w:rPr>
          <w:sz w:val="20"/>
          <w:szCs w:val="20"/>
        </w:rPr>
        <w:t>javne</w:t>
      </w:r>
      <w:proofErr w:type="spellEnd"/>
      <w:r w:rsidRPr="00B91865">
        <w:rPr>
          <w:sz w:val="20"/>
          <w:szCs w:val="20"/>
        </w:rPr>
        <w:t xml:space="preserve"> </w:t>
      </w:r>
      <w:proofErr w:type="spellStart"/>
      <w:r w:rsidRPr="00B91865">
        <w:rPr>
          <w:sz w:val="20"/>
          <w:szCs w:val="20"/>
        </w:rPr>
        <w:t>nabavke</w:t>
      </w:r>
      <w:proofErr w:type="spellEnd"/>
      <w:r w:rsidRPr="00B91865">
        <w:rPr>
          <w:sz w:val="20"/>
          <w:szCs w:val="20"/>
        </w:rPr>
        <w:t xml:space="preserve"> </w:t>
      </w:r>
    </w:p>
    <w:p w14:paraId="672014FD" w14:textId="0FB9CC9A" w:rsidR="00B91865" w:rsidRPr="00B91865" w:rsidRDefault="00B91865" w:rsidP="00B91865">
      <w:pPr>
        <w:jc w:val="both"/>
        <w:rPr>
          <w:rFonts w:asciiTheme="minorHAnsi" w:eastAsiaTheme="minorHAnsi" w:hAnsiTheme="minorHAnsi" w:cstheme="minorBidi"/>
          <w:sz w:val="20"/>
          <w:szCs w:val="20"/>
          <w:lang w:val="sr-Latn-ME"/>
        </w:rPr>
      </w:pPr>
    </w:p>
    <w:sectPr w:rsidR="00B91865" w:rsidRPr="00B91865" w:rsidSect="00851FF3">
      <w:headerReference w:type="first" r:id="rId8"/>
      <w:pgSz w:w="11907" w:h="16840" w:code="9"/>
      <w:pgMar w:top="900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5C7D3" w14:textId="77777777" w:rsidR="00D27E60" w:rsidRDefault="00D27E60" w:rsidP="000F799D">
      <w:r>
        <w:separator/>
      </w:r>
    </w:p>
  </w:endnote>
  <w:endnote w:type="continuationSeparator" w:id="0">
    <w:p w14:paraId="378E5583" w14:textId="77777777" w:rsidR="00D27E60" w:rsidRDefault="00D27E60" w:rsidP="000F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F668B8" w14:textId="77777777" w:rsidR="00D27E60" w:rsidRDefault="00D27E60" w:rsidP="000F799D">
      <w:r>
        <w:separator/>
      </w:r>
    </w:p>
  </w:footnote>
  <w:footnote w:type="continuationSeparator" w:id="0">
    <w:p w14:paraId="79D284A4" w14:textId="77777777" w:rsidR="00D27E60" w:rsidRDefault="00D27E60" w:rsidP="000F7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1"/>
      <w:gridCol w:w="4678"/>
      <w:gridCol w:w="3679"/>
    </w:tblGrid>
    <w:tr w:rsidR="00EE2C33" w:rsidRPr="00EE2C33" w14:paraId="301BF832" w14:textId="77777777" w:rsidTr="00F11B50">
      <w:tc>
        <w:tcPr>
          <w:tcW w:w="1271" w:type="dxa"/>
        </w:tcPr>
        <w:p w14:paraId="579F0C7B" w14:textId="77777777" w:rsidR="00EE2C33" w:rsidRPr="00EE2C33" w:rsidRDefault="00EE2C33" w:rsidP="00EE2C33">
          <w:pPr>
            <w:jc w:val="both"/>
            <w:rPr>
              <w:rFonts w:ascii="Arial" w:eastAsiaTheme="minorHAnsi" w:hAnsi="Arial" w:cstheme="minorBidi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noProof/>
              <w:szCs w:val="22"/>
            </w:rPr>
            <mc:AlternateContent>
              <mc:Choice Requires="wps">
                <w:drawing>
                  <wp:anchor distT="0" distB="0" distL="114299" distR="114299" simplePos="0" relativeHeight="251659264" behindDoc="0" locked="0" layoutInCell="1" allowOverlap="1" wp14:anchorId="3C0D6CA2" wp14:editId="6A0D4DDA">
                    <wp:simplePos x="0" y="0"/>
                    <wp:positionH relativeFrom="column">
                      <wp:posOffset>716762</wp:posOffset>
                    </wp:positionH>
                    <wp:positionV relativeFrom="paragraph">
                      <wp:posOffset>-20955</wp:posOffset>
                    </wp:positionV>
                    <wp:extent cx="0" cy="635000"/>
                    <wp:effectExtent l="0" t="0" r="38100" b="31750"/>
                    <wp:wrapNone/>
                    <wp:docPr id="27" name="Straight Connector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0" cy="635000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rgbClr val="D5B03D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334F6F48" id="Straight Connector 2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56.45pt,-1.65pt" to="56.45pt,4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" strokecolor="#d5b03d" strokeweight="1.5pt">
                    <v:stroke joinstyle="miter"/>
                    <o:lock v:ext="edit" shapetype="f"/>
                  </v:line>
                </w:pict>
              </mc:Fallback>
            </mc:AlternateContent>
          </w:r>
          <w:r w:rsidRPr="00EE2C33">
            <w:rPr>
              <w:rFonts w:ascii="Arial" w:eastAsiaTheme="minorHAnsi" w:hAnsi="Arial" w:cstheme="minorBidi"/>
              <w:noProof/>
              <w:szCs w:val="22"/>
            </w:rPr>
            <w:drawing>
              <wp:anchor distT="0" distB="0" distL="114300" distR="114300" simplePos="0" relativeHeight="251660288" behindDoc="0" locked="0" layoutInCell="1" allowOverlap="1" wp14:anchorId="1B709D95" wp14:editId="4A5A1A7F">
                <wp:simplePos x="0" y="0"/>
                <wp:positionH relativeFrom="column">
                  <wp:posOffset>64643</wp:posOffset>
                </wp:positionH>
                <wp:positionV relativeFrom="paragraph">
                  <wp:posOffset>-24663</wp:posOffset>
                </wp:positionV>
                <wp:extent cx="539115" cy="621665"/>
                <wp:effectExtent l="0" t="0" r="0" b="6985"/>
                <wp:wrapNone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9115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78" w:type="dxa"/>
        </w:tcPr>
        <w:p w14:paraId="0BAEB349" w14:textId="77777777" w:rsidR="00EE2C33" w:rsidRPr="00EE2C33" w:rsidRDefault="00EE2C33" w:rsidP="00EE2C33">
          <w:pPr>
            <w:jc w:val="both"/>
            <w:rPr>
              <w:rFonts w:ascii="Arial" w:eastAsiaTheme="minorHAnsi" w:hAnsi="Arial" w:cstheme="minorBidi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Cs w:val="22"/>
              <w:lang w:val="sr-Latn-ME"/>
            </w:rPr>
            <w:t>Crna Gora</w:t>
          </w:r>
        </w:p>
        <w:p w14:paraId="4820C0E0" w14:textId="77777777" w:rsidR="00EE2C33" w:rsidRPr="00EE2C33" w:rsidRDefault="00EE2C33" w:rsidP="00EE2C33">
          <w:pPr>
            <w:jc w:val="both"/>
            <w:rPr>
              <w:rFonts w:ascii="Arial" w:eastAsiaTheme="minorHAnsi" w:hAnsi="Arial" w:cstheme="minorBidi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Cs w:val="22"/>
              <w:lang w:val="sr-Latn-ME"/>
            </w:rPr>
            <w:t xml:space="preserve">Ministarstvo prostornog planiranja, </w:t>
          </w:r>
        </w:p>
        <w:p w14:paraId="2B94248C" w14:textId="77777777" w:rsidR="00EE2C33" w:rsidRPr="00EE2C33" w:rsidRDefault="00EE2C33" w:rsidP="00EE2C33">
          <w:pPr>
            <w:jc w:val="both"/>
            <w:rPr>
              <w:rFonts w:ascii="Arial" w:eastAsiaTheme="minorHAnsi" w:hAnsi="Arial" w:cstheme="minorBidi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Cs w:val="22"/>
              <w:lang w:val="sr-Latn-ME"/>
            </w:rPr>
            <w:t>urbanizma i državne imovine</w:t>
          </w:r>
        </w:p>
      </w:tc>
      <w:tc>
        <w:tcPr>
          <w:tcW w:w="3679" w:type="dxa"/>
        </w:tcPr>
        <w:p w14:paraId="6D4ADA29" w14:textId="77777777" w:rsidR="00EE2C33" w:rsidRPr="00EE2C33" w:rsidRDefault="00EE2C33" w:rsidP="00EE2C33">
          <w:pPr>
            <w:jc w:val="right"/>
            <w:rPr>
              <w:rFonts w:ascii="Arial" w:eastAsiaTheme="minorHAnsi" w:hAnsi="Arial" w:cstheme="minorBidi"/>
              <w:sz w:val="20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 w:val="20"/>
              <w:szCs w:val="22"/>
              <w:lang w:val="sr-Latn-ME"/>
            </w:rPr>
            <w:t>Adresa: IV Proleterske brigade broj 19</w:t>
          </w:r>
        </w:p>
        <w:p w14:paraId="6BA045C9" w14:textId="77777777" w:rsidR="00EE2C33" w:rsidRPr="00EE2C33" w:rsidRDefault="00EE2C33" w:rsidP="00EE2C33">
          <w:pPr>
            <w:jc w:val="right"/>
            <w:rPr>
              <w:rFonts w:ascii="Arial" w:eastAsiaTheme="minorHAnsi" w:hAnsi="Arial" w:cstheme="minorBidi"/>
              <w:sz w:val="20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 w:val="20"/>
              <w:szCs w:val="22"/>
              <w:lang w:val="sr-Latn-ME"/>
            </w:rPr>
            <w:t>81000 Podgorica, Crna Gora</w:t>
          </w:r>
        </w:p>
        <w:p w14:paraId="7EA229A0" w14:textId="77777777" w:rsidR="00EE2C33" w:rsidRPr="00EE2C33" w:rsidRDefault="00EE2C33" w:rsidP="00EE2C33">
          <w:pPr>
            <w:jc w:val="right"/>
            <w:rPr>
              <w:rFonts w:ascii="Arial" w:eastAsiaTheme="minorHAnsi" w:hAnsi="Arial" w:cstheme="minorBidi"/>
              <w:sz w:val="20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 w:val="20"/>
              <w:szCs w:val="22"/>
              <w:lang w:val="sr-Latn-ME"/>
            </w:rPr>
            <w:t>Tel: +382 20 446 200</w:t>
          </w:r>
        </w:p>
        <w:p w14:paraId="2E23D7D6" w14:textId="77777777" w:rsidR="00EE2C33" w:rsidRPr="00EE2C33" w:rsidRDefault="00EE2C33" w:rsidP="00EE2C33">
          <w:pPr>
            <w:jc w:val="right"/>
            <w:rPr>
              <w:rFonts w:ascii="Arial" w:eastAsiaTheme="minorHAnsi" w:hAnsi="Arial" w:cstheme="minorBidi"/>
              <w:szCs w:val="22"/>
              <w:lang w:val="sr-Latn-ME"/>
            </w:rPr>
          </w:pPr>
          <w:r w:rsidRPr="00EE2C33">
            <w:rPr>
              <w:rFonts w:ascii="Arial" w:eastAsiaTheme="minorHAnsi" w:hAnsi="Arial" w:cstheme="minorBidi"/>
              <w:sz w:val="20"/>
              <w:szCs w:val="22"/>
              <w:lang w:val="sr-Latn-ME"/>
            </w:rPr>
            <w:t>Tel: +382 20 446 339</w:t>
          </w:r>
        </w:p>
      </w:tc>
    </w:tr>
  </w:tbl>
  <w:p w14:paraId="05E6876E" w14:textId="77777777" w:rsidR="00952886" w:rsidRDefault="009528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A0E5E"/>
    <w:multiLevelType w:val="multilevel"/>
    <w:tmpl w:val="971EF1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55F0990"/>
    <w:multiLevelType w:val="hybridMultilevel"/>
    <w:tmpl w:val="1F008780"/>
    <w:lvl w:ilvl="0" w:tplc="FB0A3A9E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7676AF"/>
    <w:multiLevelType w:val="hybridMultilevel"/>
    <w:tmpl w:val="7E0E405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99D"/>
    <w:rsid w:val="00002B8F"/>
    <w:rsid w:val="0001024D"/>
    <w:rsid w:val="000259EA"/>
    <w:rsid w:val="0003163F"/>
    <w:rsid w:val="000434C7"/>
    <w:rsid w:val="0004607B"/>
    <w:rsid w:val="00053B36"/>
    <w:rsid w:val="000638E0"/>
    <w:rsid w:val="0007237F"/>
    <w:rsid w:val="0007475D"/>
    <w:rsid w:val="00077725"/>
    <w:rsid w:val="00086D04"/>
    <w:rsid w:val="000977E6"/>
    <w:rsid w:val="000A7C7F"/>
    <w:rsid w:val="000B3275"/>
    <w:rsid w:val="000F5CB8"/>
    <w:rsid w:val="000F5F5B"/>
    <w:rsid w:val="000F799D"/>
    <w:rsid w:val="00100EFC"/>
    <w:rsid w:val="00113D4F"/>
    <w:rsid w:val="001348B3"/>
    <w:rsid w:val="00147EEC"/>
    <w:rsid w:val="00152830"/>
    <w:rsid w:val="0018444E"/>
    <w:rsid w:val="001968D7"/>
    <w:rsid w:val="001B0B26"/>
    <w:rsid w:val="001E4727"/>
    <w:rsid w:val="001F74D5"/>
    <w:rsid w:val="001F7836"/>
    <w:rsid w:val="002021DB"/>
    <w:rsid w:val="00205789"/>
    <w:rsid w:val="00207B29"/>
    <w:rsid w:val="00216F9A"/>
    <w:rsid w:val="0024012C"/>
    <w:rsid w:val="00257230"/>
    <w:rsid w:val="00270A51"/>
    <w:rsid w:val="002710AE"/>
    <w:rsid w:val="002912F4"/>
    <w:rsid w:val="00294F09"/>
    <w:rsid w:val="002B2627"/>
    <w:rsid w:val="002C074E"/>
    <w:rsid w:val="002C29A4"/>
    <w:rsid w:val="002C3305"/>
    <w:rsid w:val="002D49CE"/>
    <w:rsid w:val="002D51E9"/>
    <w:rsid w:val="002D6F85"/>
    <w:rsid w:val="002E15C8"/>
    <w:rsid w:val="002E36C8"/>
    <w:rsid w:val="002F49A3"/>
    <w:rsid w:val="002F53C4"/>
    <w:rsid w:val="002F7983"/>
    <w:rsid w:val="00310FD0"/>
    <w:rsid w:val="00341B80"/>
    <w:rsid w:val="00345002"/>
    <w:rsid w:val="003640EB"/>
    <w:rsid w:val="0036486A"/>
    <w:rsid w:val="003813B4"/>
    <w:rsid w:val="0039048C"/>
    <w:rsid w:val="003A3925"/>
    <w:rsid w:val="003A7533"/>
    <w:rsid w:val="003C3AE2"/>
    <w:rsid w:val="003C5940"/>
    <w:rsid w:val="003D3948"/>
    <w:rsid w:val="003D7213"/>
    <w:rsid w:val="00402BF0"/>
    <w:rsid w:val="00423FBB"/>
    <w:rsid w:val="00427E67"/>
    <w:rsid w:val="0044065B"/>
    <w:rsid w:val="0044429D"/>
    <w:rsid w:val="00447517"/>
    <w:rsid w:val="004501E2"/>
    <w:rsid w:val="00452A32"/>
    <w:rsid w:val="00462671"/>
    <w:rsid w:val="00481674"/>
    <w:rsid w:val="00495C4E"/>
    <w:rsid w:val="004A1EF4"/>
    <w:rsid w:val="004C0020"/>
    <w:rsid w:val="004C26CB"/>
    <w:rsid w:val="004E4999"/>
    <w:rsid w:val="004E66D2"/>
    <w:rsid w:val="005150B1"/>
    <w:rsid w:val="00516B6A"/>
    <w:rsid w:val="00521342"/>
    <w:rsid w:val="005628E8"/>
    <w:rsid w:val="00570BDC"/>
    <w:rsid w:val="005815F1"/>
    <w:rsid w:val="00582644"/>
    <w:rsid w:val="005830A7"/>
    <w:rsid w:val="0059472E"/>
    <w:rsid w:val="00595E92"/>
    <w:rsid w:val="00596042"/>
    <w:rsid w:val="005A343A"/>
    <w:rsid w:val="005A4452"/>
    <w:rsid w:val="005B17A1"/>
    <w:rsid w:val="005D3A37"/>
    <w:rsid w:val="00602D96"/>
    <w:rsid w:val="00606CE3"/>
    <w:rsid w:val="006116D4"/>
    <w:rsid w:val="006208A6"/>
    <w:rsid w:val="00631F1F"/>
    <w:rsid w:val="00636709"/>
    <w:rsid w:val="00637B5D"/>
    <w:rsid w:val="0064021A"/>
    <w:rsid w:val="00643DE2"/>
    <w:rsid w:val="0066558C"/>
    <w:rsid w:val="00691FC4"/>
    <w:rsid w:val="006B1473"/>
    <w:rsid w:val="006B485A"/>
    <w:rsid w:val="006C1B65"/>
    <w:rsid w:val="006C7326"/>
    <w:rsid w:val="006C7464"/>
    <w:rsid w:val="006E4FF3"/>
    <w:rsid w:val="006F20A4"/>
    <w:rsid w:val="007021E6"/>
    <w:rsid w:val="00722F92"/>
    <w:rsid w:val="007534B5"/>
    <w:rsid w:val="007711A0"/>
    <w:rsid w:val="00772AB1"/>
    <w:rsid w:val="007927F8"/>
    <w:rsid w:val="007B142D"/>
    <w:rsid w:val="007B73FD"/>
    <w:rsid w:val="007D38C6"/>
    <w:rsid w:val="007D59A9"/>
    <w:rsid w:val="007F2F1B"/>
    <w:rsid w:val="00800187"/>
    <w:rsid w:val="00802D9D"/>
    <w:rsid w:val="00816DE2"/>
    <w:rsid w:val="008267DB"/>
    <w:rsid w:val="008420E8"/>
    <w:rsid w:val="0084212F"/>
    <w:rsid w:val="00843C49"/>
    <w:rsid w:val="00851FF3"/>
    <w:rsid w:val="00866B65"/>
    <w:rsid w:val="008705DF"/>
    <w:rsid w:val="0089526E"/>
    <w:rsid w:val="008A6C17"/>
    <w:rsid w:val="008C2E51"/>
    <w:rsid w:val="008C719F"/>
    <w:rsid w:val="008E0FB2"/>
    <w:rsid w:val="008E26DD"/>
    <w:rsid w:val="00901DA4"/>
    <w:rsid w:val="009154D2"/>
    <w:rsid w:val="00952886"/>
    <w:rsid w:val="00963F01"/>
    <w:rsid w:val="00996CFA"/>
    <w:rsid w:val="00997DC3"/>
    <w:rsid w:val="009B4AF1"/>
    <w:rsid w:val="009C3AD8"/>
    <w:rsid w:val="009D025F"/>
    <w:rsid w:val="009D73B0"/>
    <w:rsid w:val="00A166A2"/>
    <w:rsid w:val="00A377EC"/>
    <w:rsid w:val="00A4596D"/>
    <w:rsid w:val="00A46800"/>
    <w:rsid w:val="00A5373F"/>
    <w:rsid w:val="00A665DD"/>
    <w:rsid w:val="00AC53C3"/>
    <w:rsid w:val="00AC61F5"/>
    <w:rsid w:val="00AE3266"/>
    <w:rsid w:val="00AE3CC2"/>
    <w:rsid w:val="00B06032"/>
    <w:rsid w:val="00B22272"/>
    <w:rsid w:val="00B33C13"/>
    <w:rsid w:val="00B432FE"/>
    <w:rsid w:val="00B43408"/>
    <w:rsid w:val="00B750FE"/>
    <w:rsid w:val="00B75305"/>
    <w:rsid w:val="00B80F4E"/>
    <w:rsid w:val="00B84E0E"/>
    <w:rsid w:val="00B9084C"/>
    <w:rsid w:val="00B91865"/>
    <w:rsid w:val="00B947F2"/>
    <w:rsid w:val="00B949F2"/>
    <w:rsid w:val="00BA5E0D"/>
    <w:rsid w:val="00BB02D5"/>
    <w:rsid w:val="00BE2BA5"/>
    <w:rsid w:val="00BF04DE"/>
    <w:rsid w:val="00BF539A"/>
    <w:rsid w:val="00C05914"/>
    <w:rsid w:val="00C07850"/>
    <w:rsid w:val="00C16BF3"/>
    <w:rsid w:val="00C241AB"/>
    <w:rsid w:val="00C30178"/>
    <w:rsid w:val="00C63674"/>
    <w:rsid w:val="00C771A9"/>
    <w:rsid w:val="00C8053C"/>
    <w:rsid w:val="00C816C2"/>
    <w:rsid w:val="00CB1835"/>
    <w:rsid w:val="00CE21FB"/>
    <w:rsid w:val="00CE655B"/>
    <w:rsid w:val="00D11A87"/>
    <w:rsid w:val="00D218E2"/>
    <w:rsid w:val="00D27E60"/>
    <w:rsid w:val="00D5340E"/>
    <w:rsid w:val="00D557DD"/>
    <w:rsid w:val="00D670CA"/>
    <w:rsid w:val="00D70BF6"/>
    <w:rsid w:val="00D8321A"/>
    <w:rsid w:val="00D90520"/>
    <w:rsid w:val="00DB2788"/>
    <w:rsid w:val="00DB5C0E"/>
    <w:rsid w:val="00DD5D14"/>
    <w:rsid w:val="00DE212A"/>
    <w:rsid w:val="00DE7B5D"/>
    <w:rsid w:val="00DF74F4"/>
    <w:rsid w:val="00E10412"/>
    <w:rsid w:val="00E16D48"/>
    <w:rsid w:val="00E20885"/>
    <w:rsid w:val="00E21B39"/>
    <w:rsid w:val="00E25DD3"/>
    <w:rsid w:val="00E45B34"/>
    <w:rsid w:val="00E53C98"/>
    <w:rsid w:val="00E55AA9"/>
    <w:rsid w:val="00E61816"/>
    <w:rsid w:val="00E6730A"/>
    <w:rsid w:val="00E73AC9"/>
    <w:rsid w:val="00E76849"/>
    <w:rsid w:val="00E80F41"/>
    <w:rsid w:val="00E873E5"/>
    <w:rsid w:val="00E9684C"/>
    <w:rsid w:val="00EA0086"/>
    <w:rsid w:val="00EA53B4"/>
    <w:rsid w:val="00EB4F5A"/>
    <w:rsid w:val="00EC48F0"/>
    <w:rsid w:val="00EC62EF"/>
    <w:rsid w:val="00ED5436"/>
    <w:rsid w:val="00ED6AF8"/>
    <w:rsid w:val="00ED7D4F"/>
    <w:rsid w:val="00EE0014"/>
    <w:rsid w:val="00EE1DD1"/>
    <w:rsid w:val="00EE2C33"/>
    <w:rsid w:val="00EE4AA6"/>
    <w:rsid w:val="00EE5B36"/>
    <w:rsid w:val="00EF004B"/>
    <w:rsid w:val="00EF55A2"/>
    <w:rsid w:val="00F13B6B"/>
    <w:rsid w:val="00F22408"/>
    <w:rsid w:val="00F253E1"/>
    <w:rsid w:val="00F25B8A"/>
    <w:rsid w:val="00F2639F"/>
    <w:rsid w:val="00F35DC7"/>
    <w:rsid w:val="00F3773C"/>
    <w:rsid w:val="00F548EA"/>
    <w:rsid w:val="00F67D0A"/>
    <w:rsid w:val="00F83649"/>
    <w:rsid w:val="00F84E04"/>
    <w:rsid w:val="00F946B4"/>
    <w:rsid w:val="00F9724B"/>
    <w:rsid w:val="00FA5950"/>
    <w:rsid w:val="00FB5A3C"/>
    <w:rsid w:val="00FD2D98"/>
    <w:rsid w:val="00FE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33EBC4"/>
  <w15:docId w15:val="{22297775-B954-45C5-84B9-22F745B3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59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3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799D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hAnsi="Arial" w:cs="Arial"/>
      <w:lang w:val="sr-Latn-M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79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9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799D"/>
  </w:style>
  <w:style w:type="paragraph" w:styleId="Footer">
    <w:name w:val="footer"/>
    <w:basedOn w:val="Normal"/>
    <w:link w:val="FooterChar"/>
    <w:unhideWhenUsed/>
    <w:rsid w:val="000F79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F799D"/>
  </w:style>
  <w:style w:type="paragraph" w:styleId="Title">
    <w:name w:val="Title"/>
    <w:basedOn w:val="Normal"/>
    <w:next w:val="Normal"/>
    <w:link w:val="TitleChar"/>
    <w:uiPriority w:val="10"/>
    <w:qFormat/>
    <w:rsid w:val="000F799D"/>
    <w:pPr>
      <w:spacing w:before="120" w:after="80" w:line="192" w:lineRule="auto"/>
      <w:ind w:left="1134"/>
    </w:pPr>
    <w:rPr>
      <w:rFonts w:ascii="Calibri" w:hAnsi="Calibri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F799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F799D"/>
    <w:rPr>
      <w:rFonts w:ascii="Arial" w:hAnsi="Arial" w:cs="Arial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799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41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1A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213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rsid w:val="00A4596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4596D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952886"/>
    <w:pPr>
      <w:spacing w:after="120"/>
    </w:pPr>
    <w:rPr>
      <w:rFonts w:ascii="Arial" w:eastAsia="Calibri" w:hAnsi="Arial"/>
      <w:sz w:val="22"/>
      <w:szCs w:val="22"/>
      <w:lang w:val="x-none"/>
    </w:rPr>
  </w:style>
  <w:style w:type="character" w:customStyle="1" w:styleId="BodyTextChar">
    <w:name w:val="Body Text Char"/>
    <w:basedOn w:val="DefaultParagraphFont"/>
    <w:link w:val="BodyText"/>
    <w:rsid w:val="00952886"/>
    <w:rPr>
      <w:rFonts w:ascii="Arial" w:eastAsia="Calibri" w:hAnsi="Arial" w:cs="Times New Roman"/>
      <w:lang w:val="x-none"/>
    </w:rPr>
  </w:style>
  <w:style w:type="paragraph" w:customStyle="1" w:styleId="6naslov">
    <w:name w:val="6naslov"/>
    <w:basedOn w:val="Normal"/>
    <w:rsid w:val="00952886"/>
    <w:pPr>
      <w:spacing w:before="60" w:after="30"/>
      <w:ind w:left="225" w:right="225"/>
      <w:jc w:val="center"/>
    </w:pPr>
    <w:rPr>
      <w:rFonts w:ascii="Arial" w:eastAsia="Arial Unicode MS" w:hAnsi="Arial" w:cs="Arial"/>
      <w:b/>
      <w:bCs/>
      <w:sz w:val="27"/>
      <w:szCs w:val="27"/>
    </w:rPr>
  </w:style>
  <w:style w:type="character" w:customStyle="1" w:styleId="normalchar1">
    <w:name w:val="normal__char1"/>
    <w:rsid w:val="00952886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T30X">
    <w:name w:val="T30X"/>
    <w:basedOn w:val="Normal"/>
    <w:uiPriority w:val="99"/>
    <w:rsid w:val="00A377EC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customStyle="1" w:styleId="Default">
    <w:name w:val="Default"/>
    <w:rsid w:val="00EE00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E26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26C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26C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6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6C3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E2C33"/>
    <w:pPr>
      <w:spacing w:after="0" w:line="240" w:lineRule="auto"/>
    </w:pPr>
    <w:rPr>
      <w:rFonts w:ascii="Arial" w:hAnsi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5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5C978-9243-4BE9-960D-FBDF0F5D4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Bobana Zecevic</dc:creator>
  <cp:keywords/>
  <dc:description/>
  <cp:lastModifiedBy>Aleksandra Bulatovic</cp:lastModifiedBy>
  <cp:revision>115</cp:revision>
  <cp:lastPrinted>2024-10-31T06:23:00Z</cp:lastPrinted>
  <dcterms:created xsi:type="dcterms:W3CDTF">2019-12-19T08:19:00Z</dcterms:created>
  <dcterms:modified xsi:type="dcterms:W3CDTF">2025-01-31T13:36:00Z</dcterms:modified>
</cp:coreProperties>
</file>