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38BA" w:rsidRPr="005D5AC0" w:rsidRDefault="007738BA" w:rsidP="007738BA">
      <w:pPr>
        <w:jc w:val="right"/>
        <w:rPr>
          <w:rFonts w:ascii="Cambria" w:hAnsi="Cambria" w:cs="Arial"/>
          <w:b/>
          <w:color w:val="000000"/>
          <w:lang w:val="sr-Latn-ME"/>
        </w:rPr>
      </w:pPr>
      <w:r w:rsidRPr="005D5AC0">
        <w:rPr>
          <w:rFonts w:ascii="Cambria" w:hAnsi="Cambria" w:cs="Arial"/>
          <w:b/>
          <w:color w:val="000000"/>
          <w:lang w:val="sr-Latn-ME"/>
        </w:rPr>
        <w:t xml:space="preserve">OBRAZAC 1  </w:t>
      </w:r>
    </w:p>
    <w:p w:rsidR="007738BA" w:rsidRPr="005D5AC0" w:rsidRDefault="007738BA" w:rsidP="007738BA">
      <w:pPr>
        <w:rPr>
          <w:rFonts w:ascii="Cambria" w:hAnsi="Cambria" w:cs="Arial"/>
          <w:color w:val="000000"/>
          <w:lang w:val="sr-Latn-ME"/>
        </w:rPr>
      </w:pPr>
    </w:p>
    <w:p w:rsidR="000555F6" w:rsidRPr="005D5AC0" w:rsidRDefault="000555F6" w:rsidP="000555F6">
      <w:pPr>
        <w:tabs>
          <w:tab w:val="left" w:pos="1701"/>
          <w:tab w:val="left" w:pos="4820"/>
        </w:tabs>
        <w:jc w:val="both"/>
        <w:rPr>
          <w:rFonts w:ascii="Cambria" w:hAnsi="Cambria"/>
          <w:b/>
          <w:color w:val="000000"/>
          <w:lang w:val="sr-Latn-ME"/>
        </w:rPr>
      </w:pPr>
      <w:r w:rsidRPr="005D5AC0">
        <w:rPr>
          <w:rFonts w:ascii="Cambria" w:hAnsi="Cambria"/>
          <w:b/>
          <w:color w:val="000000"/>
          <w:u w:val="single"/>
          <w:lang w:val="sr-Latn-ME"/>
        </w:rPr>
        <w:t>UNIVERZITET CRNE GORE</w:t>
      </w:r>
    </w:p>
    <w:p w:rsidR="000555F6" w:rsidRPr="005D5AC0" w:rsidRDefault="000555F6" w:rsidP="000555F6">
      <w:pPr>
        <w:jc w:val="both"/>
        <w:rPr>
          <w:rFonts w:ascii="Cambria" w:hAnsi="Cambria"/>
          <w:lang w:val="sr-Latn-CS"/>
        </w:rPr>
      </w:pPr>
      <w:r w:rsidRPr="005D5AC0">
        <w:rPr>
          <w:rFonts w:ascii="Cambria" w:hAnsi="Cambria"/>
          <w:lang w:val="sr-Latn-CS"/>
        </w:rPr>
        <w:t>Broj iz evidencije postupaka javnih nabavki:</w:t>
      </w:r>
      <w:r w:rsidR="00750B36" w:rsidRPr="005D5AC0">
        <w:rPr>
          <w:rFonts w:ascii="Cambria" w:hAnsi="Cambria"/>
          <w:lang w:val="sr-Latn-CS"/>
        </w:rPr>
        <w:t xml:space="preserve"> </w:t>
      </w:r>
      <w:r w:rsidR="005D5AC0" w:rsidRPr="005D5AC0">
        <w:rPr>
          <w:rFonts w:ascii="Cambria" w:hAnsi="Cambria"/>
          <w:lang w:val="sr-Latn-CS"/>
        </w:rPr>
        <w:t>01/14-307/2</w:t>
      </w:r>
    </w:p>
    <w:p w:rsidR="000555F6" w:rsidRPr="005D5AC0" w:rsidRDefault="000555F6" w:rsidP="000555F6">
      <w:pPr>
        <w:jc w:val="both"/>
        <w:rPr>
          <w:rFonts w:ascii="Cambria" w:hAnsi="Cambria"/>
          <w:color w:val="000000"/>
          <w:lang w:val="sr-Latn-CS"/>
        </w:rPr>
      </w:pPr>
      <w:r w:rsidRPr="005D5AC0">
        <w:rPr>
          <w:rFonts w:ascii="Cambria" w:hAnsi="Cambria"/>
          <w:color w:val="000000"/>
          <w:lang w:val="sr-Latn-CS"/>
        </w:rPr>
        <w:t>Redni broj iz Plana javnih nabavki:</w:t>
      </w:r>
      <w:r w:rsidR="007706B3" w:rsidRPr="005D5AC0">
        <w:rPr>
          <w:rFonts w:ascii="Cambria" w:hAnsi="Cambria"/>
          <w:color w:val="000000"/>
          <w:lang w:val="sr-Latn-CS"/>
        </w:rPr>
        <w:t xml:space="preserve"> </w:t>
      </w:r>
      <w:r w:rsidR="005D5AC0" w:rsidRPr="005D5AC0">
        <w:rPr>
          <w:rFonts w:ascii="Cambria" w:hAnsi="Cambria"/>
          <w:color w:val="000000"/>
          <w:lang w:val="sr-Latn-CS"/>
        </w:rPr>
        <w:t>1337</w:t>
      </w:r>
    </w:p>
    <w:p w:rsidR="000555F6" w:rsidRPr="005D5AC0" w:rsidRDefault="000555F6" w:rsidP="000555F6">
      <w:pPr>
        <w:jc w:val="both"/>
        <w:rPr>
          <w:rFonts w:ascii="Cambria" w:hAnsi="Cambria"/>
          <w:color w:val="000000"/>
          <w:lang w:val="sr-Latn-CS"/>
        </w:rPr>
      </w:pPr>
      <w:r w:rsidRPr="005D5AC0">
        <w:rPr>
          <w:rFonts w:ascii="Cambria" w:hAnsi="Cambria"/>
          <w:color w:val="000000"/>
          <w:lang w:val="sr-Latn-CS"/>
        </w:rPr>
        <w:t xml:space="preserve">Mjesto i datum: Podgorica, </w:t>
      </w:r>
      <w:r w:rsidR="005D5AC0" w:rsidRPr="005D5AC0">
        <w:rPr>
          <w:rFonts w:ascii="Cambria" w:hAnsi="Cambria"/>
          <w:color w:val="000000"/>
          <w:lang w:val="sr-Latn-CS"/>
        </w:rPr>
        <w:t>27.12.2024. godine</w:t>
      </w:r>
    </w:p>
    <w:p w:rsidR="007738BA" w:rsidRPr="005D5AC0" w:rsidRDefault="007738BA" w:rsidP="007738BA">
      <w:pPr>
        <w:rPr>
          <w:rFonts w:ascii="Cambria" w:hAnsi="Cambria" w:cs="Arial"/>
          <w:lang w:val="sr-Latn-ME"/>
        </w:rPr>
      </w:pPr>
    </w:p>
    <w:p w:rsidR="007738BA" w:rsidRPr="005D5AC0" w:rsidRDefault="007738BA" w:rsidP="007738BA">
      <w:pPr>
        <w:rPr>
          <w:rFonts w:ascii="Cambria" w:hAnsi="Cambria" w:cs="Arial"/>
          <w:lang w:val="sr-Latn-ME"/>
        </w:rPr>
      </w:pPr>
    </w:p>
    <w:p w:rsidR="007738BA" w:rsidRPr="005D5AC0" w:rsidRDefault="007738BA" w:rsidP="007738BA">
      <w:pPr>
        <w:rPr>
          <w:rFonts w:ascii="Cambria" w:hAnsi="Cambria" w:cs="Arial"/>
          <w:lang w:val="sr-Latn-ME"/>
        </w:rPr>
      </w:pPr>
    </w:p>
    <w:p w:rsidR="007738BA" w:rsidRPr="005D5AC0" w:rsidRDefault="007738BA" w:rsidP="007738BA">
      <w:pPr>
        <w:tabs>
          <w:tab w:val="left" w:pos="1276"/>
          <w:tab w:val="left" w:pos="3261"/>
        </w:tabs>
        <w:jc w:val="both"/>
        <w:rPr>
          <w:rFonts w:ascii="Cambria" w:hAnsi="Cambria" w:cs="Arial"/>
          <w:b/>
          <w:bCs/>
          <w:color w:val="000000"/>
          <w:lang w:val="sr-Latn-ME"/>
        </w:rPr>
      </w:pPr>
      <w:r w:rsidRPr="005D5AC0">
        <w:rPr>
          <w:rFonts w:ascii="Cambria" w:hAnsi="Cambria" w:cs="Arial"/>
          <w:lang w:val="sr-Latn-ME"/>
        </w:rPr>
        <w:t>Na osnovu člana 53 stav 3 Zakona o javnim nabavkama („Službeni list CG“, br. 74/19 i 3/23</w:t>
      </w:r>
      <w:r w:rsidR="00204D5B" w:rsidRPr="005D5AC0">
        <w:rPr>
          <w:rFonts w:ascii="Cambria" w:hAnsi="Cambria" w:cs="Arial"/>
          <w:lang w:val="sr-Latn-ME"/>
        </w:rPr>
        <w:t xml:space="preserve"> i 11/23</w:t>
      </w:r>
      <w:r w:rsidRPr="005D5AC0">
        <w:rPr>
          <w:rFonts w:ascii="Cambria" w:hAnsi="Cambria" w:cs="Arial"/>
          <w:lang w:val="sr-Latn-ME"/>
        </w:rPr>
        <w:t xml:space="preserve">) </w:t>
      </w:r>
      <w:r w:rsidR="000555F6" w:rsidRPr="005D5AC0">
        <w:rPr>
          <w:rFonts w:ascii="Cambria" w:hAnsi="Cambria" w:cs="Arial"/>
          <w:color w:val="000000"/>
          <w:u w:val="single"/>
          <w:lang w:val="sr-Latn-ME"/>
        </w:rPr>
        <w:t xml:space="preserve">Univerzitet Crne Gore </w:t>
      </w:r>
      <w:r w:rsidRPr="005D5AC0">
        <w:rPr>
          <w:rFonts w:ascii="Cambria" w:hAnsi="Cambria" w:cs="Arial"/>
          <w:lang w:val="sr-Latn-ME"/>
        </w:rPr>
        <w:t>objavljuje</w:t>
      </w:r>
      <w:r w:rsidRPr="005D5AC0">
        <w:rPr>
          <w:rFonts w:ascii="Cambria" w:hAnsi="Cambria" w:cs="Arial"/>
          <w:b/>
          <w:bCs/>
          <w:color w:val="000000"/>
          <w:lang w:val="sr-Latn-ME"/>
        </w:rPr>
        <w:t xml:space="preserve">        </w:t>
      </w:r>
    </w:p>
    <w:p w:rsidR="007738BA" w:rsidRPr="005D5AC0" w:rsidRDefault="007738BA" w:rsidP="007738BA">
      <w:pPr>
        <w:tabs>
          <w:tab w:val="left" w:pos="1276"/>
          <w:tab w:val="left" w:pos="3261"/>
        </w:tabs>
        <w:jc w:val="both"/>
        <w:rPr>
          <w:rFonts w:ascii="Cambria" w:hAnsi="Cambria" w:cs="Arial"/>
          <w:b/>
          <w:bCs/>
          <w:color w:val="000000"/>
          <w:lang w:val="sr-Latn-ME"/>
        </w:rPr>
      </w:pPr>
    </w:p>
    <w:p w:rsidR="007738BA" w:rsidRPr="005D5AC0" w:rsidRDefault="007738BA" w:rsidP="007738BA">
      <w:pPr>
        <w:tabs>
          <w:tab w:val="left" w:pos="1276"/>
          <w:tab w:val="left" w:pos="3261"/>
        </w:tabs>
        <w:jc w:val="both"/>
        <w:rPr>
          <w:rFonts w:ascii="Cambria" w:hAnsi="Cambria" w:cs="Arial"/>
          <w:b/>
          <w:bCs/>
          <w:color w:val="000000"/>
          <w:lang w:val="sr-Latn-ME"/>
        </w:rPr>
      </w:pPr>
    </w:p>
    <w:p w:rsidR="007738BA" w:rsidRPr="005D5AC0" w:rsidRDefault="007738BA" w:rsidP="007738BA">
      <w:pPr>
        <w:tabs>
          <w:tab w:val="left" w:pos="1276"/>
          <w:tab w:val="left" w:pos="3261"/>
        </w:tabs>
        <w:jc w:val="both"/>
        <w:rPr>
          <w:rFonts w:ascii="Cambria" w:hAnsi="Cambria" w:cs="Arial"/>
          <w:b/>
          <w:bCs/>
          <w:color w:val="000000"/>
          <w:lang w:val="sr-Latn-ME"/>
        </w:rPr>
      </w:pPr>
    </w:p>
    <w:p w:rsidR="007738BA" w:rsidRPr="005D5AC0" w:rsidRDefault="007738BA" w:rsidP="007738BA">
      <w:pPr>
        <w:tabs>
          <w:tab w:val="left" w:pos="1276"/>
          <w:tab w:val="left" w:pos="3261"/>
        </w:tabs>
        <w:jc w:val="both"/>
        <w:rPr>
          <w:rFonts w:ascii="Cambria" w:hAnsi="Cambria" w:cs="Arial"/>
          <w:b/>
          <w:bCs/>
          <w:color w:val="000000"/>
          <w:lang w:val="sr-Latn-ME"/>
        </w:rPr>
      </w:pPr>
    </w:p>
    <w:p w:rsidR="007738BA" w:rsidRPr="005D5AC0" w:rsidRDefault="007738BA" w:rsidP="007738BA">
      <w:pPr>
        <w:keepNext/>
        <w:jc w:val="center"/>
        <w:outlineLvl w:val="0"/>
        <w:rPr>
          <w:rFonts w:ascii="Cambria" w:hAnsi="Cambria" w:cs="Arial"/>
          <w:b/>
          <w:bCs/>
          <w:color w:val="000000"/>
          <w:lang w:val="sr-Latn-ME"/>
        </w:rPr>
      </w:pPr>
    </w:p>
    <w:p w:rsidR="007738BA" w:rsidRPr="005D5AC0" w:rsidRDefault="007738BA" w:rsidP="007738BA">
      <w:pPr>
        <w:jc w:val="center"/>
        <w:rPr>
          <w:rFonts w:ascii="Cambria" w:hAnsi="Cambria" w:cs="Arial"/>
          <w:b/>
          <w:bCs/>
          <w:color w:val="000000"/>
          <w:lang w:val="sr-Latn-ME"/>
        </w:rPr>
      </w:pPr>
      <w:r w:rsidRPr="005D5AC0">
        <w:rPr>
          <w:rFonts w:ascii="Cambria" w:hAnsi="Cambria" w:cs="Arial"/>
          <w:b/>
          <w:bCs/>
          <w:color w:val="000000"/>
          <w:lang w:val="sr-Latn-ME"/>
        </w:rPr>
        <w:t>TENDERSKU DOKUMENTACIJU</w:t>
      </w:r>
    </w:p>
    <w:p w:rsidR="007738BA" w:rsidRPr="005D5AC0" w:rsidRDefault="007738BA" w:rsidP="007738BA">
      <w:pPr>
        <w:jc w:val="center"/>
        <w:rPr>
          <w:rFonts w:ascii="Cambria" w:hAnsi="Cambria" w:cs="Arial"/>
          <w:b/>
          <w:bCs/>
          <w:color w:val="000000"/>
          <w:lang w:val="sr-Latn-ME"/>
        </w:rPr>
      </w:pPr>
      <w:r w:rsidRPr="005D5AC0">
        <w:rPr>
          <w:rFonts w:ascii="Cambria" w:hAnsi="Cambria" w:cs="Arial"/>
          <w:b/>
          <w:bCs/>
          <w:color w:val="000000"/>
          <w:lang w:val="sr-Latn-ME"/>
        </w:rPr>
        <w:t>ZA OTVORENI POSTUPAK JAVNE NABAVKE</w:t>
      </w:r>
    </w:p>
    <w:p w:rsidR="005D5AC0" w:rsidRPr="005D5AC0" w:rsidRDefault="005D5AC0" w:rsidP="007738BA">
      <w:pPr>
        <w:jc w:val="center"/>
        <w:rPr>
          <w:rFonts w:ascii="Cambria" w:hAnsi="Cambria" w:cs="Arial"/>
          <w:b/>
          <w:bCs/>
          <w:color w:val="000000"/>
          <w:lang w:val="sr-Latn-ME"/>
        </w:rPr>
      </w:pPr>
    </w:p>
    <w:p w:rsidR="009C62A4" w:rsidRPr="005D5AC0" w:rsidRDefault="00BC295C" w:rsidP="00BC295C">
      <w:pPr>
        <w:jc w:val="center"/>
        <w:rPr>
          <w:rFonts w:ascii="Cambria" w:hAnsi="Cambria" w:cs="Arial"/>
          <w:lang w:val="sr-Latn-ME"/>
        </w:rPr>
      </w:pPr>
      <w:r w:rsidRPr="005D5AC0">
        <w:rPr>
          <w:rFonts w:ascii="Cambria" w:hAnsi="Cambria" w:cs="Arial"/>
          <w:color w:val="000000"/>
          <w:lang w:val="sr-Latn-ME"/>
        </w:rPr>
        <w:t>Usluge prilagođavanja projektne dokumentacije za objekat Muzičke akademije i objekat Fakulteta dramskih umjetnosti - Rektorat</w:t>
      </w:r>
    </w:p>
    <w:p w:rsidR="00BC295C" w:rsidRPr="005D5AC0" w:rsidRDefault="00BC295C" w:rsidP="007738BA">
      <w:pPr>
        <w:jc w:val="both"/>
        <w:rPr>
          <w:rFonts w:ascii="Cambria" w:hAnsi="Cambria" w:cs="Arial"/>
          <w:color w:val="000000"/>
          <w:lang w:val="sr-Latn-ME"/>
        </w:rPr>
      </w:pPr>
    </w:p>
    <w:p w:rsidR="00BC295C" w:rsidRPr="005D5AC0" w:rsidRDefault="00BC295C" w:rsidP="007738BA">
      <w:pPr>
        <w:jc w:val="both"/>
        <w:rPr>
          <w:rFonts w:ascii="Cambria" w:hAnsi="Cambria" w:cs="Arial"/>
          <w:color w:val="000000"/>
          <w:lang w:val="sr-Latn-ME"/>
        </w:rPr>
      </w:pPr>
    </w:p>
    <w:p w:rsidR="00BC295C" w:rsidRPr="005D5AC0" w:rsidRDefault="00BC295C" w:rsidP="007738BA">
      <w:pPr>
        <w:jc w:val="both"/>
        <w:rPr>
          <w:rFonts w:ascii="Cambria" w:hAnsi="Cambria" w:cs="Arial"/>
          <w:color w:val="000000"/>
          <w:lang w:val="sr-Latn-ME"/>
        </w:rPr>
      </w:pPr>
    </w:p>
    <w:p w:rsidR="007738BA" w:rsidRPr="005D5AC0" w:rsidRDefault="007738BA" w:rsidP="007738BA">
      <w:pPr>
        <w:jc w:val="both"/>
        <w:rPr>
          <w:rFonts w:ascii="Cambria" w:hAnsi="Cambria" w:cs="Arial"/>
          <w:color w:val="000000"/>
          <w:lang w:val="sr-Latn-ME"/>
        </w:rPr>
      </w:pPr>
      <w:r w:rsidRPr="005D5AC0">
        <w:rPr>
          <w:rFonts w:ascii="Cambria" w:hAnsi="Cambria" w:cs="Arial"/>
          <w:color w:val="000000"/>
          <w:lang w:val="sr-Latn-ME"/>
        </w:rPr>
        <w:t>Predmet nabavke se nabavlja:</w:t>
      </w:r>
    </w:p>
    <w:p w:rsidR="007738BA" w:rsidRPr="005D5AC0" w:rsidRDefault="007738BA" w:rsidP="007738BA">
      <w:pPr>
        <w:jc w:val="both"/>
        <w:rPr>
          <w:rFonts w:ascii="Cambria" w:hAnsi="Cambria" w:cs="Arial"/>
          <w:color w:val="000000"/>
          <w:lang w:val="sr-Latn-ME"/>
        </w:rPr>
      </w:pPr>
    </w:p>
    <w:p w:rsidR="007738BA" w:rsidRPr="005D5AC0" w:rsidRDefault="007738BA" w:rsidP="007738BA">
      <w:pPr>
        <w:jc w:val="both"/>
        <w:rPr>
          <w:rFonts w:ascii="Cambria" w:hAnsi="Cambria" w:cs="Arial"/>
          <w:color w:val="000000"/>
          <w:lang w:val="sr-Latn-ME"/>
        </w:rPr>
      </w:pPr>
      <w:r w:rsidRPr="005D5AC0">
        <w:rPr>
          <w:rFonts w:ascii="Cambria" w:hAnsi="Cambria" w:cs="Arial"/>
          <w:color w:val="000000"/>
          <w:lang w:val="sr-Latn-ME"/>
        </w:rPr>
        <w:sym w:font="Wingdings" w:char="F0A8"/>
      </w:r>
      <w:r w:rsidRPr="005D5AC0">
        <w:rPr>
          <w:rFonts w:ascii="Cambria" w:hAnsi="Cambria" w:cs="Arial"/>
          <w:color w:val="000000"/>
          <w:lang w:val="sr-Latn-ME"/>
        </w:rPr>
        <w:t xml:space="preserve"> kao cjelina </w:t>
      </w:r>
    </w:p>
    <w:p w:rsidR="007738BA" w:rsidRPr="005D5AC0" w:rsidRDefault="007738BA" w:rsidP="007738BA">
      <w:pPr>
        <w:rPr>
          <w:rFonts w:ascii="Cambria" w:hAnsi="Cambria" w:cs="Arial"/>
          <w:color w:val="000000"/>
          <w:highlight w:val="yellow"/>
          <w:lang w:val="sr-Latn-ME"/>
        </w:rPr>
      </w:pPr>
    </w:p>
    <w:p w:rsidR="007738BA" w:rsidRPr="005D5AC0" w:rsidRDefault="007738BA" w:rsidP="007738BA">
      <w:pPr>
        <w:rPr>
          <w:rFonts w:ascii="Cambria" w:hAnsi="Cambria" w:cs="Arial"/>
          <w:color w:val="000000"/>
          <w:highlight w:val="yellow"/>
          <w:lang w:val="sr-Latn-ME"/>
        </w:rPr>
      </w:pPr>
    </w:p>
    <w:p w:rsidR="007738BA" w:rsidRPr="005D5AC0" w:rsidRDefault="007738BA" w:rsidP="007738BA">
      <w:pPr>
        <w:rPr>
          <w:rFonts w:ascii="Cambria" w:hAnsi="Cambria" w:cs="Arial"/>
          <w:color w:val="000000"/>
          <w:highlight w:val="yellow"/>
          <w:lang w:val="sr-Latn-ME"/>
        </w:rPr>
      </w:pPr>
    </w:p>
    <w:p w:rsidR="007738BA" w:rsidRPr="005D5AC0" w:rsidRDefault="007738BA" w:rsidP="007738BA">
      <w:pPr>
        <w:rPr>
          <w:rFonts w:ascii="Cambria" w:hAnsi="Cambria" w:cs="Arial"/>
          <w:color w:val="000000"/>
          <w:highlight w:val="yellow"/>
          <w:lang w:val="sr-Latn-ME"/>
        </w:rPr>
      </w:pPr>
    </w:p>
    <w:p w:rsidR="007738BA" w:rsidRPr="005D5AC0" w:rsidRDefault="007738BA" w:rsidP="007738BA">
      <w:pPr>
        <w:rPr>
          <w:rFonts w:ascii="Cambria" w:hAnsi="Cambria" w:cs="Arial"/>
          <w:color w:val="000000"/>
          <w:highlight w:val="yellow"/>
          <w:lang w:val="sr-Latn-ME"/>
        </w:rPr>
      </w:pPr>
    </w:p>
    <w:p w:rsidR="007738BA" w:rsidRPr="005D5AC0" w:rsidRDefault="007738BA" w:rsidP="007738BA">
      <w:pPr>
        <w:rPr>
          <w:rFonts w:ascii="Cambria" w:hAnsi="Cambria" w:cs="Arial"/>
          <w:color w:val="000000"/>
          <w:highlight w:val="yellow"/>
          <w:lang w:val="sr-Latn-ME"/>
        </w:rPr>
      </w:pPr>
    </w:p>
    <w:p w:rsidR="007738BA" w:rsidRPr="005D5AC0" w:rsidRDefault="007738BA" w:rsidP="007738BA">
      <w:pPr>
        <w:rPr>
          <w:rFonts w:ascii="Cambria" w:hAnsi="Cambria" w:cs="Arial"/>
          <w:color w:val="000000"/>
          <w:highlight w:val="yellow"/>
          <w:lang w:val="sr-Latn-ME"/>
        </w:rPr>
      </w:pPr>
    </w:p>
    <w:p w:rsidR="007738BA" w:rsidRPr="005D5AC0" w:rsidRDefault="007738BA" w:rsidP="007738BA">
      <w:pPr>
        <w:rPr>
          <w:rFonts w:ascii="Cambria" w:hAnsi="Cambria" w:cs="Arial"/>
          <w:color w:val="000000"/>
          <w:highlight w:val="yellow"/>
          <w:lang w:val="sr-Latn-ME"/>
        </w:rPr>
      </w:pPr>
    </w:p>
    <w:p w:rsidR="007738BA" w:rsidRPr="005D5AC0" w:rsidRDefault="007738BA" w:rsidP="007738BA">
      <w:pPr>
        <w:rPr>
          <w:rFonts w:ascii="Cambria" w:hAnsi="Cambria" w:cs="Arial"/>
          <w:color w:val="000000"/>
          <w:highlight w:val="yellow"/>
          <w:lang w:val="sr-Latn-ME"/>
        </w:rPr>
      </w:pPr>
    </w:p>
    <w:p w:rsidR="007738BA" w:rsidRPr="005D5AC0" w:rsidRDefault="007738BA" w:rsidP="007738BA">
      <w:pPr>
        <w:rPr>
          <w:rFonts w:ascii="Cambria" w:hAnsi="Cambria" w:cs="Arial"/>
          <w:color w:val="000000"/>
          <w:highlight w:val="yellow"/>
          <w:lang w:val="sr-Latn-ME"/>
        </w:rPr>
      </w:pPr>
    </w:p>
    <w:p w:rsidR="007738BA" w:rsidRPr="005D5AC0" w:rsidRDefault="007738BA" w:rsidP="007738BA">
      <w:pPr>
        <w:rPr>
          <w:rFonts w:ascii="Cambria" w:hAnsi="Cambria" w:cs="Arial"/>
          <w:color w:val="000000"/>
          <w:highlight w:val="yellow"/>
          <w:lang w:val="sr-Latn-ME"/>
        </w:rPr>
      </w:pPr>
    </w:p>
    <w:p w:rsidR="007738BA" w:rsidRPr="005D5AC0" w:rsidRDefault="007738BA" w:rsidP="007738BA">
      <w:pPr>
        <w:rPr>
          <w:rFonts w:ascii="Cambria" w:hAnsi="Cambria" w:cs="Arial"/>
          <w:color w:val="000000"/>
          <w:highlight w:val="yellow"/>
          <w:lang w:val="sr-Latn-ME"/>
        </w:rPr>
      </w:pPr>
    </w:p>
    <w:p w:rsidR="007738BA" w:rsidRPr="005D5AC0" w:rsidRDefault="007738BA" w:rsidP="007738BA">
      <w:pPr>
        <w:rPr>
          <w:rFonts w:ascii="Cambria" w:hAnsi="Cambria" w:cs="Arial"/>
          <w:color w:val="000000"/>
          <w:highlight w:val="yellow"/>
          <w:lang w:val="sr-Latn-ME"/>
        </w:rPr>
      </w:pPr>
    </w:p>
    <w:p w:rsidR="007738BA" w:rsidRPr="005D5AC0" w:rsidRDefault="007738BA" w:rsidP="007738BA">
      <w:pPr>
        <w:rPr>
          <w:rFonts w:ascii="Cambria" w:hAnsi="Cambria" w:cs="Arial"/>
          <w:color w:val="000000"/>
          <w:highlight w:val="yellow"/>
          <w:lang w:val="sr-Latn-ME"/>
        </w:rPr>
      </w:pPr>
    </w:p>
    <w:p w:rsidR="007738BA" w:rsidRPr="005D5AC0" w:rsidRDefault="007738BA" w:rsidP="007738BA">
      <w:pPr>
        <w:rPr>
          <w:rFonts w:ascii="Cambria" w:hAnsi="Cambria" w:cs="Arial"/>
          <w:color w:val="000000"/>
          <w:highlight w:val="yellow"/>
          <w:lang w:val="sr-Latn-ME"/>
        </w:rPr>
      </w:pPr>
    </w:p>
    <w:p w:rsidR="007738BA" w:rsidRPr="005D5AC0" w:rsidRDefault="007738BA" w:rsidP="007738BA">
      <w:pPr>
        <w:rPr>
          <w:rFonts w:ascii="Cambria" w:hAnsi="Cambria" w:cs="Arial"/>
          <w:color w:val="000000"/>
          <w:highlight w:val="yellow"/>
          <w:lang w:val="sr-Latn-ME"/>
        </w:rPr>
      </w:pPr>
    </w:p>
    <w:p w:rsidR="007738BA" w:rsidRPr="005D5AC0" w:rsidRDefault="007738BA" w:rsidP="007738BA">
      <w:pPr>
        <w:rPr>
          <w:rFonts w:ascii="Cambria" w:hAnsi="Cambria" w:cs="Arial"/>
          <w:color w:val="000000"/>
          <w:highlight w:val="yellow"/>
          <w:lang w:val="sr-Latn-ME"/>
        </w:rPr>
      </w:pPr>
    </w:p>
    <w:p w:rsidR="007738BA" w:rsidRPr="005D5AC0" w:rsidRDefault="007738BA" w:rsidP="007738BA">
      <w:pPr>
        <w:rPr>
          <w:rFonts w:ascii="Cambria" w:hAnsi="Cambria" w:cs="Arial"/>
          <w:color w:val="000000"/>
          <w:highlight w:val="yellow"/>
          <w:lang w:val="sr-Latn-ME"/>
        </w:rPr>
      </w:pPr>
    </w:p>
    <w:p w:rsidR="00581658" w:rsidRPr="005D5AC0" w:rsidRDefault="00581658" w:rsidP="007738BA">
      <w:pPr>
        <w:rPr>
          <w:rFonts w:ascii="Cambria" w:hAnsi="Cambria" w:cs="Arial"/>
          <w:color w:val="000000"/>
          <w:highlight w:val="yellow"/>
          <w:lang w:val="sr-Latn-ME"/>
        </w:rPr>
      </w:pPr>
    </w:p>
    <w:p w:rsidR="007738BA" w:rsidRPr="005D5AC0" w:rsidRDefault="007738BA" w:rsidP="007738BA">
      <w:pPr>
        <w:rPr>
          <w:rFonts w:ascii="Cambria" w:hAnsi="Cambria" w:cs="Arial"/>
          <w:color w:val="000000"/>
          <w:highlight w:val="yellow"/>
          <w:lang w:val="sr-Latn-ME"/>
        </w:rPr>
      </w:pPr>
    </w:p>
    <w:p w:rsidR="007738BA" w:rsidRPr="005D5AC0" w:rsidRDefault="007738BA" w:rsidP="007738BA">
      <w:pPr>
        <w:rPr>
          <w:rFonts w:ascii="Cambria" w:hAnsi="Cambria" w:cs="Arial"/>
          <w:color w:val="000000"/>
          <w:highlight w:val="yellow"/>
          <w:lang w:val="sr-Latn-ME"/>
        </w:rPr>
      </w:pPr>
    </w:p>
    <w:p w:rsidR="007738BA" w:rsidRPr="005D5AC0" w:rsidRDefault="007738BA" w:rsidP="007738B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color w:val="000000"/>
          <w:lang w:val="sr-Latn-ME"/>
        </w:rPr>
      </w:pPr>
      <w:bookmarkStart w:id="0" w:name="_Toc62730553"/>
      <w:r w:rsidRPr="005D5AC0">
        <w:rPr>
          <w:rFonts w:ascii="Cambria" w:hAnsi="Cambria"/>
          <w:b/>
          <w:color w:val="000000"/>
          <w:lang w:val="sr-Latn-ME"/>
        </w:rPr>
        <w:lastRenderedPageBreak/>
        <w:t>POZIV ZA NADMETANJE</w:t>
      </w:r>
      <w:r w:rsidRPr="005D5AC0">
        <w:rPr>
          <w:rFonts w:ascii="Cambria" w:hAnsi="Cambria"/>
          <w:b/>
          <w:color w:val="000000"/>
          <w:vertAlign w:val="superscript"/>
          <w:lang w:val="sr-Latn-ME"/>
        </w:rPr>
        <w:footnoteReference w:id="1"/>
      </w:r>
      <w:bookmarkEnd w:id="0"/>
      <w:r w:rsidRPr="005D5AC0">
        <w:rPr>
          <w:rFonts w:ascii="Cambria" w:hAnsi="Cambria"/>
          <w:b/>
          <w:color w:val="000000"/>
          <w:lang w:val="sr-Latn-ME"/>
        </w:rPr>
        <w:t xml:space="preserve"> </w:t>
      </w:r>
    </w:p>
    <w:p w:rsidR="007738BA" w:rsidRPr="005D5AC0" w:rsidRDefault="007738BA" w:rsidP="007738BA">
      <w:pPr>
        <w:rPr>
          <w:rFonts w:ascii="Cambria" w:hAnsi="Cambria" w:cs="Arial"/>
          <w:b/>
          <w:bCs/>
          <w:color w:val="000000"/>
          <w:lang w:val="sr-Latn-ME"/>
        </w:rPr>
      </w:pPr>
      <w:r w:rsidRPr="005D5AC0">
        <w:rPr>
          <w:rFonts w:ascii="Cambria" w:hAnsi="Cambria" w:cs="Arial"/>
          <w:b/>
          <w:bCs/>
          <w:color w:val="000000"/>
          <w:lang w:val="sr-Latn-ME"/>
        </w:rPr>
        <w:tab/>
      </w:r>
    </w:p>
    <w:p w:rsidR="007738BA" w:rsidRPr="005D5AC0" w:rsidRDefault="007738BA" w:rsidP="007738BA">
      <w:pPr>
        <w:ind w:left="360"/>
        <w:jc w:val="center"/>
        <w:rPr>
          <w:rFonts w:ascii="Cambria" w:hAnsi="Cambria" w:cs="Arial"/>
          <w:bCs/>
          <w:color w:val="000000"/>
          <w:lang w:val="sr-Latn-ME"/>
        </w:rPr>
      </w:pPr>
    </w:p>
    <w:p w:rsidR="007738BA" w:rsidRPr="005D5AC0" w:rsidRDefault="007738BA" w:rsidP="007738BA">
      <w:pPr>
        <w:numPr>
          <w:ilvl w:val="0"/>
          <w:numId w:val="2"/>
        </w:numPr>
        <w:spacing w:after="160" w:line="259" w:lineRule="auto"/>
        <w:contextualSpacing/>
        <w:rPr>
          <w:rFonts w:ascii="Cambria" w:eastAsia="Calibri" w:hAnsi="Cambria" w:cs="Arial"/>
          <w:color w:val="000000"/>
          <w:lang w:val="sr-Latn-ME"/>
        </w:rPr>
      </w:pPr>
      <w:r w:rsidRPr="005D5AC0">
        <w:rPr>
          <w:rFonts w:ascii="Cambria" w:eastAsia="Calibri" w:hAnsi="Cambria" w:cs="Arial"/>
          <w:color w:val="000000"/>
          <w:lang w:val="sr-Latn-ME"/>
        </w:rPr>
        <w:t>Podaci o naručiocu;</w:t>
      </w:r>
    </w:p>
    <w:p w:rsidR="007738BA" w:rsidRPr="005D5AC0" w:rsidRDefault="007738BA" w:rsidP="007738BA">
      <w:pPr>
        <w:numPr>
          <w:ilvl w:val="0"/>
          <w:numId w:val="2"/>
        </w:numPr>
        <w:spacing w:after="160" w:line="259" w:lineRule="auto"/>
        <w:contextualSpacing/>
        <w:rPr>
          <w:rFonts w:ascii="Cambria" w:eastAsia="Calibri" w:hAnsi="Cambria" w:cs="Arial"/>
          <w:color w:val="000000"/>
          <w:lang w:val="sr-Latn-ME"/>
        </w:rPr>
      </w:pPr>
      <w:r w:rsidRPr="005D5AC0">
        <w:rPr>
          <w:rFonts w:ascii="Cambria" w:eastAsia="Calibri" w:hAnsi="Cambria" w:cs="Arial"/>
          <w:color w:val="000000"/>
          <w:lang w:val="sr-Latn-ME"/>
        </w:rPr>
        <w:t xml:space="preserve">Podaci o postupku i predmetu javne nabavke: </w:t>
      </w:r>
    </w:p>
    <w:p w:rsidR="007738BA" w:rsidRPr="005D5AC0" w:rsidRDefault="007738BA" w:rsidP="007738BA">
      <w:pPr>
        <w:numPr>
          <w:ilvl w:val="1"/>
          <w:numId w:val="2"/>
        </w:numPr>
        <w:spacing w:after="160" w:line="259" w:lineRule="auto"/>
        <w:contextualSpacing/>
        <w:rPr>
          <w:rFonts w:ascii="Cambria" w:eastAsia="Calibri" w:hAnsi="Cambria" w:cs="Arial"/>
          <w:color w:val="000000"/>
          <w:lang w:val="sr-Latn-ME"/>
        </w:rPr>
      </w:pPr>
      <w:r w:rsidRPr="005D5AC0">
        <w:rPr>
          <w:rFonts w:ascii="Cambria" w:eastAsia="Calibri" w:hAnsi="Cambria" w:cs="Arial"/>
          <w:color w:val="000000"/>
          <w:lang w:val="sr-Latn-ME"/>
        </w:rPr>
        <w:t>Vrsta postupka,</w:t>
      </w:r>
    </w:p>
    <w:p w:rsidR="007738BA" w:rsidRPr="005D5AC0" w:rsidRDefault="007738BA" w:rsidP="007738BA">
      <w:pPr>
        <w:numPr>
          <w:ilvl w:val="1"/>
          <w:numId w:val="2"/>
        </w:numPr>
        <w:spacing w:after="160" w:line="259" w:lineRule="auto"/>
        <w:contextualSpacing/>
        <w:rPr>
          <w:rFonts w:ascii="Cambria" w:eastAsia="Calibri" w:hAnsi="Cambria" w:cs="Arial"/>
          <w:color w:val="000000"/>
          <w:lang w:val="sr-Latn-ME"/>
        </w:rPr>
      </w:pPr>
      <w:r w:rsidRPr="005D5AC0">
        <w:rPr>
          <w:rFonts w:ascii="Cambria" w:eastAsia="Calibri" w:hAnsi="Cambria" w:cs="Arial"/>
          <w:color w:val="000000"/>
          <w:lang w:val="sr-Latn-ME"/>
        </w:rPr>
        <w:t>Predmet javne nabavke (vrsta predmeta, naziv i opis predmeta),</w:t>
      </w:r>
    </w:p>
    <w:p w:rsidR="007738BA" w:rsidRPr="005D5AC0" w:rsidRDefault="007738BA" w:rsidP="007738BA">
      <w:pPr>
        <w:numPr>
          <w:ilvl w:val="1"/>
          <w:numId w:val="2"/>
        </w:numPr>
        <w:spacing w:after="160" w:line="259" w:lineRule="auto"/>
        <w:contextualSpacing/>
        <w:rPr>
          <w:rFonts w:ascii="Cambria" w:eastAsia="Calibri" w:hAnsi="Cambria" w:cs="Arial"/>
          <w:color w:val="000000"/>
          <w:lang w:val="sr-Latn-ME"/>
        </w:rPr>
      </w:pPr>
      <w:r w:rsidRPr="005D5AC0">
        <w:rPr>
          <w:rFonts w:ascii="Cambria" w:eastAsia="Calibri" w:hAnsi="Cambria" w:cs="Arial"/>
          <w:color w:val="000000"/>
          <w:lang w:val="sr-Latn-ME"/>
        </w:rPr>
        <w:t>Procijenjena vrijednost predmeta nabavke</w:t>
      </w:r>
      <w:r w:rsidRPr="005D5AC0">
        <w:rPr>
          <w:rFonts w:ascii="Cambria" w:eastAsia="Calibri" w:hAnsi="Cambria" w:cs="Arial"/>
          <w:color w:val="000000"/>
          <w:vertAlign w:val="superscript"/>
          <w:lang w:val="sr-Latn-ME"/>
        </w:rPr>
        <w:footnoteReference w:id="2"/>
      </w:r>
      <w:r w:rsidRPr="005D5AC0">
        <w:rPr>
          <w:rFonts w:ascii="Cambria" w:eastAsia="Calibri" w:hAnsi="Cambria" w:cs="Arial"/>
          <w:color w:val="000000"/>
          <w:lang w:val="sr-Latn-ME"/>
        </w:rPr>
        <w:t>,</w:t>
      </w:r>
    </w:p>
    <w:p w:rsidR="007738BA" w:rsidRPr="005D5AC0" w:rsidRDefault="007738BA" w:rsidP="007738BA">
      <w:pPr>
        <w:numPr>
          <w:ilvl w:val="1"/>
          <w:numId w:val="2"/>
        </w:numPr>
        <w:spacing w:after="160" w:line="259" w:lineRule="auto"/>
        <w:contextualSpacing/>
        <w:rPr>
          <w:rFonts w:ascii="Cambria" w:eastAsia="Calibri" w:hAnsi="Cambria" w:cs="Arial"/>
          <w:color w:val="000000"/>
          <w:lang w:val="sr-Latn-ME"/>
        </w:rPr>
      </w:pPr>
      <w:r w:rsidRPr="005D5AC0">
        <w:rPr>
          <w:rFonts w:ascii="Cambria" w:eastAsia="Calibri" w:hAnsi="Cambria" w:cs="Arial"/>
          <w:color w:val="000000"/>
          <w:lang w:val="sr-Latn-ME"/>
        </w:rPr>
        <w:t xml:space="preserve">Način nabavke: </w:t>
      </w:r>
    </w:p>
    <w:p w:rsidR="007738BA" w:rsidRPr="005D5AC0" w:rsidRDefault="007738BA" w:rsidP="007738BA">
      <w:pPr>
        <w:numPr>
          <w:ilvl w:val="0"/>
          <w:numId w:val="7"/>
        </w:numPr>
        <w:spacing w:after="160" w:line="259" w:lineRule="auto"/>
        <w:contextualSpacing/>
        <w:rPr>
          <w:rFonts w:ascii="Cambria" w:eastAsia="Calibri" w:hAnsi="Cambria" w:cs="Arial"/>
          <w:color w:val="000000"/>
          <w:lang w:val="sr-Latn-ME"/>
        </w:rPr>
      </w:pPr>
      <w:r w:rsidRPr="005D5AC0">
        <w:rPr>
          <w:rFonts w:ascii="Cambria" w:eastAsia="Calibri" w:hAnsi="Cambria" w:cs="Arial"/>
          <w:color w:val="000000"/>
          <w:lang w:val="sr-Latn-ME"/>
        </w:rPr>
        <w:t>Cjelina, po partijama,</w:t>
      </w:r>
    </w:p>
    <w:p w:rsidR="007738BA" w:rsidRPr="005D5AC0" w:rsidRDefault="007738BA" w:rsidP="007738BA">
      <w:pPr>
        <w:numPr>
          <w:ilvl w:val="0"/>
          <w:numId w:val="7"/>
        </w:numPr>
        <w:spacing w:after="160" w:line="259" w:lineRule="auto"/>
        <w:contextualSpacing/>
        <w:rPr>
          <w:rFonts w:ascii="Cambria" w:eastAsia="Calibri" w:hAnsi="Cambria" w:cs="Arial"/>
          <w:color w:val="000000"/>
          <w:lang w:val="sr-Latn-ME"/>
        </w:rPr>
      </w:pPr>
      <w:r w:rsidRPr="005D5AC0">
        <w:rPr>
          <w:rFonts w:ascii="Cambria" w:eastAsia="Calibri" w:hAnsi="Cambria" w:cs="Arial"/>
          <w:color w:val="000000"/>
          <w:lang w:val="sr-Latn-ME"/>
        </w:rPr>
        <w:t>Zajednička nabavka,</w:t>
      </w:r>
    </w:p>
    <w:p w:rsidR="007738BA" w:rsidRPr="005D5AC0" w:rsidRDefault="007738BA" w:rsidP="007738BA">
      <w:pPr>
        <w:numPr>
          <w:ilvl w:val="0"/>
          <w:numId w:val="7"/>
        </w:numPr>
        <w:spacing w:after="160" w:line="259" w:lineRule="auto"/>
        <w:contextualSpacing/>
        <w:rPr>
          <w:rFonts w:ascii="Cambria" w:eastAsia="Calibri" w:hAnsi="Cambria" w:cs="Arial"/>
          <w:color w:val="000000"/>
          <w:lang w:val="sr-Latn-ME"/>
        </w:rPr>
      </w:pPr>
      <w:r w:rsidRPr="005D5AC0">
        <w:rPr>
          <w:rFonts w:ascii="Cambria" w:eastAsia="Calibri" w:hAnsi="Cambria" w:cs="Arial"/>
          <w:color w:val="000000"/>
          <w:lang w:val="sr-Latn-ME"/>
        </w:rPr>
        <w:t>Centralizovana nabavka,</w:t>
      </w:r>
    </w:p>
    <w:p w:rsidR="007738BA" w:rsidRPr="005D5AC0" w:rsidRDefault="007738BA" w:rsidP="007738BA">
      <w:pPr>
        <w:numPr>
          <w:ilvl w:val="1"/>
          <w:numId w:val="2"/>
        </w:numPr>
        <w:spacing w:after="160" w:line="259" w:lineRule="auto"/>
        <w:contextualSpacing/>
        <w:rPr>
          <w:rFonts w:ascii="Cambria" w:eastAsia="Calibri" w:hAnsi="Cambria" w:cs="Arial"/>
          <w:color w:val="000000"/>
          <w:lang w:val="sr-Latn-ME"/>
        </w:rPr>
      </w:pPr>
      <w:r w:rsidRPr="005D5AC0">
        <w:rPr>
          <w:rFonts w:ascii="Cambria" w:eastAsia="Calibri" w:hAnsi="Cambria" w:cs="Arial"/>
          <w:color w:val="000000"/>
          <w:lang w:val="sr-Latn-ME"/>
        </w:rPr>
        <w:t>Posebni oblik nabavke:</w:t>
      </w:r>
    </w:p>
    <w:p w:rsidR="007738BA" w:rsidRPr="005D5AC0" w:rsidRDefault="007738BA" w:rsidP="007738BA">
      <w:pPr>
        <w:numPr>
          <w:ilvl w:val="0"/>
          <w:numId w:val="8"/>
        </w:numPr>
        <w:spacing w:after="160" w:line="259" w:lineRule="auto"/>
        <w:contextualSpacing/>
        <w:rPr>
          <w:rFonts w:ascii="Cambria" w:eastAsia="Calibri" w:hAnsi="Cambria" w:cs="Arial"/>
          <w:color w:val="000000"/>
          <w:lang w:val="sr-Latn-ME"/>
        </w:rPr>
      </w:pPr>
      <w:r w:rsidRPr="005D5AC0">
        <w:rPr>
          <w:rFonts w:ascii="Cambria" w:eastAsia="Calibri" w:hAnsi="Cambria" w:cs="Arial"/>
          <w:color w:val="000000"/>
          <w:lang w:val="sr-Latn-ME"/>
        </w:rPr>
        <w:t>Okvirni sporazum,</w:t>
      </w:r>
    </w:p>
    <w:p w:rsidR="007738BA" w:rsidRPr="005D5AC0" w:rsidRDefault="007738BA" w:rsidP="007738BA">
      <w:pPr>
        <w:numPr>
          <w:ilvl w:val="0"/>
          <w:numId w:val="8"/>
        </w:numPr>
        <w:spacing w:after="160" w:line="259" w:lineRule="auto"/>
        <w:contextualSpacing/>
        <w:rPr>
          <w:rFonts w:ascii="Cambria" w:eastAsia="Calibri" w:hAnsi="Cambria" w:cs="Arial"/>
          <w:color w:val="000000"/>
          <w:lang w:val="sr-Latn-ME"/>
        </w:rPr>
      </w:pPr>
      <w:r w:rsidRPr="005D5AC0">
        <w:rPr>
          <w:rFonts w:ascii="Cambria" w:eastAsia="Calibri" w:hAnsi="Cambria" w:cs="Arial"/>
          <w:color w:val="000000"/>
          <w:lang w:val="sr-Latn-ME"/>
        </w:rPr>
        <w:t>Dinamički sistem nabavki,</w:t>
      </w:r>
    </w:p>
    <w:p w:rsidR="007738BA" w:rsidRPr="005D5AC0" w:rsidRDefault="007738BA" w:rsidP="007738BA">
      <w:pPr>
        <w:numPr>
          <w:ilvl w:val="0"/>
          <w:numId w:val="8"/>
        </w:numPr>
        <w:spacing w:after="160" w:line="259" w:lineRule="auto"/>
        <w:contextualSpacing/>
        <w:rPr>
          <w:rFonts w:ascii="Cambria" w:eastAsia="Calibri" w:hAnsi="Cambria" w:cs="Arial"/>
          <w:color w:val="000000"/>
          <w:lang w:val="sr-Latn-ME"/>
        </w:rPr>
      </w:pPr>
      <w:r w:rsidRPr="005D5AC0">
        <w:rPr>
          <w:rFonts w:ascii="Cambria" w:eastAsia="Calibri" w:hAnsi="Cambria" w:cs="Arial"/>
          <w:color w:val="000000"/>
          <w:lang w:val="sr-Latn-ME"/>
        </w:rPr>
        <w:t>Elektronska aukcija,</w:t>
      </w:r>
    </w:p>
    <w:p w:rsidR="007738BA" w:rsidRPr="005D5AC0" w:rsidRDefault="007738BA" w:rsidP="007738BA">
      <w:pPr>
        <w:numPr>
          <w:ilvl w:val="0"/>
          <w:numId w:val="8"/>
        </w:numPr>
        <w:spacing w:after="160" w:line="259" w:lineRule="auto"/>
        <w:contextualSpacing/>
        <w:rPr>
          <w:rFonts w:ascii="Cambria" w:eastAsia="Calibri" w:hAnsi="Cambria" w:cs="Arial"/>
          <w:color w:val="000000"/>
          <w:lang w:val="sr-Latn-ME"/>
        </w:rPr>
      </w:pPr>
      <w:r w:rsidRPr="005D5AC0">
        <w:rPr>
          <w:rFonts w:ascii="Cambria" w:eastAsia="Calibri" w:hAnsi="Cambria" w:cs="Arial"/>
          <w:color w:val="000000"/>
          <w:lang w:val="sr-Latn-ME"/>
        </w:rPr>
        <w:t>Elektronski katalog,</w:t>
      </w:r>
    </w:p>
    <w:p w:rsidR="007738BA" w:rsidRPr="005D5AC0" w:rsidRDefault="007738BA" w:rsidP="007738BA">
      <w:pPr>
        <w:numPr>
          <w:ilvl w:val="1"/>
          <w:numId w:val="2"/>
        </w:numPr>
        <w:spacing w:after="160" w:line="259" w:lineRule="auto"/>
        <w:contextualSpacing/>
        <w:rPr>
          <w:rFonts w:ascii="Cambria" w:eastAsia="Calibri" w:hAnsi="Cambria" w:cs="Arial"/>
          <w:color w:val="000000"/>
          <w:lang w:val="sr-Latn-ME"/>
        </w:rPr>
      </w:pPr>
      <w:r w:rsidRPr="005D5AC0">
        <w:rPr>
          <w:rFonts w:ascii="Cambria" w:eastAsia="Calibri" w:hAnsi="Cambria" w:cs="Arial"/>
          <w:color w:val="000000"/>
          <w:lang w:val="sr-Latn-ME"/>
        </w:rPr>
        <w:t>Uslovi za učešće u postupku javne nabavke i posebni osnovi za isključenje,</w:t>
      </w:r>
    </w:p>
    <w:p w:rsidR="007738BA" w:rsidRPr="005D5AC0" w:rsidRDefault="007738BA" w:rsidP="007738BA">
      <w:pPr>
        <w:numPr>
          <w:ilvl w:val="1"/>
          <w:numId w:val="2"/>
        </w:numPr>
        <w:spacing w:after="160" w:line="259" w:lineRule="auto"/>
        <w:contextualSpacing/>
        <w:rPr>
          <w:rFonts w:ascii="Cambria" w:eastAsia="Calibri" w:hAnsi="Cambria" w:cs="Arial"/>
          <w:color w:val="000000"/>
          <w:lang w:val="sr-Latn-ME"/>
        </w:rPr>
      </w:pPr>
      <w:r w:rsidRPr="005D5AC0">
        <w:rPr>
          <w:rFonts w:ascii="Cambria" w:eastAsia="Calibri" w:hAnsi="Cambria" w:cs="Arial"/>
          <w:color w:val="000000"/>
          <w:lang w:val="sr-Latn-ME"/>
        </w:rPr>
        <w:t>Kriterijum za izbor najpovoljnije ponude,</w:t>
      </w:r>
    </w:p>
    <w:p w:rsidR="007738BA" w:rsidRPr="005D5AC0" w:rsidRDefault="007738BA" w:rsidP="007738BA">
      <w:pPr>
        <w:numPr>
          <w:ilvl w:val="1"/>
          <w:numId w:val="2"/>
        </w:numPr>
        <w:spacing w:after="160" w:line="259" w:lineRule="auto"/>
        <w:contextualSpacing/>
        <w:rPr>
          <w:rFonts w:ascii="Cambria" w:eastAsia="Calibri" w:hAnsi="Cambria" w:cs="Arial"/>
          <w:color w:val="000000"/>
          <w:lang w:val="sr-Latn-ME"/>
        </w:rPr>
      </w:pPr>
      <w:r w:rsidRPr="005D5AC0">
        <w:rPr>
          <w:rFonts w:ascii="Cambria" w:eastAsia="Calibri" w:hAnsi="Cambria" w:cs="Arial"/>
          <w:color w:val="000000"/>
          <w:lang w:val="sr-Latn-ME"/>
        </w:rPr>
        <w:t>Način, mjesto i vrijeme podnošenja ponuda i otvaranja ponuda,</w:t>
      </w:r>
    </w:p>
    <w:p w:rsidR="007738BA" w:rsidRPr="005D5AC0" w:rsidRDefault="007738BA" w:rsidP="007738BA">
      <w:pPr>
        <w:numPr>
          <w:ilvl w:val="1"/>
          <w:numId w:val="2"/>
        </w:numPr>
        <w:spacing w:after="160" w:line="259" w:lineRule="auto"/>
        <w:contextualSpacing/>
        <w:rPr>
          <w:rFonts w:ascii="Cambria" w:eastAsia="Calibri" w:hAnsi="Cambria" w:cs="Arial"/>
          <w:color w:val="000000"/>
          <w:lang w:val="sr-Latn-ME"/>
        </w:rPr>
      </w:pPr>
      <w:r w:rsidRPr="005D5AC0">
        <w:rPr>
          <w:rFonts w:ascii="Cambria" w:eastAsia="Calibri" w:hAnsi="Cambria" w:cs="Arial"/>
          <w:color w:val="000000"/>
          <w:lang w:val="sr-Latn-ME"/>
        </w:rPr>
        <w:t>Rok za donošenje odluke o izboru,</w:t>
      </w:r>
    </w:p>
    <w:p w:rsidR="00CF600F" w:rsidRPr="005D5AC0" w:rsidRDefault="007738BA" w:rsidP="00CF600F">
      <w:pPr>
        <w:numPr>
          <w:ilvl w:val="1"/>
          <w:numId w:val="2"/>
        </w:numPr>
        <w:spacing w:after="160" w:line="259" w:lineRule="auto"/>
        <w:contextualSpacing/>
        <w:rPr>
          <w:rFonts w:ascii="Cambria" w:eastAsia="Calibri" w:hAnsi="Cambria" w:cs="Arial"/>
          <w:color w:val="000000"/>
          <w:lang w:val="sr-Latn-ME"/>
        </w:rPr>
      </w:pPr>
      <w:r w:rsidRPr="005D5AC0">
        <w:rPr>
          <w:rFonts w:ascii="Cambria" w:eastAsia="Calibri" w:hAnsi="Cambria" w:cs="Arial"/>
          <w:color w:val="000000"/>
          <w:lang w:val="sr-Latn-ME"/>
        </w:rPr>
        <w:t>Rok važenja ponude,</w:t>
      </w:r>
    </w:p>
    <w:p w:rsidR="00CF600F" w:rsidRPr="005D5AC0" w:rsidRDefault="00CF600F" w:rsidP="00CF600F">
      <w:pPr>
        <w:numPr>
          <w:ilvl w:val="1"/>
          <w:numId w:val="2"/>
        </w:numPr>
        <w:spacing w:after="160" w:line="259" w:lineRule="auto"/>
        <w:contextualSpacing/>
        <w:rPr>
          <w:rFonts w:ascii="Cambria" w:eastAsia="Calibri" w:hAnsi="Cambria" w:cs="Arial"/>
          <w:color w:val="000000"/>
          <w:lang w:val="sr-Latn-ME"/>
        </w:rPr>
      </w:pPr>
      <w:r w:rsidRPr="005D5AC0">
        <w:rPr>
          <w:rFonts w:ascii="Cambria" w:eastAsia="Calibri" w:hAnsi="Cambria" w:cs="Arial"/>
          <w:color w:val="000000"/>
          <w:lang w:val="sr-Latn-ME"/>
        </w:rPr>
        <w:t>Garancija ponude</w:t>
      </w:r>
    </w:p>
    <w:p w:rsidR="00CF600F" w:rsidRPr="005D5AC0" w:rsidRDefault="00CF600F" w:rsidP="00CF600F">
      <w:pPr>
        <w:spacing w:after="160" w:line="259" w:lineRule="auto"/>
        <w:ind w:left="1080"/>
        <w:contextualSpacing/>
        <w:rPr>
          <w:rFonts w:ascii="Cambria" w:eastAsia="Calibri" w:hAnsi="Cambria" w:cs="Arial"/>
          <w:color w:val="000000"/>
          <w:lang w:val="sr-Latn-ME"/>
        </w:rPr>
      </w:pPr>
    </w:p>
    <w:p w:rsidR="007738BA" w:rsidRPr="005D5AC0" w:rsidRDefault="007738BA" w:rsidP="007738B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color w:val="000000"/>
          <w:lang w:val="sr-Latn-ME"/>
        </w:rPr>
      </w:pPr>
      <w:bookmarkStart w:id="1" w:name="_Toc62730554"/>
      <w:r w:rsidRPr="005D5AC0">
        <w:rPr>
          <w:rFonts w:ascii="Cambria" w:hAnsi="Cambria"/>
          <w:b/>
          <w:color w:val="000000"/>
          <w:lang w:val="sr-Latn-ME"/>
        </w:rPr>
        <w:t>TEHNIČKA SPECIFIKACIJA PREDMETA JAVNE NABAVKE</w:t>
      </w:r>
      <w:r w:rsidRPr="005D5AC0">
        <w:rPr>
          <w:rFonts w:ascii="Cambria" w:hAnsi="Cambria"/>
          <w:b/>
          <w:color w:val="000000"/>
          <w:vertAlign w:val="superscript"/>
          <w:lang w:val="sr-Latn-ME"/>
        </w:rPr>
        <w:footnoteReference w:id="3"/>
      </w:r>
      <w:bookmarkEnd w:id="1"/>
    </w:p>
    <w:p w:rsidR="007738BA" w:rsidRPr="005D5AC0" w:rsidRDefault="007738BA" w:rsidP="007738BA">
      <w:pPr>
        <w:numPr>
          <w:ilvl w:val="0"/>
          <w:numId w:val="4"/>
        </w:numPr>
        <w:spacing w:after="160" w:line="259" w:lineRule="auto"/>
        <w:contextualSpacing/>
        <w:jc w:val="both"/>
        <w:rPr>
          <w:rFonts w:ascii="Cambria" w:eastAsia="Calibri" w:hAnsi="Cambria" w:cs="Arial"/>
          <w:color w:val="000000"/>
          <w:lang w:val="sr-Latn-ME"/>
        </w:rPr>
      </w:pPr>
      <w:r w:rsidRPr="005D5AC0">
        <w:rPr>
          <w:rFonts w:ascii="Cambria" w:eastAsia="Calibri" w:hAnsi="Cambria" w:cs="Arial"/>
          <w:color w:val="000000"/>
          <w:lang w:val="sr-Latn-ME"/>
        </w:rPr>
        <w:t>Naziv i opis predmeta nabavke u cjelini, po partijama i stavkama sa bitnim karakteristikama</w:t>
      </w:r>
    </w:p>
    <w:p w:rsidR="007738BA" w:rsidRPr="005D5AC0" w:rsidRDefault="007738BA" w:rsidP="007738BA">
      <w:pPr>
        <w:numPr>
          <w:ilvl w:val="0"/>
          <w:numId w:val="4"/>
        </w:numPr>
        <w:spacing w:after="160" w:line="259" w:lineRule="auto"/>
        <w:contextualSpacing/>
        <w:jc w:val="both"/>
        <w:rPr>
          <w:rFonts w:ascii="Cambria" w:eastAsia="Calibri" w:hAnsi="Cambria" w:cs="Arial"/>
          <w:color w:val="000000"/>
          <w:lang w:val="sr-Latn-ME"/>
        </w:rPr>
      </w:pPr>
      <w:r w:rsidRPr="005D5AC0">
        <w:rPr>
          <w:rFonts w:ascii="Cambria" w:eastAsia="Calibri" w:hAnsi="Cambria" w:cs="Arial"/>
          <w:color w:val="000000"/>
          <w:lang w:val="sr-Latn-ME"/>
        </w:rPr>
        <w:t>Zahtjevi u pogledu načina izvršavanja predmeta nabavke koji su od značaja za sačinjavanje ponude i izvršenje ugovora</w:t>
      </w:r>
    </w:p>
    <w:p w:rsidR="00F11522" w:rsidRPr="005D5AC0" w:rsidRDefault="00F11522" w:rsidP="00F1152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color w:val="000000"/>
          <w:lang w:val="sr-Latn-ME"/>
        </w:rPr>
      </w:pPr>
      <w:bookmarkStart w:id="2" w:name="_Toc62730555"/>
      <w:r w:rsidRPr="005D5AC0">
        <w:rPr>
          <w:rFonts w:ascii="Cambria" w:hAnsi="Cambria"/>
          <w:b/>
          <w:color w:val="000000"/>
          <w:lang w:val="sr-Latn-ME"/>
        </w:rPr>
        <w:t>DODATNE INFORMACIJE O PREDMETU I POSTUPKU NABAVKE</w:t>
      </w:r>
      <w:r w:rsidRPr="005D5AC0">
        <w:rPr>
          <w:rFonts w:ascii="Cambria" w:hAnsi="Cambria"/>
          <w:b/>
          <w:color w:val="000000"/>
          <w:vertAlign w:val="superscript"/>
          <w:lang w:val="sr-Latn-ME"/>
        </w:rPr>
        <w:footnoteReference w:id="4"/>
      </w:r>
      <w:bookmarkEnd w:id="2"/>
    </w:p>
    <w:p w:rsidR="00F11522" w:rsidRPr="005D5AC0" w:rsidRDefault="00F11522" w:rsidP="00F11522">
      <w:pPr>
        <w:jc w:val="both"/>
        <w:rPr>
          <w:rFonts w:ascii="Cambria" w:hAnsi="Cambria" w:cs="Arial"/>
          <w:b/>
          <w:bCs/>
          <w:color w:val="000000"/>
          <w:lang w:val="sr-Latn-ME"/>
        </w:rPr>
      </w:pPr>
    </w:p>
    <w:p w:rsidR="00F11522" w:rsidRPr="005D5AC0" w:rsidRDefault="00F11522" w:rsidP="00F11522">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Cambria" w:eastAsia="Calibri" w:hAnsi="Cambria" w:cs="Arial"/>
          <w:b/>
          <w:bCs/>
          <w:color w:val="000000"/>
          <w:lang w:val="sr-Latn-ME"/>
        </w:rPr>
      </w:pPr>
      <w:r w:rsidRPr="005D5AC0">
        <w:rPr>
          <w:rFonts w:ascii="Cambria" w:eastAsia="Calibri" w:hAnsi="Cambria" w:cs="Arial"/>
          <w:b/>
          <w:bCs/>
          <w:color w:val="000000"/>
          <w:lang w:val="sr-Latn-ME"/>
        </w:rPr>
        <w:t>Procijenjena vrijednost predmenta nabavke:</w:t>
      </w:r>
      <w:r w:rsidRPr="005D5AC0">
        <w:rPr>
          <w:rFonts w:ascii="Cambria" w:eastAsia="Calibri" w:hAnsi="Cambria" w:cs="Arial"/>
          <w:b/>
          <w:bCs/>
          <w:color w:val="000000"/>
          <w:vertAlign w:val="superscript"/>
          <w:lang w:val="sr-Latn-ME"/>
        </w:rPr>
        <w:footnoteReference w:id="5"/>
      </w:r>
    </w:p>
    <w:p w:rsidR="007738BA" w:rsidRPr="005D5AC0" w:rsidRDefault="007738BA" w:rsidP="007738BA">
      <w:pPr>
        <w:rPr>
          <w:rFonts w:ascii="Cambria" w:eastAsia="Calibri" w:hAnsi="Cambria"/>
          <w:color w:val="000000"/>
          <w:lang w:val="sr-Latn-ME"/>
        </w:rPr>
      </w:pPr>
    </w:p>
    <w:p w:rsidR="007738BA" w:rsidRPr="005D5AC0" w:rsidRDefault="007738BA" w:rsidP="007738BA">
      <w:pPr>
        <w:spacing w:after="160" w:line="259" w:lineRule="auto"/>
        <w:jc w:val="both"/>
        <w:rPr>
          <w:rFonts w:ascii="Cambria" w:eastAsia="Calibri" w:hAnsi="Cambria" w:cs="Arial"/>
          <w:b/>
          <w:bCs/>
          <w:color w:val="000000"/>
          <w:lang w:val="sr-Latn-ME"/>
        </w:rPr>
      </w:pPr>
      <w:r w:rsidRPr="005D5AC0">
        <w:rPr>
          <w:rFonts w:ascii="Cambria" w:eastAsia="Calibri" w:hAnsi="Cambria" w:cs="Arial"/>
          <w:color w:val="000000"/>
          <w:lang w:val="sr-Latn-ME"/>
        </w:rPr>
        <w:sym w:font="Wingdings" w:char="F0A8"/>
      </w:r>
      <w:r w:rsidRPr="005D5AC0">
        <w:rPr>
          <w:rFonts w:ascii="Cambria" w:eastAsia="Calibri" w:hAnsi="Cambria" w:cs="Arial"/>
          <w:color w:val="000000"/>
          <w:lang w:val="sr-Latn-ME"/>
        </w:rPr>
        <w:t xml:space="preserve"> </w:t>
      </w:r>
      <w:r w:rsidRPr="005D5AC0">
        <w:rPr>
          <w:rFonts w:ascii="Cambria" w:eastAsia="Calibri" w:hAnsi="Cambria" w:cs="Arial"/>
          <w:b/>
          <w:bCs/>
          <w:color w:val="000000"/>
          <w:lang w:val="sr-Latn-ME"/>
        </w:rPr>
        <w:t>Procijenjena vrijednost predmeta nabavke bez zaključivanja okvirnog sporazuma</w:t>
      </w:r>
      <w:r w:rsidRPr="005D5AC0">
        <w:rPr>
          <w:rFonts w:ascii="Cambria" w:eastAsia="Calibri" w:hAnsi="Cambria" w:cs="Arial"/>
          <w:color w:val="000000"/>
          <w:lang w:val="sr-Latn-ME"/>
        </w:rPr>
        <w:t>:</w:t>
      </w:r>
    </w:p>
    <w:p w:rsidR="007738BA" w:rsidRPr="005D5AC0" w:rsidRDefault="007738BA" w:rsidP="007738BA">
      <w:pPr>
        <w:spacing w:after="160" w:line="259" w:lineRule="auto"/>
        <w:jc w:val="both"/>
        <w:rPr>
          <w:rFonts w:ascii="Cambria" w:eastAsia="Calibri" w:hAnsi="Cambria" w:cs="Arial"/>
          <w:color w:val="000000"/>
          <w:lang w:val="sr-Latn-ME"/>
        </w:rPr>
      </w:pPr>
      <w:r w:rsidRPr="005D5AC0">
        <w:rPr>
          <w:rFonts w:ascii="Cambria" w:eastAsia="Calibri" w:hAnsi="Cambria" w:cs="Arial"/>
          <w:color w:val="000000"/>
          <w:lang w:val="sr-Latn-ME"/>
        </w:rPr>
        <w:sym w:font="Wingdings" w:char="F0A8"/>
      </w:r>
      <w:r w:rsidRPr="005D5AC0">
        <w:rPr>
          <w:rFonts w:ascii="Cambria" w:eastAsia="Calibri" w:hAnsi="Cambria" w:cs="Arial"/>
          <w:color w:val="000000"/>
          <w:lang w:val="sr-Latn-ME"/>
        </w:rPr>
        <w:t xml:space="preserve"> kao cjeline je </w:t>
      </w:r>
      <w:r w:rsidR="00BC295C" w:rsidRPr="005D5AC0">
        <w:rPr>
          <w:rFonts w:ascii="Cambria" w:eastAsia="Calibri" w:hAnsi="Cambria" w:cs="Arial"/>
          <w:color w:val="000000"/>
          <w:lang w:val="sr-Latn-ME"/>
        </w:rPr>
        <w:t>74.380,17 EUR</w:t>
      </w:r>
      <w:r w:rsidRPr="005D5AC0">
        <w:rPr>
          <w:rFonts w:ascii="Cambria" w:eastAsia="Calibri" w:hAnsi="Cambria" w:cs="Arial"/>
          <w:color w:val="000000"/>
          <w:lang w:val="sr-Latn-ME"/>
        </w:rPr>
        <w:t>;</w:t>
      </w:r>
    </w:p>
    <w:p w:rsidR="007738BA" w:rsidRPr="005D5AC0" w:rsidRDefault="007738BA" w:rsidP="007738BA">
      <w:pPr>
        <w:jc w:val="both"/>
        <w:rPr>
          <w:rFonts w:ascii="Cambria" w:hAnsi="Cambria" w:cs="Arial"/>
          <w:b/>
          <w:bCs/>
          <w:color w:val="000000"/>
          <w:highlight w:val="yellow"/>
          <w:lang w:val="sr-Latn-ME"/>
        </w:rPr>
      </w:pPr>
    </w:p>
    <w:p w:rsidR="007738BA" w:rsidRPr="005D5AC0" w:rsidRDefault="007738BA" w:rsidP="007738BA">
      <w:pPr>
        <w:pBdr>
          <w:top w:val="single" w:sz="4" w:space="1" w:color="auto"/>
          <w:left w:val="single" w:sz="4" w:space="0" w:color="auto"/>
          <w:bottom w:val="single" w:sz="4" w:space="1" w:color="auto"/>
          <w:right w:val="single" w:sz="4" w:space="4" w:color="auto"/>
        </w:pBdr>
        <w:shd w:val="clear" w:color="auto" w:fill="D9D9D9"/>
        <w:jc w:val="both"/>
        <w:rPr>
          <w:rFonts w:ascii="Cambria" w:hAnsi="Cambria" w:cs="Arial"/>
          <w:b/>
          <w:bCs/>
          <w:color w:val="000000"/>
          <w:lang w:val="sr-Latn-ME"/>
        </w:rPr>
      </w:pPr>
      <w:r w:rsidRPr="005D5AC0">
        <w:rPr>
          <w:rFonts w:ascii="Cambria" w:hAnsi="Cambria" w:cs="Arial"/>
          <w:color w:val="000000"/>
          <w:lang w:val="sr-Latn-ME"/>
        </w:rPr>
        <w:lastRenderedPageBreak/>
        <w:t>Obrazloženje razloga zašto predmet nabavke nije podijeljen na partije:</w:t>
      </w:r>
      <w:r w:rsidRPr="005D5AC0">
        <w:rPr>
          <w:rFonts w:ascii="Cambria" w:hAnsi="Cambria" w:cs="Arial"/>
          <w:color w:val="000000"/>
          <w:vertAlign w:val="superscript"/>
          <w:lang w:val="sr-Latn-ME"/>
        </w:rPr>
        <w:footnoteReference w:id="6"/>
      </w:r>
    </w:p>
    <w:p w:rsidR="000555F6" w:rsidRPr="005D5AC0" w:rsidRDefault="000555F6" w:rsidP="007738BA">
      <w:pPr>
        <w:jc w:val="both"/>
        <w:rPr>
          <w:rFonts w:ascii="Cambria" w:hAnsi="Cambria" w:cs="Arial"/>
          <w:color w:val="000000"/>
          <w:lang w:val="sr-Latn-ME"/>
        </w:rPr>
      </w:pPr>
    </w:p>
    <w:p w:rsidR="00F11522" w:rsidRPr="005D5AC0" w:rsidRDefault="00D40687" w:rsidP="005663EB">
      <w:pPr>
        <w:jc w:val="both"/>
        <w:rPr>
          <w:rFonts w:ascii="Cambria" w:hAnsi="Cambria" w:cs="Arial"/>
          <w:color w:val="000000"/>
          <w:lang w:val="sr-Latn-ME"/>
        </w:rPr>
      </w:pPr>
      <w:r w:rsidRPr="005D5AC0">
        <w:rPr>
          <w:rFonts w:ascii="Cambria" w:hAnsi="Cambria" w:cs="Arial"/>
          <w:color w:val="000000"/>
          <w:lang w:val="sr-Latn-ME"/>
        </w:rPr>
        <w:t xml:space="preserve">Naručilac nije podijelio predmetnu nabavku na više partija, iz razloga što </w:t>
      </w:r>
      <w:r w:rsidR="00BB7A8E" w:rsidRPr="005D5AC0">
        <w:rPr>
          <w:rFonts w:ascii="Cambria" w:hAnsi="Cambria" w:cs="Arial"/>
          <w:color w:val="000000"/>
          <w:lang w:val="sr-Latn-ME"/>
        </w:rPr>
        <w:t>predmet nabavke predstavlja jedinstvenu cjelinu i nije je moguće sadržinski i formalno podijeliti  po partijama.</w:t>
      </w:r>
    </w:p>
    <w:p w:rsidR="00BB7A8E" w:rsidRPr="005D5AC0" w:rsidRDefault="00BB7A8E" w:rsidP="005663EB">
      <w:pPr>
        <w:jc w:val="both"/>
        <w:rPr>
          <w:rFonts w:ascii="Cambria" w:hAnsi="Cambria" w:cs="Arial"/>
          <w:color w:val="000000"/>
          <w:lang w:val="sr-Latn-ME"/>
        </w:rPr>
      </w:pPr>
    </w:p>
    <w:p w:rsidR="007738BA" w:rsidRPr="005D5AC0" w:rsidRDefault="007738BA" w:rsidP="007738BA">
      <w:pPr>
        <w:pBdr>
          <w:top w:val="single" w:sz="4" w:space="1" w:color="auto"/>
          <w:left w:val="single" w:sz="4" w:space="4" w:color="auto"/>
          <w:bottom w:val="single" w:sz="4" w:space="1" w:color="auto"/>
          <w:right w:val="single" w:sz="4" w:space="4" w:color="auto"/>
        </w:pBdr>
        <w:shd w:val="clear" w:color="auto" w:fill="D9D9D9"/>
        <w:rPr>
          <w:rFonts w:ascii="Cambria" w:hAnsi="Cambria" w:cs="Arial"/>
          <w:b/>
          <w:color w:val="000000"/>
          <w:lang w:val="sr-Latn-ME"/>
        </w:rPr>
      </w:pPr>
      <w:r w:rsidRPr="005D5AC0">
        <w:rPr>
          <w:rFonts w:ascii="Cambria" w:hAnsi="Cambria" w:cs="Arial"/>
          <w:b/>
          <w:color w:val="000000"/>
          <w:lang w:val="sr-Latn-ME"/>
        </w:rPr>
        <w:t>ZAKLJUČIVANJE OKVIRNOG SPORAZUMA</w:t>
      </w:r>
      <w:r w:rsidRPr="005D5AC0">
        <w:rPr>
          <w:rFonts w:ascii="Cambria" w:hAnsi="Cambria" w:cs="Arial"/>
          <w:b/>
          <w:color w:val="000000"/>
          <w:vertAlign w:val="superscript"/>
          <w:lang w:val="sr-Latn-ME"/>
        </w:rPr>
        <w:footnoteReference w:id="7"/>
      </w:r>
    </w:p>
    <w:p w:rsidR="007738BA" w:rsidRPr="005D5AC0" w:rsidRDefault="007738BA" w:rsidP="007738BA">
      <w:pPr>
        <w:jc w:val="both"/>
        <w:rPr>
          <w:rFonts w:ascii="Cambria" w:hAnsi="Cambria" w:cs="Arial"/>
          <w:color w:val="000000"/>
          <w:lang w:val="sr-Latn-ME"/>
        </w:rPr>
      </w:pPr>
    </w:p>
    <w:p w:rsidR="007738BA" w:rsidRPr="005D5AC0" w:rsidRDefault="007738BA" w:rsidP="007738BA">
      <w:pPr>
        <w:pBdr>
          <w:top w:val="single" w:sz="4" w:space="1" w:color="auto"/>
          <w:left w:val="single" w:sz="4" w:space="4" w:color="auto"/>
          <w:bottom w:val="single" w:sz="4" w:space="1" w:color="auto"/>
          <w:right w:val="single" w:sz="4" w:space="4" w:color="auto"/>
        </w:pBdr>
        <w:shd w:val="clear" w:color="auto" w:fill="F2F2F2"/>
        <w:jc w:val="both"/>
        <w:rPr>
          <w:rFonts w:ascii="Cambria" w:hAnsi="Cambria" w:cs="Arial"/>
          <w:color w:val="000000"/>
          <w:lang w:val="sr-Latn-ME"/>
        </w:rPr>
      </w:pPr>
      <w:r w:rsidRPr="005D5AC0">
        <w:rPr>
          <w:rFonts w:ascii="Cambria" w:hAnsi="Cambria" w:cs="Arial"/>
          <w:color w:val="000000"/>
          <w:lang w:val="sr-Latn-ME"/>
        </w:rPr>
        <w:t>Zaključiće se okvirni sporazum:</w:t>
      </w:r>
    </w:p>
    <w:p w:rsidR="007738BA" w:rsidRPr="005D5AC0" w:rsidRDefault="007738BA" w:rsidP="007738BA">
      <w:pPr>
        <w:jc w:val="both"/>
        <w:rPr>
          <w:rFonts w:ascii="Cambria" w:hAnsi="Cambria" w:cs="Arial"/>
          <w:color w:val="000000"/>
          <w:lang w:val="sr-Latn-ME"/>
        </w:rPr>
      </w:pPr>
    </w:p>
    <w:p w:rsidR="007738BA" w:rsidRPr="005D5AC0" w:rsidRDefault="007738BA" w:rsidP="007738BA">
      <w:pPr>
        <w:jc w:val="both"/>
        <w:rPr>
          <w:rFonts w:ascii="Cambria" w:hAnsi="Cambria" w:cs="Arial"/>
          <w:color w:val="000000"/>
          <w:lang w:val="sr-Latn-ME"/>
        </w:rPr>
      </w:pPr>
      <w:r w:rsidRPr="005D5AC0">
        <w:rPr>
          <w:rFonts w:ascii="Cambria" w:hAnsi="Cambria" w:cs="Arial"/>
          <w:color w:val="000000"/>
          <w:lang w:val="sr-Latn-ME"/>
        </w:rPr>
        <w:sym w:font="Wingdings" w:char="F0A8"/>
      </w:r>
      <w:r w:rsidRPr="005D5AC0">
        <w:rPr>
          <w:rFonts w:ascii="Cambria" w:hAnsi="Cambria" w:cs="Arial"/>
          <w:color w:val="000000"/>
          <w:lang w:val="sr-Latn-ME"/>
        </w:rPr>
        <w:t xml:space="preserve"> ne</w:t>
      </w:r>
    </w:p>
    <w:p w:rsidR="007738BA" w:rsidRPr="005D5AC0" w:rsidRDefault="007738BA" w:rsidP="007738BA">
      <w:pPr>
        <w:jc w:val="both"/>
        <w:rPr>
          <w:rFonts w:ascii="Cambria" w:hAnsi="Cambria" w:cs="Arial"/>
          <w:color w:val="000000"/>
          <w:lang w:val="sr-Latn-ME"/>
        </w:rPr>
      </w:pPr>
    </w:p>
    <w:p w:rsidR="007738BA" w:rsidRPr="005D5AC0" w:rsidRDefault="007738BA" w:rsidP="007738BA">
      <w:pPr>
        <w:pBdr>
          <w:top w:val="single" w:sz="4" w:space="1" w:color="auto"/>
          <w:left w:val="single" w:sz="4" w:space="4" w:color="auto"/>
          <w:bottom w:val="single" w:sz="4" w:space="1" w:color="auto"/>
          <w:right w:val="single" w:sz="4" w:space="4" w:color="auto"/>
        </w:pBdr>
        <w:shd w:val="clear" w:color="auto" w:fill="BFBFBF"/>
        <w:jc w:val="both"/>
        <w:rPr>
          <w:rFonts w:ascii="Cambria" w:hAnsi="Cambria" w:cs="Arial"/>
          <w:color w:val="000000"/>
          <w:lang w:val="sr-Latn-ME"/>
        </w:rPr>
      </w:pPr>
      <w:r w:rsidRPr="005D5AC0">
        <w:rPr>
          <w:rFonts w:ascii="Cambria" w:hAnsi="Cambria" w:cs="Arial"/>
          <w:b/>
          <w:color w:val="000000"/>
          <w:lang w:val="sr-Latn-ME"/>
        </w:rPr>
        <w:t>PODACI O NARUČIOCIMA KOJI ZAKLJUČUJU ZAJEDNIČKU NABAVKU</w:t>
      </w:r>
    </w:p>
    <w:p w:rsidR="007738BA" w:rsidRPr="005D5AC0" w:rsidRDefault="007738BA" w:rsidP="007738BA">
      <w:pPr>
        <w:jc w:val="both"/>
        <w:rPr>
          <w:rFonts w:ascii="Cambria" w:hAnsi="Cambria" w:cs="Arial"/>
          <w:color w:val="000000"/>
          <w:lang w:val="sr-Latn-ME"/>
        </w:rPr>
      </w:pPr>
    </w:p>
    <w:p w:rsidR="007738BA" w:rsidRPr="005D5AC0" w:rsidRDefault="007738BA" w:rsidP="007738BA">
      <w:pPr>
        <w:jc w:val="both"/>
        <w:rPr>
          <w:rFonts w:ascii="Cambria" w:hAnsi="Cambria" w:cs="Arial"/>
          <w:color w:val="000000"/>
          <w:lang w:val="sr-Latn-ME"/>
        </w:rPr>
      </w:pPr>
      <w:r w:rsidRPr="005D5AC0">
        <w:rPr>
          <w:rFonts w:ascii="Cambria" w:hAnsi="Cambria" w:cs="Arial"/>
          <w:color w:val="000000"/>
          <w:lang w:val="sr-Latn-ME"/>
        </w:rPr>
        <w:t>Zajednička nabavka se sprovodi za</w:t>
      </w:r>
      <w:r w:rsidR="00CA1503" w:rsidRPr="005D5AC0">
        <w:rPr>
          <w:rFonts w:ascii="Cambria" w:hAnsi="Cambria" w:cs="Arial"/>
          <w:color w:val="000000"/>
          <w:lang w:val="sr-Latn-ME"/>
        </w:rPr>
        <w:t>:</w:t>
      </w:r>
      <w:r w:rsidRPr="005D5AC0">
        <w:rPr>
          <w:rFonts w:ascii="Cambria" w:hAnsi="Cambria" w:cs="Arial"/>
          <w:color w:val="000000"/>
          <w:lang w:val="sr-Latn-ME"/>
        </w:rPr>
        <w:t xml:space="preserve"> </w:t>
      </w:r>
      <w:r w:rsidR="00CA1503" w:rsidRPr="005D5AC0">
        <w:rPr>
          <w:rFonts w:ascii="Cambria" w:hAnsi="Cambria" w:cs="Arial"/>
          <w:color w:val="000000"/>
          <w:lang w:val="sr-Latn-ME"/>
        </w:rPr>
        <w:t>nije primjenjivo.</w:t>
      </w:r>
    </w:p>
    <w:p w:rsidR="007738BA" w:rsidRPr="005D5AC0" w:rsidRDefault="007738BA" w:rsidP="007738BA">
      <w:pPr>
        <w:jc w:val="both"/>
        <w:rPr>
          <w:rFonts w:ascii="Cambria" w:hAnsi="Cambria" w:cs="Arial"/>
          <w:color w:val="000000"/>
          <w:lang w:val="sr-Latn-ME"/>
        </w:rPr>
      </w:pPr>
    </w:p>
    <w:p w:rsidR="007738BA" w:rsidRPr="005D5AC0" w:rsidRDefault="007738BA" w:rsidP="007738BA">
      <w:pPr>
        <w:pBdr>
          <w:top w:val="single" w:sz="4" w:space="1" w:color="auto"/>
          <w:left w:val="single" w:sz="4" w:space="0" w:color="auto"/>
          <w:bottom w:val="single" w:sz="4" w:space="1" w:color="auto"/>
          <w:right w:val="single" w:sz="4" w:space="4" w:color="auto"/>
        </w:pBdr>
        <w:shd w:val="clear" w:color="auto" w:fill="BFBFBF"/>
        <w:jc w:val="both"/>
        <w:rPr>
          <w:rFonts w:ascii="Cambria" w:hAnsi="Cambria" w:cs="Arial"/>
          <w:color w:val="000000"/>
          <w:lang w:val="sr-Latn-ME"/>
        </w:rPr>
      </w:pPr>
      <w:r w:rsidRPr="005D5AC0">
        <w:rPr>
          <w:rFonts w:ascii="Cambria" w:hAnsi="Cambria" w:cs="Arial"/>
          <w:b/>
          <w:color w:val="000000"/>
          <w:lang w:val="sr-Latn-ME"/>
        </w:rPr>
        <w:t>PODACI O NARUČIOCIMA KOJI SU UKLJUČENI U CENTRALIZOVANU NABAVKU</w:t>
      </w:r>
    </w:p>
    <w:p w:rsidR="007738BA" w:rsidRPr="005D5AC0" w:rsidRDefault="007738BA" w:rsidP="007738BA">
      <w:pPr>
        <w:jc w:val="both"/>
        <w:rPr>
          <w:rFonts w:ascii="Cambria" w:hAnsi="Cambria" w:cs="Arial"/>
          <w:lang w:val="sr-Latn-ME"/>
        </w:rPr>
      </w:pPr>
    </w:p>
    <w:p w:rsidR="007738BA" w:rsidRPr="005D5AC0" w:rsidRDefault="007738BA" w:rsidP="007738BA">
      <w:pPr>
        <w:jc w:val="both"/>
        <w:rPr>
          <w:rFonts w:ascii="Cambria" w:hAnsi="Cambria" w:cs="Arial"/>
          <w:lang w:val="sr-Latn-ME"/>
        </w:rPr>
      </w:pPr>
      <w:r w:rsidRPr="005D5AC0">
        <w:rPr>
          <w:rFonts w:ascii="Cambria" w:hAnsi="Cambria" w:cs="Arial"/>
          <w:lang w:val="sr-Latn-ME"/>
        </w:rPr>
        <w:t>Centralizovana nabavka se sprovodi za</w:t>
      </w:r>
      <w:r w:rsidR="00CA1503" w:rsidRPr="005D5AC0">
        <w:rPr>
          <w:rFonts w:ascii="Cambria" w:hAnsi="Cambria" w:cs="Arial"/>
          <w:u w:val="single"/>
          <w:lang w:val="sr-Latn-ME"/>
        </w:rPr>
        <w:t>: nije primjenjivo.</w:t>
      </w:r>
    </w:p>
    <w:p w:rsidR="007738BA" w:rsidRPr="005D5AC0" w:rsidRDefault="007738BA" w:rsidP="007738BA">
      <w:pPr>
        <w:jc w:val="both"/>
        <w:rPr>
          <w:rFonts w:ascii="Cambria" w:hAnsi="Cambria" w:cs="Arial"/>
          <w:lang w:val="sr-Latn-ME"/>
        </w:rPr>
      </w:pPr>
    </w:p>
    <w:p w:rsidR="007738BA" w:rsidRPr="005D5AC0" w:rsidRDefault="007738BA" w:rsidP="007738BA">
      <w:pPr>
        <w:pBdr>
          <w:top w:val="single" w:sz="4" w:space="1" w:color="auto"/>
          <w:left w:val="single" w:sz="4" w:space="4" w:color="auto"/>
          <w:bottom w:val="single" w:sz="4" w:space="1" w:color="auto"/>
          <w:right w:val="single" w:sz="4" w:space="4" w:color="auto"/>
        </w:pBdr>
        <w:shd w:val="clear" w:color="auto" w:fill="D9D9D9"/>
        <w:rPr>
          <w:rFonts w:ascii="Cambria" w:hAnsi="Cambria" w:cs="Arial"/>
          <w:b/>
          <w:lang w:val="sr-Latn-ME"/>
        </w:rPr>
      </w:pPr>
      <w:r w:rsidRPr="005D5AC0">
        <w:rPr>
          <w:rFonts w:ascii="Cambria" w:hAnsi="Cambria" w:cs="Arial"/>
          <w:b/>
          <w:lang w:val="sr-Latn-ME"/>
        </w:rPr>
        <w:t>NAČIN SPROVOĐENJA ELEKTRONSKE AUKCIJE</w:t>
      </w:r>
    </w:p>
    <w:p w:rsidR="007738BA" w:rsidRPr="005D5AC0" w:rsidRDefault="007738BA" w:rsidP="007738BA">
      <w:pPr>
        <w:jc w:val="both"/>
        <w:rPr>
          <w:rFonts w:ascii="Cambria" w:hAnsi="Cambria" w:cs="Arial"/>
          <w:lang w:val="sr-Latn-ME"/>
        </w:rPr>
      </w:pPr>
    </w:p>
    <w:p w:rsidR="007738BA" w:rsidRPr="005D5AC0" w:rsidRDefault="007738BA" w:rsidP="007738BA">
      <w:pPr>
        <w:jc w:val="both"/>
        <w:rPr>
          <w:rFonts w:ascii="Cambria" w:hAnsi="Cambria" w:cs="Arial"/>
          <w:color w:val="222A35"/>
          <w:lang w:val="sr-Latn-ME"/>
        </w:rPr>
      </w:pPr>
      <w:r w:rsidRPr="005D5AC0">
        <w:rPr>
          <w:rFonts w:ascii="Cambria" w:hAnsi="Cambria" w:cs="Arial"/>
          <w:color w:val="222A35"/>
          <w:lang w:val="sr-Latn-ME"/>
        </w:rPr>
        <w:t>Elektronska aukcija će se sprovesti nakon ocjene ponuda, kao elektronski proces koji se</w:t>
      </w:r>
      <w:r w:rsidR="00CA1503" w:rsidRPr="005D5AC0">
        <w:rPr>
          <w:rFonts w:ascii="Cambria" w:hAnsi="Cambria" w:cs="Arial"/>
          <w:color w:val="222A35"/>
          <w:lang w:val="sr-Latn-ME"/>
        </w:rPr>
        <w:t xml:space="preserve"> ponavlja, radi postizanja nove</w:t>
      </w:r>
      <w:r w:rsidR="00CA1503" w:rsidRPr="005D5AC0">
        <w:rPr>
          <w:rFonts w:ascii="Cambria" w:hAnsi="Cambria" w:cs="Arial"/>
          <w:color w:val="222A35"/>
          <w:u w:val="single"/>
          <w:lang w:val="sr-Latn-ME"/>
        </w:rPr>
        <w:t>:</w:t>
      </w:r>
      <w:r w:rsidR="00CA1503" w:rsidRPr="005D5AC0">
        <w:rPr>
          <w:rFonts w:ascii="Cambria" w:hAnsi="Cambria"/>
          <w:color w:val="000000"/>
          <w:u w:val="single"/>
          <w:lang w:val="sr-Latn-CS"/>
        </w:rPr>
        <w:t xml:space="preserve"> nije primjenjivo.</w:t>
      </w:r>
    </w:p>
    <w:p w:rsidR="007738BA" w:rsidRPr="005D5AC0" w:rsidRDefault="007738BA" w:rsidP="007738BA">
      <w:pPr>
        <w:jc w:val="both"/>
        <w:rPr>
          <w:rFonts w:ascii="Cambria" w:hAnsi="Cambria" w:cs="Arial"/>
          <w:lang w:val="sr-Latn-ME"/>
        </w:rPr>
      </w:pPr>
    </w:p>
    <w:p w:rsidR="007738BA" w:rsidRPr="005D5AC0" w:rsidRDefault="007738BA" w:rsidP="007738BA">
      <w:pPr>
        <w:pBdr>
          <w:top w:val="single" w:sz="4" w:space="1" w:color="auto"/>
          <w:left w:val="single" w:sz="4" w:space="4" w:color="auto"/>
          <w:bottom w:val="single" w:sz="4" w:space="1" w:color="auto"/>
          <w:right w:val="single" w:sz="4" w:space="4" w:color="auto"/>
        </w:pBdr>
        <w:shd w:val="clear" w:color="auto" w:fill="D9D9D9"/>
        <w:rPr>
          <w:rFonts w:ascii="Cambria" w:hAnsi="Cambria" w:cs="Arial"/>
          <w:b/>
          <w:lang w:val="sr-Latn-ME"/>
        </w:rPr>
      </w:pPr>
      <w:r w:rsidRPr="005D5AC0">
        <w:rPr>
          <w:rFonts w:ascii="Cambria" w:hAnsi="Cambria" w:cs="Arial"/>
          <w:b/>
          <w:lang w:val="sr-Latn-ME"/>
        </w:rPr>
        <w:t>ELEKTRONSKI KATALOG</w:t>
      </w:r>
      <w:r w:rsidRPr="005D5AC0">
        <w:rPr>
          <w:rFonts w:ascii="Cambria" w:hAnsi="Cambria" w:cs="Arial"/>
          <w:b/>
          <w:color w:val="FF0000"/>
          <w:lang w:val="sr-Latn-ME"/>
        </w:rPr>
        <w:t xml:space="preserve"> </w:t>
      </w:r>
    </w:p>
    <w:p w:rsidR="007738BA" w:rsidRPr="005D5AC0" w:rsidRDefault="007738BA" w:rsidP="007738BA">
      <w:pPr>
        <w:jc w:val="both"/>
        <w:rPr>
          <w:rFonts w:ascii="Cambria" w:hAnsi="Cambria" w:cs="Arial"/>
          <w:color w:val="FF0000"/>
          <w:lang w:val="sr-Latn-ME"/>
        </w:rPr>
      </w:pPr>
    </w:p>
    <w:p w:rsidR="007738BA" w:rsidRPr="005D5AC0" w:rsidRDefault="007738BA" w:rsidP="007738BA">
      <w:pPr>
        <w:jc w:val="both"/>
        <w:rPr>
          <w:rFonts w:ascii="Cambria" w:hAnsi="Cambria" w:cs="Arial"/>
          <w:color w:val="222A35"/>
          <w:u w:val="single"/>
          <w:lang w:val="sr-Latn-ME"/>
        </w:rPr>
      </w:pPr>
      <w:r w:rsidRPr="005D5AC0">
        <w:rPr>
          <w:rFonts w:ascii="Cambria" w:hAnsi="Cambria" w:cs="Arial"/>
          <w:color w:val="222A35"/>
          <w:lang w:val="sr-Latn-ME"/>
        </w:rPr>
        <w:t>Elektronski katalog sastavlja ponuđač u skladu s tehničkim specifikacijama i u formi</w:t>
      </w:r>
      <w:r w:rsidR="00BB7A8E" w:rsidRPr="005D5AC0">
        <w:rPr>
          <w:rFonts w:ascii="Cambria" w:hAnsi="Cambria" w:cs="Arial"/>
          <w:color w:val="222A35"/>
          <w:lang w:val="sr-Latn-ME"/>
        </w:rPr>
        <w:t>:</w:t>
      </w:r>
      <w:r w:rsidRPr="005D5AC0">
        <w:rPr>
          <w:rFonts w:ascii="Cambria" w:hAnsi="Cambria" w:cs="Arial"/>
          <w:color w:val="222A35"/>
          <w:lang w:val="sr-Latn-ME"/>
        </w:rPr>
        <w:t xml:space="preserve"> </w:t>
      </w:r>
      <w:r w:rsidR="00CA1503" w:rsidRPr="005D5AC0">
        <w:rPr>
          <w:rFonts w:ascii="Cambria" w:hAnsi="Cambria" w:cs="Arial"/>
          <w:color w:val="222A35"/>
          <w:u w:val="single"/>
          <w:lang w:val="sr-Latn-ME"/>
        </w:rPr>
        <w:t>nije primjenjivo.</w:t>
      </w:r>
    </w:p>
    <w:p w:rsidR="007738BA" w:rsidRPr="005D5AC0" w:rsidRDefault="007738BA" w:rsidP="007738BA">
      <w:pPr>
        <w:jc w:val="both"/>
        <w:rPr>
          <w:rFonts w:ascii="Cambria" w:hAnsi="Cambria" w:cs="Arial"/>
          <w:color w:val="000000"/>
          <w:lang w:val="sr-Latn-ME"/>
        </w:rPr>
      </w:pPr>
    </w:p>
    <w:p w:rsidR="007738BA" w:rsidRPr="005D5AC0" w:rsidRDefault="007738BA" w:rsidP="007738BA">
      <w:pPr>
        <w:pBdr>
          <w:top w:val="single" w:sz="4" w:space="1" w:color="auto"/>
          <w:left w:val="single" w:sz="4" w:space="4" w:color="auto"/>
          <w:bottom w:val="single" w:sz="4" w:space="1" w:color="auto"/>
          <w:right w:val="single" w:sz="4" w:space="4" w:color="auto"/>
        </w:pBdr>
        <w:shd w:val="clear" w:color="auto" w:fill="D9D9D9"/>
        <w:rPr>
          <w:rFonts w:ascii="Cambria" w:hAnsi="Cambria" w:cs="Arial"/>
          <w:b/>
          <w:lang w:val="sr-Latn-ME"/>
        </w:rPr>
      </w:pPr>
      <w:r w:rsidRPr="005D5AC0">
        <w:rPr>
          <w:rFonts w:ascii="Cambria" w:hAnsi="Cambria" w:cs="Arial"/>
          <w:b/>
          <w:lang w:val="sr-Latn-ME"/>
        </w:rPr>
        <w:t>PONUDA SA VARIJANTAMA</w:t>
      </w:r>
    </w:p>
    <w:p w:rsidR="007738BA" w:rsidRPr="005D5AC0" w:rsidRDefault="007738BA" w:rsidP="007738BA">
      <w:pPr>
        <w:jc w:val="both"/>
        <w:rPr>
          <w:rFonts w:ascii="Cambria" w:hAnsi="Cambria" w:cs="Arial"/>
          <w:b/>
          <w:bCs/>
          <w:color w:val="000000"/>
          <w:lang w:val="sr-Latn-ME"/>
        </w:rPr>
      </w:pPr>
    </w:p>
    <w:p w:rsidR="007738BA" w:rsidRPr="005D5AC0" w:rsidRDefault="007738BA" w:rsidP="007738BA">
      <w:pPr>
        <w:jc w:val="both"/>
        <w:rPr>
          <w:rFonts w:ascii="Cambria" w:hAnsi="Cambria" w:cs="Arial"/>
          <w:lang w:val="sr-Latn-ME"/>
        </w:rPr>
      </w:pPr>
      <w:r w:rsidRPr="005D5AC0">
        <w:rPr>
          <w:rFonts w:ascii="Cambria" w:hAnsi="Cambria" w:cs="Arial"/>
          <w:lang w:val="sr-Latn-ME"/>
        </w:rPr>
        <w:t>Mogućnost podnošenja ponude sa varijantama</w:t>
      </w:r>
    </w:p>
    <w:p w:rsidR="007738BA" w:rsidRPr="005D5AC0" w:rsidRDefault="007738BA" w:rsidP="007738BA">
      <w:pPr>
        <w:jc w:val="both"/>
        <w:rPr>
          <w:rFonts w:ascii="Cambria" w:hAnsi="Cambria" w:cs="Arial"/>
          <w:lang w:val="sr-Latn-ME"/>
        </w:rPr>
      </w:pPr>
    </w:p>
    <w:p w:rsidR="007738BA" w:rsidRPr="005D5AC0" w:rsidRDefault="007738BA" w:rsidP="007738BA">
      <w:pPr>
        <w:jc w:val="both"/>
        <w:rPr>
          <w:rFonts w:ascii="Cambria" w:hAnsi="Cambria" w:cs="Arial"/>
          <w:color w:val="000000"/>
          <w:lang w:val="sr-Latn-ME"/>
        </w:rPr>
      </w:pPr>
      <w:r w:rsidRPr="005D5AC0">
        <w:rPr>
          <w:rFonts w:ascii="Cambria" w:hAnsi="Cambria" w:cs="Arial"/>
          <w:color w:val="000000"/>
          <w:lang w:val="sr-Latn-ME"/>
        </w:rPr>
        <w:sym w:font="Wingdings" w:char="F0A8"/>
      </w:r>
      <w:r w:rsidRPr="005D5AC0">
        <w:rPr>
          <w:rFonts w:ascii="Cambria" w:hAnsi="Cambria" w:cs="Arial"/>
          <w:color w:val="000000"/>
          <w:lang w:val="sr-Latn-ME"/>
        </w:rPr>
        <w:t xml:space="preserve"> </w:t>
      </w:r>
      <w:r w:rsidRPr="005D5AC0">
        <w:rPr>
          <w:rFonts w:ascii="Cambria" w:hAnsi="Cambria" w:cs="Arial"/>
          <w:lang w:val="sr-Latn-ME"/>
        </w:rPr>
        <w:t>Varijante ponude nijesu dozvoljene i neće biti razmatrane.</w:t>
      </w:r>
    </w:p>
    <w:p w:rsidR="007738BA" w:rsidRPr="005D5AC0" w:rsidRDefault="007738BA" w:rsidP="007738BA">
      <w:pPr>
        <w:jc w:val="both"/>
        <w:rPr>
          <w:rFonts w:ascii="Cambria" w:hAnsi="Cambria" w:cs="Arial"/>
          <w:b/>
          <w:bCs/>
          <w:color w:val="FF0000"/>
          <w:lang w:val="sr-Latn-ME"/>
        </w:rPr>
      </w:pPr>
    </w:p>
    <w:p w:rsidR="007738BA" w:rsidRPr="005D5AC0" w:rsidRDefault="007738BA" w:rsidP="007738BA">
      <w:pPr>
        <w:pBdr>
          <w:top w:val="single" w:sz="4" w:space="1" w:color="auto"/>
          <w:left w:val="single" w:sz="4" w:space="4" w:color="auto"/>
          <w:bottom w:val="single" w:sz="4" w:space="1" w:color="auto"/>
          <w:right w:val="single" w:sz="4" w:space="4" w:color="auto"/>
        </w:pBdr>
        <w:shd w:val="clear" w:color="auto" w:fill="D9D9D9"/>
        <w:jc w:val="both"/>
        <w:rPr>
          <w:rFonts w:ascii="Cambria" w:hAnsi="Cambria" w:cs="Arial"/>
          <w:b/>
          <w:bCs/>
          <w:color w:val="FF0000"/>
          <w:lang w:val="sr-Latn-ME"/>
        </w:rPr>
      </w:pPr>
      <w:r w:rsidRPr="005D5AC0">
        <w:rPr>
          <w:rFonts w:ascii="Cambria" w:hAnsi="Cambria" w:cs="Arial"/>
          <w:b/>
          <w:lang w:val="sr-Latn-ME"/>
        </w:rPr>
        <w:t>REZERVISANA NABAVKA</w:t>
      </w:r>
    </w:p>
    <w:p w:rsidR="007738BA" w:rsidRPr="005D5AC0" w:rsidRDefault="007738BA" w:rsidP="007738BA">
      <w:pPr>
        <w:jc w:val="both"/>
        <w:rPr>
          <w:rFonts w:ascii="Cambria" w:hAnsi="Cambria" w:cs="Arial"/>
          <w:b/>
          <w:bCs/>
          <w:color w:val="FF0000"/>
          <w:lang w:val="sr-Latn-ME"/>
        </w:rPr>
      </w:pPr>
    </w:p>
    <w:p w:rsidR="007738BA" w:rsidRPr="005D5AC0" w:rsidRDefault="007738BA" w:rsidP="007738BA">
      <w:pPr>
        <w:jc w:val="both"/>
        <w:rPr>
          <w:rFonts w:ascii="Cambria" w:hAnsi="Cambria" w:cs="Arial"/>
          <w:color w:val="000000"/>
          <w:lang w:val="sr-Latn-ME"/>
        </w:rPr>
      </w:pPr>
      <w:r w:rsidRPr="005D5AC0">
        <w:rPr>
          <w:rFonts w:ascii="Cambria" w:hAnsi="Cambria" w:cs="Arial"/>
          <w:color w:val="000000"/>
          <w:lang w:val="sr-Latn-ME"/>
        </w:rPr>
        <w:sym w:font="Wingdings" w:char="F0A8"/>
      </w:r>
      <w:r w:rsidRPr="005D5AC0">
        <w:rPr>
          <w:rFonts w:ascii="Cambria" w:hAnsi="Cambria" w:cs="Arial"/>
          <w:color w:val="000000"/>
          <w:lang w:val="sr-Latn-ME"/>
        </w:rPr>
        <w:t xml:space="preserve"> Ne</w:t>
      </w:r>
    </w:p>
    <w:p w:rsidR="007738BA" w:rsidRPr="005D5AC0" w:rsidRDefault="007738BA" w:rsidP="007738B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Cambria" w:hAnsi="Cambria"/>
          <w:b/>
          <w:lang w:val="sr-Latn-ME"/>
        </w:rPr>
      </w:pPr>
      <w:bookmarkStart w:id="3" w:name="_Toc62730556"/>
      <w:r w:rsidRPr="005D5AC0">
        <w:rPr>
          <w:rFonts w:ascii="Cambria" w:hAnsi="Cambria"/>
          <w:b/>
          <w:lang w:val="sr-Latn-ME"/>
        </w:rPr>
        <w:t>NAČIN UTVRĐIVANJA EKVIVALENTNOSTI</w:t>
      </w:r>
      <w:bookmarkEnd w:id="3"/>
    </w:p>
    <w:p w:rsidR="007738BA" w:rsidRPr="005D5AC0" w:rsidRDefault="007738BA" w:rsidP="007738BA">
      <w:pPr>
        <w:jc w:val="both"/>
        <w:rPr>
          <w:rFonts w:ascii="Cambria" w:hAnsi="Cambria" w:cs="Arial"/>
          <w:bCs/>
          <w:color w:val="FF0000"/>
          <w:lang w:val="sr-Latn-ME"/>
        </w:rPr>
      </w:pPr>
    </w:p>
    <w:p w:rsidR="007738BA" w:rsidRPr="005D5AC0" w:rsidRDefault="00204D5B" w:rsidP="007738BA">
      <w:pPr>
        <w:jc w:val="both"/>
        <w:rPr>
          <w:rFonts w:ascii="Cambria" w:hAnsi="Cambria" w:cs="Arial"/>
          <w:bCs/>
          <w:color w:val="FF0000"/>
          <w:lang w:val="sr-Latn-ME"/>
        </w:rPr>
      </w:pPr>
      <w:r w:rsidRPr="005D5AC0">
        <w:rPr>
          <w:rFonts w:ascii="Cambria" w:hAnsi="Cambria" w:cs="Arial"/>
          <w:bCs/>
          <w:color w:val="000000"/>
          <w:lang w:val="sr-Latn-ME"/>
        </w:rPr>
        <w:t>Nije primjenjivo</w:t>
      </w:r>
    </w:p>
    <w:p w:rsidR="007738BA" w:rsidRPr="005D5AC0" w:rsidRDefault="007738BA" w:rsidP="007738B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Cambria" w:hAnsi="Cambria"/>
          <w:b/>
          <w:lang w:val="sr-Latn-ME"/>
        </w:rPr>
      </w:pPr>
      <w:bookmarkStart w:id="4" w:name="_Toc62730557"/>
      <w:r w:rsidRPr="005D5AC0">
        <w:rPr>
          <w:rFonts w:ascii="Cambria" w:hAnsi="Cambria"/>
          <w:b/>
          <w:lang w:val="sr-Latn-ME"/>
        </w:rPr>
        <w:lastRenderedPageBreak/>
        <w:t>OSNOVI ZA OBAVEZNO ISKLJUČENJE IZ POSTUPKA JAVNE NABAVKE</w:t>
      </w:r>
      <w:bookmarkEnd w:id="4"/>
    </w:p>
    <w:p w:rsidR="007738BA" w:rsidRPr="005D5AC0" w:rsidRDefault="007738BA" w:rsidP="007738BA">
      <w:pPr>
        <w:jc w:val="both"/>
        <w:rPr>
          <w:rFonts w:ascii="Cambria" w:hAnsi="Cambria" w:cs="Arial"/>
          <w:lang w:val="sr-Latn-ME"/>
        </w:rPr>
      </w:pPr>
    </w:p>
    <w:p w:rsidR="00204D5B" w:rsidRPr="005D5AC0" w:rsidRDefault="00204D5B" w:rsidP="00204D5B">
      <w:pPr>
        <w:rPr>
          <w:rFonts w:ascii="Cambria" w:hAnsi="Cambria" w:cs="Arial"/>
          <w:lang w:val="sr-Latn-ME"/>
        </w:rPr>
      </w:pPr>
      <w:bookmarkStart w:id="5" w:name="_Toc62730558"/>
      <w:r w:rsidRPr="005D5AC0">
        <w:rPr>
          <w:rFonts w:ascii="Cambria" w:hAnsi="Cambria" w:cs="Arial"/>
          <w:lang w:val="sr-Latn-ME"/>
        </w:rPr>
        <w:t xml:space="preserve">Privredni subjekat će se isključiti iz postupka javne nabavke, ako: </w:t>
      </w:r>
    </w:p>
    <w:p w:rsidR="00204D5B" w:rsidRPr="005D5AC0" w:rsidRDefault="00204D5B" w:rsidP="00204D5B">
      <w:pPr>
        <w:numPr>
          <w:ilvl w:val="0"/>
          <w:numId w:val="5"/>
        </w:numPr>
        <w:rPr>
          <w:rFonts w:ascii="Cambria" w:hAnsi="Cambria" w:cs="Arial"/>
          <w:lang w:val="sr-Latn-ME"/>
        </w:rPr>
      </w:pPr>
      <w:r w:rsidRPr="005D5AC0">
        <w:rPr>
          <w:rFonts w:ascii="Cambria" w:hAnsi="Cambria" w:cs="Arial"/>
          <w:lang w:val="sr-Latn-ME"/>
        </w:rPr>
        <w:t>je vršio neprimjeren uticaj u smislu člana 38 stav 2 tačka 1 ovog zakona;</w:t>
      </w:r>
    </w:p>
    <w:p w:rsidR="00204D5B" w:rsidRPr="005D5AC0" w:rsidRDefault="00204D5B" w:rsidP="00204D5B">
      <w:pPr>
        <w:numPr>
          <w:ilvl w:val="0"/>
          <w:numId w:val="5"/>
        </w:numPr>
        <w:rPr>
          <w:rFonts w:ascii="Cambria" w:hAnsi="Cambria" w:cs="Arial"/>
          <w:lang w:val="sr-Latn-ME"/>
        </w:rPr>
      </w:pPr>
      <w:r w:rsidRPr="005D5AC0">
        <w:rPr>
          <w:rFonts w:ascii="Cambria" w:hAnsi="Cambria" w:cs="Arial"/>
          <w:lang w:val="sr-Latn-ME"/>
        </w:rPr>
        <w:t>postoji sukob interesa iz člana 41 stav 1 tačka 2 ili člana 42 ovog zakona;</w:t>
      </w:r>
    </w:p>
    <w:p w:rsidR="00204D5B" w:rsidRPr="005D5AC0" w:rsidRDefault="00204D5B" w:rsidP="00204D5B">
      <w:pPr>
        <w:numPr>
          <w:ilvl w:val="0"/>
          <w:numId w:val="5"/>
        </w:numPr>
        <w:rPr>
          <w:rFonts w:ascii="Cambria" w:hAnsi="Cambria" w:cs="Arial"/>
          <w:lang w:val="sr-Latn-ME"/>
        </w:rPr>
      </w:pPr>
      <w:r w:rsidRPr="005D5AC0">
        <w:rPr>
          <w:rFonts w:ascii="Cambria" w:hAnsi="Cambria" w:cs="Arial"/>
          <w:lang w:val="sr-Latn-ME"/>
        </w:rPr>
        <w:t>ne ispunjava uslov iz člana 99 ovog zakona;</w:t>
      </w:r>
    </w:p>
    <w:p w:rsidR="00204D5B" w:rsidRPr="005D5AC0" w:rsidRDefault="00204D5B" w:rsidP="00204D5B">
      <w:pPr>
        <w:numPr>
          <w:ilvl w:val="0"/>
          <w:numId w:val="5"/>
        </w:numPr>
        <w:rPr>
          <w:rFonts w:ascii="Cambria" w:hAnsi="Cambria" w:cs="Arial"/>
          <w:lang w:val="sr-Latn-ME"/>
        </w:rPr>
      </w:pPr>
      <w:r w:rsidRPr="005D5AC0">
        <w:rPr>
          <w:rFonts w:ascii="Cambria" w:hAnsi="Cambria" w:cs="Arial"/>
          <w:lang w:val="sr-Latn-ME"/>
        </w:rPr>
        <w:t>ne ispunjava uslov iz čl. 102, 104 ili 106 ovog zakona predviđen tenderskom dokumentacijom;</w:t>
      </w:r>
    </w:p>
    <w:p w:rsidR="00204D5B" w:rsidRPr="005D5AC0" w:rsidRDefault="00204D5B" w:rsidP="00204D5B">
      <w:pPr>
        <w:numPr>
          <w:ilvl w:val="0"/>
          <w:numId w:val="5"/>
        </w:numPr>
        <w:rPr>
          <w:rFonts w:ascii="Cambria" w:hAnsi="Cambria" w:cs="Arial"/>
          <w:lang w:val="sr-Latn-ME"/>
        </w:rPr>
      </w:pPr>
      <w:r w:rsidRPr="005D5AC0">
        <w:rPr>
          <w:rFonts w:ascii="Cambria" w:hAnsi="Cambria" w:cs="Arial"/>
          <w:lang w:val="sr-Latn-ME"/>
        </w:rPr>
        <w:t>nije dostavio izjavu privrednog subjekta ili dostavljena izjava ne sadrži informacije i podatke tražene tenderskom dokumentacijom ili je nepravilno sačinjena;</w:t>
      </w:r>
    </w:p>
    <w:p w:rsidR="00204D5B" w:rsidRPr="005D5AC0" w:rsidRDefault="00204D5B" w:rsidP="00204D5B">
      <w:pPr>
        <w:numPr>
          <w:ilvl w:val="0"/>
          <w:numId w:val="5"/>
        </w:numPr>
        <w:rPr>
          <w:rFonts w:ascii="Cambria" w:hAnsi="Cambria" w:cs="Arial"/>
          <w:lang w:val="sr-Latn-ME"/>
        </w:rPr>
      </w:pPr>
      <w:r w:rsidRPr="005D5AC0">
        <w:rPr>
          <w:rFonts w:ascii="Cambria" w:hAnsi="Cambria" w:cs="Arial"/>
          <w:lang w:val="sr-Latn-ME"/>
        </w:rPr>
        <w:t>postoji razlog na osnovu kojeg se smatra da je odustao od prijave, odnosno ponude, a koji je propisan članom 120 stav 15 ovog zakona;</w:t>
      </w:r>
    </w:p>
    <w:p w:rsidR="00204D5B" w:rsidRPr="005D5AC0" w:rsidRDefault="00204D5B" w:rsidP="00204D5B">
      <w:pPr>
        <w:numPr>
          <w:ilvl w:val="0"/>
          <w:numId w:val="5"/>
        </w:numPr>
        <w:rPr>
          <w:rFonts w:ascii="Cambria" w:hAnsi="Cambria" w:cs="Arial"/>
          <w:lang w:val="sr-Latn-ME"/>
        </w:rPr>
      </w:pPr>
      <w:r w:rsidRPr="005D5AC0">
        <w:rPr>
          <w:rFonts w:ascii="Cambria" w:hAnsi="Cambria"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204D5B" w:rsidRPr="005D5AC0" w:rsidRDefault="00204D5B" w:rsidP="00204D5B">
      <w:pPr>
        <w:numPr>
          <w:ilvl w:val="0"/>
          <w:numId w:val="5"/>
        </w:numPr>
        <w:rPr>
          <w:rFonts w:ascii="Cambria" w:hAnsi="Cambria" w:cs="Arial"/>
          <w:lang w:val="sr-Latn-ME"/>
        </w:rPr>
      </w:pPr>
      <w:r w:rsidRPr="005D5AC0">
        <w:rPr>
          <w:rFonts w:ascii="Cambria" w:hAnsi="Cambria" w:cs="Arial"/>
          <w:lang w:val="sr-Latn-ME"/>
        </w:rPr>
        <w:t>postoji drugi razlog propisan ovim zakonom.</w:t>
      </w:r>
    </w:p>
    <w:p w:rsidR="00BB7A8E" w:rsidRPr="005D5AC0" w:rsidRDefault="00BB7A8E" w:rsidP="00BB7A8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Cambria" w:hAnsi="Cambria"/>
          <w:b/>
          <w:lang w:val="sr-Latn-ME"/>
        </w:rPr>
      </w:pPr>
      <w:r w:rsidRPr="005D5AC0">
        <w:rPr>
          <w:rFonts w:ascii="Cambria" w:hAnsi="Cambria"/>
          <w:b/>
          <w:lang w:val="sr-Latn-ME"/>
        </w:rPr>
        <w:t>SREDSTVA FINANSIJSKOG OBEZBJEĐENJA UGOVORA O JAVNOJ NABAVCI</w:t>
      </w:r>
    </w:p>
    <w:p w:rsidR="008139F3" w:rsidRPr="005D5AC0" w:rsidRDefault="008139F3" w:rsidP="008139F3">
      <w:pPr>
        <w:rPr>
          <w:rFonts w:ascii="Cambria" w:hAnsi="Cambria" w:cs="Arial"/>
          <w:lang w:val="sr-Latn-ME"/>
        </w:rPr>
      </w:pPr>
      <w:r w:rsidRPr="005D5AC0">
        <w:rPr>
          <w:rFonts w:ascii="Cambria" w:hAnsi="Cambria" w:cs="Arial"/>
          <w:lang w:val="sr-Latn-ME"/>
        </w:rPr>
        <w:t>Ponuđač čija ponuda bude izabrana kao najpovoljnija je dužan da uz potpisan ugovor o javnoj nabavci dostavi naručiocu:</w:t>
      </w:r>
    </w:p>
    <w:p w:rsidR="009B506D" w:rsidRPr="005D5AC0" w:rsidRDefault="009B506D" w:rsidP="008139F3">
      <w:pPr>
        <w:rPr>
          <w:rFonts w:ascii="Cambria" w:hAnsi="Cambria" w:cs="Arial"/>
          <w:lang w:val="sr-Latn-ME"/>
        </w:rPr>
      </w:pPr>
    </w:p>
    <w:p w:rsidR="00BC295C" w:rsidRPr="005D5AC0" w:rsidRDefault="00BC295C" w:rsidP="00BC295C">
      <w:pPr>
        <w:jc w:val="both"/>
        <w:rPr>
          <w:rFonts w:ascii="Cambria" w:hAnsi="Cambria"/>
          <w:color w:val="000000"/>
          <w:lang w:val="sr-Latn-ME"/>
        </w:rPr>
      </w:pPr>
      <w:r w:rsidRPr="005D5AC0">
        <w:rPr>
          <w:rFonts w:ascii="Cambria" w:hAnsi="Cambria"/>
          <w:color w:val="000000"/>
          <w:lang w:val="sr-Cyrl-ME"/>
        </w:rPr>
        <w:sym w:font="Wingdings" w:char="F078"/>
      </w:r>
      <w:r w:rsidRPr="005D5AC0">
        <w:rPr>
          <w:rFonts w:ascii="Cambria" w:hAnsi="Cambria"/>
          <w:color w:val="000000"/>
          <w:lang w:val="sr-Cyrl-ME"/>
        </w:rPr>
        <w:t xml:space="preserve"> </w:t>
      </w:r>
      <w:r w:rsidRPr="005D5AC0">
        <w:rPr>
          <w:rFonts w:ascii="Cambria" w:hAnsi="Cambria"/>
          <w:lang w:val="sr-Cyrl-ME"/>
        </w:rPr>
        <w:t xml:space="preserve">garanciju za dobro izvršenje ugovora, u slučaju da raskid ugovora nastane zbog neispunjenja ugovorenih obaveza nastalih činjenjem ili nečinjenjem ponuđača u iznosu od 10% od vrijednosti ugovora sa uračunatim PDV-om sa rokom važenja </w:t>
      </w:r>
      <w:r w:rsidRPr="005D5AC0">
        <w:rPr>
          <w:rFonts w:ascii="Cambria" w:hAnsi="Cambria"/>
          <w:lang w:val="sr-Latn-ME"/>
        </w:rPr>
        <w:t>30</w:t>
      </w:r>
      <w:r w:rsidRPr="005D5AC0">
        <w:rPr>
          <w:rFonts w:ascii="Cambria" w:hAnsi="Cambria"/>
          <w:lang w:val="sr-Cyrl-ME"/>
        </w:rPr>
        <w:t xml:space="preserve"> (slovima: </w:t>
      </w:r>
      <w:r w:rsidRPr="005D5AC0">
        <w:rPr>
          <w:rFonts w:ascii="Cambria" w:hAnsi="Cambria"/>
          <w:lang w:val="sr-Latn-ME"/>
        </w:rPr>
        <w:t>trideset</w:t>
      </w:r>
      <w:r w:rsidRPr="005D5AC0">
        <w:rPr>
          <w:rFonts w:ascii="Cambria" w:hAnsi="Cambria"/>
          <w:lang w:val="sr-Cyrl-ME"/>
        </w:rPr>
        <w:t xml:space="preserve">) dana dužim od roka za izvršenje usluge, kojom bezuslovno i neopozivo garantuje potpuno i savjesno izvršenje ugovorenih obaveza. </w:t>
      </w:r>
      <w:r w:rsidRPr="005D5AC0">
        <w:rPr>
          <w:rFonts w:ascii="Cambria" w:hAnsi="Cambria"/>
          <w:lang w:val="sr-Latn-ME"/>
        </w:rPr>
        <w:t xml:space="preserve"> </w:t>
      </w:r>
    </w:p>
    <w:p w:rsidR="00BC295C" w:rsidRPr="005D5AC0" w:rsidRDefault="00BC295C" w:rsidP="00BC295C">
      <w:pPr>
        <w:jc w:val="both"/>
        <w:rPr>
          <w:rFonts w:ascii="Cambria" w:hAnsi="Cambria"/>
          <w:lang w:val="sr-Cyrl-ME"/>
        </w:rPr>
      </w:pPr>
      <w:r w:rsidRPr="005D5AC0">
        <w:rPr>
          <w:rFonts w:ascii="Cambria" w:hAnsi="Cambria"/>
          <w:lang w:val="sr-Cyrl-ME"/>
        </w:rPr>
        <w:sym w:font="Wingdings" w:char="F078"/>
      </w:r>
      <w:r w:rsidRPr="005D5AC0">
        <w:rPr>
          <w:rFonts w:ascii="Cambria" w:hAnsi="Cambria"/>
          <w:lang w:val="sr-Cyrl-ME"/>
        </w:rPr>
        <w:t xml:space="preserve"> dokaz o osiguranju za štetu od odgovarajućeg profesionalnog rizika, na iznos od 100.000,00 EUR sa rokom važenja od dana početka izvršenja ugovora o javnoj nabavci do dobijanja pozitivnog mišljenja na glavni projekat za predmetnu javnu nabavku, u skladu sa Uredbom o minimalnoj sumi osiguranja od profesionalne odgovornosti u oblasti izgradnje objekata („Službeni list Crne Gore“, br. 068/17 od 20.10.2017. godine). U polisi mora biti tačno naveden predmet javne nabavke za koju se izdaje</w:t>
      </w:r>
      <w:r w:rsidRPr="005D5AC0">
        <w:rPr>
          <w:rFonts w:ascii="Cambria" w:hAnsi="Cambria"/>
          <w:lang w:val="sr-Latn-ME"/>
        </w:rPr>
        <w:t xml:space="preserve">. </w:t>
      </w:r>
      <w:r w:rsidRPr="005D5AC0">
        <w:rPr>
          <w:rFonts w:ascii="Cambria" w:hAnsi="Cambria"/>
          <w:lang w:val="sr-Cyrl-ME"/>
        </w:rPr>
        <w:t>Polisa osiguranja od profesionalne odgovornosti mora da se odnosi na ugovorene usluge i da pokriva rizik odgovornosti za štetu prouzrokovanu licima, za štetu na objektima i za finansijski gubitak. U slučaju da izabrani ponuđač uz potpisan ugovor o javnoj nabavci ne dostavi Naručiocu ovu polisu ili je dostavi u roku koji je manji od traženog roka biće aktivirana garancija ponude.</w:t>
      </w:r>
    </w:p>
    <w:p w:rsidR="00B146FC" w:rsidRPr="005D5AC0" w:rsidRDefault="00B146FC" w:rsidP="009B506D">
      <w:pPr>
        <w:jc w:val="both"/>
        <w:rPr>
          <w:rFonts w:ascii="Cambria" w:hAnsi="Cambria" w:cs="Arial"/>
          <w:lang w:val="sr-Latn-ME"/>
        </w:rPr>
      </w:pPr>
    </w:p>
    <w:p w:rsidR="007738BA" w:rsidRPr="005D5AC0" w:rsidRDefault="007738BA" w:rsidP="007738B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Cambria" w:hAnsi="Cambria"/>
          <w:b/>
          <w:color w:val="000000"/>
          <w:lang w:val="sr-Latn-ME"/>
        </w:rPr>
      </w:pPr>
      <w:bookmarkStart w:id="6" w:name="_Toc62730559"/>
      <w:bookmarkEnd w:id="5"/>
      <w:r w:rsidRPr="005D5AC0">
        <w:rPr>
          <w:rFonts w:ascii="Cambria" w:hAnsi="Cambria"/>
          <w:b/>
          <w:lang w:val="sr-Latn-ME"/>
        </w:rPr>
        <w:t>METODOLOGIJA VREDNOVANJA PONUDA</w:t>
      </w:r>
      <w:bookmarkEnd w:id="6"/>
    </w:p>
    <w:p w:rsidR="007738BA" w:rsidRPr="005D5AC0" w:rsidRDefault="007738BA" w:rsidP="007738BA">
      <w:pPr>
        <w:rPr>
          <w:rFonts w:ascii="Cambria" w:hAnsi="Cambria" w:cs="Arial"/>
          <w:lang w:val="sr-Latn-ME"/>
        </w:rPr>
      </w:pPr>
    </w:p>
    <w:p w:rsidR="007738BA" w:rsidRPr="005D5AC0" w:rsidRDefault="007738BA" w:rsidP="007738BA">
      <w:pPr>
        <w:jc w:val="both"/>
        <w:rPr>
          <w:rFonts w:ascii="Cambria" w:hAnsi="Cambria" w:cs="Arial"/>
          <w:lang w:val="sr-Latn-ME"/>
        </w:rPr>
      </w:pPr>
      <w:r w:rsidRPr="005D5AC0">
        <w:rPr>
          <w:rFonts w:ascii="Cambria" w:hAnsi="Cambria" w:cs="Arial"/>
          <w:lang w:val="sr-Latn-ME"/>
        </w:rPr>
        <w:t>Naručilac će u postupku javne nabavki izabrati ekonomski najpovoljniju ponudu, primjenom pristupa isplativosti, po osnovu kriterijuma</w:t>
      </w:r>
      <w:r w:rsidRPr="005D5AC0">
        <w:rPr>
          <w:rFonts w:ascii="Cambria" w:hAnsi="Cambria" w:cs="Arial"/>
          <w:vertAlign w:val="superscript"/>
          <w:lang w:val="sr-Latn-ME"/>
        </w:rPr>
        <w:footnoteReference w:id="8"/>
      </w:r>
      <w:r w:rsidRPr="005D5AC0">
        <w:rPr>
          <w:rFonts w:ascii="Cambria" w:hAnsi="Cambria" w:cs="Arial"/>
          <w:lang w:val="sr-Latn-ME"/>
        </w:rPr>
        <w:t xml:space="preserve">: </w:t>
      </w:r>
    </w:p>
    <w:p w:rsidR="007738BA" w:rsidRPr="005D5AC0" w:rsidRDefault="007738BA" w:rsidP="007738BA">
      <w:pPr>
        <w:rPr>
          <w:rFonts w:ascii="Cambria" w:hAnsi="Cambria" w:cs="Arial"/>
          <w:lang w:val="sr-Latn-ME"/>
        </w:rPr>
      </w:pPr>
      <w:r w:rsidRPr="005D5AC0">
        <w:rPr>
          <w:rFonts w:ascii="Cambria" w:hAnsi="Cambria" w:cs="Arial"/>
          <w:color w:val="000000"/>
          <w:lang w:val="sr-Latn-ME"/>
        </w:rPr>
        <w:lastRenderedPageBreak/>
        <w:sym w:font="Wingdings" w:char="F0A8"/>
      </w:r>
      <w:r w:rsidRPr="005D5AC0">
        <w:rPr>
          <w:rFonts w:ascii="Cambria" w:hAnsi="Cambria" w:cs="Arial"/>
          <w:color w:val="000000"/>
          <w:lang w:val="sr-Latn-ME"/>
        </w:rPr>
        <w:t xml:space="preserve"> </w:t>
      </w:r>
      <w:r w:rsidRPr="005D5AC0">
        <w:rPr>
          <w:rFonts w:ascii="Cambria" w:hAnsi="Cambria" w:cs="Arial"/>
          <w:lang w:val="sr-Latn-ME"/>
        </w:rPr>
        <w:t xml:space="preserve">odnos cijene i kvaliteta </w:t>
      </w:r>
    </w:p>
    <w:p w:rsidR="007738BA" w:rsidRPr="005D5AC0" w:rsidRDefault="007738BA" w:rsidP="007738BA">
      <w:pPr>
        <w:rPr>
          <w:rFonts w:ascii="Cambria" w:hAnsi="Cambria" w:cs="Arial"/>
          <w:lang w:val="sr-Latn-ME"/>
        </w:rPr>
      </w:pPr>
    </w:p>
    <w:p w:rsidR="009B758C" w:rsidRPr="005D5AC0" w:rsidRDefault="009B758C" w:rsidP="009B758C">
      <w:pPr>
        <w:pBdr>
          <w:top w:val="single" w:sz="4" w:space="1" w:color="auto"/>
          <w:left w:val="single" w:sz="4" w:space="4" w:color="auto"/>
          <w:bottom w:val="single" w:sz="4" w:space="1" w:color="auto"/>
          <w:right w:val="single" w:sz="4" w:space="4" w:color="auto"/>
        </w:pBdr>
        <w:jc w:val="both"/>
        <w:rPr>
          <w:rFonts w:ascii="Cambria" w:hAnsi="Cambria" w:cs="Arial"/>
          <w:color w:val="000000"/>
          <w:lang w:val="sr-Latn-ME"/>
        </w:rPr>
      </w:pPr>
    </w:p>
    <w:p w:rsidR="00F329D5" w:rsidRPr="005D5AC0" w:rsidRDefault="00F329D5" w:rsidP="00F329D5">
      <w:pPr>
        <w:pBdr>
          <w:top w:val="single" w:sz="4" w:space="1" w:color="auto"/>
          <w:left w:val="single" w:sz="4" w:space="4" w:color="auto"/>
          <w:bottom w:val="single" w:sz="4" w:space="1" w:color="auto"/>
          <w:right w:val="single" w:sz="4" w:space="4" w:color="auto"/>
        </w:pBdr>
        <w:jc w:val="both"/>
        <w:rPr>
          <w:rFonts w:ascii="Cambria" w:hAnsi="Cambria"/>
          <w:i/>
          <w:color w:val="000000"/>
          <w:lang w:val="sr-Cyrl-ME"/>
        </w:rPr>
      </w:pPr>
      <w:r w:rsidRPr="005D5AC0">
        <w:rPr>
          <w:rFonts w:ascii="Cambria" w:hAnsi="Cambria"/>
          <w:i/>
          <w:color w:val="000000"/>
          <w:lang w:val="sr-Cyrl-ME"/>
        </w:rPr>
        <w:t>Komisija za sprovođenje postupka javne nabavke će vrednovati ponude po kriterijumu odnos cijene i kvaliteta primjenom kombinovanog metoda vrednovanja ponude, na način što će 80 bodova dodjeliti ponudi sa najnižom ponuđenom cijenom (C), dok će preostalih 20 bodova dodjeliti ponudi sa najbolje ponuđenim kvalitetom</w:t>
      </w:r>
      <w:r w:rsidRPr="005D5AC0">
        <w:rPr>
          <w:rFonts w:ascii="Cambria" w:hAnsi="Cambria"/>
          <w:i/>
          <w:color w:val="000000"/>
          <w:lang w:val="en-GB"/>
        </w:rPr>
        <w:t xml:space="preserve"> (K)</w:t>
      </w:r>
      <w:r w:rsidRPr="005D5AC0">
        <w:rPr>
          <w:rFonts w:ascii="Cambria" w:hAnsi="Cambria"/>
          <w:i/>
          <w:color w:val="000000"/>
          <w:lang w:val="sr-Latn-ME"/>
        </w:rPr>
        <w:t xml:space="preserve">: </w:t>
      </w:r>
      <w:r w:rsidRPr="005D5AC0">
        <w:rPr>
          <w:rFonts w:ascii="Cambria" w:hAnsi="Cambria"/>
          <w:b/>
          <w:i/>
          <w:color w:val="000000"/>
          <w:u w:val="single"/>
          <w:lang w:val="sr-Cyrl-ME"/>
        </w:rPr>
        <w:t>1</w:t>
      </w:r>
      <w:r w:rsidRPr="005D5AC0">
        <w:rPr>
          <w:rFonts w:ascii="Cambria" w:hAnsi="Cambria"/>
          <w:b/>
          <w:i/>
          <w:color w:val="000000"/>
          <w:lang w:val="sr-Cyrl-ME"/>
        </w:rPr>
        <w:t>)</w:t>
      </w:r>
      <w:r w:rsidRPr="005D5AC0">
        <w:rPr>
          <w:rFonts w:ascii="Cambria" w:hAnsi="Cambria"/>
          <w:i/>
          <w:color w:val="000000"/>
          <w:lang w:val="sr-Cyrl-ME"/>
        </w:rPr>
        <w:t xml:space="preserve"> podkriterijum kvaliteta (K1) činiće stručno iskustvo ovlašćenog inženjera koji će rukovoditi izradom tehničke dokumentacije u cjelini i </w:t>
      </w:r>
      <w:r w:rsidRPr="005D5AC0">
        <w:rPr>
          <w:rFonts w:ascii="Cambria" w:hAnsi="Cambria"/>
          <w:b/>
          <w:i/>
          <w:color w:val="000000"/>
          <w:u w:val="single"/>
          <w:lang w:val="sr-Cyrl-ME"/>
        </w:rPr>
        <w:t>2</w:t>
      </w:r>
      <w:r w:rsidRPr="005D5AC0">
        <w:rPr>
          <w:rFonts w:ascii="Cambria" w:hAnsi="Cambria"/>
          <w:b/>
          <w:i/>
          <w:color w:val="000000"/>
          <w:lang w:val="sr-Cyrl-ME"/>
        </w:rPr>
        <w:t>)</w:t>
      </w:r>
      <w:r w:rsidRPr="005D5AC0">
        <w:rPr>
          <w:rFonts w:ascii="Cambria" w:hAnsi="Cambria"/>
          <w:i/>
          <w:color w:val="000000"/>
          <w:lang w:val="sr-Cyrl-ME"/>
        </w:rPr>
        <w:t xml:space="preserve"> podkriterijum kvaliteta (K2) činiće rok izvršenja usluge.</w:t>
      </w:r>
    </w:p>
    <w:p w:rsidR="00F329D5" w:rsidRPr="005D5AC0" w:rsidRDefault="00F329D5" w:rsidP="00F329D5">
      <w:pPr>
        <w:pBdr>
          <w:top w:val="single" w:sz="4" w:space="1" w:color="auto"/>
          <w:left w:val="single" w:sz="4" w:space="4" w:color="auto"/>
          <w:bottom w:val="single" w:sz="4" w:space="1" w:color="auto"/>
          <w:right w:val="single" w:sz="4" w:space="4" w:color="auto"/>
        </w:pBdr>
        <w:jc w:val="both"/>
        <w:rPr>
          <w:rFonts w:ascii="Cambria" w:hAnsi="Cambria"/>
          <w:i/>
          <w:color w:val="000000"/>
          <w:lang w:val="sr-Cyrl-ME"/>
        </w:rPr>
      </w:pPr>
    </w:p>
    <w:p w:rsidR="00F329D5" w:rsidRPr="005D5AC0" w:rsidRDefault="00F329D5" w:rsidP="00F329D5">
      <w:pPr>
        <w:pBdr>
          <w:top w:val="single" w:sz="4" w:space="1" w:color="auto"/>
          <w:left w:val="single" w:sz="4" w:space="4" w:color="auto"/>
          <w:bottom w:val="single" w:sz="4" w:space="1" w:color="auto"/>
          <w:right w:val="single" w:sz="4" w:space="4" w:color="auto"/>
        </w:pBdr>
        <w:jc w:val="both"/>
        <w:rPr>
          <w:rFonts w:ascii="Cambria" w:hAnsi="Cambria"/>
          <w:i/>
          <w:color w:val="000000"/>
          <w:lang w:val="sr-Cyrl-ME"/>
        </w:rPr>
      </w:pPr>
      <w:r w:rsidRPr="005D5AC0">
        <w:rPr>
          <w:rFonts w:ascii="Cambria" w:hAnsi="Cambria"/>
          <w:i/>
          <w:color w:val="000000"/>
          <w:lang w:val="sr-Cyrl-ME"/>
        </w:rPr>
        <w:t>Cijena (C): maksimalan broj bodova 80</w:t>
      </w:r>
    </w:p>
    <w:p w:rsidR="00F329D5" w:rsidRPr="005D5AC0" w:rsidRDefault="00F329D5" w:rsidP="00F329D5">
      <w:pPr>
        <w:pBdr>
          <w:top w:val="single" w:sz="4" w:space="1" w:color="auto"/>
          <w:left w:val="single" w:sz="4" w:space="4" w:color="auto"/>
          <w:bottom w:val="single" w:sz="4" w:space="1" w:color="auto"/>
          <w:right w:val="single" w:sz="4" w:space="4" w:color="auto"/>
        </w:pBdr>
        <w:jc w:val="both"/>
        <w:rPr>
          <w:rFonts w:ascii="Cambria" w:hAnsi="Cambria"/>
          <w:i/>
          <w:color w:val="000000"/>
          <w:lang w:val="sr-Cyrl-ME"/>
        </w:rPr>
      </w:pPr>
      <w:r w:rsidRPr="005D5AC0">
        <w:rPr>
          <w:rFonts w:ascii="Cambria" w:hAnsi="Cambria"/>
          <w:i/>
          <w:color w:val="000000"/>
          <w:lang w:val="sr-Cyrl-ME"/>
        </w:rPr>
        <w:t>Kvalitet (K</w:t>
      </w:r>
      <w:r w:rsidRPr="005D5AC0">
        <w:rPr>
          <w:rFonts w:ascii="Cambria" w:hAnsi="Cambria"/>
          <w:i/>
          <w:color w:val="000000"/>
          <w:lang w:val="en-GB"/>
        </w:rPr>
        <w:t>1)</w:t>
      </w:r>
      <w:r w:rsidRPr="005D5AC0">
        <w:rPr>
          <w:rFonts w:ascii="Cambria" w:hAnsi="Cambria"/>
          <w:i/>
          <w:color w:val="000000"/>
          <w:lang w:val="sr-Cyrl-ME"/>
        </w:rPr>
        <w:t xml:space="preserve"> - stručno iskustvo ovlašćenog inženjera koji će rukovoditi izradom tehničke dokumentacije u cjelini: maksimalan broj bodova 10</w:t>
      </w:r>
    </w:p>
    <w:p w:rsidR="00F329D5" w:rsidRPr="005D5AC0" w:rsidRDefault="00F329D5" w:rsidP="00F329D5">
      <w:pPr>
        <w:pBdr>
          <w:top w:val="single" w:sz="4" w:space="1" w:color="auto"/>
          <w:left w:val="single" w:sz="4" w:space="4" w:color="auto"/>
          <w:bottom w:val="single" w:sz="4" w:space="1" w:color="auto"/>
          <w:right w:val="single" w:sz="4" w:space="4" w:color="auto"/>
        </w:pBdr>
        <w:jc w:val="both"/>
        <w:rPr>
          <w:rFonts w:ascii="Cambria" w:hAnsi="Cambria"/>
          <w:i/>
          <w:color w:val="000000"/>
          <w:lang w:val="en-GB"/>
        </w:rPr>
      </w:pPr>
      <w:r w:rsidRPr="005D5AC0">
        <w:rPr>
          <w:rFonts w:ascii="Cambria" w:hAnsi="Cambria"/>
          <w:i/>
          <w:color w:val="000000"/>
          <w:lang w:val="sr-Cyrl-ME"/>
        </w:rPr>
        <w:t>Kvalitet (K</w:t>
      </w:r>
      <w:r w:rsidRPr="005D5AC0">
        <w:rPr>
          <w:rFonts w:ascii="Cambria" w:hAnsi="Cambria"/>
          <w:i/>
          <w:color w:val="000000"/>
          <w:lang w:val="en-GB"/>
        </w:rPr>
        <w:t>2)</w:t>
      </w:r>
      <w:r w:rsidRPr="005D5AC0">
        <w:rPr>
          <w:rFonts w:ascii="Cambria" w:hAnsi="Cambria"/>
          <w:i/>
          <w:color w:val="000000"/>
          <w:lang w:val="sr-Cyrl-ME"/>
        </w:rPr>
        <w:t xml:space="preserve"> - rok izvršenja usluge: maksimalan broj bodova 10</w:t>
      </w:r>
      <w:r w:rsidRPr="005D5AC0">
        <w:rPr>
          <w:rFonts w:ascii="Cambria" w:hAnsi="Cambria"/>
          <w:i/>
          <w:color w:val="000000"/>
          <w:lang w:val="en-GB"/>
        </w:rPr>
        <w:t xml:space="preserve"> </w:t>
      </w:r>
    </w:p>
    <w:p w:rsidR="00F329D5" w:rsidRPr="005D5AC0" w:rsidRDefault="00F329D5" w:rsidP="00F329D5">
      <w:pPr>
        <w:pBdr>
          <w:top w:val="single" w:sz="4" w:space="1" w:color="auto"/>
          <w:left w:val="single" w:sz="4" w:space="4" w:color="auto"/>
          <w:bottom w:val="single" w:sz="4" w:space="1" w:color="auto"/>
          <w:right w:val="single" w:sz="4" w:space="4" w:color="auto"/>
        </w:pBdr>
        <w:jc w:val="both"/>
        <w:rPr>
          <w:rFonts w:ascii="Cambria" w:hAnsi="Cambria"/>
          <w:i/>
          <w:color w:val="000000"/>
          <w:lang w:val="sr-Cyrl-ME"/>
        </w:rPr>
      </w:pPr>
    </w:p>
    <w:p w:rsidR="00F329D5" w:rsidRPr="005D5AC0" w:rsidRDefault="00F329D5" w:rsidP="00F329D5">
      <w:pPr>
        <w:pBdr>
          <w:top w:val="single" w:sz="4" w:space="1" w:color="auto"/>
          <w:left w:val="single" w:sz="4" w:space="4" w:color="auto"/>
          <w:bottom w:val="single" w:sz="4" w:space="1" w:color="auto"/>
          <w:right w:val="single" w:sz="4" w:space="4" w:color="auto"/>
        </w:pBdr>
        <w:jc w:val="both"/>
        <w:rPr>
          <w:rFonts w:ascii="Cambria" w:hAnsi="Cambria"/>
          <w:i/>
          <w:color w:val="000000"/>
          <w:lang w:val="sr-Cyrl-ME"/>
        </w:rPr>
      </w:pPr>
      <w:r w:rsidRPr="005D5AC0">
        <w:rPr>
          <w:rFonts w:ascii="Cambria" w:hAnsi="Cambria"/>
          <w:i/>
          <w:color w:val="000000"/>
          <w:lang w:val="sr-Cyrl-ME"/>
        </w:rPr>
        <w:t>Ukupan broj bodova = (C) + (K</w:t>
      </w:r>
      <w:r w:rsidRPr="005D5AC0">
        <w:rPr>
          <w:rFonts w:ascii="Cambria" w:hAnsi="Cambria"/>
          <w:i/>
          <w:color w:val="000000"/>
          <w:lang w:val="en-GB"/>
        </w:rPr>
        <w:t>)</w:t>
      </w:r>
    </w:p>
    <w:p w:rsidR="00F329D5" w:rsidRPr="005D5AC0" w:rsidRDefault="00F329D5" w:rsidP="00F329D5">
      <w:pPr>
        <w:pBdr>
          <w:top w:val="single" w:sz="4" w:space="1" w:color="auto"/>
          <w:left w:val="single" w:sz="4" w:space="4" w:color="auto"/>
          <w:bottom w:val="single" w:sz="4" w:space="1" w:color="auto"/>
          <w:right w:val="single" w:sz="4" w:space="4" w:color="auto"/>
        </w:pBdr>
        <w:jc w:val="both"/>
        <w:rPr>
          <w:rFonts w:ascii="Cambria" w:hAnsi="Cambria"/>
          <w:i/>
          <w:color w:val="000000"/>
          <w:lang w:val="sr-Cyrl-ME"/>
        </w:rPr>
      </w:pPr>
    </w:p>
    <w:p w:rsidR="00F329D5" w:rsidRPr="005D5AC0" w:rsidRDefault="00F329D5" w:rsidP="00F329D5">
      <w:pPr>
        <w:pBdr>
          <w:top w:val="single" w:sz="4" w:space="1" w:color="auto"/>
          <w:left w:val="single" w:sz="4" w:space="4" w:color="auto"/>
          <w:bottom w:val="single" w:sz="4" w:space="1" w:color="auto"/>
          <w:right w:val="single" w:sz="4" w:space="4" w:color="auto"/>
        </w:pBdr>
        <w:jc w:val="both"/>
        <w:rPr>
          <w:rFonts w:ascii="Cambria" w:hAnsi="Cambria"/>
          <w:i/>
          <w:color w:val="000000"/>
          <w:lang w:val="sr-Cyrl-ME"/>
        </w:rPr>
      </w:pPr>
      <w:r w:rsidRPr="005D5AC0">
        <w:rPr>
          <w:rFonts w:ascii="Cambria" w:hAnsi="Cambria"/>
          <w:i/>
          <w:color w:val="000000"/>
          <w:lang w:val="sr-Cyrl-ME"/>
        </w:rPr>
        <w:t>Parametar cijena (C): Ponuđaču koji ponudi najnižu cijenu dodjeljuje se maksimalan broj bodova, dok ostali ponuđači dobijaju proporcionalni broj bodova u odnosu na najnižu ponuđenu cijenu, prema formuli:</w:t>
      </w:r>
    </w:p>
    <w:p w:rsidR="00F329D5" w:rsidRPr="005D5AC0" w:rsidRDefault="00F329D5" w:rsidP="00F329D5">
      <w:pPr>
        <w:pBdr>
          <w:top w:val="single" w:sz="4" w:space="1" w:color="auto"/>
          <w:left w:val="single" w:sz="4" w:space="4" w:color="auto"/>
          <w:bottom w:val="single" w:sz="4" w:space="1" w:color="auto"/>
          <w:right w:val="single" w:sz="4" w:space="4" w:color="auto"/>
        </w:pBdr>
        <w:jc w:val="both"/>
        <w:rPr>
          <w:rFonts w:ascii="Cambria" w:hAnsi="Cambria"/>
          <w:i/>
          <w:color w:val="000000"/>
          <w:lang w:val="sr-Cyrl-ME"/>
        </w:rPr>
      </w:pPr>
    </w:p>
    <w:p w:rsidR="00F329D5" w:rsidRPr="005D5AC0" w:rsidRDefault="00F329D5" w:rsidP="00F329D5">
      <w:pPr>
        <w:pBdr>
          <w:top w:val="single" w:sz="4" w:space="1" w:color="auto"/>
          <w:left w:val="single" w:sz="4" w:space="4" w:color="auto"/>
          <w:bottom w:val="single" w:sz="4" w:space="1" w:color="auto"/>
          <w:right w:val="single" w:sz="4" w:space="4" w:color="auto"/>
        </w:pBdr>
        <w:jc w:val="both"/>
        <w:rPr>
          <w:rFonts w:ascii="Cambria" w:hAnsi="Cambria"/>
          <w:i/>
          <w:color w:val="000000"/>
          <w:lang w:val="sr-Cyrl-ME"/>
        </w:rPr>
      </w:pPr>
      <w:r w:rsidRPr="005D5AC0">
        <w:rPr>
          <w:rFonts w:ascii="Cambria" w:hAnsi="Cambria"/>
          <w:i/>
          <w:color w:val="000000"/>
          <w:lang w:val="sr-Cyrl-ME"/>
        </w:rPr>
        <w:t xml:space="preserve">Broj bodova = </w:t>
      </w:r>
      <w:r w:rsidRPr="005D5AC0">
        <w:rPr>
          <w:rFonts w:ascii="Cambria" w:hAnsi="Cambria"/>
          <w:i/>
          <w:color w:val="000000"/>
          <w:u w:val="single"/>
          <w:lang w:val="sr-Cyrl-ME"/>
        </w:rPr>
        <w:t>Najniža ponuđena cijena</w:t>
      </w:r>
      <w:r w:rsidRPr="005D5AC0">
        <w:rPr>
          <w:rFonts w:ascii="Cambria" w:hAnsi="Cambria"/>
          <w:i/>
          <w:color w:val="000000"/>
          <w:lang w:val="sr-Cyrl-ME"/>
        </w:rPr>
        <w:t xml:space="preserve"> x </w:t>
      </w:r>
      <w:r w:rsidRPr="005D5AC0">
        <w:rPr>
          <w:rFonts w:ascii="Cambria" w:hAnsi="Cambria"/>
          <w:i/>
          <w:color w:val="000000"/>
          <w:lang w:val="en-GB"/>
        </w:rPr>
        <w:t>8</w:t>
      </w:r>
      <w:r w:rsidRPr="005D5AC0">
        <w:rPr>
          <w:rFonts w:ascii="Cambria" w:hAnsi="Cambria"/>
          <w:i/>
          <w:color w:val="000000"/>
          <w:lang w:val="sr-Cyrl-ME"/>
        </w:rPr>
        <w:t>0</w:t>
      </w:r>
    </w:p>
    <w:p w:rsidR="00F329D5" w:rsidRPr="005D5AC0" w:rsidRDefault="00F329D5" w:rsidP="00F329D5">
      <w:pPr>
        <w:pBdr>
          <w:top w:val="single" w:sz="4" w:space="1" w:color="auto"/>
          <w:left w:val="single" w:sz="4" w:space="4" w:color="auto"/>
          <w:bottom w:val="single" w:sz="4" w:space="1" w:color="auto"/>
          <w:right w:val="single" w:sz="4" w:space="4" w:color="auto"/>
        </w:pBdr>
        <w:jc w:val="both"/>
        <w:rPr>
          <w:rFonts w:ascii="Cambria" w:hAnsi="Cambria"/>
          <w:i/>
          <w:color w:val="000000"/>
          <w:lang w:val="sr-Cyrl-ME"/>
        </w:rPr>
      </w:pPr>
      <w:r w:rsidRPr="005D5AC0">
        <w:rPr>
          <w:rFonts w:ascii="Cambria" w:hAnsi="Cambria"/>
          <w:i/>
          <w:color w:val="000000"/>
          <w:lang w:val="sr-Cyrl-ME"/>
        </w:rPr>
        <w:tab/>
      </w:r>
      <w:r w:rsidRPr="005D5AC0">
        <w:rPr>
          <w:rFonts w:ascii="Cambria" w:hAnsi="Cambria"/>
          <w:i/>
          <w:color w:val="000000"/>
          <w:lang w:val="sr-Cyrl-ME"/>
        </w:rPr>
        <w:tab/>
        <w:t xml:space="preserve">       Ponuđena cijena</w:t>
      </w:r>
    </w:p>
    <w:p w:rsidR="00F329D5" w:rsidRPr="005D5AC0" w:rsidRDefault="00F329D5" w:rsidP="00F329D5">
      <w:pPr>
        <w:pBdr>
          <w:top w:val="single" w:sz="4" w:space="1" w:color="auto"/>
          <w:left w:val="single" w:sz="4" w:space="4" w:color="auto"/>
          <w:bottom w:val="single" w:sz="4" w:space="1" w:color="auto"/>
          <w:right w:val="single" w:sz="4" w:space="4" w:color="auto"/>
        </w:pBdr>
        <w:jc w:val="both"/>
        <w:rPr>
          <w:rFonts w:ascii="Cambria" w:hAnsi="Cambria"/>
          <w:i/>
          <w:color w:val="000000"/>
          <w:lang w:val="sr-Cyrl-ME"/>
        </w:rPr>
      </w:pPr>
    </w:p>
    <w:p w:rsidR="00F329D5" w:rsidRPr="005D5AC0" w:rsidRDefault="00F329D5" w:rsidP="009B758C">
      <w:pPr>
        <w:pBdr>
          <w:top w:val="single" w:sz="4" w:space="1" w:color="auto"/>
          <w:left w:val="single" w:sz="4" w:space="4" w:color="auto"/>
          <w:bottom w:val="single" w:sz="4" w:space="1" w:color="auto"/>
          <w:right w:val="single" w:sz="4" w:space="4" w:color="auto"/>
        </w:pBdr>
        <w:jc w:val="both"/>
        <w:rPr>
          <w:rFonts w:ascii="Cambria" w:hAnsi="Cambria" w:cs="Arial"/>
          <w:i/>
          <w:color w:val="000000"/>
        </w:rPr>
      </w:pPr>
      <w:r w:rsidRPr="005D5AC0">
        <w:rPr>
          <w:rFonts w:ascii="Cambria" w:hAnsi="Cambria" w:cs="Arial"/>
          <w:b/>
          <w:i/>
          <w:color w:val="000000"/>
        </w:rPr>
        <w:t>U okviru podkriterijuma kvalitet (K1)</w:t>
      </w:r>
      <w:r w:rsidRPr="005D5AC0">
        <w:rPr>
          <w:rFonts w:ascii="Cambria" w:hAnsi="Cambria" w:cs="Arial"/>
          <w:i/>
          <w:color w:val="000000"/>
        </w:rPr>
        <w:t xml:space="preserve"> vrednovaće se stručno iskustvo-reference ovlašćenog inženjera koji će rukovoditi izradom tehničke dokumentacije u cjelini na izvršenju istih ili sličnih poslova/usluga I to: (1) izvršene usluge inoviranja, dopune, dorade i usaglašavanja glavnog projekta izgradnje objekta javnog obrazovanja, minimalne BGP 4.000,00m2 sa važećim eurokodovima – evropskim standardima namijenjenim za projektovanje zgrada i inženjerskih konstrukcija, važećom zakonskom regulativom, tehničkim propisima, standardima i normativima koji važe za ovu vrstu posla i pravilima struke; i/ ili 2) izvršene usluge izrade glavnog projekta izgradnje i/ili rekonstrukcije objekta obrazovanja i/ili dr. objekta visokogradnje, minimalne BGP 4.000,00m2, u prethodnih pet godine, računajući i tekuću godinu u kojoj je započet postupak javne nabavke, koje je iznad mimimum iskustva predviđenog za ispunjenost uslova stručne i tehničke sposobnosti, na sljedeći način: </w:t>
      </w:r>
    </w:p>
    <w:p w:rsidR="00F329D5" w:rsidRPr="005D5AC0" w:rsidRDefault="00F329D5" w:rsidP="009B758C">
      <w:pPr>
        <w:pBdr>
          <w:top w:val="single" w:sz="4" w:space="1" w:color="auto"/>
          <w:left w:val="single" w:sz="4" w:space="4" w:color="auto"/>
          <w:bottom w:val="single" w:sz="4" w:space="1" w:color="auto"/>
          <w:right w:val="single" w:sz="4" w:space="4" w:color="auto"/>
        </w:pBdr>
        <w:jc w:val="both"/>
        <w:rPr>
          <w:rFonts w:ascii="Cambria" w:hAnsi="Cambria" w:cs="Arial"/>
          <w:i/>
          <w:color w:val="000000"/>
        </w:rPr>
      </w:pPr>
    </w:p>
    <w:p w:rsidR="00F329D5" w:rsidRPr="005D5AC0" w:rsidRDefault="00F329D5" w:rsidP="009B758C">
      <w:pPr>
        <w:pBdr>
          <w:top w:val="single" w:sz="4" w:space="1" w:color="auto"/>
          <w:left w:val="single" w:sz="4" w:space="4" w:color="auto"/>
          <w:bottom w:val="single" w:sz="4" w:space="1" w:color="auto"/>
          <w:right w:val="single" w:sz="4" w:space="4" w:color="auto"/>
        </w:pBdr>
        <w:jc w:val="both"/>
        <w:rPr>
          <w:rFonts w:ascii="Cambria" w:hAnsi="Cambria" w:cs="Arial"/>
          <w:i/>
          <w:color w:val="000000"/>
        </w:rPr>
      </w:pPr>
      <w:r w:rsidRPr="005D5AC0">
        <w:rPr>
          <w:rFonts w:ascii="Cambria" w:hAnsi="Cambria" w:cs="Arial"/>
          <w:i/>
          <w:color w:val="000000"/>
        </w:rPr>
        <w:t xml:space="preserve">Vrednovanje ponuda po ovom parametru vršiće se po apsolutnom metodu, a </w:t>
      </w:r>
      <w:proofErr w:type="gramStart"/>
      <w:r w:rsidRPr="005D5AC0">
        <w:rPr>
          <w:rFonts w:ascii="Cambria" w:hAnsi="Cambria" w:cs="Arial"/>
          <w:i/>
          <w:color w:val="000000"/>
        </w:rPr>
        <w:t>na</w:t>
      </w:r>
      <w:proofErr w:type="gramEnd"/>
      <w:r w:rsidRPr="005D5AC0">
        <w:rPr>
          <w:rFonts w:ascii="Cambria" w:hAnsi="Cambria" w:cs="Arial"/>
          <w:i/>
          <w:color w:val="000000"/>
        </w:rPr>
        <w:t xml:space="preserve"> osnovu priznatih potvrda, tako što će se za svaki realizovan projekat preko mimimum iskustva predviđenog za ispunjenost uslova stručne i tehničke sposobnosti, ponudi dodijeliti 1 bod, a do maksimalnih 10 bodova. </w:t>
      </w:r>
    </w:p>
    <w:p w:rsidR="00F329D5" w:rsidRPr="005D5AC0" w:rsidRDefault="00F329D5" w:rsidP="009B758C">
      <w:pPr>
        <w:pBdr>
          <w:top w:val="single" w:sz="4" w:space="1" w:color="auto"/>
          <w:left w:val="single" w:sz="4" w:space="4" w:color="auto"/>
          <w:bottom w:val="single" w:sz="4" w:space="1" w:color="auto"/>
          <w:right w:val="single" w:sz="4" w:space="4" w:color="auto"/>
        </w:pBdr>
        <w:jc w:val="both"/>
        <w:rPr>
          <w:rFonts w:ascii="Cambria" w:hAnsi="Cambria" w:cs="Arial"/>
          <w:i/>
          <w:color w:val="000000"/>
        </w:rPr>
      </w:pPr>
    </w:p>
    <w:p w:rsidR="009B758C" w:rsidRPr="005D5AC0" w:rsidRDefault="00F329D5" w:rsidP="009B758C">
      <w:pPr>
        <w:pBdr>
          <w:top w:val="single" w:sz="4" w:space="1" w:color="auto"/>
          <w:left w:val="single" w:sz="4" w:space="4" w:color="auto"/>
          <w:bottom w:val="single" w:sz="4" w:space="1" w:color="auto"/>
          <w:right w:val="single" w:sz="4" w:space="4" w:color="auto"/>
        </w:pBdr>
        <w:jc w:val="both"/>
        <w:rPr>
          <w:rFonts w:ascii="Cambria" w:hAnsi="Cambria" w:cs="Arial"/>
          <w:i/>
          <w:color w:val="000000"/>
        </w:rPr>
      </w:pPr>
      <w:r w:rsidRPr="005D5AC0">
        <w:rPr>
          <w:rFonts w:ascii="Cambria" w:hAnsi="Cambria" w:cs="Arial"/>
          <w:i/>
          <w:color w:val="000000"/>
        </w:rPr>
        <w:t xml:space="preserve">DOKAZIVANJE OVOG USLOVA: potpisane i pečatirane potvrde, izdate od strane investitora odnosno naručioca posla o izvršenim uslugama da ovlašćeni inženjer koji će rukovoditi izradom tehničke dokumentacije u cjelini ima predvidjeno iskustvo, stečeno tokom prethodnih godina, ali ne duže od pet godina, računajući i godinu u kojoj je započet postupak javne nabavke (2024. godina, 2023. godina; 2022. godina; 2021. godina; 2020. godina) sa sljedećim podacima: naziv i sjedište referentnog investitora odnosno naručioca posla, broj i datum zaključenog ugovora, opis predmeta nabavke i vrijednost zaključenog </w:t>
      </w:r>
      <w:r w:rsidRPr="005D5AC0">
        <w:rPr>
          <w:rFonts w:ascii="Cambria" w:hAnsi="Cambria" w:cs="Arial"/>
          <w:i/>
          <w:color w:val="000000"/>
        </w:rPr>
        <w:lastRenderedPageBreak/>
        <w:t>ugovora, podatke o licu koje je rukovodilo izradom tehničke dokumentacije u cjelini, vrijeme realizacije ugovora, konstataciju da je ugovor kvalitetno i blagovremeno realizovan, ime i prezime lica za kontakt i broj telefona za provjeru priložene potvrde.</w:t>
      </w:r>
    </w:p>
    <w:p w:rsidR="00F329D5" w:rsidRPr="005D5AC0" w:rsidRDefault="00F329D5" w:rsidP="009B758C">
      <w:pPr>
        <w:pBdr>
          <w:top w:val="single" w:sz="4" w:space="1" w:color="auto"/>
          <w:left w:val="single" w:sz="4" w:space="4" w:color="auto"/>
          <w:bottom w:val="single" w:sz="4" w:space="1" w:color="auto"/>
          <w:right w:val="single" w:sz="4" w:space="4" w:color="auto"/>
        </w:pBdr>
        <w:jc w:val="both"/>
        <w:rPr>
          <w:rFonts w:ascii="Cambria" w:hAnsi="Cambria" w:cs="Arial"/>
          <w:color w:val="000000"/>
        </w:rPr>
      </w:pPr>
    </w:p>
    <w:p w:rsidR="00F329D5" w:rsidRPr="005D5AC0" w:rsidRDefault="00F329D5" w:rsidP="009B758C">
      <w:pPr>
        <w:pBdr>
          <w:top w:val="single" w:sz="4" w:space="1" w:color="auto"/>
          <w:left w:val="single" w:sz="4" w:space="4" w:color="auto"/>
          <w:bottom w:val="single" w:sz="4" w:space="1" w:color="auto"/>
          <w:right w:val="single" w:sz="4" w:space="4" w:color="auto"/>
        </w:pBdr>
        <w:jc w:val="both"/>
        <w:rPr>
          <w:rFonts w:ascii="Cambria" w:hAnsi="Cambria" w:cs="Arial"/>
          <w:i/>
          <w:color w:val="000000"/>
        </w:rPr>
      </w:pPr>
      <w:r w:rsidRPr="005D5AC0">
        <w:rPr>
          <w:rFonts w:ascii="Cambria" w:hAnsi="Cambria" w:cs="Arial"/>
          <w:b/>
          <w:i/>
          <w:color w:val="000000"/>
        </w:rPr>
        <w:t>U okviru podkriterijuma kvalitet (K2)</w:t>
      </w:r>
      <w:r w:rsidRPr="005D5AC0">
        <w:rPr>
          <w:rFonts w:ascii="Cambria" w:hAnsi="Cambria" w:cs="Arial"/>
          <w:i/>
          <w:color w:val="000000"/>
        </w:rPr>
        <w:t xml:space="preserve"> Naručilac je predvidio da će se bodovati ponuđeni rok izvršenja usluge (izraziti u radnim danima), koji se iskazuje na način što se najkraći ponuđeni rok izvršenja usluge podijeli sa ponuđenim rokom izvršenja usluge i dobijeni količnik pomnoži sa brojem bodova koji je određen za ovaj podkriterijum od maksimalnih 10 bodova po formuli: broj bodova K2= (najkraći ponuđeni rok)</w:t>
      </w:r>
      <w:proofErr w:type="gramStart"/>
      <w:r w:rsidRPr="005D5AC0">
        <w:rPr>
          <w:rFonts w:ascii="Cambria" w:hAnsi="Cambria" w:cs="Arial"/>
          <w:i/>
          <w:color w:val="000000"/>
        </w:rPr>
        <w:t>/(</w:t>
      </w:r>
      <w:proofErr w:type="gramEnd"/>
      <w:r w:rsidRPr="005D5AC0">
        <w:rPr>
          <w:rFonts w:ascii="Cambria" w:hAnsi="Cambria" w:cs="Arial"/>
          <w:i/>
          <w:color w:val="000000"/>
        </w:rPr>
        <w:t xml:space="preserve">ponuđeni rok) *10. Ponuđači su u obavezi da se konkretno izjasne koji rok za završetak predmetnih usluga nude za za izradu tehničke dokumentacije predmeta nabavke odnosno predaju istog </w:t>
      </w:r>
      <w:proofErr w:type="gramStart"/>
      <w:r w:rsidRPr="005D5AC0">
        <w:rPr>
          <w:rFonts w:ascii="Cambria" w:hAnsi="Cambria" w:cs="Arial"/>
          <w:i/>
          <w:color w:val="000000"/>
        </w:rPr>
        <w:t>na</w:t>
      </w:r>
      <w:proofErr w:type="gramEnd"/>
      <w:r w:rsidRPr="005D5AC0">
        <w:rPr>
          <w:rFonts w:ascii="Cambria" w:hAnsi="Cambria" w:cs="Arial"/>
          <w:i/>
          <w:color w:val="000000"/>
        </w:rPr>
        <w:t xml:space="preserve"> reviziju. Maksimalni tehnički rok za završetak predmetnih usluga je 70 (slovima: sedamdeset) radnih </w:t>
      </w:r>
      <w:proofErr w:type="gramStart"/>
      <w:r w:rsidRPr="005D5AC0">
        <w:rPr>
          <w:rFonts w:ascii="Cambria" w:hAnsi="Cambria" w:cs="Arial"/>
          <w:i/>
          <w:color w:val="000000"/>
        </w:rPr>
        <w:t>dana</w:t>
      </w:r>
      <w:proofErr w:type="gramEnd"/>
      <w:r w:rsidRPr="005D5AC0">
        <w:rPr>
          <w:rFonts w:ascii="Cambria" w:hAnsi="Cambria" w:cs="Arial"/>
          <w:i/>
          <w:color w:val="000000"/>
        </w:rPr>
        <w:t xml:space="preserve"> od dana zaključenja ugovora o javnoj nabavci.</w:t>
      </w:r>
    </w:p>
    <w:p w:rsidR="007738BA" w:rsidRPr="005D5AC0" w:rsidRDefault="007738BA" w:rsidP="007738BA">
      <w:pPr>
        <w:jc w:val="both"/>
        <w:rPr>
          <w:rFonts w:ascii="Cambria" w:hAnsi="Cambria" w:cs="Arial"/>
          <w:color w:val="000000"/>
          <w:lang w:val="sr-Latn-ME"/>
        </w:rPr>
      </w:pPr>
    </w:p>
    <w:p w:rsidR="007738BA" w:rsidRPr="005D5AC0" w:rsidRDefault="007738BA" w:rsidP="007738B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lang w:val="sr-Latn-ME"/>
        </w:rPr>
      </w:pPr>
      <w:bookmarkStart w:id="7" w:name="_Toc62730560"/>
      <w:r w:rsidRPr="005D5AC0">
        <w:rPr>
          <w:rFonts w:ascii="Cambria" w:hAnsi="Cambria"/>
          <w:b/>
          <w:lang w:val="sr-Latn-ME"/>
        </w:rPr>
        <w:t>JEZIK PONUDE</w:t>
      </w:r>
      <w:bookmarkEnd w:id="7"/>
    </w:p>
    <w:p w:rsidR="007738BA" w:rsidRPr="005D5AC0" w:rsidRDefault="007738BA" w:rsidP="007738BA">
      <w:pPr>
        <w:jc w:val="both"/>
        <w:rPr>
          <w:rFonts w:ascii="Cambria" w:hAnsi="Cambria" w:cs="Arial"/>
          <w:b/>
          <w:bCs/>
          <w:color w:val="000000"/>
          <w:lang w:val="sr-Latn-ME"/>
        </w:rPr>
      </w:pPr>
    </w:p>
    <w:p w:rsidR="007738BA" w:rsidRPr="005D5AC0" w:rsidRDefault="007738BA" w:rsidP="007738BA">
      <w:pPr>
        <w:jc w:val="both"/>
        <w:rPr>
          <w:rFonts w:ascii="Cambria" w:hAnsi="Cambria" w:cs="Arial"/>
          <w:color w:val="000000"/>
          <w:lang w:val="sr-Latn-ME"/>
        </w:rPr>
      </w:pPr>
      <w:r w:rsidRPr="005D5AC0">
        <w:rPr>
          <w:rFonts w:ascii="Cambria" w:hAnsi="Cambria" w:cs="Arial"/>
          <w:color w:val="000000"/>
          <w:lang w:val="sr-Latn-ME"/>
        </w:rPr>
        <w:t>Ponuda se sačinjava na:</w:t>
      </w:r>
    </w:p>
    <w:p w:rsidR="007738BA" w:rsidRPr="005D5AC0" w:rsidRDefault="007738BA" w:rsidP="007738BA">
      <w:pPr>
        <w:jc w:val="both"/>
        <w:rPr>
          <w:rFonts w:ascii="Cambria" w:hAnsi="Cambria" w:cs="Arial"/>
          <w:b/>
          <w:bCs/>
          <w:color w:val="000000"/>
          <w:lang w:val="sr-Latn-ME"/>
        </w:rPr>
      </w:pPr>
    </w:p>
    <w:p w:rsidR="007738BA" w:rsidRPr="005D5AC0" w:rsidRDefault="007738BA" w:rsidP="00CA1503">
      <w:pPr>
        <w:jc w:val="both"/>
        <w:rPr>
          <w:rFonts w:ascii="Cambria" w:hAnsi="Cambria" w:cs="Arial"/>
          <w:color w:val="000000"/>
          <w:lang w:val="sr-Latn-ME"/>
        </w:rPr>
      </w:pPr>
      <w:r w:rsidRPr="005D5AC0">
        <w:rPr>
          <w:rFonts w:ascii="Cambria" w:hAnsi="Cambria" w:cs="Arial"/>
          <w:color w:val="000000"/>
          <w:lang w:val="sr-Latn-ME"/>
        </w:rPr>
        <w:sym w:font="Wingdings" w:char="F0A8"/>
      </w:r>
      <w:r w:rsidRPr="005D5AC0">
        <w:rPr>
          <w:rFonts w:ascii="Cambria" w:hAnsi="Cambria" w:cs="Arial"/>
          <w:color w:val="000000"/>
          <w:lang w:val="sr-Latn-ME"/>
        </w:rPr>
        <w:t xml:space="preserve"> </w:t>
      </w:r>
      <w:r w:rsidR="00CA1503" w:rsidRPr="005D5AC0">
        <w:rPr>
          <w:rFonts w:ascii="Cambria" w:hAnsi="Cambria" w:cs="Arial"/>
          <w:color w:val="000000"/>
          <w:lang w:val="sr-Latn-ME"/>
        </w:rPr>
        <w:t>crnogorski jezik i drugi jezik koji je u službenoj upotrebi u Crnoj Gori, u skladu sa Ustavom i zakonom.</w:t>
      </w:r>
    </w:p>
    <w:p w:rsidR="007738BA" w:rsidRPr="005D5AC0" w:rsidRDefault="007738BA" w:rsidP="007738B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lang w:val="sr-Latn-ME"/>
        </w:rPr>
      </w:pPr>
      <w:bookmarkStart w:id="8" w:name="_Toc62730561"/>
      <w:r w:rsidRPr="005D5AC0">
        <w:rPr>
          <w:rFonts w:ascii="Cambria" w:hAnsi="Cambria"/>
          <w:b/>
          <w:lang w:val="sr-Latn-ME"/>
        </w:rPr>
        <w:t>NAČIN, MJESTO I VRIJEME PODNOŠENJA PONUDA I OTVARANJA PONUDA</w:t>
      </w:r>
      <w:bookmarkEnd w:id="8"/>
    </w:p>
    <w:p w:rsidR="007738BA" w:rsidRPr="005D5AC0" w:rsidRDefault="007738BA" w:rsidP="007738BA">
      <w:pPr>
        <w:jc w:val="both"/>
        <w:rPr>
          <w:rFonts w:ascii="Cambria" w:hAnsi="Cambria" w:cs="Arial"/>
          <w:b/>
          <w:bCs/>
          <w:color w:val="000000"/>
          <w:lang w:val="sr-Latn-ME"/>
        </w:rPr>
      </w:pPr>
    </w:p>
    <w:p w:rsidR="00CA1503" w:rsidRPr="005D5AC0" w:rsidRDefault="00CA1503" w:rsidP="00CA1503">
      <w:pPr>
        <w:jc w:val="both"/>
        <w:rPr>
          <w:rFonts w:ascii="Cambria" w:hAnsi="Cambria"/>
          <w:color w:val="000000"/>
          <w:lang w:val="sr-Latn-CS"/>
        </w:rPr>
      </w:pPr>
      <w:r w:rsidRPr="005D5AC0">
        <w:rPr>
          <w:rFonts w:ascii="Cambria" w:hAnsi="Cambria"/>
          <w:color w:val="000000"/>
          <w:lang w:val="sr-Latn-CS"/>
        </w:rPr>
        <w:t xml:space="preserve">Ponude se podnose preko ESJN-a zaključno sa danom </w:t>
      </w:r>
      <w:r w:rsidR="00750B36" w:rsidRPr="005D5AC0">
        <w:rPr>
          <w:rFonts w:ascii="Cambria" w:hAnsi="Cambria"/>
          <w:color w:val="000000"/>
          <w:lang w:val="sr-Latn-CS"/>
        </w:rPr>
        <w:t>2</w:t>
      </w:r>
      <w:r w:rsidR="00F329D5" w:rsidRPr="005D5AC0">
        <w:rPr>
          <w:rFonts w:ascii="Cambria" w:hAnsi="Cambria"/>
          <w:color w:val="000000"/>
          <w:lang w:val="sr-Latn-CS"/>
        </w:rPr>
        <w:t>8</w:t>
      </w:r>
      <w:r w:rsidR="00BC295C" w:rsidRPr="005D5AC0">
        <w:rPr>
          <w:rFonts w:ascii="Cambria" w:hAnsi="Cambria"/>
          <w:color w:val="000000"/>
          <w:lang w:val="sr-Latn-CS"/>
        </w:rPr>
        <w:t>.01</w:t>
      </w:r>
      <w:r w:rsidR="0046748C" w:rsidRPr="005D5AC0">
        <w:rPr>
          <w:rFonts w:ascii="Cambria" w:hAnsi="Cambria"/>
          <w:color w:val="000000"/>
          <w:lang w:val="sr-Latn-CS"/>
        </w:rPr>
        <w:t>.</w:t>
      </w:r>
      <w:r w:rsidR="00B146FC" w:rsidRPr="005D5AC0">
        <w:rPr>
          <w:rFonts w:ascii="Cambria" w:hAnsi="Cambria"/>
          <w:color w:val="000000"/>
          <w:lang w:val="sr-Latn-CS"/>
        </w:rPr>
        <w:t>202</w:t>
      </w:r>
      <w:r w:rsidR="00BC295C" w:rsidRPr="005D5AC0">
        <w:rPr>
          <w:rFonts w:ascii="Cambria" w:hAnsi="Cambria"/>
          <w:color w:val="000000"/>
          <w:lang w:val="sr-Latn-CS"/>
        </w:rPr>
        <w:t>5</w:t>
      </w:r>
      <w:r w:rsidR="00415DA7" w:rsidRPr="005D5AC0">
        <w:rPr>
          <w:rFonts w:ascii="Cambria" w:hAnsi="Cambria"/>
          <w:color w:val="000000"/>
          <w:lang w:val="sr-Latn-CS"/>
        </w:rPr>
        <w:t>. godine do 1</w:t>
      </w:r>
      <w:r w:rsidR="002572F9" w:rsidRPr="005D5AC0">
        <w:rPr>
          <w:rFonts w:ascii="Cambria" w:hAnsi="Cambria"/>
          <w:color w:val="000000"/>
          <w:lang w:val="sr-Latn-CS"/>
        </w:rPr>
        <w:t>0</w:t>
      </w:r>
      <w:r w:rsidRPr="005D5AC0">
        <w:rPr>
          <w:rFonts w:ascii="Cambria" w:hAnsi="Cambria"/>
          <w:color w:val="000000"/>
          <w:lang w:val="sr-Latn-CS"/>
        </w:rPr>
        <w:t xml:space="preserve"> sati.</w:t>
      </w:r>
    </w:p>
    <w:p w:rsidR="00CA1503" w:rsidRPr="005D5AC0" w:rsidRDefault="00CA1503" w:rsidP="00CA1503">
      <w:pPr>
        <w:jc w:val="both"/>
        <w:rPr>
          <w:rFonts w:ascii="Cambria" w:hAnsi="Cambria"/>
          <w:b/>
          <w:bCs/>
          <w:i/>
          <w:iCs/>
          <w:color w:val="000000"/>
          <w:lang w:val="sr-Latn-CS"/>
        </w:rPr>
      </w:pPr>
    </w:p>
    <w:p w:rsidR="00CA1503" w:rsidRPr="005D5AC0" w:rsidRDefault="00CA1503" w:rsidP="00CA1503">
      <w:pPr>
        <w:jc w:val="both"/>
        <w:rPr>
          <w:rFonts w:ascii="Cambria" w:hAnsi="Cambria"/>
          <w:color w:val="000000"/>
          <w:lang w:val="sr-Latn-CS"/>
        </w:rPr>
      </w:pPr>
      <w:r w:rsidRPr="005D5AC0">
        <w:rPr>
          <w:rFonts w:ascii="Cambria" w:hAnsi="Cambria"/>
          <w:color w:val="000000"/>
          <w:lang w:val="sr-Latn-CS"/>
        </w:rPr>
        <w:t xml:space="preserve">Otvaranje ponuda održaće se dana </w:t>
      </w:r>
      <w:r w:rsidR="00750B36" w:rsidRPr="005D5AC0">
        <w:rPr>
          <w:rFonts w:ascii="Cambria" w:hAnsi="Cambria"/>
          <w:color w:val="000000"/>
          <w:lang w:val="sr-Latn-CS"/>
        </w:rPr>
        <w:t>2</w:t>
      </w:r>
      <w:r w:rsidR="00F329D5" w:rsidRPr="005D5AC0">
        <w:rPr>
          <w:rFonts w:ascii="Cambria" w:hAnsi="Cambria"/>
          <w:color w:val="000000"/>
          <w:lang w:val="sr-Latn-CS"/>
        </w:rPr>
        <w:t>8</w:t>
      </w:r>
      <w:r w:rsidR="00B146FC" w:rsidRPr="005D5AC0">
        <w:rPr>
          <w:rFonts w:ascii="Cambria" w:hAnsi="Cambria"/>
          <w:color w:val="000000"/>
          <w:lang w:val="sr-Latn-CS"/>
        </w:rPr>
        <w:t>.0</w:t>
      </w:r>
      <w:r w:rsidR="00F329D5" w:rsidRPr="005D5AC0">
        <w:rPr>
          <w:rFonts w:ascii="Cambria" w:hAnsi="Cambria"/>
          <w:color w:val="000000"/>
          <w:lang w:val="sr-Latn-CS"/>
        </w:rPr>
        <w:t>1</w:t>
      </w:r>
      <w:r w:rsidR="00B146FC" w:rsidRPr="005D5AC0">
        <w:rPr>
          <w:rFonts w:ascii="Cambria" w:hAnsi="Cambria"/>
          <w:color w:val="000000"/>
          <w:lang w:val="sr-Latn-CS"/>
        </w:rPr>
        <w:t>.2024</w:t>
      </w:r>
      <w:r w:rsidR="00A23A70" w:rsidRPr="005D5AC0">
        <w:rPr>
          <w:rFonts w:ascii="Cambria" w:hAnsi="Cambria"/>
          <w:color w:val="000000"/>
          <w:lang w:val="sr-Latn-CS"/>
        </w:rPr>
        <w:t xml:space="preserve">. godine </w:t>
      </w:r>
      <w:r w:rsidR="00415DA7" w:rsidRPr="005D5AC0">
        <w:rPr>
          <w:rFonts w:ascii="Cambria" w:hAnsi="Cambria"/>
          <w:color w:val="000000"/>
          <w:lang w:val="sr-Latn-CS"/>
        </w:rPr>
        <w:t>u 1</w:t>
      </w:r>
      <w:r w:rsidR="002572F9" w:rsidRPr="005D5AC0">
        <w:rPr>
          <w:rFonts w:ascii="Cambria" w:hAnsi="Cambria"/>
          <w:color w:val="000000"/>
          <w:lang w:val="sr-Latn-CS"/>
        </w:rPr>
        <w:t>0</w:t>
      </w:r>
      <w:r w:rsidRPr="005D5AC0">
        <w:rPr>
          <w:rFonts w:ascii="Cambria" w:hAnsi="Cambria"/>
          <w:color w:val="000000"/>
          <w:lang w:val="sr-Latn-CS"/>
        </w:rPr>
        <w:t xml:space="preserve">:00 sati. </w:t>
      </w:r>
    </w:p>
    <w:p w:rsidR="00561773" w:rsidRPr="005D5AC0" w:rsidRDefault="00561773" w:rsidP="00CA1503">
      <w:pPr>
        <w:jc w:val="both"/>
        <w:rPr>
          <w:rFonts w:ascii="Cambria" w:hAnsi="Cambria"/>
          <w:color w:val="000000"/>
          <w:lang w:val="sr-Latn-CS"/>
        </w:rPr>
      </w:pPr>
    </w:p>
    <w:p w:rsidR="00561773" w:rsidRPr="005D5AC0" w:rsidRDefault="00561773" w:rsidP="00561773">
      <w:pPr>
        <w:jc w:val="both"/>
        <w:rPr>
          <w:rFonts w:ascii="Cambria" w:hAnsi="Cambria"/>
          <w:color w:val="000000"/>
          <w:lang w:val="sr-Latn-CS"/>
        </w:rPr>
      </w:pPr>
      <w:r w:rsidRPr="005D5AC0">
        <w:rPr>
          <w:rFonts w:ascii="Cambria" w:hAnsi="Cambria"/>
          <w:color w:val="000000"/>
          <w:lang w:val="sr-Latn-CS"/>
        </w:rPr>
        <w:t xml:space="preserve">Dio ponude koje se ne dostavlja preko ESJN-a, a odnosi se na garanciju ponude dostavlja se: </w:t>
      </w:r>
    </w:p>
    <w:p w:rsidR="00561773" w:rsidRPr="005D5AC0" w:rsidRDefault="00561773" w:rsidP="00561773">
      <w:pPr>
        <w:jc w:val="both"/>
        <w:rPr>
          <w:rFonts w:ascii="Cambria" w:hAnsi="Cambria"/>
          <w:color w:val="000000"/>
          <w:lang w:val="sr-Latn-CS"/>
        </w:rPr>
      </w:pPr>
      <w:r w:rsidRPr="005D5AC0">
        <w:rPr>
          <w:rFonts w:ascii="Cambria" w:hAnsi="Cambria"/>
          <w:color w:val="000000"/>
          <w:lang w:val="sr-Latn-CS"/>
        </w:rPr>
        <w:t>•</w:t>
      </w:r>
      <w:r w:rsidRPr="005D5AC0">
        <w:rPr>
          <w:rFonts w:ascii="Cambria" w:hAnsi="Cambria"/>
          <w:color w:val="000000"/>
          <w:lang w:val="sr-Latn-CS"/>
        </w:rPr>
        <w:tab/>
        <w:t>neposrednom predajom na arhivi Naručioca na adresi Cetinjska broj 2, 81 000 Podgorica;</w:t>
      </w:r>
    </w:p>
    <w:p w:rsidR="00561773" w:rsidRPr="005D5AC0" w:rsidRDefault="00561773" w:rsidP="00561773">
      <w:pPr>
        <w:jc w:val="both"/>
        <w:rPr>
          <w:rFonts w:ascii="Cambria" w:hAnsi="Cambria"/>
          <w:color w:val="000000"/>
          <w:lang w:val="sr-Latn-CS"/>
        </w:rPr>
      </w:pPr>
      <w:r w:rsidRPr="005D5AC0">
        <w:rPr>
          <w:rFonts w:ascii="Cambria" w:hAnsi="Cambria"/>
          <w:color w:val="000000"/>
          <w:lang w:val="sr-Latn-CS"/>
        </w:rPr>
        <w:t>•</w:t>
      </w:r>
      <w:r w:rsidRPr="005D5AC0">
        <w:rPr>
          <w:rFonts w:ascii="Cambria" w:hAnsi="Cambria"/>
          <w:color w:val="000000"/>
          <w:lang w:val="sr-Latn-CS"/>
        </w:rPr>
        <w:tab/>
        <w:t>preporučenom pošiljkom sa povratnicom na adresi Cetinjska broj 2, 81 000 Podgorica, s tim što pomenuti dio ponude mora biti uručen od strane poštanskog operatora najkasnije do roka određenog za podnošenje ponude</w:t>
      </w:r>
    </w:p>
    <w:p w:rsidR="00561773" w:rsidRPr="005D5AC0" w:rsidRDefault="00561773" w:rsidP="00561773">
      <w:pPr>
        <w:jc w:val="both"/>
        <w:rPr>
          <w:rFonts w:ascii="Cambria" w:hAnsi="Cambria"/>
          <w:color w:val="000000"/>
          <w:lang w:val="sr-Latn-CS"/>
        </w:rPr>
      </w:pPr>
    </w:p>
    <w:p w:rsidR="00561773" w:rsidRPr="005D5AC0" w:rsidRDefault="00561773" w:rsidP="00561773">
      <w:pPr>
        <w:jc w:val="both"/>
        <w:rPr>
          <w:rFonts w:ascii="Cambria" w:hAnsi="Cambria"/>
          <w:color w:val="000000"/>
          <w:lang w:val="sr-Latn-CS"/>
        </w:rPr>
      </w:pPr>
      <w:r w:rsidRPr="005D5AC0">
        <w:rPr>
          <w:rFonts w:ascii="Cambria" w:hAnsi="Cambria"/>
          <w:color w:val="000000"/>
          <w:lang w:val="sr-Latn-CS"/>
        </w:rPr>
        <w:t>radnim danima od 08 do 1</w:t>
      </w:r>
      <w:r w:rsidR="00FB0238" w:rsidRPr="005D5AC0">
        <w:rPr>
          <w:rFonts w:ascii="Cambria" w:hAnsi="Cambria"/>
          <w:color w:val="000000"/>
          <w:lang w:val="sr-Latn-CS"/>
        </w:rPr>
        <w:t>6</w:t>
      </w:r>
      <w:r w:rsidRPr="005D5AC0">
        <w:rPr>
          <w:rFonts w:ascii="Cambria" w:hAnsi="Cambria"/>
          <w:color w:val="000000"/>
          <w:lang w:val="sr-Latn-CS"/>
        </w:rPr>
        <w:t xml:space="preserve"> sati, zaključno sa danom </w:t>
      </w:r>
      <w:r w:rsidR="00750B36" w:rsidRPr="005D5AC0">
        <w:rPr>
          <w:rFonts w:ascii="Cambria" w:hAnsi="Cambria"/>
          <w:color w:val="000000"/>
          <w:lang w:val="sr-Latn-CS"/>
        </w:rPr>
        <w:t>2</w:t>
      </w:r>
      <w:r w:rsidR="00F329D5" w:rsidRPr="005D5AC0">
        <w:rPr>
          <w:rFonts w:ascii="Cambria" w:hAnsi="Cambria"/>
          <w:color w:val="000000"/>
          <w:lang w:val="sr-Latn-CS"/>
        </w:rPr>
        <w:t>8</w:t>
      </w:r>
      <w:r w:rsidR="00B146FC" w:rsidRPr="005D5AC0">
        <w:rPr>
          <w:rFonts w:ascii="Cambria" w:hAnsi="Cambria"/>
          <w:color w:val="000000"/>
          <w:lang w:val="sr-Latn-CS"/>
        </w:rPr>
        <w:t>.0</w:t>
      </w:r>
      <w:r w:rsidR="00F329D5" w:rsidRPr="005D5AC0">
        <w:rPr>
          <w:rFonts w:ascii="Cambria" w:hAnsi="Cambria"/>
          <w:color w:val="000000"/>
          <w:lang w:val="sr-Latn-CS"/>
        </w:rPr>
        <w:t>1</w:t>
      </w:r>
      <w:r w:rsidR="00B146FC" w:rsidRPr="005D5AC0">
        <w:rPr>
          <w:rFonts w:ascii="Cambria" w:hAnsi="Cambria"/>
          <w:color w:val="000000"/>
          <w:lang w:val="sr-Latn-CS"/>
        </w:rPr>
        <w:t>.</w:t>
      </w:r>
      <w:r w:rsidRPr="005D5AC0">
        <w:rPr>
          <w:rFonts w:ascii="Cambria" w:hAnsi="Cambria"/>
          <w:color w:val="000000"/>
          <w:lang w:val="sr-Latn-CS"/>
        </w:rPr>
        <w:t>202</w:t>
      </w:r>
      <w:r w:rsidR="00B146FC" w:rsidRPr="005D5AC0">
        <w:rPr>
          <w:rFonts w:ascii="Cambria" w:hAnsi="Cambria"/>
          <w:color w:val="000000"/>
          <w:lang w:val="sr-Latn-CS"/>
        </w:rPr>
        <w:t>4</w:t>
      </w:r>
      <w:r w:rsidRPr="005D5AC0">
        <w:rPr>
          <w:rFonts w:ascii="Cambria" w:hAnsi="Cambria"/>
          <w:color w:val="000000"/>
          <w:lang w:val="sr-Latn-CS"/>
        </w:rPr>
        <w:t>. godine do 10 sati.</w:t>
      </w:r>
    </w:p>
    <w:p w:rsidR="00BA547B" w:rsidRPr="005D5AC0" w:rsidRDefault="00BA547B" w:rsidP="00BA547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lang w:val="sr-Latn-ME"/>
        </w:rPr>
      </w:pPr>
      <w:bookmarkStart w:id="9" w:name="_Toc62730562"/>
      <w:r w:rsidRPr="005D5AC0">
        <w:rPr>
          <w:rFonts w:ascii="Cambria" w:hAnsi="Cambria"/>
          <w:b/>
          <w:lang w:val="sr-Latn-ME"/>
        </w:rPr>
        <w:t xml:space="preserve"> USLOVI ZA AKTIVIRANJE GARANCIJE PONUDE</w:t>
      </w:r>
      <w:r w:rsidRPr="005D5AC0">
        <w:rPr>
          <w:rFonts w:ascii="Cambria" w:hAnsi="Cambria"/>
          <w:b/>
          <w:lang w:val="sr-Latn-ME"/>
        </w:rPr>
        <w:footnoteReference w:id="9"/>
      </w:r>
      <w:bookmarkEnd w:id="9"/>
    </w:p>
    <w:p w:rsidR="00BA547B" w:rsidRPr="005D5AC0" w:rsidRDefault="00BA547B" w:rsidP="00BA547B">
      <w:pPr>
        <w:autoSpaceDE w:val="0"/>
        <w:autoSpaceDN w:val="0"/>
        <w:adjustRightInd w:val="0"/>
        <w:spacing w:before="60" w:after="60"/>
        <w:ind w:left="567" w:hanging="283"/>
        <w:jc w:val="both"/>
        <w:rPr>
          <w:rFonts w:ascii="Cambria" w:hAnsi="Cambria" w:cs="Arial"/>
          <w:color w:val="000000"/>
          <w:lang w:val="sr-Latn-ME"/>
        </w:rPr>
      </w:pPr>
      <w:r w:rsidRPr="005D5AC0">
        <w:rPr>
          <w:rFonts w:ascii="Cambria" w:hAnsi="Cambria" w:cs="Arial"/>
          <w:color w:val="000000"/>
          <w:lang w:val="sr-Latn-ME"/>
        </w:rPr>
        <w:t>Garancija ponude će se aktivirati ako ponuđač:</w:t>
      </w:r>
    </w:p>
    <w:p w:rsidR="00BA547B" w:rsidRPr="005D5AC0" w:rsidRDefault="00BA547B" w:rsidP="00BA547B">
      <w:pPr>
        <w:autoSpaceDE w:val="0"/>
        <w:autoSpaceDN w:val="0"/>
        <w:adjustRightInd w:val="0"/>
        <w:spacing w:before="60" w:after="60"/>
        <w:ind w:left="567" w:hanging="283"/>
        <w:jc w:val="both"/>
        <w:rPr>
          <w:rFonts w:ascii="Cambria" w:hAnsi="Cambria" w:cs="Arial"/>
          <w:color w:val="000000"/>
          <w:lang w:val="sr-Latn-ME"/>
        </w:rPr>
      </w:pPr>
      <w:r w:rsidRPr="005D5AC0">
        <w:rPr>
          <w:rFonts w:ascii="Cambria" w:hAnsi="Cambria" w:cs="Arial"/>
          <w:color w:val="000000"/>
          <w:lang w:val="sr-Latn-ME"/>
        </w:rPr>
        <w:t>1) odustane od ponude u roku važenja ponude i/ili</w:t>
      </w:r>
    </w:p>
    <w:p w:rsidR="00BA547B" w:rsidRPr="005D5AC0" w:rsidRDefault="00BA547B" w:rsidP="00BA547B">
      <w:pPr>
        <w:autoSpaceDE w:val="0"/>
        <w:autoSpaceDN w:val="0"/>
        <w:adjustRightInd w:val="0"/>
        <w:spacing w:before="60" w:after="60"/>
        <w:ind w:firstLine="283"/>
        <w:jc w:val="both"/>
        <w:rPr>
          <w:rFonts w:ascii="Cambria" w:hAnsi="Cambria" w:cs="Arial"/>
          <w:color w:val="000000"/>
          <w:lang w:val="sr-Latn-ME"/>
        </w:rPr>
      </w:pPr>
      <w:r w:rsidRPr="005D5AC0">
        <w:rPr>
          <w:rFonts w:ascii="Cambria" w:hAnsi="Cambria" w:cs="Arial"/>
          <w:color w:val="000000"/>
          <w:lang w:val="sr-Latn-ME"/>
        </w:rPr>
        <w:t xml:space="preserve"> 2) odbije da zaključi ugovor o javnoj nabavci ili okvirni sporazum.</w:t>
      </w:r>
    </w:p>
    <w:p w:rsidR="007738BA" w:rsidRPr="005D5AC0" w:rsidRDefault="007738BA" w:rsidP="00BA547B">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lang w:val="sr-Latn-ME"/>
        </w:rPr>
      </w:pPr>
      <w:bookmarkStart w:id="10" w:name="_Toc62730563"/>
      <w:r w:rsidRPr="005D5AC0">
        <w:rPr>
          <w:rFonts w:ascii="Cambria" w:hAnsi="Cambria"/>
          <w:b/>
          <w:lang w:val="sr-Latn-ME"/>
        </w:rPr>
        <w:lastRenderedPageBreak/>
        <w:t>TAJNOST PODATAKA</w:t>
      </w:r>
      <w:bookmarkEnd w:id="10"/>
    </w:p>
    <w:p w:rsidR="007738BA" w:rsidRPr="005D5AC0" w:rsidRDefault="007738BA" w:rsidP="007738BA">
      <w:pPr>
        <w:jc w:val="both"/>
        <w:rPr>
          <w:rFonts w:ascii="Cambria" w:hAnsi="Cambria" w:cs="Arial"/>
          <w:color w:val="000000"/>
          <w:lang w:val="sr-Latn-ME"/>
        </w:rPr>
      </w:pPr>
      <w:r w:rsidRPr="005D5AC0">
        <w:rPr>
          <w:rFonts w:ascii="Cambria" w:hAnsi="Cambria" w:cs="Arial"/>
          <w:color w:val="000000"/>
          <w:lang w:val="sr-Latn-ME"/>
        </w:rPr>
        <w:t xml:space="preserve"> Tenderska dokumentacija sadrži tajne podatke</w:t>
      </w:r>
    </w:p>
    <w:p w:rsidR="007738BA" w:rsidRPr="005D5AC0" w:rsidRDefault="007738BA" w:rsidP="007738BA">
      <w:pPr>
        <w:jc w:val="both"/>
        <w:rPr>
          <w:rFonts w:ascii="Cambria" w:hAnsi="Cambria" w:cs="Arial"/>
          <w:color w:val="000000"/>
          <w:lang w:val="sr-Latn-ME"/>
        </w:rPr>
      </w:pPr>
      <w:r w:rsidRPr="005D5AC0">
        <w:rPr>
          <w:rFonts w:ascii="Cambria" w:hAnsi="Cambria" w:cs="Arial"/>
          <w:color w:val="000000"/>
          <w:lang w:val="sr-Latn-ME"/>
        </w:rPr>
        <w:sym w:font="Wingdings" w:char="F0A8"/>
      </w:r>
      <w:r w:rsidRPr="005D5AC0">
        <w:rPr>
          <w:rFonts w:ascii="Cambria" w:hAnsi="Cambria" w:cs="Arial"/>
          <w:color w:val="000000"/>
          <w:lang w:val="sr-Latn-ME"/>
        </w:rPr>
        <w:t xml:space="preserve"> ne</w:t>
      </w:r>
    </w:p>
    <w:p w:rsidR="007738BA" w:rsidRPr="005D5AC0" w:rsidRDefault="007738BA" w:rsidP="00BA547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lang w:val="sr-Latn-ME"/>
        </w:rPr>
      </w:pPr>
      <w:bookmarkStart w:id="11" w:name="_Toc62730564"/>
      <w:r w:rsidRPr="005D5AC0">
        <w:rPr>
          <w:rFonts w:ascii="Cambria" w:hAnsi="Cambria"/>
          <w:b/>
          <w:lang w:val="sr-Latn-ME"/>
        </w:rPr>
        <w:t>UPUTSTVO ZA SAČINJAVANJE PONUDE</w:t>
      </w:r>
      <w:bookmarkEnd w:id="11"/>
    </w:p>
    <w:p w:rsidR="007738BA" w:rsidRPr="005D5AC0" w:rsidRDefault="007738BA" w:rsidP="007738BA">
      <w:pPr>
        <w:rPr>
          <w:rFonts w:ascii="Cambria" w:hAnsi="Cambria" w:cs="Arial"/>
          <w:highlight w:val="yellow"/>
          <w:lang w:val="sr-Latn-ME"/>
        </w:rPr>
      </w:pPr>
    </w:p>
    <w:p w:rsidR="004D5140" w:rsidRPr="005D5AC0" w:rsidRDefault="004D5140" w:rsidP="004D5140">
      <w:pPr>
        <w:jc w:val="both"/>
        <w:rPr>
          <w:rFonts w:ascii="Cambria" w:hAnsi="Cambria" w:cs="Arial"/>
          <w:lang w:val="sr-Latn-ME"/>
        </w:rPr>
      </w:pPr>
      <w:bookmarkStart w:id="12" w:name="_Toc62730565"/>
      <w:r w:rsidRPr="005D5AC0">
        <w:rPr>
          <w:rFonts w:ascii="Cambria" w:hAnsi="Cambria" w:cs="Arial"/>
          <w:lang w:val="sr-Latn-ME"/>
        </w:rPr>
        <w:t xml:space="preserve">Ponuda se sačinjava u ESJN u skladu sa tenderskom dokumentacijom i Pravilnikom o izmjeni pravilnika o sadržaju ponude u postupku javne nabavke i uputstvu ponuđačima za sačinjavanje i podnošenje ponude. </w:t>
      </w:r>
    </w:p>
    <w:p w:rsidR="004D5140" w:rsidRPr="005D5AC0" w:rsidRDefault="004D5140" w:rsidP="004D5140">
      <w:pPr>
        <w:jc w:val="both"/>
        <w:rPr>
          <w:rFonts w:ascii="Cambria" w:hAnsi="Cambria" w:cs="Arial"/>
          <w:lang w:val="sr-Latn-ME"/>
        </w:rPr>
      </w:pPr>
    </w:p>
    <w:p w:rsidR="004D5140" w:rsidRPr="005D5AC0" w:rsidRDefault="004D5140" w:rsidP="004D5140">
      <w:pPr>
        <w:jc w:val="both"/>
        <w:rPr>
          <w:rFonts w:ascii="Cambria" w:hAnsi="Cambria" w:cs="Arial"/>
          <w:lang w:val="sr-Latn-ME"/>
        </w:rPr>
      </w:pPr>
      <w:r w:rsidRPr="005D5AC0">
        <w:rPr>
          <w:rFonts w:ascii="Cambria" w:hAnsi="Cambria" w:cs="Arial"/>
          <w:lang w:val="sr-Latn-ME"/>
        </w:rPr>
        <w:t>Ispunjenost uslova za učešće u postupku javne nabavke dokazuje se Izjavom privrednog subjekta, koja se sačinjava u elektronskom obiku (verifikovana elektronskim potpisom) na obrascu datom u Pravilniku o obrascu izjave privrednog subjekta („Službeni list Crne Gore“, broj 114/24 od 29.11.2024. godine).</w:t>
      </w:r>
    </w:p>
    <w:p w:rsidR="004D5140" w:rsidRPr="005D5AC0" w:rsidRDefault="004D5140" w:rsidP="004D5140">
      <w:pPr>
        <w:jc w:val="both"/>
        <w:rPr>
          <w:rFonts w:ascii="Cambria" w:hAnsi="Cambria" w:cs="Arial"/>
          <w:highlight w:val="yellow"/>
          <w:lang w:val="sr-Latn-ME"/>
        </w:rPr>
      </w:pPr>
      <w:r w:rsidRPr="005D5AC0">
        <w:rPr>
          <w:rFonts w:ascii="Cambria" w:hAnsi="Cambria" w:cs="Arial"/>
          <w:lang w:val="sr-Latn-ME"/>
        </w:rPr>
        <w:t>Ponuđač je dužan da tačno, potpuno, pravilno i nedvosmisleno popuni Izjavu privrednog subjekta u skladu sa zahtjevima iz tenderske dokumentacije.</w:t>
      </w:r>
    </w:p>
    <w:p w:rsidR="00A67700" w:rsidRPr="005D5AC0" w:rsidRDefault="00A67700" w:rsidP="00A67700">
      <w:pPr>
        <w:jc w:val="both"/>
        <w:rPr>
          <w:rFonts w:ascii="Cambria" w:hAnsi="Cambria" w:cs="Arial"/>
          <w:bCs/>
          <w:color w:val="000000"/>
          <w:lang w:val="sr-Latn-ME"/>
        </w:rPr>
      </w:pPr>
    </w:p>
    <w:p w:rsidR="00A67700" w:rsidRPr="005D5AC0" w:rsidRDefault="00A67700" w:rsidP="00A67700">
      <w:pPr>
        <w:jc w:val="both"/>
        <w:rPr>
          <w:rFonts w:ascii="Cambria" w:hAnsi="Cambria" w:cs="Arial"/>
          <w:bCs/>
          <w:color w:val="000000"/>
          <w:lang w:val="sr-Latn-ME"/>
        </w:rPr>
      </w:pPr>
      <w:r w:rsidRPr="005D5AC0">
        <w:rPr>
          <w:rFonts w:ascii="Cambria" w:hAnsi="Cambria" w:cs="Arial"/>
          <w:bCs/>
          <w:color w:val="000000"/>
          <w:lang w:val="sr-Latn-ME"/>
        </w:rPr>
        <w:t>Komisija za sprovođenje postupka javne nabavke izvršiće provjeru tačnosti izjave privrednog subjekta- ponuđača čija ponuda bude ekonomski najpovoljnija, i to :</w:t>
      </w:r>
    </w:p>
    <w:p w:rsidR="00A67700" w:rsidRPr="005D5AC0" w:rsidRDefault="00A67700" w:rsidP="00A67700">
      <w:pPr>
        <w:jc w:val="both"/>
        <w:rPr>
          <w:rFonts w:ascii="Cambria" w:hAnsi="Cambria" w:cs="Arial"/>
          <w:bCs/>
          <w:color w:val="000000"/>
          <w:lang w:val="sr-Latn-ME"/>
        </w:rPr>
      </w:pPr>
      <w:r w:rsidRPr="005D5AC0">
        <w:rPr>
          <w:rFonts w:ascii="Cambria" w:hAnsi="Cambria" w:cs="Arial"/>
          <w:bCs/>
          <w:color w:val="000000"/>
          <w:lang w:val="sr-Latn-ME"/>
        </w:rPr>
        <w:t xml:space="preserve"> 1) pribavljanjem javno dostupnih dokaza;</w:t>
      </w:r>
    </w:p>
    <w:p w:rsidR="00A67700" w:rsidRPr="00965350" w:rsidRDefault="00A67700" w:rsidP="00A67700">
      <w:pPr>
        <w:jc w:val="both"/>
        <w:rPr>
          <w:rFonts w:ascii="Cambria" w:hAnsi="Cambria" w:cs="Arial"/>
          <w:bCs/>
          <w:color w:val="000000"/>
          <w:lang w:val="sr-Latn-ME"/>
        </w:rPr>
      </w:pPr>
      <w:r w:rsidRPr="005D5AC0">
        <w:rPr>
          <w:rFonts w:ascii="Cambria" w:hAnsi="Cambria" w:cs="Arial"/>
          <w:bCs/>
          <w:color w:val="000000"/>
          <w:lang w:val="sr-Latn-ME"/>
        </w:rPr>
        <w:t xml:space="preserve"> </w:t>
      </w:r>
      <w:bookmarkStart w:id="13" w:name="_GoBack"/>
      <w:bookmarkEnd w:id="13"/>
      <w:r w:rsidRPr="00965350">
        <w:rPr>
          <w:rFonts w:ascii="Cambria" w:hAnsi="Cambria" w:cs="Arial"/>
          <w:bCs/>
          <w:color w:val="000000"/>
          <w:lang w:val="sr-Latn-ME"/>
        </w:rPr>
        <w:t>2) uvidom u dokaze kojima raspolaže, ako su relevantni u trenutku provjere; ili</w:t>
      </w:r>
    </w:p>
    <w:p w:rsidR="00A67700" w:rsidRPr="00965350" w:rsidRDefault="00A67700" w:rsidP="00A67700">
      <w:pPr>
        <w:jc w:val="both"/>
        <w:rPr>
          <w:rFonts w:ascii="Cambria" w:hAnsi="Cambria" w:cs="Arial"/>
          <w:bCs/>
          <w:color w:val="000000"/>
          <w:lang w:val="sr-Latn-ME"/>
        </w:rPr>
      </w:pPr>
      <w:r w:rsidRPr="00965350">
        <w:rPr>
          <w:rFonts w:ascii="Cambria" w:hAnsi="Cambria" w:cs="Arial"/>
          <w:bCs/>
          <w:color w:val="000000"/>
          <w:lang w:val="sr-Latn-ME"/>
        </w:rPr>
        <w:t xml:space="preserve"> 3) pribavljanjem dokaza od nadležnih organa, organizacija ili drugih pravnih lica</w:t>
      </w:r>
    </w:p>
    <w:p w:rsidR="007738BA" w:rsidRPr="00965350" w:rsidRDefault="007738BA" w:rsidP="00BA547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lang w:val="sr-Latn-ME"/>
        </w:rPr>
      </w:pPr>
      <w:r w:rsidRPr="00965350">
        <w:rPr>
          <w:rFonts w:ascii="Cambria" w:hAnsi="Cambria"/>
          <w:b/>
          <w:lang w:val="sr-Latn-ME"/>
        </w:rPr>
        <w:t>NAČIN ZAKLJUČIVANJA I IZMJENE UGOVORA O JAVNOJ NABAVCI</w:t>
      </w:r>
      <w:bookmarkEnd w:id="12"/>
    </w:p>
    <w:p w:rsidR="007738BA" w:rsidRPr="005D5AC0" w:rsidRDefault="007738BA" w:rsidP="007738BA">
      <w:pPr>
        <w:jc w:val="both"/>
        <w:rPr>
          <w:rFonts w:ascii="Cambria" w:hAnsi="Cambria" w:cs="Arial"/>
          <w:i/>
          <w:lang w:val="sr-Latn-ME"/>
        </w:rPr>
      </w:pPr>
    </w:p>
    <w:p w:rsidR="007738BA" w:rsidRPr="005D5AC0" w:rsidRDefault="007738BA" w:rsidP="007738BA">
      <w:pPr>
        <w:jc w:val="both"/>
        <w:rPr>
          <w:rFonts w:ascii="Cambria" w:hAnsi="Cambria" w:cs="Arial"/>
          <w:lang w:val="sr-Latn-ME"/>
        </w:rPr>
      </w:pPr>
      <w:r w:rsidRPr="005D5AC0">
        <w:rPr>
          <w:rFonts w:ascii="Cambria" w:hAnsi="Cambria" w:cs="Arial"/>
          <w:lang w:val="sr-Latn-ME"/>
        </w:rPr>
        <w:t xml:space="preserve">Naručilac zaključuje ugovor o javnoj nabavci u pisanom ili elektronskom obliku sa ponuđačem čija je ponuda izabrana kao najpovoljnija, nakon izvršnosti odluke o izboru najpovoljnije ponude. </w:t>
      </w:r>
    </w:p>
    <w:p w:rsidR="007738BA" w:rsidRPr="005D5AC0" w:rsidRDefault="007738BA" w:rsidP="007738BA">
      <w:pPr>
        <w:jc w:val="both"/>
        <w:rPr>
          <w:rFonts w:ascii="Cambria" w:hAnsi="Cambria" w:cs="Arial"/>
          <w:lang w:val="sr-Latn-ME"/>
        </w:rPr>
      </w:pPr>
    </w:p>
    <w:p w:rsidR="007738BA" w:rsidRPr="005D5AC0" w:rsidRDefault="007738BA" w:rsidP="007738BA">
      <w:pPr>
        <w:jc w:val="both"/>
        <w:rPr>
          <w:rFonts w:ascii="Cambria" w:hAnsi="Cambria" w:cs="Arial"/>
          <w:lang w:val="sr-Latn-ME"/>
        </w:rPr>
      </w:pPr>
      <w:r w:rsidRPr="005D5AC0">
        <w:rPr>
          <w:rFonts w:ascii="Cambria" w:hAnsi="Cambria" w:cs="Arial"/>
          <w:lang w:val="sr-Latn-ME"/>
        </w:rPr>
        <w:t>Ugovor o javnoj nabavci mora da bude u skladu sa uslovima utvrđenim tenderskom dokumentacijom, izabranom ponudom i odlukom o izboru najpovoljnije ponude, osim u pogledu iskazivanja PDV-a.</w:t>
      </w:r>
    </w:p>
    <w:p w:rsidR="007738BA" w:rsidRPr="005D5AC0" w:rsidRDefault="00467530" w:rsidP="00467530">
      <w:pPr>
        <w:tabs>
          <w:tab w:val="left" w:pos="4016"/>
        </w:tabs>
        <w:jc w:val="both"/>
        <w:rPr>
          <w:rFonts w:ascii="Cambria" w:hAnsi="Cambria" w:cs="Arial"/>
          <w:lang w:val="sr-Latn-ME"/>
        </w:rPr>
      </w:pPr>
      <w:r w:rsidRPr="005D5AC0">
        <w:rPr>
          <w:rFonts w:ascii="Cambria" w:hAnsi="Cambria" w:cs="Arial"/>
          <w:lang w:val="sr-Latn-ME"/>
        </w:rPr>
        <w:tab/>
      </w:r>
    </w:p>
    <w:p w:rsidR="007738BA" w:rsidRPr="005D5AC0" w:rsidRDefault="007738BA" w:rsidP="007738BA">
      <w:pPr>
        <w:jc w:val="both"/>
        <w:rPr>
          <w:rFonts w:ascii="Cambria" w:hAnsi="Cambria" w:cs="Arial"/>
          <w:color w:val="000000"/>
          <w:lang w:val="sr-Latn-ME"/>
        </w:rPr>
      </w:pPr>
      <w:r w:rsidRPr="005D5AC0">
        <w:rPr>
          <w:rFonts w:ascii="Cambria" w:hAnsi="Cambria" w:cs="Arial"/>
          <w:color w:val="000000"/>
          <w:lang w:val="sr-Latn-ME"/>
        </w:rPr>
        <w:t>Ugovor između naručioca i ponuđača čija je ponuda izabrana kao najpovoljnija, pored uslova koji su propisani ovom tenderskom dokumentacijom, će sadržati i sljedeće:</w:t>
      </w:r>
      <w:r w:rsidRPr="005D5AC0">
        <w:rPr>
          <w:rFonts w:ascii="Cambria" w:hAnsi="Cambria" w:cs="Arial"/>
          <w:color w:val="000000"/>
          <w:vertAlign w:val="superscript"/>
          <w:lang w:val="sr-Latn-ME"/>
        </w:rPr>
        <w:footnoteReference w:id="10"/>
      </w:r>
    </w:p>
    <w:p w:rsidR="003215E7" w:rsidRPr="005D5AC0" w:rsidRDefault="003215E7" w:rsidP="003215E7">
      <w:pPr>
        <w:jc w:val="both"/>
        <w:rPr>
          <w:rFonts w:ascii="Cambria" w:hAnsi="Cambria" w:cs="Arial"/>
          <w:color w:val="000000"/>
          <w:lang w:val="sr-Latn-ME"/>
        </w:rPr>
      </w:pPr>
    </w:p>
    <w:p w:rsidR="00671E4D" w:rsidRPr="005D5AC0" w:rsidRDefault="00671E4D" w:rsidP="00671E4D">
      <w:pPr>
        <w:jc w:val="both"/>
        <w:rPr>
          <w:rFonts w:ascii="Cambria" w:hAnsi="Cambria" w:cs="Arial"/>
          <w:color w:val="000000"/>
          <w:lang w:val="sr-Latn-ME"/>
        </w:rPr>
      </w:pPr>
      <w:r w:rsidRPr="005D5AC0">
        <w:rPr>
          <w:rFonts w:ascii="Cambria" w:hAnsi="Cambria" w:cs="Arial"/>
        </w:rPr>
        <w:sym w:font="Wingdings" w:char="F0A8"/>
      </w:r>
      <w:r w:rsidRPr="005D5AC0">
        <w:rPr>
          <w:rFonts w:ascii="Cambria" w:hAnsi="Cambria" w:cs="Arial"/>
          <w:color w:val="000000"/>
          <w:lang w:val="it-IT"/>
        </w:rPr>
        <w:t>Ako je ponuda podnijeta sa podugovaračem/ima:</w:t>
      </w:r>
    </w:p>
    <w:p w:rsidR="00671E4D" w:rsidRPr="005D5AC0" w:rsidRDefault="00671E4D" w:rsidP="00671E4D">
      <w:pPr>
        <w:jc w:val="both"/>
        <w:rPr>
          <w:rFonts w:ascii="Cambria" w:hAnsi="Cambria" w:cs="Arial"/>
          <w:lang w:val="sr-Latn-ME"/>
        </w:rPr>
      </w:pPr>
      <w:r w:rsidRPr="005D5AC0">
        <w:rPr>
          <w:rFonts w:ascii="Cambria" w:hAnsi="Cambria" w:cs="Arial"/>
        </w:rPr>
        <w:t>Ugovorne</w:t>
      </w:r>
      <w:r w:rsidRPr="005D5AC0">
        <w:rPr>
          <w:rFonts w:ascii="Cambria" w:hAnsi="Cambria" w:cs="Arial"/>
          <w:lang w:val="sr-Latn-ME"/>
        </w:rPr>
        <w:t xml:space="preserve"> </w:t>
      </w:r>
      <w:r w:rsidRPr="005D5AC0">
        <w:rPr>
          <w:rFonts w:ascii="Cambria" w:hAnsi="Cambria" w:cs="Arial"/>
        </w:rPr>
        <w:t>strane</w:t>
      </w:r>
      <w:r w:rsidRPr="005D5AC0">
        <w:rPr>
          <w:rFonts w:ascii="Cambria" w:hAnsi="Cambria" w:cs="Arial"/>
          <w:lang w:val="sr-Latn-ME"/>
        </w:rPr>
        <w:t xml:space="preserve"> </w:t>
      </w:r>
      <w:r w:rsidRPr="005D5AC0">
        <w:rPr>
          <w:rFonts w:ascii="Cambria" w:hAnsi="Cambria" w:cs="Arial"/>
        </w:rPr>
        <w:t>su</w:t>
      </w:r>
      <w:r w:rsidRPr="005D5AC0">
        <w:rPr>
          <w:rFonts w:ascii="Cambria" w:hAnsi="Cambria" w:cs="Arial"/>
          <w:lang w:val="sr-Latn-ME"/>
        </w:rPr>
        <w:t xml:space="preserve"> </w:t>
      </w:r>
      <w:r w:rsidRPr="005D5AC0">
        <w:rPr>
          <w:rFonts w:ascii="Cambria" w:hAnsi="Cambria" w:cs="Arial"/>
        </w:rPr>
        <w:t>saglasne</w:t>
      </w:r>
      <w:r w:rsidRPr="005D5AC0">
        <w:rPr>
          <w:rFonts w:ascii="Cambria" w:hAnsi="Cambria" w:cs="Arial"/>
          <w:lang w:val="sr-Latn-ME"/>
        </w:rPr>
        <w:t xml:space="preserve"> </w:t>
      </w:r>
      <w:r w:rsidRPr="005D5AC0">
        <w:rPr>
          <w:rFonts w:ascii="Cambria" w:hAnsi="Cambria" w:cs="Arial"/>
        </w:rPr>
        <w:t>da</w:t>
      </w:r>
      <w:r w:rsidRPr="005D5AC0">
        <w:rPr>
          <w:rFonts w:ascii="Cambria" w:hAnsi="Cambria" w:cs="Arial"/>
          <w:lang w:val="sr-Latn-ME"/>
        </w:rPr>
        <w:t xml:space="preserve"> ć</w:t>
      </w:r>
      <w:r w:rsidRPr="005D5AC0">
        <w:rPr>
          <w:rFonts w:ascii="Cambria" w:hAnsi="Cambria" w:cs="Arial"/>
        </w:rPr>
        <w:t>e</w:t>
      </w:r>
      <w:r w:rsidRPr="005D5AC0">
        <w:rPr>
          <w:rFonts w:ascii="Cambria" w:hAnsi="Cambria" w:cs="Arial"/>
          <w:lang w:val="sr-Latn-ME"/>
        </w:rPr>
        <w:t xml:space="preserve">, </w:t>
      </w:r>
      <w:r w:rsidRPr="005D5AC0">
        <w:rPr>
          <w:rFonts w:ascii="Cambria" w:hAnsi="Cambria" w:cs="Arial"/>
        </w:rPr>
        <w:t>shodno</w:t>
      </w:r>
      <w:r w:rsidRPr="005D5AC0">
        <w:rPr>
          <w:rFonts w:ascii="Cambria" w:hAnsi="Cambria" w:cs="Arial"/>
          <w:lang w:val="sr-Latn-ME"/>
        </w:rPr>
        <w:t xml:space="preserve"> </w:t>
      </w:r>
      <w:r w:rsidRPr="005D5AC0">
        <w:rPr>
          <w:rFonts w:ascii="Cambria" w:hAnsi="Cambria" w:cs="Arial"/>
        </w:rPr>
        <w:t>ponudi</w:t>
      </w:r>
      <w:r w:rsidRPr="005D5AC0">
        <w:rPr>
          <w:rFonts w:ascii="Cambria" w:hAnsi="Cambria" w:cs="Arial"/>
          <w:lang w:val="sr-Latn-ME"/>
        </w:rPr>
        <w:t xml:space="preserve"> </w:t>
      </w:r>
      <w:r w:rsidRPr="005D5AC0">
        <w:rPr>
          <w:rFonts w:ascii="Cambria" w:hAnsi="Cambria" w:cs="Arial"/>
        </w:rPr>
        <w:t>Izabranog</w:t>
      </w:r>
      <w:r w:rsidRPr="005D5AC0">
        <w:rPr>
          <w:rFonts w:ascii="Cambria" w:hAnsi="Cambria" w:cs="Arial"/>
          <w:lang w:val="sr-Latn-ME"/>
        </w:rPr>
        <w:t xml:space="preserve"> </w:t>
      </w:r>
      <w:r w:rsidRPr="005D5AC0">
        <w:rPr>
          <w:rFonts w:ascii="Cambria" w:hAnsi="Cambria" w:cs="Arial"/>
        </w:rPr>
        <w:t>ponu</w:t>
      </w:r>
      <w:r w:rsidRPr="005D5AC0">
        <w:rPr>
          <w:rFonts w:ascii="Cambria" w:hAnsi="Cambria" w:cs="Arial"/>
          <w:lang w:val="sr-Latn-ME"/>
        </w:rPr>
        <w:t>đ</w:t>
      </w:r>
      <w:r w:rsidRPr="005D5AC0">
        <w:rPr>
          <w:rFonts w:ascii="Cambria" w:hAnsi="Cambria" w:cs="Arial"/>
        </w:rPr>
        <w:t>a</w:t>
      </w:r>
      <w:r w:rsidRPr="005D5AC0">
        <w:rPr>
          <w:rFonts w:ascii="Cambria" w:hAnsi="Cambria" w:cs="Arial"/>
          <w:lang w:val="sr-Latn-ME"/>
        </w:rPr>
        <w:t>č</w:t>
      </w:r>
      <w:r w:rsidRPr="005D5AC0">
        <w:rPr>
          <w:rFonts w:ascii="Cambria" w:hAnsi="Cambria" w:cs="Arial"/>
        </w:rPr>
        <w:t>a</w:t>
      </w:r>
      <w:r w:rsidRPr="005D5AC0">
        <w:rPr>
          <w:rFonts w:ascii="Cambria" w:hAnsi="Cambria" w:cs="Arial"/>
          <w:lang w:val="sr-Latn-ME"/>
        </w:rPr>
        <w:t xml:space="preserve"> -</w:t>
      </w:r>
      <w:r w:rsidR="0067099D" w:rsidRPr="005D5AC0">
        <w:rPr>
          <w:rFonts w:ascii="Cambria" w:hAnsi="Cambria" w:cs="Arial"/>
        </w:rPr>
        <w:t>Izv</w:t>
      </w:r>
      <w:r w:rsidR="004D5140" w:rsidRPr="005D5AC0">
        <w:rPr>
          <w:rFonts w:ascii="Cambria" w:hAnsi="Cambria" w:cs="Arial"/>
        </w:rPr>
        <w:t>ršioca</w:t>
      </w:r>
      <w:r w:rsidRPr="005D5AC0">
        <w:rPr>
          <w:rFonts w:ascii="Cambria" w:hAnsi="Cambria" w:cs="Arial"/>
          <w:lang w:val="sr-Latn-ME"/>
        </w:rPr>
        <w:t xml:space="preserve">, </w:t>
      </w:r>
      <w:r w:rsidRPr="005D5AC0">
        <w:rPr>
          <w:rFonts w:ascii="Cambria" w:hAnsi="Cambria" w:cs="Arial"/>
        </w:rPr>
        <w:t>dio</w:t>
      </w:r>
      <w:r w:rsidRPr="005D5AC0">
        <w:rPr>
          <w:rFonts w:ascii="Cambria" w:hAnsi="Cambria" w:cs="Arial"/>
          <w:lang w:val="sr-Latn-ME"/>
        </w:rPr>
        <w:t xml:space="preserve"> </w:t>
      </w:r>
      <w:r w:rsidRPr="005D5AC0">
        <w:rPr>
          <w:rFonts w:ascii="Cambria" w:hAnsi="Cambria" w:cs="Arial"/>
        </w:rPr>
        <w:t>nabavke</w:t>
      </w:r>
      <w:r w:rsidRPr="005D5AC0">
        <w:rPr>
          <w:rFonts w:ascii="Cambria" w:hAnsi="Cambria" w:cs="Arial"/>
          <w:lang w:val="sr-Latn-ME"/>
        </w:rPr>
        <w:t xml:space="preserve"> </w:t>
      </w:r>
      <w:r w:rsidRPr="005D5AC0">
        <w:rPr>
          <w:rFonts w:ascii="Cambria" w:hAnsi="Cambria" w:cs="Arial"/>
        </w:rPr>
        <w:t>koja</w:t>
      </w:r>
      <w:r w:rsidRPr="005D5AC0">
        <w:rPr>
          <w:rFonts w:ascii="Cambria" w:hAnsi="Cambria" w:cs="Arial"/>
          <w:lang w:val="sr-Latn-ME"/>
        </w:rPr>
        <w:t xml:space="preserve"> </w:t>
      </w:r>
      <w:r w:rsidRPr="005D5AC0">
        <w:rPr>
          <w:rFonts w:ascii="Cambria" w:hAnsi="Cambria" w:cs="Arial"/>
        </w:rPr>
        <w:t>je</w:t>
      </w:r>
      <w:r w:rsidRPr="005D5AC0">
        <w:rPr>
          <w:rFonts w:ascii="Cambria" w:hAnsi="Cambria" w:cs="Arial"/>
          <w:lang w:val="sr-Latn-ME"/>
        </w:rPr>
        <w:t xml:space="preserve"> </w:t>
      </w:r>
      <w:r w:rsidRPr="005D5AC0">
        <w:rPr>
          <w:rFonts w:ascii="Cambria" w:hAnsi="Cambria" w:cs="Arial"/>
        </w:rPr>
        <w:t>predmet</w:t>
      </w:r>
      <w:r w:rsidRPr="005D5AC0">
        <w:rPr>
          <w:rFonts w:ascii="Cambria" w:hAnsi="Cambria" w:cs="Arial"/>
          <w:lang w:val="sr-Latn-ME"/>
        </w:rPr>
        <w:t xml:space="preserve"> </w:t>
      </w:r>
      <w:r w:rsidRPr="005D5AC0">
        <w:rPr>
          <w:rFonts w:ascii="Cambria" w:hAnsi="Cambria" w:cs="Arial"/>
        </w:rPr>
        <w:t>Ugovora</w:t>
      </w:r>
      <w:r w:rsidRPr="005D5AC0">
        <w:rPr>
          <w:rFonts w:ascii="Cambria" w:hAnsi="Cambria" w:cs="Arial"/>
          <w:lang w:val="sr-Latn-ME"/>
        </w:rPr>
        <w:t xml:space="preserve">, </w:t>
      </w:r>
      <w:r w:rsidRPr="005D5AC0">
        <w:rPr>
          <w:rFonts w:ascii="Cambria" w:hAnsi="Cambria" w:cs="Arial"/>
        </w:rPr>
        <w:t>a</w:t>
      </w:r>
      <w:r w:rsidRPr="005D5AC0">
        <w:rPr>
          <w:rFonts w:ascii="Cambria" w:hAnsi="Cambria" w:cs="Arial"/>
          <w:lang w:val="sr-Latn-ME"/>
        </w:rPr>
        <w:t xml:space="preserve"> </w:t>
      </w:r>
      <w:r w:rsidRPr="005D5AC0">
        <w:rPr>
          <w:rFonts w:ascii="Cambria" w:hAnsi="Cambria" w:cs="Arial"/>
        </w:rPr>
        <w:t>koja</w:t>
      </w:r>
      <w:r w:rsidRPr="005D5AC0">
        <w:rPr>
          <w:rFonts w:ascii="Cambria" w:hAnsi="Cambria" w:cs="Arial"/>
          <w:lang w:val="sr-Latn-ME"/>
        </w:rPr>
        <w:t xml:space="preserve"> č</w:t>
      </w:r>
      <w:r w:rsidRPr="005D5AC0">
        <w:rPr>
          <w:rFonts w:ascii="Cambria" w:hAnsi="Cambria" w:cs="Arial"/>
        </w:rPr>
        <w:t>ini</w:t>
      </w:r>
      <w:r w:rsidRPr="005D5AC0">
        <w:rPr>
          <w:rFonts w:ascii="Cambria" w:hAnsi="Cambria" w:cs="Arial"/>
          <w:lang w:val="sr-Latn-ME"/>
        </w:rPr>
        <w:t xml:space="preserve">  ____ % </w:t>
      </w:r>
      <w:r w:rsidRPr="005D5AC0">
        <w:rPr>
          <w:rFonts w:ascii="Cambria" w:hAnsi="Cambria" w:cs="Arial"/>
        </w:rPr>
        <w:t>od</w:t>
      </w:r>
      <w:r w:rsidRPr="005D5AC0">
        <w:rPr>
          <w:rFonts w:ascii="Cambria" w:hAnsi="Cambria" w:cs="Arial"/>
          <w:lang w:val="sr-Latn-ME"/>
        </w:rPr>
        <w:t xml:space="preserve"> </w:t>
      </w:r>
      <w:r w:rsidRPr="005D5AC0">
        <w:rPr>
          <w:rFonts w:ascii="Cambria" w:hAnsi="Cambria" w:cs="Arial"/>
        </w:rPr>
        <w:t>ukupno</w:t>
      </w:r>
      <w:r w:rsidRPr="005D5AC0">
        <w:rPr>
          <w:rFonts w:ascii="Cambria" w:hAnsi="Cambria" w:cs="Arial"/>
          <w:lang w:val="sr-Latn-ME"/>
        </w:rPr>
        <w:t xml:space="preserve"> </w:t>
      </w:r>
      <w:r w:rsidRPr="005D5AC0">
        <w:rPr>
          <w:rFonts w:ascii="Cambria" w:hAnsi="Cambria" w:cs="Arial"/>
        </w:rPr>
        <w:t>ugovorene</w:t>
      </w:r>
      <w:r w:rsidRPr="005D5AC0">
        <w:rPr>
          <w:rFonts w:ascii="Cambria" w:hAnsi="Cambria" w:cs="Arial"/>
          <w:lang w:val="sr-Latn-ME"/>
        </w:rPr>
        <w:t xml:space="preserve"> </w:t>
      </w:r>
      <w:r w:rsidRPr="005D5AC0">
        <w:rPr>
          <w:rFonts w:ascii="Cambria" w:hAnsi="Cambria" w:cs="Arial"/>
        </w:rPr>
        <w:t>vrijednosti</w:t>
      </w:r>
      <w:r w:rsidRPr="005D5AC0">
        <w:rPr>
          <w:rFonts w:ascii="Cambria" w:hAnsi="Cambria" w:cs="Arial"/>
          <w:lang w:val="sr-Latn-ME"/>
        </w:rPr>
        <w:t xml:space="preserve">, </w:t>
      </w:r>
      <w:r w:rsidRPr="005D5AC0">
        <w:rPr>
          <w:rFonts w:ascii="Cambria" w:hAnsi="Cambria" w:cs="Arial"/>
        </w:rPr>
        <w:t>izvr</w:t>
      </w:r>
      <w:r w:rsidRPr="005D5AC0">
        <w:rPr>
          <w:rFonts w:ascii="Cambria" w:hAnsi="Cambria" w:cs="Arial"/>
          <w:lang w:val="sr-Latn-ME"/>
        </w:rPr>
        <w:t>š</w:t>
      </w:r>
      <w:r w:rsidRPr="005D5AC0">
        <w:rPr>
          <w:rFonts w:ascii="Cambria" w:hAnsi="Cambria" w:cs="Arial"/>
        </w:rPr>
        <w:t>iti</w:t>
      </w:r>
      <w:r w:rsidRPr="005D5AC0">
        <w:rPr>
          <w:rFonts w:ascii="Cambria" w:hAnsi="Cambria" w:cs="Arial"/>
          <w:lang w:val="sr-Latn-ME"/>
        </w:rPr>
        <w:t xml:space="preserve"> </w:t>
      </w:r>
      <w:r w:rsidRPr="005D5AC0">
        <w:rPr>
          <w:rFonts w:ascii="Cambria" w:hAnsi="Cambria" w:cs="Arial"/>
        </w:rPr>
        <w:t>podugovara</w:t>
      </w:r>
      <w:r w:rsidRPr="005D5AC0">
        <w:rPr>
          <w:rFonts w:ascii="Cambria" w:hAnsi="Cambria" w:cs="Arial"/>
          <w:lang w:val="sr-Latn-ME"/>
        </w:rPr>
        <w:t xml:space="preserve">č _____________ </w:t>
      </w:r>
      <w:r w:rsidRPr="005D5AC0">
        <w:rPr>
          <w:rFonts w:ascii="Cambria" w:hAnsi="Cambria" w:cs="Arial"/>
        </w:rPr>
        <w:t>sa</w:t>
      </w:r>
      <w:r w:rsidRPr="005D5AC0">
        <w:rPr>
          <w:rFonts w:ascii="Cambria" w:hAnsi="Cambria" w:cs="Arial"/>
          <w:lang w:val="sr-Latn-ME"/>
        </w:rPr>
        <w:t xml:space="preserve"> </w:t>
      </w:r>
      <w:r w:rsidRPr="005D5AC0">
        <w:rPr>
          <w:rFonts w:ascii="Cambria" w:hAnsi="Cambria" w:cs="Arial"/>
        </w:rPr>
        <w:t>sljede</w:t>
      </w:r>
      <w:r w:rsidRPr="005D5AC0">
        <w:rPr>
          <w:rFonts w:ascii="Cambria" w:hAnsi="Cambria" w:cs="Arial"/>
          <w:lang w:val="sr-Latn-ME"/>
        </w:rPr>
        <w:t>ć</w:t>
      </w:r>
      <w:r w:rsidRPr="005D5AC0">
        <w:rPr>
          <w:rFonts w:ascii="Cambria" w:hAnsi="Cambria" w:cs="Arial"/>
        </w:rPr>
        <w:t>im</w:t>
      </w:r>
      <w:r w:rsidRPr="005D5AC0">
        <w:rPr>
          <w:rFonts w:ascii="Cambria" w:hAnsi="Cambria" w:cs="Arial"/>
          <w:lang w:val="sr-Latn-ME"/>
        </w:rPr>
        <w:t xml:space="preserve"> </w:t>
      </w:r>
      <w:r w:rsidRPr="005D5AC0">
        <w:rPr>
          <w:rFonts w:ascii="Cambria" w:hAnsi="Cambria" w:cs="Arial"/>
        </w:rPr>
        <w:t>podacima</w:t>
      </w:r>
      <w:r w:rsidRPr="005D5AC0">
        <w:rPr>
          <w:rFonts w:ascii="Cambria" w:hAnsi="Cambria" w:cs="Arial"/>
          <w:lang w:val="sr-Latn-ME"/>
        </w:rPr>
        <w:t>:</w:t>
      </w:r>
    </w:p>
    <w:tbl>
      <w:tblPr>
        <w:tblW w:w="9180" w:type="dxa"/>
        <w:tblLayout w:type="fixed"/>
        <w:tblLook w:val="0000" w:firstRow="0" w:lastRow="0" w:firstColumn="0" w:lastColumn="0" w:noHBand="0" w:noVBand="0"/>
      </w:tblPr>
      <w:tblGrid>
        <w:gridCol w:w="1728"/>
        <w:gridCol w:w="7452"/>
      </w:tblGrid>
      <w:tr w:rsidR="00671E4D" w:rsidRPr="005D5AC0" w:rsidTr="000F388A">
        <w:trPr>
          <w:trHeight w:hRule="exact" w:val="284"/>
        </w:trPr>
        <w:tc>
          <w:tcPr>
            <w:tcW w:w="1728" w:type="dxa"/>
          </w:tcPr>
          <w:p w:rsidR="00671E4D" w:rsidRPr="005D5AC0" w:rsidRDefault="00671E4D" w:rsidP="000F388A">
            <w:pPr>
              <w:jc w:val="both"/>
              <w:rPr>
                <w:rFonts w:ascii="Cambria" w:hAnsi="Cambria" w:cs="Arial"/>
              </w:rPr>
            </w:pPr>
            <w:r w:rsidRPr="005D5AC0">
              <w:rPr>
                <w:rFonts w:ascii="Cambria" w:hAnsi="Cambria" w:cs="Arial"/>
              </w:rPr>
              <w:t>adresa</w:t>
            </w:r>
          </w:p>
        </w:tc>
        <w:tc>
          <w:tcPr>
            <w:tcW w:w="7452" w:type="dxa"/>
          </w:tcPr>
          <w:p w:rsidR="00671E4D" w:rsidRPr="005D5AC0" w:rsidRDefault="00671E4D" w:rsidP="000F388A">
            <w:pPr>
              <w:jc w:val="both"/>
              <w:rPr>
                <w:rFonts w:ascii="Cambria" w:hAnsi="Cambria" w:cs="Arial"/>
              </w:rPr>
            </w:pPr>
            <w:r w:rsidRPr="005D5AC0">
              <w:rPr>
                <w:rFonts w:ascii="Cambria" w:hAnsi="Cambria" w:cs="Arial"/>
              </w:rPr>
              <w:t>_________________</w:t>
            </w:r>
          </w:p>
        </w:tc>
      </w:tr>
      <w:tr w:rsidR="00671E4D" w:rsidRPr="005D5AC0" w:rsidTr="000F388A">
        <w:trPr>
          <w:trHeight w:hRule="exact" w:val="284"/>
        </w:trPr>
        <w:tc>
          <w:tcPr>
            <w:tcW w:w="1728" w:type="dxa"/>
          </w:tcPr>
          <w:p w:rsidR="00671E4D" w:rsidRPr="005D5AC0" w:rsidRDefault="00671E4D" w:rsidP="000F388A">
            <w:pPr>
              <w:jc w:val="both"/>
              <w:rPr>
                <w:rFonts w:ascii="Cambria" w:hAnsi="Cambria" w:cs="Arial"/>
              </w:rPr>
            </w:pPr>
            <w:r w:rsidRPr="005D5AC0">
              <w:rPr>
                <w:rFonts w:ascii="Cambria" w:hAnsi="Cambria" w:cs="Arial"/>
              </w:rPr>
              <w:t>PIB</w:t>
            </w:r>
          </w:p>
        </w:tc>
        <w:tc>
          <w:tcPr>
            <w:tcW w:w="7452" w:type="dxa"/>
          </w:tcPr>
          <w:p w:rsidR="00671E4D" w:rsidRPr="005D5AC0" w:rsidRDefault="00671E4D" w:rsidP="000F388A">
            <w:pPr>
              <w:jc w:val="both"/>
              <w:rPr>
                <w:rFonts w:ascii="Cambria" w:hAnsi="Cambria" w:cs="Arial"/>
              </w:rPr>
            </w:pPr>
            <w:r w:rsidRPr="005D5AC0">
              <w:rPr>
                <w:rFonts w:ascii="Cambria" w:hAnsi="Cambria" w:cs="Arial"/>
              </w:rPr>
              <w:t xml:space="preserve">_________________  </w:t>
            </w:r>
          </w:p>
          <w:p w:rsidR="00671E4D" w:rsidRPr="005D5AC0" w:rsidRDefault="00671E4D" w:rsidP="000F388A">
            <w:pPr>
              <w:jc w:val="both"/>
              <w:rPr>
                <w:rFonts w:ascii="Cambria" w:hAnsi="Cambria" w:cs="Arial"/>
              </w:rPr>
            </w:pPr>
          </w:p>
        </w:tc>
      </w:tr>
      <w:tr w:rsidR="00671E4D" w:rsidRPr="005D5AC0" w:rsidTr="000F388A">
        <w:trPr>
          <w:trHeight w:hRule="exact" w:val="284"/>
        </w:trPr>
        <w:tc>
          <w:tcPr>
            <w:tcW w:w="1728" w:type="dxa"/>
          </w:tcPr>
          <w:p w:rsidR="00671E4D" w:rsidRPr="005D5AC0" w:rsidRDefault="00671E4D" w:rsidP="000F388A">
            <w:pPr>
              <w:jc w:val="both"/>
              <w:rPr>
                <w:rFonts w:ascii="Cambria" w:hAnsi="Cambria" w:cs="Arial"/>
              </w:rPr>
            </w:pPr>
            <w:r w:rsidRPr="005D5AC0">
              <w:rPr>
                <w:rFonts w:ascii="Cambria" w:hAnsi="Cambria" w:cs="Arial"/>
              </w:rPr>
              <w:t xml:space="preserve">ž-r </w:t>
            </w:r>
          </w:p>
        </w:tc>
        <w:tc>
          <w:tcPr>
            <w:tcW w:w="7452" w:type="dxa"/>
          </w:tcPr>
          <w:p w:rsidR="00671E4D" w:rsidRPr="005D5AC0" w:rsidRDefault="00671E4D" w:rsidP="000F388A">
            <w:pPr>
              <w:jc w:val="both"/>
              <w:rPr>
                <w:rFonts w:ascii="Cambria" w:hAnsi="Cambria" w:cs="Arial"/>
              </w:rPr>
            </w:pPr>
            <w:r w:rsidRPr="005D5AC0">
              <w:rPr>
                <w:rFonts w:ascii="Cambria" w:hAnsi="Cambria" w:cs="Arial"/>
              </w:rPr>
              <w:t>_________________</w:t>
            </w:r>
          </w:p>
        </w:tc>
      </w:tr>
      <w:tr w:rsidR="00671E4D" w:rsidRPr="005D5AC0" w:rsidTr="000F388A">
        <w:trPr>
          <w:trHeight w:hRule="exact" w:val="284"/>
        </w:trPr>
        <w:tc>
          <w:tcPr>
            <w:tcW w:w="1728" w:type="dxa"/>
          </w:tcPr>
          <w:p w:rsidR="00671E4D" w:rsidRPr="005D5AC0" w:rsidRDefault="00671E4D" w:rsidP="000F388A">
            <w:pPr>
              <w:jc w:val="both"/>
              <w:rPr>
                <w:rFonts w:ascii="Cambria" w:hAnsi="Cambria" w:cs="Arial"/>
              </w:rPr>
            </w:pPr>
            <w:r w:rsidRPr="005D5AC0">
              <w:rPr>
                <w:rFonts w:ascii="Cambria" w:hAnsi="Cambria" w:cs="Arial"/>
              </w:rPr>
              <w:t xml:space="preserve">telefon-faks </w:t>
            </w:r>
          </w:p>
        </w:tc>
        <w:tc>
          <w:tcPr>
            <w:tcW w:w="7452" w:type="dxa"/>
          </w:tcPr>
          <w:p w:rsidR="00671E4D" w:rsidRPr="005D5AC0" w:rsidRDefault="00671E4D" w:rsidP="000F388A">
            <w:pPr>
              <w:jc w:val="both"/>
              <w:rPr>
                <w:rFonts w:ascii="Cambria" w:hAnsi="Cambria" w:cs="Arial"/>
              </w:rPr>
            </w:pPr>
            <w:r w:rsidRPr="005D5AC0">
              <w:rPr>
                <w:rFonts w:ascii="Cambria" w:hAnsi="Cambria" w:cs="Arial"/>
              </w:rPr>
              <w:t>_________________</w:t>
            </w:r>
          </w:p>
        </w:tc>
      </w:tr>
      <w:tr w:rsidR="00671E4D" w:rsidRPr="005D5AC0" w:rsidTr="000F388A">
        <w:trPr>
          <w:trHeight w:hRule="exact" w:val="284"/>
        </w:trPr>
        <w:tc>
          <w:tcPr>
            <w:tcW w:w="1728" w:type="dxa"/>
          </w:tcPr>
          <w:p w:rsidR="00671E4D" w:rsidRPr="005D5AC0" w:rsidRDefault="00671E4D" w:rsidP="000F388A">
            <w:pPr>
              <w:jc w:val="both"/>
              <w:rPr>
                <w:rFonts w:ascii="Cambria" w:hAnsi="Cambria" w:cs="Arial"/>
              </w:rPr>
            </w:pPr>
            <w:r w:rsidRPr="005D5AC0">
              <w:rPr>
                <w:rFonts w:ascii="Cambria" w:hAnsi="Cambria" w:cs="Arial"/>
              </w:rPr>
              <w:t>koga zastupa</w:t>
            </w:r>
          </w:p>
        </w:tc>
        <w:tc>
          <w:tcPr>
            <w:tcW w:w="7452" w:type="dxa"/>
          </w:tcPr>
          <w:p w:rsidR="00671E4D" w:rsidRPr="005D5AC0" w:rsidRDefault="00671E4D" w:rsidP="000F388A">
            <w:pPr>
              <w:jc w:val="both"/>
              <w:rPr>
                <w:rFonts w:ascii="Cambria" w:hAnsi="Cambria" w:cs="Arial"/>
              </w:rPr>
            </w:pPr>
            <w:r w:rsidRPr="005D5AC0">
              <w:rPr>
                <w:rFonts w:ascii="Cambria" w:hAnsi="Cambria" w:cs="Arial"/>
              </w:rPr>
              <w:t>_________________</w:t>
            </w:r>
          </w:p>
          <w:p w:rsidR="00671E4D" w:rsidRPr="005D5AC0" w:rsidRDefault="00671E4D" w:rsidP="000F388A">
            <w:pPr>
              <w:jc w:val="both"/>
              <w:rPr>
                <w:rFonts w:ascii="Cambria" w:hAnsi="Cambria" w:cs="Arial"/>
              </w:rPr>
            </w:pPr>
          </w:p>
          <w:p w:rsidR="00671E4D" w:rsidRPr="005D5AC0" w:rsidRDefault="00671E4D" w:rsidP="000F388A">
            <w:pPr>
              <w:jc w:val="both"/>
              <w:rPr>
                <w:rFonts w:ascii="Cambria" w:hAnsi="Cambria" w:cs="Arial"/>
              </w:rPr>
            </w:pPr>
          </w:p>
          <w:p w:rsidR="00671E4D" w:rsidRPr="005D5AC0" w:rsidRDefault="00671E4D" w:rsidP="000F388A">
            <w:pPr>
              <w:jc w:val="both"/>
              <w:rPr>
                <w:rFonts w:ascii="Cambria" w:hAnsi="Cambria" w:cs="Arial"/>
              </w:rPr>
            </w:pPr>
          </w:p>
          <w:p w:rsidR="00671E4D" w:rsidRPr="005D5AC0" w:rsidRDefault="00671E4D" w:rsidP="000F388A">
            <w:pPr>
              <w:jc w:val="both"/>
              <w:rPr>
                <w:rFonts w:ascii="Cambria" w:hAnsi="Cambria" w:cs="Arial"/>
              </w:rPr>
            </w:pPr>
          </w:p>
          <w:p w:rsidR="00671E4D" w:rsidRPr="005D5AC0" w:rsidRDefault="00671E4D" w:rsidP="000F388A">
            <w:pPr>
              <w:jc w:val="both"/>
              <w:rPr>
                <w:rFonts w:ascii="Cambria" w:hAnsi="Cambria" w:cs="Arial"/>
              </w:rPr>
            </w:pPr>
          </w:p>
          <w:p w:rsidR="00671E4D" w:rsidRPr="005D5AC0" w:rsidRDefault="00671E4D" w:rsidP="000F388A">
            <w:pPr>
              <w:jc w:val="both"/>
              <w:rPr>
                <w:rFonts w:ascii="Cambria" w:hAnsi="Cambria" w:cs="Arial"/>
              </w:rPr>
            </w:pPr>
          </w:p>
          <w:p w:rsidR="00671E4D" w:rsidRPr="005D5AC0" w:rsidRDefault="00671E4D" w:rsidP="000F388A">
            <w:pPr>
              <w:jc w:val="both"/>
              <w:rPr>
                <w:rFonts w:ascii="Cambria" w:hAnsi="Cambria" w:cs="Arial"/>
              </w:rPr>
            </w:pPr>
          </w:p>
          <w:p w:rsidR="00671E4D" w:rsidRPr="005D5AC0" w:rsidRDefault="00671E4D" w:rsidP="000F388A">
            <w:pPr>
              <w:jc w:val="both"/>
              <w:rPr>
                <w:rFonts w:ascii="Cambria" w:hAnsi="Cambria" w:cs="Arial"/>
              </w:rPr>
            </w:pPr>
          </w:p>
          <w:p w:rsidR="00671E4D" w:rsidRPr="005D5AC0" w:rsidRDefault="00671E4D" w:rsidP="000F388A">
            <w:pPr>
              <w:jc w:val="both"/>
              <w:rPr>
                <w:rFonts w:ascii="Cambria" w:hAnsi="Cambria" w:cs="Arial"/>
              </w:rPr>
            </w:pPr>
          </w:p>
          <w:p w:rsidR="00671E4D" w:rsidRPr="005D5AC0" w:rsidRDefault="00671E4D" w:rsidP="000F388A">
            <w:pPr>
              <w:jc w:val="both"/>
              <w:rPr>
                <w:rFonts w:ascii="Cambria" w:hAnsi="Cambria" w:cs="Arial"/>
              </w:rPr>
            </w:pPr>
          </w:p>
        </w:tc>
      </w:tr>
    </w:tbl>
    <w:p w:rsidR="00671E4D" w:rsidRPr="005D5AC0" w:rsidRDefault="00671E4D" w:rsidP="00671E4D">
      <w:pPr>
        <w:jc w:val="both"/>
        <w:rPr>
          <w:rFonts w:ascii="Cambria" w:hAnsi="Cambria" w:cs="Arial"/>
        </w:rPr>
      </w:pPr>
    </w:p>
    <w:p w:rsidR="00671E4D" w:rsidRPr="005D5AC0" w:rsidRDefault="00671E4D" w:rsidP="00671E4D">
      <w:pPr>
        <w:jc w:val="both"/>
        <w:rPr>
          <w:rFonts w:ascii="Cambria" w:hAnsi="Cambria" w:cs="Arial"/>
        </w:rPr>
      </w:pPr>
      <w:r w:rsidRPr="005D5AC0">
        <w:rPr>
          <w:rFonts w:ascii="Cambria" w:hAnsi="Cambria" w:cs="Arial"/>
        </w:rPr>
        <w:t xml:space="preserve">Podugovarač ______________ </w:t>
      </w:r>
      <w:proofErr w:type="gramStart"/>
      <w:r w:rsidRPr="005D5AC0">
        <w:rPr>
          <w:rFonts w:ascii="Cambria" w:hAnsi="Cambria" w:cs="Arial"/>
        </w:rPr>
        <w:t>će</w:t>
      </w:r>
      <w:proofErr w:type="gramEnd"/>
      <w:r w:rsidRPr="005D5AC0">
        <w:rPr>
          <w:rFonts w:ascii="Cambria" w:hAnsi="Cambria" w:cs="Arial"/>
        </w:rPr>
        <w:t xml:space="preserve"> dio ovog ugovora izvršiti, shodno ponudi Izabranog ponuđača - </w:t>
      </w:r>
      <w:r w:rsidR="0067099D" w:rsidRPr="005D5AC0">
        <w:rPr>
          <w:rFonts w:ascii="Cambria" w:hAnsi="Cambria" w:cs="Arial"/>
        </w:rPr>
        <w:t>Izvođača</w:t>
      </w:r>
      <w:r w:rsidRPr="005D5AC0">
        <w:rPr>
          <w:rFonts w:ascii="Cambria" w:hAnsi="Cambria" w:cs="Arial"/>
        </w:rPr>
        <w:t xml:space="preserve"> u obimu poslova kako slijedi: ____________________ (dio predmeta nabavke koji će izvršiti podugovarač).</w:t>
      </w:r>
    </w:p>
    <w:p w:rsidR="00671E4D" w:rsidRPr="005D5AC0" w:rsidRDefault="00671E4D" w:rsidP="00671E4D">
      <w:pPr>
        <w:jc w:val="both"/>
        <w:rPr>
          <w:rFonts w:ascii="Cambria" w:hAnsi="Cambria" w:cs="Arial"/>
          <w:b/>
          <w:color w:val="000000"/>
          <w:lang w:val="sv-SE"/>
        </w:rPr>
      </w:pPr>
    </w:p>
    <w:p w:rsidR="00DE5EE0" w:rsidRPr="005D5AC0" w:rsidRDefault="00C1459A" w:rsidP="00DE5EE0">
      <w:pPr>
        <w:jc w:val="both"/>
        <w:rPr>
          <w:rFonts w:ascii="Cambria" w:hAnsi="Cambria"/>
          <w:color w:val="000000"/>
        </w:rPr>
      </w:pPr>
      <w:r w:rsidRPr="005D5AC0">
        <w:rPr>
          <w:rFonts w:ascii="Cambria" w:hAnsi="Cambria" w:cs="Arial"/>
        </w:rPr>
        <w:sym w:font="Wingdings" w:char="F0A8"/>
      </w:r>
      <w:r w:rsidRPr="005D5AC0">
        <w:rPr>
          <w:rFonts w:ascii="Cambria" w:hAnsi="Cambria" w:cs="Arial"/>
        </w:rPr>
        <w:t xml:space="preserve"> </w:t>
      </w:r>
      <w:r w:rsidR="00DE5EE0" w:rsidRPr="005D5AC0">
        <w:rPr>
          <w:rFonts w:ascii="Cambria" w:hAnsi="Cambria"/>
          <w:color w:val="000000"/>
        </w:rPr>
        <w:t>Ugovorne strane su saglasne da će Izvršilac usluge platiti Naručiocu na ime ugovorne kazne 5‰ od ukupne vrijednosti ovog ugovora za svaki dan neopravdanog kašnjenja pri izvršenju usluge, pri čemu maksimalni iznos ugovorne kazne ne može preći iznos od 5</w:t>
      </w:r>
      <w:proofErr w:type="gramStart"/>
      <w:r w:rsidR="00DE5EE0" w:rsidRPr="005D5AC0">
        <w:rPr>
          <w:rFonts w:ascii="Cambria" w:hAnsi="Cambria"/>
          <w:color w:val="000000"/>
        </w:rPr>
        <w:t>%  vrijednosti</w:t>
      </w:r>
      <w:proofErr w:type="gramEnd"/>
      <w:r w:rsidR="00DE5EE0" w:rsidRPr="005D5AC0">
        <w:rPr>
          <w:rFonts w:ascii="Cambria" w:hAnsi="Cambria"/>
          <w:color w:val="000000"/>
        </w:rPr>
        <w:t xml:space="preserve"> Ugovora, što ne uskraćuje pravo Naručioca na naknadu štete, niti na naplatu garancije date na ime obezbjeđenja dobrog izvršenja posla.</w:t>
      </w:r>
    </w:p>
    <w:p w:rsidR="00DE5EE0" w:rsidRPr="005D5AC0" w:rsidRDefault="00DE5EE0" w:rsidP="00DE5EE0">
      <w:pPr>
        <w:jc w:val="both"/>
        <w:rPr>
          <w:rFonts w:ascii="Cambria" w:hAnsi="Cambria"/>
          <w:color w:val="000000"/>
        </w:rPr>
      </w:pPr>
    </w:p>
    <w:p w:rsidR="00C1459A" w:rsidRPr="005D5AC0" w:rsidRDefault="00DE5EE0" w:rsidP="00DE5EE0">
      <w:pPr>
        <w:jc w:val="both"/>
        <w:rPr>
          <w:rFonts w:ascii="Cambria" w:hAnsi="Cambria"/>
          <w:color w:val="000000"/>
        </w:rPr>
      </w:pPr>
      <w:r w:rsidRPr="005D5AC0">
        <w:rPr>
          <w:rFonts w:ascii="Cambria" w:hAnsi="Cambria"/>
          <w:color w:val="000000"/>
        </w:rPr>
        <w:t>Plaćanje ugovorne kazne ne oslobađa Izvršioca usluge da u cjelosti završi ugovoreni posao.</w:t>
      </w:r>
    </w:p>
    <w:p w:rsidR="00DE5EE0" w:rsidRDefault="00DE5EE0" w:rsidP="00DE5EE0">
      <w:pPr>
        <w:jc w:val="both"/>
        <w:rPr>
          <w:rFonts w:ascii="Cambria" w:hAnsi="Cambria"/>
          <w:lang w:val="de-DE"/>
        </w:rPr>
      </w:pPr>
    </w:p>
    <w:p w:rsidR="005D5AC0" w:rsidRPr="005D5AC0" w:rsidRDefault="005D5AC0" w:rsidP="005D5AC0">
      <w:pPr>
        <w:jc w:val="both"/>
        <w:rPr>
          <w:rFonts w:ascii="Cambria" w:hAnsi="Cambria" w:cs="Arial"/>
        </w:rPr>
      </w:pPr>
      <w:r w:rsidRPr="005D5AC0">
        <w:rPr>
          <w:rFonts w:ascii="Cambria" w:hAnsi="Cambria" w:cs="Arial"/>
        </w:rPr>
        <w:sym w:font="Wingdings" w:char="F0A8"/>
      </w:r>
      <w:r w:rsidRPr="005D5AC0">
        <w:t xml:space="preserve"> </w:t>
      </w:r>
      <w:r w:rsidRPr="005D5AC0">
        <w:rPr>
          <w:rFonts w:ascii="Cambria" w:hAnsi="Cambria" w:cs="Arial"/>
        </w:rPr>
        <w:t>Naručilac se obavezuje da:</w:t>
      </w:r>
    </w:p>
    <w:p w:rsidR="005D5AC0" w:rsidRPr="005D5AC0" w:rsidRDefault="005D5AC0" w:rsidP="005D5AC0">
      <w:pPr>
        <w:jc w:val="both"/>
        <w:rPr>
          <w:rFonts w:ascii="Cambria" w:hAnsi="Cambria" w:cs="Arial"/>
        </w:rPr>
      </w:pPr>
      <w:r w:rsidRPr="005D5AC0">
        <w:rPr>
          <w:rFonts w:ascii="Cambria" w:hAnsi="Cambria" w:cs="Arial"/>
        </w:rPr>
        <w:t>-</w:t>
      </w:r>
      <w:r w:rsidRPr="005D5AC0">
        <w:rPr>
          <w:rFonts w:ascii="Cambria" w:hAnsi="Cambria" w:cs="Arial"/>
        </w:rPr>
        <w:tab/>
      </w:r>
      <w:proofErr w:type="gramStart"/>
      <w:r w:rsidRPr="005D5AC0">
        <w:rPr>
          <w:rFonts w:ascii="Cambria" w:hAnsi="Cambria" w:cs="Arial"/>
        </w:rPr>
        <w:t>organizuje</w:t>
      </w:r>
      <w:proofErr w:type="gramEnd"/>
      <w:r w:rsidRPr="005D5AC0">
        <w:rPr>
          <w:rFonts w:ascii="Cambria" w:hAnsi="Cambria" w:cs="Arial"/>
        </w:rPr>
        <w:t xml:space="preserve"> sa Izvršiocem usluge primopredaju  dokumentacije;</w:t>
      </w:r>
    </w:p>
    <w:p w:rsidR="005D5AC0" w:rsidRPr="005D5AC0" w:rsidRDefault="005D5AC0" w:rsidP="005D5AC0">
      <w:pPr>
        <w:jc w:val="both"/>
        <w:rPr>
          <w:rFonts w:ascii="Cambria" w:hAnsi="Cambria" w:cs="Arial"/>
        </w:rPr>
      </w:pPr>
      <w:r w:rsidRPr="005D5AC0">
        <w:rPr>
          <w:rFonts w:ascii="Cambria" w:hAnsi="Cambria" w:cs="Arial"/>
        </w:rPr>
        <w:t>-</w:t>
      </w:r>
      <w:r w:rsidRPr="005D5AC0">
        <w:rPr>
          <w:rFonts w:ascii="Cambria" w:hAnsi="Cambria" w:cs="Arial"/>
        </w:rPr>
        <w:tab/>
      </w:r>
      <w:proofErr w:type="gramStart"/>
      <w:r w:rsidRPr="005D5AC0">
        <w:rPr>
          <w:rFonts w:ascii="Cambria" w:hAnsi="Cambria" w:cs="Arial"/>
        </w:rPr>
        <w:t>da</w:t>
      </w:r>
      <w:proofErr w:type="gramEnd"/>
      <w:r w:rsidRPr="005D5AC0">
        <w:rPr>
          <w:rFonts w:ascii="Cambria" w:hAnsi="Cambria" w:cs="Arial"/>
        </w:rPr>
        <w:t xml:space="preserve"> po dogovorenom  terminu  i  planu, Izvršioca usluge uvede  u posao i  da obezbijedi  sve potrebne uslove za nesmetano obavljanje  posla;</w:t>
      </w:r>
    </w:p>
    <w:p w:rsidR="005D5AC0" w:rsidRPr="005D5AC0" w:rsidRDefault="005D5AC0" w:rsidP="005D5AC0">
      <w:pPr>
        <w:jc w:val="both"/>
        <w:rPr>
          <w:rFonts w:ascii="Cambria" w:hAnsi="Cambria" w:cs="Arial"/>
        </w:rPr>
      </w:pPr>
      <w:r w:rsidRPr="005D5AC0">
        <w:rPr>
          <w:rFonts w:ascii="Cambria" w:hAnsi="Cambria" w:cs="Arial"/>
        </w:rPr>
        <w:t>-</w:t>
      </w:r>
      <w:r w:rsidRPr="005D5AC0">
        <w:rPr>
          <w:rFonts w:ascii="Cambria" w:hAnsi="Cambria" w:cs="Arial"/>
        </w:rPr>
        <w:tab/>
        <w:t>da imenuje  lice koje će biti  zaduženo da vrši kontrolu  kvaliteta  vršenja usluga kao i da vrši uvid  u  gotovost  i  kvalitet dostavljene  dokumentacije;</w:t>
      </w:r>
    </w:p>
    <w:p w:rsidR="005D5AC0" w:rsidRPr="005D5AC0" w:rsidRDefault="005D5AC0" w:rsidP="005D5AC0">
      <w:pPr>
        <w:jc w:val="both"/>
        <w:rPr>
          <w:rFonts w:ascii="Cambria" w:hAnsi="Cambria" w:cs="Arial"/>
        </w:rPr>
      </w:pPr>
      <w:r w:rsidRPr="005D5AC0">
        <w:rPr>
          <w:rFonts w:ascii="Cambria" w:hAnsi="Cambria" w:cs="Arial"/>
        </w:rPr>
        <w:t>-</w:t>
      </w:r>
      <w:r w:rsidRPr="005D5AC0">
        <w:rPr>
          <w:rFonts w:ascii="Cambria" w:hAnsi="Cambria" w:cs="Arial"/>
        </w:rPr>
        <w:tab/>
      </w:r>
      <w:proofErr w:type="gramStart"/>
      <w:r w:rsidRPr="005D5AC0">
        <w:rPr>
          <w:rFonts w:ascii="Cambria" w:hAnsi="Cambria" w:cs="Arial"/>
        </w:rPr>
        <w:t>da</w:t>
      </w:r>
      <w:proofErr w:type="gramEnd"/>
      <w:r w:rsidRPr="005D5AC0">
        <w:rPr>
          <w:rFonts w:ascii="Cambria" w:hAnsi="Cambria" w:cs="Arial"/>
        </w:rPr>
        <w:t xml:space="preserve"> Izvršiocu usluge uredno plaća za izvršene usluge na način kako je to predviđeno  tenderskom dokumentacijom i  Ugovorom</w:t>
      </w:r>
    </w:p>
    <w:p w:rsidR="005D5AC0" w:rsidRPr="005D5AC0" w:rsidRDefault="005D5AC0" w:rsidP="005D5AC0">
      <w:pPr>
        <w:jc w:val="both"/>
        <w:rPr>
          <w:rFonts w:ascii="Cambria" w:hAnsi="Cambria" w:cs="Arial"/>
        </w:rPr>
      </w:pPr>
    </w:p>
    <w:p w:rsidR="005D5AC0" w:rsidRPr="005D5AC0" w:rsidRDefault="005D5AC0" w:rsidP="005D5AC0">
      <w:pPr>
        <w:jc w:val="both"/>
        <w:rPr>
          <w:rFonts w:ascii="Cambria" w:hAnsi="Cambria" w:cs="Arial"/>
        </w:rPr>
      </w:pPr>
      <w:r w:rsidRPr="005D5AC0">
        <w:rPr>
          <w:rFonts w:ascii="Cambria" w:hAnsi="Cambria" w:cs="Arial"/>
        </w:rPr>
        <w:t>Izvršilac usluge se obavezuje da:</w:t>
      </w:r>
    </w:p>
    <w:p w:rsidR="005D5AC0" w:rsidRPr="005D5AC0" w:rsidRDefault="005D5AC0" w:rsidP="005D5AC0">
      <w:pPr>
        <w:jc w:val="both"/>
        <w:rPr>
          <w:rFonts w:ascii="Cambria" w:hAnsi="Cambria" w:cs="Arial"/>
        </w:rPr>
      </w:pPr>
      <w:r w:rsidRPr="005D5AC0">
        <w:rPr>
          <w:rFonts w:ascii="Cambria" w:hAnsi="Cambria" w:cs="Arial"/>
        </w:rPr>
        <w:t>-</w:t>
      </w:r>
      <w:r w:rsidRPr="005D5AC0">
        <w:rPr>
          <w:rFonts w:ascii="Cambria" w:hAnsi="Cambria" w:cs="Arial"/>
        </w:rPr>
        <w:tab/>
        <w:t>Usluge koje su predmet Ugovora pruža u skladu sa Zakonom o planiranju prostora i izgradnji objekata („Službeni list Crne Gore“, br. 064/17 od 06.10.2017, 044/18 od 06.07.2018, 063/18 od 28.09.2018, 011/19 od 19.02.2019, 082/20 od 06.08.2020, 086/22 od 03.08.2022, 004/23 od 13.01.2023), Pravilnikom o bližim uslovima i načinu prilagođavanja objekata za pristup i kretanje lica smanjene pokretljivosti („Službeni list Crne Gore“, br. 048/13 od 14.10.2013, 044/15 od 07.08.2015), tehničkim propisima, standardima i normativima koji važe za ovu vrstu posla i pravilima struke;</w:t>
      </w:r>
    </w:p>
    <w:p w:rsidR="005D5AC0" w:rsidRPr="005D5AC0" w:rsidRDefault="005D5AC0" w:rsidP="005D5AC0">
      <w:pPr>
        <w:jc w:val="both"/>
        <w:rPr>
          <w:rFonts w:ascii="Cambria" w:hAnsi="Cambria" w:cs="Arial"/>
        </w:rPr>
      </w:pPr>
      <w:r w:rsidRPr="005D5AC0">
        <w:rPr>
          <w:rFonts w:ascii="Cambria" w:hAnsi="Cambria" w:cs="Arial"/>
        </w:rPr>
        <w:t>-</w:t>
      </w:r>
      <w:r w:rsidRPr="005D5AC0">
        <w:rPr>
          <w:rFonts w:ascii="Cambria" w:hAnsi="Cambria" w:cs="Arial"/>
        </w:rPr>
        <w:tab/>
      </w:r>
      <w:proofErr w:type="gramStart"/>
      <w:r w:rsidRPr="005D5AC0">
        <w:rPr>
          <w:rFonts w:ascii="Cambria" w:hAnsi="Cambria" w:cs="Arial"/>
        </w:rPr>
        <w:t>predmetnu</w:t>
      </w:r>
      <w:proofErr w:type="gramEnd"/>
      <w:r w:rsidRPr="005D5AC0">
        <w:rPr>
          <w:rFonts w:ascii="Cambria" w:hAnsi="Cambria" w:cs="Arial"/>
        </w:rPr>
        <w:t xml:space="preserve"> tehničku dokumentaciju uradi kvalitetno i na vrijeme, poštujući savremena dostignuća tehnologije gradnje uz primjenu racionalnih i funkcionalnih tehničkih rješenja. </w:t>
      </w:r>
    </w:p>
    <w:p w:rsidR="005D5AC0" w:rsidRPr="005D5AC0" w:rsidRDefault="005D5AC0" w:rsidP="005D5AC0">
      <w:pPr>
        <w:jc w:val="both"/>
        <w:rPr>
          <w:rFonts w:ascii="Cambria" w:hAnsi="Cambria" w:cs="Arial"/>
        </w:rPr>
      </w:pPr>
      <w:r w:rsidRPr="005D5AC0">
        <w:rPr>
          <w:rFonts w:ascii="Cambria" w:hAnsi="Cambria" w:cs="Arial"/>
        </w:rPr>
        <w:t>-</w:t>
      </w:r>
      <w:r w:rsidRPr="005D5AC0">
        <w:rPr>
          <w:rFonts w:ascii="Cambria" w:hAnsi="Cambria" w:cs="Arial"/>
        </w:rPr>
        <w:tab/>
      </w:r>
      <w:proofErr w:type="gramStart"/>
      <w:r w:rsidRPr="005D5AC0">
        <w:rPr>
          <w:rFonts w:ascii="Cambria" w:hAnsi="Cambria" w:cs="Arial"/>
        </w:rPr>
        <w:t>u</w:t>
      </w:r>
      <w:proofErr w:type="gramEnd"/>
      <w:r w:rsidRPr="005D5AC0">
        <w:rPr>
          <w:rFonts w:ascii="Cambria" w:hAnsi="Cambria" w:cs="Arial"/>
        </w:rPr>
        <w:t xml:space="preserve"> sklopu predmjera i predračuna radova dostavi i dokaznice mjera za svaku poziciju, sa uporedivim cijenama materijala i opreme zbog izloženosti značajnim tržišnim promjenama;</w:t>
      </w:r>
    </w:p>
    <w:p w:rsidR="005D5AC0" w:rsidRPr="005D5AC0" w:rsidRDefault="005D5AC0" w:rsidP="005D5AC0">
      <w:pPr>
        <w:jc w:val="both"/>
        <w:rPr>
          <w:rFonts w:ascii="Cambria" w:hAnsi="Cambria" w:cs="Arial"/>
        </w:rPr>
      </w:pPr>
      <w:r w:rsidRPr="005D5AC0">
        <w:rPr>
          <w:rFonts w:ascii="Cambria" w:hAnsi="Cambria" w:cs="Arial"/>
        </w:rPr>
        <w:t>-</w:t>
      </w:r>
      <w:r w:rsidRPr="005D5AC0">
        <w:rPr>
          <w:rFonts w:ascii="Cambria" w:hAnsi="Cambria" w:cs="Arial"/>
        </w:rPr>
        <w:tab/>
        <w:t xml:space="preserve">Predmjer </w:t>
      </w:r>
      <w:proofErr w:type="gramStart"/>
      <w:r w:rsidRPr="005D5AC0">
        <w:rPr>
          <w:rFonts w:ascii="Cambria" w:hAnsi="Cambria" w:cs="Arial"/>
        </w:rPr>
        <w:t>radova  koji</w:t>
      </w:r>
      <w:proofErr w:type="gramEnd"/>
      <w:r w:rsidRPr="005D5AC0">
        <w:rPr>
          <w:rFonts w:ascii="Cambria" w:hAnsi="Cambria" w:cs="Arial"/>
        </w:rPr>
        <w:t xml:space="preserve"> čine sastavni dio  tehničke dokumentacije prikaže tabelarno, saglasno tekstu tehničke dokumentacije u formatu “excel” dokumenta, i isti ne smije biti prilagođen određenom privrednom subjektu ili određenom predmetu;</w:t>
      </w:r>
    </w:p>
    <w:p w:rsidR="005D5AC0" w:rsidRPr="005D5AC0" w:rsidRDefault="005D5AC0" w:rsidP="005D5AC0">
      <w:pPr>
        <w:jc w:val="both"/>
        <w:rPr>
          <w:rFonts w:ascii="Cambria" w:hAnsi="Cambria" w:cs="Arial"/>
        </w:rPr>
      </w:pPr>
      <w:r w:rsidRPr="005D5AC0">
        <w:rPr>
          <w:rFonts w:ascii="Cambria" w:hAnsi="Cambria" w:cs="Arial"/>
        </w:rPr>
        <w:t>-</w:t>
      </w:r>
      <w:r w:rsidRPr="005D5AC0">
        <w:rPr>
          <w:rFonts w:ascii="Cambria" w:hAnsi="Cambria" w:cs="Arial"/>
        </w:rPr>
        <w:tab/>
        <w:t>U predmjeru i predračunu radova, koji čine sasatavni dio tehničke dokumentacije, ukoliko se poziva na tehničke karakteristike, robni znak, patent ili tip, posebno porijeklo ili proizvodnju koje označavaju robe, usluge ili radove, ako se ne može precizno i razumljivo opisati predmet nabavke u skladu sa članom 87 stav 4 Zakona o javnim nabavkama, takvi navodi budu praćeni riječima "ili ekvivalentno", uz navođenje kriterijume za utvrđivanje ekvivalentnosti predmeta nabavke ili da navede standard koji treba da ispunjava predmet nabavke.</w:t>
      </w:r>
    </w:p>
    <w:p w:rsidR="005D5AC0" w:rsidRPr="005D5AC0" w:rsidRDefault="005D5AC0" w:rsidP="005D5AC0">
      <w:pPr>
        <w:jc w:val="both"/>
        <w:rPr>
          <w:rFonts w:ascii="Cambria" w:hAnsi="Cambria" w:cs="Arial"/>
        </w:rPr>
      </w:pPr>
      <w:r w:rsidRPr="005D5AC0">
        <w:rPr>
          <w:rFonts w:ascii="Cambria" w:hAnsi="Cambria" w:cs="Arial"/>
        </w:rPr>
        <w:t>-</w:t>
      </w:r>
      <w:r w:rsidRPr="005D5AC0">
        <w:rPr>
          <w:rFonts w:ascii="Cambria" w:hAnsi="Cambria" w:cs="Arial"/>
        </w:rPr>
        <w:tab/>
      </w:r>
      <w:proofErr w:type="gramStart"/>
      <w:r w:rsidRPr="005D5AC0">
        <w:rPr>
          <w:rFonts w:ascii="Cambria" w:hAnsi="Cambria" w:cs="Arial"/>
        </w:rPr>
        <w:t>obezbijedi</w:t>
      </w:r>
      <w:proofErr w:type="gramEnd"/>
      <w:r w:rsidRPr="005D5AC0">
        <w:rPr>
          <w:rFonts w:ascii="Cambria" w:hAnsi="Cambria" w:cs="Arial"/>
        </w:rPr>
        <w:t xml:space="preserve"> i čuva kompletnu dokumentaciju po kojoj se izvode usluge;</w:t>
      </w:r>
    </w:p>
    <w:p w:rsidR="005D5AC0" w:rsidRPr="005D5AC0" w:rsidRDefault="005D5AC0" w:rsidP="005D5AC0">
      <w:pPr>
        <w:jc w:val="both"/>
        <w:rPr>
          <w:rFonts w:ascii="Cambria" w:hAnsi="Cambria" w:cs="Arial"/>
        </w:rPr>
      </w:pPr>
      <w:r w:rsidRPr="005D5AC0">
        <w:rPr>
          <w:rFonts w:ascii="Cambria" w:hAnsi="Cambria" w:cs="Arial"/>
        </w:rPr>
        <w:lastRenderedPageBreak/>
        <w:t>-</w:t>
      </w:r>
      <w:r w:rsidRPr="005D5AC0">
        <w:rPr>
          <w:rFonts w:ascii="Cambria" w:hAnsi="Cambria" w:cs="Arial"/>
        </w:rPr>
        <w:tab/>
      </w:r>
      <w:proofErr w:type="gramStart"/>
      <w:r w:rsidRPr="005D5AC0">
        <w:rPr>
          <w:rFonts w:ascii="Cambria" w:hAnsi="Cambria" w:cs="Arial"/>
        </w:rPr>
        <w:t>odmah</w:t>
      </w:r>
      <w:proofErr w:type="gramEnd"/>
      <w:r w:rsidRPr="005D5AC0">
        <w:rPr>
          <w:rFonts w:ascii="Cambria" w:hAnsi="Cambria" w:cs="Arial"/>
        </w:rPr>
        <w:t xml:space="preserve"> po zahtjevu Naručioca ili revidenta, pristupi oktlanjanju uočenih nedostataka i propusta u obavljanju posla;</w:t>
      </w:r>
    </w:p>
    <w:p w:rsidR="005D5AC0" w:rsidRPr="005D5AC0" w:rsidRDefault="005D5AC0" w:rsidP="005D5AC0">
      <w:pPr>
        <w:jc w:val="both"/>
        <w:rPr>
          <w:rFonts w:ascii="Cambria" w:hAnsi="Cambria" w:cs="Arial"/>
        </w:rPr>
      </w:pPr>
      <w:r w:rsidRPr="005D5AC0">
        <w:rPr>
          <w:rFonts w:ascii="Cambria" w:hAnsi="Cambria" w:cs="Arial"/>
        </w:rPr>
        <w:t>-</w:t>
      </w:r>
      <w:r w:rsidRPr="005D5AC0">
        <w:rPr>
          <w:rFonts w:ascii="Cambria" w:hAnsi="Cambria" w:cs="Arial"/>
        </w:rPr>
        <w:tab/>
      </w:r>
      <w:proofErr w:type="gramStart"/>
      <w:r w:rsidRPr="005D5AC0">
        <w:rPr>
          <w:rFonts w:ascii="Cambria" w:hAnsi="Cambria" w:cs="Arial"/>
        </w:rPr>
        <w:t>u</w:t>
      </w:r>
      <w:proofErr w:type="gramEnd"/>
      <w:r w:rsidRPr="005D5AC0">
        <w:rPr>
          <w:rFonts w:ascii="Cambria" w:hAnsi="Cambria" w:cs="Arial"/>
        </w:rPr>
        <w:t xml:space="preserve"> slučaju da izvođač radova primijeti nedostatke u Glavnom projektu, a da je stručni nadzor ocijenio  da su primjedbe izvođača radova opravdane, izvrši izmjenu Glavnog projekta, o svom trošku;</w:t>
      </w:r>
    </w:p>
    <w:p w:rsidR="005D5AC0" w:rsidRPr="005D5AC0" w:rsidRDefault="005D5AC0" w:rsidP="005D5AC0">
      <w:pPr>
        <w:jc w:val="both"/>
        <w:rPr>
          <w:rFonts w:ascii="Cambria" w:hAnsi="Cambria" w:cs="Arial"/>
        </w:rPr>
      </w:pPr>
      <w:r w:rsidRPr="005D5AC0">
        <w:rPr>
          <w:rFonts w:ascii="Cambria" w:hAnsi="Cambria" w:cs="Arial"/>
        </w:rPr>
        <w:t>-</w:t>
      </w:r>
      <w:r w:rsidRPr="005D5AC0">
        <w:rPr>
          <w:rFonts w:ascii="Cambria" w:hAnsi="Cambria" w:cs="Arial"/>
        </w:rPr>
        <w:tab/>
      </w:r>
      <w:proofErr w:type="gramStart"/>
      <w:r w:rsidRPr="005D5AC0">
        <w:rPr>
          <w:rFonts w:ascii="Cambria" w:hAnsi="Cambria" w:cs="Arial"/>
        </w:rPr>
        <w:t>u</w:t>
      </w:r>
      <w:proofErr w:type="gramEnd"/>
      <w:r w:rsidRPr="005D5AC0">
        <w:rPr>
          <w:rFonts w:ascii="Cambria" w:hAnsi="Cambria" w:cs="Arial"/>
        </w:rPr>
        <w:t xml:space="preserve"> slučaju da stručni nadzor obavijesti nadležni inspekcijski organ da izvođač radova  zbog nedostataka prozrokovanih nepredviđenim okolnostima ne može da izvodi radove po revidovanom glavnom projektu, izvrši izmjenu glavnog projekta nakon prijema Zapisnika nadležnog inspekcijskog organa kojim se potvrđuje postojanje nepredviđenih okolnosti;</w:t>
      </w:r>
    </w:p>
    <w:p w:rsidR="005D5AC0" w:rsidRPr="005D5AC0" w:rsidRDefault="005D5AC0" w:rsidP="005D5AC0">
      <w:pPr>
        <w:jc w:val="both"/>
        <w:rPr>
          <w:rFonts w:ascii="Cambria" w:hAnsi="Cambria"/>
          <w:lang w:val="de-DE"/>
        </w:rPr>
      </w:pPr>
      <w:r w:rsidRPr="005D5AC0">
        <w:rPr>
          <w:rFonts w:ascii="Cambria" w:hAnsi="Cambria" w:cs="Arial"/>
        </w:rPr>
        <w:t>-</w:t>
      </w:r>
      <w:r w:rsidRPr="005D5AC0">
        <w:rPr>
          <w:rFonts w:ascii="Cambria" w:hAnsi="Cambria" w:cs="Arial"/>
        </w:rPr>
        <w:tab/>
      </w:r>
      <w:proofErr w:type="gramStart"/>
      <w:r w:rsidRPr="005D5AC0">
        <w:rPr>
          <w:rFonts w:ascii="Cambria" w:hAnsi="Cambria" w:cs="Arial"/>
        </w:rPr>
        <w:t>nadoknadi</w:t>
      </w:r>
      <w:proofErr w:type="gramEnd"/>
      <w:r w:rsidRPr="005D5AC0">
        <w:rPr>
          <w:rFonts w:ascii="Cambria" w:hAnsi="Cambria" w:cs="Arial"/>
        </w:rPr>
        <w:t xml:space="preserve"> svu štetu Naručiocu, koja bude prouzrokovana nesavjesnim ili nekvalitetnom radom.</w:t>
      </w:r>
    </w:p>
    <w:p w:rsidR="00DE5EE0" w:rsidRPr="005D5AC0" w:rsidRDefault="00C1459A" w:rsidP="00DE5EE0">
      <w:pPr>
        <w:jc w:val="both"/>
        <w:rPr>
          <w:rFonts w:ascii="Cambria" w:hAnsi="Cambria" w:cs="Arial"/>
          <w:spacing w:val="5"/>
          <w:lang w:val="hr-HR"/>
        </w:rPr>
      </w:pPr>
      <w:r w:rsidRPr="005D5AC0">
        <w:rPr>
          <w:rFonts w:ascii="Cambria" w:hAnsi="Cambria" w:cs="Arial"/>
          <w:spacing w:val="5"/>
          <w:lang w:val="hr-HR"/>
        </w:rPr>
        <w:sym w:font="Wingdings" w:char="F0A8"/>
      </w:r>
      <w:r w:rsidR="00DE5EE0" w:rsidRPr="005D5AC0">
        <w:rPr>
          <w:rFonts w:ascii="Cambria" w:hAnsi="Cambria"/>
        </w:rPr>
        <w:t xml:space="preserve"> </w:t>
      </w:r>
      <w:r w:rsidR="00DE5EE0" w:rsidRPr="005D5AC0">
        <w:rPr>
          <w:rFonts w:ascii="Cambria" w:hAnsi="Cambria" w:cs="Arial"/>
          <w:spacing w:val="5"/>
          <w:lang w:val="hr-HR"/>
        </w:rPr>
        <w:t>Ukoliko poslije zaključenja Ugovora nastupe okolnosti više sile koje dovedu do ometanja ili onemogućavanja izvršenja ugovorenih obaveza, rokovi izvršenja obaveza ugovornih strana će se produžiti za vrijeme trajanja više sile.</w:t>
      </w:r>
    </w:p>
    <w:p w:rsidR="00DE5EE0" w:rsidRPr="005D5AC0" w:rsidRDefault="00DE5EE0" w:rsidP="00DE5EE0">
      <w:pPr>
        <w:jc w:val="both"/>
        <w:rPr>
          <w:rFonts w:ascii="Cambria" w:hAnsi="Cambria" w:cs="Arial"/>
          <w:spacing w:val="5"/>
          <w:lang w:val="hr-HR"/>
        </w:rPr>
      </w:pPr>
    </w:p>
    <w:p w:rsidR="00DE5EE0" w:rsidRPr="005D5AC0" w:rsidRDefault="00DE5EE0" w:rsidP="00DE5EE0">
      <w:pPr>
        <w:jc w:val="both"/>
        <w:rPr>
          <w:rFonts w:ascii="Cambria" w:hAnsi="Cambria" w:cs="Arial"/>
          <w:spacing w:val="5"/>
          <w:lang w:val="hr-HR"/>
        </w:rPr>
      </w:pPr>
      <w:r w:rsidRPr="005D5AC0">
        <w:rPr>
          <w:rFonts w:ascii="Cambria" w:hAnsi="Cambria" w:cs="Arial"/>
          <w:spacing w:val="5"/>
          <w:lang w:val="hr-HR"/>
        </w:rPr>
        <w:t>Viša sila podrazumijeva ekstremne i vanredne događaje koji se ne mogu predvidjeti, koji su se dogodili bez volje i uticaja ugovornih strana i koji nisu mogli biti spriječeni od strane pogođene višom silom. Višom silom mogu se smatrati poplave, zemljotresi, požari, epidemije, pandemije, politička zbivanja (rat, neredi većeg obima, štrajkovi), imperativne odluke vlasti (zabrana prometa uvoza i izvoza) i slično.</w:t>
      </w:r>
    </w:p>
    <w:p w:rsidR="00DE5EE0" w:rsidRPr="005D5AC0" w:rsidRDefault="00DE5EE0" w:rsidP="00DE5EE0">
      <w:pPr>
        <w:jc w:val="both"/>
        <w:rPr>
          <w:rFonts w:ascii="Cambria" w:hAnsi="Cambria" w:cs="Arial"/>
          <w:spacing w:val="5"/>
          <w:lang w:val="hr-HR"/>
        </w:rPr>
      </w:pPr>
    </w:p>
    <w:p w:rsidR="00DE5EE0" w:rsidRPr="005D5AC0" w:rsidRDefault="00DE5EE0" w:rsidP="00DE5EE0">
      <w:pPr>
        <w:jc w:val="both"/>
        <w:rPr>
          <w:rFonts w:ascii="Cambria" w:hAnsi="Cambria" w:cs="Arial"/>
          <w:spacing w:val="5"/>
          <w:lang w:val="hr-HR"/>
        </w:rPr>
      </w:pPr>
      <w:r w:rsidRPr="005D5AC0">
        <w:rPr>
          <w:rFonts w:ascii="Cambria" w:hAnsi="Cambria" w:cs="Arial"/>
          <w:spacing w:val="5"/>
          <w:lang w:val="hr-HR"/>
        </w:rPr>
        <w:t>Ugovorna strana pogođena višom silom, odmah će u pisanoj formi obavijestiti drugu stranu o nastanku nepredviđenih okolnosti i dostaviti odgovarajuće dokaze.</w:t>
      </w:r>
    </w:p>
    <w:p w:rsidR="00C1459A" w:rsidRPr="005D5AC0" w:rsidRDefault="00C1459A" w:rsidP="00DE5EE0">
      <w:pPr>
        <w:jc w:val="both"/>
        <w:rPr>
          <w:rFonts w:ascii="Cambria" w:hAnsi="Cambria" w:cs="Arial"/>
          <w:spacing w:val="5"/>
          <w:lang w:val="hr-HR"/>
        </w:rPr>
      </w:pPr>
      <w:r w:rsidRPr="005D5AC0">
        <w:rPr>
          <w:rFonts w:ascii="Cambria" w:hAnsi="Cambria" w:cs="Arial"/>
          <w:spacing w:val="5"/>
          <w:lang w:val="hr-HR"/>
        </w:rPr>
        <w:sym w:font="Wingdings" w:char="F0A8"/>
      </w:r>
      <w:r w:rsidRPr="005D5AC0">
        <w:rPr>
          <w:rFonts w:ascii="Cambria" w:hAnsi="Cambria" w:cs="Arial"/>
          <w:spacing w:val="5"/>
          <w:lang w:val="hr-HR"/>
        </w:rPr>
        <w:t xml:space="preserve"> </w:t>
      </w:r>
      <w:r w:rsidR="00DE5EE0" w:rsidRPr="005D5AC0">
        <w:rPr>
          <w:rFonts w:ascii="Cambria" w:hAnsi="Cambria" w:cs="Arial"/>
          <w:spacing w:val="5"/>
          <w:lang w:val="hr-HR"/>
        </w:rPr>
        <w:t>Ugovor o javnoj nabavci koji je zaključen uz kršenje antikorupcijskog pravila ništav je, shodno članu 38 stav 3 Zakona o javnim nabavkama(„Službeni list CG“, br. 74/19 i 3/23 i 11/23).</w:t>
      </w:r>
    </w:p>
    <w:p w:rsidR="00DE5EE0" w:rsidRPr="005D5AC0" w:rsidRDefault="00C1459A" w:rsidP="00DE5EE0">
      <w:pPr>
        <w:jc w:val="both"/>
        <w:rPr>
          <w:rFonts w:ascii="Cambria" w:hAnsi="Cambria" w:cs="Arial"/>
          <w:spacing w:val="5"/>
          <w:lang w:val="hr-HR"/>
        </w:rPr>
      </w:pPr>
      <w:r w:rsidRPr="005D5AC0">
        <w:rPr>
          <w:rFonts w:ascii="Cambria" w:hAnsi="Cambria" w:cs="Arial"/>
          <w:color w:val="000000"/>
        </w:rPr>
        <w:sym w:font="Wingdings" w:char="F0A8"/>
      </w:r>
      <w:r w:rsidRPr="005D5AC0">
        <w:rPr>
          <w:rFonts w:ascii="Cambria" w:hAnsi="Cambria" w:cs="Arial"/>
          <w:color w:val="000000"/>
        </w:rPr>
        <w:t xml:space="preserve"> </w:t>
      </w:r>
      <w:r w:rsidR="00DE5EE0" w:rsidRPr="005D5AC0">
        <w:rPr>
          <w:rFonts w:ascii="Cambria" w:hAnsi="Cambria" w:cs="Arial"/>
          <w:spacing w:val="5"/>
          <w:lang w:val="hr-HR"/>
        </w:rPr>
        <w:t>Svaka od ugovornih strana ima pravo na raskid ugovora u slučaju nepridržavanja ugovornih obaveza druge ugovorne strane.</w:t>
      </w:r>
    </w:p>
    <w:p w:rsidR="00DE5EE0" w:rsidRPr="005D5AC0" w:rsidRDefault="00DE5EE0" w:rsidP="00DE5EE0">
      <w:pPr>
        <w:jc w:val="both"/>
        <w:rPr>
          <w:rFonts w:ascii="Cambria" w:hAnsi="Cambria" w:cs="Arial"/>
          <w:spacing w:val="5"/>
          <w:lang w:val="hr-HR"/>
        </w:rPr>
      </w:pPr>
    </w:p>
    <w:p w:rsidR="00DE5EE0" w:rsidRPr="005D5AC0" w:rsidRDefault="00DE5EE0" w:rsidP="00DE5EE0">
      <w:pPr>
        <w:jc w:val="both"/>
        <w:rPr>
          <w:rFonts w:ascii="Cambria" w:hAnsi="Cambria" w:cs="Arial"/>
          <w:spacing w:val="5"/>
          <w:lang w:val="hr-HR"/>
        </w:rPr>
      </w:pPr>
      <w:r w:rsidRPr="005D5AC0">
        <w:rPr>
          <w:rFonts w:ascii="Cambria" w:hAnsi="Cambria" w:cs="Arial"/>
          <w:spacing w:val="5"/>
          <w:lang w:val="hr-HR"/>
        </w:rPr>
        <w:t>Naručilac je dužan da raskine ugovor o javnoj nabavci naročito ako nastupe okolnosti koje za posljedicu imaju bitnu izmjenu ugovora koja iziskuje sprovođenje novog postupka javne nabavke i neki razlog koji predstavlja osnov za obavezno isključenje iz člana 108 Zakona o javnim nabavkama.</w:t>
      </w:r>
    </w:p>
    <w:p w:rsidR="00DE5EE0" w:rsidRPr="005D5AC0" w:rsidRDefault="00DE5EE0" w:rsidP="00DE5EE0">
      <w:pPr>
        <w:jc w:val="both"/>
        <w:rPr>
          <w:rFonts w:ascii="Cambria" w:hAnsi="Cambria" w:cs="Arial"/>
          <w:spacing w:val="5"/>
          <w:lang w:val="hr-HR"/>
        </w:rPr>
      </w:pPr>
    </w:p>
    <w:p w:rsidR="00DE5EE0" w:rsidRPr="005D5AC0" w:rsidRDefault="00DE5EE0" w:rsidP="00DE5EE0">
      <w:pPr>
        <w:jc w:val="both"/>
        <w:rPr>
          <w:rFonts w:ascii="Cambria" w:hAnsi="Cambria" w:cs="Arial"/>
          <w:spacing w:val="5"/>
          <w:lang w:val="hr-HR"/>
        </w:rPr>
      </w:pPr>
      <w:r w:rsidRPr="005D5AC0">
        <w:rPr>
          <w:rFonts w:ascii="Cambria" w:hAnsi="Cambria" w:cs="Arial"/>
          <w:spacing w:val="5"/>
          <w:lang w:val="hr-HR"/>
        </w:rPr>
        <w:t>Bitnom izmjenom ugovora smatra se izmjena prirode ugovora u materijalnom smislu u odnosu na ugovor koji je prvobitno zaključen, ako je ispunjen jedan ili više sljedećih uslova: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 izmjenom se mijenja privredna ravnoteža ugovora u korist privrednog subjekta sa kojim je zaključen ugovor na način koji nije predviđen prvobitnim ugovorom; izmjenom se značajno povećava obim ugovora; promjena privrednog subjekta sa kojim je zaključen ugovor o javnoj nabavci, osim u slučaju iz člana 151 stav 1 tačka 4 Zakona o javnim nabavkama (“Službeni list Crne Gore”, br. 074/19 od 30.12.2019, 003/23 od 10.01.2023, 011/23 od 27.01.2023. godine); ako ponuđač ne izvršava ugovorene obaveze i u drugim slučajevima utvrđenim tenderskom dokumentacijom u skladu sa zakonom.</w:t>
      </w:r>
    </w:p>
    <w:p w:rsidR="00DE5EE0" w:rsidRPr="005D5AC0" w:rsidRDefault="00DE5EE0" w:rsidP="00DE5EE0">
      <w:pPr>
        <w:jc w:val="both"/>
        <w:rPr>
          <w:rFonts w:ascii="Cambria" w:hAnsi="Cambria" w:cs="Arial"/>
          <w:spacing w:val="5"/>
          <w:lang w:val="hr-HR"/>
        </w:rPr>
      </w:pPr>
    </w:p>
    <w:p w:rsidR="00467530" w:rsidRPr="005D5AC0" w:rsidRDefault="00DE5EE0" w:rsidP="00DE5EE0">
      <w:pPr>
        <w:jc w:val="both"/>
        <w:rPr>
          <w:rFonts w:ascii="Cambria" w:hAnsi="Cambria" w:cs="Arial"/>
          <w:spacing w:val="5"/>
          <w:lang w:val="hr-HR"/>
        </w:rPr>
      </w:pPr>
      <w:r w:rsidRPr="005D5AC0">
        <w:rPr>
          <w:rFonts w:ascii="Cambria" w:hAnsi="Cambria" w:cs="Arial"/>
          <w:spacing w:val="5"/>
          <w:lang w:val="hr-HR"/>
        </w:rPr>
        <w:t>U slučaju raskida ugovora Naručilac će obavještenje o raskidu ugovora objaviti na ESJN u roku od deset dana od dana raskida ugovora.</w:t>
      </w:r>
    </w:p>
    <w:p w:rsidR="00671E4D" w:rsidRPr="005D5AC0" w:rsidRDefault="00671E4D" w:rsidP="00671E4D">
      <w:pPr>
        <w:jc w:val="both"/>
        <w:rPr>
          <w:rFonts w:ascii="Cambria" w:hAnsi="Cambria" w:cs="Arial"/>
          <w:spacing w:val="5"/>
          <w:lang w:val="hr-HR"/>
        </w:rPr>
      </w:pPr>
      <w:r w:rsidRPr="005D5AC0">
        <w:rPr>
          <w:rFonts w:ascii="Cambria" w:hAnsi="Cambria" w:cs="Arial"/>
          <w:spacing w:val="5"/>
          <w:lang w:val="hr-HR"/>
        </w:rPr>
        <w:sym w:font="Wingdings" w:char="F0A8"/>
      </w:r>
      <w:r w:rsidRPr="005D5AC0">
        <w:rPr>
          <w:rFonts w:ascii="Cambria" w:hAnsi="Cambria" w:cs="Arial"/>
          <w:spacing w:val="5"/>
          <w:lang w:val="hr-HR"/>
        </w:rPr>
        <w:t>Ugovor o javnoj nabavci tokom njegovog trajanja može da se izmijeni bez sprovođenja novog postupka javne nabavke u skladu sa člano</w:t>
      </w:r>
      <w:r w:rsidR="00467530" w:rsidRPr="005D5AC0">
        <w:rPr>
          <w:rFonts w:ascii="Cambria" w:hAnsi="Cambria" w:cs="Arial"/>
          <w:spacing w:val="5"/>
          <w:lang w:val="hr-HR"/>
        </w:rPr>
        <w:t>m 151 Zakona o javnim nabavkama:</w:t>
      </w:r>
    </w:p>
    <w:p w:rsidR="00467530" w:rsidRPr="005D5AC0" w:rsidRDefault="00467530" w:rsidP="00467530">
      <w:pPr>
        <w:jc w:val="both"/>
        <w:rPr>
          <w:rFonts w:ascii="Cambria" w:hAnsi="Cambria" w:cs="Arial"/>
          <w:spacing w:val="5"/>
          <w:lang w:val="hr-HR"/>
        </w:rPr>
      </w:pPr>
      <w:r w:rsidRPr="005D5AC0">
        <w:rPr>
          <w:rFonts w:ascii="Cambria" w:hAnsi="Cambria" w:cs="Arial"/>
          <w:spacing w:val="5"/>
          <w:lang w:val="hr-HR"/>
        </w:rPr>
        <w:t xml:space="preserve">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w:t>
      </w:r>
    </w:p>
    <w:p w:rsidR="00467530" w:rsidRPr="005D5AC0" w:rsidRDefault="00467530" w:rsidP="00467530">
      <w:pPr>
        <w:jc w:val="both"/>
        <w:rPr>
          <w:rFonts w:ascii="Cambria" w:hAnsi="Cambria" w:cs="Arial"/>
          <w:spacing w:val="5"/>
          <w:lang w:val="hr-HR"/>
        </w:rPr>
      </w:pPr>
      <w:r w:rsidRPr="005D5AC0">
        <w:rPr>
          <w:rFonts w:ascii="Cambria" w:hAnsi="Cambria" w:cs="Arial"/>
          <w:spacing w:val="5"/>
          <w:lang w:val="hr-HR"/>
        </w:rPr>
        <w:t xml:space="preserve">uslugama ili radovima nabavljenim u okviru prvobitne nabavke i može da prouzrokuje značajne poteškoće ili </w:t>
      </w:r>
    </w:p>
    <w:p w:rsidR="00467530" w:rsidRPr="005D5AC0" w:rsidRDefault="00467530" w:rsidP="00467530">
      <w:pPr>
        <w:jc w:val="both"/>
        <w:rPr>
          <w:rFonts w:ascii="Cambria" w:hAnsi="Cambria" w:cs="Arial"/>
          <w:spacing w:val="5"/>
          <w:lang w:val="hr-HR"/>
        </w:rPr>
      </w:pPr>
      <w:r w:rsidRPr="005D5AC0">
        <w:rPr>
          <w:rFonts w:ascii="Cambria" w:hAnsi="Cambria" w:cs="Arial"/>
          <w:spacing w:val="5"/>
          <w:lang w:val="hr-HR"/>
        </w:rPr>
        <w:t>znatno povećavanje troškova za naručioca a povećanje vrijednosti ugovora nije veće od 20% vrijednosti prvobitnog ugovora,</w:t>
      </w:r>
    </w:p>
    <w:p w:rsidR="00467530" w:rsidRPr="005D5AC0" w:rsidRDefault="00467530" w:rsidP="00467530">
      <w:pPr>
        <w:jc w:val="both"/>
        <w:rPr>
          <w:rFonts w:ascii="Cambria" w:hAnsi="Cambria" w:cs="Arial"/>
          <w:spacing w:val="5"/>
          <w:lang w:val="hr-HR"/>
        </w:rPr>
      </w:pPr>
      <w:r w:rsidRPr="005D5AC0">
        <w:rPr>
          <w:rFonts w:ascii="Cambria" w:hAnsi="Cambria" w:cs="Arial"/>
          <w:spacing w:val="5"/>
          <w:lang w:val="hr-HR"/>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rsidR="00467530" w:rsidRPr="005D5AC0" w:rsidRDefault="00467530" w:rsidP="00467530">
      <w:pPr>
        <w:jc w:val="both"/>
        <w:rPr>
          <w:rFonts w:ascii="Cambria" w:hAnsi="Cambria" w:cs="Arial"/>
          <w:spacing w:val="5"/>
          <w:lang w:val="hr-HR"/>
        </w:rPr>
      </w:pPr>
      <w:r w:rsidRPr="005D5AC0">
        <w:rPr>
          <w:rFonts w:ascii="Cambria" w:hAnsi="Cambria" w:cs="Arial"/>
          <w:spacing w:val="5"/>
          <w:lang w:val="hr-HR"/>
        </w:rPr>
        <w:t xml:space="preserve"> 3a) kad je potreba za izmjenom ugovora nastala zbog okolnosti koje naručilac u vrijeme zaključivanja ugovora nije mogao da predvidi, a izmjenom se ne mijenja priroda ugovora već se vrši samo smanjenje ugovorene vrijednosti,</w:t>
      </w:r>
    </w:p>
    <w:p w:rsidR="00671E4D" w:rsidRPr="005D5AC0" w:rsidRDefault="00467530" w:rsidP="00671E4D">
      <w:pPr>
        <w:jc w:val="both"/>
        <w:rPr>
          <w:rFonts w:ascii="Cambria" w:hAnsi="Cambria" w:cs="Arial"/>
          <w:spacing w:val="5"/>
          <w:lang w:val="hr-HR"/>
        </w:rPr>
      </w:pPr>
      <w:r w:rsidRPr="005D5AC0">
        <w:rPr>
          <w:rFonts w:ascii="Cambria" w:hAnsi="Cambria" w:cs="Arial"/>
          <w:spacing w:val="5"/>
          <w:lang w:val="hr-HR"/>
        </w:rPr>
        <w:t xml:space="preserve"> 3b) kad se vrši zamjena podugovarača, u skladu sa članom 128 st. 10, 11 i 12 ovog zakona,</w:t>
      </w:r>
      <w:r w:rsidRPr="005D5AC0">
        <w:rPr>
          <w:rFonts w:ascii="Cambria" w:hAnsi="Cambria" w:cs="Arial"/>
          <w:spacing w:val="5"/>
          <w:lang w:val="hr-HR"/>
        </w:rPr>
        <w:cr/>
      </w:r>
    </w:p>
    <w:p w:rsidR="00671E4D" w:rsidRPr="005D5AC0" w:rsidRDefault="00671E4D" w:rsidP="00671E4D">
      <w:pPr>
        <w:jc w:val="both"/>
        <w:rPr>
          <w:rFonts w:ascii="Cambria" w:hAnsi="Cambria" w:cs="Arial"/>
          <w:spacing w:val="5"/>
          <w:lang w:val="hr-HR"/>
        </w:rPr>
      </w:pPr>
      <w:r w:rsidRPr="005D5AC0">
        <w:rPr>
          <w:rFonts w:ascii="Cambria" w:hAnsi="Cambria" w:cs="Arial"/>
          <w:spacing w:val="5"/>
          <w:lang w:val="hr-HR"/>
        </w:rPr>
        <w:t>Ako se vrši više izmjena, vrijednost ugovora o javnoj nabavci se procjenjuje na osnovu neto kumulativne vrijednosti svih izmjena.</w:t>
      </w:r>
    </w:p>
    <w:p w:rsidR="00671E4D" w:rsidRPr="005D5AC0" w:rsidRDefault="00671E4D" w:rsidP="00671E4D">
      <w:pPr>
        <w:jc w:val="both"/>
        <w:rPr>
          <w:rFonts w:ascii="Cambria" w:hAnsi="Cambria" w:cs="Arial"/>
          <w:spacing w:val="5"/>
          <w:lang w:val="hr-HR"/>
        </w:rPr>
      </w:pPr>
    </w:p>
    <w:p w:rsidR="00671E4D" w:rsidRPr="005D5AC0" w:rsidRDefault="00671E4D" w:rsidP="00671E4D">
      <w:pPr>
        <w:jc w:val="both"/>
        <w:rPr>
          <w:rFonts w:ascii="Cambria" w:hAnsi="Cambria" w:cs="Arial"/>
          <w:spacing w:val="5"/>
          <w:lang w:val="hr-HR"/>
        </w:rPr>
      </w:pPr>
      <w:r w:rsidRPr="005D5AC0">
        <w:rPr>
          <w:rFonts w:ascii="Cambria" w:hAnsi="Cambria" w:cs="Arial"/>
          <w:spacing w:val="5"/>
          <w:lang w:val="hr-HR"/>
        </w:rPr>
        <w:t>Naručilac je dužan da izmjenu ugovora objavi na ESJN u roku od tri dana od dana zaključivanja izmjene ugovora.</w:t>
      </w:r>
    </w:p>
    <w:p w:rsidR="00671E4D" w:rsidRPr="005D5AC0" w:rsidRDefault="00671E4D" w:rsidP="00671E4D">
      <w:pPr>
        <w:jc w:val="both"/>
        <w:rPr>
          <w:rFonts w:ascii="Cambria" w:hAnsi="Cambria" w:cs="Arial"/>
          <w:lang w:val="hr-HR"/>
        </w:rPr>
      </w:pPr>
    </w:p>
    <w:p w:rsidR="00671E4D" w:rsidRPr="005D5AC0" w:rsidRDefault="00671E4D" w:rsidP="00671E4D">
      <w:pPr>
        <w:jc w:val="both"/>
        <w:rPr>
          <w:rFonts w:ascii="Cambria" w:hAnsi="Cambria" w:cs="Arial"/>
          <w:lang w:val="hr-HR"/>
        </w:rPr>
      </w:pPr>
      <w:r w:rsidRPr="005D5AC0">
        <w:rPr>
          <w:rFonts w:ascii="Cambria" w:hAnsi="Cambria" w:cs="Arial"/>
        </w:rPr>
        <w:sym w:font="Wingdings" w:char="F0A8"/>
      </w:r>
      <w:r w:rsidRPr="005D5AC0">
        <w:rPr>
          <w:rFonts w:ascii="Cambria" w:hAnsi="Cambria" w:cs="Arial"/>
          <w:lang w:val="hr-HR"/>
        </w:rPr>
        <w:t>Ukoliko u toku važnosti ovog ugovora dođe do bilo kakvih promjena u nazivu ili drugim statusnim promjenama ugovornih strana, tada će sva prava i obaveze ugovorne strane kod koje dođe do takve promjene, preći na njenog pravnog sljedbenika.</w:t>
      </w:r>
      <w:r w:rsidRPr="005D5AC0">
        <w:rPr>
          <w:rFonts w:ascii="Cambria" w:hAnsi="Cambria" w:cs="Arial"/>
          <w:lang w:val="hr-HR"/>
        </w:rPr>
        <w:tab/>
      </w:r>
    </w:p>
    <w:p w:rsidR="00671E4D" w:rsidRPr="005D5AC0" w:rsidRDefault="00671E4D" w:rsidP="00671E4D">
      <w:pPr>
        <w:jc w:val="both"/>
        <w:rPr>
          <w:rFonts w:ascii="Cambria" w:hAnsi="Cambria" w:cs="Arial"/>
          <w:lang w:val="hr-HR"/>
        </w:rPr>
      </w:pPr>
      <w:r w:rsidRPr="005D5AC0">
        <w:rPr>
          <w:rFonts w:ascii="Cambria" w:hAnsi="Cambria" w:cs="Arial"/>
        </w:rPr>
        <w:sym w:font="Wingdings" w:char="F0A8"/>
      </w:r>
      <w:r w:rsidRPr="005D5AC0">
        <w:rPr>
          <w:rFonts w:ascii="Cambria" w:hAnsi="Cambria" w:cs="Arial"/>
          <w:lang w:val="hr-HR"/>
        </w:rPr>
        <w:t xml:space="preserve">Na sve što nije regulisano odredbama ugovora o predmetnoj javnoj nabavci, primjeniće se odredbe Zakona o obligacionim odnosima. </w:t>
      </w:r>
    </w:p>
    <w:p w:rsidR="00671E4D" w:rsidRPr="005D5AC0" w:rsidRDefault="00671E4D" w:rsidP="00671E4D">
      <w:pPr>
        <w:jc w:val="both"/>
        <w:rPr>
          <w:rFonts w:ascii="Cambria" w:hAnsi="Cambria" w:cs="Arial"/>
          <w:lang w:val="it-IT"/>
        </w:rPr>
      </w:pPr>
      <w:r w:rsidRPr="005D5AC0">
        <w:rPr>
          <w:rFonts w:ascii="Cambria" w:hAnsi="Cambria" w:cs="Arial"/>
        </w:rPr>
        <w:sym w:font="Wingdings" w:char="F0A8"/>
      </w:r>
      <w:r w:rsidRPr="005D5AC0">
        <w:rPr>
          <w:rFonts w:ascii="Cambria" w:hAnsi="Cambria" w:cs="Arial"/>
          <w:lang w:val="it-IT"/>
        </w:rPr>
        <w:t>Ugovorne strane su saglasne da eventualne sporove povodom ovog ugovora rješavaju sporazumno, u protivnom, ugovara se nadležnost Privrednog suda Crne Gore u Podgorici.</w:t>
      </w:r>
    </w:p>
    <w:p w:rsidR="007738BA" w:rsidRPr="005D5AC0" w:rsidRDefault="007738BA" w:rsidP="00BA547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lang w:val="sr-Latn-ME"/>
        </w:rPr>
      </w:pPr>
      <w:bookmarkStart w:id="14" w:name="_Toc62730566"/>
      <w:r w:rsidRPr="005D5AC0">
        <w:rPr>
          <w:rFonts w:ascii="Cambria" w:hAnsi="Cambria"/>
          <w:b/>
          <w:lang w:val="sr-Latn-ME"/>
        </w:rPr>
        <w:t>ZAHTJEV ZA POJAŠNJENJE ILI IZMJENU I DOPUNU TENDERSKE DOKUMENTACIJE</w:t>
      </w:r>
      <w:bookmarkEnd w:id="14"/>
    </w:p>
    <w:p w:rsidR="007738BA" w:rsidRPr="005D5AC0" w:rsidRDefault="007738BA" w:rsidP="007738BA">
      <w:pPr>
        <w:autoSpaceDE w:val="0"/>
        <w:autoSpaceDN w:val="0"/>
        <w:adjustRightInd w:val="0"/>
        <w:jc w:val="both"/>
        <w:rPr>
          <w:rFonts w:ascii="Cambria" w:hAnsi="Cambria" w:cs="Arial"/>
          <w:lang w:val="sr-Latn-ME"/>
        </w:rPr>
      </w:pPr>
      <w:r w:rsidRPr="005D5AC0">
        <w:rPr>
          <w:rFonts w:ascii="Cambria" w:hAnsi="Cambria"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7738BA" w:rsidRPr="005D5AC0" w:rsidRDefault="007738BA" w:rsidP="007738BA">
      <w:pPr>
        <w:jc w:val="both"/>
        <w:rPr>
          <w:rFonts w:ascii="Cambria" w:hAnsi="Cambria" w:cs="Arial"/>
          <w:lang w:val="sr-Latn-ME"/>
        </w:rPr>
      </w:pPr>
    </w:p>
    <w:p w:rsidR="007738BA" w:rsidRPr="005D5AC0" w:rsidRDefault="007738BA" w:rsidP="007738BA">
      <w:pPr>
        <w:jc w:val="both"/>
        <w:rPr>
          <w:rFonts w:ascii="Cambria" w:hAnsi="Cambria" w:cs="Arial"/>
          <w:lang w:val="sr-Latn-ME"/>
        </w:rPr>
      </w:pPr>
      <w:r w:rsidRPr="005D5AC0">
        <w:rPr>
          <w:rFonts w:ascii="Cambria" w:hAnsi="Cambria" w:cs="Arial"/>
          <w:lang w:val="sr-Latn-ME"/>
        </w:rPr>
        <w:t>Privredni subjekat ima pravo da pisanim zahtjevom traži od naručioca pojašnjenje tenderske dokumentacije najkasnije deset dana prije isteka roka određenog za dostavljanje ponuda.</w:t>
      </w:r>
    </w:p>
    <w:p w:rsidR="007738BA" w:rsidRPr="005D5AC0" w:rsidRDefault="007738BA" w:rsidP="007738BA">
      <w:pPr>
        <w:jc w:val="both"/>
        <w:rPr>
          <w:rFonts w:ascii="Cambria" w:hAnsi="Cambria" w:cs="Arial"/>
          <w:lang w:val="sr-Latn-ME"/>
        </w:rPr>
      </w:pPr>
    </w:p>
    <w:p w:rsidR="003215E7" w:rsidRPr="005D5AC0" w:rsidRDefault="007738BA" w:rsidP="007738BA">
      <w:pPr>
        <w:jc w:val="both"/>
        <w:rPr>
          <w:rFonts w:ascii="Cambria" w:hAnsi="Cambria" w:cs="Arial"/>
          <w:color w:val="000000"/>
          <w:lang w:val="sr-Latn-ME"/>
        </w:rPr>
      </w:pPr>
      <w:r w:rsidRPr="005D5AC0">
        <w:rPr>
          <w:rFonts w:ascii="Cambria" w:hAnsi="Cambria" w:cs="Arial"/>
          <w:color w:val="000000"/>
          <w:lang w:val="sr-Latn-ME"/>
        </w:rPr>
        <w:t>Zahtjev se podnosi isključivo putem ESJN-a.</w:t>
      </w:r>
    </w:p>
    <w:p w:rsidR="007738BA" w:rsidRPr="005D5AC0" w:rsidRDefault="007738BA" w:rsidP="00BA547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color w:val="000000"/>
          <w:lang w:val="sr-Latn-ME"/>
        </w:rPr>
      </w:pPr>
      <w:bookmarkStart w:id="15" w:name="_Toc416180136"/>
      <w:bookmarkStart w:id="16" w:name="_Toc508349235"/>
      <w:bookmarkStart w:id="17" w:name="_Toc62730567"/>
      <w:r w:rsidRPr="005D5AC0">
        <w:rPr>
          <w:rFonts w:ascii="Cambria" w:hAnsi="Cambria"/>
          <w:b/>
          <w:lang w:val="sr-Latn-ME"/>
        </w:rPr>
        <w:lastRenderedPageBreak/>
        <w:t>IZJAVA NARUČIOCA O NEPOSTOJANJU SUKOBA INTERESA</w:t>
      </w:r>
      <w:bookmarkEnd w:id="15"/>
      <w:bookmarkEnd w:id="16"/>
      <w:bookmarkEnd w:id="17"/>
    </w:p>
    <w:p w:rsidR="007738BA" w:rsidRPr="005D5AC0" w:rsidRDefault="007738BA" w:rsidP="007738BA">
      <w:pPr>
        <w:tabs>
          <w:tab w:val="left" w:pos="1701"/>
          <w:tab w:val="left" w:pos="4820"/>
        </w:tabs>
        <w:jc w:val="both"/>
        <w:rPr>
          <w:rFonts w:ascii="Cambria" w:hAnsi="Cambria" w:cs="Arial"/>
          <w:color w:val="000000"/>
          <w:u w:val="single"/>
          <w:lang w:val="sr-Latn-ME"/>
        </w:rPr>
      </w:pPr>
    </w:p>
    <w:p w:rsidR="003215E7" w:rsidRPr="005D5AC0" w:rsidRDefault="003215E7" w:rsidP="003215E7">
      <w:pPr>
        <w:tabs>
          <w:tab w:val="left" w:pos="1701"/>
          <w:tab w:val="left" w:pos="4820"/>
        </w:tabs>
        <w:jc w:val="both"/>
        <w:rPr>
          <w:rFonts w:ascii="Cambria" w:hAnsi="Cambria"/>
          <w:lang w:val="sr-Latn-ME"/>
        </w:rPr>
      </w:pPr>
      <w:r w:rsidRPr="005D5AC0">
        <w:rPr>
          <w:rFonts w:ascii="Cambria" w:hAnsi="Cambria"/>
          <w:u w:val="single"/>
          <w:lang w:val="sr-Latn-ME"/>
        </w:rPr>
        <w:t>UNIVERZITET CRNE GORE</w:t>
      </w:r>
    </w:p>
    <w:p w:rsidR="003215E7" w:rsidRPr="005D5AC0" w:rsidRDefault="003215E7" w:rsidP="003215E7">
      <w:pPr>
        <w:jc w:val="both"/>
        <w:rPr>
          <w:rFonts w:ascii="Cambria" w:hAnsi="Cambria"/>
          <w:lang w:val="sr-Latn-ME"/>
        </w:rPr>
      </w:pPr>
      <w:r w:rsidRPr="005D5AC0">
        <w:rPr>
          <w:rFonts w:ascii="Cambria" w:hAnsi="Cambria"/>
          <w:color w:val="000000"/>
          <w:lang w:val="sr-Latn-CS"/>
        </w:rPr>
        <w:t xml:space="preserve">Broj: </w:t>
      </w:r>
      <w:r w:rsidR="005D5AC0">
        <w:rPr>
          <w:rFonts w:ascii="Cambria" w:hAnsi="Cambria"/>
          <w:color w:val="000000"/>
          <w:lang w:val="sr-Latn-CS"/>
        </w:rPr>
        <w:t>01/14-307/2</w:t>
      </w:r>
    </w:p>
    <w:p w:rsidR="003215E7" w:rsidRPr="005D5AC0" w:rsidRDefault="003215E7" w:rsidP="003215E7">
      <w:pPr>
        <w:jc w:val="both"/>
        <w:rPr>
          <w:rFonts w:ascii="Cambria" w:hAnsi="Cambria"/>
          <w:lang w:val="sr-Latn-ME"/>
        </w:rPr>
      </w:pPr>
      <w:r w:rsidRPr="005D5AC0">
        <w:rPr>
          <w:rFonts w:ascii="Cambria" w:hAnsi="Cambria"/>
          <w:color w:val="000000"/>
          <w:lang w:val="sr-Latn-CS"/>
        </w:rPr>
        <w:t xml:space="preserve">Mjesto i datum: </w:t>
      </w:r>
      <w:r w:rsidRPr="005D5AC0">
        <w:rPr>
          <w:rFonts w:ascii="Cambria" w:hAnsi="Cambria"/>
          <w:lang w:val="sr-Latn-ME"/>
        </w:rPr>
        <w:t xml:space="preserve">Podgorica, </w:t>
      </w:r>
      <w:r w:rsidR="005D5AC0">
        <w:rPr>
          <w:rFonts w:ascii="Cambria" w:hAnsi="Cambria"/>
          <w:lang w:val="sr-Latn-ME"/>
        </w:rPr>
        <w:t>27.12.2024. godine</w:t>
      </w:r>
    </w:p>
    <w:p w:rsidR="007738BA" w:rsidRPr="005D5AC0" w:rsidRDefault="007738BA" w:rsidP="003215E7">
      <w:pPr>
        <w:tabs>
          <w:tab w:val="left" w:pos="1701"/>
          <w:tab w:val="left" w:pos="4820"/>
        </w:tabs>
        <w:jc w:val="both"/>
        <w:rPr>
          <w:rFonts w:ascii="Cambria" w:hAnsi="Cambria" w:cs="Arial"/>
          <w:color w:val="000000"/>
          <w:lang w:val="sr-Latn-ME"/>
        </w:rPr>
      </w:pPr>
    </w:p>
    <w:p w:rsidR="007738BA" w:rsidRPr="005D5AC0" w:rsidRDefault="007738BA" w:rsidP="007738BA">
      <w:pPr>
        <w:jc w:val="both"/>
        <w:rPr>
          <w:rFonts w:ascii="Cambria" w:hAnsi="Cambria" w:cs="Arial"/>
          <w:b/>
          <w:bCs/>
          <w:color w:val="000000"/>
          <w:lang w:val="sr-Latn-ME"/>
        </w:rPr>
      </w:pPr>
    </w:p>
    <w:p w:rsidR="007738BA" w:rsidRPr="005D5AC0" w:rsidRDefault="007738BA" w:rsidP="007738BA">
      <w:pPr>
        <w:jc w:val="both"/>
        <w:rPr>
          <w:rFonts w:ascii="Cambria" w:hAnsi="Cambria" w:cs="Arial"/>
          <w:b/>
          <w:bCs/>
          <w:color w:val="000000"/>
          <w:lang w:val="sr-Latn-ME"/>
        </w:rPr>
      </w:pPr>
    </w:p>
    <w:p w:rsidR="007738BA" w:rsidRPr="005D5AC0" w:rsidRDefault="007738BA" w:rsidP="007738BA">
      <w:pPr>
        <w:tabs>
          <w:tab w:val="left" w:pos="3290"/>
        </w:tabs>
        <w:ind w:firstLine="708"/>
        <w:jc w:val="both"/>
        <w:rPr>
          <w:rFonts w:ascii="Cambria" w:hAnsi="Cambria" w:cs="Arial"/>
          <w:color w:val="000000"/>
          <w:lang w:val="sr-Latn-ME"/>
        </w:rPr>
      </w:pPr>
      <w:r w:rsidRPr="005D5AC0">
        <w:rPr>
          <w:rFonts w:ascii="Cambria" w:hAnsi="Cambria" w:cs="Arial"/>
          <w:color w:val="000000"/>
          <w:lang w:val="sr-Latn-ME"/>
        </w:rPr>
        <w:t>U skladu sa članom 43 stav 1 Zakona o javnim nabavkama („Službeni list CG”, br. 74/19 i 3/23</w:t>
      </w:r>
      <w:r w:rsidR="001A11E5" w:rsidRPr="005D5AC0">
        <w:rPr>
          <w:rFonts w:ascii="Cambria" w:hAnsi="Cambria"/>
        </w:rPr>
        <w:t xml:space="preserve"> </w:t>
      </w:r>
      <w:r w:rsidR="001A11E5" w:rsidRPr="005D5AC0">
        <w:rPr>
          <w:rFonts w:ascii="Cambria" w:hAnsi="Cambria" w:cs="Arial"/>
          <w:color w:val="000000"/>
          <w:lang w:val="sr-Latn-ME"/>
        </w:rPr>
        <w:t>i 11/23</w:t>
      </w:r>
      <w:r w:rsidRPr="005D5AC0">
        <w:rPr>
          <w:rFonts w:ascii="Cambria" w:hAnsi="Cambria" w:cs="Arial"/>
          <w:color w:val="000000"/>
          <w:lang w:val="sr-Latn-ME"/>
        </w:rPr>
        <w:t xml:space="preserve">), </w:t>
      </w:r>
    </w:p>
    <w:p w:rsidR="007738BA" w:rsidRPr="005D5AC0" w:rsidRDefault="007738BA" w:rsidP="007738BA">
      <w:pPr>
        <w:tabs>
          <w:tab w:val="left" w:pos="3290"/>
        </w:tabs>
        <w:jc w:val="both"/>
        <w:rPr>
          <w:rFonts w:ascii="Cambria" w:hAnsi="Cambria" w:cs="Arial"/>
          <w:color w:val="000000"/>
          <w:lang w:val="sr-Latn-ME"/>
        </w:rPr>
      </w:pPr>
    </w:p>
    <w:p w:rsidR="007738BA" w:rsidRPr="005D5AC0" w:rsidRDefault="007738BA" w:rsidP="007738BA">
      <w:pPr>
        <w:tabs>
          <w:tab w:val="left" w:pos="3290"/>
        </w:tabs>
        <w:jc w:val="both"/>
        <w:rPr>
          <w:rFonts w:ascii="Cambria" w:hAnsi="Cambria" w:cs="Arial"/>
          <w:color w:val="000000"/>
          <w:lang w:val="sr-Latn-ME"/>
        </w:rPr>
      </w:pPr>
    </w:p>
    <w:p w:rsidR="007738BA" w:rsidRPr="005D5AC0" w:rsidRDefault="007738BA" w:rsidP="007738BA">
      <w:pPr>
        <w:tabs>
          <w:tab w:val="left" w:pos="3290"/>
        </w:tabs>
        <w:jc w:val="both"/>
        <w:rPr>
          <w:rFonts w:ascii="Cambria" w:hAnsi="Cambria" w:cs="Arial"/>
          <w:color w:val="000000"/>
          <w:lang w:val="sr-Latn-ME"/>
        </w:rPr>
      </w:pPr>
    </w:p>
    <w:p w:rsidR="007738BA" w:rsidRPr="005D5AC0" w:rsidRDefault="007738BA" w:rsidP="007738BA">
      <w:pPr>
        <w:tabs>
          <w:tab w:val="left" w:pos="3290"/>
        </w:tabs>
        <w:jc w:val="center"/>
        <w:rPr>
          <w:rFonts w:ascii="Cambria" w:hAnsi="Cambria" w:cs="Arial"/>
          <w:b/>
          <w:bCs/>
          <w:color w:val="000000"/>
          <w:lang w:val="sr-Latn-ME"/>
        </w:rPr>
      </w:pPr>
      <w:r w:rsidRPr="005D5AC0">
        <w:rPr>
          <w:rFonts w:ascii="Cambria" w:hAnsi="Cambria" w:cs="Arial"/>
          <w:b/>
          <w:bCs/>
          <w:color w:val="000000"/>
          <w:lang w:val="sr-Latn-ME"/>
        </w:rPr>
        <w:t>Izjavljujem</w:t>
      </w:r>
    </w:p>
    <w:p w:rsidR="007738BA" w:rsidRPr="005D5AC0" w:rsidRDefault="007738BA" w:rsidP="007738BA">
      <w:pPr>
        <w:tabs>
          <w:tab w:val="left" w:pos="3290"/>
        </w:tabs>
        <w:jc w:val="both"/>
        <w:rPr>
          <w:rFonts w:ascii="Cambria" w:hAnsi="Cambria" w:cs="Arial"/>
          <w:color w:val="000000"/>
          <w:lang w:val="sr-Latn-ME"/>
        </w:rPr>
      </w:pPr>
    </w:p>
    <w:p w:rsidR="007738BA" w:rsidRPr="005D5AC0" w:rsidRDefault="007738BA" w:rsidP="007738BA">
      <w:pPr>
        <w:tabs>
          <w:tab w:val="left" w:pos="3290"/>
        </w:tabs>
        <w:jc w:val="both"/>
        <w:rPr>
          <w:rFonts w:ascii="Cambria" w:hAnsi="Cambria" w:cs="Arial"/>
          <w:color w:val="000000"/>
          <w:lang w:val="sr-Latn-ME"/>
        </w:rPr>
      </w:pPr>
      <w:r w:rsidRPr="005D5AC0">
        <w:rPr>
          <w:rFonts w:ascii="Cambria" w:hAnsi="Cambria" w:cs="Arial"/>
          <w:color w:val="000000"/>
          <w:lang w:val="sr-Latn-ME"/>
        </w:rPr>
        <w:t xml:space="preserve">da u postupku javne nabavke redni broj </w:t>
      </w:r>
      <w:r w:rsidR="00750B36" w:rsidRPr="005D5AC0">
        <w:rPr>
          <w:rFonts w:ascii="Cambria" w:hAnsi="Cambria" w:cs="Arial"/>
          <w:color w:val="000000"/>
          <w:lang w:val="sr-Latn-ME"/>
        </w:rPr>
        <w:t>1</w:t>
      </w:r>
      <w:r w:rsidR="00DE5EE0" w:rsidRPr="005D5AC0">
        <w:rPr>
          <w:rFonts w:ascii="Cambria" w:hAnsi="Cambria" w:cs="Arial"/>
          <w:color w:val="000000"/>
          <w:lang w:val="sr-Latn-ME"/>
        </w:rPr>
        <w:t>337</w:t>
      </w:r>
      <w:r w:rsidRPr="005D5AC0">
        <w:rPr>
          <w:rFonts w:ascii="Cambria" w:hAnsi="Cambria" w:cs="Arial"/>
          <w:color w:val="000000"/>
          <w:lang w:val="sr-Latn-ME"/>
        </w:rPr>
        <w:t xml:space="preserve"> iz Plana javne nabavke broj</w:t>
      </w:r>
      <w:r w:rsidR="003215E7" w:rsidRPr="005D5AC0">
        <w:rPr>
          <w:rFonts w:ascii="Cambria" w:hAnsi="Cambria"/>
        </w:rPr>
        <w:t xml:space="preserve"> </w:t>
      </w:r>
      <w:r w:rsidR="00750B36" w:rsidRPr="005D5AC0">
        <w:rPr>
          <w:rFonts w:ascii="Cambria" w:hAnsi="Cambria" w:cs="Arial"/>
          <w:color w:val="000000"/>
          <w:lang w:val="sr-Latn-ME"/>
        </w:rPr>
        <w:t xml:space="preserve">18700 </w:t>
      </w:r>
      <w:r w:rsidR="001A11E5" w:rsidRPr="005D5AC0">
        <w:rPr>
          <w:rFonts w:ascii="Cambria" w:hAnsi="Cambria" w:cs="Arial"/>
          <w:color w:val="000000"/>
          <w:lang w:val="sr-Latn-ME"/>
        </w:rPr>
        <w:t xml:space="preserve">za nabavku </w:t>
      </w:r>
      <w:r w:rsidR="00DE5EE0" w:rsidRPr="005D5AC0">
        <w:rPr>
          <w:rFonts w:ascii="Cambria" w:hAnsi="Cambria" w:cs="Arial"/>
          <w:color w:val="000000"/>
          <w:lang w:val="sr-Latn-ME"/>
        </w:rPr>
        <w:t>usluge prilagođavanja projektne dokumentacije za objekat Muzičke akademije i objekat Fakulteta dramskih umjetnosti - Rektorat</w:t>
      </w:r>
      <w:r w:rsidR="003215E7" w:rsidRPr="005D5AC0">
        <w:rPr>
          <w:rFonts w:ascii="Cambria" w:hAnsi="Cambria" w:cs="Arial"/>
          <w:color w:val="000000"/>
          <w:lang w:val="sr-Latn-ME"/>
        </w:rPr>
        <w:t>,</w:t>
      </w:r>
      <w:r w:rsidR="001E4621" w:rsidRPr="005D5AC0">
        <w:rPr>
          <w:rFonts w:ascii="Cambria" w:hAnsi="Cambria" w:cs="Arial"/>
          <w:color w:val="000000"/>
          <w:lang w:val="sr-Latn-ME"/>
        </w:rPr>
        <w:t xml:space="preserve"> </w:t>
      </w:r>
      <w:r w:rsidRPr="005D5AC0">
        <w:rPr>
          <w:rFonts w:ascii="Cambria" w:hAnsi="Cambria"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7738BA" w:rsidRPr="005D5AC0" w:rsidRDefault="007738BA" w:rsidP="007738BA">
      <w:pPr>
        <w:tabs>
          <w:tab w:val="left" w:pos="3290"/>
        </w:tabs>
        <w:jc w:val="both"/>
        <w:rPr>
          <w:rFonts w:ascii="Cambria" w:hAnsi="Cambria" w:cs="Arial"/>
          <w:color w:val="000000"/>
          <w:lang w:val="sr-Latn-ME"/>
        </w:rPr>
      </w:pPr>
    </w:p>
    <w:p w:rsidR="001A11E5" w:rsidRPr="005D5AC0" w:rsidRDefault="001A11E5" w:rsidP="007738BA">
      <w:pPr>
        <w:tabs>
          <w:tab w:val="left" w:pos="3290"/>
        </w:tabs>
        <w:jc w:val="both"/>
        <w:rPr>
          <w:rFonts w:ascii="Cambria" w:hAnsi="Cambria" w:cs="Arial"/>
          <w:color w:val="000000"/>
          <w:lang w:val="sr-Latn-ME"/>
        </w:rPr>
      </w:pPr>
    </w:p>
    <w:p w:rsidR="003215E7" w:rsidRPr="005D5AC0" w:rsidRDefault="003215E7" w:rsidP="003215E7">
      <w:pPr>
        <w:tabs>
          <w:tab w:val="left" w:pos="3290"/>
        </w:tabs>
        <w:jc w:val="right"/>
        <w:rPr>
          <w:rFonts w:ascii="Cambria" w:hAnsi="Cambria" w:cs="Arial"/>
          <w:i/>
          <w:iCs/>
          <w:color w:val="000000"/>
        </w:rPr>
      </w:pPr>
      <w:r w:rsidRPr="005D5AC0">
        <w:rPr>
          <w:rFonts w:ascii="Cambria" w:hAnsi="Cambria" w:cs="Arial"/>
          <w:color w:val="000000"/>
        </w:rPr>
        <w:t xml:space="preserve">Ovlašćeno lice naručioca        </w:t>
      </w:r>
      <w:r w:rsidRPr="005D5AC0">
        <w:rPr>
          <w:rFonts w:ascii="Cambria" w:hAnsi="Cambria"/>
          <w:color w:val="000000"/>
          <w:lang w:val="sr-Latn-CS"/>
        </w:rPr>
        <w:t xml:space="preserve">      </w:t>
      </w:r>
      <w:r w:rsidRPr="005D5AC0">
        <w:rPr>
          <w:rFonts w:ascii="Cambria" w:hAnsi="Cambria"/>
          <w:color w:val="000000"/>
          <w:lang w:val="sr-Latn-CS"/>
        </w:rPr>
        <w:tab/>
        <w:t xml:space="preserve">                                             </w:t>
      </w:r>
      <w:bookmarkStart w:id="18" w:name="_Hlk64016131"/>
      <w:r w:rsidRPr="005D5AC0">
        <w:rPr>
          <w:rFonts w:ascii="Cambria" w:hAnsi="Cambria" w:cs="Arial"/>
          <w:color w:val="000000"/>
          <w:lang w:val="pl-PL"/>
        </w:rPr>
        <w:t>prof. dr Vladimir Božović, rektor</w:t>
      </w:r>
      <w:r w:rsidRPr="005D5AC0">
        <w:rPr>
          <w:rFonts w:ascii="Cambria" w:hAnsi="Cambria" w:cs="Arial"/>
          <w:i/>
          <w:iCs/>
          <w:color w:val="000000"/>
        </w:rPr>
        <w:t xml:space="preserve">         </w:t>
      </w:r>
    </w:p>
    <w:p w:rsidR="003215E7" w:rsidRPr="005D5AC0" w:rsidRDefault="003215E7" w:rsidP="003215E7">
      <w:pPr>
        <w:tabs>
          <w:tab w:val="left" w:pos="3290"/>
        </w:tabs>
        <w:rPr>
          <w:rFonts w:ascii="Cambria" w:hAnsi="Cambria" w:cs="Arial"/>
          <w:i/>
          <w:iCs/>
          <w:color w:val="000000"/>
        </w:rPr>
      </w:pPr>
    </w:p>
    <w:bookmarkEnd w:id="18"/>
    <w:p w:rsidR="003215E7" w:rsidRPr="005D5AC0" w:rsidRDefault="003215E7" w:rsidP="003215E7">
      <w:pPr>
        <w:tabs>
          <w:tab w:val="left" w:pos="3290"/>
        </w:tabs>
        <w:rPr>
          <w:rFonts w:ascii="Cambria" w:hAnsi="Cambria" w:cs="Arial"/>
        </w:rPr>
      </w:pPr>
      <w:r w:rsidRPr="005D5AC0">
        <w:rPr>
          <w:rFonts w:ascii="Cambria" w:hAnsi="Cambria" w:cs="Arial"/>
          <w:color w:val="000000"/>
        </w:rPr>
        <w:t xml:space="preserve">Službenik za javne nabavke    </w:t>
      </w:r>
      <w:r w:rsidRPr="005D5AC0">
        <w:rPr>
          <w:rFonts w:ascii="Cambria" w:hAnsi="Cambria"/>
          <w:color w:val="000000"/>
          <w:lang w:val="sr-Latn-CS"/>
        </w:rPr>
        <w:t xml:space="preserve">                                                                        </w:t>
      </w:r>
      <w:r w:rsidR="003C052E" w:rsidRPr="005D5AC0">
        <w:rPr>
          <w:rFonts w:ascii="Cambria" w:hAnsi="Cambria"/>
          <w:color w:val="000000"/>
          <w:lang w:val="sr-Latn-CS"/>
        </w:rPr>
        <w:t xml:space="preserve"> </w:t>
      </w:r>
      <w:r w:rsidRPr="005D5AC0">
        <w:rPr>
          <w:rFonts w:ascii="Cambria" w:hAnsi="Cambria"/>
          <w:color w:val="000000"/>
          <w:lang w:val="sr-Latn-CS"/>
        </w:rPr>
        <w:t xml:space="preserve"> </w:t>
      </w:r>
      <w:proofErr w:type="gramStart"/>
      <w:r w:rsidRPr="005D5AC0">
        <w:rPr>
          <w:rFonts w:ascii="Cambria" w:hAnsi="Cambria" w:cs="Arial"/>
        </w:rPr>
        <w:t>mr</w:t>
      </w:r>
      <w:proofErr w:type="gramEnd"/>
      <w:r w:rsidRPr="005D5AC0">
        <w:rPr>
          <w:rFonts w:ascii="Cambria" w:hAnsi="Cambria" w:cs="Arial"/>
        </w:rPr>
        <w:t xml:space="preserve"> Ranko Rakočević </w:t>
      </w:r>
    </w:p>
    <w:p w:rsidR="003215E7" w:rsidRPr="005D5AC0" w:rsidRDefault="003215E7" w:rsidP="003215E7">
      <w:pPr>
        <w:tabs>
          <w:tab w:val="left" w:pos="3290"/>
        </w:tabs>
        <w:ind w:left="5664" w:firstLine="708"/>
        <w:jc w:val="center"/>
        <w:rPr>
          <w:rFonts w:ascii="Cambria" w:hAnsi="Cambria" w:cs="Arial"/>
          <w:i/>
          <w:iCs/>
          <w:color w:val="000000"/>
        </w:rPr>
      </w:pPr>
      <w:r w:rsidRPr="005D5AC0">
        <w:rPr>
          <w:rFonts w:ascii="Cambria" w:hAnsi="Cambria" w:cs="Arial"/>
          <w:i/>
          <w:iCs/>
          <w:color w:val="000000"/>
        </w:rPr>
        <w:t xml:space="preserve">         </w:t>
      </w:r>
    </w:p>
    <w:p w:rsidR="003215E7" w:rsidRPr="005D5AC0" w:rsidRDefault="003215E7" w:rsidP="003215E7">
      <w:pPr>
        <w:tabs>
          <w:tab w:val="left" w:pos="3290"/>
        </w:tabs>
        <w:jc w:val="both"/>
        <w:rPr>
          <w:rFonts w:ascii="Cambria" w:hAnsi="Cambria" w:cs="Arial"/>
          <w:i/>
          <w:iCs/>
          <w:color w:val="000000"/>
        </w:rPr>
      </w:pPr>
      <w:r w:rsidRPr="005D5AC0">
        <w:rPr>
          <w:rFonts w:ascii="Cambria" w:hAnsi="Cambria" w:cs="Arial"/>
          <w:color w:val="000000"/>
        </w:rPr>
        <w:t xml:space="preserve">Lice koje je učestvovalo u planiranju javne nabavke                 </w:t>
      </w:r>
      <w:r w:rsidRPr="005D5AC0">
        <w:rPr>
          <w:rFonts w:ascii="Cambria" w:hAnsi="Cambria" w:cs="Arial"/>
          <w:color w:val="000000"/>
          <w:lang w:val="sr-Latn-CS"/>
        </w:rPr>
        <w:t xml:space="preserve">                        </w:t>
      </w:r>
      <w:r w:rsidR="00DE5EE0" w:rsidRPr="005D5AC0">
        <w:rPr>
          <w:rFonts w:ascii="Cambria" w:hAnsi="Cambria" w:cs="Arial"/>
          <w:color w:val="000000"/>
          <w:lang w:val="sr-Latn-CS"/>
        </w:rPr>
        <w:t>Vladimir Miličković</w:t>
      </w:r>
      <w:r w:rsidRPr="005D5AC0">
        <w:rPr>
          <w:rFonts w:ascii="Cambria" w:hAnsi="Cambria" w:cs="Arial"/>
          <w:i/>
          <w:iCs/>
          <w:color w:val="000000"/>
        </w:rPr>
        <w:t xml:space="preserve">         </w:t>
      </w:r>
    </w:p>
    <w:p w:rsidR="003215E7" w:rsidRPr="005D5AC0" w:rsidRDefault="003215E7" w:rsidP="003215E7">
      <w:pPr>
        <w:tabs>
          <w:tab w:val="left" w:pos="3290"/>
        </w:tabs>
        <w:ind w:left="5664" w:firstLine="708"/>
        <w:jc w:val="center"/>
        <w:rPr>
          <w:rFonts w:ascii="Cambria" w:hAnsi="Cambria" w:cs="Arial"/>
          <w:i/>
          <w:iCs/>
          <w:color w:val="000000"/>
        </w:rPr>
      </w:pPr>
    </w:p>
    <w:p w:rsidR="003215E7" w:rsidRPr="005D5AC0" w:rsidRDefault="003215E7" w:rsidP="003215E7">
      <w:pPr>
        <w:tabs>
          <w:tab w:val="left" w:pos="3290"/>
        </w:tabs>
        <w:ind w:left="5664" w:firstLine="708"/>
        <w:jc w:val="center"/>
        <w:rPr>
          <w:rFonts w:ascii="Cambria" w:hAnsi="Cambria" w:cs="Arial"/>
          <w:i/>
          <w:iCs/>
          <w:color w:val="000000"/>
        </w:rPr>
      </w:pPr>
    </w:p>
    <w:p w:rsidR="003215E7" w:rsidRPr="005D5AC0" w:rsidRDefault="003215E7" w:rsidP="003215E7">
      <w:pPr>
        <w:tabs>
          <w:tab w:val="left" w:pos="3290"/>
        </w:tabs>
        <w:jc w:val="both"/>
        <w:rPr>
          <w:rFonts w:ascii="Cambria" w:hAnsi="Cambria" w:cs="Arial"/>
          <w:iCs/>
          <w:color w:val="000000"/>
        </w:rPr>
      </w:pPr>
    </w:p>
    <w:p w:rsidR="003215E7" w:rsidRPr="005D5AC0" w:rsidRDefault="003215E7" w:rsidP="003215E7">
      <w:pPr>
        <w:tabs>
          <w:tab w:val="left" w:pos="3290"/>
        </w:tabs>
        <w:jc w:val="both"/>
        <w:rPr>
          <w:rFonts w:ascii="Cambria" w:hAnsi="Cambria" w:cs="Arial"/>
          <w:iCs/>
          <w:color w:val="000000"/>
        </w:rPr>
      </w:pPr>
      <w:r w:rsidRPr="005D5AC0">
        <w:rPr>
          <w:rFonts w:ascii="Cambria" w:hAnsi="Cambria" w:cs="Arial"/>
          <w:iCs/>
          <w:color w:val="000000"/>
        </w:rPr>
        <w:t xml:space="preserve">Predsjedavajući član komisije </w:t>
      </w:r>
    </w:p>
    <w:p w:rsidR="007706B3" w:rsidRPr="005D5AC0" w:rsidRDefault="003215E7" w:rsidP="003215E7">
      <w:pPr>
        <w:tabs>
          <w:tab w:val="left" w:pos="3290"/>
        </w:tabs>
        <w:jc w:val="both"/>
        <w:rPr>
          <w:rFonts w:ascii="Cambria" w:hAnsi="Cambria" w:cs="Arial"/>
          <w:iCs/>
          <w:color w:val="000000"/>
        </w:rPr>
      </w:pPr>
      <w:proofErr w:type="gramStart"/>
      <w:r w:rsidRPr="005D5AC0">
        <w:rPr>
          <w:rFonts w:ascii="Cambria" w:hAnsi="Cambria" w:cs="Arial"/>
        </w:rPr>
        <w:t>za</w:t>
      </w:r>
      <w:proofErr w:type="gramEnd"/>
      <w:r w:rsidRPr="005D5AC0">
        <w:rPr>
          <w:rFonts w:ascii="Cambria" w:hAnsi="Cambria" w:cs="Arial"/>
        </w:rPr>
        <w:t xml:space="preserve"> sprovođenje postupka javne nabavk</w:t>
      </w:r>
      <w:r w:rsidRPr="005D5AC0">
        <w:rPr>
          <w:rFonts w:ascii="Cambria" w:hAnsi="Cambria" w:cs="Arial"/>
          <w:iCs/>
          <w:color w:val="000000"/>
        </w:rPr>
        <w:t xml:space="preserve">e         </w:t>
      </w:r>
      <w:r w:rsidR="003C052E" w:rsidRPr="005D5AC0">
        <w:rPr>
          <w:rFonts w:ascii="Cambria" w:hAnsi="Cambria" w:cs="Arial"/>
          <w:iCs/>
          <w:color w:val="000000"/>
        </w:rPr>
        <w:t xml:space="preserve">                                          </w:t>
      </w:r>
      <w:r w:rsidRPr="005D5AC0">
        <w:rPr>
          <w:rFonts w:ascii="Cambria" w:hAnsi="Cambria" w:cs="Arial"/>
          <w:iCs/>
          <w:color w:val="000000"/>
        </w:rPr>
        <w:t xml:space="preserve">  mr Ranko Rakočević</w:t>
      </w:r>
    </w:p>
    <w:p w:rsidR="007706B3" w:rsidRPr="005D5AC0" w:rsidRDefault="007706B3" w:rsidP="003215E7">
      <w:pPr>
        <w:tabs>
          <w:tab w:val="left" w:pos="3290"/>
        </w:tabs>
        <w:jc w:val="both"/>
        <w:rPr>
          <w:rFonts w:ascii="Cambria" w:hAnsi="Cambria" w:cs="Arial"/>
          <w:iCs/>
          <w:color w:val="000000"/>
        </w:rPr>
      </w:pPr>
    </w:p>
    <w:p w:rsidR="007706B3" w:rsidRPr="005D5AC0" w:rsidRDefault="007706B3" w:rsidP="007706B3">
      <w:pPr>
        <w:tabs>
          <w:tab w:val="left" w:pos="3290"/>
        </w:tabs>
        <w:ind w:left="5664" w:firstLine="708"/>
        <w:jc w:val="center"/>
        <w:rPr>
          <w:rFonts w:ascii="Cambria" w:hAnsi="Cambria" w:cs="Arial"/>
          <w:i/>
          <w:iCs/>
          <w:color w:val="000000"/>
        </w:rPr>
      </w:pPr>
    </w:p>
    <w:p w:rsidR="003215E7" w:rsidRPr="005D5AC0" w:rsidRDefault="007706B3" w:rsidP="007706B3">
      <w:pPr>
        <w:tabs>
          <w:tab w:val="left" w:pos="3290"/>
        </w:tabs>
        <w:rPr>
          <w:rFonts w:ascii="Cambria" w:hAnsi="Cambria" w:cs="Arial"/>
          <w:i/>
          <w:iCs/>
          <w:color w:val="000000"/>
        </w:rPr>
      </w:pPr>
      <w:r w:rsidRPr="005D5AC0">
        <w:rPr>
          <w:rFonts w:ascii="Cambria" w:hAnsi="Cambria" w:cs="Arial"/>
          <w:iCs/>
          <w:color w:val="000000"/>
        </w:rPr>
        <w:t xml:space="preserve">Član komisije </w:t>
      </w:r>
      <w:r w:rsidRPr="005D5AC0">
        <w:rPr>
          <w:rFonts w:ascii="Cambria" w:hAnsi="Cambria" w:cs="Arial"/>
        </w:rPr>
        <w:t>za sprovođenje postupka javne nabavk</w:t>
      </w:r>
      <w:r w:rsidRPr="005D5AC0">
        <w:rPr>
          <w:rFonts w:ascii="Cambria" w:hAnsi="Cambria" w:cs="Arial"/>
          <w:iCs/>
          <w:color w:val="000000"/>
        </w:rPr>
        <w:t>e</w:t>
      </w:r>
      <w:r w:rsidRPr="005D5AC0">
        <w:rPr>
          <w:rFonts w:ascii="Cambria" w:hAnsi="Cambria" w:cs="Arial"/>
          <w:color w:val="000000"/>
        </w:rPr>
        <w:t xml:space="preserve">                          </w:t>
      </w:r>
      <w:r w:rsidR="00DE5EE0" w:rsidRPr="005D5AC0">
        <w:rPr>
          <w:rFonts w:ascii="Cambria" w:hAnsi="Cambria" w:cs="Arial"/>
        </w:rPr>
        <w:t>doc.dr Željka Beljkaš</w:t>
      </w:r>
    </w:p>
    <w:p w:rsidR="003215E7" w:rsidRPr="005D5AC0" w:rsidRDefault="007706B3" w:rsidP="003215E7">
      <w:pPr>
        <w:tabs>
          <w:tab w:val="left" w:pos="3290"/>
        </w:tabs>
        <w:ind w:left="5664" w:firstLine="708"/>
        <w:jc w:val="center"/>
        <w:rPr>
          <w:rFonts w:ascii="Cambria" w:hAnsi="Cambria" w:cs="Arial"/>
          <w:i/>
          <w:iCs/>
          <w:color w:val="000000"/>
        </w:rPr>
      </w:pPr>
      <w:r w:rsidRPr="005D5AC0">
        <w:rPr>
          <w:rFonts w:ascii="Cambria" w:hAnsi="Cambria" w:cs="Arial"/>
          <w:i/>
          <w:iCs/>
          <w:color w:val="000000"/>
        </w:rPr>
        <w:t xml:space="preserve"> </w:t>
      </w:r>
    </w:p>
    <w:p w:rsidR="003215E7" w:rsidRPr="005D5AC0" w:rsidRDefault="003215E7" w:rsidP="003215E7">
      <w:pPr>
        <w:tabs>
          <w:tab w:val="left" w:pos="3290"/>
        </w:tabs>
        <w:rPr>
          <w:rFonts w:ascii="Cambria" w:hAnsi="Cambria" w:cs="Arial"/>
          <w:i/>
          <w:iCs/>
          <w:color w:val="000000"/>
        </w:rPr>
      </w:pPr>
      <w:r w:rsidRPr="005D5AC0">
        <w:rPr>
          <w:rFonts w:ascii="Cambria" w:hAnsi="Cambria" w:cs="Arial"/>
          <w:i/>
          <w:iCs/>
          <w:color w:val="000000"/>
        </w:rPr>
        <w:t xml:space="preserve">        </w:t>
      </w:r>
    </w:p>
    <w:p w:rsidR="003215E7" w:rsidRPr="005D5AC0" w:rsidRDefault="003215E7" w:rsidP="003215E7">
      <w:pPr>
        <w:tabs>
          <w:tab w:val="left" w:pos="3290"/>
        </w:tabs>
        <w:ind w:left="5664" w:firstLine="708"/>
        <w:jc w:val="center"/>
        <w:rPr>
          <w:rFonts w:ascii="Cambria" w:hAnsi="Cambria" w:cs="Arial"/>
          <w:i/>
          <w:iCs/>
          <w:color w:val="000000"/>
        </w:rPr>
      </w:pPr>
    </w:p>
    <w:p w:rsidR="003215E7" w:rsidRPr="005D5AC0" w:rsidRDefault="003215E7" w:rsidP="003215E7">
      <w:pPr>
        <w:tabs>
          <w:tab w:val="left" w:pos="3290"/>
        </w:tabs>
        <w:rPr>
          <w:rFonts w:ascii="Cambria" w:hAnsi="Cambria" w:cs="Arial"/>
          <w:i/>
          <w:iCs/>
          <w:color w:val="000000"/>
        </w:rPr>
      </w:pPr>
      <w:r w:rsidRPr="005D5AC0">
        <w:rPr>
          <w:rFonts w:ascii="Cambria" w:hAnsi="Cambria" w:cs="Arial"/>
          <w:iCs/>
          <w:color w:val="000000"/>
        </w:rPr>
        <w:t xml:space="preserve">Član komisije </w:t>
      </w:r>
      <w:r w:rsidRPr="005D5AC0">
        <w:rPr>
          <w:rFonts w:ascii="Cambria" w:hAnsi="Cambria" w:cs="Arial"/>
        </w:rPr>
        <w:t>za sprovođenje postupka javne nabavk</w:t>
      </w:r>
      <w:r w:rsidRPr="005D5AC0">
        <w:rPr>
          <w:rFonts w:ascii="Cambria" w:hAnsi="Cambria" w:cs="Arial"/>
          <w:iCs/>
          <w:color w:val="000000"/>
        </w:rPr>
        <w:t>e</w:t>
      </w:r>
      <w:r w:rsidRPr="005D5AC0">
        <w:rPr>
          <w:rFonts w:ascii="Cambria" w:hAnsi="Cambria" w:cs="Arial"/>
          <w:color w:val="000000"/>
        </w:rPr>
        <w:t xml:space="preserve">        </w:t>
      </w:r>
      <w:r w:rsidR="003C052E" w:rsidRPr="005D5AC0">
        <w:rPr>
          <w:rFonts w:ascii="Cambria" w:hAnsi="Cambria" w:cs="Arial"/>
          <w:color w:val="000000"/>
        </w:rPr>
        <w:t xml:space="preserve">                    </w:t>
      </w:r>
      <w:r w:rsidR="003C052E" w:rsidRPr="005D5AC0">
        <w:rPr>
          <w:rFonts w:ascii="Cambria" w:hAnsi="Cambria" w:cs="Arial"/>
        </w:rPr>
        <w:t>Bojana Lučić Paielli</w:t>
      </w:r>
      <w:r w:rsidRPr="005D5AC0">
        <w:rPr>
          <w:rFonts w:ascii="Cambria" w:hAnsi="Cambria" w:cs="Arial"/>
        </w:rPr>
        <w:t xml:space="preserve"> </w:t>
      </w:r>
    </w:p>
    <w:p w:rsidR="007738BA" w:rsidRPr="005D5AC0" w:rsidRDefault="007738BA" w:rsidP="007738BA">
      <w:pPr>
        <w:tabs>
          <w:tab w:val="left" w:pos="3290"/>
        </w:tabs>
        <w:jc w:val="both"/>
        <w:rPr>
          <w:rFonts w:ascii="Cambria" w:hAnsi="Cambria" w:cs="Arial"/>
          <w:color w:val="000000"/>
          <w:lang w:val="sr-Latn-ME"/>
        </w:rPr>
      </w:pPr>
    </w:p>
    <w:p w:rsidR="001E4621" w:rsidRPr="005D5AC0" w:rsidRDefault="001E4621" w:rsidP="007738BA">
      <w:pPr>
        <w:jc w:val="both"/>
        <w:rPr>
          <w:rFonts w:ascii="Cambria" w:hAnsi="Cambria" w:cs="Arial"/>
          <w:color w:val="000000"/>
          <w:lang w:val="sr-Latn-ME"/>
        </w:rPr>
      </w:pPr>
    </w:p>
    <w:p w:rsidR="00415DA7" w:rsidRPr="005D5AC0" w:rsidRDefault="00415DA7" w:rsidP="007738BA">
      <w:pPr>
        <w:jc w:val="both"/>
        <w:rPr>
          <w:rFonts w:ascii="Cambria" w:hAnsi="Cambria" w:cs="Arial"/>
          <w:color w:val="000000"/>
          <w:highlight w:val="yellow"/>
          <w:lang w:val="sr-Latn-ME"/>
        </w:rPr>
      </w:pPr>
    </w:p>
    <w:p w:rsidR="00415DA7" w:rsidRPr="005D5AC0" w:rsidRDefault="00415DA7" w:rsidP="007738BA">
      <w:pPr>
        <w:jc w:val="both"/>
        <w:rPr>
          <w:rFonts w:ascii="Cambria" w:hAnsi="Cambria" w:cs="Arial"/>
          <w:color w:val="000000"/>
          <w:highlight w:val="yellow"/>
          <w:lang w:val="sr-Latn-ME"/>
        </w:rPr>
      </w:pPr>
    </w:p>
    <w:p w:rsidR="00415DA7" w:rsidRPr="005D5AC0" w:rsidRDefault="00415DA7" w:rsidP="007738BA">
      <w:pPr>
        <w:jc w:val="both"/>
        <w:rPr>
          <w:rFonts w:ascii="Cambria" w:hAnsi="Cambria" w:cs="Arial"/>
          <w:color w:val="000000"/>
          <w:highlight w:val="yellow"/>
          <w:lang w:val="sr-Latn-ME"/>
        </w:rPr>
      </w:pPr>
    </w:p>
    <w:p w:rsidR="00415DA7" w:rsidRPr="005D5AC0" w:rsidRDefault="00415DA7" w:rsidP="007738BA">
      <w:pPr>
        <w:jc w:val="both"/>
        <w:rPr>
          <w:rFonts w:ascii="Cambria" w:hAnsi="Cambria" w:cs="Arial"/>
          <w:color w:val="000000"/>
          <w:lang w:val="sr-Latn-ME"/>
        </w:rPr>
      </w:pPr>
    </w:p>
    <w:p w:rsidR="007738BA" w:rsidRPr="005D5AC0" w:rsidRDefault="007738BA" w:rsidP="00BA547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iCs/>
          <w:lang w:val="sr-Latn-ME"/>
        </w:rPr>
      </w:pPr>
      <w:bookmarkStart w:id="19" w:name="_Toc62730568"/>
      <w:r w:rsidRPr="005D5AC0">
        <w:rPr>
          <w:rFonts w:ascii="Cambria" w:hAnsi="Cambria"/>
          <w:b/>
          <w:lang w:val="sr-Latn-ME"/>
        </w:rPr>
        <w:lastRenderedPageBreak/>
        <w:t>UPUTSTVO O PRAVNOM SREDSTVU</w:t>
      </w:r>
      <w:bookmarkEnd w:id="19"/>
    </w:p>
    <w:p w:rsidR="00A23A70" w:rsidRPr="005D5AC0" w:rsidRDefault="00A23A70" w:rsidP="00A23A70">
      <w:pPr>
        <w:tabs>
          <w:tab w:val="left" w:pos="5760"/>
        </w:tabs>
        <w:jc w:val="both"/>
        <w:rPr>
          <w:rFonts w:ascii="Cambria" w:hAnsi="Cambria" w:cs="Arial"/>
          <w:color w:val="000000"/>
          <w:lang w:val="sr-Latn-ME"/>
        </w:rPr>
      </w:pPr>
    </w:p>
    <w:p w:rsidR="007738BA" w:rsidRPr="005D5AC0" w:rsidRDefault="007738BA" w:rsidP="00A23A70">
      <w:pPr>
        <w:tabs>
          <w:tab w:val="left" w:pos="5760"/>
        </w:tabs>
        <w:jc w:val="both"/>
        <w:rPr>
          <w:rFonts w:ascii="Cambria" w:hAnsi="Cambria" w:cs="Arial"/>
          <w:color w:val="000000"/>
        </w:rPr>
      </w:pPr>
      <w:r w:rsidRPr="005D5AC0">
        <w:rPr>
          <w:rFonts w:ascii="Cambria" w:hAnsi="Cambria" w:cs="Arial"/>
          <w:color w:val="000000"/>
          <w:lang w:val="sr-Latn-ME"/>
        </w:rPr>
        <w:t>Privredni subjekat može da izjavi žalbu protiv ove tenderske dokumentacije Komisiji za zaštitu prava</w:t>
      </w:r>
      <w:r w:rsidRPr="005D5AC0">
        <w:rPr>
          <w:rFonts w:ascii="Cambria" w:hAnsi="Cambria" w:cs="Arial"/>
          <w:color w:val="000000"/>
        </w:rPr>
        <w:t>:</w:t>
      </w:r>
    </w:p>
    <w:p w:rsidR="007738BA" w:rsidRPr="005D5AC0" w:rsidRDefault="007738BA" w:rsidP="007738BA">
      <w:pPr>
        <w:pStyle w:val="T30X"/>
        <w:ind w:left="567" w:hanging="283"/>
        <w:rPr>
          <w:rFonts w:ascii="Cambria" w:hAnsi="Cambria" w:cs="Arial"/>
          <w:sz w:val="24"/>
          <w:szCs w:val="24"/>
        </w:rPr>
      </w:pPr>
      <w:r w:rsidRPr="005D5AC0">
        <w:rPr>
          <w:rFonts w:ascii="Cambria" w:hAnsi="Cambria"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7738BA" w:rsidRPr="005D5AC0" w:rsidRDefault="007738BA" w:rsidP="007738BA">
      <w:pPr>
        <w:pStyle w:val="T30X"/>
        <w:ind w:left="567" w:hanging="283"/>
        <w:rPr>
          <w:rFonts w:ascii="Cambria" w:hAnsi="Cambria" w:cs="Arial"/>
          <w:sz w:val="24"/>
          <w:szCs w:val="24"/>
        </w:rPr>
      </w:pPr>
      <w:r w:rsidRPr="005D5AC0">
        <w:rPr>
          <w:rFonts w:ascii="Cambria" w:hAnsi="Cambria"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7738BA" w:rsidRPr="005D5AC0" w:rsidRDefault="007738BA" w:rsidP="007738BA">
      <w:pPr>
        <w:pStyle w:val="T30X"/>
        <w:ind w:left="567" w:hanging="283"/>
        <w:rPr>
          <w:rFonts w:ascii="Cambria" w:hAnsi="Cambria" w:cs="Arial"/>
          <w:sz w:val="24"/>
          <w:szCs w:val="24"/>
        </w:rPr>
      </w:pPr>
      <w:r w:rsidRPr="005D5AC0">
        <w:rPr>
          <w:rFonts w:ascii="Cambria" w:hAnsi="Cambria"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7738BA" w:rsidRPr="005D5AC0" w:rsidRDefault="007738BA" w:rsidP="007738BA">
      <w:pPr>
        <w:tabs>
          <w:tab w:val="left" w:pos="5760"/>
        </w:tabs>
        <w:jc w:val="both"/>
        <w:rPr>
          <w:rFonts w:ascii="Cambria" w:hAnsi="Cambria" w:cs="Arial"/>
          <w:color w:val="000000"/>
          <w:lang w:val="sr-Latn-ME"/>
        </w:rPr>
      </w:pPr>
    </w:p>
    <w:p w:rsidR="007738BA" w:rsidRPr="005D5AC0" w:rsidRDefault="007738BA" w:rsidP="007738BA">
      <w:pPr>
        <w:autoSpaceDE w:val="0"/>
        <w:autoSpaceDN w:val="0"/>
        <w:adjustRightInd w:val="0"/>
        <w:ind w:firstLine="567"/>
        <w:jc w:val="both"/>
        <w:rPr>
          <w:rFonts w:ascii="Cambria" w:hAnsi="Cambria" w:cs="Arial"/>
          <w:color w:val="000000"/>
          <w:lang w:val="sr-Latn-ME"/>
        </w:rPr>
      </w:pPr>
      <w:r w:rsidRPr="005D5AC0">
        <w:rPr>
          <w:rFonts w:ascii="Cambria" w:hAnsi="Cambria" w:cs="Arial"/>
          <w:color w:val="000000"/>
          <w:lang w:val="sr-Latn-ME"/>
        </w:rPr>
        <w:t>Žalba se izjavljuje preko naručioca neposredno putem ESJN-a. Žalba koja nije podnesena na naprijed predviđeni način biće odbijena kao nedozvoljena.</w:t>
      </w:r>
    </w:p>
    <w:p w:rsidR="007738BA" w:rsidRPr="005D5AC0" w:rsidRDefault="007738BA" w:rsidP="007738BA">
      <w:pPr>
        <w:autoSpaceDE w:val="0"/>
        <w:autoSpaceDN w:val="0"/>
        <w:adjustRightInd w:val="0"/>
        <w:ind w:firstLine="567"/>
        <w:jc w:val="both"/>
        <w:rPr>
          <w:rFonts w:ascii="Cambria" w:hAnsi="Cambria" w:cs="Arial"/>
          <w:color w:val="000000"/>
          <w:lang w:val="sr-Latn-ME"/>
        </w:rPr>
      </w:pPr>
    </w:p>
    <w:p w:rsidR="007738BA" w:rsidRPr="005D5AC0" w:rsidRDefault="007738BA" w:rsidP="007738BA">
      <w:pPr>
        <w:autoSpaceDE w:val="0"/>
        <w:autoSpaceDN w:val="0"/>
        <w:adjustRightInd w:val="0"/>
        <w:ind w:firstLine="567"/>
        <w:jc w:val="both"/>
        <w:rPr>
          <w:rFonts w:ascii="Cambria" w:hAnsi="Cambria" w:cs="Arial"/>
          <w:color w:val="000000"/>
          <w:lang w:val="sr-Latn-ME"/>
        </w:rPr>
      </w:pPr>
      <w:r w:rsidRPr="005D5AC0">
        <w:rPr>
          <w:rFonts w:ascii="Cambria" w:hAnsi="Cambria"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7738BA" w:rsidRPr="005D5AC0" w:rsidRDefault="007738BA" w:rsidP="007738BA">
      <w:pPr>
        <w:tabs>
          <w:tab w:val="left" w:pos="5760"/>
        </w:tabs>
        <w:ind w:firstLine="567"/>
        <w:jc w:val="both"/>
        <w:rPr>
          <w:rFonts w:ascii="Cambria" w:hAnsi="Cambria" w:cs="Arial"/>
          <w:color w:val="000000"/>
          <w:lang w:val="sr-Latn-ME"/>
        </w:rPr>
      </w:pPr>
    </w:p>
    <w:p w:rsidR="007738BA" w:rsidRPr="005D5AC0" w:rsidRDefault="007738BA" w:rsidP="007738BA">
      <w:pPr>
        <w:tabs>
          <w:tab w:val="left" w:pos="5760"/>
        </w:tabs>
        <w:ind w:firstLine="567"/>
        <w:jc w:val="both"/>
        <w:rPr>
          <w:rFonts w:ascii="Cambria" w:hAnsi="Cambria" w:cs="Arial"/>
          <w:color w:val="000000"/>
          <w:lang w:val="sr-Latn-ME"/>
        </w:rPr>
      </w:pPr>
      <w:r w:rsidRPr="005D5AC0">
        <w:rPr>
          <w:rFonts w:ascii="Cambria" w:hAnsi="Cambria" w:cs="Arial"/>
          <w:color w:val="000000"/>
          <w:lang w:val="sr-Latn-ME"/>
        </w:rPr>
        <w:t>Ukoliko je predmet nabavke podijeljen po partijama, a žalba se odnosi samo na određenu/e partiju/e, naknada se plaća u iznosu 1% od procijenjene vrijednosti javne nabavke te/tih partije/a.</w:t>
      </w:r>
    </w:p>
    <w:p w:rsidR="007738BA" w:rsidRPr="005D5AC0" w:rsidRDefault="007738BA" w:rsidP="007738BA">
      <w:pPr>
        <w:tabs>
          <w:tab w:val="left" w:pos="5760"/>
        </w:tabs>
        <w:ind w:firstLine="567"/>
        <w:jc w:val="both"/>
        <w:rPr>
          <w:rFonts w:ascii="Cambria" w:hAnsi="Cambria" w:cs="Arial"/>
          <w:color w:val="000000"/>
          <w:lang w:val="sr-Latn-ME"/>
        </w:rPr>
      </w:pPr>
    </w:p>
    <w:p w:rsidR="007738BA" w:rsidRPr="005D5AC0" w:rsidRDefault="007738BA" w:rsidP="007738BA">
      <w:pPr>
        <w:tabs>
          <w:tab w:val="left" w:pos="5760"/>
        </w:tabs>
        <w:ind w:firstLine="567"/>
        <w:jc w:val="both"/>
        <w:rPr>
          <w:rFonts w:ascii="Cambria" w:hAnsi="Cambria" w:cs="Arial"/>
          <w:color w:val="000000"/>
          <w:lang w:val="sr-Latn-ME"/>
        </w:rPr>
      </w:pPr>
      <w:r w:rsidRPr="005D5AC0">
        <w:rPr>
          <w:rFonts w:ascii="Cambria" w:hAnsi="Cambria" w:cs="Arial"/>
          <w:color w:val="000000"/>
          <w:lang w:val="sr-Latn-ME"/>
        </w:rPr>
        <w:t>Instrukcije za plaćanje naknade za vođenje postupka od strane žalilaca iz inostranstva nalaze se na internet stranici K</w:t>
      </w:r>
      <w:r w:rsidR="00C72FA8" w:rsidRPr="005D5AC0">
        <w:rPr>
          <w:rFonts w:ascii="Cambria" w:hAnsi="Cambria" w:cs="Arial"/>
          <w:color w:val="000000"/>
          <w:lang w:val="sr-Latn-ME"/>
        </w:rPr>
        <w:t>omisije za zaštitu prava nabavk</w:t>
      </w:r>
      <w:r w:rsidR="001A11E5" w:rsidRPr="005D5AC0">
        <w:rPr>
          <w:rFonts w:ascii="Cambria" w:hAnsi="Cambria" w:cs="Arial"/>
          <w:color w:val="000000"/>
          <w:lang w:val="sr-Latn-ME"/>
        </w:rPr>
        <w:t>i</w:t>
      </w:r>
      <w:r w:rsidRPr="005D5AC0">
        <w:rPr>
          <w:rFonts w:ascii="Cambria" w:hAnsi="Cambria" w:cs="Arial"/>
          <w:color w:val="000000"/>
          <w:lang w:val="sr-Latn-ME"/>
        </w:rPr>
        <w:t>“.</w:t>
      </w:r>
    </w:p>
    <w:p w:rsidR="007738BA" w:rsidRPr="005D5AC0" w:rsidRDefault="007738BA" w:rsidP="007738BA">
      <w:pPr>
        <w:tabs>
          <w:tab w:val="left" w:pos="5760"/>
        </w:tabs>
        <w:ind w:firstLine="567"/>
        <w:jc w:val="both"/>
        <w:rPr>
          <w:rFonts w:ascii="Cambria" w:hAnsi="Cambria" w:cs="Arial"/>
          <w:color w:val="000000"/>
          <w:lang w:val="sr-Latn-ME"/>
        </w:rPr>
      </w:pPr>
    </w:p>
    <w:p w:rsidR="00DA371C" w:rsidRPr="005D5AC0" w:rsidRDefault="00DA371C">
      <w:pPr>
        <w:rPr>
          <w:rFonts w:ascii="Cambria" w:hAnsi="Cambria"/>
        </w:rPr>
      </w:pPr>
    </w:p>
    <w:p w:rsidR="005D5AC0" w:rsidRPr="005D5AC0" w:rsidRDefault="005D5AC0">
      <w:pPr>
        <w:rPr>
          <w:rFonts w:ascii="Cambria" w:hAnsi="Cambria"/>
        </w:rPr>
      </w:pPr>
    </w:p>
    <w:sectPr w:rsidR="005D5AC0" w:rsidRPr="005D5AC0" w:rsidSect="00F42AD8">
      <w:footerReference w:type="default" r:id="rId8"/>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3A71" w:rsidRDefault="00053A71" w:rsidP="007738BA">
      <w:r>
        <w:separator/>
      </w:r>
    </w:p>
  </w:endnote>
  <w:endnote w:type="continuationSeparator" w:id="0">
    <w:p w:rsidR="00053A71" w:rsidRDefault="00053A71" w:rsidP="00773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4070767"/>
      <w:docPartObj>
        <w:docPartGallery w:val="Page Numbers (Bottom of Page)"/>
        <w:docPartUnique/>
      </w:docPartObj>
    </w:sdtPr>
    <w:sdtEndPr>
      <w:rPr>
        <w:noProof/>
      </w:rPr>
    </w:sdtEndPr>
    <w:sdtContent>
      <w:p w:rsidR="00646EC8" w:rsidRDefault="00646EC8">
        <w:pPr>
          <w:pStyle w:val="Footer"/>
          <w:jc w:val="center"/>
        </w:pPr>
        <w:r>
          <w:fldChar w:fldCharType="begin"/>
        </w:r>
        <w:r>
          <w:instrText xml:space="preserve"> PAGE   \* MERGEFORMAT </w:instrText>
        </w:r>
        <w:r>
          <w:fldChar w:fldCharType="separate"/>
        </w:r>
        <w:r w:rsidR="00965350">
          <w:rPr>
            <w:noProof/>
          </w:rPr>
          <w:t>12</w:t>
        </w:r>
        <w:r>
          <w:rPr>
            <w:noProof/>
          </w:rPr>
          <w:fldChar w:fldCharType="end"/>
        </w:r>
      </w:p>
    </w:sdtContent>
  </w:sdt>
  <w:p w:rsidR="00646EC8" w:rsidRDefault="00646E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3A71" w:rsidRDefault="00053A71" w:rsidP="007738BA">
      <w:r>
        <w:separator/>
      </w:r>
    </w:p>
  </w:footnote>
  <w:footnote w:type="continuationSeparator" w:id="0">
    <w:p w:rsidR="00053A71" w:rsidRDefault="00053A71" w:rsidP="007738BA">
      <w:r>
        <w:continuationSeparator/>
      </w:r>
    </w:p>
  </w:footnote>
  <w:footnote w:id="1">
    <w:p w:rsidR="007738BA" w:rsidRPr="007F2BA0" w:rsidRDefault="007738BA" w:rsidP="007738B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7738BA" w:rsidRPr="007F2BA0" w:rsidRDefault="007738BA" w:rsidP="007738B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7738BA" w:rsidRPr="007F2BA0" w:rsidRDefault="007738BA" w:rsidP="007738B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F11522" w:rsidRPr="007F2BA0" w:rsidRDefault="00F11522" w:rsidP="00F115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 xml:space="preserve">iz tačke 3. </w:t>
      </w:r>
      <w:r w:rsidRPr="007F2BA0">
        <w:rPr>
          <w:rFonts w:ascii="Arial" w:hAnsi="Arial" w:cs="Arial"/>
          <w:sz w:val="14"/>
          <w:szCs w:val="16"/>
          <w:lang w:val="sr-Latn-ME"/>
        </w:rPr>
        <w:t>- 16. naručilac sačinjava u formi word/PDF dokumenta i objavljuje unošenjem (attachment) dokumenta na ESJN;</w:t>
      </w:r>
    </w:p>
  </w:footnote>
  <w:footnote w:id="5">
    <w:p w:rsidR="00F11522" w:rsidRPr="00367536" w:rsidRDefault="00F11522" w:rsidP="00F11522">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7738BA" w:rsidRPr="007F2BA0" w:rsidRDefault="007738BA" w:rsidP="007738B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7738BA" w:rsidRPr="0083641C" w:rsidRDefault="007738BA" w:rsidP="007738B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7738BA" w:rsidRPr="007F2BA0" w:rsidRDefault="007738BA" w:rsidP="007738BA">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BA547B" w:rsidRPr="007F2BA0" w:rsidRDefault="00BA547B" w:rsidP="00BA547B">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rsidR="007738BA" w:rsidRPr="002E211C" w:rsidRDefault="007738BA" w:rsidP="007738BA">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A2D2EC3"/>
    <w:multiLevelType w:val="hybridMultilevel"/>
    <w:tmpl w:val="8048B0BA"/>
    <w:lvl w:ilvl="0" w:tplc="503C9A28">
      <w:start w:val="10"/>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B2D3D12"/>
    <w:multiLevelType w:val="hybridMultilevel"/>
    <w:tmpl w:val="59463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60417532"/>
    <w:multiLevelType w:val="hybridMultilevel"/>
    <w:tmpl w:val="7EE6B816"/>
    <w:lvl w:ilvl="0" w:tplc="9ECEF3B0">
      <w:start w:val="1"/>
      <w:numFmt w:val="decimal"/>
      <w:lvlText w:val="%1."/>
      <w:lvlJc w:val="left"/>
      <w:pPr>
        <w:ind w:left="54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8"/>
  </w:num>
  <w:num w:numId="5">
    <w:abstractNumId w:val="10"/>
  </w:num>
  <w:num w:numId="6">
    <w:abstractNumId w:val="9"/>
  </w:num>
  <w:num w:numId="7">
    <w:abstractNumId w:val="5"/>
  </w:num>
  <w:num w:numId="8">
    <w:abstractNumId w:val="7"/>
  </w:num>
  <w:num w:numId="9">
    <w:abstractNumId w:val="6"/>
  </w:num>
  <w:num w:numId="10">
    <w:abstractNumId w:val="2"/>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8BA"/>
    <w:rsid w:val="00004351"/>
    <w:rsid w:val="00004B31"/>
    <w:rsid w:val="00015D75"/>
    <w:rsid w:val="00053A71"/>
    <w:rsid w:val="000555F6"/>
    <w:rsid w:val="0008786C"/>
    <w:rsid w:val="001A11E5"/>
    <w:rsid w:val="001A14D4"/>
    <w:rsid w:val="001B668C"/>
    <w:rsid w:val="001C38D9"/>
    <w:rsid w:val="001D0906"/>
    <w:rsid w:val="001E4621"/>
    <w:rsid w:val="001F08F4"/>
    <w:rsid w:val="001F6CD2"/>
    <w:rsid w:val="00204D5B"/>
    <w:rsid w:val="00207330"/>
    <w:rsid w:val="00252CF4"/>
    <w:rsid w:val="002572F9"/>
    <w:rsid w:val="00284793"/>
    <w:rsid w:val="002E55A5"/>
    <w:rsid w:val="003215E7"/>
    <w:rsid w:val="00393E48"/>
    <w:rsid w:val="003A4EA3"/>
    <w:rsid w:val="003C052E"/>
    <w:rsid w:val="003C24BB"/>
    <w:rsid w:val="003D3A2C"/>
    <w:rsid w:val="003D439E"/>
    <w:rsid w:val="004124CB"/>
    <w:rsid w:val="0041348C"/>
    <w:rsid w:val="00415DA7"/>
    <w:rsid w:val="0046748C"/>
    <w:rsid w:val="00467530"/>
    <w:rsid w:val="00470A73"/>
    <w:rsid w:val="00482117"/>
    <w:rsid w:val="004D5140"/>
    <w:rsid w:val="004E13EC"/>
    <w:rsid w:val="005176FC"/>
    <w:rsid w:val="0053195A"/>
    <w:rsid w:val="00561773"/>
    <w:rsid w:val="005663EB"/>
    <w:rsid w:val="00581658"/>
    <w:rsid w:val="005839A3"/>
    <w:rsid w:val="005D5AC0"/>
    <w:rsid w:val="006047DA"/>
    <w:rsid w:val="00624325"/>
    <w:rsid w:val="00640A63"/>
    <w:rsid w:val="00646EC8"/>
    <w:rsid w:val="00663EF4"/>
    <w:rsid w:val="0067099D"/>
    <w:rsid w:val="00671E4D"/>
    <w:rsid w:val="0068414D"/>
    <w:rsid w:val="0069124D"/>
    <w:rsid w:val="00696B66"/>
    <w:rsid w:val="006A42EE"/>
    <w:rsid w:val="006D65BF"/>
    <w:rsid w:val="00750B36"/>
    <w:rsid w:val="007706B3"/>
    <w:rsid w:val="007738BA"/>
    <w:rsid w:val="00787C02"/>
    <w:rsid w:val="008139F3"/>
    <w:rsid w:val="00831B94"/>
    <w:rsid w:val="008419BD"/>
    <w:rsid w:val="008765AF"/>
    <w:rsid w:val="008F6131"/>
    <w:rsid w:val="009346CA"/>
    <w:rsid w:val="00944E8F"/>
    <w:rsid w:val="00965350"/>
    <w:rsid w:val="009B506D"/>
    <w:rsid w:val="009B758C"/>
    <w:rsid w:val="009C62A4"/>
    <w:rsid w:val="00A0700B"/>
    <w:rsid w:val="00A20D6A"/>
    <w:rsid w:val="00A23A70"/>
    <w:rsid w:val="00A67700"/>
    <w:rsid w:val="00A7358C"/>
    <w:rsid w:val="00B01BFF"/>
    <w:rsid w:val="00B03837"/>
    <w:rsid w:val="00B1374F"/>
    <w:rsid w:val="00B1446C"/>
    <w:rsid w:val="00B146FC"/>
    <w:rsid w:val="00B24DDA"/>
    <w:rsid w:val="00B304C6"/>
    <w:rsid w:val="00B30D2E"/>
    <w:rsid w:val="00BA547B"/>
    <w:rsid w:val="00BB7A8E"/>
    <w:rsid w:val="00BC0650"/>
    <w:rsid w:val="00BC295C"/>
    <w:rsid w:val="00BF1FA1"/>
    <w:rsid w:val="00BF4C12"/>
    <w:rsid w:val="00C1459A"/>
    <w:rsid w:val="00C72FA8"/>
    <w:rsid w:val="00CA1503"/>
    <w:rsid w:val="00CF600F"/>
    <w:rsid w:val="00D02967"/>
    <w:rsid w:val="00D40687"/>
    <w:rsid w:val="00DA371C"/>
    <w:rsid w:val="00DC0C52"/>
    <w:rsid w:val="00DE5EE0"/>
    <w:rsid w:val="00F0298B"/>
    <w:rsid w:val="00F11522"/>
    <w:rsid w:val="00F23E55"/>
    <w:rsid w:val="00F259F1"/>
    <w:rsid w:val="00F27715"/>
    <w:rsid w:val="00F329D5"/>
    <w:rsid w:val="00F42AD8"/>
    <w:rsid w:val="00FB0238"/>
    <w:rsid w:val="00FD646B"/>
    <w:rsid w:val="00FF0949"/>
    <w:rsid w:val="00FF6F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A16B26-0417-4F86-9253-29AD6959E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8B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738BA"/>
    <w:rPr>
      <w:color w:val="0000FF"/>
      <w:u w:val="single"/>
    </w:rPr>
  </w:style>
  <w:style w:type="paragraph" w:customStyle="1" w:styleId="T30X">
    <w:name w:val="T30X"/>
    <w:basedOn w:val="Normal"/>
    <w:uiPriority w:val="99"/>
    <w:rsid w:val="007738BA"/>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7738BA"/>
    <w:rPr>
      <w:rFonts w:ascii="Calibri" w:eastAsia="Calibri" w:hAnsi="Calibri"/>
      <w:sz w:val="20"/>
      <w:szCs w:val="20"/>
    </w:rPr>
  </w:style>
  <w:style w:type="character" w:customStyle="1" w:styleId="FootnoteTextChar">
    <w:name w:val="Footnote Text Char"/>
    <w:basedOn w:val="DefaultParagraphFont"/>
    <w:link w:val="FootnoteText"/>
    <w:uiPriority w:val="99"/>
    <w:rsid w:val="007738BA"/>
    <w:rPr>
      <w:rFonts w:ascii="Calibri" w:eastAsia="Calibri" w:hAnsi="Calibri" w:cs="Times New Roman"/>
      <w:sz w:val="20"/>
      <w:szCs w:val="20"/>
    </w:rPr>
  </w:style>
  <w:style w:type="character" w:styleId="FootnoteReference">
    <w:name w:val="footnote reference"/>
    <w:uiPriority w:val="99"/>
    <w:unhideWhenUsed/>
    <w:rsid w:val="007738BA"/>
    <w:rPr>
      <w:vertAlign w:val="superscript"/>
    </w:rPr>
  </w:style>
  <w:style w:type="paragraph" w:styleId="ListParagraph">
    <w:name w:val="List Paragraph"/>
    <w:basedOn w:val="Normal"/>
    <w:uiPriority w:val="34"/>
    <w:qFormat/>
    <w:rsid w:val="00CA1503"/>
    <w:pPr>
      <w:ind w:left="720"/>
      <w:contextualSpacing/>
    </w:pPr>
  </w:style>
  <w:style w:type="paragraph" w:styleId="BalloonText">
    <w:name w:val="Balloon Text"/>
    <w:basedOn w:val="Normal"/>
    <w:link w:val="BalloonTextChar"/>
    <w:uiPriority w:val="99"/>
    <w:semiHidden/>
    <w:unhideWhenUsed/>
    <w:rsid w:val="008419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19BD"/>
    <w:rPr>
      <w:rFonts w:ascii="Segoe UI" w:eastAsia="Times New Roman" w:hAnsi="Segoe UI" w:cs="Segoe UI"/>
      <w:sz w:val="18"/>
      <w:szCs w:val="18"/>
    </w:rPr>
  </w:style>
  <w:style w:type="paragraph" w:styleId="Header">
    <w:name w:val="header"/>
    <w:basedOn w:val="Normal"/>
    <w:link w:val="HeaderChar"/>
    <w:uiPriority w:val="99"/>
    <w:unhideWhenUsed/>
    <w:rsid w:val="00646EC8"/>
    <w:pPr>
      <w:tabs>
        <w:tab w:val="center" w:pos="4680"/>
        <w:tab w:val="right" w:pos="9360"/>
      </w:tabs>
    </w:pPr>
  </w:style>
  <w:style w:type="character" w:customStyle="1" w:styleId="HeaderChar">
    <w:name w:val="Header Char"/>
    <w:basedOn w:val="DefaultParagraphFont"/>
    <w:link w:val="Header"/>
    <w:uiPriority w:val="99"/>
    <w:rsid w:val="00646EC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46EC8"/>
    <w:pPr>
      <w:tabs>
        <w:tab w:val="center" w:pos="4680"/>
        <w:tab w:val="right" w:pos="9360"/>
      </w:tabs>
    </w:pPr>
  </w:style>
  <w:style w:type="character" w:customStyle="1" w:styleId="FooterChar">
    <w:name w:val="Footer Char"/>
    <w:basedOn w:val="DefaultParagraphFont"/>
    <w:link w:val="Footer"/>
    <w:uiPriority w:val="99"/>
    <w:rsid w:val="00646EC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4442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52ABEE-D94B-4051-AA9D-F8A22A1A9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12</Pages>
  <Words>3726</Words>
  <Characters>21243</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dc:creator>
  <cp:keywords/>
  <dc:description/>
  <cp:lastModifiedBy>Marina</cp:lastModifiedBy>
  <cp:revision>5</cp:revision>
  <cp:lastPrinted>2024-12-27T08:10:00Z</cp:lastPrinted>
  <dcterms:created xsi:type="dcterms:W3CDTF">2024-12-26T13:57:00Z</dcterms:created>
  <dcterms:modified xsi:type="dcterms:W3CDTF">2024-12-27T14:07:00Z</dcterms:modified>
</cp:coreProperties>
</file>