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927" w:rsidRPr="001323C1" w:rsidRDefault="005253AE" w:rsidP="009D2927">
      <w:pPr>
        <w:spacing w:after="0" w:line="240" w:lineRule="auto"/>
        <w:jc w:val="right"/>
        <w:rPr>
          <w:rFonts w:ascii="Arial" w:eastAsia="Times New Roman" w:hAnsi="Arial" w:cs="Arial"/>
          <w:b/>
          <w:color w:val="000000"/>
          <w:sz w:val="24"/>
          <w:szCs w:val="24"/>
          <w:lang w:val="sr-Latn-ME"/>
        </w:rPr>
      </w:pPr>
      <w:r w:rsidRPr="001323C1">
        <w:rPr>
          <w:rFonts w:ascii="Arial" w:eastAsia="Times New Roman" w:hAnsi="Arial" w:cs="Arial"/>
          <w:b/>
          <w:color w:val="000000"/>
          <w:sz w:val="24"/>
          <w:szCs w:val="24"/>
          <w:lang w:val="sr-Latn-ME"/>
        </w:rPr>
        <w:t xml:space="preserve">    </w:t>
      </w:r>
      <w:r w:rsidR="009D2927" w:rsidRPr="001323C1">
        <w:rPr>
          <w:rFonts w:ascii="Arial" w:eastAsia="Times New Roman" w:hAnsi="Arial" w:cs="Arial"/>
          <w:b/>
          <w:color w:val="000000"/>
          <w:sz w:val="24"/>
          <w:szCs w:val="24"/>
          <w:lang w:val="sr-Latn-ME"/>
        </w:rPr>
        <w:t xml:space="preserve">OBRAZAC 1  </w:t>
      </w: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tabs>
          <w:tab w:val="left" w:pos="1701"/>
          <w:tab w:val="left" w:pos="4820"/>
        </w:tabs>
        <w:spacing w:after="0" w:line="240" w:lineRule="auto"/>
        <w:jc w:val="both"/>
        <w:rPr>
          <w:rFonts w:ascii="Arial" w:eastAsia="Times New Roman" w:hAnsi="Arial" w:cs="Arial"/>
          <w:b/>
          <w:color w:val="000000"/>
          <w:sz w:val="24"/>
          <w:szCs w:val="24"/>
          <w:lang w:val="sr-Latn-ME"/>
        </w:rPr>
      </w:pPr>
      <w:r w:rsidRPr="001323C1">
        <w:rPr>
          <w:rFonts w:ascii="Arial" w:eastAsia="Times New Roman" w:hAnsi="Arial" w:cs="Arial"/>
          <w:b/>
          <w:color w:val="000000"/>
          <w:sz w:val="24"/>
          <w:szCs w:val="24"/>
          <w:u w:val="single"/>
          <w:lang w:val="sr-Latn-ME"/>
        </w:rPr>
        <w:t>MINISTARSTVO ODBRANE</w:t>
      </w:r>
    </w:p>
    <w:p w:rsidR="0081231B" w:rsidRPr="001323C1" w:rsidRDefault="0081231B"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Broj iz evidencije postupaka javnih nabavki: </w:t>
      </w:r>
      <w:r w:rsidR="003A1622" w:rsidRPr="001323C1">
        <w:rPr>
          <w:rFonts w:ascii="Arial" w:eastAsia="Times New Roman" w:hAnsi="Arial" w:cs="Arial"/>
          <w:sz w:val="24"/>
          <w:szCs w:val="24"/>
          <w:lang w:val="sr-Latn-ME"/>
        </w:rPr>
        <w:t>1</w:t>
      </w:r>
      <w:r w:rsidR="005253AE" w:rsidRPr="001323C1">
        <w:rPr>
          <w:rFonts w:ascii="Arial" w:eastAsia="Times New Roman" w:hAnsi="Arial" w:cs="Arial"/>
          <w:sz w:val="24"/>
          <w:szCs w:val="24"/>
          <w:lang w:val="sr-Latn-ME"/>
        </w:rPr>
        <w:t>40</w:t>
      </w:r>
    </w:p>
    <w:p w:rsidR="001A643C"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Broj Tenderske dokumentacije: 0704-426/2</w:t>
      </w:r>
      <w:r w:rsidR="00602B5F" w:rsidRPr="001323C1">
        <w:rPr>
          <w:rFonts w:ascii="Arial" w:eastAsia="Times New Roman" w:hAnsi="Arial" w:cs="Arial"/>
          <w:sz w:val="24"/>
          <w:szCs w:val="24"/>
          <w:lang w:val="sr-Latn-ME"/>
        </w:rPr>
        <w:t>4</w:t>
      </w:r>
      <w:r w:rsidRPr="001323C1">
        <w:rPr>
          <w:rFonts w:ascii="Arial" w:eastAsia="Times New Roman" w:hAnsi="Arial" w:cs="Arial"/>
          <w:sz w:val="24"/>
          <w:szCs w:val="24"/>
          <w:lang w:val="sr-Latn-ME"/>
        </w:rPr>
        <w:t>-</w:t>
      </w:r>
      <w:r w:rsidR="005253AE" w:rsidRPr="001323C1">
        <w:rPr>
          <w:rFonts w:ascii="Arial" w:eastAsia="Times New Roman" w:hAnsi="Arial" w:cs="Arial"/>
          <w:sz w:val="24"/>
          <w:szCs w:val="24"/>
          <w:lang w:val="sr-Latn-ME"/>
        </w:rPr>
        <w:t>12738</w:t>
      </w:r>
      <w:r w:rsidRPr="001323C1">
        <w:rPr>
          <w:rFonts w:ascii="Arial" w:eastAsia="Times New Roman" w:hAnsi="Arial" w:cs="Arial"/>
          <w:sz w:val="24"/>
          <w:szCs w:val="24"/>
          <w:lang w:val="sr-Latn-ME"/>
        </w:rPr>
        <w:t>/</w:t>
      </w:r>
      <w:r w:rsidR="005253AE" w:rsidRPr="001323C1">
        <w:rPr>
          <w:rFonts w:ascii="Arial" w:eastAsia="Times New Roman" w:hAnsi="Arial" w:cs="Arial"/>
          <w:sz w:val="24"/>
          <w:szCs w:val="24"/>
          <w:lang w:val="sr-Latn-ME"/>
        </w:rPr>
        <w:t>3</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Redni broj iz Plana javnih nabavki:</w:t>
      </w:r>
      <w:r w:rsidR="00DF3A20" w:rsidRPr="001323C1">
        <w:rPr>
          <w:rFonts w:ascii="Arial" w:eastAsia="Times New Roman" w:hAnsi="Arial" w:cs="Arial"/>
          <w:color w:val="000000"/>
          <w:sz w:val="24"/>
          <w:szCs w:val="24"/>
          <w:lang w:val="sr-Latn-ME"/>
        </w:rPr>
        <w:t xml:space="preserve"> </w:t>
      </w:r>
      <w:r w:rsidR="003A1622" w:rsidRPr="001323C1">
        <w:rPr>
          <w:rFonts w:ascii="Arial" w:eastAsia="Times New Roman" w:hAnsi="Arial" w:cs="Arial"/>
          <w:color w:val="000000"/>
          <w:sz w:val="24"/>
          <w:szCs w:val="24"/>
          <w:lang w:val="sr-Latn-ME"/>
        </w:rPr>
        <w:t>37</w:t>
      </w:r>
    </w:p>
    <w:p w:rsidR="009D2927" w:rsidRPr="001323C1" w:rsidRDefault="009D2927" w:rsidP="009D2927">
      <w:pPr>
        <w:spacing w:after="0" w:line="240" w:lineRule="auto"/>
        <w:jc w:val="both"/>
        <w:rPr>
          <w:rFonts w:ascii="Arial" w:eastAsia="Times New Roman" w:hAnsi="Arial" w:cs="Arial"/>
          <w:b/>
          <w:bCs/>
          <w:color w:val="000000"/>
          <w:sz w:val="24"/>
          <w:szCs w:val="24"/>
          <w:lang w:val="sr-Latn-ME"/>
        </w:rPr>
      </w:pPr>
      <w:r w:rsidRPr="001323C1">
        <w:rPr>
          <w:rFonts w:ascii="Arial" w:eastAsia="Times New Roman" w:hAnsi="Arial" w:cs="Arial"/>
          <w:color w:val="000000"/>
          <w:sz w:val="24"/>
          <w:szCs w:val="24"/>
          <w:lang w:val="sr-Latn-ME"/>
        </w:rPr>
        <w:t xml:space="preserve">Mjesto i datum: Podgorica, </w:t>
      </w:r>
      <w:r w:rsidR="001D2C50" w:rsidRPr="001323C1">
        <w:rPr>
          <w:rFonts w:ascii="Arial" w:eastAsia="Times New Roman" w:hAnsi="Arial" w:cs="Arial"/>
          <w:color w:val="000000"/>
          <w:sz w:val="24"/>
          <w:szCs w:val="24"/>
          <w:lang w:val="sr-Latn-ME"/>
        </w:rPr>
        <w:t>25</w:t>
      </w:r>
      <w:r w:rsidRPr="001323C1">
        <w:rPr>
          <w:rFonts w:ascii="Arial" w:eastAsia="Times New Roman" w:hAnsi="Arial" w:cs="Arial"/>
          <w:color w:val="000000"/>
          <w:sz w:val="24"/>
          <w:szCs w:val="24"/>
          <w:lang w:val="sr-Latn-ME"/>
        </w:rPr>
        <w:t>.</w:t>
      </w:r>
      <w:r w:rsidR="003A1622" w:rsidRPr="001323C1">
        <w:rPr>
          <w:rFonts w:ascii="Arial" w:eastAsia="Times New Roman" w:hAnsi="Arial" w:cs="Arial"/>
          <w:color w:val="000000"/>
          <w:sz w:val="24"/>
          <w:szCs w:val="24"/>
          <w:lang w:val="sr-Latn-ME"/>
        </w:rPr>
        <w:t>1</w:t>
      </w:r>
      <w:r w:rsidR="001D2C50" w:rsidRPr="001323C1">
        <w:rPr>
          <w:rFonts w:ascii="Arial" w:eastAsia="Times New Roman" w:hAnsi="Arial" w:cs="Arial"/>
          <w:color w:val="000000"/>
          <w:sz w:val="24"/>
          <w:szCs w:val="24"/>
          <w:lang w:val="sr-Latn-ME"/>
        </w:rPr>
        <w:t>2</w:t>
      </w:r>
      <w:r w:rsidRPr="001323C1">
        <w:rPr>
          <w:rFonts w:ascii="Arial" w:eastAsia="Times New Roman" w:hAnsi="Arial" w:cs="Arial"/>
          <w:color w:val="000000"/>
          <w:sz w:val="24"/>
          <w:szCs w:val="24"/>
          <w:lang w:val="sr-Latn-ME"/>
        </w:rPr>
        <w:t>.202</w:t>
      </w:r>
      <w:r w:rsidR="00602B5F" w:rsidRPr="001323C1">
        <w:rPr>
          <w:rFonts w:ascii="Arial" w:eastAsia="Times New Roman" w:hAnsi="Arial" w:cs="Arial"/>
          <w:color w:val="000000"/>
          <w:sz w:val="24"/>
          <w:szCs w:val="24"/>
          <w:lang w:val="sr-Latn-ME"/>
        </w:rPr>
        <w:t>4</w:t>
      </w:r>
      <w:r w:rsidRPr="001323C1">
        <w:rPr>
          <w:rFonts w:ascii="Arial" w:eastAsia="Times New Roman" w:hAnsi="Arial" w:cs="Arial"/>
          <w:color w:val="000000"/>
          <w:sz w:val="24"/>
          <w:szCs w:val="24"/>
          <w:lang w:val="sr-Latn-ME"/>
        </w:rPr>
        <w:t>. godine</w:t>
      </w:r>
    </w:p>
    <w:p w:rsidR="009D2927" w:rsidRPr="001323C1" w:rsidRDefault="009D2927" w:rsidP="009D2927">
      <w:pPr>
        <w:spacing w:after="0" w:line="240" w:lineRule="auto"/>
        <w:rPr>
          <w:rFonts w:ascii="Arial" w:eastAsia="Times New Roman" w:hAnsi="Arial" w:cs="Arial"/>
          <w:sz w:val="24"/>
          <w:szCs w:val="24"/>
          <w:lang w:val="sr-Latn-ME"/>
        </w:rPr>
      </w:pPr>
    </w:p>
    <w:p w:rsidR="009D2927" w:rsidRPr="001323C1" w:rsidRDefault="009D2927" w:rsidP="009D2927">
      <w:pPr>
        <w:spacing w:after="0" w:line="240" w:lineRule="auto"/>
        <w:rPr>
          <w:rFonts w:ascii="Arial" w:eastAsia="Times New Roman" w:hAnsi="Arial" w:cs="Arial"/>
          <w:sz w:val="24"/>
          <w:szCs w:val="24"/>
          <w:lang w:val="sr-Latn-ME"/>
        </w:rPr>
      </w:pPr>
    </w:p>
    <w:p w:rsidR="009D2927" w:rsidRPr="001323C1" w:rsidRDefault="009D2927" w:rsidP="009D2927">
      <w:pPr>
        <w:spacing w:after="0" w:line="240" w:lineRule="auto"/>
        <w:rPr>
          <w:rFonts w:ascii="Arial" w:eastAsia="Times New Roman" w:hAnsi="Arial" w:cs="Arial"/>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1323C1">
        <w:rPr>
          <w:rFonts w:ascii="Arial" w:eastAsia="Times New Roman" w:hAnsi="Arial" w:cs="Arial"/>
          <w:sz w:val="24"/>
          <w:szCs w:val="24"/>
          <w:lang w:val="sr-Latn-ME"/>
        </w:rPr>
        <w:t>Na osnovu člana 53 stav 3 Zakona o javnim nabavkama („Službeni list CG“, br. 74/19</w:t>
      </w:r>
      <w:r w:rsidR="003C71C5" w:rsidRPr="001323C1">
        <w:rPr>
          <w:rFonts w:ascii="Arial" w:eastAsia="Times New Roman" w:hAnsi="Arial" w:cs="Arial"/>
          <w:sz w:val="24"/>
          <w:szCs w:val="24"/>
          <w:lang w:val="sr-Latn-ME"/>
        </w:rPr>
        <w:t xml:space="preserve">, </w:t>
      </w:r>
      <w:r w:rsidRPr="001323C1">
        <w:rPr>
          <w:rFonts w:ascii="Arial" w:eastAsia="Times New Roman" w:hAnsi="Arial" w:cs="Arial"/>
          <w:sz w:val="24"/>
          <w:szCs w:val="24"/>
          <w:lang w:val="sr-Latn-ME"/>
        </w:rPr>
        <w:t>3/23</w:t>
      </w:r>
      <w:r w:rsidR="003C71C5" w:rsidRPr="001323C1">
        <w:rPr>
          <w:rFonts w:ascii="Arial" w:eastAsia="Times New Roman" w:hAnsi="Arial" w:cs="Arial"/>
          <w:sz w:val="24"/>
          <w:szCs w:val="24"/>
          <w:lang w:val="sr-Latn-ME"/>
        </w:rPr>
        <w:t xml:space="preserve"> i 11/23</w:t>
      </w:r>
      <w:r w:rsidRPr="001323C1">
        <w:rPr>
          <w:rFonts w:ascii="Arial" w:eastAsia="Times New Roman" w:hAnsi="Arial" w:cs="Arial"/>
          <w:sz w:val="24"/>
          <w:szCs w:val="24"/>
          <w:lang w:val="sr-Latn-ME"/>
        </w:rPr>
        <w:t>)</w:t>
      </w:r>
      <w:r w:rsidR="00E66BA5" w:rsidRPr="001323C1">
        <w:rPr>
          <w:rFonts w:ascii="Arial" w:eastAsia="Times New Roman" w:hAnsi="Arial" w:cs="Arial"/>
          <w:sz w:val="24"/>
          <w:szCs w:val="24"/>
          <w:lang w:val="sr-Latn-ME"/>
        </w:rPr>
        <w:t>,</w:t>
      </w:r>
      <w:r w:rsidRPr="001323C1">
        <w:rPr>
          <w:rFonts w:ascii="Arial" w:eastAsia="Times New Roman" w:hAnsi="Arial" w:cs="Arial"/>
          <w:sz w:val="24"/>
          <w:szCs w:val="24"/>
          <w:lang w:val="sr-Latn-ME"/>
        </w:rPr>
        <w:t xml:space="preserve"> </w:t>
      </w:r>
      <w:r w:rsidR="00AD033C" w:rsidRPr="001323C1">
        <w:rPr>
          <w:rFonts w:ascii="Arial" w:eastAsia="Times New Roman" w:hAnsi="Arial" w:cs="Arial"/>
          <w:color w:val="000000"/>
          <w:sz w:val="24"/>
          <w:szCs w:val="24"/>
          <w:lang w:val="sr-Latn-ME"/>
        </w:rPr>
        <w:t>Ministarstvo odbrane</w:t>
      </w:r>
      <w:r w:rsidR="003C71C5" w:rsidRPr="001323C1">
        <w:rPr>
          <w:rFonts w:ascii="Arial" w:eastAsia="Times New Roman" w:hAnsi="Arial" w:cs="Arial"/>
          <w:color w:val="000000"/>
          <w:sz w:val="24"/>
          <w:szCs w:val="24"/>
          <w:lang w:val="sr-Latn-ME"/>
        </w:rPr>
        <w:t xml:space="preserve"> </w:t>
      </w:r>
      <w:r w:rsidRPr="001323C1">
        <w:rPr>
          <w:rFonts w:ascii="Arial" w:eastAsia="Times New Roman" w:hAnsi="Arial" w:cs="Arial"/>
          <w:sz w:val="24"/>
          <w:szCs w:val="24"/>
          <w:lang w:val="sr-Latn-ME"/>
        </w:rPr>
        <w:t>objavljuje</w:t>
      </w:r>
      <w:r w:rsidRPr="001323C1">
        <w:rPr>
          <w:rFonts w:ascii="Arial" w:eastAsia="Times New Roman" w:hAnsi="Arial" w:cs="Arial"/>
          <w:b/>
          <w:bCs/>
          <w:color w:val="000000"/>
          <w:sz w:val="24"/>
          <w:szCs w:val="24"/>
          <w:lang w:val="sr-Latn-ME"/>
        </w:rPr>
        <w:t xml:space="preserve">        </w:t>
      </w: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tabs>
          <w:tab w:val="left" w:pos="1276"/>
          <w:tab w:val="left" w:pos="3261"/>
        </w:tabs>
        <w:spacing w:after="0" w:line="240" w:lineRule="auto"/>
        <w:jc w:val="both"/>
        <w:rPr>
          <w:rFonts w:ascii="Arial" w:eastAsia="Times New Roman" w:hAnsi="Arial" w:cs="Arial"/>
          <w:sz w:val="24"/>
          <w:szCs w:val="24"/>
          <w:lang w:val="sr-Latn-ME"/>
        </w:rPr>
      </w:pPr>
      <w:r w:rsidRPr="001323C1">
        <w:rPr>
          <w:rFonts w:ascii="Arial" w:eastAsia="Times New Roman" w:hAnsi="Arial" w:cs="Arial"/>
          <w:b/>
          <w:bCs/>
          <w:color w:val="000000"/>
          <w:sz w:val="24"/>
          <w:szCs w:val="24"/>
          <w:lang w:val="sr-Latn-ME"/>
        </w:rPr>
        <w:t xml:space="preserve">                                          </w:t>
      </w:r>
      <w:r w:rsidRPr="001323C1">
        <w:rPr>
          <w:rFonts w:ascii="Arial" w:eastAsia="Times New Roman" w:hAnsi="Arial" w:cs="Arial"/>
          <w:b/>
          <w:bCs/>
          <w:color w:val="000000"/>
          <w:sz w:val="24"/>
          <w:szCs w:val="24"/>
          <w:lang w:val="sr-Latn-ME"/>
        </w:rPr>
        <w:tab/>
      </w:r>
      <w:r w:rsidRPr="001323C1">
        <w:rPr>
          <w:rFonts w:ascii="Arial" w:eastAsia="Times New Roman" w:hAnsi="Arial" w:cs="Arial"/>
          <w:bCs/>
          <w:color w:val="000000"/>
          <w:sz w:val="24"/>
          <w:szCs w:val="24"/>
          <w:lang w:val="sr-Latn-ME"/>
        </w:rPr>
        <w:t xml:space="preserve">                                                      </w:t>
      </w:r>
    </w:p>
    <w:p w:rsidR="009D2927" w:rsidRPr="001323C1" w:rsidRDefault="009D2927" w:rsidP="009D2927">
      <w:pPr>
        <w:keepNext/>
        <w:spacing w:after="0" w:line="240" w:lineRule="auto"/>
        <w:jc w:val="center"/>
        <w:outlineLvl w:val="0"/>
        <w:rPr>
          <w:rFonts w:ascii="Arial" w:eastAsia="Times New Roman" w:hAnsi="Arial" w:cs="Arial"/>
          <w:b/>
          <w:bCs/>
          <w:color w:val="000000"/>
          <w:sz w:val="24"/>
          <w:szCs w:val="24"/>
          <w:lang w:val="sr-Latn-ME"/>
        </w:rPr>
      </w:pPr>
    </w:p>
    <w:p w:rsidR="009D2927" w:rsidRPr="001323C1" w:rsidRDefault="009D2927" w:rsidP="009D2927">
      <w:pPr>
        <w:spacing w:after="0" w:line="240" w:lineRule="auto"/>
        <w:jc w:val="center"/>
        <w:rPr>
          <w:rFonts w:ascii="Arial" w:eastAsia="Times New Roman" w:hAnsi="Arial" w:cs="Arial"/>
          <w:b/>
          <w:bCs/>
          <w:color w:val="000000"/>
          <w:sz w:val="24"/>
          <w:szCs w:val="24"/>
          <w:lang w:val="sr-Latn-ME"/>
        </w:rPr>
      </w:pPr>
      <w:r w:rsidRPr="001323C1">
        <w:rPr>
          <w:rFonts w:ascii="Arial" w:eastAsia="Times New Roman" w:hAnsi="Arial" w:cs="Arial"/>
          <w:b/>
          <w:bCs/>
          <w:color w:val="000000"/>
          <w:sz w:val="24"/>
          <w:szCs w:val="24"/>
          <w:lang w:val="sr-Latn-ME"/>
        </w:rPr>
        <w:t>TENDERSKU DOKUMENTACIJU</w:t>
      </w:r>
    </w:p>
    <w:p w:rsidR="009D2927" w:rsidRPr="001323C1" w:rsidRDefault="009D2927" w:rsidP="009D2927">
      <w:pPr>
        <w:spacing w:after="0" w:line="240" w:lineRule="auto"/>
        <w:jc w:val="center"/>
        <w:rPr>
          <w:rFonts w:ascii="Arial" w:eastAsia="Times New Roman" w:hAnsi="Arial" w:cs="Arial"/>
          <w:b/>
          <w:bCs/>
          <w:color w:val="000000"/>
          <w:sz w:val="24"/>
          <w:szCs w:val="24"/>
          <w:lang w:val="sr-Latn-ME"/>
        </w:rPr>
      </w:pPr>
      <w:r w:rsidRPr="001323C1">
        <w:rPr>
          <w:rFonts w:ascii="Arial" w:eastAsia="Times New Roman" w:hAnsi="Arial" w:cs="Arial"/>
          <w:b/>
          <w:bCs/>
          <w:color w:val="000000"/>
          <w:sz w:val="24"/>
          <w:szCs w:val="24"/>
          <w:lang w:val="sr-Latn-ME"/>
        </w:rPr>
        <w:t>ZA OTVORENI POSTUPAK JAVNE NABAVKE</w:t>
      </w:r>
    </w:p>
    <w:p w:rsidR="003C71C5" w:rsidRPr="001323C1" w:rsidRDefault="0092725F" w:rsidP="009D2927">
      <w:pPr>
        <w:spacing w:after="0" w:line="240" w:lineRule="auto"/>
        <w:jc w:val="center"/>
        <w:rPr>
          <w:rFonts w:ascii="Arial" w:eastAsia="Times New Roman" w:hAnsi="Arial" w:cs="Arial"/>
          <w:b/>
          <w:bCs/>
          <w:color w:val="000000"/>
          <w:sz w:val="24"/>
          <w:szCs w:val="24"/>
          <w:lang w:val="sr-Latn-ME"/>
        </w:rPr>
      </w:pPr>
      <w:r w:rsidRPr="001323C1">
        <w:rPr>
          <w:rFonts w:ascii="Arial" w:eastAsia="Times New Roman" w:hAnsi="Arial" w:cs="Arial"/>
          <w:b/>
          <w:bCs/>
          <w:color w:val="000000"/>
          <w:sz w:val="24"/>
          <w:szCs w:val="24"/>
          <w:lang w:val="sr-Latn-ME"/>
        </w:rPr>
        <w:t>ZA NABAVKU PP OPREME I MATERIJALA ZA PP OPREMU ZA UREĐENJE OBJEKATA I PROSTORA</w:t>
      </w:r>
      <w:r w:rsidR="00244904" w:rsidRPr="001323C1">
        <w:rPr>
          <w:rFonts w:ascii="Arial" w:eastAsia="Times New Roman" w:hAnsi="Arial" w:cs="Arial"/>
          <w:b/>
          <w:bCs/>
          <w:color w:val="000000"/>
          <w:sz w:val="24"/>
          <w:szCs w:val="24"/>
          <w:lang w:val="sr-Latn-ME"/>
        </w:rPr>
        <w:t xml:space="preserve"> - </w:t>
      </w:r>
      <w:bookmarkStart w:id="0" w:name="_Hlk185973149"/>
      <w:r w:rsidR="00244904" w:rsidRPr="001323C1">
        <w:rPr>
          <w:rFonts w:ascii="Arial" w:eastAsia="Times New Roman" w:hAnsi="Arial" w:cs="Arial"/>
          <w:b/>
          <w:bCs/>
          <w:color w:val="000000"/>
          <w:sz w:val="24"/>
          <w:szCs w:val="24"/>
          <w:lang w:val="sr-Latn-ME"/>
        </w:rPr>
        <w:t>Rezervni materijal za protivpožarnu opremu za uređenje prostora</w:t>
      </w:r>
      <w:bookmarkEnd w:id="0"/>
    </w:p>
    <w:p w:rsidR="009D2927" w:rsidRPr="001323C1" w:rsidRDefault="009D2927"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color w:val="000000"/>
          <w:sz w:val="24"/>
          <w:szCs w:val="24"/>
          <w:lang w:val="sr-Latn-ME"/>
        </w:rPr>
      </w:pPr>
    </w:p>
    <w:p w:rsidR="003C71C5" w:rsidRPr="001323C1" w:rsidRDefault="003C71C5" w:rsidP="009D2927">
      <w:pPr>
        <w:spacing w:after="0" w:line="240" w:lineRule="auto"/>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Predmet nabavke se nabavlja:</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3C71C5"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w:t>
      </w:r>
      <w:r w:rsidR="00244904" w:rsidRPr="001323C1">
        <w:rPr>
          <w:rFonts w:ascii="Arial" w:eastAsia="Times New Roman" w:hAnsi="Arial" w:cs="Arial"/>
          <w:color w:val="000000"/>
          <w:sz w:val="24"/>
          <w:szCs w:val="24"/>
          <w:lang w:val="sr-Latn-ME"/>
        </w:rPr>
        <w:t>kao cjelina</w:t>
      </w: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spacing w:after="0" w:line="240" w:lineRule="auto"/>
        <w:rPr>
          <w:rFonts w:ascii="Arial" w:eastAsia="Times New Roman" w:hAnsi="Arial" w:cs="Arial"/>
          <w:color w:val="000000"/>
          <w:sz w:val="24"/>
          <w:szCs w:val="24"/>
          <w:lang w:val="sr-Latn-ME"/>
        </w:rPr>
      </w:pPr>
    </w:p>
    <w:p w:rsidR="009D2927" w:rsidRPr="001323C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1" w:name="_Toc62730553"/>
      <w:r w:rsidRPr="001323C1">
        <w:rPr>
          <w:rFonts w:ascii="Arial" w:eastAsia="Times New Roman" w:hAnsi="Arial" w:cs="Arial"/>
          <w:b/>
          <w:color w:val="000000"/>
          <w:sz w:val="24"/>
          <w:szCs w:val="24"/>
          <w:lang w:val="sr-Latn-ME"/>
        </w:rPr>
        <w:lastRenderedPageBreak/>
        <w:t>POZIV ZA NADMETANJE</w:t>
      </w:r>
      <w:r w:rsidRPr="001323C1">
        <w:rPr>
          <w:rFonts w:ascii="Arial" w:eastAsia="Times New Roman" w:hAnsi="Arial" w:cs="Arial"/>
          <w:b/>
          <w:color w:val="000000"/>
          <w:sz w:val="24"/>
          <w:szCs w:val="24"/>
          <w:vertAlign w:val="superscript"/>
          <w:lang w:val="sr-Latn-ME"/>
        </w:rPr>
        <w:footnoteReference w:id="1"/>
      </w:r>
      <w:bookmarkEnd w:id="1"/>
      <w:r w:rsidRPr="001323C1">
        <w:rPr>
          <w:rFonts w:ascii="Arial" w:eastAsia="Times New Roman" w:hAnsi="Arial" w:cs="Arial"/>
          <w:b/>
          <w:color w:val="000000"/>
          <w:sz w:val="24"/>
          <w:szCs w:val="24"/>
          <w:lang w:val="sr-Latn-ME"/>
        </w:rPr>
        <w:t xml:space="preserve"> </w:t>
      </w:r>
    </w:p>
    <w:p w:rsidR="009D2927" w:rsidRPr="001323C1" w:rsidRDefault="009D2927" w:rsidP="009D2927">
      <w:pPr>
        <w:spacing w:after="0" w:line="240" w:lineRule="auto"/>
        <w:ind w:left="360"/>
        <w:jc w:val="center"/>
        <w:rPr>
          <w:rFonts w:ascii="Arial" w:eastAsia="Times New Roman" w:hAnsi="Arial" w:cs="Arial"/>
          <w:b/>
          <w:bCs/>
          <w:color w:val="000000"/>
          <w:sz w:val="24"/>
          <w:szCs w:val="24"/>
          <w:lang w:val="sr-Latn-ME"/>
        </w:rPr>
      </w:pPr>
    </w:p>
    <w:p w:rsidR="009D2927" w:rsidRPr="001323C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Podaci o naručiocu;</w:t>
      </w:r>
    </w:p>
    <w:p w:rsidR="009D2927" w:rsidRPr="001323C1" w:rsidRDefault="009D2927" w:rsidP="009D2927">
      <w:pPr>
        <w:numPr>
          <w:ilvl w:val="0"/>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 xml:space="preserve">Podaci o postupku i predmetu javne nabavke: </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Vrsta postupka,</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Predmet javne nabavke (vrsta predmeta, naziv i opis predmeta),</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Procijenjena vrijednost predmeta nabavke</w:t>
      </w:r>
      <w:r w:rsidRPr="001323C1">
        <w:rPr>
          <w:rFonts w:ascii="Arial" w:eastAsia="Calibri" w:hAnsi="Arial" w:cs="Arial"/>
          <w:color w:val="000000"/>
          <w:sz w:val="24"/>
          <w:szCs w:val="24"/>
          <w:vertAlign w:val="superscript"/>
          <w:lang w:val="sr-Latn-ME"/>
        </w:rPr>
        <w:footnoteReference w:id="2"/>
      </w:r>
      <w:r w:rsidRPr="001323C1">
        <w:rPr>
          <w:rFonts w:ascii="Arial" w:eastAsia="Calibri" w:hAnsi="Arial" w:cs="Arial"/>
          <w:color w:val="000000"/>
          <w:sz w:val="24"/>
          <w:szCs w:val="24"/>
          <w:lang w:val="sr-Latn-ME"/>
        </w:rPr>
        <w:t>,</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 xml:space="preserve">Način nabavke: </w:t>
      </w:r>
    </w:p>
    <w:p w:rsidR="009D2927" w:rsidRPr="001323C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Cjelina, po partijama,</w:t>
      </w:r>
    </w:p>
    <w:p w:rsidR="009D2927" w:rsidRPr="001323C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Zajednička nabavka,</w:t>
      </w:r>
    </w:p>
    <w:p w:rsidR="009D2927" w:rsidRPr="001323C1" w:rsidRDefault="009D2927" w:rsidP="009D2927">
      <w:pPr>
        <w:numPr>
          <w:ilvl w:val="0"/>
          <w:numId w:val="7"/>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Centralizovana nabavka,</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Posebni oblik nabavke:</w:t>
      </w:r>
    </w:p>
    <w:p w:rsidR="009D2927" w:rsidRPr="001323C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Okvirni sporazum,</w:t>
      </w:r>
    </w:p>
    <w:p w:rsidR="009D2927" w:rsidRPr="001323C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Dinamički sistem nabavki,</w:t>
      </w:r>
    </w:p>
    <w:p w:rsidR="009D2927" w:rsidRPr="001323C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Elektronska aukcija,</w:t>
      </w:r>
    </w:p>
    <w:p w:rsidR="009D2927" w:rsidRPr="001323C1" w:rsidRDefault="009D2927" w:rsidP="009D2927">
      <w:pPr>
        <w:numPr>
          <w:ilvl w:val="0"/>
          <w:numId w:val="8"/>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Elektronski katalog,</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Uslovi za učešće u postupku javne nabavke i posebni osnovi za isključenje,</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Kriterijum za izbor najpovoljnije ponude,</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Način, mjesto i vrijeme podnošenja ponuda i otvaranja ponuda,</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Rok za donošenje odluke o izboru,</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Rok važenja ponude,</w:t>
      </w:r>
    </w:p>
    <w:p w:rsidR="009D2927" w:rsidRPr="001323C1" w:rsidRDefault="009D2927" w:rsidP="009D2927">
      <w:pPr>
        <w:numPr>
          <w:ilvl w:val="1"/>
          <w:numId w:val="2"/>
        </w:numPr>
        <w:spacing w:after="160" w:line="259" w:lineRule="auto"/>
        <w:contextualSpacing/>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Garancija ponude</w:t>
      </w:r>
    </w:p>
    <w:p w:rsidR="009D2927" w:rsidRPr="001323C1" w:rsidRDefault="009D2927"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9D2927" w:rsidRPr="001323C1" w:rsidRDefault="009D2927" w:rsidP="009D292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color w:val="000000"/>
          <w:sz w:val="24"/>
          <w:szCs w:val="24"/>
          <w:lang w:val="sr-Latn-ME"/>
        </w:rPr>
      </w:pPr>
      <w:bookmarkStart w:id="2" w:name="_Toc62730554"/>
      <w:r w:rsidRPr="001323C1">
        <w:rPr>
          <w:rFonts w:ascii="Arial" w:eastAsia="Times New Roman" w:hAnsi="Arial" w:cs="Arial"/>
          <w:b/>
          <w:color w:val="000000"/>
          <w:sz w:val="24"/>
          <w:szCs w:val="24"/>
          <w:lang w:val="sr-Latn-ME"/>
        </w:rPr>
        <w:t>TEHNIČKA SPECIFIKACIJA PREDMETA JAVNE NABAVKE</w:t>
      </w:r>
      <w:r w:rsidRPr="001323C1">
        <w:rPr>
          <w:rFonts w:ascii="Arial" w:eastAsia="Times New Roman" w:hAnsi="Arial" w:cs="Arial"/>
          <w:b/>
          <w:color w:val="000000"/>
          <w:sz w:val="24"/>
          <w:szCs w:val="24"/>
          <w:vertAlign w:val="superscript"/>
          <w:lang w:val="sr-Latn-ME"/>
        </w:rPr>
        <w:footnoteReference w:id="3"/>
      </w:r>
      <w:bookmarkEnd w:id="2"/>
    </w:p>
    <w:p w:rsidR="009D2927" w:rsidRPr="001323C1" w:rsidRDefault="009D2927" w:rsidP="009D2927">
      <w:pPr>
        <w:spacing w:after="0" w:line="240" w:lineRule="auto"/>
        <w:rPr>
          <w:rFonts w:ascii="Arial" w:eastAsia="Calibri" w:hAnsi="Arial" w:cs="Arial"/>
          <w:color w:val="000000"/>
          <w:sz w:val="24"/>
          <w:szCs w:val="24"/>
          <w:lang w:val="sr-Latn-ME"/>
        </w:rPr>
      </w:pPr>
    </w:p>
    <w:p w:rsidR="009D2927" w:rsidRPr="001323C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Naziv i opis predmeta nabavke u cjelini, po partijama i stavkama sa bitnim karakteristikama</w:t>
      </w:r>
    </w:p>
    <w:p w:rsidR="009D2927" w:rsidRPr="001323C1" w:rsidRDefault="009D2927" w:rsidP="009D2927">
      <w:pPr>
        <w:numPr>
          <w:ilvl w:val="0"/>
          <w:numId w:val="4"/>
        </w:numPr>
        <w:spacing w:after="160" w:line="259" w:lineRule="auto"/>
        <w:contextualSpacing/>
        <w:jc w:val="both"/>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Zahtjevi u pogledu načina izvršavanja predmeta nabavke koji su od značaja za sačinjavanje ponude i izvršenje ugovora</w:t>
      </w:r>
    </w:p>
    <w:p w:rsidR="009D2927" w:rsidRPr="001323C1" w:rsidRDefault="009D2927"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3C71C5" w:rsidRPr="001323C1" w:rsidRDefault="003C71C5" w:rsidP="009D2927">
      <w:pPr>
        <w:spacing w:after="0" w:line="240" w:lineRule="auto"/>
        <w:rPr>
          <w:rFonts w:ascii="Arial" w:eastAsia="Calibri" w:hAnsi="Arial" w:cs="Arial"/>
          <w:color w:val="000000"/>
          <w:sz w:val="24"/>
          <w:szCs w:val="24"/>
          <w:lang w:val="sr-Latn-ME"/>
        </w:rPr>
      </w:pPr>
    </w:p>
    <w:p w:rsidR="009D2927" w:rsidRPr="001323C1" w:rsidRDefault="009D2927" w:rsidP="00A43A39">
      <w:pPr>
        <w:keepNext/>
        <w:keepLines/>
        <w:numPr>
          <w:ilvl w:val="0"/>
          <w:numId w:val="4"/>
        </w:numPr>
        <w:pBdr>
          <w:top w:val="single" w:sz="4" w:space="1" w:color="auto"/>
          <w:left w:val="single" w:sz="4" w:space="9"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3" w:name="_Toc62730555"/>
      <w:bookmarkStart w:id="4" w:name="_GoBack"/>
      <w:bookmarkEnd w:id="4"/>
      <w:r w:rsidRPr="001323C1">
        <w:rPr>
          <w:rFonts w:ascii="Arial" w:eastAsia="Times New Roman" w:hAnsi="Arial" w:cs="Arial"/>
          <w:b/>
          <w:color w:val="000000"/>
          <w:sz w:val="24"/>
          <w:szCs w:val="24"/>
          <w:lang w:val="sr-Latn-ME"/>
        </w:rPr>
        <w:lastRenderedPageBreak/>
        <w:t>DODATNE INFORMACIJE O PREDMETU I POSTUPKU NABAVKE</w:t>
      </w:r>
      <w:r w:rsidRPr="001323C1">
        <w:rPr>
          <w:rFonts w:ascii="Arial" w:eastAsia="Times New Roman" w:hAnsi="Arial" w:cs="Arial"/>
          <w:b/>
          <w:color w:val="000000"/>
          <w:sz w:val="24"/>
          <w:szCs w:val="24"/>
          <w:vertAlign w:val="superscript"/>
          <w:lang w:val="sr-Latn-ME"/>
        </w:rPr>
        <w:footnoteReference w:id="4"/>
      </w:r>
      <w:bookmarkEnd w:id="3"/>
    </w:p>
    <w:p w:rsidR="009D2927" w:rsidRPr="001323C1" w:rsidRDefault="009D2927" w:rsidP="009D2927">
      <w:pPr>
        <w:spacing w:after="0" w:line="240" w:lineRule="auto"/>
        <w:jc w:val="both"/>
        <w:rPr>
          <w:rFonts w:ascii="Arial" w:eastAsia="Times New Roman" w:hAnsi="Arial" w:cs="Arial"/>
          <w:b/>
          <w:bCs/>
          <w:color w:val="000000"/>
          <w:sz w:val="24"/>
          <w:szCs w:val="24"/>
          <w:lang w:val="sr-Latn-ME"/>
        </w:rPr>
      </w:pPr>
    </w:p>
    <w:p w:rsidR="009D2927" w:rsidRPr="001323C1" w:rsidRDefault="009D2927" w:rsidP="004B755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4"/>
          <w:szCs w:val="24"/>
          <w:lang w:val="sr-Latn-ME"/>
        </w:rPr>
      </w:pPr>
      <w:r w:rsidRPr="001323C1">
        <w:rPr>
          <w:rFonts w:ascii="Arial" w:eastAsia="Calibri" w:hAnsi="Arial" w:cs="Arial"/>
          <w:b/>
          <w:bCs/>
          <w:color w:val="000000"/>
          <w:sz w:val="24"/>
          <w:szCs w:val="24"/>
          <w:lang w:val="sr-Latn-ME"/>
        </w:rPr>
        <w:t>Procijenjena vrijednost predmenta nabavke:</w:t>
      </w:r>
      <w:r w:rsidRPr="001323C1">
        <w:rPr>
          <w:rFonts w:ascii="Arial" w:eastAsia="Calibri" w:hAnsi="Arial" w:cs="Arial"/>
          <w:b/>
          <w:bCs/>
          <w:color w:val="000000"/>
          <w:sz w:val="24"/>
          <w:szCs w:val="24"/>
          <w:vertAlign w:val="superscript"/>
          <w:lang w:val="sr-Latn-ME"/>
        </w:rPr>
        <w:footnoteReference w:id="5"/>
      </w:r>
    </w:p>
    <w:p w:rsidR="009D2927" w:rsidRPr="001323C1" w:rsidRDefault="009D2927" w:rsidP="009D2927">
      <w:pPr>
        <w:spacing w:after="160" w:line="259" w:lineRule="auto"/>
        <w:jc w:val="both"/>
        <w:rPr>
          <w:rFonts w:ascii="Arial" w:eastAsia="Calibri" w:hAnsi="Arial" w:cs="Arial"/>
          <w:b/>
          <w:bCs/>
          <w:color w:val="000000"/>
          <w:sz w:val="24"/>
          <w:szCs w:val="24"/>
          <w:lang w:val="sr-Latn-ME"/>
        </w:rPr>
      </w:pPr>
      <w:r w:rsidRPr="001323C1">
        <w:rPr>
          <w:rFonts w:ascii="Arial" w:eastAsia="Calibri" w:hAnsi="Arial" w:cs="Arial"/>
          <w:color w:val="000000"/>
          <w:sz w:val="24"/>
          <w:szCs w:val="24"/>
          <w:lang w:val="sr-Latn-ME"/>
        </w:rPr>
        <w:sym w:font="Wingdings" w:char="F0A8"/>
      </w:r>
      <w:r w:rsidRPr="001323C1">
        <w:rPr>
          <w:rFonts w:ascii="Arial" w:eastAsia="Calibri" w:hAnsi="Arial" w:cs="Arial"/>
          <w:color w:val="000000"/>
          <w:sz w:val="24"/>
          <w:szCs w:val="24"/>
          <w:lang w:val="sr-Latn-ME"/>
        </w:rPr>
        <w:t xml:space="preserve"> </w:t>
      </w:r>
      <w:r w:rsidRPr="001323C1">
        <w:rPr>
          <w:rFonts w:ascii="Arial" w:eastAsia="Calibri" w:hAnsi="Arial" w:cs="Arial"/>
          <w:b/>
          <w:bCs/>
          <w:color w:val="000000"/>
          <w:sz w:val="24"/>
          <w:szCs w:val="24"/>
          <w:lang w:val="sr-Latn-ME"/>
        </w:rPr>
        <w:t>Procijenjena vrijednost predmeta nabavke bez zaključivanja okvirnog sporazuma</w:t>
      </w:r>
      <w:r w:rsidRPr="001323C1">
        <w:rPr>
          <w:rFonts w:ascii="Arial" w:eastAsia="Calibri" w:hAnsi="Arial" w:cs="Arial"/>
          <w:color w:val="000000"/>
          <w:sz w:val="24"/>
          <w:szCs w:val="24"/>
          <w:lang w:val="sr-Latn-ME"/>
        </w:rPr>
        <w:t>:</w:t>
      </w:r>
    </w:p>
    <w:p w:rsidR="009D2927" w:rsidRPr="001323C1" w:rsidRDefault="003C71C5" w:rsidP="007D3E59">
      <w:pPr>
        <w:spacing w:after="160" w:line="259" w:lineRule="auto"/>
        <w:jc w:val="both"/>
        <w:rPr>
          <w:rFonts w:ascii="Arial" w:eastAsia="Calibri"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Calibri" w:hAnsi="Arial" w:cs="Arial"/>
          <w:color w:val="000000"/>
          <w:sz w:val="24"/>
          <w:szCs w:val="24"/>
          <w:lang w:val="sr-Latn-ME"/>
        </w:rPr>
        <w:t xml:space="preserve"> </w:t>
      </w:r>
      <w:r w:rsidR="007D3E59" w:rsidRPr="001323C1">
        <w:rPr>
          <w:rFonts w:ascii="Arial" w:eastAsia="Calibri" w:hAnsi="Arial" w:cs="Arial"/>
          <w:color w:val="000000"/>
          <w:sz w:val="24"/>
          <w:szCs w:val="24"/>
          <w:lang w:val="sr-Latn-ME"/>
        </w:rPr>
        <w:t>kao cjeline</w:t>
      </w:r>
      <w:r w:rsidR="009D2927" w:rsidRPr="001323C1">
        <w:rPr>
          <w:rFonts w:ascii="Arial" w:eastAsia="Calibri" w:hAnsi="Arial" w:cs="Arial"/>
          <w:color w:val="000000"/>
          <w:sz w:val="24"/>
          <w:szCs w:val="24"/>
          <w:lang w:val="sr-Latn-ME"/>
        </w:rPr>
        <w:t xml:space="preserve"> je:</w:t>
      </w:r>
      <w:r w:rsidR="007D3E59" w:rsidRPr="001323C1">
        <w:rPr>
          <w:rFonts w:ascii="Arial" w:eastAsia="Calibri" w:hAnsi="Arial" w:cs="Arial"/>
          <w:color w:val="000000"/>
          <w:sz w:val="24"/>
          <w:szCs w:val="24"/>
          <w:lang w:val="sr-Latn-ME"/>
        </w:rPr>
        <w:t xml:space="preserve"> </w:t>
      </w:r>
      <w:r w:rsidR="007D3E59" w:rsidRPr="001323C1">
        <w:rPr>
          <w:rFonts w:ascii="Arial" w:eastAsia="Calibri" w:hAnsi="Arial" w:cs="Arial"/>
          <w:b/>
          <w:iCs/>
          <w:color w:val="000000"/>
          <w:sz w:val="24"/>
          <w:szCs w:val="24"/>
          <w:lang w:val="sr-Latn-ME"/>
        </w:rPr>
        <w:t>38.600,00 €.</w:t>
      </w:r>
    </w:p>
    <w:p w:rsidR="007D3E59" w:rsidRPr="001323C1" w:rsidRDefault="007D3E59" w:rsidP="007D3E59">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sz w:val="24"/>
          <w:szCs w:val="24"/>
          <w:lang w:val="sr-Latn-ME"/>
        </w:rPr>
      </w:pPr>
      <w:r w:rsidRPr="001323C1">
        <w:rPr>
          <w:rFonts w:ascii="Arial" w:hAnsi="Arial" w:cs="Arial"/>
          <w:color w:val="000000"/>
          <w:sz w:val="24"/>
          <w:szCs w:val="24"/>
          <w:lang w:val="sr-Latn-ME"/>
        </w:rPr>
        <w:t>Obrazloženje razloga zašto predmet nabavke nije podijeljen na partije:</w:t>
      </w:r>
      <w:r w:rsidRPr="001323C1">
        <w:rPr>
          <w:rFonts w:ascii="Arial" w:hAnsi="Arial" w:cs="Arial"/>
          <w:color w:val="000000"/>
          <w:sz w:val="24"/>
          <w:szCs w:val="24"/>
          <w:vertAlign w:val="superscript"/>
          <w:lang w:val="sr-Latn-ME"/>
        </w:rPr>
        <w:footnoteReference w:id="6"/>
      </w:r>
    </w:p>
    <w:p w:rsidR="007D3E59" w:rsidRPr="001323C1" w:rsidRDefault="007D3E59" w:rsidP="004748E3">
      <w:pPr>
        <w:spacing w:line="240" w:lineRule="auto"/>
        <w:jc w:val="both"/>
        <w:rPr>
          <w:rFonts w:ascii="Arial" w:hAnsi="Arial" w:cs="Arial"/>
          <w:color w:val="000000"/>
          <w:sz w:val="24"/>
          <w:szCs w:val="24"/>
          <w:lang w:val="sr-Latn-ME"/>
        </w:rPr>
      </w:pPr>
      <w:r w:rsidRPr="001323C1">
        <w:rPr>
          <w:rFonts w:ascii="Arial" w:hAnsi="Arial" w:cs="Arial"/>
          <w:color w:val="000000"/>
          <w:sz w:val="24"/>
          <w:szCs w:val="24"/>
          <w:lang w:val="sr-Latn-ME"/>
        </w:rPr>
        <w:t xml:space="preserve">Nabavka </w:t>
      </w:r>
      <w:r w:rsidR="004748E3" w:rsidRPr="001323C1">
        <w:rPr>
          <w:rFonts w:ascii="Arial" w:hAnsi="Arial" w:cs="Arial"/>
          <w:color w:val="000000"/>
          <w:sz w:val="24"/>
          <w:szCs w:val="24"/>
          <w:lang w:val="sr-Latn-ME"/>
        </w:rPr>
        <w:t>rezervnog materijala za protivpožarnu opremu za uređenje prostora</w:t>
      </w:r>
      <w:r w:rsidRPr="001323C1">
        <w:rPr>
          <w:rFonts w:ascii="Arial" w:hAnsi="Arial" w:cs="Arial"/>
          <w:color w:val="000000"/>
          <w:sz w:val="24"/>
          <w:szCs w:val="24"/>
          <w:lang w:val="sr-Latn-ME"/>
        </w:rPr>
        <w:t xml:space="preserve"> predstavlja nedjeljivu cjelinu u tehničkom, organizacionom i ekonomskom smislu i podjela po partijama, odnosno takav način oblikovanja predmetne nabavke ni po jednom osnovu nije moguć.</w:t>
      </w:r>
    </w:p>
    <w:p w:rsidR="004748E3" w:rsidRPr="001323C1" w:rsidRDefault="004748E3" w:rsidP="004748E3">
      <w:pPr>
        <w:spacing w:line="240" w:lineRule="auto"/>
        <w:jc w:val="both"/>
        <w:rPr>
          <w:rFonts w:ascii="Arial" w:hAnsi="Arial" w:cs="Arial"/>
          <w:color w:val="000000"/>
          <w:sz w:val="24"/>
          <w:szCs w:val="24"/>
          <w:lang w:val="sr-Latn-ME"/>
        </w:rPr>
      </w:pPr>
      <w:r w:rsidRPr="001323C1">
        <w:rPr>
          <w:rFonts w:ascii="Arial" w:hAnsi="Arial" w:cs="Arial"/>
          <w:color w:val="000000"/>
          <w:sz w:val="24"/>
          <w:szCs w:val="24"/>
          <w:lang w:val="sr-Latn-ME"/>
        </w:rPr>
        <w:t>Takođe, radi se o ponovljenom postupku javne nabavke i to za partiju koja je u prethodno sprovedenom postupku poništena, jer za istu nije podnijeta nijedna ponuda.</w:t>
      </w: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1323C1">
        <w:rPr>
          <w:rFonts w:ascii="Arial" w:eastAsia="Times New Roman" w:hAnsi="Arial" w:cs="Arial"/>
          <w:b/>
          <w:color w:val="000000"/>
          <w:sz w:val="24"/>
          <w:szCs w:val="24"/>
          <w:lang w:val="sr-Latn-ME"/>
        </w:rPr>
        <w:t>ZAKLJUČIVANJE OKVIRNOG SPORAZUMA</w:t>
      </w:r>
      <w:r w:rsidRPr="001323C1">
        <w:rPr>
          <w:rFonts w:ascii="Arial" w:eastAsia="Times New Roman" w:hAnsi="Arial" w:cs="Arial"/>
          <w:b/>
          <w:color w:val="000000"/>
          <w:sz w:val="24"/>
          <w:szCs w:val="24"/>
          <w:vertAlign w:val="superscript"/>
          <w:lang w:val="sr-Latn-ME"/>
        </w:rPr>
        <w:footnoteReference w:id="7"/>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Zaključiće se okvirni sporazum:</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8B299D"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ne</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b/>
          <w:color w:val="000000"/>
          <w:sz w:val="24"/>
          <w:szCs w:val="24"/>
          <w:lang w:val="sr-Latn-ME"/>
        </w:rPr>
        <w:t>PODACI O NARUČIOCIMA KOJI ZAKLJUČUJU ZAJEDNIČKU NABAVKU</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 xml:space="preserve">Zajednička nabavka se sprovodi za </w:t>
      </w:r>
      <w:r w:rsidRPr="001323C1">
        <w:rPr>
          <w:rFonts w:ascii="Arial" w:eastAsia="Times New Roman" w:hAnsi="Arial" w:cs="Arial"/>
          <w:color w:val="000000"/>
          <w:sz w:val="24"/>
          <w:szCs w:val="24"/>
          <w:u w:val="single"/>
          <w:lang w:val="sr-Latn-ME"/>
        </w:rPr>
        <w:t>________</w:t>
      </w:r>
      <w:r w:rsidR="008B299D" w:rsidRPr="001323C1">
        <w:rPr>
          <w:rFonts w:ascii="Arial" w:eastAsia="Times New Roman" w:hAnsi="Arial" w:cs="Arial"/>
          <w:color w:val="000000"/>
          <w:sz w:val="24"/>
          <w:szCs w:val="24"/>
          <w:u w:val="single"/>
          <w:lang w:val="sr-Latn-ME"/>
        </w:rPr>
        <w:t>Nije primjenjivo.___________</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9D2927" w:rsidP="00966D3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b/>
          <w:color w:val="000000"/>
          <w:sz w:val="24"/>
          <w:szCs w:val="24"/>
          <w:lang w:val="sr-Latn-ME"/>
        </w:rPr>
        <w:t>PODACI O NARUČIOCIMA KOJI SU UKLJUČENI U CENTRALIZOVANU NABAVKU</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Centralizovana nabavka se sprovodi za</w:t>
      </w:r>
      <w:r w:rsidR="008B299D" w:rsidRPr="001323C1">
        <w:rPr>
          <w:rFonts w:ascii="Arial" w:eastAsia="Times New Roman" w:hAnsi="Arial" w:cs="Arial"/>
          <w:color w:val="000000"/>
          <w:sz w:val="24"/>
          <w:szCs w:val="24"/>
          <w:u w:val="single"/>
          <w:lang w:val="sr-Latn-ME"/>
        </w:rPr>
        <w:t>____Nije primjenjivo.___________</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323C1">
        <w:rPr>
          <w:rFonts w:ascii="Arial" w:eastAsia="Times New Roman" w:hAnsi="Arial" w:cs="Arial"/>
          <w:b/>
          <w:sz w:val="24"/>
          <w:szCs w:val="24"/>
          <w:lang w:val="sr-Latn-ME"/>
        </w:rPr>
        <w:t>NAČIN SPROVOĐENJA ELEKTRONSKE AUKCIJE</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u w:val="single"/>
          <w:lang w:val="sr-Latn-ME"/>
        </w:rPr>
      </w:pPr>
      <w:r w:rsidRPr="001323C1">
        <w:rPr>
          <w:rFonts w:ascii="Arial" w:eastAsia="Times New Roman" w:hAnsi="Arial" w:cs="Arial"/>
          <w:color w:val="222A35"/>
          <w:sz w:val="24"/>
          <w:szCs w:val="24"/>
          <w:lang w:val="sr-Latn-ME"/>
        </w:rPr>
        <w:t>Elektronska aukcija će se sprovesti nakon ocjene ponuda, kao elektronski proces koji se ponavlja, radi postizanja nove (</w:t>
      </w:r>
      <w:r w:rsidRPr="001323C1">
        <w:rPr>
          <w:rFonts w:ascii="Arial" w:eastAsia="Times New Roman" w:hAnsi="Arial" w:cs="Arial"/>
          <w:sz w:val="24"/>
          <w:szCs w:val="24"/>
          <w:u w:val="single"/>
          <w:lang w:val="sr-Latn-ME"/>
        </w:rPr>
        <w:t>upisati kriterijum za koji se sprovodi elektronska aukcija)</w:t>
      </w:r>
      <w:r w:rsidRPr="001323C1">
        <w:rPr>
          <w:rFonts w:ascii="Arial" w:eastAsia="Times New Roman" w:hAnsi="Arial" w:cs="Arial"/>
          <w:color w:val="222A35"/>
          <w:sz w:val="24"/>
          <w:szCs w:val="24"/>
          <w:lang w:val="sr-Latn-ME"/>
        </w:rPr>
        <w:t xml:space="preserve">. </w:t>
      </w:r>
      <w:r w:rsidR="008B299D" w:rsidRPr="001323C1">
        <w:rPr>
          <w:rFonts w:ascii="Arial" w:eastAsia="Times New Roman" w:hAnsi="Arial" w:cs="Arial"/>
          <w:color w:val="000000"/>
          <w:sz w:val="24"/>
          <w:szCs w:val="24"/>
          <w:u w:val="single"/>
          <w:lang w:val="sr-Latn-ME"/>
        </w:rPr>
        <w:t>________Nije primjenjivo.___________</w:t>
      </w:r>
    </w:p>
    <w:p w:rsidR="00FB4F95" w:rsidRPr="001323C1" w:rsidRDefault="00FB4F95" w:rsidP="009D2927">
      <w:pPr>
        <w:spacing w:after="0" w:line="240" w:lineRule="auto"/>
        <w:jc w:val="both"/>
        <w:rPr>
          <w:rFonts w:ascii="Arial" w:eastAsia="Times New Roman" w:hAnsi="Arial" w:cs="Arial"/>
          <w:sz w:val="24"/>
          <w:szCs w:val="24"/>
          <w:lang w:val="sr-Latn-ME"/>
        </w:rPr>
      </w:pPr>
    </w:p>
    <w:p w:rsidR="004748E3" w:rsidRPr="001323C1" w:rsidRDefault="004748E3" w:rsidP="009D2927">
      <w:pPr>
        <w:spacing w:after="0" w:line="240" w:lineRule="auto"/>
        <w:jc w:val="both"/>
        <w:rPr>
          <w:rFonts w:ascii="Arial" w:eastAsia="Times New Roman" w:hAnsi="Arial" w:cs="Arial"/>
          <w:sz w:val="24"/>
          <w:szCs w:val="24"/>
          <w:lang w:val="sr-Latn-ME"/>
        </w:rPr>
      </w:pPr>
    </w:p>
    <w:p w:rsidR="004748E3" w:rsidRPr="001323C1" w:rsidRDefault="004748E3" w:rsidP="009D2927">
      <w:pPr>
        <w:spacing w:after="0" w:line="240" w:lineRule="auto"/>
        <w:jc w:val="both"/>
        <w:rPr>
          <w:rFonts w:ascii="Arial" w:eastAsia="Times New Roman" w:hAnsi="Arial" w:cs="Arial"/>
          <w:sz w:val="24"/>
          <w:szCs w:val="24"/>
          <w:lang w:val="sr-Latn-ME"/>
        </w:rPr>
      </w:pPr>
    </w:p>
    <w:p w:rsidR="004748E3" w:rsidRPr="001323C1" w:rsidRDefault="004748E3" w:rsidP="009D2927">
      <w:pPr>
        <w:spacing w:after="0" w:line="240" w:lineRule="auto"/>
        <w:jc w:val="both"/>
        <w:rPr>
          <w:rFonts w:ascii="Arial" w:eastAsia="Times New Roman" w:hAnsi="Arial" w:cs="Arial"/>
          <w:sz w:val="24"/>
          <w:szCs w:val="24"/>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323C1">
        <w:rPr>
          <w:rFonts w:ascii="Arial" w:eastAsia="Times New Roman" w:hAnsi="Arial" w:cs="Arial"/>
          <w:b/>
          <w:sz w:val="24"/>
          <w:szCs w:val="24"/>
          <w:lang w:val="sr-Latn-ME"/>
        </w:rPr>
        <w:lastRenderedPageBreak/>
        <w:t>ELEKTRONSKI KATALOG</w:t>
      </w:r>
      <w:r w:rsidRPr="001323C1">
        <w:rPr>
          <w:rFonts w:ascii="Arial" w:eastAsia="Times New Roman" w:hAnsi="Arial" w:cs="Arial"/>
          <w:b/>
          <w:color w:val="FF0000"/>
          <w:sz w:val="24"/>
          <w:szCs w:val="24"/>
          <w:lang w:val="sr-Latn-ME"/>
        </w:rPr>
        <w:t xml:space="preserve"> </w:t>
      </w:r>
    </w:p>
    <w:p w:rsidR="009D2927" w:rsidRPr="001323C1" w:rsidRDefault="009D2927" w:rsidP="009D2927">
      <w:pPr>
        <w:spacing w:after="0" w:line="240" w:lineRule="auto"/>
        <w:jc w:val="both"/>
        <w:rPr>
          <w:rFonts w:ascii="Arial" w:eastAsia="Times New Roman" w:hAnsi="Arial" w:cs="Arial"/>
          <w:color w:val="FF0000"/>
          <w:sz w:val="24"/>
          <w:szCs w:val="24"/>
          <w:lang w:val="sr-Latn-ME"/>
        </w:rPr>
      </w:pPr>
    </w:p>
    <w:p w:rsidR="00966D32" w:rsidRPr="001323C1" w:rsidRDefault="009D2927" w:rsidP="009D2927">
      <w:pPr>
        <w:spacing w:after="0" w:line="240" w:lineRule="auto"/>
        <w:jc w:val="both"/>
        <w:rPr>
          <w:rFonts w:ascii="Arial" w:eastAsia="Times New Roman" w:hAnsi="Arial" w:cs="Arial"/>
          <w:color w:val="000000"/>
          <w:sz w:val="24"/>
          <w:szCs w:val="24"/>
          <w:u w:val="single"/>
          <w:lang w:val="sr-Latn-ME"/>
        </w:rPr>
      </w:pPr>
      <w:r w:rsidRPr="001323C1">
        <w:rPr>
          <w:rFonts w:ascii="Arial" w:eastAsia="Times New Roman" w:hAnsi="Arial" w:cs="Arial"/>
          <w:color w:val="222A35"/>
          <w:sz w:val="24"/>
          <w:szCs w:val="24"/>
          <w:lang w:val="sr-Latn-ME"/>
        </w:rPr>
        <w:t xml:space="preserve">Elektronski katalog sastavlja ponuđač u skladu s tehničkim specifikacijama i u formi </w:t>
      </w:r>
      <w:r w:rsidR="008B299D" w:rsidRPr="001323C1">
        <w:rPr>
          <w:rFonts w:ascii="Arial" w:eastAsia="Times New Roman" w:hAnsi="Arial" w:cs="Arial"/>
          <w:color w:val="000000"/>
          <w:sz w:val="24"/>
          <w:szCs w:val="24"/>
          <w:u w:val="single"/>
          <w:lang w:val="sr-Latn-ME"/>
        </w:rPr>
        <w:t>________Nije primjenjivo.___________</w:t>
      </w:r>
    </w:p>
    <w:p w:rsidR="007C6D9C" w:rsidRPr="001323C1" w:rsidRDefault="007C6D9C" w:rsidP="009D2927">
      <w:pPr>
        <w:spacing w:after="0" w:line="240" w:lineRule="auto"/>
        <w:jc w:val="both"/>
        <w:rPr>
          <w:rFonts w:ascii="Arial" w:eastAsia="Times New Roman" w:hAnsi="Arial" w:cs="Arial"/>
          <w:color w:val="000000"/>
          <w:sz w:val="24"/>
          <w:szCs w:val="24"/>
          <w:u w:val="single"/>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1323C1">
        <w:rPr>
          <w:rFonts w:ascii="Arial" w:eastAsia="Times New Roman" w:hAnsi="Arial" w:cs="Arial"/>
          <w:b/>
          <w:sz w:val="24"/>
          <w:szCs w:val="24"/>
          <w:lang w:val="sr-Latn-ME"/>
        </w:rPr>
        <w:t>PONUDA SA VARIJANTAMA</w:t>
      </w:r>
    </w:p>
    <w:p w:rsidR="009D2927" w:rsidRPr="001323C1" w:rsidRDefault="009D2927" w:rsidP="009D2927">
      <w:pPr>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Mogućnost podnošenja ponude sa varijantama</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8B299D"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4B7552" w:rsidRPr="001323C1">
        <w:rPr>
          <w:rFonts w:ascii="Arial" w:hAnsi="Arial" w:cs="Arial"/>
          <w:color w:val="000000"/>
          <w:sz w:val="24"/>
          <w:szCs w:val="24"/>
        </w:rPr>
        <w:t xml:space="preserve"> </w:t>
      </w:r>
      <w:r w:rsidR="009D2927" w:rsidRPr="001323C1">
        <w:rPr>
          <w:rFonts w:ascii="Arial" w:eastAsia="Times New Roman" w:hAnsi="Arial" w:cs="Arial"/>
          <w:sz w:val="24"/>
          <w:szCs w:val="24"/>
          <w:lang w:val="sr-Latn-ME"/>
        </w:rPr>
        <w:t>Varijante ponude nijesu dozvoljene i neće biti razmatrane.</w:t>
      </w:r>
    </w:p>
    <w:p w:rsidR="009D2927" w:rsidRPr="001323C1" w:rsidRDefault="009D2927" w:rsidP="009D2927">
      <w:pPr>
        <w:spacing w:after="0" w:line="240" w:lineRule="auto"/>
        <w:jc w:val="both"/>
        <w:rPr>
          <w:rFonts w:ascii="Arial" w:eastAsia="Times New Roman" w:hAnsi="Arial" w:cs="Arial"/>
          <w:b/>
          <w:bCs/>
          <w:color w:val="FF0000"/>
          <w:sz w:val="24"/>
          <w:szCs w:val="24"/>
          <w:lang w:val="sr-Latn-ME"/>
        </w:rPr>
      </w:pPr>
    </w:p>
    <w:p w:rsidR="009D2927" w:rsidRPr="001323C1" w:rsidRDefault="009D2927" w:rsidP="009D2927">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1323C1">
        <w:rPr>
          <w:rFonts w:ascii="Arial" w:eastAsia="Times New Roman" w:hAnsi="Arial" w:cs="Arial"/>
          <w:b/>
          <w:sz w:val="24"/>
          <w:szCs w:val="24"/>
          <w:lang w:val="sr-Latn-ME"/>
        </w:rPr>
        <w:t>REZERVISANA NABAVKA</w:t>
      </w:r>
    </w:p>
    <w:p w:rsidR="009D2927" w:rsidRPr="001323C1" w:rsidRDefault="009D2927" w:rsidP="009D2927">
      <w:pPr>
        <w:spacing w:after="0" w:line="240" w:lineRule="auto"/>
        <w:jc w:val="both"/>
        <w:rPr>
          <w:rFonts w:ascii="Arial" w:eastAsia="Times New Roman" w:hAnsi="Arial" w:cs="Arial"/>
          <w:b/>
          <w:bCs/>
          <w:color w:val="FF0000"/>
          <w:sz w:val="24"/>
          <w:szCs w:val="24"/>
          <w:lang w:val="sr-Latn-ME"/>
        </w:rPr>
      </w:pPr>
    </w:p>
    <w:p w:rsidR="009D2927" w:rsidRPr="001323C1" w:rsidRDefault="008B299D"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Ne</w:t>
      </w:r>
    </w:p>
    <w:p w:rsidR="009D2927" w:rsidRPr="001323C1"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Arial"/>
          <w:b/>
          <w:sz w:val="24"/>
          <w:szCs w:val="24"/>
          <w:lang w:val="sr-Latn-ME"/>
        </w:rPr>
      </w:pPr>
      <w:bookmarkStart w:id="5" w:name="_Toc62730556"/>
      <w:r w:rsidRPr="001323C1">
        <w:rPr>
          <w:rFonts w:ascii="Arial" w:eastAsia="Times New Roman" w:hAnsi="Arial" w:cs="Arial"/>
          <w:b/>
          <w:sz w:val="24"/>
          <w:szCs w:val="24"/>
          <w:lang w:val="sr-Latn-ME"/>
        </w:rPr>
        <w:t>NAČIN UTVRĐIVANJA EKVIVALENTNOSTI</w:t>
      </w:r>
      <w:bookmarkEnd w:id="5"/>
    </w:p>
    <w:p w:rsidR="00FB4F95" w:rsidRPr="001323C1" w:rsidRDefault="00097E01" w:rsidP="009D2927">
      <w:pPr>
        <w:spacing w:after="0" w:line="240" w:lineRule="auto"/>
        <w:jc w:val="both"/>
        <w:rPr>
          <w:rFonts w:ascii="Arial" w:eastAsia="Times New Roman" w:hAnsi="Arial" w:cs="Arial"/>
          <w:bCs/>
          <w:color w:val="000000"/>
          <w:sz w:val="24"/>
          <w:szCs w:val="24"/>
          <w:lang w:val="sr-Latn-ME"/>
        </w:rPr>
      </w:pPr>
      <w:r w:rsidRPr="001323C1">
        <w:rPr>
          <w:rFonts w:ascii="Arial" w:eastAsia="Times New Roman" w:hAnsi="Arial" w:cs="Arial"/>
          <w:bCs/>
          <w:color w:val="000000"/>
          <w:sz w:val="24"/>
          <w:szCs w:val="24"/>
          <w:lang w:val="sr-Latn-ME"/>
        </w:rPr>
        <w:t>Ponuđači mogu ponuditi robu koja je ekvivalentna robi navedenoj u specifikaciji predmeta javne nabavke, uz podnošenje dokaza o ekvivalentnosti, u skladu sa članom 88 stav 4 Zakona o javnim nabavkama (“Službeni list Crne Gore”, 74/19, 3/23 i 11/23). Za stavke u specifikaciji kod kojih su navedeni nazivi proizvođača, odnosno brenda, ukoliko se ponudi roba koja je ekvivalentna traženoj, potrebno je precizno navesti naziv ekvivalenta, odnosno robe drugog proizvođača, uz podnošenje dokaza o ekvivalentnosti. Ponuđači su dužni dostaviti tehničku dokumentaciju iz koje se mogu utvrditi bitne karakteristike tako da tehnička dokumentacija sadrži uporednu analizu u odnosu na tehničku specifikaciju Naručioca za svaku stavku za koju se nudi ekvivalentno rješenje.</w:t>
      </w:r>
    </w:p>
    <w:p w:rsidR="009D2927" w:rsidRPr="001323C1"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Arial"/>
          <w:b/>
          <w:sz w:val="24"/>
          <w:szCs w:val="24"/>
          <w:lang w:val="sr-Latn-ME"/>
        </w:rPr>
      </w:pPr>
      <w:bookmarkStart w:id="6" w:name="_Toc62730557"/>
      <w:r w:rsidRPr="001323C1">
        <w:rPr>
          <w:rFonts w:ascii="Arial" w:eastAsia="Times New Roman" w:hAnsi="Arial" w:cs="Arial"/>
          <w:b/>
          <w:sz w:val="24"/>
          <w:szCs w:val="24"/>
          <w:lang w:val="sr-Latn-ME"/>
        </w:rPr>
        <w:t>OSNOVI ZA OBAVEZNO ISKLJUČENJE IZ POSTUPKA JAVNE NABAVKE</w:t>
      </w:r>
      <w:bookmarkEnd w:id="6"/>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E1B8E">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Privredni subjekat će se isključiti iz postupka javne nabavke, ako: </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bookmarkStart w:id="7" w:name="_Toc62730558"/>
      <w:r w:rsidRPr="001323C1">
        <w:rPr>
          <w:rFonts w:ascii="Arial" w:eastAsia="Times New Roman" w:hAnsi="Arial" w:cs="Arial"/>
          <w:sz w:val="24"/>
          <w:szCs w:val="24"/>
          <w:lang w:val="sr-Latn-ME"/>
        </w:rPr>
        <w:t xml:space="preserve">je vršio neprimjeren uticaj u smislu člana 38 stav 2 tačka 1 </w:t>
      </w:r>
      <w:r w:rsidR="004E0A3E"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akona;</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postoji sukob interesa iz člana 41 stav 1 tačka 2 ili člana 42 </w:t>
      </w:r>
      <w:r w:rsidR="004E0A3E"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akona;</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ne ispunjava uslov iz člana 99 </w:t>
      </w:r>
      <w:r w:rsidR="004E0A3E"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akona;</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postoji razlog na osnovu kojeg se smatra da je odustao od prijave, odnosno ponude, a koji je propisan članom 120 stav 15 </w:t>
      </w:r>
      <w:r w:rsidR="004E0A3E"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akona;</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nije dostavio garanciju ponude ili nije dostavio garanciju ponude na način predviđen tenderskom dokumentacijom u skladu sa članom 122 st. 2, 3 ili 4 </w:t>
      </w:r>
      <w:r w:rsidR="00027631"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akona ili je dostavio garanciju ponude na manji iznos od traženog ili je ta garancija neispravna; i/ili</w:t>
      </w:r>
    </w:p>
    <w:p w:rsidR="009D2927" w:rsidRPr="001323C1" w:rsidRDefault="009D2927" w:rsidP="006D207D">
      <w:pPr>
        <w:numPr>
          <w:ilvl w:val="0"/>
          <w:numId w:val="5"/>
        </w:numPr>
        <w:spacing w:after="0" w:line="240" w:lineRule="auto"/>
        <w:ind w:left="540" w:hanging="45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postoji drugi razlog propisan </w:t>
      </w:r>
      <w:r w:rsidR="004E0A3E" w:rsidRPr="001323C1">
        <w:rPr>
          <w:rFonts w:ascii="Arial" w:eastAsia="Times New Roman" w:hAnsi="Arial" w:cs="Arial"/>
          <w:sz w:val="24"/>
          <w:szCs w:val="24"/>
          <w:lang w:val="sr-Latn-ME"/>
        </w:rPr>
        <w:t>Z</w:t>
      </w:r>
      <w:r w:rsidRPr="001323C1">
        <w:rPr>
          <w:rFonts w:ascii="Arial" w:eastAsia="Times New Roman" w:hAnsi="Arial" w:cs="Arial"/>
          <w:sz w:val="24"/>
          <w:szCs w:val="24"/>
          <w:lang w:val="sr-Latn-ME"/>
        </w:rPr>
        <w:t>akonom.</w:t>
      </w:r>
    </w:p>
    <w:p w:rsidR="000E2B28" w:rsidRPr="001323C1" w:rsidRDefault="000E2B28" w:rsidP="000E2B28">
      <w:pPr>
        <w:spacing w:after="0" w:line="240" w:lineRule="auto"/>
        <w:jc w:val="both"/>
        <w:rPr>
          <w:rFonts w:ascii="Arial" w:eastAsia="Times New Roman" w:hAnsi="Arial" w:cs="Arial"/>
          <w:sz w:val="24"/>
          <w:szCs w:val="24"/>
          <w:lang w:val="sr-Latn-ME"/>
        </w:rPr>
      </w:pPr>
    </w:p>
    <w:p w:rsidR="009D2927" w:rsidRPr="001323C1" w:rsidRDefault="009D2927" w:rsidP="000E2B28">
      <w:pPr>
        <w:keepNext/>
        <w:keepLines/>
        <w:numPr>
          <w:ilvl w:val="0"/>
          <w:numId w:val="4"/>
        </w:numPr>
        <w:pBdr>
          <w:top w:val="single" w:sz="4" w:space="1" w:color="auto"/>
          <w:left w:val="single" w:sz="4" w:space="1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r w:rsidRPr="001323C1">
        <w:rPr>
          <w:rFonts w:ascii="Arial" w:eastAsia="Times New Roman" w:hAnsi="Arial" w:cs="Arial"/>
          <w:b/>
          <w:sz w:val="24"/>
          <w:szCs w:val="24"/>
          <w:lang w:val="sr-Latn-ME"/>
        </w:rPr>
        <w:lastRenderedPageBreak/>
        <w:t>SREDSTVA FINANSIJSKOG OBEZBJEĐENJA UGOVORA O JAVNOJ NABAVCI</w:t>
      </w:r>
      <w:bookmarkEnd w:id="7"/>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Ponuđač čija ponuda bude izabrana kao najpovoljnija je dužan da uz potpisan ugovor o javnoj nabavci</w:t>
      </w:r>
      <w:r w:rsidR="00A43A39" w:rsidRPr="001323C1">
        <w:rPr>
          <w:rFonts w:ascii="Arial" w:eastAsia="Times New Roman" w:hAnsi="Arial" w:cs="Arial"/>
          <w:color w:val="000000"/>
          <w:sz w:val="24"/>
          <w:szCs w:val="24"/>
          <w:lang w:val="sr-Latn-ME"/>
        </w:rPr>
        <w:t>, za obje partije predmeta nabavke,</w:t>
      </w:r>
      <w:r w:rsidRPr="001323C1">
        <w:rPr>
          <w:rFonts w:ascii="Arial" w:eastAsia="Times New Roman" w:hAnsi="Arial" w:cs="Arial"/>
          <w:color w:val="000000"/>
          <w:sz w:val="24"/>
          <w:szCs w:val="24"/>
          <w:lang w:val="sr-Latn-ME"/>
        </w:rPr>
        <w:t xml:space="preserve"> dostavi naručiocu:</w:t>
      </w:r>
    </w:p>
    <w:p w:rsidR="008B299D" w:rsidRPr="001323C1" w:rsidRDefault="008B299D" w:rsidP="009D2927">
      <w:pPr>
        <w:spacing w:after="0" w:line="240" w:lineRule="auto"/>
        <w:jc w:val="both"/>
        <w:rPr>
          <w:rFonts w:ascii="Arial" w:eastAsia="Times New Roman" w:hAnsi="Arial" w:cs="Arial"/>
          <w:color w:val="000000"/>
          <w:sz w:val="24"/>
          <w:szCs w:val="24"/>
          <w:lang w:val="sr-Latn-ME"/>
        </w:rPr>
      </w:pPr>
    </w:p>
    <w:p w:rsidR="006D207D" w:rsidRPr="001323C1" w:rsidRDefault="004B7552" w:rsidP="009D2927">
      <w:pPr>
        <w:spacing w:after="0" w:line="240" w:lineRule="auto"/>
        <w:jc w:val="both"/>
        <w:rPr>
          <w:rFonts w:ascii="Arial" w:eastAsia="Times New Roman" w:hAnsi="Arial" w:cs="Arial"/>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w:t>
      </w:r>
      <w:r w:rsidR="009D2927" w:rsidRPr="001323C1">
        <w:rPr>
          <w:rFonts w:ascii="Arial" w:eastAsia="Times New Roman" w:hAnsi="Arial" w:cs="Arial"/>
          <w:sz w:val="24"/>
          <w:szCs w:val="24"/>
          <w:lang w:val="sr-Latn-ME"/>
        </w:rPr>
        <w:t>garanciju za dobro izvrše</w:t>
      </w:r>
      <w:r w:rsidRPr="001323C1">
        <w:rPr>
          <w:rFonts w:ascii="Arial" w:eastAsia="Times New Roman" w:hAnsi="Arial" w:cs="Arial"/>
          <w:sz w:val="24"/>
          <w:szCs w:val="24"/>
          <w:lang w:val="sr-Latn-ME"/>
        </w:rPr>
        <w:t>nje ugovora</w:t>
      </w:r>
      <w:r w:rsidR="009D2927" w:rsidRPr="001323C1">
        <w:rPr>
          <w:rFonts w:ascii="Arial" w:eastAsia="Times New Roman" w:hAnsi="Arial" w:cs="Arial"/>
          <w:sz w:val="24"/>
          <w:szCs w:val="24"/>
          <w:lang w:val="sr-Latn-ME"/>
        </w:rPr>
        <w:t xml:space="preserve">, za slučaj povrede ugovorenih obaveza </w:t>
      </w:r>
      <w:r w:rsidRPr="001323C1">
        <w:rPr>
          <w:rFonts w:ascii="Arial" w:eastAsia="Times New Roman" w:hAnsi="Arial" w:cs="Arial"/>
          <w:color w:val="000000"/>
          <w:sz w:val="24"/>
          <w:szCs w:val="24"/>
          <w:lang w:val="sr-Latn-ME"/>
        </w:rPr>
        <w:t>u iznosu od 10</w:t>
      </w:r>
      <w:r w:rsidR="009D2927" w:rsidRPr="001323C1">
        <w:rPr>
          <w:rFonts w:ascii="Arial" w:eastAsia="Times New Roman" w:hAnsi="Arial" w:cs="Arial"/>
          <w:color w:val="000000"/>
          <w:sz w:val="24"/>
          <w:szCs w:val="24"/>
          <w:lang w:val="sr-Latn-ME"/>
        </w:rPr>
        <w:t>% od vrijednosti ugovora</w:t>
      </w:r>
      <w:r w:rsidR="009D2927" w:rsidRPr="001323C1">
        <w:rPr>
          <w:rFonts w:ascii="Arial" w:eastAsia="Times New Roman" w:hAnsi="Arial" w:cs="Arial"/>
          <w:sz w:val="24"/>
          <w:szCs w:val="24"/>
          <w:vertAlign w:val="superscript"/>
          <w:lang w:val="sr-Latn-ME"/>
        </w:rPr>
        <w:footnoteReference w:id="8"/>
      </w:r>
      <w:r w:rsidRPr="001323C1">
        <w:rPr>
          <w:rFonts w:ascii="Arial" w:eastAsia="Times New Roman" w:hAnsi="Arial" w:cs="Arial"/>
          <w:sz w:val="24"/>
          <w:szCs w:val="24"/>
          <w:lang w:val="sr-Latn-ME"/>
        </w:rPr>
        <w:t xml:space="preserve">, sa rokom važenja </w:t>
      </w:r>
      <w:r w:rsidR="000E2B28" w:rsidRPr="001323C1">
        <w:rPr>
          <w:rFonts w:ascii="Arial" w:eastAsia="Times New Roman" w:hAnsi="Arial" w:cs="Arial"/>
          <w:sz w:val="24"/>
          <w:szCs w:val="24"/>
          <w:lang w:val="sr-Latn-ME"/>
        </w:rPr>
        <w:t>45 dana dužim od ponuđenog roka za izvršenje ugovora</w:t>
      </w:r>
      <w:r w:rsidRPr="001323C1">
        <w:rPr>
          <w:rFonts w:ascii="Arial" w:eastAsia="Times New Roman" w:hAnsi="Arial" w:cs="Arial"/>
          <w:sz w:val="24"/>
          <w:szCs w:val="24"/>
          <w:lang w:val="sr-Latn-ME"/>
        </w:rPr>
        <w:t>.</w:t>
      </w:r>
    </w:p>
    <w:p w:rsidR="009D2927" w:rsidRPr="001323C1"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Arial"/>
          <w:b/>
          <w:color w:val="000000"/>
          <w:sz w:val="24"/>
          <w:szCs w:val="24"/>
          <w:lang w:val="sr-Latn-ME"/>
        </w:rPr>
      </w:pPr>
      <w:bookmarkStart w:id="8" w:name="_Toc62730559"/>
      <w:r w:rsidRPr="001323C1">
        <w:rPr>
          <w:rFonts w:ascii="Arial" w:eastAsia="Times New Roman" w:hAnsi="Arial" w:cs="Arial"/>
          <w:b/>
          <w:sz w:val="24"/>
          <w:szCs w:val="24"/>
          <w:lang w:val="sr-Latn-ME"/>
        </w:rPr>
        <w:t>METODOLOGIJA VREDNOVANJA PONUDA</w:t>
      </w:r>
      <w:bookmarkEnd w:id="8"/>
    </w:p>
    <w:p w:rsidR="009D2927" w:rsidRPr="001323C1" w:rsidRDefault="009D2927" w:rsidP="009D2927">
      <w:pPr>
        <w:spacing w:after="0" w:line="240" w:lineRule="auto"/>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Naruči</w:t>
      </w:r>
      <w:r w:rsidR="001D03B9" w:rsidRPr="001323C1">
        <w:rPr>
          <w:rFonts w:ascii="Arial" w:eastAsia="Times New Roman" w:hAnsi="Arial" w:cs="Arial"/>
          <w:sz w:val="24"/>
          <w:szCs w:val="24"/>
          <w:lang w:val="sr-Latn-ME"/>
        </w:rPr>
        <w:t>lac će u postupku javne nabavke</w:t>
      </w:r>
      <w:r w:rsidRPr="001323C1">
        <w:rPr>
          <w:rFonts w:ascii="Arial" w:eastAsia="Times New Roman" w:hAnsi="Arial" w:cs="Arial"/>
          <w:sz w:val="24"/>
          <w:szCs w:val="24"/>
          <w:lang w:val="sr-Latn-ME"/>
        </w:rPr>
        <w:t xml:space="preserve"> izabrati ekonomski najpovoljniju ponudu, primjenom pristupa isplativosti, po osnovu kriterijuma</w:t>
      </w:r>
      <w:r w:rsidRPr="001323C1">
        <w:rPr>
          <w:rFonts w:ascii="Arial" w:eastAsia="Times New Roman" w:hAnsi="Arial" w:cs="Arial"/>
          <w:sz w:val="24"/>
          <w:szCs w:val="24"/>
          <w:vertAlign w:val="superscript"/>
          <w:lang w:val="sr-Latn-ME"/>
        </w:rPr>
        <w:footnoteReference w:id="9"/>
      </w:r>
      <w:r w:rsidRPr="001323C1">
        <w:rPr>
          <w:rFonts w:ascii="Arial" w:eastAsia="Times New Roman" w:hAnsi="Arial" w:cs="Arial"/>
          <w:sz w:val="24"/>
          <w:szCs w:val="24"/>
          <w:lang w:val="sr-Latn-ME"/>
        </w:rPr>
        <w:t xml:space="preserve">: </w:t>
      </w:r>
    </w:p>
    <w:p w:rsidR="001D03B9" w:rsidRPr="001323C1" w:rsidRDefault="001D03B9" w:rsidP="009D2927">
      <w:pPr>
        <w:spacing w:after="0" w:line="240" w:lineRule="auto"/>
        <w:rPr>
          <w:rFonts w:ascii="Arial" w:eastAsia="Times New Roman" w:hAnsi="Arial" w:cs="Arial"/>
          <w:color w:val="000000"/>
          <w:sz w:val="24"/>
          <w:szCs w:val="24"/>
          <w:lang w:val="sr-Latn-ME"/>
        </w:rPr>
      </w:pPr>
    </w:p>
    <w:p w:rsidR="009D2927" w:rsidRPr="001323C1" w:rsidRDefault="001D03B9" w:rsidP="009D2927">
      <w:pPr>
        <w:spacing w:after="0" w:line="240" w:lineRule="auto"/>
        <w:rPr>
          <w:rFonts w:ascii="Arial" w:eastAsia="Times New Roman" w:hAnsi="Arial" w:cs="Arial"/>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w:t>
      </w:r>
      <w:r w:rsidR="009D2927" w:rsidRPr="001323C1">
        <w:rPr>
          <w:rFonts w:ascii="Arial" w:eastAsia="Times New Roman" w:hAnsi="Arial" w:cs="Arial"/>
          <w:sz w:val="24"/>
          <w:szCs w:val="24"/>
          <w:lang w:val="sr-Latn-ME"/>
        </w:rPr>
        <w:t xml:space="preserve">odnos cijene i kvaliteta </w:t>
      </w:r>
    </w:p>
    <w:p w:rsidR="009D2927" w:rsidRPr="001323C1" w:rsidRDefault="009D2927" w:rsidP="009D2927">
      <w:pPr>
        <w:spacing w:after="0" w:line="240" w:lineRule="auto"/>
        <w:rPr>
          <w:rFonts w:ascii="Arial" w:eastAsia="Times New Roman" w:hAnsi="Arial" w:cs="Arial"/>
          <w:sz w:val="24"/>
          <w:szCs w:val="24"/>
          <w:lang w:val="sr-Latn-ME"/>
        </w:rPr>
      </w:pPr>
    </w:p>
    <w:p w:rsidR="001D03B9" w:rsidRPr="001323C1" w:rsidRDefault="001D03B9" w:rsidP="001D03B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Vrednovanje ponuda po kriterijumu ekonomski najpovoljnija ponuda vršiće se primjenom podkriterijuma cijena (C) i podkriterijuma kvalitet (K), na sljedeći način:</w:t>
      </w:r>
    </w:p>
    <w:p w:rsidR="001D03B9" w:rsidRPr="001323C1" w:rsidRDefault="001D03B9" w:rsidP="001D03B9">
      <w:pPr>
        <w:spacing w:after="0" w:line="240" w:lineRule="auto"/>
        <w:rPr>
          <w:rFonts w:ascii="Arial" w:eastAsia="Times New Roman" w:hAnsi="Arial" w:cs="Arial"/>
          <w:sz w:val="24"/>
          <w:szCs w:val="24"/>
          <w:lang w:val="sr-Latn-ME"/>
        </w:rPr>
      </w:pPr>
    </w:p>
    <w:p w:rsidR="00144352" w:rsidRPr="001323C1" w:rsidRDefault="001D03B9" w:rsidP="00D01C5F">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w:t>
      </w:r>
      <w:r w:rsidRPr="001323C1">
        <w:rPr>
          <w:rFonts w:ascii="Arial" w:eastAsia="Times New Roman" w:hAnsi="Arial" w:cs="Arial"/>
          <w:sz w:val="24"/>
          <w:szCs w:val="24"/>
          <w:lang w:val="sr-Latn-ME"/>
        </w:rPr>
        <w:tab/>
        <w:t xml:space="preserve">Ponuđena cijena (C):  </w:t>
      </w:r>
      <w:r w:rsidRPr="001323C1">
        <w:rPr>
          <w:rFonts w:ascii="Arial" w:eastAsia="Times New Roman" w:hAnsi="Arial" w:cs="Arial"/>
          <w:sz w:val="24"/>
          <w:szCs w:val="24"/>
          <w:lang w:val="sr-Latn-ME"/>
        </w:rPr>
        <w:tab/>
      </w:r>
      <w:r w:rsidRPr="001323C1">
        <w:rPr>
          <w:rFonts w:ascii="Arial" w:eastAsia="Times New Roman" w:hAnsi="Arial" w:cs="Arial"/>
          <w:sz w:val="24"/>
          <w:szCs w:val="24"/>
          <w:lang w:val="sr-Latn-ME"/>
        </w:rPr>
        <w:tab/>
      </w:r>
      <w:r w:rsidRPr="001323C1">
        <w:rPr>
          <w:rFonts w:ascii="Arial" w:eastAsia="Times New Roman" w:hAnsi="Arial" w:cs="Arial"/>
          <w:sz w:val="24"/>
          <w:szCs w:val="24"/>
          <w:lang w:val="sr-Latn-ME"/>
        </w:rPr>
        <w:tab/>
      </w:r>
      <w:r w:rsidR="006E3E8B" w:rsidRPr="001323C1">
        <w:rPr>
          <w:rFonts w:ascii="Arial" w:eastAsia="Times New Roman" w:hAnsi="Arial" w:cs="Arial"/>
          <w:sz w:val="24"/>
          <w:szCs w:val="24"/>
          <w:lang w:val="sr-Latn-ME"/>
        </w:rPr>
        <w:t xml:space="preserve">broj bodova </w:t>
      </w:r>
      <w:r w:rsidR="00A76DA9" w:rsidRPr="001323C1">
        <w:rPr>
          <w:rFonts w:ascii="Arial" w:eastAsia="Times New Roman" w:hAnsi="Arial" w:cs="Arial"/>
          <w:sz w:val="24"/>
          <w:szCs w:val="24"/>
          <w:lang w:val="sr-Latn-ME"/>
        </w:rPr>
        <w:t>9</w:t>
      </w:r>
      <w:r w:rsidRPr="001323C1">
        <w:rPr>
          <w:rFonts w:ascii="Arial" w:eastAsia="Times New Roman" w:hAnsi="Arial" w:cs="Arial"/>
          <w:sz w:val="24"/>
          <w:szCs w:val="24"/>
          <w:lang w:val="sr-Latn-ME"/>
        </w:rPr>
        <w:t xml:space="preserve">0 </w:t>
      </w:r>
    </w:p>
    <w:p w:rsidR="00D05A19" w:rsidRPr="001323C1" w:rsidRDefault="004C4CF5" w:rsidP="00D05A1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w:t>
      </w:r>
      <w:r w:rsidRPr="001323C1">
        <w:rPr>
          <w:rFonts w:ascii="Arial" w:eastAsia="Times New Roman" w:hAnsi="Arial" w:cs="Arial"/>
          <w:sz w:val="24"/>
          <w:szCs w:val="24"/>
          <w:lang w:val="sr-Latn-ME"/>
        </w:rPr>
        <w:tab/>
      </w:r>
      <w:r w:rsidR="004A51ED" w:rsidRPr="001323C1">
        <w:rPr>
          <w:rFonts w:ascii="Arial" w:eastAsia="Times New Roman" w:hAnsi="Arial" w:cs="Arial"/>
          <w:sz w:val="24"/>
          <w:szCs w:val="24"/>
          <w:lang w:val="sr-Latn-ME"/>
        </w:rPr>
        <w:t>Rok za izvršenje ugovora (RIU)</w:t>
      </w:r>
      <w:r w:rsidR="001D03B9" w:rsidRPr="001323C1">
        <w:rPr>
          <w:rFonts w:ascii="Arial" w:eastAsia="Times New Roman" w:hAnsi="Arial" w:cs="Arial"/>
          <w:sz w:val="24"/>
          <w:szCs w:val="24"/>
          <w:lang w:val="sr-Latn-ME"/>
        </w:rPr>
        <w:t xml:space="preserve">: </w:t>
      </w:r>
      <w:r w:rsidR="001D03B9" w:rsidRPr="001323C1">
        <w:rPr>
          <w:rFonts w:ascii="Arial" w:eastAsia="Times New Roman" w:hAnsi="Arial" w:cs="Arial"/>
          <w:sz w:val="24"/>
          <w:szCs w:val="24"/>
          <w:lang w:val="sr-Latn-ME"/>
        </w:rPr>
        <w:tab/>
      </w:r>
      <w:r w:rsidR="001D03B9" w:rsidRPr="001323C1">
        <w:rPr>
          <w:rFonts w:ascii="Arial" w:eastAsia="Times New Roman" w:hAnsi="Arial" w:cs="Arial"/>
          <w:sz w:val="24"/>
          <w:szCs w:val="24"/>
          <w:lang w:val="sr-Latn-ME"/>
        </w:rPr>
        <w:tab/>
        <w:t xml:space="preserve">broj bodova </w:t>
      </w:r>
      <w:r w:rsidR="00A76DA9" w:rsidRPr="001323C1">
        <w:rPr>
          <w:rFonts w:ascii="Arial" w:eastAsia="Times New Roman" w:hAnsi="Arial" w:cs="Arial"/>
          <w:sz w:val="24"/>
          <w:szCs w:val="24"/>
          <w:lang w:val="sr-Latn-ME"/>
        </w:rPr>
        <w:t>1</w:t>
      </w:r>
      <w:r w:rsidR="004A51ED" w:rsidRPr="001323C1">
        <w:rPr>
          <w:rFonts w:ascii="Arial" w:eastAsia="Times New Roman" w:hAnsi="Arial" w:cs="Arial"/>
          <w:sz w:val="24"/>
          <w:szCs w:val="24"/>
          <w:lang w:val="sr-Latn-ME"/>
        </w:rPr>
        <w:t>0</w:t>
      </w:r>
    </w:p>
    <w:p w:rsidR="001D03B9" w:rsidRPr="001323C1" w:rsidRDefault="001D03B9" w:rsidP="001D03B9">
      <w:pPr>
        <w:spacing w:after="0" w:line="240" w:lineRule="auto"/>
        <w:rPr>
          <w:rFonts w:ascii="Arial" w:eastAsia="Times New Roman" w:hAnsi="Arial" w:cs="Arial"/>
          <w:sz w:val="24"/>
          <w:szCs w:val="24"/>
          <w:lang w:val="sr-Latn-ME"/>
        </w:rPr>
      </w:pPr>
    </w:p>
    <w:p w:rsidR="001D03B9" w:rsidRPr="001323C1" w:rsidRDefault="001D03B9" w:rsidP="001D03B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Ponuđena cijena (C): Kao osnov za vrednovanje ponuda uzimaju se pon</w:t>
      </w:r>
      <w:r w:rsidR="006D6405" w:rsidRPr="001323C1">
        <w:rPr>
          <w:rFonts w:ascii="Arial" w:eastAsia="Times New Roman" w:hAnsi="Arial" w:cs="Arial"/>
          <w:sz w:val="24"/>
          <w:szCs w:val="24"/>
          <w:lang w:val="sr-Latn-ME"/>
        </w:rPr>
        <w:t>uđene cijene ispravnih ponuda, gdje n</w:t>
      </w:r>
      <w:r w:rsidRPr="001323C1">
        <w:rPr>
          <w:rFonts w:ascii="Arial" w:eastAsia="Times New Roman" w:hAnsi="Arial" w:cs="Arial"/>
          <w:sz w:val="24"/>
          <w:szCs w:val="24"/>
          <w:lang w:val="sr-Latn-ME"/>
        </w:rPr>
        <w:t>ajniž</w:t>
      </w:r>
      <w:r w:rsidR="001966FC" w:rsidRPr="001323C1">
        <w:rPr>
          <w:rFonts w:ascii="Arial" w:eastAsia="Times New Roman" w:hAnsi="Arial" w:cs="Arial"/>
          <w:sz w:val="24"/>
          <w:szCs w:val="24"/>
          <w:lang w:val="sr-Latn-ME"/>
        </w:rPr>
        <w:t>a</w:t>
      </w:r>
      <w:r w:rsidRPr="001323C1">
        <w:rPr>
          <w:rFonts w:ascii="Arial" w:eastAsia="Times New Roman" w:hAnsi="Arial" w:cs="Arial"/>
          <w:sz w:val="24"/>
          <w:szCs w:val="24"/>
          <w:lang w:val="sr-Latn-ME"/>
        </w:rPr>
        <w:t xml:space="preserve"> ponuđena cijena ponude</w:t>
      </w:r>
      <w:r w:rsidR="006E3E8B" w:rsidRPr="001323C1">
        <w:rPr>
          <w:rFonts w:ascii="Arial" w:eastAsia="Times New Roman" w:hAnsi="Arial" w:cs="Arial"/>
          <w:sz w:val="24"/>
          <w:szCs w:val="24"/>
          <w:lang w:val="sr-Latn-ME"/>
        </w:rPr>
        <w:t xml:space="preserve"> dobija maksimalni broj bodova </w:t>
      </w:r>
      <w:r w:rsidR="00A76DA9" w:rsidRPr="001323C1">
        <w:rPr>
          <w:rFonts w:ascii="Arial" w:eastAsia="Times New Roman" w:hAnsi="Arial" w:cs="Arial"/>
          <w:sz w:val="24"/>
          <w:szCs w:val="24"/>
          <w:lang w:val="sr-Latn-ME"/>
        </w:rPr>
        <w:t>9</w:t>
      </w:r>
      <w:r w:rsidRPr="001323C1">
        <w:rPr>
          <w:rFonts w:ascii="Arial" w:eastAsia="Times New Roman" w:hAnsi="Arial" w:cs="Arial"/>
          <w:sz w:val="24"/>
          <w:szCs w:val="24"/>
          <w:lang w:val="sr-Latn-ME"/>
        </w:rPr>
        <w:t>0. Broj bodova za ponude ostalih ponuđača izračunava se na način što se najniža ukupna ponuđena cijena podijeli sa ponuđenom cijenom ponude koja se vrednuje i dobijeni količnik pomnoži sa brojem bodova koji je o</w:t>
      </w:r>
      <w:r w:rsidR="006E3E8B" w:rsidRPr="001323C1">
        <w:rPr>
          <w:rFonts w:ascii="Arial" w:eastAsia="Times New Roman" w:hAnsi="Arial" w:cs="Arial"/>
          <w:sz w:val="24"/>
          <w:szCs w:val="24"/>
          <w:lang w:val="sr-Latn-ME"/>
        </w:rPr>
        <w:t xml:space="preserve">dređen za ovaj podkriterijum - </w:t>
      </w:r>
      <w:r w:rsidR="00A76DA9" w:rsidRPr="001323C1">
        <w:rPr>
          <w:rFonts w:ascii="Arial" w:eastAsia="Times New Roman" w:hAnsi="Arial" w:cs="Arial"/>
          <w:sz w:val="24"/>
          <w:szCs w:val="24"/>
          <w:lang w:val="sr-Latn-ME"/>
        </w:rPr>
        <w:t>9</w:t>
      </w:r>
      <w:r w:rsidRPr="001323C1">
        <w:rPr>
          <w:rFonts w:ascii="Arial" w:eastAsia="Times New Roman" w:hAnsi="Arial" w:cs="Arial"/>
          <w:sz w:val="24"/>
          <w:szCs w:val="24"/>
          <w:lang w:val="sr-Latn-ME"/>
        </w:rPr>
        <w:t>0 bodova, po formuli:</w:t>
      </w: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 </w:t>
      </w: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     </w:t>
      </w:r>
      <w:r w:rsidR="00974977" w:rsidRPr="001323C1">
        <w:rPr>
          <w:rFonts w:ascii="Arial" w:eastAsia="Times New Roman" w:hAnsi="Arial" w:cs="Arial"/>
          <w:sz w:val="24"/>
          <w:szCs w:val="24"/>
          <w:lang w:val="sr-Latn-ME"/>
        </w:rPr>
        <w:t xml:space="preserve">C = (Cmin/Cp) x </w:t>
      </w:r>
      <w:r w:rsidR="00A76DA9" w:rsidRPr="001323C1">
        <w:rPr>
          <w:rFonts w:ascii="Arial" w:eastAsia="Times New Roman" w:hAnsi="Arial" w:cs="Arial"/>
          <w:sz w:val="24"/>
          <w:szCs w:val="24"/>
          <w:lang w:val="sr-Latn-ME"/>
        </w:rPr>
        <w:t>9</w:t>
      </w:r>
      <w:r w:rsidRPr="001323C1">
        <w:rPr>
          <w:rFonts w:ascii="Arial" w:eastAsia="Times New Roman" w:hAnsi="Arial" w:cs="Arial"/>
          <w:sz w:val="24"/>
          <w:szCs w:val="24"/>
          <w:lang w:val="sr-Latn-ME"/>
        </w:rPr>
        <w:t>0</w:t>
      </w:r>
    </w:p>
    <w:p w:rsidR="001D03B9" w:rsidRPr="001323C1" w:rsidRDefault="001D03B9" w:rsidP="001D03B9">
      <w:pPr>
        <w:spacing w:after="0" w:line="240" w:lineRule="auto"/>
        <w:rPr>
          <w:rFonts w:ascii="Arial" w:eastAsia="Times New Roman" w:hAnsi="Arial" w:cs="Arial"/>
          <w:sz w:val="24"/>
          <w:szCs w:val="24"/>
          <w:lang w:val="sr-Latn-ME"/>
        </w:rPr>
      </w:pP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gdje je:</w:t>
      </w: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 C –  </w:t>
      </w:r>
      <w:r w:rsidR="00BF0249" w:rsidRPr="001323C1">
        <w:rPr>
          <w:rFonts w:ascii="Arial" w:eastAsia="Times New Roman" w:hAnsi="Arial" w:cs="Arial"/>
          <w:sz w:val="24"/>
          <w:szCs w:val="24"/>
          <w:lang w:val="sr-Latn-ME"/>
        </w:rPr>
        <w:t xml:space="preserve">     </w:t>
      </w:r>
      <w:r w:rsidRPr="001323C1">
        <w:rPr>
          <w:rFonts w:ascii="Arial" w:eastAsia="Times New Roman" w:hAnsi="Arial" w:cs="Arial"/>
          <w:sz w:val="24"/>
          <w:szCs w:val="24"/>
          <w:lang w:val="sr-Latn-ME"/>
        </w:rPr>
        <w:t xml:space="preserve">broj bodova za ponuđenu cijenu ponude koja se vrednuje </w:t>
      </w: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 Cp –  </w:t>
      </w:r>
      <w:r w:rsidR="00BF0249" w:rsidRPr="001323C1">
        <w:rPr>
          <w:rFonts w:ascii="Arial" w:eastAsia="Times New Roman" w:hAnsi="Arial" w:cs="Arial"/>
          <w:sz w:val="24"/>
          <w:szCs w:val="24"/>
          <w:lang w:val="sr-Latn-ME"/>
        </w:rPr>
        <w:t xml:space="preserve">   </w:t>
      </w:r>
      <w:r w:rsidRPr="001323C1">
        <w:rPr>
          <w:rFonts w:ascii="Arial" w:eastAsia="Times New Roman" w:hAnsi="Arial" w:cs="Arial"/>
          <w:sz w:val="24"/>
          <w:szCs w:val="24"/>
          <w:lang w:val="sr-Latn-ME"/>
        </w:rPr>
        <w:t>ponuđena cijena ponude koja se vrednuje</w:t>
      </w:r>
    </w:p>
    <w:p w:rsidR="001D03B9" w:rsidRPr="001323C1" w:rsidRDefault="001D03B9" w:rsidP="001D03B9">
      <w:pPr>
        <w:spacing w:after="0" w:line="240" w:lineRule="auto"/>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 Cmin – najniža ponuđena cijena u postupku</w:t>
      </w:r>
    </w:p>
    <w:p w:rsidR="001D03B9" w:rsidRPr="001323C1" w:rsidRDefault="001D03B9" w:rsidP="001D03B9">
      <w:pPr>
        <w:spacing w:after="0" w:line="240" w:lineRule="auto"/>
        <w:rPr>
          <w:rFonts w:ascii="Arial" w:eastAsia="Times New Roman" w:hAnsi="Arial" w:cs="Arial"/>
          <w:sz w:val="24"/>
          <w:szCs w:val="24"/>
          <w:lang w:val="sr-Latn-ME"/>
        </w:rPr>
      </w:pPr>
    </w:p>
    <w:p w:rsidR="001D03B9" w:rsidRPr="001323C1" w:rsidRDefault="001D03B9" w:rsidP="001D03B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Ako je ponuđena cijena 0,00 EUR-a</w:t>
      </w:r>
      <w:r w:rsidR="004A51ED" w:rsidRPr="001323C1">
        <w:rPr>
          <w:rFonts w:ascii="Arial" w:eastAsia="Times New Roman" w:hAnsi="Arial" w:cs="Arial"/>
          <w:sz w:val="24"/>
          <w:szCs w:val="24"/>
          <w:lang w:val="sr-Latn-ME"/>
        </w:rPr>
        <w:t>,</w:t>
      </w:r>
      <w:r w:rsidRPr="001323C1">
        <w:rPr>
          <w:rFonts w:ascii="Arial" w:eastAsia="Times New Roman" w:hAnsi="Arial" w:cs="Arial"/>
          <w:sz w:val="24"/>
          <w:szCs w:val="24"/>
          <w:lang w:val="sr-Latn-ME"/>
        </w:rPr>
        <w:t xml:space="preserve"> prilikom vrednovanja te cijene po podkriterijumu najniža ponuđena cijena uzima se da je ponuđena cijena 0,01 EUR.</w:t>
      </w:r>
    </w:p>
    <w:p w:rsidR="006D6405" w:rsidRPr="001323C1" w:rsidRDefault="006D6405" w:rsidP="001D03B9">
      <w:pPr>
        <w:spacing w:after="0" w:line="240" w:lineRule="auto"/>
        <w:jc w:val="both"/>
        <w:rPr>
          <w:rFonts w:ascii="Arial" w:eastAsia="Times New Roman" w:hAnsi="Arial" w:cs="Arial"/>
          <w:sz w:val="24"/>
          <w:szCs w:val="24"/>
          <w:lang w:val="sr-Latn-ME"/>
        </w:rPr>
      </w:pPr>
    </w:p>
    <w:p w:rsidR="00B730ED" w:rsidRPr="001323C1" w:rsidRDefault="00D344A3"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Rok za izvršenje ugovora (RIU)</w:t>
      </w:r>
      <w:r w:rsidR="00D05A19" w:rsidRPr="001323C1">
        <w:rPr>
          <w:rFonts w:ascii="Arial" w:eastAsia="Times New Roman" w:hAnsi="Arial" w:cs="Arial"/>
          <w:sz w:val="24"/>
          <w:szCs w:val="24"/>
          <w:lang w:val="sr-Latn-ME"/>
        </w:rPr>
        <w:t xml:space="preserve">: </w:t>
      </w:r>
      <w:r w:rsidR="00A76DA9" w:rsidRPr="001323C1">
        <w:rPr>
          <w:rFonts w:ascii="Arial" w:eastAsia="Times New Roman" w:hAnsi="Arial" w:cs="Arial"/>
          <w:sz w:val="24"/>
          <w:szCs w:val="24"/>
          <w:lang w:val="sr-Latn-ME"/>
        </w:rPr>
        <w:t xml:space="preserve">Osnov za vrednovanje po ovom parametru predstavlja ponuđeni rok za izvršenje ugovora u svim ispravnim ponudama, gdje najkraći ponuđeni rok za izvršenje ugovora dobija maksimalni broj bodova 10. Broj bodova za rok za izvršenje ugovora iz ponuda ostalih ponuđača izračunava se na način što se najkraće </w:t>
      </w:r>
      <w:r w:rsidR="00A76DA9" w:rsidRPr="001323C1">
        <w:rPr>
          <w:rFonts w:ascii="Arial" w:eastAsia="Times New Roman" w:hAnsi="Arial" w:cs="Arial"/>
          <w:sz w:val="24"/>
          <w:szCs w:val="24"/>
          <w:lang w:val="sr-Latn-ME"/>
        </w:rPr>
        <w:lastRenderedPageBreak/>
        <w:t>ponuđeni rok za izvršenje ugovora podijeli sa ponuđenim rokom za izvršenje ugovora ponude koja se vrednuje i dobijeni količnik pomnoži sa predviđenim brojem bodova za ovaj parametar - 10 bodova, po formuli:</w:t>
      </w:r>
    </w:p>
    <w:p w:rsidR="00B730ED" w:rsidRPr="001323C1" w:rsidRDefault="00B730ED" w:rsidP="00A76DA9">
      <w:pPr>
        <w:spacing w:after="0" w:line="240" w:lineRule="auto"/>
        <w:jc w:val="both"/>
        <w:rPr>
          <w:rFonts w:ascii="Arial" w:eastAsia="Times New Roman" w:hAnsi="Arial" w:cs="Arial"/>
          <w:sz w:val="24"/>
          <w:szCs w:val="24"/>
          <w:lang w:val="sr-Latn-ME"/>
        </w:rPr>
      </w:pPr>
    </w:p>
    <w:p w:rsidR="00B730ED" w:rsidRPr="001323C1" w:rsidRDefault="00A76DA9" w:rsidP="00B730ED">
      <w:pPr>
        <w:spacing w:after="0" w:line="240" w:lineRule="auto"/>
        <w:ind w:left="360"/>
        <w:jc w:val="both"/>
        <w:rPr>
          <w:rFonts w:ascii="Arial" w:eastAsia="Times New Roman" w:hAnsi="Arial" w:cs="Arial"/>
          <w:sz w:val="24"/>
          <w:szCs w:val="24"/>
          <w:lang w:val="sr-Latn-ME"/>
        </w:rPr>
      </w:pPr>
      <w:r w:rsidRPr="001323C1">
        <w:rPr>
          <w:rFonts w:ascii="Arial" w:eastAsia="Times New Roman" w:hAnsi="Arial" w:cs="Arial"/>
          <w:sz w:val="24"/>
          <w:szCs w:val="24"/>
          <w:lang w:val="sr-Latn-ME"/>
        </w:rPr>
        <w:t>RIU = (RIUmin/RIUp) x 10</w:t>
      </w:r>
    </w:p>
    <w:p w:rsidR="00B730ED" w:rsidRPr="001323C1" w:rsidRDefault="00B730ED" w:rsidP="00A76DA9">
      <w:pPr>
        <w:spacing w:after="0" w:line="240" w:lineRule="auto"/>
        <w:jc w:val="both"/>
        <w:rPr>
          <w:rFonts w:ascii="Arial" w:eastAsia="Times New Roman" w:hAnsi="Arial" w:cs="Arial"/>
          <w:sz w:val="24"/>
          <w:szCs w:val="24"/>
          <w:lang w:val="sr-Latn-ME"/>
        </w:rPr>
      </w:pPr>
    </w:p>
    <w:p w:rsidR="00B730ED" w:rsidRPr="001323C1" w:rsidRDefault="00A76DA9"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gdje je:</w:t>
      </w:r>
    </w:p>
    <w:p w:rsidR="00B730ED" w:rsidRPr="001323C1" w:rsidRDefault="00A76DA9"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RIU – broj bodova za ponuđeni rok za izvršenje ugovora ponude koja se vrednuje,</w:t>
      </w:r>
    </w:p>
    <w:p w:rsidR="00B730ED" w:rsidRPr="001323C1" w:rsidRDefault="00A76DA9"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RIUp – ponuđeni rok za izvršenje ugovora ponude koja se vrednuje,</w:t>
      </w:r>
    </w:p>
    <w:p w:rsidR="00B730ED" w:rsidRPr="001323C1" w:rsidRDefault="00A76DA9"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RIUmin – najkraći ponuđeni rok za izvršenje ugovora.</w:t>
      </w:r>
    </w:p>
    <w:p w:rsidR="00B730ED" w:rsidRPr="001323C1" w:rsidRDefault="00B730ED" w:rsidP="00A76DA9">
      <w:pPr>
        <w:spacing w:after="0" w:line="240" w:lineRule="auto"/>
        <w:jc w:val="both"/>
        <w:rPr>
          <w:rFonts w:ascii="Arial" w:eastAsia="Times New Roman" w:hAnsi="Arial" w:cs="Arial"/>
          <w:sz w:val="24"/>
          <w:szCs w:val="24"/>
          <w:lang w:val="sr-Latn-ME"/>
        </w:rPr>
      </w:pPr>
    </w:p>
    <w:p w:rsidR="00D344A3" w:rsidRPr="001323C1" w:rsidRDefault="00A76DA9" w:rsidP="00A76DA9">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Napomena: Ako je ponuđen maksimalni predviđeni rok izvršenja ugovora (90 dana</w:t>
      </w:r>
      <w:r w:rsidR="00B730ED" w:rsidRPr="001323C1">
        <w:rPr>
          <w:rFonts w:ascii="Arial" w:hAnsi="Arial" w:cs="Arial"/>
        </w:rPr>
        <w:t xml:space="preserve"> </w:t>
      </w:r>
      <w:r w:rsidR="00B730ED" w:rsidRPr="001323C1">
        <w:rPr>
          <w:rFonts w:ascii="Arial" w:eastAsia="Times New Roman" w:hAnsi="Arial" w:cs="Arial"/>
          <w:sz w:val="24"/>
          <w:szCs w:val="24"/>
          <w:lang w:val="sr-Latn-ME"/>
        </w:rPr>
        <w:t>od dana zaključivanja ugovora</w:t>
      </w:r>
      <w:r w:rsidRPr="001323C1">
        <w:rPr>
          <w:rFonts w:ascii="Arial" w:eastAsia="Times New Roman" w:hAnsi="Arial" w:cs="Arial"/>
          <w:sz w:val="24"/>
          <w:szCs w:val="24"/>
          <w:lang w:val="sr-Latn-ME"/>
        </w:rPr>
        <w:t>), ponuda tog ponuđača dobija 0 bodova po ovom parametru</w:t>
      </w:r>
      <w:r w:rsidR="00D344A3" w:rsidRPr="001323C1">
        <w:rPr>
          <w:rFonts w:ascii="Arial" w:eastAsia="Times New Roman" w:hAnsi="Arial" w:cs="Arial"/>
          <w:sz w:val="24"/>
          <w:szCs w:val="24"/>
          <w:lang w:val="sr-Latn-ME"/>
        </w:rPr>
        <w:t>.</w:t>
      </w:r>
    </w:p>
    <w:p w:rsidR="00A76DA9" w:rsidRPr="001323C1" w:rsidRDefault="00A76DA9" w:rsidP="00D344A3">
      <w:pPr>
        <w:spacing w:after="0" w:line="240" w:lineRule="auto"/>
        <w:jc w:val="both"/>
        <w:rPr>
          <w:rFonts w:ascii="Arial" w:eastAsia="Times New Roman" w:hAnsi="Arial" w:cs="Arial"/>
          <w:sz w:val="24"/>
          <w:szCs w:val="24"/>
          <w:lang w:val="sr-Latn-ME"/>
        </w:rPr>
      </w:pPr>
    </w:p>
    <w:p w:rsidR="009D2927" w:rsidRPr="001323C1" w:rsidRDefault="009D2927" w:rsidP="00463FD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9" w:name="_Toc62730560"/>
      <w:r w:rsidRPr="001323C1">
        <w:rPr>
          <w:rFonts w:ascii="Arial" w:eastAsia="Times New Roman" w:hAnsi="Arial" w:cs="Arial"/>
          <w:b/>
          <w:sz w:val="24"/>
          <w:szCs w:val="24"/>
          <w:lang w:val="sr-Latn-ME"/>
        </w:rPr>
        <w:t>JEZIK PONUDE</w:t>
      </w:r>
      <w:bookmarkEnd w:id="9"/>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Ponuda se sačinjava na:</w:t>
      </w:r>
    </w:p>
    <w:p w:rsidR="009D2927" w:rsidRPr="001323C1" w:rsidRDefault="009D2927" w:rsidP="009D2927">
      <w:pPr>
        <w:spacing w:after="0" w:line="240" w:lineRule="auto"/>
        <w:jc w:val="both"/>
        <w:rPr>
          <w:rFonts w:ascii="Arial" w:eastAsia="Times New Roman" w:hAnsi="Arial" w:cs="Arial"/>
          <w:b/>
          <w:bCs/>
          <w:color w:val="000000"/>
          <w:sz w:val="24"/>
          <w:szCs w:val="24"/>
          <w:lang w:val="sr-Latn-ME"/>
        </w:rPr>
      </w:pPr>
    </w:p>
    <w:p w:rsidR="00083573" w:rsidRPr="001323C1" w:rsidRDefault="00305C97"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Pr="001323C1">
        <w:rPr>
          <w:rFonts w:ascii="Arial" w:eastAsia="Times New Roman" w:hAnsi="Arial" w:cs="Arial"/>
          <w:color w:val="000000"/>
          <w:sz w:val="24"/>
          <w:szCs w:val="24"/>
          <w:lang w:val="sr-Latn-ME"/>
        </w:rPr>
        <w:t xml:space="preserve"> crnogorskom</w:t>
      </w:r>
      <w:r w:rsidR="009D2927" w:rsidRPr="001323C1">
        <w:rPr>
          <w:rFonts w:ascii="Arial" w:eastAsia="Times New Roman" w:hAnsi="Arial" w:cs="Arial"/>
          <w:color w:val="000000"/>
          <w:sz w:val="24"/>
          <w:szCs w:val="24"/>
          <w:lang w:val="sr-Latn-ME"/>
        </w:rPr>
        <w:t xml:space="preserve"> jezik</w:t>
      </w:r>
      <w:r w:rsidRPr="001323C1">
        <w:rPr>
          <w:rFonts w:ascii="Arial" w:eastAsia="Times New Roman" w:hAnsi="Arial" w:cs="Arial"/>
          <w:color w:val="000000"/>
          <w:sz w:val="24"/>
          <w:szCs w:val="24"/>
          <w:lang w:val="sr-Latn-ME"/>
        </w:rPr>
        <w:t>u</w:t>
      </w:r>
      <w:r w:rsidR="009D2927" w:rsidRPr="001323C1">
        <w:rPr>
          <w:rFonts w:ascii="Arial" w:eastAsia="Times New Roman" w:hAnsi="Arial" w:cs="Arial"/>
          <w:color w:val="000000"/>
          <w:sz w:val="24"/>
          <w:szCs w:val="24"/>
          <w:lang w:val="sr-Latn-ME"/>
        </w:rPr>
        <w:t xml:space="preserve"> i </w:t>
      </w:r>
      <w:r w:rsidRPr="001323C1">
        <w:rPr>
          <w:rFonts w:ascii="Arial" w:eastAsia="Times New Roman" w:hAnsi="Arial" w:cs="Arial"/>
          <w:color w:val="000000"/>
          <w:sz w:val="24"/>
          <w:szCs w:val="24"/>
          <w:lang w:val="sr-Latn-ME"/>
        </w:rPr>
        <w:t>drugom</w:t>
      </w:r>
      <w:r w:rsidR="009D2927" w:rsidRPr="001323C1">
        <w:rPr>
          <w:rFonts w:ascii="Arial" w:eastAsia="Times New Roman" w:hAnsi="Arial" w:cs="Arial"/>
          <w:color w:val="000000"/>
          <w:sz w:val="24"/>
          <w:szCs w:val="24"/>
          <w:lang w:val="sr-Latn-ME"/>
        </w:rPr>
        <w:t xml:space="preserve"> jezik</w:t>
      </w:r>
      <w:r w:rsidRPr="001323C1">
        <w:rPr>
          <w:rFonts w:ascii="Arial" w:eastAsia="Times New Roman" w:hAnsi="Arial" w:cs="Arial"/>
          <w:color w:val="000000"/>
          <w:sz w:val="24"/>
          <w:szCs w:val="24"/>
          <w:lang w:val="sr-Latn-ME"/>
        </w:rPr>
        <w:t>u</w:t>
      </w:r>
      <w:r w:rsidR="009D2927" w:rsidRPr="001323C1">
        <w:rPr>
          <w:rFonts w:ascii="Arial" w:eastAsia="Times New Roman" w:hAnsi="Arial" w:cs="Arial"/>
          <w:color w:val="000000"/>
          <w:sz w:val="24"/>
          <w:szCs w:val="24"/>
          <w:lang w:val="sr-Latn-ME"/>
        </w:rPr>
        <w:t xml:space="preserve"> koji je u službenoj upotrebi u Crnoj Gori, u skladu sa Ustavom i zakonom</w:t>
      </w:r>
      <w:r w:rsidR="00083573" w:rsidRPr="001323C1">
        <w:rPr>
          <w:rFonts w:ascii="Arial" w:eastAsia="Times New Roman" w:hAnsi="Arial" w:cs="Arial"/>
          <w:color w:val="000000"/>
          <w:sz w:val="24"/>
          <w:szCs w:val="24"/>
          <w:lang w:val="sr-Latn-ME"/>
        </w:rPr>
        <w:t>.</w:t>
      </w:r>
    </w:p>
    <w:p w:rsidR="009D2927" w:rsidRPr="001323C1" w:rsidRDefault="009D2927"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0" w:name="_Toc62730561"/>
      <w:r w:rsidRPr="001323C1">
        <w:rPr>
          <w:rFonts w:ascii="Arial" w:eastAsia="Times New Roman" w:hAnsi="Arial" w:cs="Arial"/>
          <w:b/>
          <w:sz w:val="24"/>
          <w:szCs w:val="24"/>
          <w:lang w:val="sr-Latn-ME"/>
        </w:rPr>
        <w:t>NAČIN, MJESTO I VRIJEME PODNOŠENJA PONUDA I OTVARANJA PONUDA</w:t>
      </w:r>
      <w:bookmarkEnd w:id="10"/>
    </w:p>
    <w:p w:rsidR="009D2927" w:rsidRPr="001323C1" w:rsidRDefault="009D2927" w:rsidP="009D2927">
      <w:pPr>
        <w:spacing w:after="0" w:line="240" w:lineRule="auto"/>
        <w:jc w:val="both"/>
        <w:rPr>
          <w:rFonts w:ascii="Arial" w:eastAsia="Times New Roman" w:hAnsi="Arial" w:cs="Arial"/>
          <w:b/>
          <w:bCs/>
          <w:color w:val="000000"/>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Ponude se podnose preko ESJ</w:t>
      </w:r>
      <w:r w:rsidR="00C13B53" w:rsidRPr="001323C1">
        <w:rPr>
          <w:rFonts w:ascii="Arial" w:eastAsia="Times New Roman" w:hAnsi="Arial" w:cs="Arial"/>
          <w:color w:val="000000"/>
          <w:sz w:val="24"/>
          <w:szCs w:val="24"/>
          <w:lang w:val="sr-Latn-ME"/>
        </w:rPr>
        <w:t xml:space="preserve">N-a zaključno sa danom </w:t>
      </w:r>
      <w:r w:rsidR="001966FC" w:rsidRPr="001323C1">
        <w:rPr>
          <w:rFonts w:ascii="Arial" w:eastAsia="Times New Roman" w:hAnsi="Arial" w:cs="Arial"/>
          <w:color w:val="000000"/>
          <w:sz w:val="24"/>
          <w:szCs w:val="24"/>
          <w:lang w:val="sr-Latn-ME"/>
        </w:rPr>
        <w:t>27</w:t>
      </w:r>
      <w:r w:rsidR="00C13B53" w:rsidRPr="001323C1">
        <w:rPr>
          <w:rFonts w:ascii="Arial" w:eastAsia="Times New Roman" w:hAnsi="Arial" w:cs="Arial"/>
          <w:color w:val="000000"/>
          <w:sz w:val="24"/>
          <w:szCs w:val="24"/>
          <w:lang w:val="sr-Latn-ME"/>
        </w:rPr>
        <w:t>.</w:t>
      </w:r>
      <w:r w:rsidR="001966FC" w:rsidRPr="001323C1">
        <w:rPr>
          <w:rFonts w:ascii="Arial" w:eastAsia="Times New Roman" w:hAnsi="Arial" w:cs="Arial"/>
          <w:color w:val="000000"/>
          <w:sz w:val="24"/>
          <w:szCs w:val="24"/>
          <w:lang w:val="sr-Latn-ME"/>
        </w:rPr>
        <w:t>0</w:t>
      </w:r>
      <w:r w:rsidR="00083573" w:rsidRPr="001323C1">
        <w:rPr>
          <w:rFonts w:ascii="Arial" w:eastAsia="Times New Roman" w:hAnsi="Arial" w:cs="Arial"/>
          <w:color w:val="000000"/>
          <w:sz w:val="24"/>
          <w:szCs w:val="24"/>
          <w:lang w:val="sr-Latn-ME"/>
        </w:rPr>
        <w:t>1</w:t>
      </w:r>
      <w:r w:rsidR="00C13B53" w:rsidRPr="001323C1">
        <w:rPr>
          <w:rFonts w:ascii="Arial" w:eastAsia="Times New Roman" w:hAnsi="Arial" w:cs="Arial"/>
          <w:color w:val="000000"/>
          <w:sz w:val="24"/>
          <w:szCs w:val="24"/>
          <w:lang w:val="sr-Latn-ME"/>
        </w:rPr>
        <w:t>.202</w:t>
      </w:r>
      <w:r w:rsidR="001966FC" w:rsidRPr="001323C1">
        <w:rPr>
          <w:rFonts w:ascii="Arial" w:eastAsia="Times New Roman" w:hAnsi="Arial" w:cs="Arial"/>
          <w:color w:val="000000"/>
          <w:sz w:val="24"/>
          <w:szCs w:val="24"/>
          <w:lang w:val="sr-Latn-ME"/>
        </w:rPr>
        <w:t>5</w:t>
      </w:r>
      <w:r w:rsidR="00C13B53" w:rsidRPr="001323C1">
        <w:rPr>
          <w:rFonts w:ascii="Arial" w:eastAsia="Times New Roman" w:hAnsi="Arial" w:cs="Arial"/>
          <w:color w:val="000000"/>
          <w:sz w:val="24"/>
          <w:szCs w:val="24"/>
          <w:lang w:val="sr-Latn-ME"/>
        </w:rPr>
        <w:t>. godine do 10.00</w:t>
      </w:r>
      <w:r w:rsidRPr="001323C1">
        <w:rPr>
          <w:rFonts w:ascii="Arial" w:eastAsia="Times New Roman" w:hAnsi="Arial" w:cs="Arial"/>
          <w:color w:val="000000"/>
          <w:sz w:val="24"/>
          <w:szCs w:val="24"/>
          <w:lang w:val="sr-Latn-ME"/>
        </w:rPr>
        <w:t xml:space="preserve"> sati.</w:t>
      </w:r>
    </w:p>
    <w:p w:rsidR="009D2927" w:rsidRPr="001323C1" w:rsidRDefault="009D2927" w:rsidP="009D2927">
      <w:pPr>
        <w:spacing w:after="0" w:line="240" w:lineRule="auto"/>
        <w:jc w:val="both"/>
        <w:rPr>
          <w:rFonts w:ascii="Arial" w:eastAsia="Times New Roman" w:hAnsi="Arial" w:cs="Arial"/>
          <w:b/>
          <w:bCs/>
          <w:i/>
          <w:iCs/>
          <w:color w:val="000000"/>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Otvaranje ponuda održaće se dan</w:t>
      </w:r>
      <w:r w:rsidR="005074D4" w:rsidRPr="001323C1">
        <w:rPr>
          <w:rFonts w:ascii="Arial" w:eastAsia="Times New Roman" w:hAnsi="Arial" w:cs="Arial"/>
          <w:color w:val="000000"/>
          <w:sz w:val="24"/>
          <w:szCs w:val="24"/>
          <w:lang w:val="sr-Latn-ME"/>
        </w:rPr>
        <w:t>a</w:t>
      </w:r>
      <w:r w:rsidRPr="001323C1">
        <w:rPr>
          <w:rFonts w:ascii="Arial" w:eastAsia="Times New Roman" w:hAnsi="Arial" w:cs="Arial"/>
          <w:color w:val="000000"/>
          <w:sz w:val="24"/>
          <w:szCs w:val="24"/>
          <w:lang w:val="sr-Latn-ME"/>
        </w:rPr>
        <w:t xml:space="preserve"> </w:t>
      </w:r>
      <w:r w:rsidR="001966FC" w:rsidRPr="001323C1">
        <w:rPr>
          <w:rFonts w:ascii="Arial" w:eastAsia="Times New Roman" w:hAnsi="Arial" w:cs="Arial"/>
          <w:color w:val="000000"/>
          <w:sz w:val="24"/>
          <w:szCs w:val="24"/>
          <w:lang w:val="sr-Latn-ME"/>
        </w:rPr>
        <w:t>27.01.2025</w:t>
      </w:r>
      <w:r w:rsidR="005074D4" w:rsidRPr="001323C1">
        <w:rPr>
          <w:rFonts w:ascii="Arial" w:eastAsia="Times New Roman" w:hAnsi="Arial" w:cs="Arial"/>
          <w:color w:val="000000"/>
          <w:sz w:val="24"/>
          <w:szCs w:val="24"/>
          <w:lang w:val="sr-Latn-ME"/>
        </w:rPr>
        <w:t xml:space="preserve">. godine u 10.00 </w:t>
      </w:r>
      <w:r w:rsidRPr="001323C1">
        <w:rPr>
          <w:rFonts w:ascii="Arial" w:eastAsia="Times New Roman" w:hAnsi="Arial" w:cs="Arial"/>
          <w:color w:val="000000"/>
          <w:sz w:val="24"/>
          <w:szCs w:val="24"/>
          <w:lang w:val="sr-Latn-ME"/>
        </w:rPr>
        <w:t xml:space="preserve">sati. </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5074D4" w:rsidP="009D2927">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Dio ponude koje se ne dostavlja preko ESJN-a, a odn</w:t>
      </w:r>
      <w:r w:rsidRPr="001323C1">
        <w:rPr>
          <w:rFonts w:ascii="Arial" w:eastAsia="Times New Roman" w:hAnsi="Arial" w:cs="Arial"/>
          <w:color w:val="000000"/>
          <w:sz w:val="24"/>
          <w:szCs w:val="24"/>
          <w:lang w:val="sr-Latn-ME"/>
        </w:rPr>
        <w:t xml:space="preserve">osi se na garanciju ponude, </w:t>
      </w:r>
      <w:r w:rsidR="009D2927" w:rsidRPr="001323C1">
        <w:rPr>
          <w:rFonts w:ascii="Arial" w:eastAsia="Times New Roman" w:hAnsi="Arial" w:cs="Arial"/>
          <w:color w:val="000000"/>
          <w:sz w:val="24"/>
          <w:szCs w:val="24"/>
          <w:lang w:val="sr-Latn-ME"/>
        </w:rPr>
        <w:t xml:space="preserve">dostavlja se: </w:t>
      </w:r>
    </w:p>
    <w:p w:rsidR="009D2927" w:rsidRPr="001323C1" w:rsidRDefault="009D2927" w:rsidP="009D2927">
      <w:pPr>
        <w:numPr>
          <w:ilvl w:val="0"/>
          <w:numId w:val="1"/>
        </w:numPr>
        <w:spacing w:before="96" w:after="160" w:line="259" w:lineRule="auto"/>
        <w:jc w:val="both"/>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 xml:space="preserve">neposrednom predajom </w:t>
      </w:r>
      <w:r w:rsidR="005074D4" w:rsidRPr="001323C1">
        <w:rPr>
          <w:rFonts w:ascii="Arial" w:eastAsia="Calibri" w:hAnsi="Arial" w:cs="Arial"/>
          <w:color w:val="000000"/>
          <w:sz w:val="24"/>
          <w:szCs w:val="24"/>
          <w:lang w:val="sr-Latn-ME"/>
        </w:rPr>
        <w:t>Direkciji za nabavke i ugovaranje, na adresi ul. Vaka Đurovića br. 55, 81000 Podgorica,</w:t>
      </w:r>
    </w:p>
    <w:p w:rsidR="005074D4" w:rsidRPr="001323C1" w:rsidRDefault="009D2927" w:rsidP="005074D4">
      <w:pPr>
        <w:numPr>
          <w:ilvl w:val="0"/>
          <w:numId w:val="1"/>
        </w:numPr>
        <w:spacing w:before="96" w:after="160" w:line="256" w:lineRule="auto"/>
        <w:jc w:val="both"/>
        <w:rPr>
          <w:rFonts w:ascii="Arial" w:eastAsia="Calibri" w:hAnsi="Arial" w:cs="Arial"/>
          <w:color w:val="000000"/>
          <w:sz w:val="24"/>
          <w:szCs w:val="24"/>
          <w:lang w:val="sr-Latn-ME"/>
        </w:rPr>
      </w:pPr>
      <w:r w:rsidRPr="001323C1">
        <w:rPr>
          <w:rFonts w:ascii="Arial" w:eastAsia="Calibri" w:hAnsi="Arial" w:cs="Arial"/>
          <w:color w:val="000000"/>
          <w:sz w:val="24"/>
          <w:szCs w:val="24"/>
          <w:lang w:val="sr-Latn-ME"/>
        </w:rPr>
        <w:t xml:space="preserve">preporučenom pošiljkom sa povratnicom na adresi </w:t>
      </w:r>
      <w:r w:rsidR="005074D4" w:rsidRPr="001323C1">
        <w:rPr>
          <w:rFonts w:ascii="Arial" w:eastAsia="Calibri" w:hAnsi="Arial" w:cs="Arial"/>
          <w:color w:val="000000"/>
          <w:sz w:val="24"/>
          <w:szCs w:val="24"/>
          <w:lang w:val="sr-Latn-ME"/>
        </w:rPr>
        <w:t>ul. Vaka Đurovića br. 55, 81000 Podgorica, s tim što ponuda mora biti uručena od strane poštanskog operatora najkasnije do roka određenog za podnošenje ponude</w:t>
      </w:r>
    </w:p>
    <w:p w:rsidR="00083573" w:rsidRPr="001323C1" w:rsidRDefault="005074D4" w:rsidP="005074D4">
      <w:pPr>
        <w:jc w:val="both"/>
        <w:rPr>
          <w:rFonts w:ascii="Arial" w:hAnsi="Arial" w:cs="Arial"/>
          <w:color w:val="000000"/>
          <w:sz w:val="24"/>
          <w:szCs w:val="24"/>
          <w:lang w:val="sr-Latn-ME"/>
        </w:rPr>
      </w:pPr>
      <w:r w:rsidRPr="001323C1">
        <w:rPr>
          <w:rFonts w:ascii="Arial" w:hAnsi="Arial" w:cs="Arial"/>
          <w:color w:val="000000"/>
          <w:sz w:val="24"/>
          <w:szCs w:val="24"/>
          <w:lang w:val="sr-Latn-ME"/>
        </w:rPr>
        <w:t xml:space="preserve">radnim danima od 8.00 do 14.00 sati, zaključno sa danom </w:t>
      </w:r>
      <w:r w:rsidR="001966FC" w:rsidRPr="001323C1">
        <w:rPr>
          <w:rFonts w:ascii="Arial" w:eastAsia="Times New Roman" w:hAnsi="Arial" w:cs="Arial"/>
          <w:color w:val="000000"/>
          <w:sz w:val="24"/>
          <w:szCs w:val="24"/>
          <w:lang w:val="sr-Latn-ME"/>
        </w:rPr>
        <w:t>27.01.2025</w:t>
      </w:r>
      <w:r w:rsidRPr="001323C1">
        <w:rPr>
          <w:rFonts w:ascii="Arial" w:hAnsi="Arial" w:cs="Arial"/>
          <w:color w:val="000000"/>
          <w:sz w:val="24"/>
          <w:szCs w:val="24"/>
          <w:lang w:val="sr-Latn-ME"/>
        </w:rPr>
        <w:t>. godine do 10.00 sati.</w:t>
      </w:r>
    </w:p>
    <w:p w:rsidR="004748E3" w:rsidRPr="001323C1" w:rsidRDefault="004748E3" w:rsidP="005074D4">
      <w:pPr>
        <w:jc w:val="both"/>
        <w:rPr>
          <w:rFonts w:ascii="Arial" w:hAnsi="Arial" w:cs="Arial"/>
          <w:color w:val="000000"/>
          <w:sz w:val="24"/>
          <w:szCs w:val="24"/>
          <w:lang w:val="sr-Latn-ME"/>
        </w:rPr>
      </w:pPr>
    </w:p>
    <w:p w:rsidR="009D2927" w:rsidRPr="001323C1" w:rsidRDefault="00DC1D66" w:rsidP="005074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1" w:name="_Toc62730562"/>
      <w:r w:rsidRPr="001323C1">
        <w:rPr>
          <w:rFonts w:ascii="Arial" w:eastAsia="Times New Roman" w:hAnsi="Arial" w:cs="Arial"/>
          <w:b/>
          <w:sz w:val="24"/>
          <w:szCs w:val="24"/>
          <w:lang w:val="sr-Latn-ME"/>
        </w:rPr>
        <w:lastRenderedPageBreak/>
        <w:t xml:space="preserve"> </w:t>
      </w:r>
      <w:r w:rsidR="009D2927" w:rsidRPr="001323C1">
        <w:rPr>
          <w:rFonts w:ascii="Arial" w:eastAsia="Times New Roman" w:hAnsi="Arial" w:cs="Arial"/>
          <w:b/>
          <w:sz w:val="24"/>
          <w:szCs w:val="24"/>
          <w:lang w:val="sr-Latn-ME"/>
        </w:rPr>
        <w:t>USLOVI ZA AKTIVIRANJE GARANCIJE PONUDE</w:t>
      </w:r>
      <w:r w:rsidR="009D2927" w:rsidRPr="001323C1">
        <w:rPr>
          <w:rFonts w:ascii="Arial" w:eastAsia="Times New Roman" w:hAnsi="Arial" w:cs="Arial"/>
          <w:b/>
          <w:sz w:val="24"/>
          <w:szCs w:val="24"/>
          <w:vertAlign w:val="superscript"/>
          <w:lang w:val="sr-Latn-ME"/>
        </w:rPr>
        <w:footnoteReference w:id="10"/>
      </w:r>
      <w:bookmarkEnd w:id="11"/>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Garancija ponude će se aktivirati ako ponuđač: </w:t>
      </w:r>
    </w:p>
    <w:p w:rsidR="009D2927" w:rsidRPr="001323C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1) odustane od ponude u roku važenja ponude i/ili</w:t>
      </w:r>
    </w:p>
    <w:p w:rsidR="00027631" w:rsidRPr="001323C1" w:rsidRDefault="009D2927" w:rsidP="004748E3">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 xml:space="preserve"> 2) odbije da zaključi ugovor o javnoj nabavci.</w:t>
      </w:r>
    </w:p>
    <w:p w:rsidR="009D2927" w:rsidRPr="001323C1"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2" w:name="_Toc62730563"/>
      <w:r w:rsidRPr="001323C1">
        <w:rPr>
          <w:rFonts w:ascii="Arial" w:eastAsia="Times New Roman" w:hAnsi="Arial" w:cs="Arial"/>
          <w:b/>
          <w:sz w:val="24"/>
          <w:szCs w:val="24"/>
          <w:lang w:val="sr-Latn-ME"/>
        </w:rPr>
        <w:t xml:space="preserve"> </w:t>
      </w:r>
      <w:r w:rsidR="009D2927" w:rsidRPr="001323C1">
        <w:rPr>
          <w:rFonts w:ascii="Arial" w:eastAsia="Times New Roman" w:hAnsi="Arial" w:cs="Arial"/>
          <w:b/>
          <w:sz w:val="24"/>
          <w:szCs w:val="24"/>
          <w:lang w:val="sr-Latn-ME"/>
        </w:rPr>
        <w:t>TAJNOST PODATAKA</w:t>
      </w:r>
      <w:bookmarkEnd w:id="12"/>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 xml:space="preserve"> </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Tenderska dokumentacija sadrži tajne podatke</w:t>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9D2927" w:rsidRPr="001323C1" w:rsidRDefault="008B299D" w:rsidP="005074D4">
      <w:pPr>
        <w:spacing w:after="0" w:line="240" w:lineRule="auto"/>
        <w:jc w:val="both"/>
        <w:rPr>
          <w:rFonts w:ascii="Arial" w:eastAsia="Times New Roman" w:hAnsi="Arial" w:cs="Arial"/>
          <w:color w:val="000000"/>
          <w:sz w:val="24"/>
          <w:szCs w:val="24"/>
          <w:lang w:val="sr-Latn-ME"/>
        </w:rPr>
      </w:pPr>
      <w:r w:rsidRPr="001323C1">
        <w:rPr>
          <w:rFonts w:ascii="Arial" w:hAnsi="Arial" w:cs="Arial"/>
          <w:color w:val="000000"/>
          <w:sz w:val="24"/>
          <w:szCs w:val="24"/>
        </w:rPr>
        <w:sym w:font="Wingdings" w:char="F078"/>
      </w:r>
      <w:r w:rsidR="009D2927" w:rsidRPr="001323C1">
        <w:rPr>
          <w:rFonts w:ascii="Arial" w:eastAsia="Times New Roman" w:hAnsi="Arial" w:cs="Arial"/>
          <w:color w:val="000000"/>
          <w:sz w:val="24"/>
          <w:szCs w:val="24"/>
          <w:lang w:val="sr-Latn-ME"/>
        </w:rPr>
        <w:t xml:space="preserve"> ne</w:t>
      </w:r>
    </w:p>
    <w:p w:rsidR="009D2927" w:rsidRPr="001323C1"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sz w:val="24"/>
          <w:szCs w:val="24"/>
          <w:lang w:val="sr-Latn-ME"/>
        </w:rPr>
      </w:pPr>
      <w:bookmarkStart w:id="13" w:name="_Toc62730564"/>
      <w:r w:rsidRPr="001323C1">
        <w:rPr>
          <w:rFonts w:ascii="Arial" w:eastAsia="Times New Roman" w:hAnsi="Arial" w:cs="Arial"/>
          <w:b/>
          <w:sz w:val="24"/>
          <w:szCs w:val="24"/>
          <w:lang w:val="sr-Latn-ME"/>
        </w:rPr>
        <w:t xml:space="preserve"> </w:t>
      </w:r>
      <w:r w:rsidR="009D2927" w:rsidRPr="001323C1">
        <w:rPr>
          <w:rFonts w:ascii="Arial" w:eastAsia="Times New Roman" w:hAnsi="Arial" w:cs="Arial"/>
          <w:b/>
          <w:sz w:val="24"/>
          <w:szCs w:val="24"/>
          <w:lang w:val="sr-Latn-ME"/>
        </w:rPr>
        <w:t>UPUTSTVO ZA SAČINJAVANJE PONUDE</w:t>
      </w:r>
      <w:bookmarkEnd w:id="13"/>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Ponud</w:t>
      </w:r>
      <w:r w:rsidR="00565186" w:rsidRPr="001323C1">
        <w:rPr>
          <w:rFonts w:ascii="Arial" w:eastAsia="Times New Roman" w:hAnsi="Arial" w:cs="Arial"/>
          <w:sz w:val="24"/>
          <w:szCs w:val="24"/>
          <w:lang w:val="sr-Latn-ME"/>
        </w:rPr>
        <w:t>a</w:t>
      </w:r>
      <w:r w:rsidRPr="001323C1">
        <w:rPr>
          <w:rFonts w:ascii="Arial" w:eastAsia="Times New Roman" w:hAnsi="Arial" w:cs="Arial"/>
          <w:sz w:val="24"/>
          <w:szCs w:val="24"/>
          <w:lang w:val="sr-Latn-ME"/>
        </w:rPr>
        <w:t xml:space="preserve"> se sačinjava u ESJN u skladu sa </w:t>
      </w:r>
      <w:r w:rsidR="00083573" w:rsidRPr="001323C1">
        <w:rPr>
          <w:rFonts w:ascii="Arial" w:eastAsia="Times New Roman" w:hAnsi="Arial" w:cs="Arial"/>
          <w:sz w:val="24"/>
          <w:szCs w:val="24"/>
          <w:lang w:val="sr-Latn-ME"/>
        </w:rPr>
        <w:t>T</w:t>
      </w:r>
      <w:r w:rsidRPr="001323C1">
        <w:rPr>
          <w:rFonts w:ascii="Arial" w:eastAsia="Times New Roman" w:hAnsi="Arial" w:cs="Arial"/>
          <w:sz w:val="24"/>
          <w:szCs w:val="24"/>
          <w:lang w:val="sr-Latn-ME"/>
        </w:rPr>
        <w:t xml:space="preserve">enderskom dokumentacijom i </w:t>
      </w:r>
      <w:r w:rsidR="00C86B11" w:rsidRPr="001323C1">
        <w:rPr>
          <w:rFonts w:ascii="Arial" w:eastAsia="Times New Roman" w:hAnsi="Arial" w:cs="Arial"/>
          <w:sz w:val="24"/>
          <w:szCs w:val="24"/>
          <w:lang w:val="sr-Latn-ME"/>
        </w:rPr>
        <w:t>Pravilnikom o izmjeni pravilnika o sadržaju ponude u postupku javne nabavke i uputstvu ponuđačima za sačinjavanje i podnošenje ponude</w:t>
      </w:r>
      <w:r w:rsidRPr="001323C1">
        <w:rPr>
          <w:rFonts w:ascii="Arial" w:eastAsia="Times New Roman" w:hAnsi="Arial" w:cs="Arial"/>
          <w:sz w:val="24"/>
          <w:szCs w:val="24"/>
          <w:lang w:val="sr-Latn-ME"/>
        </w:rPr>
        <w:t xml:space="preserve">. </w:t>
      </w:r>
    </w:p>
    <w:p w:rsidR="00027631" w:rsidRPr="001323C1" w:rsidRDefault="00007300"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Ispunjenost uslova za učešće u postupku javne nabavke dokazuje se Izjavom privrednog subjekta, koja se sačinjava u elektronskom ob</w:t>
      </w:r>
      <w:r w:rsidR="00083573" w:rsidRPr="001323C1">
        <w:rPr>
          <w:rFonts w:ascii="Arial" w:eastAsia="Times New Roman" w:hAnsi="Arial" w:cs="Arial"/>
          <w:sz w:val="24"/>
          <w:szCs w:val="24"/>
          <w:lang w:val="sr-Latn-ME"/>
        </w:rPr>
        <w:t>l</w:t>
      </w:r>
      <w:r w:rsidRPr="001323C1">
        <w:rPr>
          <w:rFonts w:ascii="Arial" w:eastAsia="Times New Roman" w:hAnsi="Arial" w:cs="Arial"/>
          <w:sz w:val="24"/>
          <w:szCs w:val="24"/>
          <w:lang w:val="sr-Latn-ME"/>
        </w:rPr>
        <w:t xml:space="preserve">iku </w:t>
      </w:r>
      <w:r w:rsidR="00027631" w:rsidRPr="001323C1">
        <w:rPr>
          <w:rFonts w:ascii="Arial" w:eastAsia="Times New Roman" w:hAnsi="Arial" w:cs="Arial"/>
          <w:sz w:val="24"/>
          <w:szCs w:val="24"/>
          <w:lang w:val="sr-Latn-ME"/>
        </w:rPr>
        <w:t>u skladu sa Pravilnikom o obrascu Izjave privrednog subjekta ("Sl. list CG", br. 114/24).</w:t>
      </w:r>
    </w:p>
    <w:p w:rsidR="00AD32DB" w:rsidRPr="001323C1" w:rsidRDefault="009D2927" w:rsidP="009D2927">
      <w:pPr>
        <w:spacing w:after="0" w:line="240" w:lineRule="auto"/>
        <w:jc w:val="both"/>
        <w:rPr>
          <w:rFonts w:ascii="Arial" w:eastAsia="Times New Roman" w:hAnsi="Arial" w:cs="Arial"/>
          <w:i/>
          <w:iCs/>
          <w:color w:val="000000"/>
          <w:sz w:val="24"/>
          <w:szCs w:val="24"/>
          <w:lang w:val="sr-Latn-ME"/>
        </w:rPr>
      </w:pPr>
      <w:r w:rsidRPr="001323C1">
        <w:rPr>
          <w:rFonts w:ascii="Arial" w:eastAsia="Times New Roman" w:hAnsi="Arial" w:cs="Arial"/>
          <w:sz w:val="24"/>
          <w:szCs w:val="24"/>
          <w:lang w:val="sr-Latn-ME"/>
        </w:rPr>
        <w:t xml:space="preserve">Ponuđač je dužan da tačno, potpuno, pravilno i nedvosmisleno popuni </w:t>
      </w:r>
      <w:r w:rsidRPr="001323C1">
        <w:rPr>
          <w:rFonts w:ascii="Arial" w:eastAsia="Calibri" w:hAnsi="Arial" w:cs="Arial"/>
          <w:sz w:val="24"/>
          <w:szCs w:val="24"/>
          <w:lang w:val="sr-Latn-ME"/>
        </w:rPr>
        <w:t>Izjavu privrednog subjekta u skladu sa zahtjevima iz tenderske dokumentacije.</w:t>
      </w:r>
    </w:p>
    <w:p w:rsidR="009D2927" w:rsidRPr="001323C1" w:rsidRDefault="00DC1D66" w:rsidP="009D292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sz w:val="24"/>
          <w:szCs w:val="24"/>
          <w:lang w:val="sr-Latn-ME"/>
        </w:rPr>
      </w:pPr>
      <w:bookmarkStart w:id="14" w:name="_Toc62730565"/>
      <w:r w:rsidRPr="001323C1">
        <w:rPr>
          <w:rFonts w:ascii="Arial" w:eastAsia="Times New Roman" w:hAnsi="Arial" w:cs="Arial"/>
          <w:b/>
          <w:sz w:val="24"/>
          <w:szCs w:val="24"/>
          <w:lang w:val="sr-Latn-ME"/>
        </w:rPr>
        <w:t xml:space="preserve"> </w:t>
      </w:r>
      <w:r w:rsidR="009D2927" w:rsidRPr="001323C1">
        <w:rPr>
          <w:rFonts w:ascii="Arial" w:eastAsia="Times New Roman" w:hAnsi="Arial" w:cs="Arial"/>
          <w:b/>
          <w:sz w:val="24"/>
          <w:szCs w:val="24"/>
          <w:lang w:val="sr-Latn-ME"/>
        </w:rPr>
        <w:t>NAČIN ZAKLJUČIVANJA I IZMJENE UGOVORA O JAVNOJ NABAVCI</w:t>
      </w:r>
      <w:bookmarkEnd w:id="14"/>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Naručilac zaključuje ugovor o javnoj nabavci u pisanom obliku sa ponuđačem čija je ponuda izabrana kao najpovoljnija, nakon izvršnosti odluke o izboru najpovoljnije ponude. </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sadrža</w:t>
      </w:r>
      <w:r w:rsidR="00192294" w:rsidRPr="001323C1">
        <w:rPr>
          <w:rFonts w:ascii="Arial" w:eastAsia="Times New Roman" w:hAnsi="Arial" w:cs="Arial"/>
          <w:color w:val="000000"/>
          <w:sz w:val="24"/>
          <w:szCs w:val="24"/>
          <w:lang w:val="sr-Latn-ME"/>
        </w:rPr>
        <w:t>će</w:t>
      </w:r>
      <w:r w:rsidRPr="001323C1">
        <w:rPr>
          <w:rFonts w:ascii="Arial" w:eastAsia="Times New Roman" w:hAnsi="Arial" w:cs="Arial"/>
          <w:color w:val="000000"/>
          <w:sz w:val="24"/>
          <w:szCs w:val="24"/>
          <w:lang w:val="sr-Latn-ME"/>
        </w:rPr>
        <w:t xml:space="preserve"> i sljedeće:</w:t>
      </w:r>
      <w:r w:rsidRPr="001323C1">
        <w:rPr>
          <w:rFonts w:ascii="Arial" w:eastAsia="Times New Roman" w:hAnsi="Arial" w:cs="Arial"/>
          <w:color w:val="000000"/>
          <w:sz w:val="24"/>
          <w:szCs w:val="24"/>
          <w:vertAlign w:val="superscript"/>
          <w:lang w:val="sr-Latn-ME"/>
        </w:rPr>
        <w:footnoteReference w:id="11"/>
      </w:r>
    </w:p>
    <w:p w:rsidR="009D2927" w:rsidRPr="001323C1" w:rsidRDefault="009D2927" w:rsidP="009D2927">
      <w:pPr>
        <w:spacing w:after="0" w:line="240" w:lineRule="auto"/>
        <w:jc w:val="both"/>
        <w:rPr>
          <w:rFonts w:ascii="Arial" w:eastAsia="Times New Roman" w:hAnsi="Arial" w:cs="Arial"/>
          <w:color w:val="000000"/>
          <w:sz w:val="24"/>
          <w:szCs w:val="24"/>
          <w:lang w:val="sr-Latn-ME"/>
        </w:rPr>
      </w:pPr>
    </w:p>
    <w:p w:rsidR="00DC1D66" w:rsidRPr="001323C1" w:rsidRDefault="00DC1D66" w:rsidP="00DC1D66">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Ako</w:t>
      </w:r>
      <w:proofErr w:type="spellEnd"/>
      <w:r w:rsidRPr="001323C1">
        <w:rPr>
          <w:rFonts w:ascii="Arial" w:eastAsia="Times New Roman" w:hAnsi="Arial" w:cs="Arial"/>
          <w:color w:val="000000"/>
          <w:sz w:val="24"/>
          <w:szCs w:val="24"/>
        </w:rPr>
        <w:t xml:space="preserve"> je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podnijeta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sa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podugovaračem</w:t>
      </w:r>
      <w:proofErr w:type="spellEnd"/>
      <w:r w:rsidRPr="001323C1">
        <w:rPr>
          <w:rFonts w:ascii="Arial" w:eastAsia="Times New Roman" w:hAnsi="Arial" w:cs="Arial"/>
          <w:color w:val="000000"/>
          <w:sz w:val="24"/>
          <w:szCs w:val="24"/>
        </w:rPr>
        <w:t>/</w:t>
      </w:r>
      <w:proofErr w:type="spellStart"/>
      <w:r w:rsidRPr="001323C1">
        <w:rPr>
          <w:rFonts w:ascii="Arial" w:eastAsia="Times New Roman" w:hAnsi="Arial" w:cs="Arial"/>
          <w:color w:val="000000"/>
          <w:sz w:val="24"/>
          <w:szCs w:val="24"/>
        </w:rPr>
        <w:t>ima</w:t>
      </w:r>
      <w:proofErr w:type="spellEnd"/>
      <w:r w:rsidRPr="001323C1">
        <w:rPr>
          <w:rFonts w:ascii="Arial" w:eastAsia="Times New Roman" w:hAnsi="Arial" w:cs="Arial"/>
          <w:color w:val="000000"/>
          <w:sz w:val="24"/>
          <w:szCs w:val="24"/>
        </w:rPr>
        <w:t>:</w:t>
      </w:r>
    </w:p>
    <w:p w:rsidR="00DC1D66" w:rsidRPr="001323C1" w:rsidRDefault="00DC1D66" w:rsidP="00DC1D66">
      <w:pPr>
        <w:spacing w:after="0" w:line="240" w:lineRule="auto"/>
        <w:jc w:val="both"/>
        <w:rPr>
          <w:rFonts w:ascii="Arial" w:eastAsia="Times New Roman" w:hAnsi="Arial" w:cs="Arial"/>
          <w:sz w:val="24"/>
          <w:szCs w:val="24"/>
        </w:rPr>
      </w:pPr>
      <w:proofErr w:type="spellStart"/>
      <w:r w:rsidRPr="001323C1">
        <w:rPr>
          <w:rFonts w:ascii="Arial" w:eastAsia="Times New Roman" w:hAnsi="Arial" w:cs="Arial"/>
          <w:sz w:val="24"/>
          <w:szCs w:val="24"/>
        </w:rPr>
        <w:t>Ugovorne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strane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saglasne</w:t>
      </w:r>
      <w:proofErr w:type="spellEnd"/>
      <w:r w:rsidRPr="001323C1">
        <w:rPr>
          <w:rFonts w:ascii="Arial" w:eastAsia="Times New Roman" w:hAnsi="Arial" w:cs="Arial"/>
          <w:sz w:val="24"/>
          <w:szCs w:val="24"/>
        </w:rPr>
        <w:t xml:space="preserve"> </w:t>
      </w:r>
      <w:proofErr w:type="spellStart"/>
      <w:r w:rsidR="00192294" w:rsidRPr="001323C1">
        <w:rPr>
          <w:rFonts w:ascii="Arial" w:eastAsia="Times New Roman" w:hAnsi="Arial" w:cs="Arial"/>
          <w:sz w:val="24"/>
          <w:szCs w:val="24"/>
        </w:rPr>
        <w:t>su</w:t>
      </w:r>
      <w:proofErr w:type="spellEnd"/>
      <w:r w:rsidR="00192294" w:rsidRPr="001323C1">
        <w:rPr>
          <w:rFonts w:ascii="Arial" w:eastAsia="Times New Roman" w:hAnsi="Arial" w:cs="Arial"/>
          <w:sz w:val="24"/>
          <w:szCs w:val="24"/>
        </w:rPr>
        <w:t xml:space="preserve"> </w:t>
      </w:r>
      <w:r w:rsidRPr="001323C1">
        <w:rPr>
          <w:rFonts w:ascii="Arial" w:eastAsia="Times New Roman" w:hAnsi="Arial" w:cs="Arial"/>
          <w:sz w:val="24"/>
          <w:szCs w:val="24"/>
        </w:rPr>
        <w:t xml:space="preserve">da </w:t>
      </w:r>
      <w:proofErr w:type="spellStart"/>
      <w:r w:rsidRPr="001323C1">
        <w:rPr>
          <w:rFonts w:ascii="Arial" w:eastAsia="Times New Roman" w:hAnsi="Arial" w:cs="Arial"/>
          <w:sz w:val="24"/>
          <w:szCs w:val="24"/>
        </w:rPr>
        <w:t>će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shodno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ponudi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Dobavlja</w:t>
      </w:r>
      <w:proofErr w:type="spellEnd"/>
      <w:r w:rsidRPr="001323C1">
        <w:rPr>
          <w:rFonts w:ascii="Arial" w:eastAsia="Times New Roman" w:hAnsi="Arial" w:cs="Arial"/>
          <w:sz w:val="24"/>
          <w:szCs w:val="24"/>
          <w:lang w:val="sr-Latn-ME"/>
        </w:rPr>
        <w:t>ča</w:t>
      </w:r>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dio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nabavke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koja</w:t>
      </w:r>
      <w:proofErr w:type="spellEnd"/>
      <w:r w:rsidRPr="001323C1">
        <w:rPr>
          <w:rFonts w:ascii="Arial" w:eastAsia="Times New Roman" w:hAnsi="Arial" w:cs="Arial"/>
          <w:sz w:val="24"/>
          <w:szCs w:val="24"/>
        </w:rPr>
        <w:t xml:space="preserve"> je </w:t>
      </w:r>
      <w:proofErr w:type="spellStart"/>
      <w:r w:rsidRPr="001323C1">
        <w:rPr>
          <w:rFonts w:ascii="Arial" w:eastAsia="Times New Roman" w:hAnsi="Arial" w:cs="Arial"/>
          <w:sz w:val="24"/>
          <w:szCs w:val="24"/>
        </w:rPr>
        <w:t>predmet</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Ugovora</w:t>
      </w:r>
      <w:proofErr w:type="spellEnd"/>
      <w:r w:rsidRPr="001323C1">
        <w:rPr>
          <w:rFonts w:ascii="Arial" w:eastAsia="Times New Roman" w:hAnsi="Arial" w:cs="Arial"/>
          <w:sz w:val="24"/>
          <w:szCs w:val="24"/>
        </w:rPr>
        <w:t xml:space="preserve">, a </w:t>
      </w:r>
      <w:proofErr w:type="spellStart"/>
      <w:r w:rsidRPr="001323C1">
        <w:rPr>
          <w:rFonts w:ascii="Arial" w:eastAsia="Times New Roman" w:hAnsi="Arial" w:cs="Arial"/>
          <w:sz w:val="24"/>
          <w:szCs w:val="24"/>
        </w:rPr>
        <w:t>koja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čini</w:t>
      </w:r>
      <w:proofErr w:type="spellEnd"/>
      <w:r w:rsidRPr="001323C1">
        <w:rPr>
          <w:rFonts w:ascii="Arial" w:eastAsia="Times New Roman" w:hAnsi="Arial" w:cs="Arial"/>
          <w:sz w:val="24"/>
          <w:szCs w:val="24"/>
        </w:rPr>
        <w:t xml:space="preserve"> ____ % </w:t>
      </w:r>
      <w:proofErr w:type="spellStart"/>
      <w:r w:rsidRPr="001323C1">
        <w:rPr>
          <w:rFonts w:ascii="Arial" w:eastAsia="Times New Roman" w:hAnsi="Arial" w:cs="Arial"/>
          <w:sz w:val="24"/>
          <w:szCs w:val="24"/>
        </w:rPr>
        <w:t>od</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ukupno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ugovorene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vrijednosti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izvršiti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podugovarač</w:t>
      </w:r>
      <w:proofErr w:type="spellEnd"/>
      <w:r w:rsidRPr="001323C1">
        <w:rPr>
          <w:rFonts w:ascii="Arial" w:eastAsia="Times New Roman" w:hAnsi="Arial" w:cs="Arial"/>
          <w:sz w:val="24"/>
          <w:szCs w:val="24"/>
        </w:rPr>
        <w:t xml:space="preserve"> _____________ </w:t>
      </w:r>
      <w:proofErr w:type="spellStart"/>
      <w:r w:rsidRPr="001323C1">
        <w:rPr>
          <w:rFonts w:ascii="Arial" w:eastAsia="Times New Roman" w:hAnsi="Arial" w:cs="Arial"/>
          <w:sz w:val="24"/>
          <w:szCs w:val="24"/>
        </w:rPr>
        <w:t>sa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sljedećim</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podacima</w:t>
      </w:r>
      <w:proofErr w:type="spellEnd"/>
      <w:r w:rsidRPr="001323C1">
        <w:rPr>
          <w:rFonts w:ascii="Arial" w:eastAsia="Times New Roman" w:hAnsi="Arial" w:cs="Arial"/>
          <w:sz w:val="24"/>
          <w:szCs w:val="24"/>
        </w:rPr>
        <w:t>:</w:t>
      </w:r>
    </w:p>
    <w:tbl>
      <w:tblPr>
        <w:tblW w:w="9180" w:type="dxa"/>
        <w:tblLayout w:type="fixed"/>
        <w:tblLook w:val="0000" w:firstRow="0" w:lastRow="0" w:firstColumn="0" w:lastColumn="0" w:noHBand="0" w:noVBand="0"/>
      </w:tblPr>
      <w:tblGrid>
        <w:gridCol w:w="2970"/>
        <w:gridCol w:w="6210"/>
      </w:tblGrid>
      <w:tr w:rsidR="00DC1D66" w:rsidRPr="001323C1" w:rsidTr="00AA52F8">
        <w:trPr>
          <w:trHeight w:hRule="exact" w:val="284"/>
        </w:trPr>
        <w:tc>
          <w:tcPr>
            <w:tcW w:w="2970" w:type="dxa"/>
          </w:tcPr>
          <w:p w:rsidR="00DC1D66" w:rsidRPr="001323C1" w:rsidRDefault="00192294" w:rsidP="00DC1D66">
            <w:pPr>
              <w:spacing w:after="0" w:line="240" w:lineRule="auto"/>
              <w:jc w:val="both"/>
              <w:rPr>
                <w:rFonts w:ascii="Arial" w:eastAsia="Times New Roman" w:hAnsi="Arial" w:cs="Arial"/>
                <w:sz w:val="24"/>
                <w:szCs w:val="24"/>
              </w:rPr>
            </w:pPr>
            <w:proofErr w:type="spellStart"/>
            <w:r w:rsidRPr="001323C1">
              <w:rPr>
                <w:rFonts w:ascii="Arial" w:eastAsia="Times New Roman" w:hAnsi="Arial" w:cs="Arial"/>
                <w:sz w:val="24"/>
                <w:szCs w:val="24"/>
              </w:rPr>
              <w:t>sjedište</w:t>
            </w:r>
            <w:proofErr w:type="spellEnd"/>
          </w:p>
        </w:tc>
        <w:tc>
          <w:tcPr>
            <w:tcW w:w="6210" w:type="dxa"/>
          </w:tcPr>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t>_________________</w:t>
            </w:r>
          </w:p>
        </w:tc>
      </w:tr>
      <w:tr w:rsidR="00DC1D66" w:rsidRPr="001323C1" w:rsidTr="00AA52F8">
        <w:trPr>
          <w:trHeight w:hRule="exact" w:val="284"/>
        </w:trPr>
        <w:tc>
          <w:tcPr>
            <w:tcW w:w="2970" w:type="dxa"/>
          </w:tcPr>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t>PIB</w:t>
            </w:r>
          </w:p>
        </w:tc>
        <w:tc>
          <w:tcPr>
            <w:tcW w:w="6210" w:type="dxa"/>
          </w:tcPr>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t xml:space="preserve">_________________  </w:t>
            </w:r>
          </w:p>
          <w:p w:rsidR="00DC1D66" w:rsidRPr="001323C1" w:rsidRDefault="00DC1D66" w:rsidP="00DC1D66">
            <w:pPr>
              <w:spacing w:after="0" w:line="240" w:lineRule="auto"/>
              <w:jc w:val="both"/>
              <w:rPr>
                <w:rFonts w:ascii="Arial" w:eastAsia="Times New Roman" w:hAnsi="Arial" w:cs="Arial"/>
                <w:sz w:val="24"/>
                <w:szCs w:val="24"/>
              </w:rPr>
            </w:pPr>
          </w:p>
        </w:tc>
      </w:tr>
      <w:tr w:rsidR="00DC1D66" w:rsidRPr="001323C1" w:rsidTr="00AA52F8">
        <w:trPr>
          <w:trHeight w:hRule="exact" w:val="284"/>
        </w:trPr>
        <w:tc>
          <w:tcPr>
            <w:tcW w:w="2970" w:type="dxa"/>
          </w:tcPr>
          <w:p w:rsidR="00DC1D66" w:rsidRPr="001323C1" w:rsidRDefault="00AA52F8"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lastRenderedPageBreak/>
              <w:t xml:space="preserve">Br. </w:t>
            </w:r>
            <w:proofErr w:type="spellStart"/>
            <w:r w:rsidRPr="001323C1">
              <w:rPr>
                <w:rFonts w:ascii="Arial" w:eastAsia="Times New Roman" w:hAnsi="Arial" w:cs="Arial"/>
                <w:sz w:val="24"/>
                <w:szCs w:val="24"/>
              </w:rPr>
              <w:t>računa</w:t>
            </w:r>
            <w:proofErr w:type="spellEnd"/>
            <w:r w:rsidR="00DC1D66" w:rsidRPr="001323C1">
              <w:rPr>
                <w:rFonts w:ascii="Arial" w:eastAsia="Times New Roman" w:hAnsi="Arial" w:cs="Arial"/>
                <w:sz w:val="24"/>
                <w:szCs w:val="24"/>
              </w:rPr>
              <w:t xml:space="preserve"> </w:t>
            </w:r>
          </w:p>
        </w:tc>
        <w:tc>
          <w:tcPr>
            <w:tcW w:w="6210" w:type="dxa"/>
          </w:tcPr>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t>_________________</w:t>
            </w:r>
          </w:p>
        </w:tc>
      </w:tr>
      <w:tr w:rsidR="00DC1D66" w:rsidRPr="001323C1" w:rsidTr="00AA52F8">
        <w:trPr>
          <w:trHeight w:hRule="exact" w:val="333"/>
        </w:trPr>
        <w:tc>
          <w:tcPr>
            <w:tcW w:w="2970" w:type="dxa"/>
          </w:tcPr>
          <w:p w:rsidR="00DC1D66" w:rsidRPr="001323C1" w:rsidRDefault="00AA52F8" w:rsidP="00DC1D66">
            <w:pPr>
              <w:spacing w:after="0" w:line="240" w:lineRule="auto"/>
              <w:jc w:val="both"/>
              <w:rPr>
                <w:rFonts w:ascii="Arial" w:eastAsia="Times New Roman" w:hAnsi="Arial" w:cs="Arial"/>
                <w:sz w:val="24"/>
                <w:szCs w:val="24"/>
              </w:rPr>
            </w:pPr>
            <w:proofErr w:type="spellStart"/>
            <w:r w:rsidRPr="001323C1">
              <w:rPr>
                <w:rFonts w:ascii="Arial" w:eastAsia="Times New Roman" w:hAnsi="Arial" w:cs="Arial"/>
                <w:sz w:val="24"/>
                <w:szCs w:val="24"/>
              </w:rPr>
              <w:t>Ime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ovlašćenog</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lica</w:t>
            </w:r>
            <w:proofErr w:type="spellEnd"/>
          </w:p>
        </w:tc>
        <w:tc>
          <w:tcPr>
            <w:tcW w:w="6210" w:type="dxa"/>
          </w:tcPr>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sz w:val="24"/>
                <w:szCs w:val="24"/>
              </w:rPr>
              <w:t>_________________</w:t>
            </w: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
        </w:tc>
      </w:tr>
    </w:tbl>
    <w:p w:rsidR="00DC1D66" w:rsidRPr="001323C1" w:rsidRDefault="00DC1D66" w:rsidP="00DC1D66">
      <w:pPr>
        <w:spacing w:after="0" w:line="240" w:lineRule="auto"/>
        <w:jc w:val="both"/>
        <w:rPr>
          <w:rFonts w:ascii="Arial" w:eastAsia="Times New Roman" w:hAnsi="Arial" w:cs="Arial"/>
          <w:sz w:val="24"/>
          <w:szCs w:val="24"/>
        </w:rPr>
      </w:pPr>
    </w:p>
    <w:p w:rsidR="00DC1D66" w:rsidRPr="001323C1" w:rsidRDefault="00DC1D66" w:rsidP="00DC1D66">
      <w:pPr>
        <w:spacing w:after="0" w:line="240" w:lineRule="auto"/>
        <w:jc w:val="both"/>
        <w:rPr>
          <w:rFonts w:ascii="Arial" w:eastAsia="Times New Roman" w:hAnsi="Arial" w:cs="Arial"/>
          <w:sz w:val="24"/>
          <w:szCs w:val="24"/>
        </w:rPr>
      </w:pPr>
      <w:proofErr w:type="spellStart"/>
      <w:r w:rsidRPr="001323C1">
        <w:rPr>
          <w:rFonts w:ascii="Arial" w:eastAsia="Times New Roman" w:hAnsi="Arial" w:cs="Arial"/>
          <w:sz w:val="24"/>
          <w:szCs w:val="24"/>
        </w:rPr>
        <w:t>Podugovarač</w:t>
      </w:r>
      <w:proofErr w:type="spellEnd"/>
      <w:r w:rsidRPr="001323C1">
        <w:rPr>
          <w:rFonts w:ascii="Arial" w:eastAsia="Times New Roman" w:hAnsi="Arial" w:cs="Arial"/>
          <w:sz w:val="24"/>
          <w:szCs w:val="24"/>
        </w:rPr>
        <w:t xml:space="preserve"> ______________ </w:t>
      </w:r>
      <w:proofErr w:type="spellStart"/>
      <w:r w:rsidRPr="001323C1">
        <w:rPr>
          <w:rFonts w:ascii="Arial" w:eastAsia="Times New Roman" w:hAnsi="Arial" w:cs="Arial"/>
          <w:sz w:val="24"/>
          <w:szCs w:val="24"/>
        </w:rPr>
        <w:t>će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dio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ovog</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ugovora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izvršiti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shodno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ponudi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Dobavlja</w:t>
      </w:r>
      <w:proofErr w:type="spellEnd"/>
      <w:r w:rsidRPr="001323C1">
        <w:rPr>
          <w:rFonts w:ascii="Arial" w:eastAsia="Times New Roman" w:hAnsi="Arial" w:cs="Arial"/>
          <w:sz w:val="24"/>
          <w:szCs w:val="24"/>
          <w:lang w:val="sr-Latn-ME"/>
        </w:rPr>
        <w:t>ča,</w:t>
      </w:r>
      <w:r w:rsidRPr="001323C1">
        <w:rPr>
          <w:rFonts w:ascii="Arial" w:eastAsia="Times New Roman" w:hAnsi="Arial" w:cs="Arial"/>
          <w:sz w:val="24"/>
          <w:szCs w:val="24"/>
        </w:rPr>
        <w:t xml:space="preserve"> u </w:t>
      </w:r>
      <w:proofErr w:type="spellStart"/>
      <w:r w:rsidRPr="001323C1">
        <w:rPr>
          <w:rFonts w:ascii="Arial" w:eastAsia="Times New Roman" w:hAnsi="Arial" w:cs="Arial"/>
          <w:sz w:val="24"/>
          <w:szCs w:val="24"/>
        </w:rPr>
        <w:t>obimu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poslova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kako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slijedi</w:t>
      </w:r>
      <w:proofErr w:type="spellEnd"/>
      <w:r w:rsidRPr="001323C1">
        <w:rPr>
          <w:rFonts w:ascii="Arial" w:eastAsia="Times New Roman" w:hAnsi="Arial" w:cs="Arial"/>
          <w:sz w:val="24"/>
          <w:szCs w:val="24"/>
        </w:rPr>
        <w:t>: ____________________ (</w:t>
      </w:r>
      <w:proofErr w:type="spellStart"/>
      <w:r w:rsidRPr="001323C1">
        <w:rPr>
          <w:rFonts w:ascii="Arial" w:eastAsia="Times New Roman" w:hAnsi="Arial" w:cs="Arial"/>
          <w:sz w:val="24"/>
          <w:szCs w:val="24"/>
        </w:rPr>
        <w:t>dio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predmeta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nabavke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koji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će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izvršiti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podugovarač</w:t>
      </w:r>
      <w:proofErr w:type="spellEnd"/>
      <w:r w:rsidRPr="001323C1">
        <w:rPr>
          <w:rFonts w:ascii="Arial" w:eastAsia="Times New Roman" w:hAnsi="Arial" w:cs="Arial"/>
          <w:sz w:val="24"/>
          <w:szCs w:val="24"/>
        </w:rPr>
        <w:t>).</w:t>
      </w:r>
    </w:p>
    <w:p w:rsidR="00DC1D66" w:rsidRPr="001323C1" w:rsidRDefault="00DC1D66"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b/>
          <w:color w:val="000000"/>
          <w:sz w:val="24"/>
          <w:szCs w:val="24"/>
        </w:rPr>
        <w:sym w:font="Wingdings" w:char="F078"/>
      </w:r>
      <w:r w:rsidRPr="001323C1">
        <w:rPr>
          <w:rFonts w:ascii="Arial" w:eastAsia="Times New Roman" w:hAnsi="Arial" w:cs="Arial"/>
          <w:spacing w:val="5"/>
          <w:sz w:val="24"/>
          <w:szCs w:val="24"/>
          <w:lang w:val="hr-HR"/>
        </w:rPr>
        <w:t xml:space="preserve"> Ugovor o javnoj nabavci koji je zaključen uz kršenje antikorupcijskog pravila ništav je, shodno članu 38 stav 3 Zakona o javnim nabavkama.</w:t>
      </w:r>
    </w:p>
    <w:p w:rsidR="00DC1D66" w:rsidRPr="001323C1" w:rsidRDefault="00DC1D66"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r w:rsidRPr="001323C1">
        <w:rPr>
          <w:rFonts w:ascii="Arial" w:eastAsia="Times New Roman" w:hAnsi="Arial" w:cs="Arial"/>
          <w:spacing w:val="5"/>
          <w:sz w:val="24"/>
          <w:szCs w:val="24"/>
          <w:lang w:val="hr-HR"/>
        </w:rPr>
        <w:t>Svaka od ugovornih strana ima pravo na raskid ugovora u slučaju neispunjenja ugovorenih obaveza druge ugovorne strane</w:t>
      </w:r>
      <w:r w:rsidR="00DE150B" w:rsidRPr="001323C1">
        <w:rPr>
          <w:rFonts w:ascii="Arial" w:eastAsia="Times New Roman" w:hAnsi="Arial" w:cs="Arial"/>
          <w:spacing w:val="5"/>
          <w:sz w:val="24"/>
          <w:szCs w:val="24"/>
          <w:lang w:val="hr-HR"/>
        </w:rPr>
        <w:t>,</w:t>
      </w:r>
      <w:r w:rsidRPr="001323C1">
        <w:rPr>
          <w:rFonts w:ascii="Arial" w:eastAsia="Times New Roman" w:hAnsi="Arial" w:cs="Arial"/>
          <w:spacing w:val="5"/>
          <w:sz w:val="24"/>
          <w:szCs w:val="24"/>
          <w:lang w:val="hr-HR"/>
        </w:rPr>
        <w:t xml:space="preserve"> kao i u slučajevima utvrđenim članom 150 ZJN</w:t>
      </w:r>
      <w:r w:rsidR="00DE150B" w:rsidRPr="001323C1">
        <w:rPr>
          <w:rFonts w:ascii="Arial" w:eastAsia="Times New Roman" w:hAnsi="Arial" w:cs="Arial"/>
          <w:spacing w:val="5"/>
          <w:sz w:val="24"/>
          <w:szCs w:val="24"/>
          <w:lang w:val="hr-HR"/>
        </w:rPr>
        <w:t xml:space="preserve"> („Sl. list Crne Gore“, broj 74/19, 3/23 i 11/23).</w:t>
      </w:r>
    </w:p>
    <w:p w:rsidR="00DC1D66" w:rsidRPr="001323C1" w:rsidRDefault="00DC1D66"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t>Ugovor se raskida pisanom izjavom koja se dostavlja drugoj ugovornoj strani. U izjavi moraju biti naznačeni razlozi zbog kojih se ugovor raskida.</w:t>
      </w:r>
    </w:p>
    <w:p w:rsidR="00DC1D66" w:rsidRPr="001323C1" w:rsidRDefault="00DC1D66"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t>Ako strane ugovora sporazumno raskinu ugovor, sporazumom o raskidu ugovora utvrđuju se međusobna prava i obaveze koje proističu iz raskida ugovora.</w:t>
      </w:r>
    </w:p>
    <w:p w:rsidR="00DE150B" w:rsidRPr="001323C1" w:rsidRDefault="00DE150B"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t>Sve eventualne posljedice raskida Ugovora snosiće ugovorna strana koja nije izvršila svoje ugovorene obaveze.</w:t>
      </w:r>
    </w:p>
    <w:p w:rsidR="00DC1D66" w:rsidRPr="001323C1" w:rsidRDefault="00DC1D66"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t>U slučaju raskida ugovora naručilac je dužan da obavještenje o raskidu ugovora objavi na ESJN</w:t>
      </w:r>
      <w:r w:rsidR="00DE150B" w:rsidRPr="001323C1">
        <w:rPr>
          <w:rFonts w:ascii="Arial" w:eastAsia="Times New Roman" w:hAnsi="Arial" w:cs="Arial"/>
          <w:spacing w:val="5"/>
          <w:sz w:val="24"/>
          <w:szCs w:val="24"/>
          <w:lang w:val="hr-HR"/>
        </w:rPr>
        <w:t>-u,</w:t>
      </w:r>
      <w:r w:rsidRPr="001323C1">
        <w:rPr>
          <w:rFonts w:ascii="Arial" w:eastAsia="Times New Roman" w:hAnsi="Arial" w:cs="Arial"/>
          <w:spacing w:val="5"/>
          <w:sz w:val="24"/>
          <w:szCs w:val="24"/>
          <w:lang w:val="hr-HR"/>
        </w:rPr>
        <w:t xml:space="preserve"> u roku od deset dana od dana raskida ugovora.</w:t>
      </w:r>
    </w:p>
    <w:p w:rsidR="002077F5" w:rsidRPr="001323C1" w:rsidRDefault="002077F5" w:rsidP="002077F5">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r w:rsidRPr="001323C1">
        <w:rPr>
          <w:rFonts w:ascii="Arial" w:eastAsia="Times New Roman" w:hAnsi="Arial" w:cs="Arial"/>
          <w:spacing w:val="5"/>
          <w:sz w:val="24"/>
          <w:szCs w:val="24"/>
          <w:lang w:val="hr-HR"/>
        </w:rPr>
        <w:t xml:space="preserve">Ugovor o javnoj nabavci tokom njegovog trajanja može da se izmijeni bez sprovođenja novog postupka javne nabavke u skladu sa članom 151 Zakona o javnim nabavkama: </w:t>
      </w:r>
    </w:p>
    <w:p w:rsidR="002077F5" w:rsidRPr="001323C1" w:rsidRDefault="002077F5" w:rsidP="002077F5">
      <w:pPr>
        <w:numPr>
          <w:ilvl w:val="0"/>
          <w:numId w:val="9"/>
        </w:numPr>
        <w:spacing w:after="0" w:line="240" w:lineRule="auto"/>
        <w:jc w:val="both"/>
        <w:rPr>
          <w:rFonts w:ascii="Arial" w:eastAsia="Calibri" w:hAnsi="Arial" w:cs="Arial"/>
          <w:spacing w:val="5"/>
          <w:sz w:val="24"/>
          <w:szCs w:val="24"/>
          <w:lang w:val="hr-HR"/>
        </w:rPr>
      </w:pPr>
      <w:r w:rsidRPr="001323C1">
        <w:rPr>
          <w:rFonts w:ascii="Arial" w:eastAsia="Calibri" w:hAnsi="Arial" w:cs="Arial"/>
          <w:spacing w:val="5"/>
          <w:sz w:val="24"/>
          <w:szCs w:val="24"/>
          <w:lang w:val="hr-HR"/>
        </w:rPr>
        <w:t>radi nabavke dodatnih roba, koje su postale neophodne, a koje nijesu bile uključene u prvobitni ugovor o javnoj nabavci, ako promjena privrednog subjekta sa kojim je zaključen ugovor nije moguća iz ekonomskih ili tehničkih razloga, kao što su zahtjevi kompatibilnosti sa postojećom opremom nabavljenom u okviru prvobitne nabavke i može da prouzrokuje značajne poteškoće ili znatno povećavanje troškova za naručioca a povećanje vrijednosti ugovora nije veće od 20% vrijednosti prvobitnog ugovora,</w:t>
      </w:r>
    </w:p>
    <w:p w:rsidR="002077F5" w:rsidRPr="001323C1" w:rsidRDefault="002077F5" w:rsidP="002077F5">
      <w:pPr>
        <w:numPr>
          <w:ilvl w:val="0"/>
          <w:numId w:val="9"/>
        </w:numPr>
        <w:spacing w:after="0" w:line="240" w:lineRule="auto"/>
        <w:jc w:val="both"/>
        <w:rPr>
          <w:rFonts w:ascii="Arial" w:eastAsia="Calibri" w:hAnsi="Arial" w:cs="Arial"/>
          <w:spacing w:val="5"/>
          <w:sz w:val="24"/>
          <w:szCs w:val="24"/>
          <w:lang w:val="hr-HR"/>
        </w:rPr>
      </w:pPr>
      <w:r w:rsidRPr="001323C1">
        <w:rPr>
          <w:rFonts w:ascii="Arial" w:eastAsia="Calibri" w:hAnsi="Arial" w:cs="Arial"/>
          <w:spacing w:val="5"/>
          <w:sz w:val="24"/>
          <w:szCs w:val="24"/>
          <w:lang w:val="hr-HR"/>
        </w:rPr>
        <w:t>kada je potreba za izmjenom ugovora nastala zbog okolnosti koje naručilac u vrijeme zaključivanja ugovora nije mogao da predvidi, a izmjenom se ne mijenja priroda ugovora a povećanje vrijednosti ugovora nije veće od 20% vrijednosti prvobitnog ugovora,</w:t>
      </w:r>
    </w:p>
    <w:p w:rsidR="002077F5" w:rsidRPr="001323C1" w:rsidRDefault="002077F5" w:rsidP="002077F5">
      <w:pPr>
        <w:numPr>
          <w:ilvl w:val="0"/>
          <w:numId w:val="9"/>
        </w:numPr>
        <w:spacing w:after="0" w:line="240" w:lineRule="auto"/>
        <w:jc w:val="both"/>
        <w:rPr>
          <w:rFonts w:ascii="Arial" w:eastAsia="Calibri" w:hAnsi="Arial" w:cs="Arial"/>
          <w:spacing w:val="5"/>
          <w:sz w:val="24"/>
          <w:szCs w:val="24"/>
          <w:lang w:val="hr-HR"/>
        </w:rPr>
      </w:pPr>
      <w:r w:rsidRPr="001323C1">
        <w:rPr>
          <w:rFonts w:ascii="Arial" w:eastAsia="Calibri" w:hAnsi="Arial" w:cs="Arial"/>
          <w:spacing w:val="5"/>
          <w:sz w:val="24"/>
          <w:szCs w:val="24"/>
          <w:lang w:val="hr-HR"/>
        </w:rPr>
        <w:t>kad je potreba za izmjenom ugovora nastala zbog okolnosti koje naručilac u vrijeme zaključivanja ugovora nije mogao da predvidi, a izmjenom se ne mijenja priroda ugovora već se vrši samo smanjenje ugovorene vrijednosti,</w:t>
      </w:r>
    </w:p>
    <w:p w:rsidR="002077F5" w:rsidRPr="001323C1" w:rsidRDefault="002077F5" w:rsidP="002077F5">
      <w:pPr>
        <w:numPr>
          <w:ilvl w:val="0"/>
          <w:numId w:val="9"/>
        </w:numPr>
        <w:spacing w:after="0" w:line="240" w:lineRule="auto"/>
        <w:jc w:val="both"/>
        <w:rPr>
          <w:rFonts w:ascii="Arial" w:eastAsia="Calibri" w:hAnsi="Arial" w:cs="Arial"/>
          <w:spacing w:val="5"/>
          <w:sz w:val="24"/>
          <w:szCs w:val="24"/>
          <w:lang w:val="hr-HR"/>
        </w:rPr>
      </w:pPr>
      <w:r w:rsidRPr="001323C1">
        <w:rPr>
          <w:rFonts w:ascii="Arial" w:eastAsia="Calibri" w:hAnsi="Arial" w:cs="Arial"/>
          <w:spacing w:val="5"/>
          <w:sz w:val="24"/>
          <w:szCs w:val="24"/>
          <w:lang w:val="hr-HR"/>
        </w:rPr>
        <w:t>kad se vrši zamjena podugovarača, u skladu sa članom 128 st. 10, 11 i 12 ovog zakona</w:t>
      </w:r>
      <w:r w:rsidR="00023D62" w:rsidRPr="001323C1">
        <w:rPr>
          <w:rFonts w:ascii="Arial" w:eastAsia="Calibri" w:hAnsi="Arial" w:cs="Arial"/>
          <w:spacing w:val="5"/>
          <w:sz w:val="24"/>
          <w:szCs w:val="24"/>
          <w:lang w:val="hr-HR"/>
        </w:rPr>
        <w:t>,</w:t>
      </w:r>
    </w:p>
    <w:p w:rsidR="00023D62" w:rsidRPr="001323C1" w:rsidRDefault="00023D62" w:rsidP="002077F5">
      <w:pPr>
        <w:numPr>
          <w:ilvl w:val="0"/>
          <w:numId w:val="9"/>
        </w:numPr>
        <w:spacing w:after="0" w:line="240" w:lineRule="auto"/>
        <w:jc w:val="both"/>
        <w:rPr>
          <w:rFonts w:ascii="Arial" w:eastAsia="Calibri" w:hAnsi="Arial" w:cs="Arial"/>
          <w:spacing w:val="5"/>
          <w:sz w:val="24"/>
          <w:szCs w:val="24"/>
          <w:lang w:val="hr-HR"/>
        </w:rPr>
      </w:pPr>
      <w:r w:rsidRPr="001323C1">
        <w:rPr>
          <w:rFonts w:ascii="Arial" w:eastAsia="Calibri" w:hAnsi="Arial" w:cs="Arial"/>
          <w:spacing w:val="5"/>
          <w:sz w:val="24"/>
          <w:szCs w:val="24"/>
          <w:lang w:val="hr-HR"/>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2077F5" w:rsidRPr="001323C1" w:rsidRDefault="002077F5" w:rsidP="002077F5">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t>Ako se vrši više izmjena, vrijednost ugovora o javnoj nabavci se procjenjuje na osnovu neto kumulativne vrijednosti svih izmjena.</w:t>
      </w:r>
    </w:p>
    <w:p w:rsidR="002077F5" w:rsidRPr="001323C1" w:rsidRDefault="002077F5" w:rsidP="00DC1D66">
      <w:pPr>
        <w:spacing w:after="0" w:line="240" w:lineRule="auto"/>
        <w:jc w:val="both"/>
        <w:rPr>
          <w:rFonts w:ascii="Arial" w:eastAsia="Times New Roman" w:hAnsi="Arial" w:cs="Arial"/>
          <w:spacing w:val="5"/>
          <w:sz w:val="24"/>
          <w:szCs w:val="24"/>
          <w:lang w:val="hr-HR"/>
        </w:rPr>
      </w:pPr>
      <w:r w:rsidRPr="001323C1">
        <w:rPr>
          <w:rFonts w:ascii="Arial" w:eastAsia="Times New Roman" w:hAnsi="Arial" w:cs="Arial"/>
          <w:spacing w:val="5"/>
          <w:sz w:val="24"/>
          <w:szCs w:val="24"/>
          <w:lang w:val="hr-HR"/>
        </w:rPr>
        <w:lastRenderedPageBreak/>
        <w:t>Naručilac je dužan da izmjenu ugovora objavi na ESJN</w:t>
      </w:r>
      <w:r w:rsidR="004A5BDD" w:rsidRPr="001323C1">
        <w:rPr>
          <w:rFonts w:ascii="Arial" w:eastAsia="Times New Roman" w:hAnsi="Arial" w:cs="Arial"/>
          <w:spacing w:val="5"/>
          <w:sz w:val="24"/>
          <w:szCs w:val="24"/>
          <w:lang w:val="hr-HR"/>
        </w:rPr>
        <w:t>-u,</w:t>
      </w:r>
      <w:r w:rsidRPr="001323C1">
        <w:rPr>
          <w:rFonts w:ascii="Arial" w:eastAsia="Times New Roman" w:hAnsi="Arial" w:cs="Arial"/>
          <w:spacing w:val="5"/>
          <w:sz w:val="24"/>
          <w:szCs w:val="24"/>
          <w:lang w:val="hr-HR"/>
        </w:rPr>
        <w:t xml:space="preserve"> u roku od tri dana od dana zaključivanja izmjene ugovora.</w:t>
      </w:r>
    </w:p>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r w:rsidR="00DE150B" w:rsidRPr="001323C1">
        <w:rPr>
          <w:rFonts w:ascii="Arial" w:eastAsia="Times New Roman" w:hAnsi="Arial" w:cs="Arial"/>
          <w:sz w:val="24"/>
          <w:szCs w:val="24"/>
        </w:rPr>
        <w:t xml:space="preserve">Na </w:t>
      </w:r>
      <w:proofErr w:type="spellStart"/>
      <w:r w:rsidR="00DE150B" w:rsidRPr="001323C1">
        <w:rPr>
          <w:rFonts w:ascii="Arial" w:eastAsia="Times New Roman" w:hAnsi="Arial" w:cs="Arial"/>
          <w:sz w:val="24"/>
          <w:szCs w:val="24"/>
        </w:rPr>
        <w:t>sva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pitanja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nastala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iz</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ili</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povodom</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ovog</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ugovora</w:t>
      </w:r>
      <w:proofErr w:type="spellEnd"/>
      <w:r w:rsidR="00DE150B" w:rsidRPr="001323C1">
        <w:rPr>
          <w:rFonts w:ascii="Arial" w:eastAsia="Times New Roman" w:hAnsi="Arial" w:cs="Arial"/>
          <w:sz w:val="24"/>
          <w:szCs w:val="24"/>
        </w:rPr>
        <w:t xml:space="preserve">, a </w:t>
      </w:r>
      <w:proofErr w:type="spellStart"/>
      <w:r w:rsidR="00DE150B" w:rsidRPr="001323C1">
        <w:rPr>
          <w:rFonts w:ascii="Arial" w:eastAsia="Times New Roman" w:hAnsi="Arial" w:cs="Arial"/>
          <w:sz w:val="24"/>
          <w:szCs w:val="24"/>
        </w:rPr>
        <w:t>koja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nisu</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regulisana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ugovornim</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odredbama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primijeniće</w:t>
      </w:r>
      <w:proofErr w:type="spellEnd"/>
      <w:r w:rsidR="00DE150B" w:rsidRPr="001323C1">
        <w:rPr>
          <w:rFonts w:ascii="Arial" w:eastAsia="Times New Roman" w:hAnsi="Arial" w:cs="Arial"/>
          <w:sz w:val="24"/>
          <w:szCs w:val="24"/>
        </w:rPr>
        <w:t xml:space="preserve"> se </w:t>
      </w:r>
      <w:proofErr w:type="spellStart"/>
      <w:r w:rsidR="00DE150B" w:rsidRPr="001323C1">
        <w:rPr>
          <w:rFonts w:ascii="Arial" w:eastAsia="Times New Roman" w:hAnsi="Arial" w:cs="Arial"/>
          <w:sz w:val="24"/>
          <w:szCs w:val="24"/>
        </w:rPr>
        <w:t>odredbe</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Zakona</w:t>
      </w:r>
      <w:proofErr w:type="spellEnd"/>
      <w:r w:rsidR="00DE150B" w:rsidRPr="001323C1">
        <w:rPr>
          <w:rFonts w:ascii="Arial" w:eastAsia="Times New Roman" w:hAnsi="Arial" w:cs="Arial"/>
          <w:sz w:val="24"/>
          <w:szCs w:val="24"/>
        </w:rPr>
        <w:t xml:space="preserve"> o </w:t>
      </w:r>
      <w:proofErr w:type="spellStart"/>
      <w:r w:rsidR="00DE150B" w:rsidRPr="001323C1">
        <w:rPr>
          <w:rFonts w:ascii="Arial" w:eastAsia="Times New Roman" w:hAnsi="Arial" w:cs="Arial"/>
          <w:sz w:val="24"/>
          <w:szCs w:val="24"/>
        </w:rPr>
        <w:t>obligacionim</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odnosima</w:t>
      </w:r>
      <w:proofErr w:type="spellEnd"/>
      <w:r w:rsidR="00DE150B" w:rsidRPr="001323C1">
        <w:rPr>
          <w:rFonts w:ascii="Arial" w:eastAsia="Times New Roman" w:hAnsi="Arial" w:cs="Arial"/>
          <w:sz w:val="24"/>
          <w:szCs w:val="24"/>
        </w:rPr>
        <w:t xml:space="preserve"> ("Sl. list </w:t>
      </w:r>
      <w:proofErr w:type="spellStart"/>
      <w:r w:rsidR="00DE150B" w:rsidRPr="001323C1">
        <w:rPr>
          <w:rFonts w:ascii="Arial" w:eastAsia="Times New Roman" w:hAnsi="Arial" w:cs="Arial"/>
          <w:sz w:val="24"/>
          <w:szCs w:val="24"/>
        </w:rPr>
        <w:t>Crne</w:t>
      </w:r>
      <w:proofErr w:type="spellEnd"/>
      <w:r w:rsidR="00DE150B" w:rsidRPr="001323C1">
        <w:rPr>
          <w:rFonts w:ascii="Arial" w:eastAsia="Times New Roman" w:hAnsi="Arial" w:cs="Arial"/>
          <w:sz w:val="24"/>
          <w:szCs w:val="24"/>
        </w:rPr>
        <w:t xml:space="preserve"> Gore", </w:t>
      </w:r>
      <w:proofErr w:type="spellStart"/>
      <w:r w:rsidR="00DE150B" w:rsidRPr="001323C1">
        <w:rPr>
          <w:rFonts w:ascii="Arial" w:eastAsia="Times New Roman" w:hAnsi="Arial" w:cs="Arial"/>
          <w:sz w:val="24"/>
          <w:szCs w:val="24"/>
        </w:rPr>
        <w:t>broj</w:t>
      </w:r>
      <w:proofErr w:type="spellEnd"/>
      <w:r w:rsidR="00DE150B" w:rsidRPr="001323C1">
        <w:rPr>
          <w:rFonts w:ascii="Arial" w:eastAsia="Times New Roman" w:hAnsi="Arial" w:cs="Arial"/>
          <w:sz w:val="24"/>
          <w:szCs w:val="24"/>
        </w:rPr>
        <w:t xml:space="preserve"> 47/08, 4/11 </w:t>
      </w:r>
      <w:proofErr w:type="spellStart"/>
      <w:r w:rsidR="00DE150B" w:rsidRPr="001323C1">
        <w:rPr>
          <w:rFonts w:ascii="Arial" w:eastAsia="Times New Roman" w:hAnsi="Arial" w:cs="Arial"/>
          <w:sz w:val="24"/>
          <w:szCs w:val="24"/>
        </w:rPr>
        <w:t>i</w:t>
      </w:r>
      <w:proofErr w:type="spellEnd"/>
      <w:r w:rsidR="00DE150B" w:rsidRPr="001323C1">
        <w:rPr>
          <w:rFonts w:ascii="Arial" w:eastAsia="Times New Roman" w:hAnsi="Arial" w:cs="Arial"/>
          <w:sz w:val="24"/>
          <w:szCs w:val="24"/>
        </w:rPr>
        <w:t xml:space="preserve"> 22/17) </w:t>
      </w:r>
      <w:proofErr w:type="spellStart"/>
      <w:r w:rsidR="00DE150B" w:rsidRPr="001323C1">
        <w:rPr>
          <w:rFonts w:ascii="Arial" w:eastAsia="Times New Roman" w:hAnsi="Arial" w:cs="Arial"/>
          <w:sz w:val="24"/>
          <w:szCs w:val="24"/>
        </w:rPr>
        <w:t>i</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drugih</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važećih</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zakonskih</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i</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pozitivnih</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propisa</w:t>
      </w:r>
      <w:proofErr w:type="spellEnd"/>
      <w:r w:rsidR="00DE150B" w:rsidRPr="001323C1">
        <w:rPr>
          <w:rFonts w:ascii="Arial" w:eastAsia="Times New Roman" w:hAnsi="Arial" w:cs="Arial"/>
          <w:sz w:val="24"/>
          <w:szCs w:val="24"/>
        </w:rPr>
        <w:t xml:space="preserve"> </w:t>
      </w:r>
      <w:proofErr w:type="spellStart"/>
      <w:r w:rsidR="00DE150B" w:rsidRPr="001323C1">
        <w:rPr>
          <w:rFonts w:ascii="Arial" w:eastAsia="Times New Roman" w:hAnsi="Arial" w:cs="Arial"/>
          <w:sz w:val="24"/>
          <w:szCs w:val="24"/>
        </w:rPr>
        <w:t>Crne</w:t>
      </w:r>
      <w:proofErr w:type="spellEnd"/>
      <w:r w:rsidR="00DE150B" w:rsidRPr="001323C1">
        <w:rPr>
          <w:rFonts w:ascii="Arial" w:eastAsia="Times New Roman" w:hAnsi="Arial" w:cs="Arial"/>
          <w:sz w:val="24"/>
          <w:szCs w:val="24"/>
        </w:rPr>
        <w:t xml:space="preserve"> Gore, </w:t>
      </w:r>
      <w:proofErr w:type="spellStart"/>
      <w:r w:rsidR="00DE150B" w:rsidRPr="001323C1">
        <w:rPr>
          <w:rFonts w:ascii="Arial" w:eastAsia="Times New Roman" w:hAnsi="Arial" w:cs="Arial"/>
          <w:sz w:val="24"/>
          <w:szCs w:val="24"/>
        </w:rPr>
        <w:t>kojima</w:t>
      </w:r>
      <w:proofErr w:type="spellEnd"/>
      <w:r w:rsidR="00DE150B" w:rsidRPr="001323C1">
        <w:rPr>
          <w:rFonts w:ascii="Arial" w:eastAsia="Times New Roman" w:hAnsi="Arial" w:cs="Arial"/>
          <w:sz w:val="24"/>
          <w:szCs w:val="24"/>
        </w:rPr>
        <w:t xml:space="preserve"> se </w:t>
      </w:r>
      <w:proofErr w:type="spellStart"/>
      <w:r w:rsidR="00DE150B" w:rsidRPr="001323C1">
        <w:rPr>
          <w:rFonts w:ascii="Arial" w:eastAsia="Times New Roman" w:hAnsi="Arial" w:cs="Arial"/>
          <w:sz w:val="24"/>
          <w:szCs w:val="24"/>
        </w:rPr>
        <w:t>reguliše</w:t>
      </w:r>
      <w:proofErr w:type="spellEnd"/>
      <w:r w:rsidR="00DE150B" w:rsidRPr="001323C1">
        <w:rPr>
          <w:rFonts w:ascii="Arial" w:eastAsia="Times New Roman" w:hAnsi="Arial" w:cs="Arial"/>
          <w:sz w:val="24"/>
          <w:szCs w:val="24"/>
        </w:rPr>
        <w:t xml:space="preserve"> ova oblast</w:t>
      </w:r>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ukoliko</w:t>
      </w:r>
      <w:proofErr w:type="spellEnd"/>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nijesu</w:t>
      </w:r>
      <w:proofErr w:type="spellEnd"/>
      <w:r w:rsidR="00027631" w:rsidRPr="001323C1">
        <w:rPr>
          <w:rFonts w:ascii="Arial" w:eastAsia="Times New Roman" w:hAnsi="Arial" w:cs="Arial"/>
          <w:sz w:val="24"/>
          <w:szCs w:val="24"/>
        </w:rPr>
        <w:t xml:space="preserve"> u </w:t>
      </w:r>
      <w:proofErr w:type="spellStart"/>
      <w:r w:rsidR="00027631" w:rsidRPr="001323C1">
        <w:rPr>
          <w:rFonts w:ascii="Arial" w:eastAsia="Times New Roman" w:hAnsi="Arial" w:cs="Arial"/>
          <w:sz w:val="24"/>
          <w:szCs w:val="24"/>
        </w:rPr>
        <w:t>suprotnosti</w:t>
      </w:r>
      <w:proofErr w:type="spellEnd"/>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sa</w:t>
      </w:r>
      <w:proofErr w:type="spellEnd"/>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odredbama</w:t>
      </w:r>
      <w:proofErr w:type="spellEnd"/>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Zakona</w:t>
      </w:r>
      <w:proofErr w:type="spellEnd"/>
      <w:r w:rsidR="00027631" w:rsidRPr="001323C1">
        <w:rPr>
          <w:rFonts w:ascii="Arial" w:eastAsia="Times New Roman" w:hAnsi="Arial" w:cs="Arial"/>
          <w:sz w:val="24"/>
          <w:szCs w:val="24"/>
        </w:rPr>
        <w:t xml:space="preserve"> o </w:t>
      </w:r>
      <w:proofErr w:type="spellStart"/>
      <w:r w:rsidR="00027631" w:rsidRPr="001323C1">
        <w:rPr>
          <w:rFonts w:ascii="Arial" w:eastAsia="Times New Roman" w:hAnsi="Arial" w:cs="Arial"/>
          <w:sz w:val="24"/>
          <w:szCs w:val="24"/>
        </w:rPr>
        <w:t>javnim</w:t>
      </w:r>
      <w:proofErr w:type="spellEnd"/>
      <w:r w:rsidR="00027631" w:rsidRPr="001323C1">
        <w:rPr>
          <w:rFonts w:ascii="Arial" w:eastAsia="Times New Roman" w:hAnsi="Arial" w:cs="Arial"/>
          <w:sz w:val="24"/>
          <w:szCs w:val="24"/>
        </w:rPr>
        <w:t xml:space="preserve"> </w:t>
      </w:r>
      <w:proofErr w:type="spellStart"/>
      <w:r w:rsidR="00027631" w:rsidRPr="001323C1">
        <w:rPr>
          <w:rFonts w:ascii="Arial" w:eastAsia="Times New Roman" w:hAnsi="Arial" w:cs="Arial"/>
          <w:sz w:val="24"/>
          <w:szCs w:val="24"/>
        </w:rPr>
        <w:t>nabavkama</w:t>
      </w:r>
      <w:proofErr w:type="spellEnd"/>
      <w:r w:rsidR="00027631" w:rsidRPr="001323C1">
        <w:rPr>
          <w:rFonts w:ascii="Arial" w:eastAsia="Times New Roman" w:hAnsi="Arial" w:cs="Arial"/>
          <w:sz w:val="24"/>
          <w:szCs w:val="24"/>
        </w:rPr>
        <w:t>.</w:t>
      </w:r>
    </w:p>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sz w:val="24"/>
          <w:szCs w:val="24"/>
        </w:rPr>
        <w:t>Ugovorne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strane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saglasne</w:t>
      </w:r>
      <w:proofErr w:type="spellEnd"/>
      <w:r w:rsidRPr="001323C1">
        <w:rPr>
          <w:rFonts w:ascii="Arial" w:eastAsia="Times New Roman" w:hAnsi="Arial" w:cs="Arial"/>
          <w:sz w:val="24"/>
          <w:szCs w:val="24"/>
        </w:rPr>
        <w:t xml:space="preserve"> da </w:t>
      </w:r>
      <w:proofErr w:type="spellStart"/>
      <w:r w:rsidRPr="001323C1">
        <w:rPr>
          <w:rFonts w:ascii="Arial" w:eastAsia="Times New Roman" w:hAnsi="Arial" w:cs="Arial"/>
          <w:sz w:val="24"/>
          <w:szCs w:val="24"/>
        </w:rPr>
        <w:t>eventualne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sporove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povodom</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ovog</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ugovora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rješavaju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sporazumno</w:t>
      </w:r>
      <w:proofErr w:type="spellEnd"/>
      <w:r w:rsidRPr="001323C1">
        <w:rPr>
          <w:rFonts w:ascii="Arial" w:eastAsia="Times New Roman" w:hAnsi="Arial" w:cs="Arial"/>
          <w:sz w:val="24"/>
          <w:szCs w:val="24"/>
        </w:rPr>
        <w:t xml:space="preserve">, u </w:t>
      </w:r>
      <w:proofErr w:type="spellStart"/>
      <w:r w:rsidRPr="001323C1">
        <w:rPr>
          <w:rFonts w:ascii="Arial" w:eastAsia="Times New Roman" w:hAnsi="Arial" w:cs="Arial"/>
          <w:sz w:val="24"/>
          <w:szCs w:val="24"/>
        </w:rPr>
        <w:t>protivnom</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ugovara</w:t>
      </w:r>
      <w:proofErr w:type="spellEnd"/>
      <w:r w:rsidRPr="001323C1">
        <w:rPr>
          <w:rFonts w:ascii="Arial" w:eastAsia="Times New Roman" w:hAnsi="Arial" w:cs="Arial"/>
          <w:sz w:val="24"/>
          <w:szCs w:val="24"/>
        </w:rPr>
        <w:t xml:space="preserve"> se </w:t>
      </w:r>
      <w:proofErr w:type="spellStart"/>
      <w:r w:rsidRPr="001323C1">
        <w:rPr>
          <w:rFonts w:ascii="Arial" w:eastAsia="Times New Roman" w:hAnsi="Arial" w:cs="Arial"/>
          <w:sz w:val="24"/>
          <w:szCs w:val="24"/>
        </w:rPr>
        <w:t>nadležnost</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Privrednog</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suda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Crne</w:t>
      </w:r>
      <w:proofErr w:type="spellEnd"/>
      <w:r w:rsidRPr="001323C1">
        <w:rPr>
          <w:rFonts w:ascii="Arial" w:eastAsia="Times New Roman" w:hAnsi="Arial" w:cs="Arial"/>
          <w:sz w:val="24"/>
          <w:szCs w:val="24"/>
        </w:rPr>
        <w:t xml:space="preserve"> Gore u </w:t>
      </w:r>
      <w:proofErr w:type="spellStart"/>
      <w:r w:rsidRPr="001323C1">
        <w:rPr>
          <w:rFonts w:ascii="Arial" w:eastAsia="Times New Roman" w:hAnsi="Arial" w:cs="Arial"/>
          <w:sz w:val="24"/>
          <w:szCs w:val="24"/>
        </w:rPr>
        <w:t>Podgorici</w:t>
      </w:r>
      <w:proofErr w:type="spellEnd"/>
      <w:r w:rsidRPr="001323C1">
        <w:rPr>
          <w:rFonts w:ascii="Arial" w:eastAsia="Times New Roman" w:hAnsi="Arial" w:cs="Arial"/>
          <w:sz w:val="24"/>
          <w:szCs w:val="24"/>
        </w:rPr>
        <w:t>.</w:t>
      </w:r>
    </w:p>
    <w:p w:rsidR="00DC1D66" w:rsidRPr="001323C1" w:rsidRDefault="00DC1D66" w:rsidP="00DC1D66">
      <w:pPr>
        <w:spacing w:after="0" w:line="240" w:lineRule="auto"/>
        <w:jc w:val="both"/>
        <w:rPr>
          <w:rFonts w:ascii="Arial" w:eastAsia="Times New Roman" w:hAnsi="Arial" w:cs="Arial"/>
          <w:sz w:val="24"/>
          <w:szCs w:val="24"/>
        </w:rPr>
      </w:pPr>
      <w:r w:rsidRPr="001323C1">
        <w:rPr>
          <w:rFonts w:ascii="Arial" w:eastAsia="Times New Roman" w:hAnsi="Arial" w:cs="Arial"/>
          <w:b/>
          <w:color w:val="000000"/>
          <w:sz w:val="24"/>
          <w:szCs w:val="24"/>
        </w:rPr>
        <w:sym w:font="Wingdings" w:char="F078"/>
      </w:r>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sz w:val="24"/>
          <w:szCs w:val="24"/>
        </w:rPr>
        <w:t>Ugovorne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strane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saglasno</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izjavljuju</w:t>
      </w:r>
      <w:proofErr w:type="spellEnd"/>
      <w:r w:rsidRPr="001323C1">
        <w:rPr>
          <w:rFonts w:ascii="Arial" w:eastAsia="Times New Roman" w:hAnsi="Arial" w:cs="Arial"/>
          <w:sz w:val="24"/>
          <w:szCs w:val="24"/>
        </w:rPr>
        <w:t xml:space="preserve"> da </w:t>
      </w:r>
      <w:proofErr w:type="spellStart"/>
      <w:r w:rsidRPr="001323C1">
        <w:rPr>
          <w:rFonts w:ascii="Arial" w:eastAsia="Times New Roman" w:hAnsi="Arial" w:cs="Arial"/>
          <w:sz w:val="24"/>
          <w:szCs w:val="24"/>
        </w:rPr>
        <w:t>su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ugovor</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pročitale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razumjele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w:t>
      </w:r>
      <w:proofErr w:type="spellEnd"/>
      <w:r w:rsidRPr="001323C1">
        <w:rPr>
          <w:rFonts w:ascii="Arial" w:eastAsia="Times New Roman" w:hAnsi="Arial" w:cs="Arial"/>
          <w:sz w:val="24"/>
          <w:szCs w:val="24"/>
        </w:rPr>
        <w:t xml:space="preserve"> da </w:t>
      </w:r>
      <w:proofErr w:type="spellStart"/>
      <w:r w:rsidRPr="001323C1">
        <w:rPr>
          <w:rFonts w:ascii="Arial" w:eastAsia="Times New Roman" w:hAnsi="Arial" w:cs="Arial"/>
          <w:sz w:val="24"/>
          <w:szCs w:val="24"/>
        </w:rPr>
        <w:t>ugovorene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odredbe</w:t>
      </w:r>
      <w:proofErr w:type="spellEnd"/>
      <w:r w:rsidRPr="001323C1">
        <w:rPr>
          <w:rFonts w:ascii="Arial" w:eastAsia="Times New Roman" w:hAnsi="Arial" w:cs="Arial"/>
          <w:sz w:val="24"/>
          <w:szCs w:val="24"/>
        </w:rPr>
        <w:t xml:space="preserve"> u </w:t>
      </w:r>
      <w:proofErr w:type="spellStart"/>
      <w:r w:rsidRPr="001323C1">
        <w:rPr>
          <w:rFonts w:ascii="Arial" w:eastAsia="Times New Roman" w:hAnsi="Arial" w:cs="Arial"/>
          <w:sz w:val="24"/>
          <w:szCs w:val="24"/>
        </w:rPr>
        <w:t>svemu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predstavljaju</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izraz</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njihove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stvarne</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volje</w:t>
      </w:r>
      <w:proofErr w:type="spellEnd"/>
      <w:r w:rsidRPr="001323C1">
        <w:rPr>
          <w:rFonts w:ascii="Arial" w:eastAsia="Times New Roman" w:hAnsi="Arial" w:cs="Arial"/>
          <w:sz w:val="24"/>
          <w:szCs w:val="24"/>
        </w:rPr>
        <w:t>.</w:t>
      </w:r>
      <w:r w:rsidRPr="001323C1">
        <w:rPr>
          <w:rFonts w:ascii="Arial" w:eastAsia="Times New Roman" w:hAnsi="Arial" w:cs="Arial"/>
          <w:sz w:val="24"/>
          <w:szCs w:val="24"/>
        </w:rPr>
        <w:tab/>
      </w:r>
    </w:p>
    <w:p w:rsidR="00DE150B" w:rsidRPr="001323C1" w:rsidRDefault="00DC1D66" w:rsidP="009D2927">
      <w:pPr>
        <w:spacing w:after="0" w:line="240" w:lineRule="auto"/>
        <w:jc w:val="both"/>
        <w:rPr>
          <w:rFonts w:ascii="Arial" w:eastAsia="Times New Roman" w:hAnsi="Arial" w:cs="Arial"/>
          <w:sz w:val="24"/>
          <w:szCs w:val="24"/>
        </w:rPr>
      </w:pPr>
      <w:r w:rsidRPr="001323C1">
        <w:rPr>
          <w:rFonts w:ascii="Arial" w:eastAsia="Times New Roman" w:hAnsi="Arial" w:cs="Arial"/>
          <w:b/>
          <w:color w:val="000000"/>
          <w:sz w:val="24"/>
          <w:szCs w:val="24"/>
        </w:rPr>
        <w:sym w:font="Wingdings" w:char="F078"/>
      </w:r>
      <w:r w:rsidRPr="001323C1">
        <w:rPr>
          <w:rFonts w:ascii="Arial" w:eastAsia="Times New Roman" w:hAnsi="Arial" w:cs="Arial"/>
          <w:b/>
          <w:sz w:val="24"/>
          <w:szCs w:val="24"/>
        </w:rPr>
        <w:t xml:space="preserve"> </w:t>
      </w:r>
      <w:proofErr w:type="spellStart"/>
      <w:r w:rsidRPr="001323C1">
        <w:rPr>
          <w:rFonts w:ascii="Arial" w:eastAsia="Times New Roman" w:hAnsi="Arial" w:cs="Arial"/>
          <w:sz w:val="24"/>
          <w:szCs w:val="24"/>
        </w:rPr>
        <w:t>Ugovor</w:t>
      </w:r>
      <w:proofErr w:type="spellEnd"/>
      <w:r w:rsidRPr="001323C1">
        <w:rPr>
          <w:rFonts w:ascii="Arial" w:eastAsia="Times New Roman" w:hAnsi="Arial" w:cs="Arial"/>
          <w:sz w:val="24"/>
          <w:szCs w:val="24"/>
        </w:rPr>
        <w:t xml:space="preserve"> o </w:t>
      </w:r>
      <w:proofErr w:type="spellStart"/>
      <w:r w:rsidRPr="001323C1">
        <w:rPr>
          <w:rFonts w:ascii="Arial" w:eastAsia="Times New Roman" w:hAnsi="Arial" w:cs="Arial"/>
          <w:sz w:val="24"/>
          <w:szCs w:val="24"/>
        </w:rPr>
        <w:t>predmetnoj</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javnoj</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nabavci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sačinjen</w:t>
      </w:r>
      <w:proofErr w:type="spellEnd"/>
      <w:r w:rsidRPr="001323C1">
        <w:rPr>
          <w:rFonts w:ascii="Arial" w:eastAsia="Times New Roman" w:hAnsi="Arial" w:cs="Arial"/>
          <w:sz w:val="24"/>
          <w:szCs w:val="24"/>
        </w:rPr>
        <w:t xml:space="preserve"> je u 6 (</w:t>
      </w:r>
      <w:proofErr w:type="spellStart"/>
      <w:r w:rsidRPr="001323C1">
        <w:rPr>
          <w:rFonts w:ascii="Arial" w:eastAsia="Times New Roman" w:hAnsi="Arial" w:cs="Arial"/>
          <w:sz w:val="24"/>
          <w:szCs w:val="24"/>
        </w:rPr>
        <w:t>šest</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primjeraka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istovjetnog</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teksta</w:t>
      </w:r>
      <w:proofErr w:type="spellEnd"/>
      <w:r w:rsidR="00DE150B" w:rsidRPr="001323C1">
        <w:rPr>
          <w:rFonts w:ascii="Arial" w:eastAsia="Times New Roman" w:hAnsi="Arial" w:cs="Arial"/>
          <w:sz w:val="24"/>
          <w:szCs w:val="24"/>
        </w:rPr>
        <w:t>,</w:t>
      </w:r>
      <w:r w:rsidRPr="001323C1">
        <w:rPr>
          <w:rFonts w:ascii="Arial" w:eastAsia="Times New Roman" w:hAnsi="Arial" w:cs="Arial"/>
          <w:sz w:val="24"/>
          <w:szCs w:val="24"/>
        </w:rPr>
        <w:t xml:space="preserve"> od </w:t>
      </w:r>
      <w:proofErr w:type="spellStart"/>
      <w:r w:rsidRPr="001323C1">
        <w:rPr>
          <w:rFonts w:ascii="Arial" w:eastAsia="Times New Roman" w:hAnsi="Arial" w:cs="Arial"/>
          <w:sz w:val="24"/>
          <w:szCs w:val="24"/>
        </w:rPr>
        <w:t>kojih</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Dobavljač</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dobija</w:t>
      </w:r>
      <w:proofErr w:type="spellEnd"/>
      <w:r w:rsidRPr="001323C1">
        <w:rPr>
          <w:rFonts w:ascii="Arial" w:eastAsia="Times New Roman" w:hAnsi="Arial" w:cs="Arial"/>
          <w:sz w:val="24"/>
          <w:szCs w:val="24"/>
        </w:rPr>
        <w:t xml:space="preserve"> 2 (</w:t>
      </w:r>
      <w:proofErr w:type="spellStart"/>
      <w:r w:rsidRPr="001323C1">
        <w:rPr>
          <w:rFonts w:ascii="Arial" w:eastAsia="Times New Roman" w:hAnsi="Arial" w:cs="Arial"/>
          <w:sz w:val="24"/>
          <w:szCs w:val="24"/>
        </w:rPr>
        <w:t>dva</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primjerka</w:t>
      </w:r>
      <w:proofErr w:type="spellEnd"/>
      <w:r w:rsidRPr="001323C1">
        <w:rPr>
          <w:rFonts w:ascii="Arial" w:eastAsia="Times New Roman" w:hAnsi="Arial" w:cs="Arial"/>
          <w:sz w:val="24"/>
          <w:szCs w:val="24"/>
        </w:rPr>
        <w:t xml:space="preserve">, a </w:t>
      </w:r>
      <w:proofErr w:type="spellStart"/>
      <w:r w:rsidRPr="001323C1">
        <w:rPr>
          <w:rFonts w:ascii="Arial" w:eastAsia="Times New Roman" w:hAnsi="Arial" w:cs="Arial"/>
          <w:sz w:val="24"/>
          <w:szCs w:val="24"/>
        </w:rPr>
        <w:t>Naručilac</w:t>
      </w:r>
      <w:proofErr w:type="spellEnd"/>
      <w:r w:rsidRPr="001323C1">
        <w:rPr>
          <w:rFonts w:ascii="Arial" w:eastAsia="Times New Roman" w:hAnsi="Arial" w:cs="Arial"/>
          <w:sz w:val="24"/>
          <w:szCs w:val="24"/>
        </w:rPr>
        <w:t xml:space="preserve"> 4 (</w:t>
      </w:r>
      <w:proofErr w:type="spellStart"/>
      <w:r w:rsidRPr="001323C1">
        <w:rPr>
          <w:rFonts w:ascii="Arial" w:eastAsia="Times New Roman" w:hAnsi="Arial" w:cs="Arial"/>
          <w:sz w:val="24"/>
          <w:szCs w:val="24"/>
        </w:rPr>
        <w:t>četiri</w:t>
      </w:r>
      <w:proofErr w:type="spellEnd"/>
      <w:r w:rsidRPr="001323C1">
        <w:rPr>
          <w:rFonts w:ascii="Arial" w:eastAsia="Times New Roman" w:hAnsi="Arial" w:cs="Arial"/>
          <w:sz w:val="24"/>
          <w:szCs w:val="24"/>
        </w:rPr>
        <w:t xml:space="preserve">) </w:t>
      </w:r>
      <w:proofErr w:type="spellStart"/>
      <w:r w:rsidRPr="001323C1">
        <w:rPr>
          <w:rFonts w:ascii="Arial" w:eastAsia="Times New Roman" w:hAnsi="Arial" w:cs="Arial"/>
          <w:sz w:val="24"/>
          <w:szCs w:val="24"/>
        </w:rPr>
        <w:t>primjerka</w:t>
      </w:r>
      <w:proofErr w:type="spellEnd"/>
      <w:r w:rsidRPr="001323C1">
        <w:rPr>
          <w:rFonts w:ascii="Arial" w:eastAsia="Times New Roman" w:hAnsi="Arial" w:cs="Arial"/>
          <w:sz w:val="24"/>
          <w:szCs w:val="24"/>
        </w:rPr>
        <w:t>.</w:t>
      </w:r>
    </w:p>
    <w:p w:rsidR="009D2927" w:rsidRPr="001323C1" w:rsidRDefault="00DC1D66" w:rsidP="00C86B1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40" w:lineRule="auto"/>
        <w:jc w:val="both"/>
        <w:outlineLvl w:val="0"/>
        <w:rPr>
          <w:rFonts w:ascii="Arial" w:eastAsia="Times New Roman" w:hAnsi="Arial" w:cs="Arial"/>
          <w:b/>
          <w:sz w:val="24"/>
          <w:szCs w:val="24"/>
          <w:lang w:val="sr-Latn-ME"/>
        </w:rPr>
      </w:pPr>
      <w:bookmarkStart w:id="15" w:name="_Toc62730566"/>
      <w:r w:rsidRPr="001323C1">
        <w:rPr>
          <w:rFonts w:ascii="Arial" w:eastAsia="Times New Roman" w:hAnsi="Arial" w:cs="Arial"/>
          <w:b/>
          <w:sz w:val="24"/>
          <w:szCs w:val="24"/>
          <w:lang w:val="sr-Latn-ME"/>
        </w:rPr>
        <w:t xml:space="preserve"> </w:t>
      </w:r>
      <w:r w:rsidR="009D2927" w:rsidRPr="001323C1">
        <w:rPr>
          <w:rFonts w:ascii="Arial" w:eastAsia="Times New Roman" w:hAnsi="Arial" w:cs="Arial"/>
          <w:b/>
          <w:sz w:val="24"/>
          <w:szCs w:val="24"/>
          <w:lang w:val="sr-Latn-ME"/>
        </w:rPr>
        <w:t>ZAHTJEV ZA POJAŠNJENJE ILI IZMJENU I DOPUNU TENDERSKE DOKUMENTACIJE</w:t>
      </w:r>
      <w:bookmarkEnd w:id="15"/>
    </w:p>
    <w:p w:rsidR="009D2927" w:rsidRPr="001323C1" w:rsidRDefault="009D2927" w:rsidP="00C86B11">
      <w:pPr>
        <w:spacing w:after="0" w:line="240" w:lineRule="auto"/>
        <w:jc w:val="both"/>
        <w:rPr>
          <w:rFonts w:ascii="Arial" w:eastAsia="Times New Roman" w:hAnsi="Arial" w:cs="Arial"/>
          <w:sz w:val="24"/>
          <w:szCs w:val="24"/>
          <w:lang w:val="sr-Latn-ME"/>
        </w:rPr>
      </w:pPr>
    </w:p>
    <w:p w:rsidR="009D2927" w:rsidRPr="001323C1" w:rsidRDefault="009D2927" w:rsidP="00C86B11">
      <w:pPr>
        <w:autoSpaceDE w:val="0"/>
        <w:autoSpaceDN w:val="0"/>
        <w:adjustRightInd w:val="0"/>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D2927" w:rsidRPr="001323C1" w:rsidRDefault="009D2927" w:rsidP="009D2927">
      <w:pPr>
        <w:spacing w:after="0" w:line="240" w:lineRule="auto"/>
        <w:jc w:val="both"/>
        <w:rPr>
          <w:rFonts w:ascii="Arial" w:eastAsia="Times New Roman" w:hAnsi="Arial" w:cs="Arial"/>
          <w:sz w:val="24"/>
          <w:szCs w:val="24"/>
          <w:lang w:val="sr-Latn-ME"/>
        </w:rPr>
      </w:pPr>
    </w:p>
    <w:p w:rsidR="009D2927" w:rsidRPr="001323C1" w:rsidRDefault="009D2927" w:rsidP="009D2927">
      <w:pPr>
        <w:spacing w:after="0" w:line="240" w:lineRule="auto"/>
        <w:jc w:val="both"/>
        <w:rPr>
          <w:rFonts w:ascii="Arial" w:eastAsia="Times New Roman" w:hAnsi="Arial" w:cs="Arial"/>
          <w:sz w:val="24"/>
          <w:szCs w:val="24"/>
          <w:lang w:val="sr-Latn-ME"/>
        </w:rPr>
      </w:pPr>
      <w:r w:rsidRPr="001323C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9D2927" w:rsidRPr="001323C1" w:rsidRDefault="009D2927" w:rsidP="009D2927">
      <w:pPr>
        <w:spacing w:after="0" w:line="240" w:lineRule="auto"/>
        <w:jc w:val="both"/>
        <w:rPr>
          <w:rFonts w:ascii="Arial" w:eastAsia="Times New Roman" w:hAnsi="Arial" w:cs="Arial"/>
          <w:sz w:val="24"/>
          <w:szCs w:val="24"/>
          <w:lang w:val="sr-Latn-ME"/>
        </w:rPr>
      </w:pPr>
    </w:p>
    <w:p w:rsidR="00E458DA" w:rsidRPr="001323C1" w:rsidRDefault="009D2927"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Zahtjev se podnosi isključivo putem ESJN-a.</w:t>
      </w:r>
    </w:p>
    <w:p w:rsidR="00737D0B" w:rsidRPr="001323C1" w:rsidRDefault="00737D0B" w:rsidP="00737D0B">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Arial"/>
          <w:b/>
          <w:color w:val="000000"/>
          <w:sz w:val="24"/>
          <w:szCs w:val="24"/>
          <w:lang w:val="sr-Latn-ME"/>
        </w:rPr>
      </w:pPr>
      <w:bookmarkStart w:id="16" w:name="_Toc416180136"/>
      <w:bookmarkStart w:id="17" w:name="_Toc508349235"/>
      <w:bookmarkStart w:id="18" w:name="_Toc62730567"/>
      <w:r w:rsidRPr="001323C1">
        <w:rPr>
          <w:rFonts w:ascii="Arial" w:eastAsia="Times New Roman" w:hAnsi="Arial" w:cs="Arial"/>
          <w:b/>
          <w:sz w:val="24"/>
          <w:szCs w:val="24"/>
          <w:lang w:val="sr-Latn-ME"/>
        </w:rPr>
        <w:lastRenderedPageBreak/>
        <w:t>IZJAVA NARUČIOCA O NEPOSTOJANJU SUKOBA INTERESA</w:t>
      </w:r>
      <w:bookmarkEnd w:id="16"/>
      <w:bookmarkEnd w:id="17"/>
      <w:bookmarkEnd w:id="18"/>
    </w:p>
    <w:p w:rsidR="00737D0B" w:rsidRPr="001323C1" w:rsidRDefault="001323C1" w:rsidP="009D2927">
      <w:pPr>
        <w:spacing w:after="0" w:line="240" w:lineRule="auto"/>
        <w:jc w:val="both"/>
        <w:rPr>
          <w:rFonts w:ascii="Arial" w:eastAsia="Times New Roman" w:hAnsi="Arial" w:cs="Arial"/>
          <w:color w:val="000000"/>
          <w:sz w:val="24"/>
          <w:szCs w:val="24"/>
          <w:lang w:val="sr-Latn-ME"/>
        </w:rPr>
      </w:pPr>
      <w:r w:rsidRPr="001323C1">
        <w:rPr>
          <w:rFonts w:ascii="Arial" w:eastAsia="Times New Roman" w:hAnsi="Arial" w:cs="Arial"/>
          <w:noProof/>
          <w:color w:val="000000"/>
          <w:sz w:val="24"/>
          <w:szCs w:val="24"/>
          <w:lang w:val="sr-Latn-ME"/>
        </w:rPr>
        <w:drawing>
          <wp:inline distT="0" distB="0" distL="0" distR="0">
            <wp:extent cx="5943600" cy="7624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624660"/>
                    </a:xfrm>
                    <a:prstGeom prst="rect">
                      <a:avLst/>
                    </a:prstGeom>
                    <a:noFill/>
                    <a:ln>
                      <a:noFill/>
                    </a:ln>
                  </pic:spPr>
                </pic:pic>
              </a:graphicData>
            </a:graphic>
          </wp:inline>
        </w:drawing>
      </w:r>
    </w:p>
    <w:p w:rsidR="00E54253" w:rsidRPr="001323C1" w:rsidRDefault="00E54253" w:rsidP="009D2927">
      <w:pPr>
        <w:spacing w:after="0" w:line="240" w:lineRule="auto"/>
        <w:jc w:val="both"/>
        <w:rPr>
          <w:rFonts w:ascii="Arial" w:eastAsia="Times New Roman" w:hAnsi="Arial" w:cs="Arial"/>
          <w:b/>
          <w:bCs/>
          <w:color w:val="000000"/>
          <w:sz w:val="24"/>
          <w:szCs w:val="24"/>
          <w:lang w:val="sr-Latn-ME"/>
        </w:rPr>
      </w:pPr>
    </w:p>
    <w:p w:rsidR="009D2927" w:rsidRPr="001323C1" w:rsidRDefault="00CC536A" w:rsidP="00737D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Arial"/>
          <w:b/>
          <w:iCs/>
          <w:sz w:val="24"/>
          <w:szCs w:val="24"/>
          <w:lang w:val="sr-Latn-ME"/>
        </w:rPr>
      </w:pPr>
      <w:bookmarkStart w:id="19" w:name="_Toc62730568"/>
      <w:r w:rsidRPr="001323C1">
        <w:rPr>
          <w:rFonts w:ascii="Arial" w:eastAsia="Times New Roman" w:hAnsi="Arial" w:cs="Arial"/>
          <w:b/>
          <w:sz w:val="24"/>
          <w:szCs w:val="24"/>
          <w:lang w:val="sr-Latn-ME"/>
        </w:rPr>
        <w:lastRenderedPageBreak/>
        <w:t xml:space="preserve"> </w:t>
      </w:r>
      <w:r w:rsidR="009D2927" w:rsidRPr="001323C1">
        <w:rPr>
          <w:rFonts w:ascii="Arial" w:eastAsia="Times New Roman" w:hAnsi="Arial" w:cs="Arial"/>
          <w:b/>
          <w:sz w:val="24"/>
          <w:szCs w:val="24"/>
          <w:lang w:val="sr-Latn-ME"/>
        </w:rPr>
        <w:t>UPUTSTVO O PRAVNOM SREDSTVU</w:t>
      </w:r>
      <w:bookmarkEnd w:id="19"/>
    </w:p>
    <w:p w:rsidR="009D2927" w:rsidRPr="001323C1" w:rsidRDefault="009D2927" w:rsidP="009D2927">
      <w:pPr>
        <w:tabs>
          <w:tab w:val="left" w:pos="5760"/>
        </w:tabs>
        <w:spacing w:after="0" w:line="240" w:lineRule="auto"/>
        <w:jc w:val="center"/>
        <w:rPr>
          <w:rFonts w:ascii="Arial" w:eastAsia="Times New Roman" w:hAnsi="Arial" w:cs="Arial"/>
          <w:color w:val="000000"/>
          <w:sz w:val="24"/>
          <w:szCs w:val="24"/>
          <w:lang w:val="sr-Latn-ME"/>
        </w:rPr>
      </w:pPr>
    </w:p>
    <w:p w:rsidR="009D2927" w:rsidRPr="001323C1" w:rsidRDefault="009D2927" w:rsidP="009D2927">
      <w:pPr>
        <w:tabs>
          <w:tab w:val="left" w:pos="5760"/>
        </w:tabs>
        <w:spacing w:after="0" w:line="240" w:lineRule="auto"/>
        <w:ind w:firstLine="567"/>
        <w:jc w:val="both"/>
        <w:rPr>
          <w:rFonts w:ascii="Arial" w:eastAsia="Times New Roman" w:hAnsi="Arial" w:cs="Arial"/>
          <w:color w:val="000000"/>
          <w:sz w:val="24"/>
          <w:szCs w:val="24"/>
        </w:rPr>
      </w:pPr>
      <w:r w:rsidRPr="001323C1">
        <w:rPr>
          <w:rFonts w:ascii="Arial" w:eastAsia="Times New Roman" w:hAnsi="Arial" w:cs="Arial"/>
          <w:color w:val="000000"/>
          <w:sz w:val="24"/>
          <w:szCs w:val="24"/>
          <w:lang w:val="sr-Latn-ME"/>
        </w:rPr>
        <w:t>Privredni subjekat može da izjavi žalbu protiv ove tenderske dokumentacije Komisiji za zaštitu prava</w:t>
      </w:r>
      <w:r w:rsidRPr="001323C1">
        <w:rPr>
          <w:rFonts w:ascii="Arial" w:eastAsia="Times New Roman" w:hAnsi="Arial" w:cs="Arial"/>
          <w:color w:val="000000"/>
          <w:sz w:val="24"/>
          <w:szCs w:val="24"/>
        </w:rPr>
        <w:t>:</w:t>
      </w:r>
    </w:p>
    <w:p w:rsidR="009D2927" w:rsidRPr="001323C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323C1">
        <w:rPr>
          <w:rFonts w:ascii="Arial" w:eastAsia="Times New Roman" w:hAnsi="Arial" w:cs="Arial"/>
          <w:color w:val="000000"/>
          <w:sz w:val="24"/>
          <w:szCs w:val="24"/>
        </w:rPr>
        <w:t xml:space="preserve">   1) u </w:t>
      </w:r>
      <w:proofErr w:type="spellStart"/>
      <w:r w:rsidRPr="001323C1">
        <w:rPr>
          <w:rFonts w:ascii="Arial" w:eastAsia="Times New Roman" w:hAnsi="Arial" w:cs="Arial"/>
          <w:color w:val="000000"/>
          <w:sz w:val="24"/>
          <w:szCs w:val="24"/>
        </w:rPr>
        <w:t>roku</w:t>
      </w:r>
      <w:proofErr w:type="spellEnd"/>
      <w:r w:rsidRPr="001323C1">
        <w:rPr>
          <w:rFonts w:ascii="Arial" w:eastAsia="Times New Roman" w:hAnsi="Arial" w:cs="Arial"/>
          <w:color w:val="000000"/>
          <w:sz w:val="24"/>
          <w:szCs w:val="24"/>
        </w:rPr>
        <w:t xml:space="preserve"> od 20 dana od dana </w:t>
      </w:r>
      <w:proofErr w:type="spellStart"/>
      <w:r w:rsidRPr="001323C1">
        <w:rPr>
          <w:rFonts w:ascii="Arial" w:eastAsia="Times New Roman" w:hAnsi="Arial" w:cs="Arial"/>
          <w:color w:val="000000"/>
          <w:sz w:val="24"/>
          <w:szCs w:val="24"/>
        </w:rPr>
        <w:t>objavljivanja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dostavljanja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ili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izmjene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dopune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ako</w:t>
      </w:r>
      <w:proofErr w:type="spellEnd"/>
      <w:r w:rsidRPr="001323C1">
        <w:rPr>
          <w:rFonts w:ascii="Arial" w:eastAsia="Times New Roman" w:hAnsi="Arial" w:cs="Arial"/>
          <w:color w:val="000000"/>
          <w:sz w:val="24"/>
          <w:szCs w:val="24"/>
        </w:rPr>
        <w:t xml:space="preserve"> je </w:t>
      </w:r>
      <w:proofErr w:type="spellStart"/>
      <w:r w:rsidRPr="001323C1">
        <w:rPr>
          <w:rFonts w:ascii="Arial" w:eastAsia="Times New Roman" w:hAnsi="Arial" w:cs="Arial"/>
          <w:color w:val="000000"/>
          <w:sz w:val="24"/>
          <w:szCs w:val="24"/>
        </w:rPr>
        <w:t>rok</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podnošenje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prijava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kvalifikaciju</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najmanje</w:t>
      </w:r>
      <w:proofErr w:type="spellEnd"/>
      <w:r w:rsidRPr="001323C1">
        <w:rPr>
          <w:rFonts w:ascii="Arial" w:eastAsia="Times New Roman" w:hAnsi="Arial" w:cs="Arial"/>
          <w:color w:val="000000"/>
          <w:sz w:val="24"/>
          <w:szCs w:val="24"/>
        </w:rPr>
        <w:t xml:space="preserve"> 30 dana od dana </w:t>
      </w:r>
      <w:proofErr w:type="spellStart"/>
      <w:r w:rsidRPr="001323C1">
        <w:rPr>
          <w:rFonts w:ascii="Arial" w:eastAsia="Times New Roman" w:hAnsi="Arial" w:cs="Arial"/>
          <w:color w:val="000000"/>
          <w:sz w:val="24"/>
          <w:szCs w:val="24"/>
        </w:rPr>
        <w:t>objavljivanja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dostavljanja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ili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izmjene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dopune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w:t>
      </w:r>
    </w:p>
    <w:p w:rsidR="009D2927" w:rsidRPr="001323C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323C1">
        <w:rPr>
          <w:rFonts w:ascii="Arial" w:eastAsia="Times New Roman" w:hAnsi="Arial" w:cs="Arial"/>
          <w:color w:val="000000"/>
          <w:sz w:val="24"/>
          <w:szCs w:val="24"/>
        </w:rPr>
        <w:t xml:space="preserve">   2) u </w:t>
      </w:r>
      <w:proofErr w:type="spellStart"/>
      <w:r w:rsidRPr="001323C1">
        <w:rPr>
          <w:rFonts w:ascii="Arial" w:eastAsia="Times New Roman" w:hAnsi="Arial" w:cs="Arial"/>
          <w:color w:val="000000"/>
          <w:sz w:val="24"/>
          <w:szCs w:val="24"/>
        </w:rPr>
        <w:t>roku</w:t>
      </w:r>
      <w:proofErr w:type="spellEnd"/>
      <w:r w:rsidRPr="001323C1">
        <w:rPr>
          <w:rFonts w:ascii="Arial" w:eastAsia="Times New Roman" w:hAnsi="Arial" w:cs="Arial"/>
          <w:color w:val="000000"/>
          <w:sz w:val="24"/>
          <w:szCs w:val="24"/>
        </w:rPr>
        <w:t xml:space="preserve"> od </w:t>
      </w:r>
      <w:proofErr w:type="spellStart"/>
      <w:r w:rsidRPr="001323C1">
        <w:rPr>
          <w:rFonts w:ascii="Arial" w:eastAsia="Times New Roman" w:hAnsi="Arial" w:cs="Arial"/>
          <w:color w:val="000000"/>
          <w:sz w:val="24"/>
          <w:szCs w:val="24"/>
        </w:rPr>
        <w:t>deset</w:t>
      </w:r>
      <w:proofErr w:type="spellEnd"/>
      <w:r w:rsidRPr="001323C1">
        <w:rPr>
          <w:rFonts w:ascii="Arial" w:eastAsia="Times New Roman" w:hAnsi="Arial" w:cs="Arial"/>
          <w:color w:val="000000"/>
          <w:sz w:val="24"/>
          <w:szCs w:val="24"/>
        </w:rPr>
        <w:t xml:space="preserve"> dana od dana </w:t>
      </w:r>
      <w:proofErr w:type="spellStart"/>
      <w:r w:rsidRPr="001323C1">
        <w:rPr>
          <w:rFonts w:ascii="Arial" w:eastAsia="Times New Roman" w:hAnsi="Arial" w:cs="Arial"/>
          <w:color w:val="000000"/>
          <w:sz w:val="24"/>
          <w:szCs w:val="24"/>
        </w:rPr>
        <w:t>objavljivanja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dostavljanja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ili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izmjene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dopune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ako</w:t>
      </w:r>
      <w:proofErr w:type="spellEnd"/>
      <w:r w:rsidRPr="001323C1">
        <w:rPr>
          <w:rFonts w:ascii="Arial" w:eastAsia="Times New Roman" w:hAnsi="Arial" w:cs="Arial"/>
          <w:color w:val="000000"/>
          <w:sz w:val="24"/>
          <w:szCs w:val="24"/>
        </w:rPr>
        <w:t xml:space="preserve"> je </w:t>
      </w:r>
      <w:proofErr w:type="spellStart"/>
      <w:r w:rsidRPr="001323C1">
        <w:rPr>
          <w:rFonts w:ascii="Arial" w:eastAsia="Times New Roman" w:hAnsi="Arial" w:cs="Arial"/>
          <w:color w:val="000000"/>
          <w:sz w:val="24"/>
          <w:szCs w:val="24"/>
        </w:rPr>
        <w:t>rok</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podnošenje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prijava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kvalifikaciju</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najmanje</w:t>
      </w:r>
      <w:proofErr w:type="spellEnd"/>
      <w:r w:rsidRPr="001323C1">
        <w:rPr>
          <w:rFonts w:ascii="Arial" w:eastAsia="Times New Roman" w:hAnsi="Arial" w:cs="Arial"/>
          <w:color w:val="000000"/>
          <w:sz w:val="24"/>
          <w:szCs w:val="24"/>
        </w:rPr>
        <w:t xml:space="preserve"> 15 dana od dana </w:t>
      </w:r>
      <w:proofErr w:type="spellStart"/>
      <w:r w:rsidRPr="001323C1">
        <w:rPr>
          <w:rFonts w:ascii="Arial" w:eastAsia="Times New Roman" w:hAnsi="Arial" w:cs="Arial"/>
          <w:color w:val="000000"/>
          <w:sz w:val="24"/>
          <w:szCs w:val="24"/>
        </w:rPr>
        <w:t>objavljivanja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dostavljanja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ili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izmjene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dopune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w:t>
      </w:r>
    </w:p>
    <w:p w:rsidR="009D2927" w:rsidRPr="001323C1" w:rsidRDefault="009D2927" w:rsidP="009D2927">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1323C1">
        <w:rPr>
          <w:rFonts w:ascii="Arial" w:eastAsia="Times New Roman" w:hAnsi="Arial" w:cs="Arial"/>
          <w:color w:val="000000"/>
          <w:sz w:val="24"/>
          <w:szCs w:val="24"/>
        </w:rPr>
        <w:t xml:space="preserve">   3) do </w:t>
      </w:r>
      <w:proofErr w:type="spellStart"/>
      <w:r w:rsidRPr="001323C1">
        <w:rPr>
          <w:rFonts w:ascii="Arial" w:eastAsia="Times New Roman" w:hAnsi="Arial" w:cs="Arial"/>
          <w:color w:val="000000"/>
          <w:sz w:val="24"/>
          <w:szCs w:val="24"/>
        </w:rPr>
        <w:t>isteka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polovine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roka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podnošenje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prijava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kvalifikaciju</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ako</w:t>
      </w:r>
      <w:proofErr w:type="spellEnd"/>
      <w:r w:rsidRPr="001323C1">
        <w:rPr>
          <w:rFonts w:ascii="Arial" w:eastAsia="Times New Roman" w:hAnsi="Arial" w:cs="Arial"/>
          <w:color w:val="000000"/>
          <w:sz w:val="24"/>
          <w:szCs w:val="24"/>
        </w:rPr>
        <w:t xml:space="preserve"> je </w:t>
      </w:r>
      <w:proofErr w:type="spellStart"/>
      <w:r w:rsidRPr="001323C1">
        <w:rPr>
          <w:rFonts w:ascii="Arial" w:eastAsia="Times New Roman" w:hAnsi="Arial" w:cs="Arial"/>
          <w:color w:val="000000"/>
          <w:sz w:val="24"/>
          <w:szCs w:val="24"/>
        </w:rPr>
        <w:t>rok</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podnošenje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prijava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kvalifikaciju</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kraći</w:t>
      </w:r>
      <w:proofErr w:type="spellEnd"/>
      <w:r w:rsidRPr="001323C1">
        <w:rPr>
          <w:rFonts w:ascii="Arial" w:eastAsia="Times New Roman" w:hAnsi="Arial" w:cs="Arial"/>
          <w:color w:val="000000"/>
          <w:sz w:val="24"/>
          <w:szCs w:val="24"/>
        </w:rPr>
        <w:t xml:space="preserve"> od 15 dana od dana </w:t>
      </w:r>
      <w:proofErr w:type="spellStart"/>
      <w:r w:rsidRPr="001323C1">
        <w:rPr>
          <w:rFonts w:ascii="Arial" w:eastAsia="Times New Roman" w:hAnsi="Arial" w:cs="Arial"/>
          <w:color w:val="000000"/>
          <w:sz w:val="24"/>
          <w:szCs w:val="24"/>
        </w:rPr>
        <w:t>objavljivanja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odnosno</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dostavljanja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ili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izmjene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dopune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tenderske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dokumentacije</w:t>
      </w:r>
      <w:proofErr w:type="spellEnd"/>
      <w:r w:rsidRPr="001323C1">
        <w:rPr>
          <w:rFonts w:ascii="Arial" w:eastAsia="Times New Roman" w:hAnsi="Arial" w:cs="Arial"/>
          <w:color w:val="000000"/>
          <w:sz w:val="24"/>
          <w:szCs w:val="24"/>
        </w:rPr>
        <w:t xml:space="preserve">, a u </w:t>
      </w:r>
      <w:proofErr w:type="spellStart"/>
      <w:r w:rsidRPr="001323C1">
        <w:rPr>
          <w:rFonts w:ascii="Arial" w:eastAsia="Times New Roman" w:hAnsi="Arial" w:cs="Arial"/>
          <w:color w:val="000000"/>
          <w:sz w:val="24"/>
          <w:szCs w:val="24"/>
        </w:rPr>
        <w:t>slučaju</w:t>
      </w:r>
      <w:proofErr w:type="spellEnd"/>
      <w:r w:rsidRPr="001323C1">
        <w:rPr>
          <w:rFonts w:ascii="Arial" w:eastAsia="Times New Roman" w:hAnsi="Arial" w:cs="Arial"/>
          <w:color w:val="000000"/>
          <w:sz w:val="24"/>
          <w:szCs w:val="24"/>
        </w:rPr>
        <w:t xml:space="preserve"> da je </w:t>
      </w:r>
      <w:proofErr w:type="spellStart"/>
      <w:r w:rsidRPr="001323C1">
        <w:rPr>
          <w:rFonts w:ascii="Arial" w:eastAsia="Times New Roman" w:hAnsi="Arial" w:cs="Arial"/>
          <w:color w:val="000000"/>
          <w:sz w:val="24"/>
          <w:szCs w:val="24"/>
        </w:rPr>
        <w:t>posljednji</w:t>
      </w:r>
      <w:proofErr w:type="spellEnd"/>
      <w:r w:rsidRPr="001323C1">
        <w:rPr>
          <w:rFonts w:ascii="Arial" w:eastAsia="Times New Roman" w:hAnsi="Arial" w:cs="Arial"/>
          <w:color w:val="000000"/>
          <w:sz w:val="24"/>
          <w:szCs w:val="24"/>
        </w:rPr>
        <w:t xml:space="preserve"> dan </w:t>
      </w:r>
      <w:proofErr w:type="spellStart"/>
      <w:r w:rsidRPr="001323C1">
        <w:rPr>
          <w:rFonts w:ascii="Arial" w:eastAsia="Times New Roman" w:hAnsi="Arial" w:cs="Arial"/>
          <w:color w:val="000000"/>
          <w:sz w:val="24"/>
          <w:szCs w:val="24"/>
        </w:rPr>
        <w:t>roka</w:t>
      </w:r>
      <w:proofErr w:type="spellEnd"/>
      <w:r w:rsidRPr="001323C1">
        <w:rPr>
          <w:rFonts w:ascii="Arial" w:eastAsia="Times New Roman" w:hAnsi="Arial" w:cs="Arial"/>
          <w:color w:val="000000"/>
          <w:sz w:val="24"/>
          <w:szCs w:val="24"/>
        </w:rPr>
        <w:t xml:space="preserve"> za </w:t>
      </w:r>
      <w:proofErr w:type="spellStart"/>
      <w:r w:rsidRPr="001323C1">
        <w:rPr>
          <w:rFonts w:ascii="Arial" w:eastAsia="Times New Roman" w:hAnsi="Arial" w:cs="Arial"/>
          <w:color w:val="000000"/>
          <w:sz w:val="24"/>
          <w:szCs w:val="24"/>
        </w:rPr>
        <w:t>podnošenje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ponuda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kraći</w:t>
      </w:r>
      <w:proofErr w:type="spellEnd"/>
      <w:r w:rsidRPr="001323C1">
        <w:rPr>
          <w:rFonts w:ascii="Arial" w:eastAsia="Times New Roman" w:hAnsi="Arial" w:cs="Arial"/>
          <w:color w:val="000000"/>
          <w:sz w:val="24"/>
          <w:szCs w:val="24"/>
        </w:rPr>
        <w:t xml:space="preserve"> od 24 </w:t>
      </w:r>
      <w:proofErr w:type="spellStart"/>
      <w:r w:rsidRPr="001323C1">
        <w:rPr>
          <w:rFonts w:ascii="Arial" w:eastAsia="Times New Roman" w:hAnsi="Arial" w:cs="Arial"/>
          <w:color w:val="000000"/>
          <w:sz w:val="24"/>
          <w:szCs w:val="24"/>
        </w:rPr>
        <w:t>časa</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smatra</w:t>
      </w:r>
      <w:proofErr w:type="spellEnd"/>
      <w:r w:rsidRPr="001323C1">
        <w:rPr>
          <w:rFonts w:ascii="Arial" w:eastAsia="Times New Roman" w:hAnsi="Arial" w:cs="Arial"/>
          <w:color w:val="000000"/>
          <w:sz w:val="24"/>
          <w:szCs w:val="24"/>
        </w:rPr>
        <w:t xml:space="preserve"> se da </w:t>
      </w:r>
      <w:proofErr w:type="spellStart"/>
      <w:r w:rsidRPr="001323C1">
        <w:rPr>
          <w:rFonts w:ascii="Arial" w:eastAsia="Times New Roman" w:hAnsi="Arial" w:cs="Arial"/>
          <w:color w:val="000000"/>
          <w:sz w:val="24"/>
          <w:szCs w:val="24"/>
        </w:rPr>
        <w:t>rok</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ističe</w:t>
      </w:r>
      <w:proofErr w:type="spellEnd"/>
      <w:r w:rsidRPr="001323C1">
        <w:rPr>
          <w:rFonts w:ascii="Arial" w:eastAsia="Times New Roman" w:hAnsi="Arial" w:cs="Arial"/>
          <w:color w:val="000000"/>
          <w:sz w:val="24"/>
          <w:szCs w:val="24"/>
        </w:rPr>
        <w:t xml:space="preserve"> </w:t>
      </w:r>
      <w:proofErr w:type="spellStart"/>
      <w:r w:rsidRPr="001323C1">
        <w:rPr>
          <w:rFonts w:ascii="Arial" w:eastAsia="Times New Roman" w:hAnsi="Arial" w:cs="Arial"/>
          <w:color w:val="000000"/>
          <w:sz w:val="24"/>
          <w:szCs w:val="24"/>
        </w:rPr>
        <w:t>istekom</w:t>
      </w:r>
      <w:proofErr w:type="spellEnd"/>
      <w:r w:rsidRPr="001323C1">
        <w:rPr>
          <w:rFonts w:ascii="Arial" w:eastAsia="Times New Roman" w:hAnsi="Arial" w:cs="Arial"/>
          <w:color w:val="000000"/>
          <w:sz w:val="24"/>
          <w:szCs w:val="24"/>
        </w:rPr>
        <w:t xml:space="preserve"> tog dana.</w:t>
      </w:r>
    </w:p>
    <w:p w:rsidR="009D2927" w:rsidRPr="001323C1"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rsidR="009D2927" w:rsidRPr="001323C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9D2927" w:rsidRPr="001323C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9D2927" w:rsidRPr="001323C1" w:rsidRDefault="009D2927" w:rsidP="009D2927">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D2927" w:rsidRPr="001323C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rsidR="009D2927" w:rsidRPr="001323C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9D2927" w:rsidRPr="001323C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p>
    <w:p w:rsidR="009D2927" w:rsidRPr="001323C1" w:rsidRDefault="009D2927" w:rsidP="009D2927">
      <w:pPr>
        <w:tabs>
          <w:tab w:val="left" w:pos="5760"/>
        </w:tabs>
        <w:spacing w:after="0" w:line="240" w:lineRule="auto"/>
        <w:ind w:firstLine="567"/>
        <w:jc w:val="both"/>
        <w:rPr>
          <w:rFonts w:ascii="Arial" w:eastAsia="Times New Roman" w:hAnsi="Arial" w:cs="Arial"/>
          <w:color w:val="000000"/>
          <w:sz w:val="24"/>
          <w:szCs w:val="24"/>
          <w:lang w:val="sr-Latn-ME"/>
        </w:rPr>
      </w:pPr>
      <w:r w:rsidRPr="001323C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w:history="1">
        <w:r w:rsidRPr="001323C1">
          <w:rPr>
            <w:rFonts w:ascii="Arial" w:eastAsia="Times New Roman" w:hAnsi="Arial" w:cs="Arial"/>
            <w:color w:val="0000FF"/>
            <w:sz w:val="24"/>
            <w:szCs w:val="24"/>
            <w:u w:val="single"/>
            <w:lang w:val="sr-Latn-ME"/>
          </w:rPr>
          <w:t>http://www.kontrola-nabavki.me/</w:t>
        </w:r>
      </w:hyperlink>
      <w:r w:rsidRPr="001323C1">
        <w:rPr>
          <w:rFonts w:ascii="Arial" w:eastAsia="Times New Roman" w:hAnsi="Arial" w:cs="Arial"/>
          <w:color w:val="000000"/>
          <w:sz w:val="24"/>
          <w:szCs w:val="24"/>
          <w:lang w:val="sr-Latn-ME"/>
        </w:rPr>
        <w:t>.“.</w:t>
      </w:r>
    </w:p>
    <w:p w:rsidR="009D2927" w:rsidRPr="001323C1" w:rsidRDefault="009D2927" w:rsidP="009D2927">
      <w:pPr>
        <w:tabs>
          <w:tab w:val="left" w:pos="5760"/>
        </w:tabs>
        <w:spacing w:after="0" w:line="240" w:lineRule="auto"/>
        <w:jc w:val="both"/>
        <w:rPr>
          <w:rFonts w:ascii="Arial" w:eastAsia="Times New Roman" w:hAnsi="Arial" w:cs="Arial"/>
          <w:color w:val="000000"/>
          <w:sz w:val="24"/>
          <w:szCs w:val="24"/>
          <w:lang w:val="sr-Latn-ME"/>
        </w:rPr>
      </w:pPr>
    </w:p>
    <w:p w:rsidR="0040056A" w:rsidRPr="001323C1" w:rsidRDefault="0040056A">
      <w:pPr>
        <w:rPr>
          <w:rFonts w:ascii="Arial" w:hAnsi="Arial" w:cs="Arial"/>
          <w:sz w:val="24"/>
          <w:szCs w:val="24"/>
        </w:rPr>
      </w:pPr>
    </w:p>
    <w:p w:rsidR="007C04B2" w:rsidRPr="001323C1" w:rsidRDefault="007C04B2">
      <w:pPr>
        <w:rPr>
          <w:rFonts w:ascii="Arial" w:hAnsi="Arial" w:cs="Arial"/>
          <w:sz w:val="24"/>
          <w:szCs w:val="24"/>
        </w:rPr>
      </w:pPr>
    </w:p>
    <w:sectPr w:rsidR="007C04B2" w:rsidRPr="001323C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3C2" w:rsidRDefault="009943C2" w:rsidP="009D2927">
      <w:pPr>
        <w:spacing w:after="0" w:line="240" w:lineRule="auto"/>
      </w:pPr>
      <w:r>
        <w:separator/>
      </w:r>
    </w:p>
  </w:endnote>
  <w:endnote w:type="continuationSeparator" w:id="0">
    <w:p w:rsidR="009943C2" w:rsidRDefault="009943C2" w:rsidP="009D2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085115020"/>
      <w:docPartObj>
        <w:docPartGallery w:val="Page Numbers (Bottom of Page)"/>
        <w:docPartUnique/>
      </w:docPartObj>
    </w:sdtPr>
    <w:sdtEndPr/>
    <w:sdtContent>
      <w:sdt>
        <w:sdtPr>
          <w:rPr>
            <w:sz w:val="24"/>
            <w:szCs w:val="24"/>
          </w:rPr>
          <w:id w:val="-1669238322"/>
          <w:docPartObj>
            <w:docPartGallery w:val="Page Numbers (Top of Page)"/>
            <w:docPartUnique/>
          </w:docPartObj>
        </w:sdtPr>
        <w:sdtEndPr/>
        <w:sdtContent>
          <w:p w:rsidR="0040427F" w:rsidRPr="00B730ED" w:rsidRDefault="0040427F">
            <w:pPr>
              <w:pStyle w:val="Footer"/>
              <w:jc w:val="center"/>
              <w:rPr>
                <w:sz w:val="24"/>
                <w:szCs w:val="24"/>
              </w:rPr>
            </w:pPr>
            <w:proofErr w:type="spellStart"/>
            <w:r w:rsidRPr="00B730ED">
              <w:rPr>
                <w:rFonts w:ascii="Arial" w:hAnsi="Arial" w:cs="Arial"/>
                <w:sz w:val="24"/>
                <w:szCs w:val="24"/>
              </w:rPr>
              <w:t>Strana</w:t>
            </w:r>
            <w:proofErr w:type="spellEnd"/>
            <w:r w:rsidRPr="00B730ED">
              <w:rPr>
                <w:rFonts w:ascii="Arial" w:hAnsi="Arial" w:cs="Arial"/>
                <w:sz w:val="24"/>
                <w:szCs w:val="24"/>
              </w:rPr>
              <w:t xml:space="preserve"> </w:t>
            </w:r>
            <w:r w:rsidRPr="00B730ED">
              <w:rPr>
                <w:rFonts w:ascii="Arial" w:hAnsi="Arial" w:cs="Arial"/>
                <w:b/>
                <w:bCs/>
                <w:sz w:val="24"/>
                <w:szCs w:val="24"/>
              </w:rPr>
              <w:fldChar w:fldCharType="begin"/>
            </w:r>
            <w:r w:rsidRPr="00B730ED">
              <w:rPr>
                <w:rFonts w:ascii="Arial" w:hAnsi="Arial" w:cs="Arial"/>
                <w:b/>
                <w:bCs/>
                <w:sz w:val="24"/>
                <w:szCs w:val="24"/>
              </w:rPr>
              <w:instrText xml:space="preserve"> PAGE </w:instrText>
            </w:r>
            <w:r w:rsidRPr="00B730ED">
              <w:rPr>
                <w:rFonts w:ascii="Arial" w:hAnsi="Arial" w:cs="Arial"/>
                <w:b/>
                <w:bCs/>
                <w:sz w:val="24"/>
                <w:szCs w:val="24"/>
              </w:rPr>
              <w:fldChar w:fldCharType="separate"/>
            </w:r>
            <w:r w:rsidR="00556AA8" w:rsidRPr="00B730ED">
              <w:rPr>
                <w:rFonts w:ascii="Arial" w:hAnsi="Arial" w:cs="Arial"/>
                <w:b/>
                <w:bCs/>
                <w:noProof/>
                <w:sz w:val="24"/>
                <w:szCs w:val="24"/>
              </w:rPr>
              <w:t>1</w:t>
            </w:r>
            <w:r w:rsidRPr="00B730ED">
              <w:rPr>
                <w:rFonts w:ascii="Arial" w:hAnsi="Arial" w:cs="Arial"/>
                <w:b/>
                <w:bCs/>
                <w:sz w:val="24"/>
                <w:szCs w:val="24"/>
              </w:rPr>
              <w:fldChar w:fldCharType="end"/>
            </w:r>
            <w:r w:rsidRPr="00B730ED">
              <w:rPr>
                <w:rFonts w:ascii="Arial" w:hAnsi="Arial" w:cs="Arial"/>
                <w:sz w:val="24"/>
                <w:szCs w:val="24"/>
              </w:rPr>
              <w:t xml:space="preserve"> od </w:t>
            </w:r>
            <w:r w:rsidRPr="00B730ED">
              <w:rPr>
                <w:rFonts w:ascii="Arial" w:hAnsi="Arial" w:cs="Arial"/>
                <w:b/>
                <w:bCs/>
                <w:sz w:val="24"/>
                <w:szCs w:val="24"/>
              </w:rPr>
              <w:fldChar w:fldCharType="begin"/>
            </w:r>
            <w:r w:rsidRPr="00B730ED">
              <w:rPr>
                <w:rFonts w:ascii="Arial" w:hAnsi="Arial" w:cs="Arial"/>
                <w:b/>
                <w:bCs/>
                <w:sz w:val="24"/>
                <w:szCs w:val="24"/>
              </w:rPr>
              <w:instrText xml:space="preserve"> NUMPAGES  </w:instrText>
            </w:r>
            <w:r w:rsidRPr="00B730ED">
              <w:rPr>
                <w:rFonts w:ascii="Arial" w:hAnsi="Arial" w:cs="Arial"/>
                <w:b/>
                <w:bCs/>
                <w:sz w:val="24"/>
                <w:szCs w:val="24"/>
              </w:rPr>
              <w:fldChar w:fldCharType="separate"/>
            </w:r>
            <w:r w:rsidR="00556AA8" w:rsidRPr="00B730ED">
              <w:rPr>
                <w:rFonts w:ascii="Arial" w:hAnsi="Arial" w:cs="Arial"/>
                <w:b/>
                <w:bCs/>
                <w:noProof/>
                <w:sz w:val="24"/>
                <w:szCs w:val="24"/>
              </w:rPr>
              <w:t>12</w:t>
            </w:r>
            <w:r w:rsidRPr="00B730ED">
              <w:rPr>
                <w:rFonts w:ascii="Arial" w:hAnsi="Arial" w:cs="Arial"/>
                <w:b/>
                <w:bCs/>
                <w:sz w:val="24"/>
                <w:szCs w:val="24"/>
              </w:rPr>
              <w:fldChar w:fldCharType="end"/>
            </w:r>
          </w:p>
        </w:sdtContent>
      </w:sdt>
    </w:sdtContent>
  </w:sdt>
  <w:p w:rsidR="0040427F" w:rsidRPr="00B730ED" w:rsidRDefault="0040427F">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3C2" w:rsidRDefault="009943C2" w:rsidP="009D2927">
      <w:pPr>
        <w:spacing w:after="0" w:line="240" w:lineRule="auto"/>
      </w:pPr>
      <w:r>
        <w:separator/>
      </w:r>
    </w:p>
  </w:footnote>
  <w:footnote w:type="continuationSeparator" w:id="0">
    <w:p w:rsidR="009943C2" w:rsidRDefault="009943C2" w:rsidP="009D2927">
      <w:pPr>
        <w:spacing w:after="0" w:line="240" w:lineRule="auto"/>
      </w:pPr>
      <w:r>
        <w:continuationSeparator/>
      </w:r>
    </w:p>
  </w:footnote>
  <w:footnote w:id="1">
    <w:p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40427F" w:rsidRPr="007F2BA0" w:rsidRDefault="0040427F" w:rsidP="009D292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rsidR="0040427F" w:rsidRPr="00367536"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D3E59" w:rsidRPr="007F2BA0" w:rsidRDefault="007D3E59" w:rsidP="007D3E5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40427F" w:rsidRPr="0083641C" w:rsidRDefault="0040427F" w:rsidP="009D292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rsidR="0040427F" w:rsidRPr="00244A34" w:rsidRDefault="0040427F" w:rsidP="009D292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40427F" w:rsidRPr="007F2BA0" w:rsidRDefault="0040427F" w:rsidP="009D292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0">
    <w:p w:rsidR="0040427F" w:rsidRPr="007F2BA0" w:rsidRDefault="0040427F" w:rsidP="009D292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rsidR="0040427F" w:rsidRPr="002E211C" w:rsidRDefault="0040427F" w:rsidP="009D292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BA6292"/>
    <w:multiLevelType w:val="hybridMultilevel"/>
    <w:tmpl w:val="7156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64C1B"/>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A39778B"/>
    <w:multiLevelType w:val="hybridMultilevel"/>
    <w:tmpl w:val="DB4CB662"/>
    <w:lvl w:ilvl="0" w:tplc="82242BEC">
      <w:start w:val="4"/>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A7310DB"/>
    <w:multiLevelType w:val="hybridMultilevel"/>
    <w:tmpl w:val="B0EE3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76E864A0"/>
    <w:multiLevelType w:val="hybridMultilevel"/>
    <w:tmpl w:val="C7C209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4"/>
  </w:num>
  <w:num w:numId="10">
    <w:abstractNumId w:val="12"/>
  </w:num>
  <w:num w:numId="11">
    <w:abstractNumId w:val="6"/>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27"/>
    <w:rsid w:val="00007300"/>
    <w:rsid w:val="00023D62"/>
    <w:rsid w:val="00023E25"/>
    <w:rsid w:val="00027103"/>
    <w:rsid w:val="00027631"/>
    <w:rsid w:val="0007488A"/>
    <w:rsid w:val="000758A7"/>
    <w:rsid w:val="00082CB0"/>
    <w:rsid w:val="00083573"/>
    <w:rsid w:val="000858C5"/>
    <w:rsid w:val="00095059"/>
    <w:rsid w:val="00097E01"/>
    <w:rsid w:val="00097E20"/>
    <w:rsid w:val="000E2B28"/>
    <w:rsid w:val="00106D30"/>
    <w:rsid w:val="00125443"/>
    <w:rsid w:val="001323C1"/>
    <w:rsid w:val="00144352"/>
    <w:rsid w:val="0017768F"/>
    <w:rsid w:val="00192294"/>
    <w:rsid w:val="00196692"/>
    <w:rsid w:val="001966FC"/>
    <w:rsid w:val="001A643C"/>
    <w:rsid w:val="001A7397"/>
    <w:rsid w:val="001D03B9"/>
    <w:rsid w:val="001D2C50"/>
    <w:rsid w:val="002077F5"/>
    <w:rsid w:val="002131C5"/>
    <w:rsid w:val="002141CE"/>
    <w:rsid w:val="00244904"/>
    <w:rsid w:val="00287D1D"/>
    <w:rsid w:val="002A10CD"/>
    <w:rsid w:val="002C3E60"/>
    <w:rsid w:val="002E1BFB"/>
    <w:rsid w:val="00305C97"/>
    <w:rsid w:val="00341197"/>
    <w:rsid w:val="003667B0"/>
    <w:rsid w:val="00382355"/>
    <w:rsid w:val="003A1622"/>
    <w:rsid w:val="003A2D5D"/>
    <w:rsid w:val="003B543C"/>
    <w:rsid w:val="003C71C5"/>
    <w:rsid w:val="003D5B27"/>
    <w:rsid w:val="0040056A"/>
    <w:rsid w:val="00402D72"/>
    <w:rsid w:val="0040427F"/>
    <w:rsid w:val="004133C3"/>
    <w:rsid w:val="00427A46"/>
    <w:rsid w:val="00463FD3"/>
    <w:rsid w:val="004748E3"/>
    <w:rsid w:val="004A160F"/>
    <w:rsid w:val="004A51ED"/>
    <w:rsid w:val="004A5BDD"/>
    <w:rsid w:val="004A7DAC"/>
    <w:rsid w:val="004B7552"/>
    <w:rsid w:val="004C4CF5"/>
    <w:rsid w:val="004E0A3E"/>
    <w:rsid w:val="004F6A2A"/>
    <w:rsid w:val="005074D4"/>
    <w:rsid w:val="005253AE"/>
    <w:rsid w:val="00556AA8"/>
    <w:rsid w:val="00565186"/>
    <w:rsid w:val="00586691"/>
    <w:rsid w:val="005B3223"/>
    <w:rsid w:val="005B4538"/>
    <w:rsid w:val="005C7046"/>
    <w:rsid w:val="005F2908"/>
    <w:rsid w:val="00602B5F"/>
    <w:rsid w:val="00620739"/>
    <w:rsid w:val="006276AC"/>
    <w:rsid w:val="006514AC"/>
    <w:rsid w:val="006534B3"/>
    <w:rsid w:val="00677C10"/>
    <w:rsid w:val="006D0EAC"/>
    <w:rsid w:val="006D166E"/>
    <w:rsid w:val="006D207D"/>
    <w:rsid w:val="006D6405"/>
    <w:rsid w:val="006E3E8B"/>
    <w:rsid w:val="00713E51"/>
    <w:rsid w:val="00737D0B"/>
    <w:rsid w:val="00763143"/>
    <w:rsid w:val="007C04B2"/>
    <w:rsid w:val="007C6D9C"/>
    <w:rsid w:val="007D3E59"/>
    <w:rsid w:val="008006F7"/>
    <w:rsid w:val="0081231B"/>
    <w:rsid w:val="008247E8"/>
    <w:rsid w:val="00840F45"/>
    <w:rsid w:val="008420DD"/>
    <w:rsid w:val="00856F59"/>
    <w:rsid w:val="008B299D"/>
    <w:rsid w:val="008D39DB"/>
    <w:rsid w:val="0092725F"/>
    <w:rsid w:val="00932E81"/>
    <w:rsid w:val="00966D32"/>
    <w:rsid w:val="00974977"/>
    <w:rsid w:val="0099318F"/>
    <w:rsid w:val="009943C2"/>
    <w:rsid w:val="009A6A55"/>
    <w:rsid w:val="009B48BC"/>
    <w:rsid w:val="009C4E21"/>
    <w:rsid w:val="009C709B"/>
    <w:rsid w:val="009D2927"/>
    <w:rsid w:val="009E1B8E"/>
    <w:rsid w:val="00A007AB"/>
    <w:rsid w:val="00A054B4"/>
    <w:rsid w:val="00A13451"/>
    <w:rsid w:val="00A224B4"/>
    <w:rsid w:val="00A24B53"/>
    <w:rsid w:val="00A43A39"/>
    <w:rsid w:val="00A76DA9"/>
    <w:rsid w:val="00AA52F8"/>
    <w:rsid w:val="00AD033C"/>
    <w:rsid w:val="00AD32DB"/>
    <w:rsid w:val="00B26F38"/>
    <w:rsid w:val="00B3564C"/>
    <w:rsid w:val="00B469C1"/>
    <w:rsid w:val="00B730ED"/>
    <w:rsid w:val="00BB5E08"/>
    <w:rsid w:val="00BE0D11"/>
    <w:rsid w:val="00BF0249"/>
    <w:rsid w:val="00C13B53"/>
    <w:rsid w:val="00C30BF7"/>
    <w:rsid w:val="00C5498F"/>
    <w:rsid w:val="00C86B11"/>
    <w:rsid w:val="00CA63C5"/>
    <w:rsid w:val="00CC536A"/>
    <w:rsid w:val="00CD77F3"/>
    <w:rsid w:val="00CE7115"/>
    <w:rsid w:val="00CF4FCC"/>
    <w:rsid w:val="00D01C5F"/>
    <w:rsid w:val="00D05A19"/>
    <w:rsid w:val="00D24B5B"/>
    <w:rsid w:val="00D344A3"/>
    <w:rsid w:val="00D55F5F"/>
    <w:rsid w:val="00D7415A"/>
    <w:rsid w:val="00DA59FE"/>
    <w:rsid w:val="00DC1D66"/>
    <w:rsid w:val="00DE150B"/>
    <w:rsid w:val="00DF3A20"/>
    <w:rsid w:val="00E15329"/>
    <w:rsid w:val="00E159FC"/>
    <w:rsid w:val="00E458DA"/>
    <w:rsid w:val="00E45ED2"/>
    <w:rsid w:val="00E54253"/>
    <w:rsid w:val="00E66BA5"/>
    <w:rsid w:val="00E80973"/>
    <w:rsid w:val="00EB3E4A"/>
    <w:rsid w:val="00ED604B"/>
    <w:rsid w:val="00F44BF6"/>
    <w:rsid w:val="00F93DE0"/>
    <w:rsid w:val="00FB4F95"/>
    <w:rsid w:val="00FD2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C7E8"/>
  <w15:docId w15:val="{83D8AA2D-8423-4588-B70A-5399023B5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D292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D2927"/>
    <w:rPr>
      <w:rFonts w:ascii="Calibri" w:eastAsia="Calibri" w:hAnsi="Calibri" w:cs="Times New Roman"/>
      <w:sz w:val="20"/>
      <w:szCs w:val="20"/>
    </w:rPr>
  </w:style>
  <w:style w:type="character" w:styleId="FootnoteReference">
    <w:name w:val="footnote reference"/>
    <w:uiPriority w:val="99"/>
    <w:unhideWhenUsed/>
    <w:rsid w:val="009D2927"/>
    <w:rPr>
      <w:vertAlign w:val="superscript"/>
    </w:rPr>
  </w:style>
  <w:style w:type="paragraph" w:styleId="Header">
    <w:name w:val="header"/>
    <w:basedOn w:val="Normal"/>
    <w:link w:val="HeaderChar"/>
    <w:uiPriority w:val="99"/>
    <w:unhideWhenUsed/>
    <w:rsid w:val="00AD03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3C"/>
  </w:style>
  <w:style w:type="paragraph" w:styleId="Footer">
    <w:name w:val="footer"/>
    <w:basedOn w:val="Normal"/>
    <w:link w:val="FooterChar"/>
    <w:uiPriority w:val="99"/>
    <w:unhideWhenUsed/>
    <w:rsid w:val="00AD03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3C"/>
  </w:style>
  <w:style w:type="paragraph" w:styleId="ListParagraph">
    <w:name w:val="List Paragraph"/>
    <w:basedOn w:val="Normal"/>
    <w:uiPriority w:val="34"/>
    <w:qFormat/>
    <w:rsid w:val="001A73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1587-06A7-4E2E-A989-3890F0F08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2483</Words>
  <Characters>14159</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Amel</dc:creator>
  <cp:lastModifiedBy>Najla Frljuckic</cp:lastModifiedBy>
  <cp:revision>2</cp:revision>
  <dcterms:created xsi:type="dcterms:W3CDTF">2024-12-25T07:59:00Z</dcterms:created>
  <dcterms:modified xsi:type="dcterms:W3CDTF">2024-12-25T07:59:00Z</dcterms:modified>
</cp:coreProperties>
</file>