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C0" w:rsidRPr="00C62ECF" w:rsidRDefault="00D044C0" w:rsidP="00D044C0">
      <w:pPr>
        <w:spacing w:after="0"/>
        <w:rPr>
          <w:rFonts w:ascii="Arial" w:hAnsi="Arial" w:cs="Arial"/>
        </w:rPr>
      </w:pPr>
    </w:p>
    <w:p w:rsidR="00D044C0" w:rsidRPr="00C62ECF" w:rsidRDefault="00617080" w:rsidP="00D044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74364" w:rsidRPr="00C62ECF">
        <w:rPr>
          <w:rFonts w:ascii="Arial" w:hAnsi="Arial" w:cs="Arial"/>
        </w:rPr>
        <w:t xml:space="preserve">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="00374364"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 xml:space="preserve">          </w:t>
      </w:r>
      <w:r w:rsidR="00AC2517">
        <w:rPr>
          <w:rFonts w:ascii="Arial" w:hAnsi="Arial" w:cs="Arial"/>
        </w:rPr>
        <w:t xml:space="preserve"> </w:t>
      </w:r>
      <w:r w:rsidR="0099628E">
        <w:rPr>
          <w:rFonts w:ascii="Arial" w:hAnsi="Arial" w:cs="Arial"/>
        </w:rPr>
        <w:t>25</w:t>
      </w:r>
      <w:r w:rsidR="00374364" w:rsidRPr="00C62ECF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99628E">
        <w:rPr>
          <w:rFonts w:ascii="Arial" w:hAnsi="Arial" w:cs="Arial"/>
        </w:rPr>
        <w:t>2</w:t>
      </w:r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B5286E">
        <w:rPr>
          <w:rFonts w:ascii="Arial" w:hAnsi="Arial" w:cs="Arial"/>
        </w:rPr>
        <w:t>4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Pr="00C62ECF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B644CD">
        <w:rPr>
          <w:rFonts w:ascii="Arial" w:hAnsi="Arial" w:cs="Arial"/>
          <w:b/>
          <w:bCs/>
        </w:rPr>
        <w:t>1</w:t>
      </w:r>
    </w:p>
    <w:p w:rsidR="00D044C0" w:rsidRPr="00C62ECF" w:rsidRDefault="00C62BDF" w:rsidP="00D044C0">
      <w:pPr>
        <w:spacing w:after="0"/>
        <w:jc w:val="center"/>
        <w:outlineLvl w:val="0"/>
        <w:rPr>
          <w:rFonts w:ascii="Arial" w:hAnsi="Arial" w:cs="Arial"/>
          <w:bCs/>
          <w:lang w:val="sr-Latn-ME"/>
        </w:rPr>
      </w:pPr>
      <w:proofErr w:type="spellStart"/>
      <w:r w:rsidRPr="00C62ECF">
        <w:rPr>
          <w:rFonts w:ascii="Arial" w:hAnsi="Arial" w:cs="Arial"/>
          <w:bCs/>
        </w:rPr>
        <w:t>Tenderske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dokumentacije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99628E">
        <w:rPr>
          <w:rFonts w:ascii="Arial" w:hAnsi="Arial" w:cs="Arial"/>
          <w:bCs/>
        </w:rPr>
        <w:t>108</w:t>
      </w:r>
      <w:r w:rsidR="00374364" w:rsidRPr="00C62ECF">
        <w:rPr>
          <w:rFonts w:ascii="Arial" w:hAnsi="Arial" w:cs="Arial"/>
          <w:bCs/>
        </w:rPr>
        <w:t>/2</w:t>
      </w:r>
      <w:r w:rsidR="00B5286E">
        <w:rPr>
          <w:rFonts w:ascii="Arial" w:hAnsi="Arial" w:cs="Arial"/>
          <w:bCs/>
        </w:rPr>
        <w:t>4</w:t>
      </w:r>
      <w:r w:rsidR="00374364" w:rsidRPr="00C62ECF">
        <w:rPr>
          <w:rFonts w:ascii="Arial" w:hAnsi="Arial" w:cs="Arial"/>
          <w:bCs/>
        </w:rPr>
        <w:t xml:space="preserve"> od </w:t>
      </w:r>
      <w:r w:rsidR="0099628E">
        <w:rPr>
          <w:rFonts w:ascii="Arial" w:hAnsi="Arial" w:cs="Arial"/>
          <w:bCs/>
        </w:rPr>
        <w:t>19</w:t>
      </w:r>
      <w:r w:rsidR="00374364" w:rsidRPr="00C62ECF">
        <w:rPr>
          <w:rFonts w:ascii="Arial" w:hAnsi="Arial" w:cs="Arial"/>
          <w:bCs/>
        </w:rPr>
        <w:t>.</w:t>
      </w:r>
      <w:r w:rsidR="00410DD3">
        <w:rPr>
          <w:rFonts w:ascii="Arial" w:hAnsi="Arial" w:cs="Arial"/>
          <w:bCs/>
        </w:rPr>
        <w:t>1</w:t>
      </w:r>
      <w:r w:rsidR="0099628E">
        <w:rPr>
          <w:rFonts w:ascii="Arial" w:hAnsi="Arial" w:cs="Arial"/>
          <w:bCs/>
        </w:rPr>
        <w:t>2</w:t>
      </w:r>
      <w:r w:rsidR="00374364" w:rsidRPr="00C62ECF">
        <w:rPr>
          <w:rFonts w:ascii="Arial" w:hAnsi="Arial" w:cs="Arial"/>
          <w:bCs/>
        </w:rPr>
        <w:t>.</w:t>
      </w:r>
      <w:r w:rsidR="0064644E">
        <w:rPr>
          <w:rFonts w:ascii="Arial" w:hAnsi="Arial" w:cs="Arial"/>
          <w:bCs/>
        </w:rPr>
        <w:t>2024</w:t>
      </w:r>
      <w:r w:rsidR="00531C1B" w:rsidRPr="00C62ECF">
        <w:rPr>
          <w:rFonts w:ascii="Arial" w:hAnsi="Arial" w:cs="Arial"/>
          <w:bCs/>
        </w:rPr>
        <w:t xml:space="preserve">. </w:t>
      </w:r>
      <w:proofErr w:type="spellStart"/>
      <w:r w:rsidR="00D044C0" w:rsidRPr="00C62ECF">
        <w:rPr>
          <w:rFonts w:ascii="Arial" w:hAnsi="Arial" w:cs="Arial"/>
          <w:bCs/>
        </w:rPr>
        <w:t>godine</w:t>
      </w:r>
      <w:proofErr w:type="spellEnd"/>
      <w:r w:rsidR="00B644CD">
        <w:rPr>
          <w:rFonts w:ascii="Arial" w:hAnsi="Arial" w:cs="Arial"/>
          <w:bCs/>
        </w:rPr>
        <w:t xml:space="preserve">, </w:t>
      </w:r>
      <w:proofErr w:type="spellStart"/>
      <w:r w:rsidR="00B644CD">
        <w:rPr>
          <w:rFonts w:ascii="Arial" w:hAnsi="Arial" w:cs="Arial"/>
          <w:bCs/>
        </w:rPr>
        <w:t>šifra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postupka</w:t>
      </w:r>
      <w:proofErr w:type="spellEnd"/>
      <w:r w:rsidR="00B644CD">
        <w:rPr>
          <w:rFonts w:ascii="Arial" w:hAnsi="Arial" w:cs="Arial"/>
          <w:bCs/>
        </w:rPr>
        <w:t xml:space="preserve"> </w:t>
      </w:r>
      <w:r w:rsidR="0099628E" w:rsidRPr="0099628E">
        <w:rPr>
          <w:rFonts w:ascii="Arial" w:hAnsi="Arial" w:cs="Arial"/>
          <w:bCs/>
        </w:rPr>
        <w:t>#84719</w:t>
      </w:r>
      <w:r w:rsidR="00B644CD">
        <w:rPr>
          <w:rFonts w:ascii="Arial" w:hAnsi="Arial" w:cs="Arial"/>
          <w:bCs/>
        </w:rPr>
        <w:t>,</w:t>
      </w:r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za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Otvoreni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postupak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javne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nabavke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z</w:t>
      </w:r>
      <w:r w:rsidR="00B644CD">
        <w:rPr>
          <w:rFonts w:ascii="Arial" w:hAnsi="Arial" w:cs="Arial"/>
          <w:bCs/>
        </w:rPr>
        <w:t>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410DD3">
        <w:rPr>
          <w:rFonts w:ascii="Arial" w:hAnsi="Arial" w:cs="Arial"/>
          <w:bCs/>
        </w:rPr>
        <w:t>n</w:t>
      </w:r>
      <w:r w:rsidR="0099628E">
        <w:rPr>
          <w:rFonts w:ascii="Arial" w:hAnsi="Arial" w:cs="Arial"/>
          <w:bCs/>
        </w:rPr>
        <w:t>abavku</w:t>
      </w:r>
      <w:proofErr w:type="spellEnd"/>
      <w:r w:rsidR="00410DD3" w:rsidRPr="00410DD3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usluge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izrade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softvera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za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potrebe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forenzičkog</w:t>
      </w:r>
      <w:proofErr w:type="spellEnd"/>
      <w:r w:rsidR="0099628E" w:rsidRPr="0099628E">
        <w:rPr>
          <w:rFonts w:ascii="Arial" w:hAnsi="Arial" w:cs="Arial"/>
          <w:bCs/>
        </w:rPr>
        <w:t xml:space="preserve"> </w:t>
      </w:r>
      <w:proofErr w:type="spellStart"/>
      <w:r w:rsidR="0099628E" w:rsidRPr="0099628E">
        <w:rPr>
          <w:rFonts w:ascii="Arial" w:hAnsi="Arial" w:cs="Arial"/>
          <w:bCs/>
        </w:rPr>
        <w:t>centra</w:t>
      </w:r>
      <w:proofErr w:type="spellEnd"/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E70B4D" w:rsidRPr="00C62ECF" w:rsidRDefault="00E70B4D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F2184C" w:rsidRPr="00C62ECF" w:rsidRDefault="005154C6" w:rsidP="00C4754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</w:t>
      </w:r>
      <w:proofErr w:type="spellStart"/>
      <w:r w:rsidR="0099628E">
        <w:rPr>
          <w:rFonts w:ascii="Arial" w:hAnsi="Arial" w:cs="Arial"/>
          <w:b/>
        </w:rPr>
        <w:t>pitanja</w:t>
      </w:r>
      <w:proofErr w:type="spellEnd"/>
      <w:r w:rsidR="0099628E">
        <w:rPr>
          <w:rFonts w:ascii="Arial" w:hAnsi="Arial" w:cs="Arial"/>
          <w:b/>
        </w:rPr>
        <w:t xml:space="preserve"> </w:t>
      </w:r>
      <w:proofErr w:type="spellStart"/>
      <w:r w:rsidR="0099628E">
        <w:rPr>
          <w:rFonts w:ascii="Arial" w:hAnsi="Arial" w:cs="Arial"/>
          <w:b/>
        </w:rPr>
        <w:t>zainteresovanog</w:t>
      </w:r>
      <w:proofErr w:type="spellEnd"/>
      <w:r w:rsidR="0099628E">
        <w:rPr>
          <w:rFonts w:ascii="Arial" w:hAnsi="Arial" w:cs="Arial"/>
          <w:b/>
        </w:rPr>
        <w:t xml:space="preserve"> </w:t>
      </w:r>
      <w:proofErr w:type="spellStart"/>
      <w:r w:rsidR="0099628E">
        <w:rPr>
          <w:rFonts w:ascii="Arial" w:hAnsi="Arial" w:cs="Arial"/>
          <w:b/>
        </w:rPr>
        <w:t>ponuđača</w:t>
      </w:r>
      <w:proofErr w:type="spellEnd"/>
      <w:r w:rsidR="0099628E">
        <w:rPr>
          <w:rFonts w:ascii="Arial" w:hAnsi="Arial" w:cs="Arial"/>
          <w:b/>
        </w:rPr>
        <w:t xml:space="preserve">, </w:t>
      </w:r>
      <w:proofErr w:type="spellStart"/>
      <w:r w:rsidR="0099628E">
        <w:rPr>
          <w:rFonts w:ascii="Arial" w:hAnsi="Arial" w:cs="Arial"/>
          <w:b/>
        </w:rPr>
        <w:t>dostavljeno</w:t>
      </w:r>
      <w:proofErr w:type="spellEnd"/>
      <w:r w:rsidR="00B644CD">
        <w:rPr>
          <w:rFonts w:ascii="Arial" w:hAnsi="Arial" w:cs="Arial"/>
          <w:b/>
        </w:rPr>
        <w:t xml:space="preserve"> dana </w:t>
      </w:r>
      <w:r w:rsidR="0099628E">
        <w:rPr>
          <w:rFonts w:ascii="Arial" w:hAnsi="Arial" w:cs="Arial"/>
          <w:b/>
        </w:rPr>
        <w:t>24</w:t>
      </w:r>
      <w:r w:rsidR="00B644CD">
        <w:rPr>
          <w:rFonts w:ascii="Arial" w:hAnsi="Arial" w:cs="Arial"/>
          <w:b/>
        </w:rPr>
        <w:t>.</w:t>
      </w:r>
      <w:r w:rsidR="00617080">
        <w:rPr>
          <w:rFonts w:ascii="Arial" w:hAnsi="Arial" w:cs="Arial"/>
          <w:b/>
        </w:rPr>
        <w:t>1</w:t>
      </w:r>
      <w:r w:rsidR="0099628E">
        <w:rPr>
          <w:rFonts w:ascii="Arial" w:hAnsi="Arial" w:cs="Arial"/>
          <w:b/>
        </w:rPr>
        <w:t>2</w:t>
      </w:r>
      <w:r w:rsidR="00617080">
        <w:rPr>
          <w:rFonts w:ascii="Arial" w:hAnsi="Arial" w:cs="Arial"/>
          <w:b/>
        </w:rPr>
        <w:t>.</w:t>
      </w:r>
      <w:r w:rsidR="00B644CD">
        <w:rPr>
          <w:rFonts w:ascii="Arial" w:hAnsi="Arial" w:cs="Arial"/>
          <w:b/>
        </w:rPr>
        <w:t xml:space="preserve">2024. </w:t>
      </w:r>
      <w:proofErr w:type="spellStart"/>
      <w:r w:rsidR="00B644CD">
        <w:rPr>
          <w:rFonts w:ascii="Arial" w:hAnsi="Arial" w:cs="Arial"/>
          <w:b/>
        </w:rPr>
        <w:t>godine</w:t>
      </w:r>
      <w:proofErr w:type="spellEnd"/>
      <w:r w:rsidR="004821E9" w:rsidRPr="00C62ECF">
        <w:rPr>
          <w:rFonts w:ascii="Arial" w:hAnsi="Arial" w:cs="Arial"/>
          <w:b/>
        </w:rPr>
        <w:t>:</w:t>
      </w:r>
    </w:p>
    <w:p w:rsidR="00F2184C" w:rsidRPr="00C62ECF" w:rsidRDefault="00F2184C" w:rsidP="00F2184C">
      <w:pPr>
        <w:spacing w:after="0" w:line="240" w:lineRule="auto"/>
        <w:jc w:val="both"/>
        <w:rPr>
          <w:rFonts w:ascii="Arial" w:hAnsi="Arial" w:cs="Arial"/>
          <w:b/>
        </w:rPr>
      </w:pPr>
    </w:p>
    <w:p w:rsidR="00B644CD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  <w:b/>
        </w:rPr>
        <w:t>Zahtjev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za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 w:rsidR="00617080">
        <w:rPr>
          <w:rFonts w:ascii="Arial" w:eastAsia="Calibri" w:hAnsi="Arial" w:cs="Arial"/>
          <w:b/>
        </w:rPr>
        <w:t>poja</w:t>
      </w:r>
      <w:proofErr w:type="spellEnd"/>
      <w:r w:rsidR="00617080">
        <w:rPr>
          <w:rFonts w:ascii="Arial" w:eastAsia="Calibri" w:hAnsi="Arial" w:cs="Arial"/>
          <w:b/>
          <w:lang w:val="sr-Latn-ME"/>
        </w:rPr>
        <w:t>šnjenje tenderske dokumentacije</w:t>
      </w:r>
      <w:r w:rsidRPr="00B644C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</w:rPr>
        <w:t xml:space="preserve"> </w:t>
      </w:r>
    </w:p>
    <w:p w:rsidR="00410DD3" w:rsidRDefault="00410DD3" w:rsidP="00B644CD">
      <w:pPr>
        <w:spacing w:after="0" w:line="240" w:lineRule="auto"/>
        <w:jc w:val="both"/>
        <w:rPr>
          <w:rFonts w:ascii="Arial" w:eastAsia="Calibri" w:hAnsi="Arial" w:cs="Arial"/>
        </w:rPr>
      </w:pPr>
    </w:p>
    <w:p w:rsidR="00410DD3" w:rsidRPr="00410DD3" w:rsidRDefault="0099628E" w:rsidP="00410DD3">
      <w:pPr>
        <w:spacing w:after="0" w:line="240" w:lineRule="auto"/>
        <w:jc w:val="both"/>
        <w:rPr>
          <w:rFonts w:ascii="Arial" w:eastAsia="Calibri" w:hAnsi="Arial" w:cs="Arial"/>
        </w:rPr>
      </w:pPr>
      <w:r w:rsidRPr="0099628E">
        <w:rPr>
          <w:rFonts w:ascii="Arial" w:eastAsia="Calibri" w:hAnsi="Arial" w:cs="Arial"/>
        </w:rPr>
        <w:t xml:space="preserve">U </w:t>
      </w:r>
      <w:proofErr w:type="spellStart"/>
      <w:r w:rsidRPr="0099628E">
        <w:rPr>
          <w:rFonts w:ascii="Arial" w:eastAsia="Calibri" w:hAnsi="Arial" w:cs="Arial"/>
        </w:rPr>
        <w:t>djelu</w:t>
      </w:r>
      <w:proofErr w:type="spellEnd"/>
      <w:r w:rsidRPr="0099628E">
        <w:rPr>
          <w:rFonts w:ascii="Arial" w:eastAsia="Calibri" w:hAnsi="Arial" w:cs="Arial"/>
        </w:rPr>
        <w:t xml:space="preserve"> "</w:t>
      </w:r>
      <w:proofErr w:type="spellStart"/>
      <w:r w:rsidRPr="0099628E">
        <w:rPr>
          <w:rFonts w:ascii="Arial" w:eastAsia="Calibri" w:hAnsi="Arial" w:cs="Arial"/>
        </w:rPr>
        <w:t>Drugi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uslovi</w:t>
      </w:r>
      <w:proofErr w:type="spellEnd"/>
      <w:proofErr w:type="gramStart"/>
      <w:r w:rsidRPr="0099628E">
        <w:rPr>
          <w:rFonts w:ascii="Arial" w:eastAsia="Calibri" w:hAnsi="Arial" w:cs="Arial"/>
        </w:rPr>
        <w:t>" ,</w:t>
      </w:r>
      <w:proofErr w:type="gram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kaže</w:t>
      </w:r>
      <w:proofErr w:type="spellEnd"/>
      <w:r w:rsidRPr="0099628E">
        <w:rPr>
          <w:rFonts w:ascii="Arial" w:eastAsia="Calibri" w:hAnsi="Arial" w:cs="Arial"/>
        </w:rPr>
        <w:t>: "</w:t>
      </w:r>
      <w:proofErr w:type="spellStart"/>
      <w:r w:rsidRPr="0099628E">
        <w:rPr>
          <w:rFonts w:ascii="Arial" w:eastAsia="Calibri" w:hAnsi="Arial" w:cs="Arial"/>
        </w:rPr>
        <w:t>Ponuđač</w:t>
      </w:r>
      <w:proofErr w:type="spellEnd"/>
      <w:r w:rsidRPr="0099628E">
        <w:rPr>
          <w:rFonts w:ascii="Arial" w:eastAsia="Calibri" w:hAnsi="Arial" w:cs="Arial"/>
        </w:rPr>
        <w:t xml:space="preserve"> mora </w:t>
      </w:r>
      <w:proofErr w:type="spellStart"/>
      <w:r w:rsidRPr="0099628E">
        <w:rPr>
          <w:rFonts w:ascii="Arial" w:eastAsia="Calibri" w:hAnsi="Arial" w:cs="Arial"/>
        </w:rPr>
        <w:t>dostaviti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najmanje</w:t>
      </w:r>
      <w:proofErr w:type="spellEnd"/>
      <w:r w:rsidRPr="0099628E">
        <w:rPr>
          <w:rFonts w:ascii="Arial" w:eastAsia="Calibri" w:hAnsi="Arial" w:cs="Arial"/>
        </w:rPr>
        <w:t xml:space="preserve"> tri reference </w:t>
      </w:r>
      <w:proofErr w:type="spellStart"/>
      <w:r w:rsidRPr="0099628E">
        <w:rPr>
          <w:rFonts w:ascii="Arial" w:eastAsia="Calibri" w:hAnsi="Arial" w:cs="Arial"/>
        </w:rPr>
        <w:t>realizovane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sektoru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bezbjednosti</w:t>
      </w:r>
      <w:proofErr w:type="spellEnd"/>
      <w:r w:rsidRPr="0099628E">
        <w:rPr>
          <w:rFonts w:ascii="Arial" w:eastAsia="Calibri" w:hAnsi="Arial" w:cs="Arial"/>
        </w:rPr>
        <w:t xml:space="preserve">, u </w:t>
      </w:r>
      <w:proofErr w:type="spellStart"/>
      <w:r w:rsidRPr="0099628E">
        <w:rPr>
          <w:rFonts w:ascii="Arial" w:eastAsia="Calibri" w:hAnsi="Arial" w:cs="Arial"/>
        </w:rPr>
        <w:t>poslednje</w:t>
      </w:r>
      <w:proofErr w:type="spellEnd"/>
      <w:r w:rsidRPr="0099628E">
        <w:rPr>
          <w:rFonts w:ascii="Arial" w:eastAsia="Calibri" w:hAnsi="Arial" w:cs="Arial"/>
        </w:rPr>
        <w:t xml:space="preserve"> tri </w:t>
      </w:r>
      <w:proofErr w:type="spellStart"/>
      <w:r w:rsidRPr="0099628E">
        <w:rPr>
          <w:rFonts w:ascii="Arial" w:eastAsia="Calibri" w:hAnsi="Arial" w:cs="Arial"/>
        </w:rPr>
        <w:t>godine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koje</w:t>
      </w:r>
      <w:proofErr w:type="spellEnd"/>
      <w:r w:rsidRPr="0099628E">
        <w:rPr>
          <w:rFonts w:ascii="Arial" w:eastAsia="Calibri" w:hAnsi="Arial" w:cs="Arial"/>
        </w:rPr>
        <w:t xml:space="preserve"> se </w:t>
      </w:r>
      <w:proofErr w:type="spellStart"/>
      <w:r w:rsidRPr="0099628E">
        <w:rPr>
          <w:rFonts w:ascii="Arial" w:eastAsia="Calibri" w:hAnsi="Arial" w:cs="Arial"/>
        </w:rPr>
        <w:t>odnose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realizaciju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softverskih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rješenja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koja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realizovana</w:t>
      </w:r>
      <w:proofErr w:type="spellEnd"/>
      <w:r w:rsidRPr="0099628E">
        <w:rPr>
          <w:rFonts w:ascii="Arial" w:eastAsia="Calibri" w:hAnsi="Arial" w:cs="Arial"/>
        </w:rPr>
        <w:t xml:space="preserve"> u .net </w:t>
      </w:r>
      <w:proofErr w:type="spellStart"/>
      <w:r w:rsidRPr="0099628E">
        <w:rPr>
          <w:rFonts w:ascii="Arial" w:eastAsia="Calibri" w:hAnsi="Arial" w:cs="Arial"/>
        </w:rPr>
        <w:t>tehnologiji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MSSQL Database." Kao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dokumentu</w:t>
      </w:r>
      <w:proofErr w:type="spellEnd"/>
      <w:r w:rsidRPr="0099628E">
        <w:rPr>
          <w:rFonts w:ascii="Arial" w:eastAsia="Calibri" w:hAnsi="Arial" w:cs="Arial"/>
        </w:rPr>
        <w:t xml:space="preserve"> “</w:t>
      </w:r>
      <w:proofErr w:type="spellStart"/>
      <w:r w:rsidRPr="0099628E">
        <w:rPr>
          <w:rFonts w:ascii="Arial" w:eastAsia="Calibri" w:hAnsi="Arial" w:cs="Arial"/>
        </w:rPr>
        <w:t>Projektni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zadatak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izradu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menadžment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sistem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dokaze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registraciju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osoba</w:t>
      </w:r>
      <w:proofErr w:type="spellEnd"/>
      <w:r w:rsidRPr="0099628E">
        <w:rPr>
          <w:rFonts w:ascii="Arial" w:eastAsia="Calibri" w:hAnsi="Arial" w:cs="Arial"/>
        </w:rPr>
        <w:t xml:space="preserve">”, u </w:t>
      </w:r>
      <w:proofErr w:type="spellStart"/>
      <w:r w:rsidRPr="0099628E">
        <w:rPr>
          <w:rFonts w:ascii="Arial" w:eastAsia="Calibri" w:hAnsi="Arial" w:cs="Arial"/>
        </w:rPr>
        <w:t>djelu</w:t>
      </w:r>
      <w:proofErr w:type="spellEnd"/>
      <w:r w:rsidRPr="0099628E">
        <w:rPr>
          <w:rFonts w:ascii="Arial" w:eastAsia="Calibri" w:hAnsi="Arial" w:cs="Arial"/>
        </w:rPr>
        <w:t xml:space="preserve"> 5. </w:t>
      </w:r>
      <w:proofErr w:type="spellStart"/>
      <w:r w:rsidRPr="0099628E">
        <w:rPr>
          <w:rFonts w:ascii="Arial" w:eastAsia="Calibri" w:hAnsi="Arial" w:cs="Arial"/>
        </w:rPr>
        <w:t>Opšti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zahtjevi</w:t>
      </w:r>
      <w:proofErr w:type="spellEnd"/>
      <w:r w:rsidRPr="0099628E">
        <w:rPr>
          <w:rFonts w:ascii="Arial" w:eastAsia="Calibri" w:hAnsi="Arial" w:cs="Arial"/>
        </w:rPr>
        <w:t>: “</w:t>
      </w:r>
      <w:proofErr w:type="spellStart"/>
      <w:r w:rsidRPr="0099628E">
        <w:rPr>
          <w:rFonts w:ascii="Arial" w:eastAsia="Calibri" w:hAnsi="Arial" w:cs="Arial"/>
        </w:rPr>
        <w:t>Potrebno</w:t>
      </w:r>
      <w:proofErr w:type="spellEnd"/>
      <w:r w:rsidRPr="0099628E">
        <w:rPr>
          <w:rFonts w:ascii="Arial" w:eastAsia="Calibri" w:hAnsi="Arial" w:cs="Arial"/>
        </w:rPr>
        <w:t xml:space="preserve"> da se </w:t>
      </w:r>
      <w:proofErr w:type="spellStart"/>
      <w:r w:rsidRPr="0099628E">
        <w:rPr>
          <w:rFonts w:ascii="Arial" w:eastAsia="Calibri" w:hAnsi="Arial" w:cs="Arial"/>
        </w:rPr>
        <w:t>izradi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kao</w:t>
      </w:r>
      <w:proofErr w:type="spellEnd"/>
      <w:r w:rsidRPr="0099628E">
        <w:rPr>
          <w:rFonts w:ascii="Arial" w:eastAsia="Calibri" w:hAnsi="Arial" w:cs="Arial"/>
        </w:rPr>
        <w:t xml:space="preserve"> “</w:t>
      </w:r>
      <w:proofErr w:type="spellStart"/>
      <w:r w:rsidRPr="0099628E">
        <w:rPr>
          <w:rFonts w:ascii="Arial" w:eastAsia="Calibri" w:hAnsi="Arial" w:cs="Arial"/>
        </w:rPr>
        <w:t>debeli</w:t>
      </w:r>
      <w:proofErr w:type="spellEnd"/>
      <w:r w:rsidRPr="0099628E">
        <w:rPr>
          <w:rFonts w:ascii="Arial" w:eastAsia="Calibri" w:hAnsi="Arial" w:cs="Arial"/>
        </w:rPr>
        <w:t xml:space="preserve">” </w:t>
      </w:r>
      <w:proofErr w:type="spellStart"/>
      <w:r w:rsidRPr="0099628E">
        <w:rPr>
          <w:rFonts w:ascii="Arial" w:eastAsia="Calibri" w:hAnsi="Arial" w:cs="Arial"/>
        </w:rPr>
        <w:t>klijent</w:t>
      </w:r>
      <w:proofErr w:type="spellEnd"/>
      <w:r w:rsidRPr="0099628E">
        <w:rPr>
          <w:rFonts w:ascii="Arial" w:eastAsia="Calibri" w:hAnsi="Arial" w:cs="Arial"/>
        </w:rPr>
        <w:t xml:space="preserve"> (.net C#) u </w:t>
      </w:r>
      <w:proofErr w:type="spellStart"/>
      <w:r w:rsidRPr="0099628E">
        <w:rPr>
          <w:rFonts w:ascii="Arial" w:eastAsia="Calibri" w:hAnsi="Arial" w:cs="Arial"/>
        </w:rPr>
        <w:t>višeslojnoj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arhitekturi</w:t>
      </w:r>
      <w:proofErr w:type="spellEnd"/>
      <w:r w:rsidRPr="0099628E">
        <w:rPr>
          <w:rFonts w:ascii="Arial" w:eastAsia="Calibri" w:hAnsi="Arial" w:cs="Arial"/>
        </w:rPr>
        <w:t xml:space="preserve">. MUP </w:t>
      </w:r>
      <w:proofErr w:type="spellStart"/>
      <w:r w:rsidRPr="0099628E">
        <w:rPr>
          <w:rFonts w:ascii="Arial" w:eastAsia="Calibri" w:hAnsi="Arial" w:cs="Arial"/>
        </w:rPr>
        <w:t>posjeduje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licence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korišćenje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devexpres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bibloteka</w:t>
      </w:r>
      <w:proofErr w:type="spellEnd"/>
      <w:r w:rsidRPr="0099628E">
        <w:rPr>
          <w:rFonts w:ascii="Arial" w:eastAsia="Calibri" w:hAnsi="Arial" w:cs="Arial"/>
        </w:rPr>
        <w:t xml:space="preserve">.” </w:t>
      </w:r>
      <w:proofErr w:type="spellStart"/>
      <w:r w:rsidRPr="0099628E">
        <w:rPr>
          <w:rFonts w:ascii="Arial" w:eastAsia="Calibri" w:hAnsi="Arial" w:cs="Arial"/>
        </w:rPr>
        <w:t>Molim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pojašnjenje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zašto</w:t>
      </w:r>
      <w:proofErr w:type="spellEnd"/>
      <w:r w:rsidRPr="0099628E">
        <w:rPr>
          <w:rFonts w:ascii="Arial" w:eastAsia="Calibri" w:hAnsi="Arial" w:cs="Arial"/>
        </w:rPr>
        <w:t xml:space="preserve"> se </w:t>
      </w:r>
      <w:proofErr w:type="spellStart"/>
      <w:r w:rsidRPr="0099628E">
        <w:rPr>
          <w:rFonts w:ascii="Arial" w:eastAsia="Calibri" w:hAnsi="Arial" w:cs="Arial"/>
        </w:rPr>
        <w:t>traži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isključivo</w:t>
      </w:r>
      <w:proofErr w:type="spellEnd"/>
      <w:r w:rsidRPr="0099628E">
        <w:rPr>
          <w:rFonts w:ascii="Arial" w:eastAsia="Calibri" w:hAnsi="Arial" w:cs="Arial"/>
        </w:rPr>
        <w:t xml:space="preserve"> .net </w:t>
      </w:r>
      <w:proofErr w:type="spellStart"/>
      <w:r w:rsidRPr="0099628E">
        <w:rPr>
          <w:rFonts w:ascii="Arial" w:eastAsia="Calibri" w:hAnsi="Arial" w:cs="Arial"/>
        </w:rPr>
        <w:t>tehnologija</w:t>
      </w:r>
      <w:proofErr w:type="spellEnd"/>
      <w:r w:rsidRPr="0099628E">
        <w:rPr>
          <w:rFonts w:ascii="Arial" w:eastAsia="Calibri" w:hAnsi="Arial" w:cs="Arial"/>
        </w:rPr>
        <w:t xml:space="preserve">? I da li je </w:t>
      </w:r>
      <w:proofErr w:type="spellStart"/>
      <w:r w:rsidRPr="0099628E">
        <w:rPr>
          <w:rFonts w:ascii="Arial" w:eastAsia="Calibri" w:hAnsi="Arial" w:cs="Arial"/>
        </w:rPr>
        <w:t>moguće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prijaviti</w:t>
      </w:r>
      <w:proofErr w:type="spellEnd"/>
      <w:r w:rsidRPr="0099628E">
        <w:rPr>
          <w:rFonts w:ascii="Arial" w:eastAsia="Calibri" w:hAnsi="Arial" w:cs="Arial"/>
        </w:rPr>
        <w:t xml:space="preserve"> se </w:t>
      </w:r>
      <w:proofErr w:type="spellStart"/>
      <w:r w:rsidRPr="0099628E">
        <w:rPr>
          <w:rFonts w:ascii="Arial" w:eastAsia="Calibri" w:hAnsi="Arial" w:cs="Arial"/>
        </w:rPr>
        <w:t>sa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drugim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ali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ekvivalentnim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tehnologijama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koje</w:t>
      </w:r>
      <w:proofErr w:type="spellEnd"/>
      <w:r w:rsidRPr="0099628E">
        <w:rPr>
          <w:rFonts w:ascii="Arial" w:eastAsia="Calibri" w:hAnsi="Arial" w:cs="Arial"/>
        </w:rPr>
        <w:t xml:space="preserve"> bi u </w:t>
      </w:r>
      <w:proofErr w:type="spellStart"/>
      <w:r w:rsidRPr="0099628E">
        <w:rPr>
          <w:rFonts w:ascii="Arial" w:eastAsia="Calibri" w:hAnsi="Arial" w:cs="Arial"/>
        </w:rPr>
        <w:t>krajnjem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donjele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isti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ili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bolji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rezultat</w:t>
      </w:r>
      <w:proofErr w:type="spellEnd"/>
      <w:r w:rsidRPr="0099628E">
        <w:rPr>
          <w:rFonts w:ascii="Arial" w:eastAsia="Calibri" w:hAnsi="Arial" w:cs="Arial"/>
        </w:rPr>
        <w:t>?</w:t>
      </w:r>
    </w:p>
    <w:p w:rsidR="00410DD3" w:rsidRPr="00B644CD" w:rsidRDefault="00410DD3" w:rsidP="00B644CD">
      <w:pPr>
        <w:spacing w:after="0" w:line="240" w:lineRule="auto"/>
        <w:jc w:val="both"/>
        <w:rPr>
          <w:rFonts w:ascii="Arial" w:eastAsia="Calibri" w:hAnsi="Arial" w:cs="Arial"/>
        </w:rPr>
      </w:pPr>
    </w:p>
    <w:p w:rsidR="00B5286E" w:rsidRDefault="00B5286E" w:rsidP="00B5286E">
      <w:pPr>
        <w:spacing w:after="0" w:line="240" w:lineRule="auto"/>
        <w:rPr>
          <w:rFonts w:ascii="Arial" w:eastAsia="Calibri" w:hAnsi="Arial" w:cs="Arial"/>
          <w:b/>
        </w:rPr>
      </w:pPr>
      <w:proofErr w:type="spellStart"/>
      <w:r w:rsidRPr="002A3026">
        <w:rPr>
          <w:rFonts w:ascii="Arial" w:eastAsia="Calibri" w:hAnsi="Arial" w:cs="Arial"/>
          <w:b/>
        </w:rPr>
        <w:t>Komisija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za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sprovođenje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postupka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javne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nabavke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daje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sljedeć</w:t>
      </w:r>
      <w:r w:rsidR="002A3026">
        <w:rPr>
          <w:rFonts w:ascii="Arial" w:eastAsia="Calibri" w:hAnsi="Arial" w:cs="Arial"/>
          <w:b/>
        </w:rPr>
        <w:t>i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odgovor</w:t>
      </w:r>
      <w:proofErr w:type="spellEnd"/>
      <w:r w:rsidRPr="002A3026">
        <w:rPr>
          <w:rFonts w:ascii="Arial" w:eastAsia="Calibri" w:hAnsi="Arial" w:cs="Arial"/>
          <w:b/>
        </w:rPr>
        <w:t>:</w:t>
      </w:r>
      <w:r w:rsidR="00D9799A" w:rsidRPr="002A3026">
        <w:rPr>
          <w:rFonts w:ascii="Arial" w:eastAsia="Calibri" w:hAnsi="Arial" w:cs="Arial"/>
          <w:b/>
        </w:rPr>
        <w:t xml:space="preserve"> </w:t>
      </w:r>
    </w:p>
    <w:p w:rsidR="00617080" w:rsidRDefault="00617080" w:rsidP="00B5286E">
      <w:pPr>
        <w:spacing w:after="0" w:line="240" w:lineRule="auto"/>
        <w:rPr>
          <w:rFonts w:ascii="Arial" w:eastAsia="Calibri" w:hAnsi="Arial" w:cs="Arial"/>
          <w:b/>
        </w:rPr>
      </w:pPr>
    </w:p>
    <w:p w:rsidR="0099628E" w:rsidRPr="0099628E" w:rsidRDefault="0099628E" w:rsidP="0099628E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99628E">
        <w:rPr>
          <w:rFonts w:ascii="Arial" w:eastAsia="Calibri" w:hAnsi="Arial" w:cs="Arial"/>
        </w:rPr>
        <w:t>Svi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zahtjevi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projektnom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zadatku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uključujući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korišćenje</w:t>
      </w:r>
      <w:proofErr w:type="spellEnd"/>
      <w:r w:rsidRPr="0099628E">
        <w:rPr>
          <w:rFonts w:ascii="Arial" w:eastAsia="Calibri" w:hAnsi="Arial" w:cs="Arial"/>
        </w:rPr>
        <w:t xml:space="preserve"> .NET </w:t>
      </w:r>
      <w:proofErr w:type="spellStart"/>
      <w:r w:rsidRPr="0099628E">
        <w:rPr>
          <w:rFonts w:ascii="Arial" w:eastAsia="Calibri" w:hAnsi="Arial" w:cs="Arial"/>
        </w:rPr>
        <w:t>tehnologije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postavljeni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kao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mandatorni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iz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više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razloga</w:t>
      </w:r>
      <w:proofErr w:type="spellEnd"/>
      <w:r w:rsidRPr="0099628E">
        <w:rPr>
          <w:rFonts w:ascii="Arial" w:eastAsia="Calibri" w:hAnsi="Arial" w:cs="Arial"/>
        </w:rPr>
        <w:t>:</w:t>
      </w:r>
    </w:p>
    <w:p w:rsidR="0099628E" w:rsidRPr="0099628E" w:rsidRDefault="0099628E" w:rsidP="0099628E">
      <w:pPr>
        <w:spacing w:after="0" w:line="240" w:lineRule="auto"/>
        <w:jc w:val="both"/>
        <w:rPr>
          <w:rFonts w:ascii="Arial" w:eastAsia="Calibri" w:hAnsi="Arial" w:cs="Arial"/>
        </w:rPr>
      </w:pPr>
      <w:r w:rsidRPr="0099628E">
        <w:rPr>
          <w:rFonts w:ascii="Arial" w:eastAsia="Calibri" w:hAnsi="Arial" w:cs="Arial"/>
        </w:rPr>
        <w:t xml:space="preserve">       1.     </w:t>
      </w:r>
      <w:proofErr w:type="spellStart"/>
      <w:r w:rsidRPr="0099628E">
        <w:rPr>
          <w:rFonts w:ascii="Arial" w:eastAsia="Calibri" w:hAnsi="Arial" w:cs="Arial"/>
        </w:rPr>
        <w:t>Integracija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postojećim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sistemima</w:t>
      </w:r>
      <w:proofErr w:type="spellEnd"/>
      <w:r w:rsidRPr="0099628E">
        <w:rPr>
          <w:rFonts w:ascii="Arial" w:eastAsia="Calibri" w:hAnsi="Arial" w:cs="Arial"/>
        </w:rPr>
        <w:t xml:space="preserve">: </w:t>
      </w:r>
      <w:proofErr w:type="spellStart"/>
      <w:r w:rsidRPr="0099628E">
        <w:rPr>
          <w:rFonts w:ascii="Arial" w:eastAsia="Calibri" w:hAnsi="Arial" w:cs="Arial"/>
        </w:rPr>
        <w:t>Postojeći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sistemi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okviru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nadležnosti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naručioca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već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funkcionišu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</w:t>
      </w:r>
      <w:proofErr w:type="spellEnd"/>
      <w:r w:rsidRPr="0099628E">
        <w:rPr>
          <w:rFonts w:ascii="Arial" w:eastAsia="Calibri" w:hAnsi="Arial" w:cs="Arial"/>
        </w:rPr>
        <w:t xml:space="preserve"> .NET </w:t>
      </w:r>
      <w:proofErr w:type="spellStart"/>
      <w:r w:rsidRPr="0099628E">
        <w:rPr>
          <w:rFonts w:ascii="Arial" w:eastAsia="Calibri" w:hAnsi="Arial" w:cs="Arial"/>
        </w:rPr>
        <w:t>platformi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MS SQL </w:t>
      </w:r>
      <w:proofErr w:type="spellStart"/>
      <w:r w:rsidRPr="0099628E">
        <w:rPr>
          <w:rFonts w:ascii="Arial" w:eastAsia="Calibri" w:hAnsi="Arial" w:cs="Arial"/>
        </w:rPr>
        <w:t>bazi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podataka</w:t>
      </w:r>
      <w:proofErr w:type="spellEnd"/>
      <w:r w:rsidRPr="0099628E">
        <w:rPr>
          <w:rFonts w:ascii="Arial" w:eastAsia="Calibri" w:hAnsi="Arial" w:cs="Arial"/>
        </w:rPr>
        <w:t xml:space="preserve">. </w:t>
      </w:r>
      <w:proofErr w:type="spellStart"/>
      <w:r w:rsidRPr="0099628E">
        <w:rPr>
          <w:rFonts w:ascii="Arial" w:eastAsia="Calibri" w:hAnsi="Arial" w:cs="Arial"/>
        </w:rPr>
        <w:t>Korišćenje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ove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tehnologije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omogućava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lakšu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efikasniju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integraciju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novih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softverskih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rješenja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postojećim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sistemima</w:t>
      </w:r>
      <w:proofErr w:type="spellEnd"/>
      <w:r w:rsidRPr="0099628E">
        <w:rPr>
          <w:rFonts w:ascii="Arial" w:eastAsia="Calibri" w:hAnsi="Arial" w:cs="Arial"/>
        </w:rPr>
        <w:t>.</w:t>
      </w:r>
    </w:p>
    <w:p w:rsidR="0099628E" w:rsidRPr="0099628E" w:rsidRDefault="0099628E" w:rsidP="0099628E">
      <w:pPr>
        <w:spacing w:after="0" w:line="240" w:lineRule="auto"/>
        <w:jc w:val="both"/>
        <w:rPr>
          <w:rFonts w:ascii="Arial" w:eastAsia="Calibri" w:hAnsi="Arial" w:cs="Arial"/>
        </w:rPr>
      </w:pPr>
      <w:r w:rsidRPr="0099628E">
        <w:rPr>
          <w:rFonts w:ascii="Arial" w:eastAsia="Calibri" w:hAnsi="Arial" w:cs="Arial"/>
        </w:rPr>
        <w:t xml:space="preserve">       2.     </w:t>
      </w:r>
      <w:proofErr w:type="spellStart"/>
      <w:r w:rsidRPr="0099628E">
        <w:rPr>
          <w:rFonts w:ascii="Arial" w:eastAsia="Calibri" w:hAnsi="Arial" w:cs="Arial"/>
        </w:rPr>
        <w:t>Kadrovski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kapaciteti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obučenost</w:t>
      </w:r>
      <w:proofErr w:type="spellEnd"/>
      <w:r w:rsidRPr="0099628E">
        <w:rPr>
          <w:rFonts w:ascii="Arial" w:eastAsia="Calibri" w:hAnsi="Arial" w:cs="Arial"/>
        </w:rPr>
        <w:t xml:space="preserve">: </w:t>
      </w:r>
      <w:proofErr w:type="spellStart"/>
      <w:r w:rsidRPr="0099628E">
        <w:rPr>
          <w:rFonts w:ascii="Arial" w:eastAsia="Calibri" w:hAnsi="Arial" w:cs="Arial"/>
        </w:rPr>
        <w:t>Naručilac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posjeduje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stručni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kadar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obučen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rad </w:t>
      </w:r>
      <w:proofErr w:type="spellStart"/>
      <w:r w:rsidRPr="0099628E">
        <w:rPr>
          <w:rFonts w:ascii="Arial" w:eastAsia="Calibri" w:hAnsi="Arial" w:cs="Arial"/>
        </w:rPr>
        <w:t>sa</w:t>
      </w:r>
      <w:proofErr w:type="spellEnd"/>
      <w:r w:rsidRPr="0099628E">
        <w:rPr>
          <w:rFonts w:ascii="Arial" w:eastAsia="Calibri" w:hAnsi="Arial" w:cs="Arial"/>
        </w:rPr>
        <w:t xml:space="preserve"> .NET </w:t>
      </w:r>
      <w:proofErr w:type="spellStart"/>
      <w:r w:rsidRPr="0099628E">
        <w:rPr>
          <w:rFonts w:ascii="Arial" w:eastAsia="Calibri" w:hAnsi="Arial" w:cs="Arial"/>
        </w:rPr>
        <w:t>tehnologijama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kao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upravljanje</w:t>
      </w:r>
      <w:proofErr w:type="spellEnd"/>
      <w:r w:rsidRPr="0099628E">
        <w:rPr>
          <w:rFonts w:ascii="Arial" w:eastAsia="Calibri" w:hAnsi="Arial" w:cs="Arial"/>
        </w:rPr>
        <w:t xml:space="preserve"> MS SQL </w:t>
      </w:r>
      <w:proofErr w:type="spellStart"/>
      <w:r w:rsidRPr="0099628E">
        <w:rPr>
          <w:rFonts w:ascii="Arial" w:eastAsia="Calibri" w:hAnsi="Arial" w:cs="Arial"/>
        </w:rPr>
        <w:t>bazama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podataka</w:t>
      </w:r>
      <w:proofErr w:type="spellEnd"/>
      <w:r w:rsidRPr="0099628E">
        <w:rPr>
          <w:rFonts w:ascii="Arial" w:eastAsia="Calibri" w:hAnsi="Arial" w:cs="Arial"/>
        </w:rPr>
        <w:t xml:space="preserve">. </w:t>
      </w:r>
      <w:proofErr w:type="spellStart"/>
      <w:r w:rsidRPr="0099628E">
        <w:rPr>
          <w:rFonts w:ascii="Arial" w:eastAsia="Calibri" w:hAnsi="Arial" w:cs="Arial"/>
        </w:rPr>
        <w:t>Korišćenje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alternativnih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tehnologija</w:t>
      </w:r>
      <w:proofErr w:type="spellEnd"/>
      <w:r w:rsidRPr="0099628E">
        <w:rPr>
          <w:rFonts w:ascii="Arial" w:eastAsia="Calibri" w:hAnsi="Arial" w:cs="Arial"/>
        </w:rPr>
        <w:t xml:space="preserve"> bi </w:t>
      </w:r>
      <w:proofErr w:type="spellStart"/>
      <w:r w:rsidRPr="0099628E">
        <w:rPr>
          <w:rFonts w:ascii="Arial" w:eastAsia="Calibri" w:hAnsi="Arial" w:cs="Arial"/>
        </w:rPr>
        <w:t>iziskivalo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dodatnu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obuku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što</w:t>
      </w:r>
      <w:proofErr w:type="spellEnd"/>
      <w:r w:rsidRPr="0099628E">
        <w:rPr>
          <w:rFonts w:ascii="Arial" w:eastAsia="Calibri" w:hAnsi="Arial" w:cs="Arial"/>
        </w:rPr>
        <w:t xml:space="preserve"> bi </w:t>
      </w:r>
      <w:proofErr w:type="spellStart"/>
      <w:r w:rsidRPr="0099628E">
        <w:rPr>
          <w:rFonts w:ascii="Arial" w:eastAsia="Calibri" w:hAnsi="Arial" w:cs="Arial"/>
        </w:rPr>
        <w:t>predstavljalo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vremensko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finansijsko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opterećenje</w:t>
      </w:r>
      <w:proofErr w:type="spellEnd"/>
      <w:r w:rsidRPr="0099628E">
        <w:rPr>
          <w:rFonts w:ascii="Arial" w:eastAsia="Calibri" w:hAnsi="Arial" w:cs="Arial"/>
        </w:rPr>
        <w:t>.</w:t>
      </w:r>
    </w:p>
    <w:p w:rsidR="0099628E" w:rsidRPr="0099628E" w:rsidRDefault="0099628E" w:rsidP="0099628E">
      <w:pPr>
        <w:spacing w:after="0" w:line="240" w:lineRule="auto"/>
        <w:jc w:val="both"/>
        <w:rPr>
          <w:rFonts w:ascii="Arial" w:eastAsia="Calibri" w:hAnsi="Arial" w:cs="Arial"/>
        </w:rPr>
      </w:pPr>
      <w:r w:rsidRPr="0099628E">
        <w:rPr>
          <w:rFonts w:ascii="Arial" w:eastAsia="Calibri" w:hAnsi="Arial" w:cs="Arial"/>
        </w:rPr>
        <w:t xml:space="preserve">       3.     </w:t>
      </w:r>
      <w:proofErr w:type="spellStart"/>
      <w:r w:rsidRPr="0099628E">
        <w:rPr>
          <w:rFonts w:ascii="Arial" w:eastAsia="Calibri" w:hAnsi="Arial" w:cs="Arial"/>
        </w:rPr>
        <w:t>Održivo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rješenje</w:t>
      </w:r>
      <w:proofErr w:type="spellEnd"/>
      <w:r w:rsidRPr="0099628E">
        <w:rPr>
          <w:rFonts w:ascii="Arial" w:eastAsia="Calibri" w:hAnsi="Arial" w:cs="Arial"/>
        </w:rPr>
        <w:t xml:space="preserve">: </w:t>
      </w:r>
      <w:proofErr w:type="spellStart"/>
      <w:r w:rsidRPr="0099628E">
        <w:rPr>
          <w:rFonts w:ascii="Arial" w:eastAsia="Calibri" w:hAnsi="Arial" w:cs="Arial"/>
        </w:rPr>
        <w:t>Cilj</w:t>
      </w:r>
      <w:proofErr w:type="spellEnd"/>
      <w:r w:rsidRPr="0099628E">
        <w:rPr>
          <w:rFonts w:ascii="Arial" w:eastAsia="Calibri" w:hAnsi="Arial" w:cs="Arial"/>
        </w:rPr>
        <w:t xml:space="preserve"> je </w:t>
      </w:r>
      <w:proofErr w:type="spellStart"/>
      <w:r w:rsidRPr="0099628E">
        <w:rPr>
          <w:rFonts w:ascii="Arial" w:eastAsia="Calibri" w:hAnsi="Arial" w:cs="Arial"/>
        </w:rPr>
        <w:t>osim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realizacija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osigurati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dugoročno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održivo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rješenje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će</w:t>
      </w:r>
      <w:proofErr w:type="spellEnd"/>
      <w:r w:rsidRPr="0099628E">
        <w:rPr>
          <w:rFonts w:ascii="Arial" w:eastAsia="Calibri" w:hAnsi="Arial" w:cs="Arial"/>
        </w:rPr>
        <w:t xml:space="preserve"> se </w:t>
      </w:r>
      <w:proofErr w:type="spellStart"/>
      <w:r w:rsidRPr="0099628E">
        <w:rPr>
          <w:rFonts w:ascii="Arial" w:eastAsia="Calibri" w:hAnsi="Arial" w:cs="Arial"/>
        </w:rPr>
        <w:t>lako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prilagoditi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budućim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zahtjevima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osigurati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kontinuitet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radu</w:t>
      </w:r>
      <w:proofErr w:type="spellEnd"/>
      <w:r w:rsidRPr="0099628E">
        <w:rPr>
          <w:rFonts w:ascii="Arial" w:eastAsia="Calibri" w:hAnsi="Arial" w:cs="Arial"/>
        </w:rPr>
        <w:t>.</w:t>
      </w:r>
    </w:p>
    <w:p w:rsidR="0099628E" w:rsidRPr="0099628E" w:rsidRDefault="0099628E" w:rsidP="0099628E">
      <w:pPr>
        <w:spacing w:after="0" w:line="240" w:lineRule="auto"/>
        <w:jc w:val="both"/>
        <w:rPr>
          <w:rFonts w:ascii="Arial" w:eastAsia="Calibri" w:hAnsi="Arial" w:cs="Arial"/>
        </w:rPr>
      </w:pPr>
      <w:r w:rsidRPr="0099628E">
        <w:rPr>
          <w:rFonts w:ascii="Arial" w:eastAsia="Calibri" w:hAnsi="Arial" w:cs="Arial"/>
        </w:rPr>
        <w:t xml:space="preserve"> </w:t>
      </w:r>
    </w:p>
    <w:p w:rsidR="003347B9" w:rsidRDefault="0099628E" w:rsidP="0099628E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 w:rsidRPr="0099628E">
        <w:rPr>
          <w:rFonts w:ascii="Arial" w:eastAsia="Calibri" w:hAnsi="Arial" w:cs="Arial"/>
        </w:rPr>
        <w:t>Shodno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navedenom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druge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tehnologije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iako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potencijalno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ekvivalentne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nije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predviđeno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ovim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projektnim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zadatkom</w:t>
      </w:r>
      <w:proofErr w:type="spellEnd"/>
      <w:r w:rsidRPr="0099628E">
        <w:rPr>
          <w:rFonts w:ascii="Arial" w:eastAsia="Calibri" w:hAnsi="Arial" w:cs="Arial"/>
        </w:rPr>
        <w:t xml:space="preserve">, </w:t>
      </w:r>
      <w:proofErr w:type="spellStart"/>
      <w:r w:rsidRPr="0099628E">
        <w:rPr>
          <w:rFonts w:ascii="Arial" w:eastAsia="Calibri" w:hAnsi="Arial" w:cs="Arial"/>
        </w:rPr>
        <w:t>jer</w:t>
      </w:r>
      <w:proofErr w:type="spellEnd"/>
      <w:r w:rsidRPr="0099628E">
        <w:rPr>
          <w:rFonts w:ascii="Arial" w:eastAsia="Calibri" w:hAnsi="Arial" w:cs="Arial"/>
        </w:rPr>
        <w:t xml:space="preserve"> ne bi </w:t>
      </w:r>
      <w:proofErr w:type="spellStart"/>
      <w:r w:rsidRPr="0099628E">
        <w:rPr>
          <w:rFonts w:ascii="Arial" w:eastAsia="Calibri" w:hAnsi="Arial" w:cs="Arial"/>
        </w:rPr>
        <w:t>pružio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istu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mjeru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kompatibilnosti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i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održivosti</w:t>
      </w:r>
      <w:proofErr w:type="spellEnd"/>
      <w:r w:rsidRPr="0099628E">
        <w:rPr>
          <w:rFonts w:ascii="Arial" w:eastAsia="Calibri" w:hAnsi="Arial" w:cs="Arial"/>
        </w:rPr>
        <w:t xml:space="preserve"> u </w:t>
      </w:r>
      <w:proofErr w:type="spellStart"/>
      <w:r w:rsidRPr="0099628E">
        <w:rPr>
          <w:rFonts w:ascii="Arial" w:eastAsia="Calibri" w:hAnsi="Arial" w:cs="Arial"/>
        </w:rPr>
        <w:t>okviru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specifičnog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tehničkog</w:t>
      </w:r>
      <w:proofErr w:type="spellEnd"/>
      <w:r w:rsidRPr="0099628E">
        <w:rPr>
          <w:rFonts w:ascii="Arial" w:eastAsia="Calibri" w:hAnsi="Arial" w:cs="Arial"/>
        </w:rPr>
        <w:t xml:space="preserve"> </w:t>
      </w:r>
      <w:proofErr w:type="spellStart"/>
      <w:r w:rsidRPr="0099628E">
        <w:rPr>
          <w:rFonts w:ascii="Arial" w:eastAsia="Calibri" w:hAnsi="Arial" w:cs="Arial"/>
        </w:rPr>
        <w:t>okruženja</w:t>
      </w:r>
      <w:proofErr w:type="spellEnd"/>
      <w:r w:rsidRPr="0099628E">
        <w:rPr>
          <w:rFonts w:ascii="Arial" w:eastAsia="Calibri" w:hAnsi="Arial" w:cs="Arial"/>
        </w:rPr>
        <w:t>.</w:t>
      </w:r>
      <w:bookmarkStart w:id="0" w:name="_GoBack"/>
      <w:bookmarkEnd w:id="0"/>
    </w:p>
    <w:p w:rsidR="004C5BF2" w:rsidRPr="00C62ECF" w:rsidRDefault="004C5BF2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Default="00D044C0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KOMISIJA ZA </w:t>
      </w:r>
      <w:r w:rsidRPr="00C62ECF">
        <w:rPr>
          <w:rFonts w:ascii="Arial" w:hAnsi="Arial" w:cs="Arial"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771" w:rsidRDefault="00192771" w:rsidP="00286091">
      <w:pPr>
        <w:spacing w:after="0" w:line="240" w:lineRule="auto"/>
      </w:pPr>
      <w:r>
        <w:separator/>
      </w:r>
    </w:p>
  </w:endnote>
  <w:endnote w:type="continuationSeparator" w:id="0">
    <w:p w:rsidR="00192771" w:rsidRDefault="00192771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771" w:rsidRDefault="00192771" w:rsidP="00286091">
      <w:pPr>
        <w:spacing w:after="0" w:line="240" w:lineRule="auto"/>
      </w:pPr>
      <w:r>
        <w:separator/>
      </w:r>
    </w:p>
  </w:footnote>
  <w:footnote w:type="continuationSeparator" w:id="0">
    <w:p w:rsidR="00192771" w:rsidRDefault="00192771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44F4"/>
    <w:rsid w:val="000241B5"/>
    <w:rsid w:val="000260D1"/>
    <w:rsid w:val="000308E5"/>
    <w:rsid w:val="00045DF8"/>
    <w:rsid w:val="00064F3A"/>
    <w:rsid w:val="00093BC1"/>
    <w:rsid w:val="00094CD5"/>
    <w:rsid w:val="000B1EEF"/>
    <w:rsid w:val="000C1472"/>
    <w:rsid w:val="000D79C1"/>
    <w:rsid w:val="000E7044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51BE2"/>
    <w:rsid w:val="00151CF1"/>
    <w:rsid w:val="00153C66"/>
    <w:rsid w:val="00173E33"/>
    <w:rsid w:val="00185CA4"/>
    <w:rsid w:val="00192771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6B43"/>
    <w:rsid w:val="002741FB"/>
    <w:rsid w:val="00286091"/>
    <w:rsid w:val="002A3026"/>
    <w:rsid w:val="002A3771"/>
    <w:rsid w:val="002B65E9"/>
    <w:rsid w:val="002C05BA"/>
    <w:rsid w:val="002D45A4"/>
    <w:rsid w:val="002E2755"/>
    <w:rsid w:val="002E42CA"/>
    <w:rsid w:val="002E73A9"/>
    <w:rsid w:val="002F5393"/>
    <w:rsid w:val="00302A7E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3838"/>
    <w:rsid w:val="003A48EA"/>
    <w:rsid w:val="003B5E34"/>
    <w:rsid w:val="0040220E"/>
    <w:rsid w:val="00410DD3"/>
    <w:rsid w:val="00420D00"/>
    <w:rsid w:val="00421111"/>
    <w:rsid w:val="00451E75"/>
    <w:rsid w:val="00462554"/>
    <w:rsid w:val="004626C6"/>
    <w:rsid w:val="00466B55"/>
    <w:rsid w:val="004821E9"/>
    <w:rsid w:val="00483F91"/>
    <w:rsid w:val="004A0A56"/>
    <w:rsid w:val="004A6E3E"/>
    <w:rsid w:val="004B6204"/>
    <w:rsid w:val="004B6E4B"/>
    <w:rsid w:val="004C386A"/>
    <w:rsid w:val="004C5BF2"/>
    <w:rsid w:val="004D475A"/>
    <w:rsid w:val="00507A91"/>
    <w:rsid w:val="005154C6"/>
    <w:rsid w:val="005175F0"/>
    <w:rsid w:val="00522F89"/>
    <w:rsid w:val="00531C1B"/>
    <w:rsid w:val="00533EF4"/>
    <w:rsid w:val="005552DF"/>
    <w:rsid w:val="00555A8C"/>
    <w:rsid w:val="00556E59"/>
    <w:rsid w:val="005A24C6"/>
    <w:rsid w:val="005B7588"/>
    <w:rsid w:val="005E6F56"/>
    <w:rsid w:val="005F29FE"/>
    <w:rsid w:val="00601446"/>
    <w:rsid w:val="00604A15"/>
    <w:rsid w:val="006154E8"/>
    <w:rsid w:val="00617080"/>
    <w:rsid w:val="0062625B"/>
    <w:rsid w:val="006358C8"/>
    <w:rsid w:val="0064142F"/>
    <w:rsid w:val="0064644E"/>
    <w:rsid w:val="006551B0"/>
    <w:rsid w:val="00662E27"/>
    <w:rsid w:val="00664C71"/>
    <w:rsid w:val="00671065"/>
    <w:rsid w:val="006745D7"/>
    <w:rsid w:val="00683B9F"/>
    <w:rsid w:val="00683C8B"/>
    <w:rsid w:val="00691840"/>
    <w:rsid w:val="006A22EA"/>
    <w:rsid w:val="006A29E6"/>
    <w:rsid w:val="006A2D86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7D9A"/>
    <w:rsid w:val="00826CE9"/>
    <w:rsid w:val="0083597D"/>
    <w:rsid w:val="0084433F"/>
    <w:rsid w:val="00864DFC"/>
    <w:rsid w:val="00874179"/>
    <w:rsid w:val="00885E44"/>
    <w:rsid w:val="00891C4E"/>
    <w:rsid w:val="00896F4E"/>
    <w:rsid w:val="008B3F71"/>
    <w:rsid w:val="008D4F20"/>
    <w:rsid w:val="008E5310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9628E"/>
    <w:rsid w:val="009B3A7F"/>
    <w:rsid w:val="009B7650"/>
    <w:rsid w:val="009C0804"/>
    <w:rsid w:val="009C1555"/>
    <w:rsid w:val="009D3A1C"/>
    <w:rsid w:val="009D60C0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4567"/>
    <w:rsid w:val="00A673C3"/>
    <w:rsid w:val="00A71231"/>
    <w:rsid w:val="00A72AF8"/>
    <w:rsid w:val="00A83B16"/>
    <w:rsid w:val="00A85AEF"/>
    <w:rsid w:val="00A92ACA"/>
    <w:rsid w:val="00AC2517"/>
    <w:rsid w:val="00AE3AC9"/>
    <w:rsid w:val="00AE6817"/>
    <w:rsid w:val="00AF2062"/>
    <w:rsid w:val="00AF3BD5"/>
    <w:rsid w:val="00B45969"/>
    <w:rsid w:val="00B46A40"/>
    <w:rsid w:val="00B47A06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58F9"/>
    <w:rsid w:val="00C07590"/>
    <w:rsid w:val="00C11904"/>
    <w:rsid w:val="00C17250"/>
    <w:rsid w:val="00C40139"/>
    <w:rsid w:val="00C42DDA"/>
    <w:rsid w:val="00C4754A"/>
    <w:rsid w:val="00C54AA0"/>
    <w:rsid w:val="00C62BDF"/>
    <w:rsid w:val="00C62ECF"/>
    <w:rsid w:val="00C6776F"/>
    <w:rsid w:val="00C72A4F"/>
    <w:rsid w:val="00C74BCD"/>
    <w:rsid w:val="00C8025B"/>
    <w:rsid w:val="00C81661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D656F"/>
    <w:rsid w:val="00E23ED7"/>
    <w:rsid w:val="00E41D5E"/>
    <w:rsid w:val="00E4329B"/>
    <w:rsid w:val="00E510B1"/>
    <w:rsid w:val="00E55E5C"/>
    <w:rsid w:val="00E60594"/>
    <w:rsid w:val="00E70B4D"/>
    <w:rsid w:val="00E7481C"/>
    <w:rsid w:val="00E815A6"/>
    <w:rsid w:val="00E86828"/>
    <w:rsid w:val="00E96CF8"/>
    <w:rsid w:val="00EB1DFE"/>
    <w:rsid w:val="00EB6348"/>
    <w:rsid w:val="00EB680E"/>
    <w:rsid w:val="00ED5700"/>
    <w:rsid w:val="00EE0363"/>
    <w:rsid w:val="00EF2E92"/>
    <w:rsid w:val="00EF6C02"/>
    <w:rsid w:val="00F06B83"/>
    <w:rsid w:val="00F1135D"/>
    <w:rsid w:val="00F131E5"/>
    <w:rsid w:val="00F2184C"/>
    <w:rsid w:val="00F24C72"/>
    <w:rsid w:val="00F2568D"/>
    <w:rsid w:val="00F356B4"/>
    <w:rsid w:val="00F44F69"/>
    <w:rsid w:val="00F479F3"/>
    <w:rsid w:val="00F52FA9"/>
    <w:rsid w:val="00F617FD"/>
    <w:rsid w:val="00F7506B"/>
    <w:rsid w:val="00F8391C"/>
    <w:rsid w:val="00F845BA"/>
    <w:rsid w:val="00F85B9E"/>
    <w:rsid w:val="00F91532"/>
    <w:rsid w:val="00FA1EF3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2FBD8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8B487-C4DE-48CE-AC66-6E9293BEF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UP</cp:lastModifiedBy>
  <cp:revision>2</cp:revision>
  <cp:lastPrinted>2024-04-04T11:07:00Z</cp:lastPrinted>
  <dcterms:created xsi:type="dcterms:W3CDTF">2024-12-25T07:29:00Z</dcterms:created>
  <dcterms:modified xsi:type="dcterms:W3CDTF">2024-12-25T07:29:00Z</dcterms:modified>
</cp:coreProperties>
</file>