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E5991" w14:textId="09790D05" w:rsidR="007506B8" w:rsidRPr="00AE4ABF" w:rsidRDefault="00D06F61" w:rsidP="007506B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>
        <w:rPr>
          <w:rFonts w:ascii="Arial" w:eastAsia="Times New Roman" w:hAnsi="Arial" w:cs="Arial"/>
          <w:b/>
          <w:color w:val="000000"/>
          <w:lang w:val="sr-Latn-ME"/>
        </w:rPr>
        <w:t xml:space="preserve"> </w:t>
      </w:r>
      <w:r w:rsidR="007506B8" w:rsidRPr="00AE4ABF">
        <w:rPr>
          <w:rFonts w:ascii="Arial" w:eastAsia="Times New Roman" w:hAnsi="Arial" w:cs="Arial"/>
          <w:b/>
          <w:color w:val="000000"/>
          <w:lang w:val="sr-Latn-ME"/>
        </w:rPr>
        <w:t xml:space="preserve">OBRAZAC 1  </w:t>
      </w:r>
    </w:p>
    <w:p w14:paraId="198EE326" w14:textId="69D96BDE" w:rsidR="007506B8" w:rsidRPr="00AE4ABF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 xml:space="preserve">Opština </w:t>
      </w:r>
      <w:r w:rsidR="00A9284C">
        <w:rPr>
          <w:rFonts w:ascii="Arial" w:eastAsia="Times New Roman" w:hAnsi="Arial" w:cs="Arial"/>
          <w:color w:val="000000"/>
          <w:lang w:val="sr-Latn-ME"/>
        </w:rPr>
        <w:t>Šavnik</w:t>
      </w:r>
    </w:p>
    <w:p w14:paraId="19ACE99F" w14:textId="303AB64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Broj iz evidencije postupaka javnih nabavki:</w:t>
      </w:r>
      <w:r w:rsidR="00A9284C">
        <w:rPr>
          <w:rFonts w:ascii="Arial" w:eastAsia="Times New Roman" w:hAnsi="Arial" w:cs="Arial"/>
          <w:lang w:val="sr-Latn-ME"/>
        </w:rPr>
        <w:t>02-018-426/24-368</w:t>
      </w:r>
      <w:r w:rsidR="00D074A0">
        <w:rPr>
          <w:rFonts w:ascii="Arial" w:eastAsia="Times New Roman" w:hAnsi="Arial" w:cs="Arial"/>
          <w:lang w:val="sr-Latn-ME"/>
        </w:rPr>
        <w:t>8</w:t>
      </w:r>
      <w:r w:rsidR="00A9284C">
        <w:rPr>
          <w:rFonts w:ascii="Arial" w:eastAsia="Times New Roman" w:hAnsi="Arial" w:cs="Arial"/>
          <w:lang w:val="sr-Latn-ME"/>
        </w:rPr>
        <w:t>/1</w:t>
      </w:r>
    </w:p>
    <w:p w14:paraId="198B30D0" w14:textId="63214145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Redni</w:t>
      </w:r>
      <w:r w:rsidR="00DC1A13" w:rsidRPr="00AE4ABF">
        <w:rPr>
          <w:rFonts w:ascii="Arial" w:eastAsia="Times New Roman" w:hAnsi="Arial" w:cs="Arial"/>
          <w:color w:val="000000"/>
          <w:lang w:val="sr-Latn-ME"/>
        </w:rPr>
        <w:t xml:space="preserve"> broj iz Plana javnih nabavki :</w:t>
      </w:r>
      <w:r w:rsidR="006E2D57" w:rsidRPr="00AE4ABF">
        <w:rPr>
          <w:rFonts w:ascii="Arial" w:eastAsia="Times New Roman" w:hAnsi="Arial" w:cs="Arial"/>
          <w:color w:val="000000"/>
          <w:lang w:val="sr-Latn-ME"/>
        </w:rPr>
        <w:t>2</w:t>
      </w:r>
      <w:r w:rsidR="00A9284C">
        <w:rPr>
          <w:rFonts w:ascii="Arial" w:eastAsia="Times New Roman" w:hAnsi="Arial" w:cs="Arial"/>
          <w:color w:val="000000"/>
          <w:lang w:val="sr-Latn-ME"/>
        </w:rPr>
        <w:t>9</w:t>
      </w:r>
    </w:p>
    <w:p w14:paraId="0BDC49F2" w14:textId="6C4B6EB5" w:rsidR="007506B8" w:rsidRPr="00AE4ABF" w:rsidRDefault="00A9284C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>
        <w:rPr>
          <w:rFonts w:ascii="Arial" w:eastAsia="Times New Roman" w:hAnsi="Arial" w:cs="Arial"/>
          <w:color w:val="000000"/>
          <w:lang w:val="sr-Latn-ME"/>
        </w:rPr>
        <w:t>Šavnik</w:t>
      </w:r>
      <w:r w:rsidR="008412C7" w:rsidRPr="00AE4ABF">
        <w:rPr>
          <w:rFonts w:ascii="Arial" w:eastAsia="Times New Roman" w:hAnsi="Arial" w:cs="Arial"/>
          <w:color w:val="000000"/>
          <w:lang w:val="sr-Latn-ME"/>
        </w:rPr>
        <w:t xml:space="preserve">, dana </w:t>
      </w:r>
      <w:r>
        <w:rPr>
          <w:rFonts w:ascii="Arial" w:eastAsia="Times New Roman" w:hAnsi="Arial" w:cs="Arial"/>
          <w:color w:val="000000"/>
          <w:lang w:val="sr-Latn-ME"/>
        </w:rPr>
        <w:t>1</w:t>
      </w:r>
      <w:r w:rsidR="00D074A0">
        <w:rPr>
          <w:rFonts w:ascii="Arial" w:eastAsia="Times New Roman" w:hAnsi="Arial" w:cs="Arial"/>
          <w:color w:val="000000"/>
          <w:lang w:val="sr-Latn-ME"/>
        </w:rPr>
        <w:t>2</w:t>
      </w:r>
      <w:r w:rsidR="00461BE2">
        <w:rPr>
          <w:rFonts w:ascii="Arial" w:eastAsia="Times New Roman" w:hAnsi="Arial" w:cs="Arial"/>
          <w:color w:val="000000"/>
          <w:lang w:val="sr-Latn-ME"/>
        </w:rPr>
        <w:t>.12.</w:t>
      </w:r>
      <w:r w:rsidR="0080200D">
        <w:rPr>
          <w:rFonts w:ascii="Arial" w:eastAsia="Times New Roman" w:hAnsi="Arial" w:cs="Arial"/>
          <w:color w:val="000000"/>
          <w:lang w:val="sr-Latn-ME"/>
        </w:rPr>
        <w:t>2024</w:t>
      </w:r>
      <w:r w:rsidR="008412C7" w:rsidRPr="00AE4ABF">
        <w:rPr>
          <w:rFonts w:ascii="Arial" w:eastAsia="Times New Roman" w:hAnsi="Arial" w:cs="Arial"/>
          <w:color w:val="000000"/>
          <w:lang w:val="sr-Latn-ME"/>
        </w:rPr>
        <w:t>.godine</w:t>
      </w:r>
    </w:p>
    <w:p w14:paraId="1D0D8D1A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BEADD29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6C334901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684A6C6" w14:textId="2E6F5C91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 i 3/23) </w:t>
      </w:r>
      <w:r w:rsidR="00AB56D9" w:rsidRPr="00AE4ABF">
        <w:rPr>
          <w:rFonts w:ascii="Arial" w:eastAsia="Times New Roman" w:hAnsi="Arial" w:cs="Arial"/>
          <w:color w:val="000000"/>
          <w:u w:val="single"/>
          <w:lang w:val="sr-Latn-ME"/>
        </w:rPr>
        <w:t xml:space="preserve"> Opština </w:t>
      </w:r>
      <w:r w:rsidR="00A9284C">
        <w:rPr>
          <w:rFonts w:ascii="Arial" w:eastAsia="Times New Roman" w:hAnsi="Arial" w:cs="Arial"/>
          <w:color w:val="000000"/>
          <w:u w:val="single"/>
          <w:lang w:val="sr-Latn-ME"/>
        </w:rPr>
        <w:t>Šavnik</w:t>
      </w:r>
      <w:r w:rsidR="00AB56D9" w:rsidRPr="00AE4ABF">
        <w:rPr>
          <w:rFonts w:ascii="Arial" w:eastAsia="Times New Roman" w:hAnsi="Arial" w:cs="Arial"/>
          <w:color w:val="000000"/>
          <w:u w:val="single"/>
          <w:lang w:val="sr-Latn-ME"/>
        </w:rPr>
        <w:t xml:space="preserve"> </w:t>
      </w:r>
      <w:r w:rsidRPr="00AE4ABF">
        <w:rPr>
          <w:rFonts w:ascii="Arial" w:eastAsia="Times New Roman" w:hAnsi="Arial" w:cs="Arial"/>
          <w:lang w:val="sr-Latn-ME"/>
        </w:rPr>
        <w:t>objavljuje</w:t>
      </w: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14:paraId="29FEB3B3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B40B597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C833A58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1622FAB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ECB639A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BB8D26D" w14:textId="77777777" w:rsidR="007506B8" w:rsidRPr="00AE4ABF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ab/>
      </w:r>
      <w:r w:rsidRPr="00AE4ABF">
        <w:rPr>
          <w:rFonts w:ascii="Arial" w:eastAsia="Times New Roman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0C6D8FE2" w14:textId="77777777" w:rsidR="007506B8" w:rsidRPr="00AE4ABF" w:rsidRDefault="007506B8" w:rsidP="007506B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23578A9" w14:textId="77777777" w:rsidR="007506B8" w:rsidRPr="00AE4ABF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>TENDERSKU DOKUMENTACIJU</w:t>
      </w:r>
    </w:p>
    <w:p w14:paraId="3862E800" w14:textId="77777777" w:rsidR="007506B8" w:rsidRPr="00AE4ABF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>ZA OTVORENI POSTUPAK JAVNE NABAVKE</w:t>
      </w:r>
    </w:p>
    <w:p w14:paraId="456B2476" w14:textId="77777777" w:rsidR="007506B8" w:rsidRPr="00AE4ABF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4F753DA" w14:textId="44336588" w:rsidR="00660BCB" w:rsidRPr="00AE4ABF" w:rsidRDefault="00653FFE" w:rsidP="00A9284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sr-Latn-CS"/>
        </w:rPr>
      </w:pPr>
      <w:r w:rsidRPr="00AE4ABF">
        <w:rPr>
          <w:rFonts w:ascii="Arial" w:eastAsia="Times New Roman" w:hAnsi="Arial" w:cs="Arial"/>
          <w:color w:val="000000"/>
          <w:u w:val="single"/>
          <w:lang w:val="sr-Latn-ME"/>
        </w:rPr>
        <w:t xml:space="preserve">za nabavku </w:t>
      </w:r>
      <w:r w:rsidR="0063005F" w:rsidRPr="00AE4ABF">
        <w:rPr>
          <w:rFonts w:ascii="Arial" w:hAnsi="Arial" w:cs="Arial"/>
          <w:u w:val="single"/>
          <w:lang w:val="sr-Latn-CS"/>
        </w:rPr>
        <w:t xml:space="preserve">usluge </w:t>
      </w:r>
      <w:r w:rsidR="00A9284C" w:rsidRPr="00A9284C">
        <w:rPr>
          <w:rFonts w:ascii="Arial" w:hAnsi="Arial" w:cs="Arial"/>
          <w:u w:val="single"/>
        </w:rPr>
        <w:t>Izrada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A9284C" w:rsidRPr="00A9284C">
        <w:rPr>
          <w:rFonts w:ascii="Arial" w:hAnsi="Arial" w:cs="Arial"/>
          <w:u w:val="single"/>
        </w:rPr>
        <w:t>Glavnog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A9284C" w:rsidRPr="00A9284C">
        <w:rPr>
          <w:rFonts w:ascii="Arial" w:hAnsi="Arial" w:cs="Arial"/>
          <w:u w:val="single"/>
        </w:rPr>
        <w:t>projekta</w:t>
      </w:r>
      <w:r w:rsidR="00A9284C" w:rsidRPr="00A9284C">
        <w:rPr>
          <w:rFonts w:ascii="Arial" w:hAnsi="Arial" w:cs="Arial"/>
          <w:u w:val="single"/>
          <w:lang w:val="sr-Latn-ME"/>
        </w:rPr>
        <w:t xml:space="preserve"> </w:t>
      </w:r>
      <w:r w:rsidR="00D074A0">
        <w:rPr>
          <w:rFonts w:ascii="Arial" w:hAnsi="Arial" w:cs="Arial"/>
          <w:u w:val="single"/>
        </w:rPr>
        <w:t>stambene zgrade lamela II</w:t>
      </w:r>
    </w:p>
    <w:p w14:paraId="4F58D3E5" w14:textId="77777777" w:rsidR="007506B8" w:rsidRPr="00AE4ABF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val="sr-Latn-ME"/>
        </w:rPr>
      </w:pPr>
    </w:p>
    <w:p w14:paraId="1DC5E238" w14:textId="77777777" w:rsidR="007506B8" w:rsidRPr="00AE4ABF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sr-Latn-ME"/>
        </w:rPr>
        <w:t>(predmet javne nabavke)</w:t>
      </w:r>
    </w:p>
    <w:p w14:paraId="4B8432A5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997B58A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14:paraId="3C1C418E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30BB6E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kao cjelina </w:t>
      </w:r>
    </w:p>
    <w:p w14:paraId="1375BA3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po partijama</w:t>
      </w:r>
    </w:p>
    <w:p w14:paraId="26752C64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834C773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1BD47FCA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2372959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93A0150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21514CEE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7010B65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E1EFFBB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56455AD6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DBA9C88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B13F09D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7027D66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59154AD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36A212D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9879B42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25BF9A3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D84A0B5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41605F6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BEF8FC6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406B7DDD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76C86671" w14:textId="77777777" w:rsidR="00660BCB" w:rsidRPr="00AE4ABF" w:rsidRDefault="00660BCB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010EF11E" w14:textId="77777777" w:rsidR="00660BCB" w:rsidRPr="00AE4ABF" w:rsidRDefault="00660BCB" w:rsidP="007506B8">
      <w:pPr>
        <w:spacing w:after="0" w:line="240" w:lineRule="auto"/>
        <w:rPr>
          <w:rFonts w:ascii="Arial" w:eastAsia="Times New Roman" w:hAnsi="Arial" w:cs="Arial"/>
          <w:color w:val="000000"/>
          <w:lang w:val="sr-Latn-ME"/>
        </w:rPr>
      </w:pPr>
    </w:p>
    <w:p w14:paraId="3544CD50" w14:textId="77777777" w:rsidR="007506B8" w:rsidRPr="00AE4ABF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0" w:name="_Toc62730553"/>
      <w:r w:rsidRPr="00AE4ABF">
        <w:rPr>
          <w:rFonts w:ascii="Arial" w:eastAsia="Times New Roman" w:hAnsi="Arial" w:cs="Arial"/>
          <w:b/>
          <w:color w:val="000000"/>
          <w:lang w:val="sr-Latn-ME"/>
        </w:rPr>
        <w:lastRenderedPageBreak/>
        <w:t>POZIV ZA NADMETANJE</w:t>
      </w:r>
      <w:r w:rsidRPr="00AE4AB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1"/>
      </w:r>
      <w:bookmarkEnd w:id="0"/>
      <w:r w:rsidRPr="00AE4ABF">
        <w:rPr>
          <w:rFonts w:ascii="Arial" w:eastAsia="Times New Roman" w:hAnsi="Arial" w:cs="Arial"/>
          <w:b/>
          <w:color w:val="000000"/>
          <w:lang w:val="sr-Latn-ME"/>
        </w:rPr>
        <w:t xml:space="preserve"> </w:t>
      </w:r>
    </w:p>
    <w:p w14:paraId="2B853F7F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bCs/>
          <w:color w:val="000000"/>
          <w:lang w:val="sr-Latn-ME"/>
        </w:rPr>
        <w:tab/>
      </w:r>
    </w:p>
    <w:p w14:paraId="31E1AA6A" w14:textId="77777777" w:rsidR="007506B8" w:rsidRPr="00AE4ABF" w:rsidRDefault="007506B8" w:rsidP="007506B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9537A57" w14:textId="77777777" w:rsidR="007506B8" w:rsidRPr="00AE4ABF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528924EC" w14:textId="77777777" w:rsidR="007506B8" w:rsidRPr="00AE4ABF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725A54A3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E6DE86E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297A7723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AE4ABF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AE4ABF">
        <w:rPr>
          <w:rFonts w:ascii="Arial" w:eastAsia="Calibri" w:hAnsi="Arial" w:cs="Arial"/>
          <w:color w:val="000000"/>
          <w:lang w:val="sr-Latn-ME"/>
        </w:rPr>
        <w:t>,</w:t>
      </w:r>
    </w:p>
    <w:p w14:paraId="5A3955E0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64A05C3F" w14:textId="77777777" w:rsidR="007506B8" w:rsidRPr="00AE4ABF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6FFCFF9" w14:textId="77777777" w:rsidR="007506B8" w:rsidRPr="00AE4ABF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4EDA83A9" w14:textId="77777777" w:rsidR="007506B8" w:rsidRPr="00AE4ABF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2FF9BC25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1AB39170" w14:textId="77777777" w:rsidR="007506B8" w:rsidRPr="00AE4ABF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75DF3FCA" w14:textId="77777777" w:rsidR="007506B8" w:rsidRPr="00AE4ABF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109F1AE0" w14:textId="77777777" w:rsidR="007506B8" w:rsidRPr="00AE4ABF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42D6CBD5" w14:textId="77777777" w:rsidR="007506B8" w:rsidRPr="00AE4ABF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455676A8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2112E16D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6C5ED6A1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0D5CDBFF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3E7082B4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7D530EA6" w14:textId="77777777" w:rsidR="007506B8" w:rsidRPr="00AE4ABF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7665FFA5" w14:textId="77777777" w:rsidR="007506B8" w:rsidRPr="00AE4ABF" w:rsidRDefault="007506B8" w:rsidP="007506B8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420D5B32" w14:textId="77777777" w:rsidR="007506B8" w:rsidRPr="00AE4ABF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1" w:name="_Toc62730554"/>
      <w:r w:rsidRPr="00AE4ABF">
        <w:rPr>
          <w:rFonts w:ascii="Arial" w:eastAsia="Times New Roman" w:hAnsi="Arial" w:cs="Arial"/>
          <w:b/>
          <w:color w:val="000000"/>
          <w:lang w:val="sr-Latn-ME"/>
        </w:rPr>
        <w:t>TEHNIČKA SPECIFIKACIJA PREDMETA JAVNE NABAVKE</w:t>
      </w:r>
      <w:r w:rsidRPr="00AE4AB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3"/>
      </w:r>
      <w:bookmarkEnd w:id="1"/>
    </w:p>
    <w:p w14:paraId="1570698E" w14:textId="77777777" w:rsidR="007506B8" w:rsidRPr="00AE4ABF" w:rsidRDefault="007506B8" w:rsidP="007506B8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148E1EA4" w14:textId="77777777" w:rsidR="007506B8" w:rsidRPr="00AE4ABF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B3A39F1" w14:textId="77777777" w:rsidR="007506B8" w:rsidRPr="00AE4ABF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73CDAD83" w14:textId="77777777" w:rsidR="007506B8" w:rsidRPr="00AE4ABF" w:rsidRDefault="007506B8" w:rsidP="007506B8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14:paraId="34866810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2" w:name="_Toc62730555"/>
      <w:r w:rsidRPr="00AE4ABF">
        <w:rPr>
          <w:rFonts w:ascii="Arial" w:eastAsia="Times New Roman" w:hAnsi="Arial" w:cs="Arial"/>
          <w:b/>
          <w:color w:val="000000"/>
          <w:lang w:val="sr-Latn-ME"/>
        </w:rPr>
        <w:t>DODATNE INFORMACIJE O PREDMETU I POSTUPKU NABAVKE</w:t>
      </w:r>
      <w:r w:rsidRPr="00AE4AB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4"/>
      </w:r>
      <w:bookmarkEnd w:id="2"/>
    </w:p>
    <w:p w14:paraId="2352EFD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FC74C77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AE4ABF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AE4ABF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5BCD50C3" w14:textId="77777777" w:rsidR="007506B8" w:rsidRPr="00AE4ABF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6EA03961" w14:textId="77777777" w:rsidR="007506B8" w:rsidRPr="00AE4ABF" w:rsidRDefault="007506B8" w:rsidP="007506B8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E4ABF">
        <w:rPr>
          <w:rFonts w:ascii="Arial" w:eastAsia="Calibri" w:hAnsi="Arial" w:cs="Arial"/>
          <w:color w:val="000000"/>
          <w:lang w:val="sr-Latn-ME"/>
        </w:rPr>
        <w:t xml:space="preserve"> </w:t>
      </w:r>
      <w:r w:rsidRPr="00AE4ABF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AE4ABF">
        <w:rPr>
          <w:rFonts w:ascii="Arial" w:eastAsia="Calibri" w:hAnsi="Arial" w:cs="Arial"/>
          <w:color w:val="000000"/>
          <w:lang w:val="sr-Latn-ME"/>
        </w:rPr>
        <w:t>:</w:t>
      </w:r>
    </w:p>
    <w:p w14:paraId="13C637B3" w14:textId="04D1C74A" w:rsidR="007506B8" w:rsidRPr="00AE4ABF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Calibri" w:hAnsi="Arial" w:cs="Arial"/>
          <w:color w:val="000000"/>
          <w:lang w:val="sr-Latn-ME"/>
        </w:rPr>
        <w:t xml:space="preserve"> kao cjeline je ___</w:t>
      </w:r>
      <w:r w:rsidR="004F3BB8">
        <w:rPr>
          <w:rFonts w:ascii="Arial" w:eastAsia="Calibri" w:hAnsi="Arial" w:cs="Arial"/>
          <w:color w:val="000000"/>
          <w:lang w:val="sr-Latn-ME"/>
        </w:rPr>
        <w:t>25</w:t>
      </w:r>
      <w:r w:rsidR="0063005F" w:rsidRPr="00AE4ABF">
        <w:rPr>
          <w:rFonts w:ascii="Arial" w:eastAsia="Calibri" w:hAnsi="Arial" w:cs="Arial"/>
          <w:color w:val="000000"/>
          <w:lang w:val="sr-Latn-ME"/>
        </w:rPr>
        <w:t>.</w:t>
      </w:r>
      <w:r w:rsidR="004F3BB8">
        <w:rPr>
          <w:rFonts w:ascii="Arial" w:eastAsia="Calibri" w:hAnsi="Arial" w:cs="Arial"/>
          <w:color w:val="000000"/>
          <w:lang w:val="sr-Latn-ME"/>
        </w:rPr>
        <w:t>000</w:t>
      </w:r>
      <w:r w:rsidR="0063005F" w:rsidRPr="00AE4ABF">
        <w:rPr>
          <w:rFonts w:ascii="Arial" w:eastAsia="Calibri" w:hAnsi="Arial" w:cs="Arial"/>
          <w:color w:val="000000"/>
          <w:lang w:val="sr-Latn-ME"/>
        </w:rPr>
        <w:t>,0</w:t>
      </w:r>
      <w:r w:rsidR="004F3BB8">
        <w:rPr>
          <w:rFonts w:ascii="Arial" w:eastAsia="Calibri" w:hAnsi="Arial" w:cs="Arial"/>
          <w:color w:val="000000"/>
          <w:lang w:val="sr-Latn-ME"/>
        </w:rPr>
        <w:t>0</w:t>
      </w:r>
      <w:r w:rsidRPr="00AE4ABF">
        <w:rPr>
          <w:rFonts w:ascii="Arial" w:eastAsia="Calibri" w:hAnsi="Arial" w:cs="Arial"/>
          <w:color w:val="000000"/>
          <w:lang w:val="sr-Latn-ME"/>
        </w:rPr>
        <w:t>_ €;</w:t>
      </w:r>
    </w:p>
    <w:p w14:paraId="36539270" w14:textId="77777777" w:rsidR="007506B8" w:rsidRPr="00AE4ABF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E4ABF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E4ABF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14:paraId="3F25A64F" w14:textId="77777777" w:rsidR="007506B8" w:rsidRPr="00AE4ABF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2269F37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5AD58F2" w14:textId="77777777" w:rsidR="007506B8" w:rsidRPr="00AE4ABF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Obrazloženje razloga zašto predmet nabavke nije podijeljen na partije:</w:t>
      </w:r>
      <w:r w:rsidRPr="00AE4ABF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6"/>
      </w:r>
    </w:p>
    <w:p w14:paraId="763A1167" w14:textId="77777777" w:rsidR="006160E5" w:rsidRPr="00AE4ABF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14:paraId="2CBAA64A" w14:textId="77777777" w:rsidR="007506B8" w:rsidRPr="00AE4ABF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  <w:r w:rsidRPr="00AE4ABF">
        <w:rPr>
          <w:rFonts w:ascii="Arial" w:eastAsia="Times New Roman" w:hAnsi="Arial" w:cs="Arial"/>
          <w:color w:val="000000"/>
          <w:u w:val="single"/>
          <w:lang w:val="sr-Latn-ME"/>
        </w:rPr>
        <w:t xml:space="preserve">Predmet nabavke predstavlja cjelinu zbog čega nije dijeljen na partije.__ </w:t>
      </w:r>
    </w:p>
    <w:p w14:paraId="0F8A20C1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117449C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color w:val="000000"/>
          <w:lang w:val="sr-Latn-ME"/>
        </w:rPr>
        <w:t>ZAKLJUČIVANJE OKVIRNOG SPORAZUMA</w:t>
      </w:r>
      <w:r w:rsidRPr="00AE4ABF">
        <w:rPr>
          <w:rFonts w:ascii="Arial" w:eastAsia="Times New Roman" w:hAnsi="Arial" w:cs="Arial"/>
          <w:b/>
          <w:color w:val="000000"/>
          <w:vertAlign w:val="superscript"/>
          <w:lang w:val="sr-Latn-ME"/>
        </w:rPr>
        <w:footnoteReference w:id="7"/>
      </w:r>
    </w:p>
    <w:p w14:paraId="34AFECDD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C1EAC1B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Zaključiće se okvirni sporazum:</w:t>
      </w:r>
    </w:p>
    <w:p w14:paraId="1FBD6F2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15D57B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7EA43856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D123FA3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color w:val="000000"/>
          <w:lang w:val="sr-Latn-ME"/>
        </w:rPr>
        <w:t>PODACI O NARUČIOCIMA KOJI ZAKLJUČUJU ZAJEDNIČKU NABAVKU</w:t>
      </w:r>
    </w:p>
    <w:p w14:paraId="40204EEB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2806D3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 xml:space="preserve">Zajednička nabavka </w:t>
      </w:r>
      <w:r w:rsidR="00333C7C" w:rsidRPr="00AE4ABF">
        <w:rPr>
          <w:rFonts w:ascii="Arial" w:eastAsia="Times New Roman" w:hAnsi="Arial" w:cs="Arial"/>
          <w:color w:val="000000"/>
          <w:lang w:val="sr-Latn-ME"/>
        </w:rPr>
        <w:t>se NE sprovodi.</w:t>
      </w:r>
    </w:p>
    <w:p w14:paraId="03EA49F2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E238B86" w14:textId="77777777" w:rsidR="007506B8" w:rsidRPr="00AE4ABF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b/>
          <w:color w:val="000000"/>
          <w:lang w:val="sr-Latn-ME"/>
        </w:rPr>
        <w:t>PODACI O NARUČIOCIMA KOJI SU UKLJUČENI U CENTRALIZOVANU NABAVKU</w:t>
      </w:r>
    </w:p>
    <w:p w14:paraId="44AC7FE0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8B2994E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Centralizovana nabavka </w:t>
      </w:r>
      <w:r w:rsidR="00333C7C" w:rsidRPr="00AE4ABF">
        <w:rPr>
          <w:rFonts w:ascii="Arial" w:eastAsia="Times New Roman" w:hAnsi="Arial" w:cs="Arial"/>
          <w:lang w:val="sr-Latn-ME"/>
        </w:rPr>
        <w:t>se NE sprovodi.</w:t>
      </w:r>
      <w:r w:rsidRPr="00AE4ABF">
        <w:rPr>
          <w:rFonts w:ascii="Arial" w:eastAsia="Times New Roman" w:hAnsi="Arial" w:cs="Arial"/>
          <w:lang w:val="sr-Latn-ME"/>
        </w:rPr>
        <w:t xml:space="preserve"> </w:t>
      </w:r>
    </w:p>
    <w:p w14:paraId="66B0128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BC308E1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AE4ABF">
        <w:rPr>
          <w:rFonts w:ascii="Arial" w:eastAsia="Times New Roman" w:hAnsi="Arial" w:cs="Arial"/>
          <w:b/>
          <w:lang w:val="sr-Latn-ME"/>
        </w:rPr>
        <w:t>NAČIN SPROVOĐENJA ELEKTRONSKE AUKCIJE</w:t>
      </w:r>
    </w:p>
    <w:p w14:paraId="543858A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0AF0D3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AE4ABF">
        <w:rPr>
          <w:rFonts w:ascii="Arial" w:eastAsia="Times New Roman" w:hAnsi="Arial" w:cs="Arial"/>
          <w:color w:val="222A35"/>
          <w:lang w:val="sr-Latn-ME"/>
        </w:rPr>
        <w:t xml:space="preserve">Elektronska aukcija će </w:t>
      </w:r>
      <w:r w:rsidR="00333C7C" w:rsidRPr="00AE4ABF">
        <w:rPr>
          <w:rFonts w:ascii="Arial" w:eastAsia="Times New Roman" w:hAnsi="Arial" w:cs="Arial"/>
          <w:color w:val="222A35"/>
          <w:lang w:val="sr-Latn-ME"/>
        </w:rPr>
        <w:t>se NE sprovodi.</w:t>
      </w:r>
    </w:p>
    <w:p w14:paraId="269AB01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761B27B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AE4ABF">
        <w:rPr>
          <w:rFonts w:ascii="Arial" w:eastAsia="Times New Roman" w:hAnsi="Arial" w:cs="Arial"/>
          <w:b/>
          <w:lang w:val="sr-Latn-ME"/>
        </w:rPr>
        <w:t>ELEKTRONSKI KATALOG</w:t>
      </w:r>
      <w:r w:rsidRPr="00AE4ABF">
        <w:rPr>
          <w:rFonts w:ascii="Arial" w:eastAsia="Times New Roman" w:hAnsi="Arial" w:cs="Arial"/>
          <w:b/>
          <w:color w:val="FF0000"/>
          <w:lang w:val="sr-Latn-ME"/>
        </w:rPr>
        <w:t xml:space="preserve"> </w:t>
      </w:r>
    </w:p>
    <w:p w14:paraId="1A08C98A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ME"/>
        </w:rPr>
      </w:pPr>
    </w:p>
    <w:p w14:paraId="5E28771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AE4ABF">
        <w:rPr>
          <w:rFonts w:ascii="Arial" w:eastAsia="Times New Roman" w:hAnsi="Arial" w:cs="Arial"/>
          <w:color w:val="222A35"/>
          <w:lang w:val="sr-Latn-ME"/>
        </w:rPr>
        <w:t xml:space="preserve">Elektronski katalog </w:t>
      </w:r>
      <w:r w:rsidR="00333C7C" w:rsidRPr="00AE4ABF">
        <w:rPr>
          <w:rFonts w:ascii="Arial" w:eastAsia="Times New Roman" w:hAnsi="Arial" w:cs="Arial"/>
          <w:color w:val="222A35"/>
          <w:lang w:val="sr-Latn-ME"/>
        </w:rPr>
        <w:t>NIJE zahtijevan.</w:t>
      </w:r>
    </w:p>
    <w:p w14:paraId="516DA3E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635494D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AE4ABF">
        <w:rPr>
          <w:rFonts w:ascii="Arial" w:eastAsia="Times New Roman" w:hAnsi="Arial" w:cs="Arial"/>
          <w:b/>
          <w:lang w:val="sr-Latn-ME"/>
        </w:rPr>
        <w:t>PONUDA SA VARIJANTAMA</w:t>
      </w:r>
    </w:p>
    <w:p w14:paraId="754A0941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451ED3D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Mogućnost podnošenja ponude sa varijantama</w:t>
      </w:r>
    </w:p>
    <w:p w14:paraId="460702EB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1607CF56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7C5809">
        <w:rPr>
          <w:rFonts w:ascii="Arial" w:eastAsia="Times New Roman" w:hAnsi="Arial" w:cs="Arial"/>
          <w:color w:val="000000"/>
          <w:shd w:val="clear" w:color="auto" w:fill="000000"/>
          <w:lang w:val="sr-Latn-ME"/>
        </w:rPr>
        <w:sym w:font="Wingdings" w:char="F0A8"/>
      </w:r>
      <w:r w:rsidRPr="007C5809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7C5809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14:paraId="3F64B842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15FD9ECF" w14:textId="77777777" w:rsidR="007506B8" w:rsidRPr="00AE4ABF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AE4ABF">
        <w:rPr>
          <w:rFonts w:ascii="Arial" w:eastAsia="Times New Roman" w:hAnsi="Arial" w:cs="Arial"/>
          <w:b/>
          <w:lang w:val="sr-Latn-ME"/>
        </w:rPr>
        <w:t>REZERVISANA NABAVKA</w:t>
      </w:r>
    </w:p>
    <w:p w14:paraId="3DC2351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3435090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71A7A99A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14:paraId="48228044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3" w:name="_Toc62730556"/>
      <w:r w:rsidRPr="00AE4ABF">
        <w:rPr>
          <w:rFonts w:ascii="Arial" w:eastAsia="Times New Roman" w:hAnsi="Arial" w:cs="Arial"/>
          <w:b/>
          <w:lang w:val="sr-Latn-ME"/>
        </w:rPr>
        <w:t>NAČIN UTVRĐIVANJA EKVIVALENTNOSTI</w:t>
      </w:r>
      <w:bookmarkEnd w:id="3"/>
    </w:p>
    <w:p w14:paraId="6E9F8C5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lang w:val="sr-Latn-ME"/>
        </w:rPr>
      </w:pPr>
    </w:p>
    <w:p w14:paraId="79D7C510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AE4ABF">
        <w:rPr>
          <w:rFonts w:ascii="Arial" w:eastAsia="Times New Roman" w:hAnsi="Arial" w:cs="Arial"/>
          <w:bCs/>
          <w:lang w:val="sr-Latn-ME"/>
        </w:rPr>
        <w:t>Način utvrđivanja ekvivalentnosti:</w:t>
      </w:r>
      <w:r w:rsidR="00206745" w:rsidRPr="00AE4ABF">
        <w:rPr>
          <w:rFonts w:ascii="Arial" w:eastAsia="Times New Roman" w:hAnsi="Arial" w:cs="Arial"/>
          <w:bCs/>
          <w:lang w:val="sr-Latn-ME"/>
        </w:rPr>
        <w:t xml:space="preserve"> </w:t>
      </w:r>
      <w:r w:rsidR="005C1F01" w:rsidRPr="00AE4ABF">
        <w:rPr>
          <w:rFonts w:ascii="Arial" w:eastAsia="Times New Roman" w:hAnsi="Arial" w:cs="Arial"/>
          <w:bCs/>
          <w:u w:val="single"/>
          <w:lang w:val="sr-Latn-ME"/>
        </w:rPr>
        <w:t>/</w:t>
      </w:r>
      <w:r w:rsidR="0005195B" w:rsidRPr="00AE4ABF">
        <w:rPr>
          <w:rFonts w:ascii="Arial" w:eastAsia="Times New Roman" w:hAnsi="Arial" w:cs="Arial"/>
          <w:bCs/>
          <w:u w:val="single"/>
          <w:lang w:val="sr-Latn-ME"/>
        </w:rPr>
        <w:t>.</w:t>
      </w:r>
    </w:p>
    <w:p w14:paraId="65AFE089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</w:p>
    <w:p w14:paraId="2745CD00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lang w:val="sr-Latn-ME"/>
        </w:rPr>
      </w:pPr>
      <w:bookmarkStart w:id="4" w:name="_Toc62730557"/>
      <w:r w:rsidRPr="00AE4ABF">
        <w:rPr>
          <w:rFonts w:ascii="Arial" w:eastAsia="Times New Roman" w:hAnsi="Arial" w:cs="Arial"/>
          <w:b/>
          <w:lang w:val="sr-Latn-ME"/>
        </w:rPr>
        <w:t>OSNOVI ZA OBAVEZNO ISKLJUČENJE IZ POSTUPKA JAVNE NABAVKE</w:t>
      </w:r>
      <w:bookmarkEnd w:id="4"/>
    </w:p>
    <w:p w14:paraId="3BD63BB0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4BC9BBE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14:paraId="72AF8277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5" w:name="_Toc62730558"/>
      <w:r w:rsidRPr="00AE4ABF">
        <w:rPr>
          <w:rFonts w:ascii="Arial" w:eastAsia="Times New Roman" w:hAnsi="Arial" w:cs="Arial"/>
          <w:lang w:val="sr-Latn-ME"/>
        </w:rPr>
        <w:t>je vršio neprimjeren uticaj u smislu člana 38 stav 2 tačka 1 zakona</w:t>
      </w:r>
      <w:r w:rsidR="00900722" w:rsidRPr="00AE4ABF">
        <w:rPr>
          <w:rFonts w:ascii="Arial" w:eastAsia="Times New Roman" w:hAnsi="Arial" w:cs="Arial"/>
          <w:lang w:val="sr-Latn-ME"/>
        </w:rPr>
        <w:t xml:space="preserve"> o javnim nabavkama</w:t>
      </w:r>
      <w:r w:rsidRPr="00AE4ABF">
        <w:rPr>
          <w:rFonts w:ascii="Arial" w:eastAsia="Times New Roman" w:hAnsi="Arial" w:cs="Arial"/>
          <w:lang w:val="sr-Latn-ME"/>
        </w:rPr>
        <w:t>;</w:t>
      </w:r>
    </w:p>
    <w:p w14:paraId="522D0325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lastRenderedPageBreak/>
        <w:t>postoji sukob interesa iz člana 41 stav 1 tačka 2 ili člana 42 zakona;</w:t>
      </w:r>
    </w:p>
    <w:p w14:paraId="23DE7C48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ne ispunjava uslov iz člana 99 zakona;</w:t>
      </w:r>
    </w:p>
    <w:p w14:paraId="2952A7D4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ne ispunjava uslov iz čl. 102, 104 ili 106 zakona predviđen tenderskom dokumentacijom;</w:t>
      </w:r>
    </w:p>
    <w:p w14:paraId="62FD4967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9F5E902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zakona;</w:t>
      </w:r>
    </w:p>
    <w:p w14:paraId="59F8BD7A" w14:textId="77777777" w:rsidR="007506B8" w:rsidRPr="00AE4ABF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zakona ili je dostavio garanciju ponude na manji iznos od traženog ili je ta garancija neispravna; i/ili</w:t>
      </w:r>
    </w:p>
    <w:p w14:paraId="3689E3A9" w14:textId="77777777" w:rsidR="007506B8" w:rsidRPr="00AE4ABF" w:rsidRDefault="004E5D27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postoji drugi razlog propisan </w:t>
      </w:r>
      <w:r w:rsidR="007506B8" w:rsidRPr="00AE4ABF">
        <w:rPr>
          <w:rFonts w:ascii="Arial" w:eastAsia="Times New Roman" w:hAnsi="Arial" w:cs="Arial"/>
          <w:lang w:val="sr-Latn-ME"/>
        </w:rPr>
        <w:t>zakonom.</w:t>
      </w:r>
    </w:p>
    <w:p w14:paraId="62EFAB46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r w:rsidRPr="00AE4ABF">
        <w:rPr>
          <w:rFonts w:ascii="Arial" w:eastAsia="Times New Roman" w:hAnsi="Arial" w:cs="Arial"/>
          <w:b/>
          <w:lang w:val="sr-Latn-ME"/>
        </w:rPr>
        <w:t>SREDSTVA FINANSIJSKOG OBEZBJEĐENJA UGOVORA O JAVNOJ NABAVCI</w:t>
      </w:r>
      <w:bookmarkEnd w:id="5"/>
    </w:p>
    <w:p w14:paraId="1F8A9750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2DBADB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059C9C5F" w14:textId="272F984B" w:rsidR="007506B8" w:rsidRPr="00AE4ABF" w:rsidRDefault="007506B8" w:rsidP="004F3BB8">
      <w:pPr>
        <w:spacing w:after="0" w:line="240" w:lineRule="auto"/>
        <w:jc w:val="both"/>
        <w:rPr>
          <w:rFonts w:ascii="Arial" w:hAnsi="Arial" w:cs="Arial"/>
          <w:lang w:val="it-IT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4F3BB8">
        <w:rPr>
          <w:rFonts w:ascii="Arial" w:eastAsia="Times New Roman" w:hAnsi="Arial" w:cs="Arial"/>
          <w:color w:val="000000"/>
          <w:lang w:val="sr-Latn-ME"/>
        </w:rPr>
        <w:t>g</w:t>
      </w:r>
      <w:r w:rsidR="004F3BB8" w:rsidRPr="004F3BB8">
        <w:rPr>
          <w:rFonts w:ascii="Arial" w:eastAsia="Times New Roman" w:hAnsi="Arial" w:cs="Arial"/>
        </w:rPr>
        <w:t>aranciju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neopozivu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bezuslovno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plativu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na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prvi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poziv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za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dobro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izvr</w:t>
      </w:r>
      <w:r w:rsidR="004F3BB8" w:rsidRPr="004F3BB8">
        <w:rPr>
          <w:rFonts w:ascii="Arial" w:eastAsia="Times New Roman" w:hAnsi="Arial" w:cs="Arial"/>
          <w:lang w:val="sr-Latn-ME"/>
        </w:rPr>
        <w:t>š</w:t>
      </w:r>
      <w:r w:rsidR="004F3BB8" w:rsidRPr="004F3BB8">
        <w:rPr>
          <w:rFonts w:ascii="Arial" w:eastAsia="Times New Roman" w:hAnsi="Arial" w:cs="Arial"/>
        </w:rPr>
        <w:t>enje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ugovora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za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slu</w:t>
      </w:r>
      <w:r w:rsidR="004F3BB8" w:rsidRPr="004F3BB8">
        <w:rPr>
          <w:rFonts w:ascii="Arial" w:eastAsia="Times New Roman" w:hAnsi="Arial" w:cs="Arial"/>
          <w:lang w:val="sr-Latn-ME"/>
        </w:rPr>
        <w:t>č</w:t>
      </w:r>
      <w:r w:rsidR="004F3BB8" w:rsidRPr="004F3BB8">
        <w:rPr>
          <w:rFonts w:ascii="Arial" w:eastAsia="Times New Roman" w:hAnsi="Arial" w:cs="Arial"/>
        </w:rPr>
        <w:t>aj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povrede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ugovorenih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obaveza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iznosu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od</w:t>
      </w:r>
      <w:r w:rsidR="004F3BB8" w:rsidRPr="004F3BB8">
        <w:rPr>
          <w:rFonts w:ascii="Arial" w:eastAsia="Times New Roman" w:hAnsi="Arial" w:cs="Arial"/>
          <w:lang w:val="sr-Latn-ME"/>
        </w:rPr>
        <w:t xml:space="preserve"> 10 % </w:t>
      </w:r>
      <w:r w:rsidR="004F3BB8" w:rsidRPr="004F3BB8">
        <w:rPr>
          <w:rFonts w:ascii="Arial" w:eastAsia="Times New Roman" w:hAnsi="Arial" w:cs="Arial"/>
        </w:rPr>
        <w:t>od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vrijednosti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ugovora</w:t>
      </w:r>
      <w:r w:rsidR="004F3BB8" w:rsidRPr="004F3BB8">
        <w:rPr>
          <w:rFonts w:ascii="Arial" w:eastAsia="Times New Roman" w:hAnsi="Arial" w:cs="Arial"/>
          <w:lang w:val="sr-Latn-ME"/>
        </w:rPr>
        <w:t xml:space="preserve">. </w:t>
      </w:r>
      <w:r w:rsidR="004F3BB8" w:rsidRPr="004F3BB8">
        <w:rPr>
          <w:rFonts w:ascii="Arial" w:eastAsia="Times New Roman" w:hAnsi="Arial" w:cs="Arial"/>
        </w:rPr>
        <w:t>Garancija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za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dobro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izvr</w:t>
      </w:r>
      <w:r w:rsidR="004F3BB8" w:rsidRPr="004F3BB8">
        <w:rPr>
          <w:rFonts w:ascii="Arial" w:eastAsia="Times New Roman" w:hAnsi="Arial" w:cs="Arial"/>
          <w:lang w:val="sr-Latn-ME"/>
        </w:rPr>
        <w:t>š</w:t>
      </w:r>
      <w:r w:rsidR="004F3BB8" w:rsidRPr="004F3BB8">
        <w:rPr>
          <w:rFonts w:ascii="Arial" w:eastAsia="Times New Roman" w:hAnsi="Arial" w:cs="Arial"/>
        </w:rPr>
        <w:t>enje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treba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va</w:t>
      </w:r>
      <w:r w:rsidR="004F3BB8" w:rsidRPr="004F3BB8">
        <w:rPr>
          <w:rFonts w:ascii="Arial" w:eastAsia="Times New Roman" w:hAnsi="Arial" w:cs="Arial"/>
          <w:lang w:val="sr-Latn-ME"/>
        </w:rPr>
        <w:t>ž</w:t>
      </w:r>
      <w:r w:rsidR="004F3BB8" w:rsidRPr="004F3BB8">
        <w:rPr>
          <w:rFonts w:ascii="Arial" w:eastAsia="Times New Roman" w:hAnsi="Arial" w:cs="Arial"/>
        </w:rPr>
        <w:t>i</w:t>
      </w:r>
      <w:r w:rsidR="004F3BB8" w:rsidRPr="004F3BB8">
        <w:rPr>
          <w:rFonts w:ascii="Arial" w:eastAsia="Times New Roman" w:hAnsi="Arial" w:cs="Arial"/>
          <w:lang w:val="sr-Latn-ME"/>
        </w:rPr>
        <w:t xml:space="preserve"> 30 </w:t>
      </w:r>
      <w:r w:rsidR="004F3BB8" w:rsidRPr="004F3BB8">
        <w:rPr>
          <w:rFonts w:ascii="Arial" w:eastAsia="Times New Roman" w:hAnsi="Arial" w:cs="Arial"/>
        </w:rPr>
        <w:t>dana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du</w:t>
      </w:r>
      <w:r w:rsidR="004F3BB8" w:rsidRPr="004F3BB8">
        <w:rPr>
          <w:rFonts w:ascii="Arial" w:eastAsia="Times New Roman" w:hAnsi="Arial" w:cs="Arial"/>
          <w:lang w:val="sr-Latn-ME"/>
        </w:rPr>
        <w:t>ž</w:t>
      </w:r>
      <w:r w:rsidR="004F3BB8" w:rsidRPr="004F3BB8">
        <w:rPr>
          <w:rFonts w:ascii="Arial" w:eastAsia="Times New Roman" w:hAnsi="Arial" w:cs="Arial"/>
        </w:rPr>
        <w:t>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od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ponu</w:t>
      </w:r>
      <w:r w:rsidR="004F3BB8" w:rsidRPr="004F3BB8">
        <w:rPr>
          <w:rFonts w:ascii="Arial" w:eastAsia="Times New Roman" w:hAnsi="Arial" w:cs="Arial"/>
          <w:lang w:val="sr-Latn-ME"/>
        </w:rPr>
        <w:t>đ</w:t>
      </w:r>
      <w:r w:rsidR="004F3BB8" w:rsidRPr="004F3BB8">
        <w:rPr>
          <w:rFonts w:ascii="Arial" w:eastAsia="Times New Roman" w:hAnsi="Arial" w:cs="Arial"/>
        </w:rPr>
        <w:t>enog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roka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izvr</w:t>
      </w:r>
      <w:r w:rsidR="004F3BB8" w:rsidRPr="004F3BB8">
        <w:rPr>
          <w:rFonts w:ascii="Arial" w:eastAsia="Times New Roman" w:hAnsi="Arial" w:cs="Arial"/>
          <w:lang w:val="sr-Latn-ME"/>
        </w:rPr>
        <w:t>š</w:t>
      </w:r>
      <w:r w:rsidR="004F3BB8" w:rsidRPr="004F3BB8">
        <w:rPr>
          <w:rFonts w:ascii="Arial" w:eastAsia="Times New Roman" w:hAnsi="Arial" w:cs="Arial"/>
        </w:rPr>
        <w:t>enja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ugovora</w:t>
      </w:r>
      <w:r w:rsidR="004F3BB8" w:rsidRPr="004F3BB8">
        <w:rPr>
          <w:rFonts w:ascii="Arial" w:eastAsia="Times New Roman" w:hAnsi="Arial" w:cs="Arial"/>
          <w:lang w:val="sr-Latn-ME"/>
        </w:rPr>
        <w:t>.</w:t>
      </w:r>
      <w:r w:rsidR="004F3BB8" w:rsidRPr="004F3BB8">
        <w:rPr>
          <w:rFonts w:ascii="Arial" w:eastAsia="Times New Roman" w:hAnsi="Arial" w:cs="Arial"/>
        </w:rPr>
        <w:t>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slu</w:t>
      </w:r>
      <w:r w:rsidR="004F3BB8" w:rsidRPr="004F3BB8">
        <w:rPr>
          <w:rFonts w:ascii="Arial" w:eastAsia="Times New Roman" w:hAnsi="Arial" w:cs="Arial"/>
          <w:lang w:val="sr-Latn-ME"/>
        </w:rPr>
        <w:t>č</w:t>
      </w:r>
      <w:r w:rsidR="004F3BB8" w:rsidRPr="004F3BB8">
        <w:rPr>
          <w:rFonts w:ascii="Arial" w:eastAsia="Times New Roman" w:hAnsi="Arial" w:cs="Arial"/>
        </w:rPr>
        <w:t>aju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prekora</w:t>
      </w:r>
      <w:r w:rsidR="004F3BB8" w:rsidRPr="004F3BB8">
        <w:rPr>
          <w:rFonts w:ascii="Arial" w:eastAsia="Times New Roman" w:hAnsi="Arial" w:cs="Arial"/>
          <w:lang w:val="sr-Latn-ME"/>
        </w:rPr>
        <w:t>č</w:t>
      </w:r>
      <w:r w:rsidR="004F3BB8" w:rsidRPr="004F3BB8">
        <w:rPr>
          <w:rFonts w:ascii="Arial" w:eastAsia="Times New Roman" w:hAnsi="Arial" w:cs="Arial"/>
        </w:rPr>
        <w:t>enja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roka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prethodnog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stava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izvodja</w:t>
      </w:r>
      <w:r w:rsidR="004F3BB8" w:rsidRPr="004F3BB8">
        <w:rPr>
          <w:rFonts w:ascii="Arial" w:eastAsia="Times New Roman" w:hAnsi="Arial" w:cs="Arial"/>
          <w:lang w:val="sr-Latn-ME"/>
        </w:rPr>
        <w:t xml:space="preserve">č </w:t>
      </w:r>
      <w:r w:rsidR="004F3BB8" w:rsidRPr="004F3BB8">
        <w:rPr>
          <w:rFonts w:ascii="Arial" w:eastAsia="Times New Roman" w:hAnsi="Arial" w:cs="Arial"/>
        </w:rPr>
        <w:t>radova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du</w:t>
      </w:r>
      <w:r w:rsidR="004F3BB8" w:rsidRPr="004F3BB8">
        <w:rPr>
          <w:rFonts w:ascii="Arial" w:eastAsia="Times New Roman" w:hAnsi="Arial" w:cs="Arial"/>
          <w:lang w:val="sr-Latn-ME"/>
        </w:rPr>
        <w:t>ž</w:t>
      </w:r>
      <w:r w:rsidR="004F3BB8" w:rsidRPr="004F3BB8">
        <w:rPr>
          <w:rFonts w:ascii="Arial" w:eastAsia="Times New Roman" w:hAnsi="Arial" w:cs="Arial"/>
        </w:rPr>
        <w:t>an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je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da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na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zahtjev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naru</w:t>
      </w:r>
      <w:r w:rsidR="004F3BB8" w:rsidRPr="004F3BB8">
        <w:rPr>
          <w:rFonts w:ascii="Arial" w:eastAsia="Times New Roman" w:hAnsi="Arial" w:cs="Arial"/>
          <w:lang w:val="sr-Latn-ME"/>
        </w:rPr>
        <w:t>č</w:t>
      </w:r>
      <w:r w:rsidR="004F3BB8" w:rsidRPr="004F3BB8">
        <w:rPr>
          <w:rFonts w:ascii="Arial" w:eastAsia="Times New Roman" w:hAnsi="Arial" w:cs="Arial"/>
        </w:rPr>
        <w:t>ioca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prije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isteka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roka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va</w:t>
      </w:r>
      <w:r w:rsidR="004F3BB8" w:rsidRPr="004F3BB8">
        <w:rPr>
          <w:rFonts w:ascii="Arial" w:eastAsia="Times New Roman" w:hAnsi="Arial" w:cs="Arial"/>
          <w:lang w:val="sr-Latn-ME"/>
        </w:rPr>
        <w:t>ž</w:t>
      </w:r>
      <w:r w:rsidR="004F3BB8" w:rsidRPr="004F3BB8">
        <w:rPr>
          <w:rFonts w:ascii="Arial" w:eastAsia="Times New Roman" w:hAnsi="Arial" w:cs="Arial"/>
        </w:rPr>
        <w:t>enja</w:t>
      </w:r>
      <w:r w:rsidR="004F3BB8" w:rsidRPr="004F3BB8">
        <w:rPr>
          <w:rFonts w:ascii="Arial" w:eastAsia="Times New Roman" w:hAnsi="Arial" w:cs="Arial"/>
          <w:lang w:val="sr-Latn-ME"/>
        </w:rPr>
        <w:t xml:space="preserve">, </w:t>
      </w:r>
      <w:r w:rsidR="004F3BB8" w:rsidRPr="004F3BB8">
        <w:rPr>
          <w:rFonts w:ascii="Arial" w:eastAsia="Times New Roman" w:hAnsi="Arial" w:cs="Arial"/>
        </w:rPr>
        <w:t>produ</w:t>
      </w:r>
      <w:r w:rsidR="004F3BB8" w:rsidRPr="004F3BB8">
        <w:rPr>
          <w:rFonts w:ascii="Arial" w:eastAsia="Times New Roman" w:hAnsi="Arial" w:cs="Arial"/>
          <w:lang w:val="sr-Latn-ME"/>
        </w:rPr>
        <w:t>ž</w:t>
      </w:r>
      <w:r w:rsidR="004F3BB8" w:rsidRPr="004F3BB8">
        <w:rPr>
          <w:rFonts w:ascii="Arial" w:eastAsia="Times New Roman" w:hAnsi="Arial" w:cs="Arial"/>
        </w:rPr>
        <w:t>i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garanciju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za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dobro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izvr</w:t>
      </w:r>
      <w:r w:rsidR="004F3BB8" w:rsidRPr="004F3BB8">
        <w:rPr>
          <w:rFonts w:ascii="Arial" w:eastAsia="Times New Roman" w:hAnsi="Arial" w:cs="Arial"/>
          <w:lang w:val="sr-Latn-ME"/>
        </w:rPr>
        <w:t>š</w:t>
      </w:r>
      <w:r w:rsidR="004F3BB8" w:rsidRPr="004F3BB8">
        <w:rPr>
          <w:rFonts w:ascii="Arial" w:eastAsia="Times New Roman" w:hAnsi="Arial" w:cs="Arial"/>
        </w:rPr>
        <w:t>enje</w:t>
      </w:r>
      <w:r w:rsidR="004F3BB8" w:rsidRPr="004F3BB8">
        <w:rPr>
          <w:rFonts w:ascii="Arial" w:eastAsia="Times New Roman" w:hAnsi="Arial" w:cs="Arial"/>
          <w:lang w:val="sr-Latn-ME"/>
        </w:rPr>
        <w:t xml:space="preserve"> </w:t>
      </w:r>
      <w:r w:rsidR="004F3BB8" w:rsidRPr="004F3BB8">
        <w:rPr>
          <w:rFonts w:ascii="Arial" w:eastAsia="Times New Roman" w:hAnsi="Arial" w:cs="Arial"/>
        </w:rPr>
        <w:t>ugovora</w:t>
      </w:r>
      <w:r w:rsidR="004F3BB8" w:rsidRPr="004F3BB8">
        <w:rPr>
          <w:rFonts w:ascii="Arial" w:eastAsia="Times New Roman" w:hAnsi="Arial" w:cs="Arial"/>
          <w:lang w:val="sr-Latn-ME"/>
        </w:rPr>
        <w:t>.</w:t>
      </w:r>
      <w:r w:rsidR="00EB4C8F" w:rsidRPr="00AE4ABF">
        <w:rPr>
          <w:rFonts w:ascii="Arial" w:hAnsi="Arial" w:cs="Arial"/>
          <w:lang w:val="it-IT"/>
        </w:rPr>
        <w:t xml:space="preserve"> Garancija će se aktivirati u slučaju raskida ugovora zbog neispunjenja ugovorenih obaveza nastalih činjenjem ili nečinjenjem ponuđača (izvođača).</w:t>
      </w:r>
    </w:p>
    <w:p w14:paraId="6427A1C1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Arial"/>
          <w:b/>
          <w:color w:val="000000"/>
          <w:lang w:val="sr-Latn-ME"/>
        </w:rPr>
      </w:pPr>
      <w:bookmarkStart w:id="6" w:name="_Toc62730559"/>
      <w:r w:rsidRPr="00AE4ABF">
        <w:rPr>
          <w:rFonts w:ascii="Arial" w:eastAsia="Times New Roman" w:hAnsi="Arial" w:cs="Arial"/>
          <w:b/>
          <w:lang w:val="sr-Latn-ME"/>
        </w:rPr>
        <w:t>METODOLOGIJA VREDNOVANJA PONUDA</w:t>
      </w:r>
      <w:bookmarkEnd w:id="6"/>
    </w:p>
    <w:p w14:paraId="5F75609F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3508A91A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AE4ABF">
        <w:rPr>
          <w:rFonts w:ascii="Arial" w:eastAsia="Times New Roman" w:hAnsi="Arial" w:cs="Arial"/>
          <w:vertAlign w:val="superscript"/>
          <w:lang w:val="sr-Latn-ME"/>
        </w:rPr>
        <w:footnoteReference w:id="8"/>
      </w:r>
      <w:r w:rsidRPr="00AE4ABF">
        <w:rPr>
          <w:rFonts w:ascii="Arial" w:eastAsia="Times New Roman" w:hAnsi="Arial" w:cs="Arial"/>
          <w:lang w:val="sr-Latn-ME"/>
        </w:rPr>
        <w:t xml:space="preserve">: </w:t>
      </w:r>
    </w:p>
    <w:p w14:paraId="284C0F28" w14:textId="77777777" w:rsidR="00E330BC" w:rsidRPr="00A9284C" w:rsidRDefault="00E330BC" w:rsidP="00E330BC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8EE3AAA" w14:textId="77777777" w:rsidR="00690464" w:rsidRPr="00AE4ABF" w:rsidRDefault="00690464" w:rsidP="00690464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t xml:space="preserve"> </w:t>
      </w:r>
      <w:r w:rsidRPr="00AE4ABF">
        <w:rPr>
          <w:rFonts w:ascii="Arial" w:eastAsia="Times New Roman" w:hAnsi="Arial" w:cs="Arial"/>
          <w:lang w:val="sr-Latn-ME"/>
        </w:rPr>
        <w:t xml:space="preserve">odnos cijene i kvaliteta </w:t>
      </w:r>
    </w:p>
    <w:p w14:paraId="364D4A06" w14:textId="77777777" w:rsidR="00690464" w:rsidRPr="00AE4ABF" w:rsidRDefault="00690464" w:rsidP="00690464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4E1D9FD8" w14:textId="77777777" w:rsidR="00690464" w:rsidRPr="00AE4ABF" w:rsidRDefault="00690464" w:rsidP="00690464">
      <w:pPr>
        <w:spacing w:after="0" w:line="240" w:lineRule="auto"/>
        <w:jc w:val="both"/>
        <w:rPr>
          <w:rFonts w:ascii="Arial" w:eastAsia="Calibri" w:hAnsi="Arial" w:cs="Arial"/>
          <w:bdr w:val="single" w:sz="4" w:space="0" w:color="auto" w:frame="1"/>
          <w:lang w:val="en-US"/>
        </w:rPr>
      </w:pPr>
      <w:r w:rsidRPr="00AE4ABF">
        <w:rPr>
          <w:rFonts w:ascii="Arial" w:eastAsia="Calibri" w:hAnsi="Arial" w:cs="Arial"/>
          <w:lang w:val="en-US"/>
        </w:rPr>
        <w:t xml:space="preserve">-      cijena                                                                       broj bodova  </w:t>
      </w:r>
      <w:r w:rsidRPr="00AE4ABF">
        <w:rPr>
          <w:rFonts w:ascii="Arial" w:eastAsia="Calibri" w:hAnsi="Arial" w:cs="Arial"/>
          <w:bdr w:val="single" w:sz="4" w:space="0" w:color="auto" w:frame="1"/>
          <w:lang w:val="en-US"/>
        </w:rPr>
        <w:t xml:space="preserve">    </w:t>
      </w:r>
      <w:r w:rsidR="000362EE" w:rsidRPr="00AE4ABF">
        <w:rPr>
          <w:rFonts w:ascii="Arial" w:eastAsia="Calibri" w:hAnsi="Arial" w:cs="Arial"/>
          <w:bdr w:val="single" w:sz="4" w:space="0" w:color="auto" w:frame="1"/>
          <w:lang w:val="en-US"/>
        </w:rPr>
        <w:t>9</w:t>
      </w:r>
      <w:r w:rsidRPr="00AE4ABF">
        <w:rPr>
          <w:rFonts w:ascii="Arial" w:eastAsia="Calibri" w:hAnsi="Arial" w:cs="Arial"/>
          <w:bdr w:val="single" w:sz="4" w:space="0" w:color="auto" w:frame="1"/>
          <w:lang w:val="en-US"/>
        </w:rPr>
        <w:t xml:space="preserve">0  </w:t>
      </w:r>
    </w:p>
    <w:tbl>
      <w:tblPr>
        <w:tblpPr w:leftFromText="180" w:rightFromText="180" w:bottomFromText="200" w:vertAnchor="text" w:horzAnchor="page" w:tblpX="8734" w:tblpY="2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</w:tblGrid>
      <w:tr w:rsidR="00690464" w:rsidRPr="00AE4ABF" w14:paraId="087774F9" w14:textId="77777777" w:rsidTr="006F406D">
        <w:trPr>
          <w:trHeight w:val="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0F3D" w14:textId="77777777" w:rsidR="00690464" w:rsidRPr="00AE4ABF" w:rsidRDefault="000362EE" w:rsidP="006F406D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AE4ABF">
              <w:rPr>
                <w:rFonts w:ascii="Arial" w:eastAsia="Calibri" w:hAnsi="Arial" w:cs="Arial"/>
                <w:lang w:val="en-US"/>
              </w:rPr>
              <w:t>10</w:t>
            </w:r>
          </w:p>
        </w:tc>
      </w:tr>
    </w:tbl>
    <w:p w14:paraId="69CF37D1" w14:textId="77777777" w:rsidR="00690464" w:rsidRPr="00AE4ABF" w:rsidRDefault="00690464" w:rsidP="00690464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hd w:val="clear" w:color="auto" w:fill="F6C429"/>
          <w:lang w:val="sr-Latn-CS"/>
        </w:rPr>
      </w:pPr>
    </w:p>
    <w:p w14:paraId="4D9D3214" w14:textId="001E04A5" w:rsidR="00366D8E" w:rsidRPr="006F406D" w:rsidRDefault="00366D8E" w:rsidP="00366D8E">
      <w:pPr>
        <w:tabs>
          <w:tab w:val="left" w:pos="5598"/>
        </w:tabs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  <w:r w:rsidRPr="00AE4ABF">
        <w:rPr>
          <w:rFonts w:ascii="Arial" w:eastAsia="Calibri" w:hAnsi="Arial" w:cs="Arial"/>
          <w:bCs/>
          <w:shd w:val="clear" w:color="auto" w:fill="FFFFFF"/>
          <w:lang w:val="hr-HR"/>
        </w:rPr>
        <w:t xml:space="preserve"> -  </w:t>
      </w:r>
      <w:r w:rsidR="006F406D">
        <w:rPr>
          <w:rFonts w:ascii="Arial" w:eastAsia="Calibri" w:hAnsi="Arial" w:cs="Arial"/>
          <w:bCs/>
          <w:shd w:val="clear" w:color="auto" w:fill="FFFFFF"/>
          <w:lang w:val="hr-HR"/>
        </w:rPr>
        <w:t>Rok izvršenja usluge</w:t>
      </w:r>
      <w:r w:rsidRPr="00AE4ABF">
        <w:rPr>
          <w:rFonts w:ascii="Arial" w:eastAsia="Calibri" w:hAnsi="Arial" w:cs="Arial"/>
          <w:bCs/>
          <w:shd w:val="clear" w:color="auto" w:fill="FFFFFF"/>
          <w:lang w:val="hr-HR"/>
        </w:rPr>
        <w:t xml:space="preserve">                broj bodova </w:t>
      </w:r>
      <w:r w:rsidRPr="00AE4ABF">
        <w:rPr>
          <w:rFonts w:ascii="Arial" w:eastAsia="Calibri" w:hAnsi="Arial" w:cs="Arial"/>
          <w:bCs/>
          <w:shd w:val="clear" w:color="auto" w:fill="FFFFFF"/>
          <w:lang w:val="hr-HR"/>
        </w:rPr>
        <w:br w:type="textWrapping" w:clear="all"/>
        <w:t>primjenom relativnog (proporcionalnog) metoda vrednovanja shodno Pravilniku o metodologiji načina vrednovanja ponuda u postupku javnih nabavki („Sl. List CG“ br. 074/20).</w:t>
      </w:r>
    </w:p>
    <w:p w14:paraId="22970B59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14:paraId="179B2642" w14:textId="77777777" w:rsidR="00366D8E" w:rsidRPr="00AE4ABF" w:rsidRDefault="00366D8E" w:rsidP="00366D8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pt-BR"/>
        </w:rPr>
      </w:pPr>
      <w:r w:rsidRPr="00AE4ABF">
        <w:rPr>
          <w:rFonts w:ascii="Arial" w:hAnsi="Arial" w:cs="Arial"/>
          <w:b/>
          <w:bCs/>
          <w:shd w:val="clear" w:color="auto" w:fill="FFFFFF"/>
          <w:lang w:val="hr-HR"/>
        </w:rPr>
        <w:t>Najniža ponuđena cijena vrednovaće se na sljedeći način</w:t>
      </w:r>
      <w:r w:rsidRPr="00AE4ABF">
        <w:rPr>
          <w:rFonts w:ascii="Arial" w:hAnsi="Arial" w:cs="Arial"/>
          <w:b/>
          <w:bCs/>
          <w:shd w:val="clear" w:color="auto" w:fill="FFFFFF"/>
          <w:lang w:val="pt-BR"/>
        </w:rPr>
        <w:t xml:space="preserve">: </w:t>
      </w:r>
    </w:p>
    <w:p w14:paraId="36176C0C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Cyrl-CS"/>
        </w:rPr>
      </w:pPr>
    </w:p>
    <w:p w14:paraId="3B98D96F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AE4ABF">
        <w:rPr>
          <w:rFonts w:ascii="Arial" w:eastAsia="Times New Roman" w:hAnsi="Arial" w:cs="Arial"/>
          <w:lang w:val="hr-HR"/>
        </w:rPr>
        <w:t>Maksimalan broj bodova po ovom podkriterijumu je 90.</w:t>
      </w:r>
    </w:p>
    <w:p w14:paraId="71DA3F54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14:paraId="5CBC68B5" w14:textId="2D6AE231" w:rsidR="00366D8E" w:rsidRPr="00AE4ABF" w:rsidRDefault="006F406D" w:rsidP="00366D8E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  <w:r>
        <w:rPr>
          <w:rFonts w:ascii="Arial" w:eastAsia="Times New Roman" w:hAnsi="Arial" w:cs="Arial"/>
          <w:lang w:val="hr-HR"/>
        </w:rPr>
        <w:t>C-</w:t>
      </w:r>
      <w:r w:rsidR="00366D8E" w:rsidRPr="00AE4ABF">
        <w:rPr>
          <w:rFonts w:ascii="Arial" w:eastAsia="Times New Roman" w:hAnsi="Arial" w:cs="Arial"/>
          <w:lang w:val="hr-HR"/>
        </w:rPr>
        <w:t xml:space="preserve">Ponuđaču koji ponudi najnižu cijenu dodjeljuje se maksimalno predviđeni broj bodova, dok ostali ponuđači dobijaju proprcionalan broj bodova u odnosu na najnižu ponuđenu cijenu, prema formuli: C= </w:t>
      </w:r>
      <w:r w:rsidR="00366D8E" w:rsidRPr="00AE4ABF">
        <w:rPr>
          <w:rFonts w:ascii="Arial" w:eastAsia="Times New Roman" w:hAnsi="Arial" w:cs="Arial"/>
          <w:u w:val="single"/>
          <w:lang w:val="hr-HR"/>
        </w:rPr>
        <w:t>Najniža ponuđena cijena bez PDV-a/</w:t>
      </w:r>
      <w:r w:rsidR="00366D8E" w:rsidRPr="00AE4ABF">
        <w:rPr>
          <w:rFonts w:ascii="Arial" w:eastAsia="Times New Roman" w:hAnsi="Arial" w:cs="Arial"/>
          <w:lang w:val="hr-HR"/>
        </w:rPr>
        <w:t>ponuđena</w:t>
      </w:r>
      <w:r w:rsidR="00366D8E" w:rsidRPr="00AE4ABF">
        <w:rPr>
          <w:rFonts w:ascii="Arial" w:eastAsia="Times New Roman" w:hAnsi="Arial" w:cs="Arial"/>
          <w:b/>
          <w:lang w:val="hr-HR"/>
        </w:rPr>
        <w:t xml:space="preserve"> cijena bez PDV-a x 90.</w:t>
      </w:r>
    </w:p>
    <w:p w14:paraId="4309D6DF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</w:p>
    <w:p w14:paraId="6B851129" w14:textId="77777777" w:rsidR="00366D8E" w:rsidRPr="00AE4ABF" w:rsidRDefault="00366D8E" w:rsidP="00366D8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sr-Latn-CS"/>
        </w:rPr>
      </w:pPr>
      <w:r w:rsidRPr="00AE4ABF">
        <w:rPr>
          <w:rFonts w:ascii="Arial" w:hAnsi="Arial" w:cs="Arial"/>
          <w:b/>
          <w:bCs/>
          <w:shd w:val="clear" w:color="auto" w:fill="FFFFFF"/>
          <w:lang w:val="sr-Latn-CS"/>
        </w:rPr>
        <w:t xml:space="preserve">Kvalitet će se vrednovati na sljedeći način: </w:t>
      </w:r>
      <w:r w:rsidRPr="00AE4ABF">
        <w:rPr>
          <w:rFonts w:ascii="Arial" w:eastAsia="Calibri" w:hAnsi="Arial" w:cs="Arial"/>
          <w:bCs/>
          <w:shd w:val="clear" w:color="auto" w:fill="FFFFFF"/>
          <w:lang w:val="sr-Latn-CS"/>
        </w:rPr>
        <w:t xml:space="preserve">Maksimalan broj bodova je </w:t>
      </w:r>
      <w:r w:rsidRPr="00AE4ABF">
        <w:rPr>
          <w:rFonts w:ascii="Arial" w:eastAsia="Calibri" w:hAnsi="Arial" w:cs="Arial"/>
          <w:b/>
          <w:bCs/>
          <w:shd w:val="clear" w:color="auto" w:fill="FFFFFF"/>
          <w:lang w:val="sr-Latn-CS"/>
        </w:rPr>
        <w:t>10.</w:t>
      </w:r>
    </w:p>
    <w:p w14:paraId="6AF03E2A" w14:textId="77777777" w:rsidR="00366D8E" w:rsidRPr="00AE4ABF" w:rsidRDefault="00366D8E" w:rsidP="00366D8E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Latn-CS"/>
        </w:rPr>
      </w:pPr>
    </w:p>
    <w:p w14:paraId="61A15088" w14:textId="77777777" w:rsidR="00366D8E" w:rsidRPr="00A9284C" w:rsidRDefault="00366D8E" w:rsidP="00366D8E">
      <w:pPr>
        <w:tabs>
          <w:tab w:val="left" w:pos="540"/>
        </w:tabs>
        <w:spacing w:after="0" w:line="240" w:lineRule="auto"/>
        <w:rPr>
          <w:rFonts w:ascii="Arial" w:hAnsi="Arial" w:cs="Arial"/>
          <w:shd w:val="clear" w:color="auto" w:fill="F6F5F4"/>
          <w:lang w:val="sr-Latn-CS"/>
        </w:rPr>
      </w:pPr>
    </w:p>
    <w:p w14:paraId="55A2560C" w14:textId="6FC70B8E" w:rsidR="00366D8E" w:rsidRPr="006F406D" w:rsidRDefault="006F406D" w:rsidP="00366D8E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sr-Latn-CS"/>
        </w:rPr>
      </w:pPr>
      <w:r w:rsidRPr="006F406D">
        <w:rPr>
          <w:rFonts w:ascii="Arial" w:hAnsi="Arial" w:cs="Arial"/>
          <w:b/>
          <w:bCs/>
        </w:rPr>
        <w:lastRenderedPageBreak/>
        <w:t>K</w:t>
      </w:r>
      <w:r w:rsidRPr="007C5809">
        <w:rPr>
          <w:rFonts w:ascii="Arial" w:hAnsi="Arial" w:cs="Arial"/>
          <w:b/>
          <w:bCs/>
          <w:lang w:val="sr-Latn-CS"/>
        </w:rPr>
        <w:t>-</w:t>
      </w:r>
      <w:r>
        <w:rPr>
          <w:rFonts w:ascii="Arial" w:hAnsi="Arial" w:cs="Arial"/>
        </w:rPr>
        <w:t>R</w:t>
      </w:r>
      <w:r w:rsidRPr="006F406D">
        <w:rPr>
          <w:rFonts w:ascii="Arial" w:hAnsi="Arial" w:cs="Arial"/>
        </w:rPr>
        <w:t>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izvr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usluge</w:t>
      </w:r>
      <w:r w:rsidRPr="006F406D">
        <w:rPr>
          <w:rFonts w:ascii="Arial" w:hAnsi="Arial" w:cs="Arial"/>
          <w:lang w:val="sr-Latn-CS"/>
        </w:rPr>
        <w:t xml:space="preserve">.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a</w:t>
      </w:r>
      <w:r w:rsidRPr="006F406D">
        <w:rPr>
          <w:rFonts w:ascii="Arial" w:hAnsi="Arial" w:cs="Arial"/>
          <w:lang w:val="sr-Latn-CS"/>
        </w:rPr>
        <w:t xml:space="preserve">č </w:t>
      </w:r>
      <w:r w:rsidRPr="006F406D">
        <w:rPr>
          <w:rFonts w:ascii="Arial" w:hAnsi="Arial" w:cs="Arial"/>
        </w:rPr>
        <w:t>sa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najni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im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enim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rokom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usluge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dobija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maksimalni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broj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bodova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skladu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sa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ovim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parametrom</w:t>
      </w:r>
      <w:r w:rsidRPr="006F406D">
        <w:rPr>
          <w:rFonts w:ascii="Arial" w:hAnsi="Arial" w:cs="Arial"/>
          <w:lang w:val="sr-Latn-CS"/>
        </w:rPr>
        <w:t xml:space="preserve">, </w:t>
      </w:r>
      <w:r w:rsidRPr="006F406D">
        <w:rPr>
          <w:rFonts w:ascii="Arial" w:hAnsi="Arial" w:cs="Arial"/>
        </w:rPr>
        <w:t>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drugi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a</w:t>
      </w:r>
      <w:r w:rsidRPr="006F406D">
        <w:rPr>
          <w:rFonts w:ascii="Arial" w:hAnsi="Arial" w:cs="Arial"/>
          <w:lang w:val="sr-Latn-CS"/>
        </w:rPr>
        <w:t>č</w:t>
      </w:r>
      <w:r w:rsidRPr="006F406D">
        <w:rPr>
          <w:rFonts w:ascii="Arial" w:hAnsi="Arial" w:cs="Arial"/>
        </w:rPr>
        <w:t>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dobijaju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proporcionalno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manji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broj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bodova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formuli</w:t>
      </w:r>
      <w:r w:rsidRPr="006F406D">
        <w:rPr>
          <w:rFonts w:ascii="Arial" w:hAnsi="Arial" w:cs="Arial"/>
          <w:lang w:val="sr-Latn-CS"/>
        </w:rPr>
        <w:t xml:space="preserve">: </w:t>
      </w:r>
      <w:r w:rsidRPr="006F406D">
        <w:rPr>
          <w:rFonts w:ascii="Arial" w:hAnsi="Arial" w:cs="Arial"/>
        </w:rPr>
        <w:t>Broj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bodova</w:t>
      </w:r>
      <w:r w:rsidRPr="006F406D">
        <w:rPr>
          <w:rFonts w:ascii="Arial" w:hAnsi="Arial" w:cs="Arial"/>
          <w:lang w:val="sr-Latn-CS"/>
        </w:rPr>
        <w:t>(</w:t>
      </w:r>
      <w:r w:rsidRPr="006F406D">
        <w:rPr>
          <w:rFonts w:ascii="Arial" w:hAnsi="Arial" w:cs="Arial"/>
        </w:rPr>
        <w:t>K</w:t>
      </w:r>
      <w:r w:rsidRPr="006F406D">
        <w:rPr>
          <w:rFonts w:ascii="Arial" w:hAnsi="Arial" w:cs="Arial"/>
          <w:lang w:val="sr-Latn-CS"/>
        </w:rPr>
        <w:t>) = (</w:t>
      </w:r>
      <w:r w:rsidRPr="006F406D">
        <w:rPr>
          <w:rFonts w:ascii="Arial" w:hAnsi="Arial" w:cs="Arial"/>
        </w:rPr>
        <w:t>najni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izvr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enja</w:t>
      </w:r>
      <w:r w:rsidRPr="006F406D">
        <w:rPr>
          <w:rFonts w:ascii="Arial" w:hAnsi="Arial" w:cs="Arial"/>
          <w:lang w:val="sr-Latn-CS"/>
        </w:rPr>
        <w:t xml:space="preserve"> /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izvr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enja</w:t>
      </w:r>
      <w:r w:rsidRPr="006F406D">
        <w:rPr>
          <w:rFonts w:ascii="Arial" w:hAnsi="Arial" w:cs="Arial"/>
          <w:lang w:val="sr-Latn-CS"/>
        </w:rPr>
        <w:t xml:space="preserve">) </w:t>
      </w:r>
      <w:r w:rsidRPr="006F406D">
        <w:rPr>
          <w:rFonts w:ascii="Arial" w:hAnsi="Arial" w:cs="Arial"/>
        </w:rPr>
        <w:t>x</w:t>
      </w:r>
      <w:r w:rsidRPr="006F406D">
        <w:rPr>
          <w:rFonts w:ascii="Arial" w:hAnsi="Arial" w:cs="Arial"/>
          <w:lang w:val="sr-Latn-CS"/>
        </w:rPr>
        <w:t xml:space="preserve"> 10 </w:t>
      </w:r>
      <w:r w:rsidRPr="006F406D">
        <w:rPr>
          <w:rFonts w:ascii="Arial" w:hAnsi="Arial" w:cs="Arial"/>
        </w:rPr>
        <w:t>Najni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za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izvr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usluge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dobija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maksimalan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broj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bodova</w:t>
      </w:r>
      <w:r w:rsidRPr="006F406D">
        <w:rPr>
          <w:rFonts w:ascii="Arial" w:hAnsi="Arial" w:cs="Arial"/>
          <w:lang w:val="sr-Latn-CS"/>
        </w:rPr>
        <w:t xml:space="preserve"> - 10,00 </w:t>
      </w:r>
      <w:r w:rsidRPr="006F406D">
        <w:rPr>
          <w:rFonts w:ascii="Arial" w:hAnsi="Arial" w:cs="Arial"/>
        </w:rPr>
        <w:t>NAPOMENA</w:t>
      </w:r>
      <w:r w:rsidRPr="006F406D">
        <w:rPr>
          <w:rFonts w:ascii="Arial" w:hAnsi="Arial" w:cs="Arial"/>
          <w:lang w:val="sr-Latn-CS"/>
        </w:rPr>
        <w:t xml:space="preserve">: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ne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mo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biti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du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od</w:t>
      </w:r>
      <w:r w:rsidRPr="006F406D">
        <w:rPr>
          <w:rFonts w:ascii="Arial" w:hAnsi="Arial" w:cs="Arial"/>
          <w:lang w:val="sr-Latn-CS"/>
        </w:rPr>
        <w:t xml:space="preserve"> </w:t>
      </w:r>
      <w:r w:rsidR="007C5809">
        <w:rPr>
          <w:rFonts w:ascii="Arial" w:hAnsi="Arial" w:cs="Arial"/>
          <w:lang w:val="sr-Latn-CS"/>
        </w:rPr>
        <w:t>3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mjeseca</w:t>
      </w:r>
      <w:r w:rsidRPr="006F406D">
        <w:rPr>
          <w:rFonts w:ascii="Arial" w:hAnsi="Arial" w:cs="Arial"/>
          <w:lang w:val="sr-Latn-CS"/>
        </w:rPr>
        <w:t xml:space="preserve"> . 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a</w:t>
      </w:r>
      <w:r w:rsidRPr="006F406D">
        <w:rPr>
          <w:rFonts w:ascii="Arial" w:hAnsi="Arial" w:cs="Arial"/>
          <w:lang w:val="sr-Latn-CS"/>
        </w:rPr>
        <w:t xml:space="preserve">č </w:t>
      </w:r>
      <w:r w:rsidRPr="006F406D">
        <w:rPr>
          <w:rFonts w:ascii="Arial" w:hAnsi="Arial" w:cs="Arial"/>
        </w:rPr>
        <w:t>koji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ponudi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du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od</w:t>
      </w:r>
      <w:r w:rsidRPr="006F406D">
        <w:rPr>
          <w:rFonts w:ascii="Arial" w:hAnsi="Arial" w:cs="Arial"/>
          <w:lang w:val="sr-Latn-CS"/>
        </w:rPr>
        <w:t xml:space="preserve"> 4 </w:t>
      </w:r>
      <w:r w:rsidRPr="006F406D">
        <w:rPr>
          <w:rFonts w:ascii="Arial" w:hAnsi="Arial" w:cs="Arial"/>
        </w:rPr>
        <w:t>mjeseca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dobi</w:t>
      </w:r>
      <w:r w:rsidRPr="006F406D">
        <w:rPr>
          <w:rFonts w:ascii="Arial" w:hAnsi="Arial" w:cs="Arial"/>
          <w:lang w:val="sr-Latn-CS"/>
        </w:rPr>
        <w:t>ć</w:t>
      </w:r>
      <w:r w:rsidRPr="006F406D">
        <w:rPr>
          <w:rFonts w:ascii="Arial" w:hAnsi="Arial" w:cs="Arial"/>
        </w:rPr>
        <w:t>e</w:t>
      </w:r>
      <w:r w:rsidRPr="006F406D">
        <w:rPr>
          <w:rFonts w:ascii="Arial" w:hAnsi="Arial" w:cs="Arial"/>
          <w:lang w:val="sr-Latn-CS"/>
        </w:rPr>
        <w:t xml:space="preserve"> 0 </w:t>
      </w:r>
      <w:r w:rsidRPr="006F406D">
        <w:rPr>
          <w:rFonts w:ascii="Arial" w:hAnsi="Arial" w:cs="Arial"/>
        </w:rPr>
        <w:t>bodova</w:t>
      </w:r>
      <w:r w:rsidRPr="006F406D">
        <w:rPr>
          <w:rFonts w:ascii="Arial" w:hAnsi="Arial" w:cs="Arial"/>
          <w:lang w:val="sr-Latn-CS"/>
        </w:rPr>
        <w:t>.</w:t>
      </w:r>
      <w:r w:rsidRPr="006F406D">
        <w:rPr>
          <w:rFonts w:ascii="Arial" w:hAnsi="Arial" w:cs="Arial"/>
        </w:rPr>
        <w:t>Ponu</w:t>
      </w:r>
      <w:r w:rsidRPr="006F406D">
        <w:rPr>
          <w:rFonts w:ascii="Arial" w:hAnsi="Arial" w:cs="Arial"/>
          <w:lang w:val="sr-Latn-CS"/>
        </w:rPr>
        <w:t>đ</w:t>
      </w:r>
      <w:r w:rsidRPr="006F406D">
        <w:rPr>
          <w:rFonts w:ascii="Arial" w:hAnsi="Arial" w:cs="Arial"/>
        </w:rPr>
        <w:t>eni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rok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izvr</w:t>
      </w:r>
      <w:r w:rsidRPr="006F406D">
        <w:rPr>
          <w:rFonts w:ascii="Arial" w:hAnsi="Arial" w:cs="Arial"/>
          <w:lang w:val="sr-Latn-CS"/>
        </w:rPr>
        <w:t>š</w:t>
      </w:r>
      <w:r w:rsidRPr="006F406D">
        <w:rPr>
          <w:rFonts w:ascii="Arial" w:hAnsi="Arial" w:cs="Arial"/>
        </w:rPr>
        <w:t>enja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ugovora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se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izra</w:t>
      </w:r>
      <w:r w:rsidRPr="006F406D">
        <w:rPr>
          <w:rFonts w:ascii="Arial" w:hAnsi="Arial" w:cs="Arial"/>
          <w:lang w:val="sr-Latn-CS"/>
        </w:rPr>
        <w:t>ž</w:t>
      </w:r>
      <w:r w:rsidRPr="006F406D">
        <w:rPr>
          <w:rFonts w:ascii="Arial" w:hAnsi="Arial" w:cs="Arial"/>
        </w:rPr>
        <w:t>ava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u</w:t>
      </w:r>
      <w:r w:rsidRPr="006F406D">
        <w:rPr>
          <w:rFonts w:ascii="Arial" w:hAnsi="Arial" w:cs="Arial"/>
          <w:lang w:val="sr-Latn-CS"/>
        </w:rPr>
        <w:t xml:space="preserve"> </w:t>
      </w:r>
      <w:r w:rsidRPr="006F406D">
        <w:rPr>
          <w:rFonts w:ascii="Arial" w:hAnsi="Arial" w:cs="Arial"/>
        </w:rPr>
        <w:t>mjesecima</w:t>
      </w:r>
      <w:r w:rsidRPr="006F406D">
        <w:rPr>
          <w:rFonts w:ascii="Arial" w:hAnsi="Arial" w:cs="Arial"/>
          <w:lang w:val="sr-Latn-CS"/>
        </w:rPr>
        <w:t>.</w:t>
      </w:r>
    </w:p>
    <w:p w14:paraId="4FCBF49B" w14:textId="77777777" w:rsidR="00690464" w:rsidRPr="00AE4ABF" w:rsidRDefault="00690464" w:rsidP="00690464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14:paraId="5E73CDE0" w14:textId="77777777" w:rsidR="00690464" w:rsidRPr="00AE4ABF" w:rsidRDefault="00690464" w:rsidP="00690464">
      <w:pPr>
        <w:tabs>
          <w:tab w:val="left" w:pos="540"/>
        </w:tabs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AE4ABF">
        <w:rPr>
          <w:rFonts w:ascii="Arial" w:eastAsia="Calibri" w:hAnsi="Arial" w:cs="Arial"/>
          <w:b/>
          <w:bCs/>
          <w:shd w:val="clear" w:color="auto" w:fill="FFFFFF"/>
          <w:lang w:val="hr-HR"/>
        </w:rPr>
        <w:t>KONAČAN BROJ BODOVA</w:t>
      </w:r>
    </w:p>
    <w:p w14:paraId="1BADF5F9" w14:textId="77777777" w:rsidR="00690464" w:rsidRPr="00AE4ABF" w:rsidRDefault="00690464" w:rsidP="00690464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lang w:val="hr-HR"/>
        </w:rPr>
      </w:pPr>
      <w:r w:rsidRPr="00AE4ABF">
        <w:rPr>
          <w:rFonts w:ascii="Arial" w:eastAsia="Calibri" w:hAnsi="Arial" w:cs="Arial"/>
          <w:b/>
          <w:bCs/>
          <w:shd w:val="clear" w:color="auto" w:fill="FFFFFF"/>
          <w:lang w:val="hr-HR"/>
        </w:rPr>
        <w:t xml:space="preserve">Ukupan broj bodova za odnos cijene i kvaliteta </w:t>
      </w:r>
      <w:r w:rsidRPr="00A9284C">
        <w:rPr>
          <w:rFonts w:ascii="Arial" w:hAnsi="Arial" w:cs="Arial"/>
          <w:b/>
          <w:lang w:val="hr-HR"/>
        </w:rPr>
        <w:t>dobija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se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sabiranjem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broja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bodova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po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kriterijumu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cijene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i</w:t>
      </w:r>
      <w:r w:rsidRPr="00AE4ABF">
        <w:rPr>
          <w:rFonts w:ascii="Arial" w:hAnsi="Arial" w:cs="Arial"/>
          <w:b/>
          <w:lang w:val="hr-HR"/>
        </w:rPr>
        <w:t xml:space="preserve"> </w:t>
      </w:r>
      <w:r w:rsidRPr="00A9284C">
        <w:rPr>
          <w:rFonts w:ascii="Arial" w:hAnsi="Arial" w:cs="Arial"/>
          <w:b/>
          <w:lang w:val="hr-HR"/>
        </w:rPr>
        <w:t>kvaliteta</w:t>
      </w:r>
      <w:r w:rsidRPr="00AE4ABF">
        <w:rPr>
          <w:rFonts w:ascii="Arial" w:hAnsi="Arial" w:cs="Arial"/>
          <w:b/>
          <w:lang w:val="hr-HR"/>
        </w:rPr>
        <w:t xml:space="preserve">: </w:t>
      </w:r>
      <w:r w:rsidRPr="00A9284C">
        <w:rPr>
          <w:rFonts w:ascii="Arial" w:hAnsi="Arial" w:cs="Arial"/>
          <w:b/>
          <w:lang w:val="hr-HR"/>
        </w:rPr>
        <w:t>C</w:t>
      </w:r>
      <w:r w:rsidRPr="00AE4ABF">
        <w:rPr>
          <w:rFonts w:ascii="Arial" w:hAnsi="Arial" w:cs="Arial"/>
          <w:b/>
          <w:lang w:val="hr-HR"/>
        </w:rPr>
        <w:t>+</w:t>
      </w:r>
      <w:r w:rsidRPr="00A9284C">
        <w:rPr>
          <w:rFonts w:ascii="Arial" w:hAnsi="Arial" w:cs="Arial"/>
          <w:b/>
          <w:lang w:val="hr-HR"/>
        </w:rPr>
        <w:t>K</w:t>
      </w:r>
      <w:r w:rsidRPr="00AE4ABF">
        <w:rPr>
          <w:rFonts w:ascii="Arial" w:hAnsi="Arial" w:cs="Arial"/>
          <w:b/>
          <w:lang w:val="hr-HR"/>
        </w:rPr>
        <w:t>.</w:t>
      </w:r>
    </w:p>
    <w:p w14:paraId="7BC22500" w14:textId="77777777" w:rsidR="00690464" w:rsidRPr="00AE4ABF" w:rsidRDefault="00690464" w:rsidP="006904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2125F2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5D8E8E0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7" w:name="_Toc62730560"/>
      <w:r w:rsidRPr="00AE4ABF">
        <w:rPr>
          <w:rFonts w:ascii="Arial" w:eastAsia="Times New Roman" w:hAnsi="Arial" w:cs="Arial"/>
          <w:b/>
          <w:lang w:val="sr-Latn-ME"/>
        </w:rPr>
        <w:t>JEZIK PONUDE</w:t>
      </w:r>
      <w:bookmarkEnd w:id="7"/>
    </w:p>
    <w:p w14:paraId="1D6AE2CC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88B64A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14:paraId="06A24660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A72783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6F406D">
        <w:rPr>
          <w:rFonts w:ascii="Arial" w:eastAsia="Times New Roman" w:hAnsi="Arial" w:cs="Arial"/>
          <w:color w:val="000000"/>
          <w:shd w:val="clear" w:color="auto" w:fill="000000"/>
          <w:lang w:val="sr-Latn-ME"/>
        </w:rPr>
        <w:sym w:font="Wingdings" w:char="F0A8"/>
      </w:r>
      <w:r w:rsidRPr="006F406D">
        <w:rPr>
          <w:rFonts w:ascii="Arial" w:eastAsia="Times New Roman" w:hAnsi="Arial" w:cs="Arial"/>
          <w:color w:val="000000"/>
          <w:lang w:val="sr-Latn-ME"/>
        </w:rPr>
        <w:t xml:space="preserve"> crnogorski</w:t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jezik i drugi jezik koji je u službenoj upotrebi u Crnoj Gori, u skladu sa Ustavom i zakonom</w:t>
      </w:r>
    </w:p>
    <w:p w14:paraId="347A9752" w14:textId="77777777" w:rsidR="00E330BC" w:rsidRPr="00AE4ABF" w:rsidRDefault="00E330BC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E0BE740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8" w:name="_Toc62730561"/>
      <w:r w:rsidRPr="00AE4ABF">
        <w:rPr>
          <w:rFonts w:ascii="Arial" w:eastAsia="Times New Roman" w:hAnsi="Arial" w:cs="Arial"/>
          <w:b/>
          <w:lang w:val="sr-Latn-ME"/>
        </w:rPr>
        <w:t>NAČIN, MJESTO I VRIJEME PODNOŠENJA PONUDA I OTVARANJA PONUDA</w:t>
      </w:r>
      <w:bookmarkEnd w:id="8"/>
    </w:p>
    <w:p w14:paraId="09B3608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18A4866" w14:textId="3D808ADC" w:rsidR="007506B8" w:rsidRPr="000C094D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0C094D">
        <w:rPr>
          <w:rFonts w:ascii="Arial" w:eastAsia="Times New Roman" w:hAnsi="Arial" w:cs="Arial"/>
          <w:color w:val="000000"/>
          <w:lang w:val="sr-Latn-ME"/>
        </w:rPr>
        <w:t xml:space="preserve">Ponude se podnose </w:t>
      </w:r>
      <w:r w:rsidR="00414320" w:rsidRPr="000C094D">
        <w:rPr>
          <w:rFonts w:ascii="Arial" w:eastAsia="Times New Roman" w:hAnsi="Arial" w:cs="Arial"/>
          <w:color w:val="000000"/>
          <w:lang w:val="sr-Latn-ME"/>
        </w:rPr>
        <w:t xml:space="preserve">u elektronskom obliku </w:t>
      </w:r>
      <w:r w:rsidRPr="000C094D">
        <w:rPr>
          <w:rFonts w:ascii="Arial" w:eastAsia="Times New Roman" w:hAnsi="Arial" w:cs="Arial"/>
          <w:color w:val="000000"/>
          <w:lang w:val="sr-Latn-ME"/>
        </w:rPr>
        <w:t xml:space="preserve">preko ESJN-a zaključno sa danom </w:t>
      </w:r>
      <w:r w:rsidR="00E330BC" w:rsidRPr="000C094D">
        <w:rPr>
          <w:rFonts w:ascii="Arial" w:eastAsia="Times New Roman" w:hAnsi="Arial" w:cs="Arial"/>
          <w:color w:val="000000"/>
          <w:lang w:val="sr-Latn-ME"/>
        </w:rPr>
        <w:t>___</w:t>
      </w:r>
      <w:r w:rsidRPr="000C094D">
        <w:rPr>
          <w:rFonts w:ascii="Arial" w:eastAsia="Times New Roman" w:hAnsi="Arial" w:cs="Arial"/>
          <w:color w:val="000000"/>
          <w:lang w:val="sr-Latn-ME"/>
        </w:rPr>
        <w:t>_</w:t>
      </w:r>
      <w:r w:rsidR="00D074A0">
        <w:rPr>
          <w:rFonts w:ascii="Arial" w:eastAsia="Times New Roman" w:hAnsi="Arial" w:cs="Arial"/>
          <w:color w:val="000000"/>
          <w:lang w:val="sr-Latn-ME"/>
        </w:rPr>
        <w:t>30</w:t>
      </w:r>
      <w:r w:rsidR="008C5B15" w:rsidRPr="000C094D">
        <w:rPr>
          <w:rFonts w:ascii="Arial" w:eastAsia="Times New Roman" w:hAnsi="Arial" w:cs="Arial"/>
          <w:color w:val="000000"/>
          <w:lang w:val="sr-Latn-ME"/>
        </w:rPr>
        <w:t>.</w:t>
      </w:r>
      <w:r w:rsidR="00F61C84" w:rsidRPr="000C094D">
        <w:rPr>
          <w:rFonts w:ascii="Arial" w:eastAsia="Times New Roman" w:hAnsi="Arial" w:cs="Arial"/>
          <w:color w:val="000000"/>
          <w:lang w:val="sr-Latn-ME"/>
        </w:rPr>
        <w:t>1</w:t>
      </w:r>
      <w:r w:rsidR="008C5B15" w:rsidRPr="000C094D">
        <w:rPr>
          <w:rFonts w:ascii="Arial" w:eastAsia="Times New Roman" w:hAnsi="Arial" w:cs="Arial"/>
          <w:color w:val="000000"/>
          <w:lang w:val="sr-Latn-ME"/>
        </w:rPr>
        <w:t>2</w:t>
      </w:r>
      <w:r w:rsidR="00143A45" w:rsidRPr="000C094D">
        <w:rPr>
          <w:rFonts w:ascii="Arial" w:eastAsia="Times New Roman" w:hAnsi="Arial" w:cs="Arial"/>
          <w:color w:val="000000"/>
          <w:lang w:val="sr-Latn-ME"/>
        </w:rPr>
        <w:t>.</w:t>
      </w:r>
      <w:r w:rsidR="00414320" w:rsidRPr="000C094D">
        <w:rPr>
          <w:rFonts w:ascii="Arial" w:eastAsia="Times New Roman" w:hAnsi="Arial" w:cs="Arial"/>
          <w:color w:val="000000"/>
          <w:lang w:val="sr-Latn-ME"/>
        </w:rPr>
        <w:t>202</w:t>
      </w:r>
      <w:r w:rsidR="003D0DE0" w:rsidRPr="000C094D">
        <w:rPr>
          <w:rFonts w:ascii="Arial" w:eastAsia="Times New Roman" w:hAnsi="Arial" w:cs="Arial"/>
          <w:color w:val="000000"/>
          <w:lang w:val="sr-Latn-ME"/>
        </w:rPr>
        <w:t>4</w:t>
      </w:r>
      <w:r w:rsidR="00414320" w:rsidRPr="000C094D">
        <w:rPr>
          <w:rFonts w:ascii="Arial" w:eastAsia="Times New Roman" w:hAnsi="Arial" w:cs="Arial"/>
          <w:color w:val="000000"/>
          <w:lang w:val="sr-Latn-ME"/>
        </w:rPr>
        <w:t>.</w:t>
      </w:r>
      <w:r w:rsidRPr="000C094D">
        <w:rPr>
          <w:rFonts w:ascii="Arial" w:eastAsia="Times New Roman" w:hAnsi="Arial" w:cs="Arial"/>
          <w:color w:val="000000"/>
          <w:lang w:val="sr-Latn-ME"/>
        </w:rPr>
        <w:t>_ godine do __</w:t>
      </w:r>
      <w:r w:rsidR="00D074A0">
        <w:rPr>
          <w:rFonts w:ascii="Arial" w:eastAsia="Times New Roman" w:hAnsi="Arial" w:cs="Arial"/>
          <w:color w:val="000000"/>
          <w:lang w:val="sr-Latn-ME"/>
        </w:rPr>
        <w:t>10</w:t>
      </w:r>
      <w:r w:rsidR="00143A45" w:rsidRPr="000C094D">
        <w:rPr>
          <w:rFonts w:ascii="Arial" w:eastAsia="Times New Roman" w:hAnsi="Arial" w:cs="Arial"/>
          <w:color w:val="000000"/>
          <w:lang w:val="sr-Latn-ME"/>
        </w:rPr>
        <w:t>,</w:t>
      </w:r>
      <w:r w:rsidR="00E6458F" w:rsidRPr="000C094D">
        <w:rPr>
          <w:rFonts w:ascii="Arial" w:eastAsia="Times New Roman" w:hAnsi="Arial" w:cs="Arial"/>
          <w:color w:val="000000"/>
          <w:lang w:val="sr-Latn-ME"/>
        </w:rPr>
        <w:t>0</w:t>
      </w:r>
      <w:r w:rsidR="00143A45" w:rsidRPr="000C094D">
        <w:rPr>
          <w:rFonts w:ascii="Arial" w:eastAsia="Times New Roman" w:hAnsi="Arial" w:cs="Arial"/>
          <w:color w:val="000000"/>
          <w:lang w:val="sr-Latn-ME"/>
        </w:rPr>
        <w:t>0</w:t>
      </w:r>
      <w:r w:rsidRPr="000C094D">
        <w:rPr>
          <w:rFonts w:ascii="Arial" w:eastAsia="Times New Roman" w:hAnsi="Arial" w:cs="Arial"/>
          <w:color w:val="000000"/>
          <w:lang w:val="sr-Latn-ME"/>
        </w:rPr>
        <w:t>_ sati.</w:t>
      </w:r>
    </w:p>
    <w:p w14:paraId="71083D7B" w14:textId="77777777" w:rsidR="00414320" w:rsidRPr="00D074A0" w:rsidRDefault="00414320" w:rsidP="0041432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/>
          <w:lang w:val="sr-Latn-ME" w:eastAsia="en-GB"/>
        </w:rPr>
      </w:pPr>
    </w:p>
    <w:p w14:paraId="642B7C03" w14:textId="644F4E69" w:rsidR="007506B8" w:rsidRPr="000C094D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0C094D">
        <w:rPr>
          <w:rFonts w:ascii="Arial" w:eastAsia="Times New Roman" w:hAnsi="Arial" w:cs="Arial"/>
          <w:color w:val="000000"/>
          <w:lang w:val="sr-Latn-ME"/>
        </w:rPr>
        <w:t>Otvaranje ponuda održaće se dana  __</w:t>
      </w:r>
      <w:r w:rsidR="00D074A0">
        <w:rPr>
          <w:rFonts w:ascii="Arial" w:eastAsia="Times New Roman" w:hAnsi="Arial" w:cs="Arial"/>
          <w:color w:val="000000"/>
          <w:lang w:val="sr-Latn-ME"/>
        </w:rPr>
        <w:t>30</w:t>
      </w:r>
      <w:r w:rsidR="008C5B15" w:rsidRPr="000C094D">
        <w:rPr>
          <w:rFonts w:ascii="Arial" w:eastAsia="Times New Roman" w:hAnsi="Arial" w:cs="Arial"/>
          <w:color w:val="000000"/>
          <w:lang w:val="sr-Latn-ME"/>
        </w:rPr>
        <w:t>.12</w:t>
      </w:r>
      <w:r w:rsidR="00D07D92" w:rsidRPr="000C094D">
        <w:rPr>
          <w:rFonts w:ascii="Arial" w:eastAsia="Times New Roman" w:hAnsi="Arial" w:cs="Arial"/>
          <w:color w:val="000000"/>
          <w:lang w:val="sr-Latn-ME"/>
        </w:rPr>
        <w:t>.</w:t>
      </w:r>
      <w:r w:rsidR="00414320" w:rsidRPr="000C094D">
        <w:rPr>
          <w:rFonts w:ascii="Arial" w:eastAsia="Times New Roman" w:hAnsi="Arial" w:cs="Arial"/>
          <w:color w:val="000000"/>
          <w:lang w:val="sr-Latn-ME"/>
        </w:rPr>
        <w:t>202</w:t>
      </w:r>
      <w:r w:rsidR="003D0DE0" w:rsidRPr="000C094D">
        <w:rPr>
          <w:rFonts w:ascii="Arial" w:eastAsia="Times New Roman" w:hAnsi="Arial" w:cs="Arial"/>
          <w:color w:val="000000"/>
          <w:lang w:val="sr-Latn-ME"/>
        </w:rPr>
        <w:t>4</w:t>
      </w:r>
      <w:r w:rsidR="00414320" w:rsidRPr="000C094D">
        <w:rPr>
          <w:rFonts w:ascii="Arial" w:eastAsia="Times New Roman" w:hAnsi="Arial" w:cs="Arial"/>
          <w:color w:val="000000"/>
          <w:lang w:val="sr-Latn-ME"/>
        </w:rPr>
        <w:t>.</w:t>
      </w:r>
      <w:r w:rsidRPr="000C094D">
        <w:rPr>
          <w:rFonts w:ascii="Arial" w:eastAsia="Times New Roman" w:hAnsi="Arial" w:cs="Arial"/>
          <w:color w:val="000000"/>
          <w:lang w:val="sr-Latn-ME"/>
        </w:rPr>
        <w:t xml:space="preserve"> godine u _</w:t>
      </w:r>
      <w:r w:rsidR="00D074A0">
        <w:rPr>
          <w:rFonts w:ascii="Arial" w:eastAsia="Times New Roman" w:hAnsi="Arial" w:cs="Arial"/>
          <w:color w:val="000000"/>
          <w:lang w:val="sr-Latn-ME"/>
        </w:rPr>
        <w:t>10</w:t>
      </w:r>
      <w:r w:rsidR="00143A45" w:rsidRPr="000C094D">
        <w:rPr>
          <w:rFonts w:ascii="Arial" w:eastAsia="Times New Roman" w:hAnsi="Arial" w:cs="Arial"/>
          <w:color w:val="000000"/>
          <w:lang w:val="sr-Latn-ME"/>
        </w:rPr>
        <w:t>,</w:t>
      </w:r>
      <w:r w:rsidR="00E6458F" w:rsidRPr="000C094D">
        <w:rPr>
          <w:rFonts w:ascii="Arial" w:eastAsia="Times New Roman" w:hAnsi="Arial" w:cs="Arial"/>
          <w:color w:val="000000"/>
          <w:lang w:val="sr-Latn-ME"/>
        </w:rPr>
        <w:t>0</w:t>
      </w:r>
      <w:r w:rsidR="00143A45" w:rsidRPr="000C094D">
        <w:rPr>
          <w:rFonts w:ascii="Arial" w:eastAsia="Times New Roman" w:hAnsi="Arial" w:cs="Arial"/>
          <w:color w:val="000000"/>
          <w:lang w:val="sr-Latn-ME"/>
        </w:rPr>
        <w:t>0</w:t>
      </w:r>
      <w:r w:rsidRPr="000C094D">
        <w:rPr>
          <w:rFonts w:ascii="Arial" w:eastAsia="Times New Roman" w:hAnsi="Arial" w:cs="Arial"/>
          <w:color w:val="000000"/>
          <w:lang w:val="sr-Latn-ME"/>
        </w:rPr>
        <w:t xml:space="preserve"> sati. </w:t>
      </w:r>
    </w:p>
    <w:p w14:paraId="73416151" w14:textId="77777777" w:rsidR="00DD6ADF" w:rsidRPr="00D074A0" w:rsidRDefault="00DD6ADF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lang w:val="sr-Latn-ME" w:eastAsia="en-GB"/>
        </w:rPr>
      </w:pPr>
    </w:p>
    <w:p w14:paraId="2E3F65A6" w14:textId="77777777" w:rsidR="00414320" w:rsidRPr="000C094D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lang w:eastAsia="en-GB"/>
        </w:rPr>
      </w:pPr>
      <w:r w:rsidRPr="000C094D">
        <w:rPr>
          <w:rFonts w:ascii="Arial" w:eastAsiaTheme="minorEastAsia" w:hAnsi="Arial" w:cs="Arial"/>
          <w:color w:val="000000"/>
          <w:lang w:eastAsia="en-GB"/>
        </w:rPr>
        <w:t>Garancija ponude podnosi se u elektronskom obliku putem ESJN.</w:t>
      </w:r>
    </w:p>
    <w:p w14:paraId="512B69A5" w14:textId="77777777" w:rsidR="00414320" w:rsidRPr="000C094D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lang w:eastAsia="en-GB"/>
        </w:rPr>
      </w:pPr>
    </w:p>
    <w:p w14:paraId="0980BEB4" w14:textId="77777777" w:rsidR="007506B8" w:rsidRPr="000C094D" w:rsidRDefault="00414320" w:rsidP="00E330BC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/>
          <w:lang w:eastAsia="en-GB"/>
        </w:rPr>
      </w:pPr>
      <w:r w:rsidRPr="000C094D">
        <w:rPr>
          <w:rFonts w:ascii="Arial" w:eastAsiaTheme="minorEastAsia" w:hAnsi="Arial" w:cs="Arial"/>
          <w:b/>
          <w:color w:val="000000"/>
          <w:lang w:eastAsia="en-GB"/>
        </w:rPr>
        <w:t>Izuzetno</w:t>
      </w:r>
      <w:r w:rsidRPr="000C094D">
        <w:rPr>
          <w:rFonts w:ascii="Arial" w:eastAsiaTheme="minorEastAsia" w:hAnsi="Arial" w:cs="Arial"/>
          <w:color w:val="000000"/>
          <w:lang w:eastAsia="en-GB"/>
        </w:rPr>
        <w:t xml:space="preserve">, ako ponuđač ne može da garanciju ponude podnese u elektronskom obliku, dužan je da putem ESJN dostavi kopiju garancije ponude, a da original garancije ponude dostavi, odnosno uruči naručiocu neposredno ili putem pošte preporučenom pošiljkom </w:t>
      </w:r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>najkasnije prije isteka roka za podnošenje ponuda</w:t>
      </w:r>
      <w:r w:rsidR="00146A01" w:rsidRPr="000C094D">
        <w:rPr>
          <w:rFonts w:ascii="Arial" w:eastAsiaTheme="minorEastAsia" w:hAnsi="Arial" w:cs="Arial"/>
          <w:color w:val="000000"/>
          <w:lang w:eastAsia="en-GB"/>
        </w:rPr>
        <w:t xml:space="preserve"> i to</w:t>
      </w:r>
      <w:r w:rsidRPr="000C094D">
        <w:rPr>
          <w:rFonts w:ascii="Arial" w:eastAsiaTheme="minorEastAsia" w:hAnsi="Arial" w:cs="Arial"/>
          <w:color w:val="000000"/>
          <w:lang w:eastAsia="en-GB"/>
        </w:rPr>
        <w:t>:</w:t>
      </w:r>
    </w:p>
    <w:p w14:paraId="2B20B81D" w14:textId="56BF2F79" w:rsidR="007506B8" w:rsidRPr="000C094D" w:rsidRDefault="007506B8" w:rsidP="00146A01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C094D">
        <w:rPr>
          <w:rFonts w:ascii="Arial" w:eastAsia="Calibri" w:hAnsi="Arial" w:cs="Arial"/>
          <w:color w:val="000000"/>
          <w:lang w:val="sr-Latn-ME"/>
        </w:rPr>
        <w:t>neposrednom predajom na arhivi naručioca na adresi ___</w:t>
      </w:r>
      <w:r w:rsidR="000C094D" w:rsidRPr="000C094D">
        <w:rPr>
          <w:rFonts w:ascii="Arial" w:eastAsia="Calibri" w:hAnsi="Arial" w:cs="Arial"/>
          <w:color w:val="000000"/>
          <w:lang w:val="sr-Latn-ME"/>
        </w:rPr>
        <w:t xml:space="preserve">Šavnička III broj 5, 81450 </w:t>
      </w:r>
      <w:r w:rsidR="00A9284C" w:rsidRPr="000C094D">
        <w:rPr>
          <w:rFonts w:ascii="Arial" w:eastAsia="Calibri" w:hAnsi="Arial" w:cs="Arial"/>
          <w:color w:val="000000"/>
          <w:lang w:val="sr-Latn-ME"/>
        </w:rPr>
        <w:t>Šavnik</w:t>
      </w:r>
      <w:r w:rsidR="00414320" w:rsidRPr="000C094D">
        <w:rPr>
          <w:rFonts w:ascii="Arial" w:eastAsia="Calibri" w:hAnsi="Arial" w:cs="Arial"/>
          <w:color w:val="000000"/>
          <w:lang w:val="sr-Latn-ME"/>
        </w:rPr>
        <w:t xml:space="preserve"> </w:t>
      </w:r>
      <w:r w:rsidR="00143A45" w:rsidRPr="000C094D">
        <w:rPr>
          <w:rFonts w:ascii="Arial" w:eastAsia="Calibri" w:hAnsi="Arial" w:cs="Arial"/>
          <w:color w:val="000000"/>
          <w:lang w:val="sr-Latn-ME"/>
        </w:rPr>
        <w:t>ili</w:t>
      </w:r>
    </w:p>
    <w:p w14:paraId="2143F745" w14:textId="5819606A" w:rsidR="007506B8" w:rsidRPr="000C094D" w:rsidRDefault="007506B8" w:rsidP="00DD6ADF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C094D">
        <w:rPr>
          <w:rFonts w:ascii="Arial" w:eastAsia="Calibri" w:hAnsi="Arial" w:cs="Arial"/>
          <w:color w:val="000000"/>
          <w:lang w:val="sr-Latn-ME"/>
        </w:rPr>
        <w:t>preporučenom pošiljkom sa povratnicom na adresi _</w:t>
      </w:r>
      <w:r w:rsidR="000C094D" w:rsidRPr="000C094D">
        <w:rPr>
          <w:rFonts w:ascii="Arial" w:eastAsia="Calibri" w:hAnsi="Arial" w:cs="Arial"/>
          <w:color w:val="000000"/>
          <w:lang w:val="sr-Latn-ME"/>
        </w:rPr>
        <w:t xml:space="preserve"> Šavnička III broj 5 </w:t>
      </w:r>
      <w:r w:rsidR="00A9284C" w:rsidRPr="000C094D">
        <w:rPr>
          <w:rFonts w:ascii="Arial" w:eastAsia="Calibri" w:hAnsi="Arial" w:cs="Arial"/>
          <w:color w:val="000000"/>
          <w:lang w:val="sr-Latn-ME"/>
        </w:rPr>
        <w:t>Šavnik</w:t>
      </w:r>
      <w:r w:rsidR="00414320" w:rsidRPr="000C094D">
        <w:rPr>
          <w:rFonts w:ascii="Arial" w:eastAsia="Calibri" w:hAnsi="Arial" w:cs="Arial"/>
          <w:color w:val="000000"/>
          <w:lang w:val="sr-Latn-ME"/>
        </w:rPr>
        <w:t>.</w:t>
      </w:r>
    </w:p>
    <w:p w14:paraId="4771D786" w14:textId="1761FB8A" w:rsidR="007506B8" w:rsidRPr="00AE4ABF" w:rsidRDefault="00414320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0C094D">
        <w:rPr>
          <w:rFonts w:ascii="Arial" w:eastAsia="Times New Roman" w:hAnsi="Arial" w:cs="Arial"/>
          <w:color w:val="000000"/>
          <w:lang w:val="sr-Latn-ME"/>
        </w:rPr>
        <w:t xml:space="preserve">radnim danima od </w:t>
      </w:r>
      <w:r w:rsidRPr="000C094D">
        <w:rPr>
          <w:rFonts w:ascii="Arial" w:eastAsia="Times New Roman" w:hAnsi="Arial" w:cs="Arial"/>
          <w:color w:val="000000"/>
          <w:u w:val="single"/>
          <w:lang w:val="sr-Latn-ME"/>
        </w:rPr>
        <w:t>0</w:t>
      </w:r>
      <w:r w:rsidR="000C094D" w:rsidRPr="000C094D">
        <w:rPr>
          <w:rFonts w:ascii="Arial" w:eastAsia="Times New Roman" w:hAnsi="Arial" w:cs="Arial"/>
          <w:color w:val="000000"/>
          <w:u w:val="single"/>
          <w:lang w:val="sr-Latn-ME"/>
        </w:rPr>
        <w:t>9</w:t>
      </w:r>
      <w:r w:rsidRPr="000C094D">
        <w:rPr>
          <w:rFonts w:ascii="Arial" w:eastAsia="Times New Roman" w:hAnsi="Arial" w:cs="Arial"/>
          <w:color w:val="000000"/>
          <w:u w:val="single"/>
          <w:lang w:val="sr-Latn-ME"/>
        </w:rPr>
        <w:t>,00</w:t>
      </w:r>
      <w:r w:rsidR="007506B8" w:rsidRPr="000C094D">
        <w:rPr>
          <w:rFonts w:ascii="Arial" w:eastAsia="Times New Roman" w:hAnsi="Arial" w:cs="Arial"/>
          <w:color w:val="000000"/>
          <w:u w:val="single"/>
          <w:lang w:val="sr-Latn-ME"/>
        </w:rPr>
        <w:t xml:space="preserve"> </w:t>
      </w:r>
      <w:r w:rsidRPr="000C094D">
        <w:rPr>
          <w:rFonts w:ascii="Arial" w:eastAsia="Times New Roman" w:hAnsi="Arial" w:cs="Arial"/>
          <w:color w:val="000000"/>
          <w:u w:val="single"/>
          <w:lang w:val="sr-Latn-ME"/>
        </w:rPr>
        <w:t xml:space="preserve"> </w:t>
      </w:r>
      <w:r w:rsidR="00DD6ADF" w:rsidRPr="000C094D">
        <w:rPr>
          <w:rFonts w:ascii="Arial" w:eastAsia="Times New Roman" w:hAnsi="Arial" w:cs="Arial"/>
          <w:color w:val="000000"/>
          <w:u w:val="single"/>
          <w:lang w:val="sr-Latn-ME"/>
        </w:rPr>
        <w:t xml:space="preserve">do </w:t>
      </w:r>
      <w:r w:rsidRPr="000C094D">
        <w:rPr>
          <w:rFonts w:ascii="Arial" w:eastAsia="Times New Roman" w:hAnsi="Arial" w:cs="Arial"/>
          <w:color w:val="000000"/>
          <w:u w:val="single"/>
          <w:lang w:val="sr-Latn-ME"/>
        </w:rPr>
        <w:t>1</w:t>
      </w:r>
      <w:r w:rsidR="000C094D" w:rsidRPr="000C094D">
        <w:rPr>
          <w:rFonts w:ascii="Arial" w:eastAsia="Times New Roman" w:hAnsi="Arial" w:cs="Arial"/>
          <w:color w:val="000000"/>
          <w:u w:val="single"/>
          <w:lang w:val="sr-Latn-ME"/>
        </w:rPr>
        <w:t>4</w:t>
      </w:r>
      <w:r w:rsidRPr="000C094D">
        <w:rPr>
          <w:rFonts w:ascii="Arial" w:eastAsia="Times New Roman" w:hAnsi="Arial" w:cs="Arial"/>
          <w:color w:val="000000"/>
          <w:u w:val="single"/>
          <w:lang w:val="sr-Latn-ME"/>
        </w:rPr>
        <w:t>,00</w:t>
      </w:r>
      <w:r w:rsidR="007506B8" w:rsidRPr="000C094D">
        <w:rPr>
          <w:rFonts w:ascii="Arial" w:eastAsia="Times New Roman" w:hAnsi="Arial" w:cs="Arial"/>
          <w:color w:val="000000"/>
          <w:u w:val="single"/>
          <w:lang w:val="sr-Latn-ME"/>
        </w:rPr>
        <w:t xml:space="preserve"> sati</w:t>
      </w:r>
      <w:r w:rsidR="00F76C0D" w:rsidRPr="000C094D">
        <w:rPr>
          <w:rFonts w:ascii="Arial" w:eastAsia="Times New Roman" w:hAnsi="Arial" w:cs="Arial"/>
          <w:color w:val="000000"/>
          <w:lang w:val="sr-Latn-ME"/>
        </w:rPr>
        <w:t xml:space="preserve">, a na dan otvaranja ponuda </w:t>
      </w:r>
      <w:r w:rsidR="00F76C0D" w:rsidRPr="000C094D">
        <w:rPr>
          <w:rFonts w:ascii="Arial" w:eastAsia="Times New Roman" w:hAnsi="Arial" w:cs="Arial"/>
          <w:color w:val="000000"/>
          <w:u w:val="single"/>
          <w:lang w:val="sr-Latn-ME"/>
        </w:rPr>
        <w:t xml:space="preserve">do </w:t>
      </w:r>
      <w:r w:rsidR="009118DB">
        <w:rPr>
          <w:rFonts w:ascii="Arial" w:eastAsia="Times New Roman" w:hAnsi="Arial" w:cs="Arial"/>
          <w:color w:val="000000"/>
          <w:u w:val="single"/>
          <w:lang w:val="sr-Latn-ME"/>
        </w:rPr>
        <w:t>10</w:t>
      </w:r>
      <w:r w:rsidR="00F76C0D" w:rsidRPr="000C094D">
        <w:rPr>
          <w:rFonts w:ascii="Arial" w:eastAsia="Times New Roman" w:hAnsi="Arial" w:cs="Arial"/>
          <w:color w:val="000000"/>
          <w:u w:val="single"/>
          <w:lang w:val="sr-Latn-ME"/>
        </w:rPr>
        <w:t>,00 sati</w:t>
      </w:r>
      <w:r w:rsidR="00F76C0D" w:rsidRPr="000C094D">
        <w:rPr>
          <w:rFonts w:ascii="Arial" w:eastAsia="Times New Roman" w:hAnsi="Arial" w:cs="Arial"/>
          <w:color w:val="000000"/>
          <w:lang w:val="sr-Latn-ME"/>
        </w:rPr>
        <w:t>.</w:t>
      </w:r>
    </w:p>
    <w:p w14:paraId="75661820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i/>
          <w:iCs/>
          <w:color w:val="000000"/>
          <w:lang w:val="sr-Latn-ME"/>
        </w:rPr>
      </w:pPr>
    </w:p>
    <w:p w14:paraId="68B88BC4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9" w:name="_Toc62730562"/>
      <w:r w:rsidRPr="00AE4ABF">
        <w:rPr>
          <w:rFonts w:ascii="Arial" w:eastAsia="Times New Roman" w:hAnsi="Arial" w:cs="Arial"/>
          <w:b/>
          <w:lang w:val="sr-Latn-ME"/>
        </w:rPr>
        <w:t>USLOVI ZA AKTIVIRANJE GARANCIJE PONUDE</w:t>
      </w:r>
      <w:r w:rsidRPr="00AE4ABF">
        <w:rPr>
          <w:rFonts w:ascii="Arial" w:eastAsia="Times New Roman" w:hAnsi="Arial" w:cs="Arial"/>
          <w:b/>
          <w:vertAlign w:val="superscript"/>
          <w:lang w:val="sr-Latn-ME"/>
        </w:rPr>
        <w:footnoteReference w:id="9"/>
      </w:r>
      <w:bookmarkEnd w:id="9"/>
    </w:p>
    <w:p w14:paraId="0AD6E00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05E4A9B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14:paraId="6C610E1F" w14:textId="77777777" w:rsidR="007506B8" w:rsidRPr="00AE4ABF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14:paraId="6267B82A" w14:textId="77777777" w:rsidR="007506B8" w:rsidRPr="00AE4ABF" w:rsidRDefault="007506B8" w:rsidP="007506B8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 xml:space="preserve"> 2) odbije da zaključi ugovor o javnoj nabavci ili okvirni sporazum.</w:t>
      </w:r>
    </w:p>
    <w:p w14:paraId="40111BAB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B5F44FD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0" w:name="_Toc62730563"/>
      <w:r w:rsidRPr="00AE4ABF">
        <w:rPr>
          <w:rFonts w:ascii="Arial" w:eastAsia="Times New Roman" w:hAnsi="Arial" w:cs="Arial"/>
          <w:b/>
          <w:lang w:val="sr-Latn-ME"/>
        </w:rPr>
        <w:t>TAJNOST PODATAKA</w:t>
      </w:r>
      <w:bookmarkEnd w:id="10"/>
    </w:p>
    <w:p w14:paraId="40E67DE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 xml:space="preserve"> </w:t>
      </w:r>
    </w:p>
    <w:p w14:paraId="657887E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14:paraId="5C021D8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833ACDE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517B9EE8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 da</w:t>
      </w:r>
    </w:p>
    <w:p w14:paraId="0E8C1775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F6C8992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lang w:val="sr-Latn-ME"/>
        </w:rPr>
      </w:pPr>
      <w:bookmarkStart w:id="11" w:name="_Toc62730564"/>
      <w:r w:rsidRPr="00AE4ABF">
        <w:rPr>
          <w:rFonts w:ascii="Arial" w:eastAsia="Times New Roman" w:hAnsi="Arial" w:cs="Arial"/>
          <w:b/>
          <w:lang w:val="sr-Latn-ME"/>
        </w:rPr>
        <w:t>UPUTSTVO ZA SAČINJAVANJE PONUDE</w:t>
      </w:r>
      <w:bookmarkEnd w:id="11"/>
    </w:p>
    <w:p w14:paraId="71E66401" w14:textId="77777777" w:rsidR="007506B8" w:rsidRPr="00AE4ABF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E975C8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7FC5325B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B29B74E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AE4ABF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1A6A1B0E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739CBB41" w14:textId="77777777" w:rsidR="007506B8" w:rsidRPr="00AE4ABF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2" w:name="_Toc62730565"/>
      <w:r w:rsidRPr="00AE4ABF">
        <w:rPr>
          <w:rFonts w:ascii="Arial" w:eastAsia="Times New Roman" w:hAnsi="Arial" w:cs="Arial"/>
          <w:b/>
          <w:lang w:val="sr-Latn-ME"/>
        </w:rPr>
        <w:t>NAČIN ZAKLJUČIVANJA I IZMJENE UGOVORA O JAVNOJ NABAVCI</w:t>
      </w:r>
      <w:bookmarkEnd w:id="12"/>
    </w:p>
    <w:p w14:paraId="5EC89E4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lang w:val="sr-Latn-ME"/>
        </w:rPr>
      </w:pPr>
    </w:p>
    <w:p w14:paraId="516CF8C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C902B0D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1D0863D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7BA96F1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C3D9204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E4ABF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10"/>
      </w:r>
    </w:p>
    <w:p w14:paraId="51175D99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86E8EA0" w14:textId="77777777" w:rsidR="00AE4ABF" w:rsidRPr="00AE4ABF" w:rsidRDefault="00AE4ABF" w:rsidP="003F2966">
      <w:pPr>
        <w:spacing w:after="0" w:line="240" w:lineRule="auto"/>
        <w:rPr>
          <w:rFonts w:ascii="Arial" w:hAnsi="Arial" w:cs="Arial"/>
          <w:b/>
          <w:color w:val="000000"/>
          <w:lang w:val="sl-SI"/>
        </w:rPr>
      </w:pPr>
      <w:r w:rsidRPr="00AE4ABF">
        <w:rPr>
          <w:rFonts w:ascii="Arial" w:hAnsi="Arial" w:cs="Arial"/>
          <w:b/>
          <w:color w:val="000000"/>
          <w:lang w:val="sl-SI"/>
        </w:rPr>
        <w:t>OBAVEZE UGOVORNIH STRANA</w:t>
      </w:r>
    </w:p>
    <w:p w14:paraId="14625403" w14:textId="77777777" w:rsidR="00AE4ABF" w:rsidRPr="00AE4ABF" w:rsidRDefault="00AE4ABF" w:rsidP="00AE4ABF">
      <w:pPr>
        <w:spacing w:after="0" w:line="240" w:lineRule="auto"/>
        <w:rPr>
          <w:rFonts w:ascii="Arial" w:hAnsi="Arial" w:cs="Arial"/>
          <w:color w:val="000000"/>
          <w:lang w:val="sl-SI"/>
        </w:rPr>
      </w:pPr>
    </w:p>
    <w:p w14:paraId="1B3DC04C" w14:textId="77777777" w:rsidR="00AE4ABF" w:rsidRPr="00AE4ABF" w:rsidRDefault="00AE4ABF" w:rsidP="00AE4ABF">
      <w:pPr>
        <w:spacing w:after="0" w:line="240" w:lineRule="auto"/>
        <w:rPr>
          <w:rFonts w:ascii="Arial" w:hAnsi="Arial" w:cs="Arial"/>
          <w:bCs/>
          <w:lang w:val="en-US"/>
        </w:rPr>
      </w:pPr>
      <w:r w:rsidRPr="00AE4ABF">
        <w:rPr>
          <w:rFonts w:ascii="Arial" w:hAnsi="Arial" w:cs="Arial"/>
        </w:rPr>
        <w:t>IZVRŠILAC</w:t>
      </w:r>
      <w:r w:rsidRPr="00AE4ABF">
        <w:rPr>
          <w:rFonts w:ascii="Arial" w:hAnsi="Arial" w:cs="Arial"/>
          <w:bCs/>
        </w:rPr>
        <w:t xml:space="preserve"> se obavezuje:</w:t>
      </w:r>
    </w:p>
    <w:p w14:paraId="2B06E8D8" w14:textId="77777777" w:rsidR="00AE4ABF" w:rsidRPr="00AE4ABF" w:rsidRDefault="00AE4ABF" w:rsidP="00AE4AB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 w:line="240" w:lineRule="auto"/>
        <w:contextualSpacing/>
        <w:jc w:val="both"/>
        <w:rPr>
          <w:rFonts w:ascii="Arial" w:eastAsiaTheme="minorHAnsi" w:hAnsi="Arial" w:cs="Arial"/>
        </w:rPr>
      </w:pPr>
      <w:r w:rsidRPr="00AE4ABF">
        <w:rPr>
          <w:rFonts w:ascii="Arial" w:hAnsi="Arial" w:cs="Arial"/>
        </w:rPr>
        <w:t>da usluge koje su predmet ovog Ugovora izvodi u skladu sa važećim zakonskim propisima, normativima i standardima za ovu vrstu posla;</w:t>
      </w:r>
    </w:p>
    <w:p w14:paraId="431F7A04" w14:textId="77777777" w:rsidR="00AE4ABF" w:rsidRPr="00AE4ABF" w:rsidRDefault="00AE4ABF" w:rsidP="00AE4AB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 w:line="240" w:lineRule="auto"/>
        <w:contextualSpacing/>
        <w:jc w:val="both"/>
        <w:rPr>
          <w:rFonts w:ascii="Arial" w:hAnsi="Arial" w:cs="Arial"/>
        </w:rPr>
      </w:pPr>
      <w:r w:rsidRPr="00AE4ABF">
        <w:rPr>
          <w:rFonts w:ascii="Arial" w:hAnsi="Arial" w:cs="Arial"/>
        </w:rPr>
        <w:t xml:space="preserve">da rukovodi izvršenjem svih usluga na način propisan Zakonom o planiranju prostora i izgradnji </w:t>
      </w:r>
      <w:r w:rsidRPr="00AE4ABF">
        <w:rPr>
          <w:rFonts w:ascii="Arial" w:hAnsi="Arial" w:cs="Arial"/>
          <w:lang w:val="sl-SI"/>
        </w:rPr>
        <w:t xml:space="preserve">(“Službeni list CG “ br.64/17 od 06.10.2017. godine) </w:t>
      </w:r>
    </w:p>
    <w:p w14:paraId="2998B33C" w14:textId="77777777" w:rsidR="00AE4ABF" w:rsidRPr="00AE4ABF" w:rsidRDefault="00AE4ABF" w:rsidP="00AE4AB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 w:line="240" w:lineRule="auto"/>
        <w:contextualSpacing/>
        <w:jc w:val="both"/>
        <w:rPr>
          <w:rFonts w:ascii="Arial" w:hAnsi="Arial" w:cs="Arial"/>
        </w:rPr>
      </w:pPr>
      <w:r w:rsidRPr="00AE4ABF">
        <w:rPr>
          <w:rFonts w:ascii="Arial" w:hAnsi="Arial" w:cs="Arial"/>
        </w:rPr>
        <w:t>da postupi po eventualnim primjedbama  vršioca revizije u roku koji mu odredi vršilac revizije.</w:t>
      </w:r>
    </w:p>
    <w:p w14:paraId="6220DF15" w14:textId="77777777" w:rsidR="00AE4ABF" w:rsidRPr="00AE4ABF" w:rsidRDefault="00AE4ABF" w:rsidP="00AE4AB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 w:line="240" w:lineRule="auto"/>
        <w:contextualSpacing/>
        <w:jc w:val="both"/>
        <w:rPr>
          <w:rFonts w:ascii="Arial" w:hAnsi="Arial" w:cs="Arial"/>
        </w:rPr>
      </w:pPr>
      <w:r w:rsidRPr="00AE4ABF">
        <w:rPr>
          <w:rFonts w:ascii="Arial" w:hAnsi="Arial" w:cs="Arial"/>
        </w:rPr>
        <w:t>da izrađeni projekt preda naručiocu u ugovorenom roku u elektronskoj i analognoj formi u dva primjerka.</w:t>
      </w:r>
    </w:p>
    <w:p w14:paraId="221B241D" w14:textId="77777777" w:rsidR="00AE4ABF" w:rsidRPr="00AE4ABF" w:rsidRDefault="00AE4ABF" w:rsidP="00AE4ABF">
      <w:pPr>
        <w:tabs>
          <w:tab w:val="left" w:pos="2304"/>
        </w:tabs>
        <w:spacing w:after="0" w:line="240" w:lineRule="auto"/>
        <w:jc w:val="both"/>
        <w:rPr>
          <w:rFonts w:ascii="Arial" w:hAnsi="Arial" w:cs="Arial"/>
          <w:lang w:val="sl-SI"/>
        </w:rPr>
      </w:pPr>
    </w:p>
    <w:p w14:paraId="06452D34" w14:textId="77777777" w:rsidR="00AE4ABF" w:rsidRPr="00AE4ABF" w:rsidRDefault="00AE4ABF" w:rsidP="00AE4ABF">
      <w:pPr>
        <w:tabs>
          <w:tab w:val="left" w:pos="2304"/>
        </w:tabs>
        <w:spacing w:after="0" w:line="240" w:lineRule="auto"/>
        <w:jc w:val="both"/>
        <w:rPr>
          <w:rFonts w:ascii="Arial" w:hAnsi="Arial" w:cs="Arial"/>
          <w:lang w:val="sl-SI"/>
        </w:rPr>
      </w:pPr>
      <w:r w:rsidRPr="00AE4ABF">
        <w:rPr>
          <w:rFonts w:ascii="Arial" w:hAnsi="Arial" w:cs="Arial"/>
          <w:lang w:val="sl-SI"/>
        </w:rPr>
        <w:t>NARUČILAC se obavezuje:</w:t>
      </w:r>
    </w:p>
    <w:p w14:paraId="26E3CE01" w14:textId="77777777" w:rsidR="00AE4ABF" w:rsidRPr="00AE4ABF" w:rsidRDefault="00AE4ABF" w:rsidP="00AE4ABF">
      <w:pPr>
        <w:pStyle w:val="ListParagraph"/>
        <w:numPr>
          <w:ilvl w:val="0"/>
          <w:numId w:val="12"/>
        </w:numPr>
        <w:tabs>
          <w:tab w:val="left" w:pos="2304"/>
        </w:tabs>
        <w:spacing w:before="0" w:after="0" w:line="240" w:lineRule="auto"/>
        <w:contextualSpacing/>
        <w:jc w:val="both"/>
        <w:rPr>
          <w:rFonts w:ascii="Arial" w:hAnsi="Arial" w:cs="Arial"/>
          <w:bCs/>
          <w:lang w:val="sl-SI"/>
        </w:rPr>
      </w:pPr>
      <w:r w:rsidRPr="00AE4ABF">
        <w:rPr>
          <w:rFonts w:ascii="Arial" w:hAnsi="Arial" w:cs="Arial"/>
          <w:lang w:val="sl-SI"/>
        </w:rPr>
        <w:t xml:space="preserve">da nakon predaje projektne dokumentacije od strane PROJEKTANTA, </w:t>
      </w:r>
      <w:r w:rsidRPr="00AE4ABF">
        <w:rPr>
          <w:rFonts w:ascii="Arial" w:hAnsi="Arial" w:cs="Arial"/>
          <w:bCs/>
          <w:lang w:val="sl-SI"/>
        </w:rPr>
        <w:t>imenuje vršioca revizije Glavnog projekta, koja će obaviti tehničku kontrolu predmetne dokumentacije;</w:t>
      </w:r>
    </w:p>
    <w:p w14:paraId="0C62B2FD" w14:textId="77777777" w:rsidR="00AE4ABF" w:rsidRPr="00AE4ABF" w:rsidRDefault="00AE4ABF" w:rsidP="00AE4ABF">
      <w:pPr>
        <w:pStyle w:val="ListParagraph"/>
        <w:numPr>
          <w:ilvl w:val="0"/>
          <w:numId w:val="12"/>
        </w:numPr>
        <w:tabs>
          <w:tab w:val="left" w:pos="2304"/>
        </w:tabs>
        <w:spacing w:before="0" w:after="0" w:line="240" w:lineRule="auto"/>
        <w:contextualSpacing/>
        <w:jc w:val="both"/>
        <w:rPr>
          <w:rFonts w:ascii="Arial" w:hAnsi="Arial" w:cs="Arial"/>
          <w:bCs/>
          <w:lang w:val="sl-SI"/>
        </w:rPr>
      </w:pPr>
      <w:r w:rsidRPr="00AE4ABF">
        <w:rPr>
          <w:rFonts w:ascii="Arial" w:hAnsi="Arial" w:cs="Arial"/>
          <w:bCs/>
          <w:lang w:val="sl-SI"/>
        </w:rPr>
        <w:lastRenderedPageBreak/>
        <w:t>da po dobijanju revidovanog Glavnog projekta izvrši isplatu isplatu ugovorene cijene u preostalom dijelu.</w:t>
      </w:r>
    </w:p>
    <w:p w14:paraId="41795759" w14:textId="77777777" w:rsidR="00AE4ABF" w:rsidRPr="00AE4ABF" w:rsidRDefault="00AE4ABF" w:rsidP="00AE4ABF">
      <w:pPr>
        <w:spacing w:after="0" w:line="240" w:lineRule="auto"/>
        <w:rPr>
          <w:rFonts w:ascii="Arial" w:hAnsi="Arial" w:cs="Arial"/>
          <w:color w:val="000000"/>
          <w:lang w:val="sr-Latn-CS"/>
        </w:rPr>
      </w:pPr>
    </w:p>
    <w:p w14:paraId="6718B717" w14:textId="77777777" w:rsidR="00AE4ABF" w:rsidRPr="00A9284C" w:rsidRDefault="00AE4ABF" w:rsidP="00AE4ABF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AE4ABF">
        <w:rPr>
          <w:rFonts w:ascii="Arial" w:hAnsi="Arial" w:cs="Arial"/>
          <w:bCs/>
          <w:lang w:val="en-US"/>
        </w:rPr>
        <w:t>RASKID</w:t>
      </w:r>
      <w:r w:rsidRPr="00A9284C">
        <w:rPr>
          <w:rFonts w:ascii="Arial" w:hAnsi="Arial" w:cs="Arial"/>
          <w:bCs/>
          <w:lang w:val="sr-Latn-CS"/>
        </w:rPr>
        <w:t xml:space="preserve"> </w:t>
      </w:r>
      <w:r w:rsidRPr="00AE4ABF">
        <w:rPr>
          <w:rFonts w:ascii="Arial" w:hAnsi="Arial" w:cs="Arial"/>
          <w:bCs/>
          <w:lang w:val="en-US"/>
        </w:rPr>
        <w:t>UGOVORA</w:t>
      </w:r>
    </w:p>
    <w:p w14:paraId="3A34CB51" w14:textId="77777777" w:rsidR="00AE4ABF" w:rsidRPr="00AE4ABF" w:rsidRDefault="00AE4ABF" w:rsidP="00AE4ABF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AE4ABF">
        <w:rPr>
          <w:rFonts w:ascii="Arial" w:hAnsi="Arial" w:cs="Arial"/>
          <w:lang w:val="sr-Latn-CS"/>
        </w:rPr>
        <w:t xml:space="preserve">Ugovorne strane su saglasne da do raskida ovog Ugovora može doći ako Izvršilac ne bude izvršavao svoje obaveze u rokovima i na način predvidjen Ugovorom: </w:t>
      </w:r>
    </w:p>
    <w:p w14:paraId="1668B3BA" w14:textId="77777777" w:rsidR="00AE4ABF" w:rsidRPr="00AE4ABF" w:rsidRDefault="00AE4ABF" w:rsidP="00AE4ABF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14:paraId="49C39D1E" w14:textId="77777777" w:rsidR="00AE4ABF" w:rsidRPr="00AE4ABF" w:rsidRDefault="00AE4ABF" w:rsidP="00AE4ABF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lang w:val="sr-Latn-CS"/>
        </w:rPr>
      </w:pPr>
      <w:r w:rsidRPr="00AE4ABF">
        <w:rPr>
          <w:rFonts w:ascii="Arial" w:hAnsi="Arial" w:cs="Arial"/>
          <w:lang w:val="sr-Latn-CS"/>
        </w:rPr>
        <w:t>U slučaju kada Naručilac utvrdi da način na koji se pružaju usluge, odstupa od traženog, odnosno ponudjenog iz ponude Izvršioca.</w:t>
      </w:r>
    </w:p>
    <w:p w14:paraId="706F6ABA" w14:textId="77777777" w:rsidR="00AE4ABF" w:rsidRPr="00AE4ABF" w:rsidRDefault="00AE4ABF" w:rsidP="00AE4ABF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lang w:val="sr-Latn-CS"/>
        </w:rPr>
      </w:pPr>
      <w:r w:rsidRPr="00AE4ABF">
        <w:rPr>
          <w:rFonts w:ascii="Arial" w:hAnsi="Arial" w:cs="Arial"/>
          <w:lang w:val="sr-Latn-CS"/>
        </w:rPr>
        <w:t>U slučaju da Izvršilac kasni sa pružanjem usluge.</w:t>
      </w:r>
    </w:p>
    <w:p w14:paraId="7D5E51CF" w14:textId="77777777" w:rsidR="00AE4ABF" w:rsidRPr="00AE4ABF" w:rsidRDefault="00AE4ABF" w:rsidP="00AE4ABF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CS"/>
        </w:rPr>
      </w:pPr>
    </w:p>
    <w:p w14:paraId="2675764D" w14:textId="77777777" w:rsidR="00AE4ABF" w:rsidRPr="00AE4ABF" w:rsidRDefault="00AE4ABF" w:rsidP="00AE4ABF">
      <w:pPr>
        <w:spacing w:after="0" w:line="240" w:lineRule="auto"/>
        <w:rPr>
          <w:rFonts w:ascii="Arial" w:hAnsi="Arial" w:cs="Arial"/>
          <w:b/>
          <w:color w:val="000000"/>
          <w:lang w:val="sr-Latn-CS"/>
        </w:rPr>
      </w:pPr>
      <w:r w:rsidRPr="00AE4ABF">
        <w:rPr>
          <w:rFonts w:ascii="Arial" w:hAnsi="Arial" w:cs="Arial"/>
          <w:color w:val="000000"/>
          <w:lang w:val="sl-SI"/>
        </w:rPr>
        <w:t>Eventualne nesporazume koji mogu da se pojave u vezi ovog Ugovora ugovorne strane će pokušati da  riješe sporazumno.</w:t>
      </w:r>
    </w:p>
    <w:p w14:paraId="03482472" w14:textId="77777777" w:rsidR="00AE4ABF" w:rsidRPr="00AE4ABF" w:rsidRDefault="00AE4ABF" w:rsidP="00AE4ABF">
      <w:pPr>
        <w:spacing w:after="0"/>
        <w:jc w:val="both"/>
        <w:rPr>
          <w:rFonts w:ascii="Arial" w:eastAsia="Calibri" w:hAnsi="Arial" w:cs="Arial"/>
          <w:lang w:val="sl-SI"/>
        </w:rPr>
      </w:pPr>
      <w:r w:rsidRPr="00AE4ABF">
        <w:rPr>
          <w:rFonts w:ascii="Arial" w:hAnsi="Arial" w:cs="Arial"/>
          <w:lang w:val="sl-SI"/>
        </w:rPr>
        <w:t>Ugovor koji je zaključen uz kršenje antikorupcijskog pravila  je ništav.</w:t>
      </w:r>
    </w:p>
    <w:p w14:paraId="01AACCEF" w14:textId="77777777" w:rsidR="00AE4ABF" w:rsidRPr="00AE4ABF" w:rsidRDefault="00AE4ABF" w:rsidP="00AE4ABF">
      <w:pPr>
        <w:spacing w:after="0" w:line="240" w:lineRule="auto"/>
        <w:jc w:val="both"/>
        <w:rPr>
          <w:rFonts w:ascii="Arial" w:hAnsi="Arial" w:cs="Arial"/>
          <w:color w:val="000000"/>
          <w:lang w:val="sl-SI"/>
        </w:rPr>
      </w:pPr>
    </w:p>
    <w:p w14:paraId="1084A40D" w14:textId="77777777" w:rsidR="004C2DA3" w:rsidRPr="003F2966" w:rsidRDefault="00AE4ABF" w:rsidP="003F2966">
      <w:pPr>
        <w:spacing w:after="0" w:line="240" w:lineRule="auto"/>
        <w:jc w:val="both"/>
        <w:rPr>
          <w:rFonts w:ascii="Arial" w:hAnsi="Arial" w:cs="Arial"/>
          <w:color w:val="000000"/>
          <w:lang w:val="sl-SI"/>
        </w:rPr>
      </w:pPr>
      <w:r w:rsidRPr="00AE4ABF">
        <w:rPr>
          <w:rFonts w:ascii="Arial" w:hAnsi="Arial" w:cs="Arial"/>
          <w:color w:val="000000"/>
          <w:lang w:val="sl-SI"/>
        </w:rPr>
        <w:t>Sve sporove koji nasta</w:t>
      </w:r>
      <w:r w:rsidRPr="00AE4ABF">
        <w:rPr>
          <w:rFonts w:ascii="Arial" w:hAnsi="Arial" w:cs="Arial"/>
          <w:color w:val="000000"/>
          <w:lang w:val="sr-Latn-CS"/>
        </w:rPr>
        <w:t>nu</w:t>
      </w:r>
      <w:r w:rsidRPr="00AE4ABF">
        <w:rPr>
          <w:rFonts w:ascii="Arial" w:hAnsi="Arial" w:cs="Arial"/>
          <w:color w:val="000000"/>
          <w:lang w:val="sl-SI"/>
        </w:rPr>
        <w:t xml:space="preserve"> u vezi ovog Ugovora rješavaće Privredni sud u Podgorici.</w:t>
      </w:r>
    </w:p>
    <w:p w14:paraId="4B964C2D" w14:textId="77777777" w:rsidR="004C2DA3" w:rsidRPr="00AE4ABF" w:rsidRDefault="004C2DA3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FF53B2C" w14:textId="77777777" w:rsidR="007506B8" w:rsidRPr="00AE4ABF" w:rsidRDefault="007506B8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sym w:font="Wingdings" w:char="F0A8"/>
      </w:r>
      <w:r w:rsidRPr="00AE4ABF">
        <w:rPr>
          <w:rFonts w:ascii="Arial" w:eastAsia="Times New Roman" w:hAnsi="Arial" w:cs="Arial"/>
          <w:color w:val="000000"/>
          <w:shd w:val="clear" w:color="auto" w:fill="000000" w:themeFill="text1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14:paraId="5DEBF308" w14:textId="77777777" w:rsidR="00FE04F6" w:rsidRPr="00AE4ABF" w:rsidRDefault="00FE04F6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FD750E6" w14:textId="77777777" w:rsidR="00FE04F6" w:rsidRPr="00AE4ABF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AE4ABF">
        <w:rPr>
          <w:rFonts w:ascii="Arial" w:eastAsiaTheme="minorEastAsia" w:hAnsi="Arial" w:cs="Arial"/>
          <w:color w:val="000000"/>
          <w:lang w:eastAsia="en-GB"/>
        </w:rPr>
        <w:t>- kad se vrši zamjena podugovarača, u skladu sa članom 128 st. 10, 11 i 12 zakona,</w:t>
      </w:r>
    </w:p>
    <w:p w14:paraId="42475CF9" w14:textId="77777777" w:rsidR="008102A2" w:rsidRPr="00AE4ABF" w:rsidRDefault="00FE04F6" w:rsidP="0035518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  <w:r w:rsidRPr="00AE4ABF">
        <w:rPr>
          <w:rFonts w:ascii="Arial" w:eastAsiaTheme="minorEastAsia" w:hAnsi="Arial" w:cs="Arial"/>
          <w:color w:val="000000"/>
          <w:lang w:eastAsia="en-GB"/>
        </w:rPr>
        <w:t>-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</w:t>
      </w:r>
      <w:r w:rsidR="0047048E" w:rsidRPr="00AE4ABF">
        <w:rPr>
          <w:rFonts w:ascii="Arial" w:eastAsiaTheme="minorEastAsia" w:hAnsi="Arial" w:cs="Arial"/>
          <w:color w:val="000000"/>
          <w:lang w:eastAsia="en-GB"/>
        </w:rPr>
        <w:t>ora iz člana 150 stav 2 zakona.</w:t>
      </w:r>
    </w:p>
    <w:p w14:paraId="46C698FE" w14:textId="77777777" w:rsidR="008102A2" w:rsidRPr="00AE4ABF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color w:val="000000"/>
          <w:lang w:eastAsia="en-GB"/>
        </w:rPr>
      </w:pPr>
    </w:p>
    <w:p w14:paraId="4BE82EA0" w14:textId="77777777" w:rsidR="007506B8" w:rsidRPr="00AE4ABF" w:rsidRDefault="007506B8" w:rsidP="004704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3" w:name="_Toc62730566"/>
      <w:r w:rsidRPr="00AE4ABF">
        <w:rPr>
          <w:rFonts w:ascii="Arial" w:eastAsia="Times New Roman" w:hAnsi="Arial" w:cs="Arial"/>
          <w:b/>
          <w:lang w:val="sr-Latn-ME"/>
        </w:rPr>
        <w:t>ZAHTJEV ZA POJAŠNJENJE ILI IZMJENU I DOPUNU TENDERSKE DOKUMENTACIJE</w:t>
      </w:r>
      <w:bookmarkEnd w:id="13"/>
    </w:p>
    <w:p w14:paraId="25518E9D" w14:textId="77777777" w:rsidR="007506B8" w:rsidRPr="00AE4ABF" w:rsidRDefault="007506B8" w:rsidP="00750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4D8D262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D0BE007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E4ABF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B9E51F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3BC7B3A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14:paraId="50D046DF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13BBAF1" w14:textId="77777777"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9E9DA75" w14:textId="77777777" w:rsidR="00DE52D4" w:rsidRDefault="00DE52D4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BCDAAAF" w14:textId="77777777" w:rsidR="00DE52D4" w:rsidRDefault="00DE52D4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0B3D78A" w14:textId="77777777" w:rsidR="009118DB" w:rsidRDefault="009118DB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12A24A6" w14:textId="77777777" w:rsidR="009118DB" w:rsidRDefault="009118DB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3805974" w14:textId="77777777" w:rsidR="009118DB" w:rsidRDefault="009118DB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61DD063" w14:textId="77777777" w:rsidR="009118DB" w:rsidRDefault="009118DB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0ED2AD7" w14:textId="77777777" w:rsidR="009118DB" w:rsidRDefault="009118DB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7DA6835" w14:textId="77777777" w:rsidR="009118DB" w:rsidRDefault="009118DB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BC9D172" w14:textId="77777777" w:rsidR="009118DB" w:rsidRPr="00AE4ABF" w:rsidRDefault="009118DB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51BEA55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6785205" w14:textId="58C1BC36" w:rsidR="009118DB" w:rsidRPr="009118DB" w:rsidRDefault="009118DB" w:rsidP="009118D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lang w:val="sr-Latn-ME"/>
        </w:rPr>
      </w:pPr>
      <w:bookmarkStart w:id="14" w:name="_Toc416180136"/>
      <w:bookmarkStart w:id="15" w:name="_Toc508349235"/>
      <w:bookmarkStart w:id="16" w:name="_Toc62730567"/>
      <w:bookmarkStart w:id="17" w:name="_Hlk184898521"/>
      <w:r w:rsidRPr="009118DB">
        <w:rPr>
          <w:rFonts w:ascii="Arial" w:eastAsia="Times New Roman" w:hAnsi="Arial" w:cs="Arial"/>
          <w:b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14:paraId="10EF6F7F" w14:textId="77777777" w:rsidR="009118DB" w:rsidRPr="005E470B" w:rsidRDefault="009118DB" w:rsidP="009118DB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rPr>
          <w:rFonts w:ascii="Garamond" w:hAnsi="Garamond"/>
          <w:position w:val="-1"/>
          <w:lang w:val="sr-Latn-RS"/>
        </w:rPr>
      </w:pPr>
    </w:p>
    <w:p w14:paraId="4C952145" w14:textId="77777777" w:rsidR="009118DB" w:rsidRPr="00F84FDE" w:rsidRDefault="009118DB" w:rsidP="009118DB">
      <w:pPr>
        <w:tabs>
          <w:tab w:val="left" w:pos="1701"/>
          <w:tab w:val="left" w:pos="4820"/>
        </w:tabs>
        <w:jc w:val="both"/>
        <w:rPr>
          <w:rFonts w:ascii="Garamond" w:hAnsi="Garamond" w:cs="Arial"/>
          <w:color w:val="000000"/>
          <w:u w:val="single"/>
        </w:rPr>
      </w:pPr>
    </w:p>
    <w:p w14:paraId="102A2E82" w14:textId="77777777" w:rsidR="009118DB" w:rsidRPr="00026EEE" w:rsidRDefault="009118DB" w:rsidP="009118DB">
      <w:pPr>
        <w:spacing w:after="100" w:afterAutospacing="1" w:line="240" w:lineRule="auto"/>
        <w:contextualSpacing/>
        <w:jc w:val="both"/>
        <w:rPr>
          <w:lang w:val="sr-Latn-ME"/>
        </w:rPr>
      </w:pPr>
      <w:r>
        <w:rPr>
          <w:lang w:val="sr-Latn-ME"/>
        </w:rPr>
        <w:t>Opština Šavnik</w:t>
      </w:r>
    </w:p>
    <w:p w14:paraId="357FB2DB" w14:textId="67E1D256" w:rsidR="009118DB" w:rsidRPr="00AE4ABF" w:rsidRDefault="009118DB" w:rsidP="009118DB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26EEE">
        <w:rPr>
          <w:lang w:val="sr-Latn-ME"/>
        </w:rPr>
        <w:t xml:space="preserve">Broj: </w:t>
      </w:r>
      <w:r>
        <w:rPr>
          <w:rFonts w:ascii="Arial" w:eastAsia="Times New Roman" w:hAnsi="Arial" w:cs="Arial"/>
          <w:lang w:val="sr-Latn-ME"/>
        </w:rPr>
        <w:t>02-018-426/24-3688/</w:t>
      </w:r>
      <w:r w:rsidR="00292353">
        <w:rPr>
          <w:rFonts w:ascii="Arial" w:eastAsia="Times New Roman" w:hAnsi="Arial" w:cs="Arial"/>
          <w:lang w:val="sr-Latn-ME"/>
        </w:rPr>
        <w:t>2</w:t>
      </w:r>
    </w:p>
    <w:p w14:paraId="65222F27" w14:textId="5CC0C0C0" w:rsidR="009118DB" w:rsidRPr="00026EEE" w:rsidRDefault="009118DB" w:rsidP="009118DB">
      <w:pPr>
        <w:spacing w:after="100" w:afterAutospacing="1" w:line="240" w:lineRule="auto"/>
        <w:contextualSpacing/>
        <w:jc w:val="both"/>
        <w:rPr>
          <w:lang w:val="sr-Latn-ME"/>
        </w:rPr>
      </w:pPr>
      <w:r>
        <w:rPr>
          <w:lang w:val="sr-Latn-ME"/>
        </w:rPr>
        <w:t>Šavnik</w:t>
      </w:r>
      <w:r w:rsidRPr="00026EEE">
        <w:rPr>
          <w:lang w:val="sr-Latn-ME"/>
        </w:rPr>
        <w:t xml:space="preserve">, </w:t>
      </w:r>
      <w:r>
        <w:rPr>
          <w:lang w:val="sr-Latn-ME"/>
        </w:rPr>
        <w:t>12</w:t>
      </w:r>
      <w:r w:rsidRPr="00026EEE">
        <w:rPr>
          <w:lang w:val="sr-Latn-ME"/>
        </w:rPr>
        <w:t>.</w:t>
      </w:r>
      <w:r>
        <w:rPr>
          <w:lang w:val="sr-Latn-ME"/>
        </w:rPr>
        <w:t>12</w:t>
      </w:r>
      <w:r w:rsidRPr="00026EEE">
        <w:rPr>
          <w:lang w:val="sr-Latn-ME"/>
        </w:rPr>
        <w:t>.202</w:t>
      </w:r>
      <w:r>
        <w:rPr>
          <w:lang w:val="sr-Latn-ME"/>
        </w:rPr>
        <w:t>4</w:t>
      </w:r>
      <w:r w:rsidRPr="00026EEE">
        <w:rPr>
          <w:lang w:val="sr-Latn-ME"/>
        </w:rPr>
        <w:t>. godine</w:t>
      </w:r>
    </w:p>
    <w:p w14:paraId="6B77E2C0" w14:textId="77777777" w:rsidR="009118DB" w:rsidRPr="00026EEE" w:rsidRDefault="009118DB" w:rsidP="009118DB">
      <w:pPr>
        <w:spacing w:after="100" w:afterAutospacing="1" w:line="240" w:lineRule="auto"/>
        <w:contextualSpacing/>
        <w:jc w:val="both"/>
        <w:rPr>
          <w:lang w:val="sr-Latn-ME"/>
        </w:rPr>
      </w:pPr>
    </w:p>
    <w:p w14:paraId="7142DC0E" w14:textId="77777777" w:rsidR="009118DB" w:rsidRPr="00026EEE" w:rsidRDefault="009118DB" w:rsidP="009118DB">
      <w:pPr>
        <w:spacing w:after="100" w:afterAutospacing="1" w:line="240" w:lineRule="auto"/>
        <w:contextualSpacing/>
        <w:jc w:val="both"/>
        <w:rPr>
          <w:lang w:val="sr-Latn-ME"/>
        </w:rPr>
      </w:pPr>
      <w:r w:rsidRPr="00026EEE">
        <w:rPr>
          <w:lang w:val="sr-Latn-ME"/>
        </w:rPr>
        <w:t xml:space="preserve">U skladu sa članom 43 stav 1 Zakona o javnim nabavkama („Službeni list CG”, br. 74/19,  3/23 i 11/23), </w:t>
      </w:r>
    </w:p>
    <w:p w14:paraId="2D00EC1D" w14:textId="77777777" w:rsidR="009118DB" w:rsidRDefault="009118DB" w:rsidP="009118DB">
      <w:pPr>
        <w:tabs>
          <w:tab w:val="left" w:pos="3290"/>
        </w:tabs>
        <w:spacing w:after="100" w:afterAutospacing="1" w:line="240" w:lineRule="auto"/>
        <w:contextualSpacing/>
        <w:jc w:val="both"/>
        <w:rPr>
          <w:color w:val="000000"/>
          <w:lang w:val="sr-Latn-ME"/>
        </w:rPr>
      </w:pPr>
    </w:p>
    <w:p w14:paraId="176EE516" w14:textId="77777777" w:rsidR="009118DB" w:rsidRDefault="009118DB" w:rsidP="009118DB">
      <w:pPr>
        <w:tabs>
          <w:tab w:val="left" w:pos="3290"/>
        </w:tabs>
        <w:spacing w:after="100" w:afterAutospacing="1" w:line="240" w:lineRule="auto"/>
        <w:contextualSpacing/>
        <w:jc w:val="both"/>
        <w:rPr>
          <w:color w:val="000000"/>
          <w:lang w:val="sr-Latn-ME"/>
        </w:rPr>
      </w:pPr>
    </w:p>
    <w:p w14:paraId="716F4BCE" w14:textId="77777777" w:rsidR="009118DB" w:rsidRDefault="009118DB" w:rsidP="009118DB">
      <w:pPr>
        <w:tabs>
          <w:tab w:val="left" w:pos="3290"/>
        </w:tabs>
        <w:spacing w:after="100" w:afterAutospacing="1" w:line="240" w:lineRule="auto"/>
        <w:contextualSpacing/>
        <w:jc w:val="both"/>
        <w:rPr>
          <w:color w:val="000000"/>
          <w:lang w:val="sr-Latn-ME"/>
        </w:rPr>
      </w:pPr>
    </w:p>
    <w:p w14:paraId="55BC0A55" w14:textId="77777777" w:rsidR="009118DB" w:rsidRDefault="009118DB" w:rsidP="009118DB">
      <w:pPr>
        <w:tabs>
          <w:tab w:val="left" w:pos="3290"/>
        </w:tabs>
        <w:spacing w:after="100" w:afterAutospacing="1" w:line="240" w:lineRule="auto"/>
        <w:contextualSpacing/>
        <w:jc w:val="center"/>
        <w:rPr>
          <w:b/>
          <w:bCs/>
          <w:color w:val="000000"/>
          <w:sz w:val="32"/>
          <w:szCs w:val="32"/>
          <w:lang w:val="sr-Latn-ME"/>
        </w:rPr>
      </w:pPr>
      <w:r>
        <w:rPr>
          <w:b/>
          <w:bCs/>
          <w:color w:val="000000"/>
          <w:sz w:val="32"/>
          <w:szCs w:val="32"/>
          <w:lang w:val="sr-Latn-ME"/>
        </w:rPr>
        <w:t>Izjavljujem</w:t>
      </w:r>
    </w:p>
    <w:p w14:paraId="29E53952" w14:textId="77777777" w:rsidR="009118DB" w:rsidRDefault="009118DB" w:rsidP="009118DB">
      <w:pPr>
        <w:tabs>
          <w:tab w:val="left" w:pos="3290"/>
        </w:tabs>
        <w:spacing w:after="100" w:afterAutospacing="1" w:line="240" w:lineRule="auto"/>
        <w:contextualSpacing/>
        <w:jc w:val="both"/>
        <w:rPr>
          <w:color w:val="000000"/>
          <w:lang w:val="sr-Latn-ME"/>
        </w:rPr>
      </w:pPr>
    </w:p>
    <w:p w14:paraId="59D4BB7B" w14:textId="761B63B6" w:rsidR="009118DB" w:rsidRPr="00026EEE" w:rsidRDefault="009118DB" w:rsidP="009118DB">
      <w:pPr>
        <w:spacing w:after="100" w:afterAutospacing="1" w:line="240" w:lineRule="auto"/>
        <w:contextualSpacing/>
        <w:jc w:val="both"/>
        <w:rPr>
          <w:lang w:val="sr-Latn-ME"/>
        </w:rPr>
      </w:pPr>
      <w:r w:rsidRPr="00026EEE">
        <w:rPr>
          <w:lang w:val="sr-Latn-ME"/>
        </w:rPr>
        <w:t xml:space="preserve">da u postupku javne nabavke redni broj </w:t>
      </w:r>
      <w:r>
        <w:rPr>
          <w:lang w:val="sr-Latn-ME"/>
        </w:rPr>
        <w:t>29</w:t>
      </w:r>
      <w:r w:rsidRPr="00026EEE">
        <w:rPr>
          <w:lang w:val="sr-Latn-ME"/>
        </w:rPr>
        <w:t xml:space="preserve"> iz Plana javne nabavke broj #</w:t>
      </w:r>
      <w:r>
        <w:rPr>
          <w:lang w:val="sr-Latn-ME"/>
        </w:rPr>
        <w:t>18949</w:t>
      </w:r>
      <w:r w:rsidRPr="00026EEE">
        <w:rPr>
          <w:lang w:val="sr-Latn-ME"/>
        </w:rPr>
        <w:t xml:space="preserve"> od </w:t>
      </w:r>
      <w:r>
        <w:rPr>
          <w:lang w:val="sr-Latn-ME"/>
        </w:rPr>
        <w:t>26</w:t>
      </w:r>
      <w:r w:rsidRPr="00026EEE">
        <w:rPr>
          <w:lang w:val="sr-Latn-ME"/>
        </w:rPr>
        <w:t>.01.202</w:t>
      </w:r>
      <w:r>
        <w:rPr>
          <w:lang w:val="sr-Latn-ME"/>
        </w:rPr>
        <w:t>4</w:t>
      </w:r>
      <w:r w:rsidRPr="00026EEE">
        <w:rPr>
          <w:lang w:val="sr-Latn-ME"/>
        </w:rPr>
        <w:t xml:space="preserve">. godine za nabavku </w:t>
      </w:r>
      <w:r>
        <w:rPr>
          <w:lang w:val="sr-Latn-ME"/>
        </w:rPr>
        <w:t xml:space="preserve">usluge </w:t>
      </w:r>
      <w:r w:rsidRPr="00026EEE">
        <w:rPr>
          <w:lang w:val="sr-Latn-ME"/>
        </w:rPr>
        <w:t>–</w:t>
      </w:r>
      <w:r w:rsidRPr="009118DB">
        <w:rPr>
          <w:lang w:val="sr-Latn-ME"/>
        </w:rPr>
        <w:t xml:space="preserve"> Izrada Glavnog projekta stambene zgrade lamela II</w:t>
      </w:r>
      <w:r w:rsidRPr="00026EEE">
        <w:rPr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51293C78" w14:textId="77777777" w:rsidR="009118DB" w:rsidRPr="00026EEE" w:rsidRDefault="009118DB" w:rsidP="009118DB">
      <w:pPr>
        <w:spacing w:after="100" w:afterAutospacing="1" w:line="240" w:lineRule="auto"/>
        <w:contextualSpacing/>
        <w:jc w:val="right"/>
        <w:rPr>
          <w:lang w:val="sr-Latn-ME"/>
        </w:rPr>
      </w:pPr>
    </w:p>
    <w:p w14:paraId="360198D1" w14:textId="77777777" w:rsidR="009118DB" w:rsidRPr="00026EEE" w:rsidRDefault="009118DB" w:rsidP="009118DB">
      <w:pPr>
        <w:spacing w:after="100" w:afterAutospacing="1" w:line="240" w:lineRule="auto"/>
        <w:contextualSpacing/>
        <w:jc w:val="right"/>
        <w:rPr>
          <w:lang w:val="sr-Latn-ME"/>
        </w:rPr>
      </w:pPr>
    </w:p>
    <w:p w14:paraId="76505FDE" w14:textId="77777777" w:rsidR="009118DB" w:rsidRPr="00026EEE" w:rsidRDefault="009118DB" w:rsidP="009118DB">
      <w:pPr>
        <w:spacing w:after="100" w:afterAutospacing="1" w:line="240" w:lineRule="auto"/>
        <w:contextualSpacing/>
        <w:jc w:val="right"/>
        <w:rPr>
          <w:lang w:val="sr-Latn-ME"/>
        </w:rPr>
      </w:pPr>
      <w:r w:rsidRPr="00026EEE">
        <w:rPr>
          <w:lang w:val="sr-Latn-ME"/>
        </w:rPr>
        <w:t xml:space="preserve">Ovlašćeno lice naručioca </w:t>
      </w:r>
      <w:r>
        <w:rPr>
          <w:lang w:val="sr-Latn-ME"/>
        </w:rPr>
        <w:t>mr Jugoslav Jakić</w:t>
      </w:r>
      <w:r w:rsidRPr="00026EEE">
        <w:rPr>
          <w:lang w:val="sr-Latn-ME"/>
        </w:rPr>
        <w:t xml:space="preserve"> </w:t>
      </w:r>
      <w:r>
        <w:rPr>
          <w:lang w:val="sr-Latn-ME"/>
        </w:rPr>
        <w:t>______</w:t>
      </w:r>
      <w:r w:rsidRPr="00026EEE">
        <w:rPr>
          <w:lang w:val="sr-Latn-ME"/>
        </w:rPr>
        <w:t>________________</w:t>
      </w:r>
    </w:p>
    <w:p w14:paraId="047AAE9B" w14:textId="77777777" w:rsidR="009118DB" w:rsidRPr="00026EEE" w:rsidRDefault="009118DB" w:rsidP="009118DB">
      <w:pPr>
        <w:spacing w:after="100" w:afterAutospacing="1" w:line="240" w:lineRule="auto"/>
        <w:contextualSpacing/>
        <w:jc w:val="right"/>
        <w:rPr>
          <w:lang w:val="sr-Latn-ME"/>
        </w:rPr>
      </w:pPr>
    </w:p>
    <w:p w14:paraId="71891399" w14:textId="77777777" w:rsidR="009118DB" w:rsidRPr="00026EEE" w:rsidRDefault="009118DB" w:rsidP="009118DB">
      <w:pPr>
        <w:spacing w:after="100" w:afterAutospacing="1" w:line="240" w:lineRule="auto"/>
        <w:contextualSpacing/>
        <w:jc w:val="right"/>
        <w:rPr>
          <w:lang w:val="sr-Latn-ME"/>
        </w:rPr>
      </w:pPr>
      <w:r w:rsidRPr="00026EEE">
        <w:rPr>
          <w:lang w:val="sr-Latn-ME"/>
        </w:rPr>
        <w:t xml:space="preserve">Službenik za javne nabavke </w:t>
      </w:r>
      <w:r>
        <w:rPr>
          <w:lang w:val="sr-Latn-ME"/>
        </w:rPr>
        <w:t>Mirela Talović</w:t>
      </w:r>
      <w:r w:rsidRPr="00026EEE">
        <w:rPr>
          <w:lang w:val="sr-Latn-ME"/>
        </w:rPr>
        <w:t xml:space="preserve"> </w:t>
      </w:r>
      <w:r>
        <w:rPr>
          <w:lang w:val="sr-Latn-ME"/>
        </w:rPr>
        <w:t>_______</w:t>
      </w:r>
      <w:r w:rsidRPr="00026EEE">
        <w:rPr>
          <w:lang w:val="sr-Latn-ME"/>
        </w:rPr>
        <w:t xml:space="preserve">________________ </w:t>
      </w:r>
    </w:p>
    <w:p w14:paraId="32C1C3A0" w14:textId="77777777" w:rsidR="009118DB" w:rsidRPr="00026EEE" w:rsidRDefault="009118DB" w:rsidP="009118DB">
      <w:pPr>
        <w:spacing w:after="100" w:afterAutospacing="1" w:line="240" w:lineRule="auto"/>
        <w:contextualSpacing/>
        <w:jc w:val="right"/>
        <w:rPr>
          <w:lang w:val="sr-Latn-ME"/>
        </w:rPr>
      </w:pPr>
    </w:p>
    <w:p w14:paraId="4E7AB275" w14:textId="77777777" w:rsidR="009118DB" w:rsidRPr="00026EEE" w:rsidRDefault="009118DB" w:rsidP="009118DB">
      <w:pPr>
        <w:spacing w:after="100" w:afterAutospacing="1" w:line="240" w:lineRule="auto"/>
        <w:contextualSpacing/>
        <w:jc w:val="right"/>
        <w:rPr>
          <w:lang w:val="sr-Latn-ME"/>
        </w:rPr>
      </w:pPr>
    </w:p>
    <w:p w14:paraId="541D0A78" w14:textId="77777777" w:rsidR="009118DB" w:rsidRPr="00026EEE" w:rsidRDefault="009118DB" w:rsidP="009118DB">
      <w:pPr>
        <w:spacing w:after="100" w:afterAutospacing="1" w:line="240" w:lineRule="auto"/>
        <w:contextualSpacing/>
        <w:jc w:val="right"/>
        <w:rPr>
          <w:lang w:val="sr-Latn-ME"/>
        </w:rPr>
      </w:pPr>
      <w:r w:rsidRPr="00026EEE">
        <w:rPr>
          <w:lang w:val="sr-Latn-ME"/>
        </w:rPr>
        <w:t xml:space="preserve">Lice koje je učestvovalo u planiranju javne nabavke </w:t>
      </w:r>
      <w:r>
        <w:rPr>
          <w:lang w:val="sr-Latn-ME"/>
        </w:rPr>
        <w:t>Vlado Bečanović</w:t>
      </w:r>
      <w:r w:rsidRPr="00026EEE">
        <w:rPr>
          <w:lang w:val="sr-Latn-ME"/>
        </w:rPr>
        <w:t xml:space="preserve"> </w:t>
      </w:r>
      <w:r>
        <w:rPr>
          <w:lang w:val="sr-Latn-ME"/>
        </w:rPr>
        <w:t>_______</w:t>
      </w:r>
      <w:r w:rsidRPr="00026EEE">
        <w:rPr>
          <w:lang w:val="sr-Latn-ME"/>
        </w:rPr>
        <w:t>______________</w:t>
      </w:r>
    </w:p>
    <w:p w14:paraId="792780DF" w14:textId="77777777" w:rsidR="009118DB" w:rsidRDefault="009118DB" w:rsidP="009118DB">
      <w:pPr>
        <w:spacing w:after="100" w:afterAutospacing="1" w:line="240" w:lineRule="auto"/>
        <w:contextualSpacing/>
        <w:jc w:val="right"/>
        <w:rPr>
          <w:lang w:val="sr-Latn-ME"/>
        </w:rPr>
      </w:pPr>
    </w:p>
    <w:p w14:paraId="41913D2A" w14:textId="3FC96D7B" w:rsidR="009118DB" w:rsidRPr="00026EEE" w:rsidRDefault="009118DB" w:rsidP="009118DB">
      <w:pPr>
        <w:spacing w:after="100" w:afterAutospacing="1" w:line="240" w:lineRule="auto"/>
        <w:contextualSpacing/>
        <w:jc w:val="right"/>
        <w:rPr>
          <w:lang w:val="sr-Latn-ME"/>
        </w:rPr>
      </w:pPr>
      <w:r w:rsidRPr="00026EEE">
        <w:rPr>
          <w:lang w:val="sr-Latn-ME"/>
        </w:rPr>
        <w:t xml:space="preserve">Član komisije </w:t>
      </w:r>
      <w:r>
        <w:rPr>
          <w:lang w:val="sr-Latn-ME"/>
        </w:rPr>
        <w:t>za sprovođenje postupka javne nabavk</w:t>
      </w:r>
      <w:r w:rsidRPr="00026EEE">
        <w:rPr>
          <w:lang w:val="sr-Latn-ME"/>
        </w:rPr>
        <w:t xml:space="preserve">e </w:t>
      </w:r>
      <w:r>
        <w:rPr>
          <w:lang w:val="sr-Latn-ME"/>
        </w:rPr>
        <w:t>Vlado Bečanović_____</w:t>
      </w:r>
      <w:r w:rsidRPr="00026EEE">
        <w:rPr>
          <w:lang w:val="sr-Latn-ME"/>
        </w:rPr>
        <w:t>______</w:t>
      </w:r>
      <w:r>
        <w:rPr>
          <w:lang w:val="sr-Latn-ME"/>
        </w:rPr>
        <w:t>__</w:t>
      </w:r>
      <w:r w:rsidRPr="00026EEE">
        <w:rPr>
          <w:lang w:val="sr-Latn-ME"/>
        </w:rPr>
        <w:t>________</w:t>
      </w:r>
    </w:p>
    <w:p w14:paraId="26776440" w14:textId="77777777" w:rsidR="009118DB" w:rsidRDefault="009118DB" w:rsidP="009118DB">
      <w:pPr>
        <w:jc w:val="right"/>
        <w:rPr>
          <w:lang w:val="sr-Latn-ME"/>
        </w:rPr>
      </w:pPr>
    </w:p>
    <w:p w14:paraId="6FCEAD3D" w14:textId="1D28C789" w:rsidR="009118DB" w:rsidRPr="00026EEE" w:rsidRDefault="009118DB" w:rsidP="009118DB">
      <w:pPr>
        <w:spacing w:after="100" w:afterAutospacing="1" w:line="240" w:lineRule="auto"/>
        <w:contextualSpacing/>
        <w:jc w:val="right"/>
        <w:rPr>
          <w:lang w:val="sr-Latn-ME"/>
        </w:rPr>
      </w:pPr>
      <w:r w:rsidRPr="00026EEE">
        <w:rPr>
          <w:lang w:val="sr-Latn-ME"/>
        </w:rPr>
        <w:t xml:space="preserve">Član komisije </w:t>
      </w:r>
      <w:r>
        <w:rPr>
          <w:lang w:val="sr-Latn-ME"/>
        </w:rPr>
        <w:t>za sprovođenje postupka javne nabavk</w:t>
      </w:r>
      <w:r w:rsidRPr="00026EEE">
        <w:rPr>
          <w:lang w:val="sr-Latn-ME"/>
        </w:rPr>
        <w:t xml:space="preserve">e </w:t>
      </w:r>
      <w:r>
        <w:rPr>
          <w:lang w:val="sr-Latn-ME"/>
        </w:rPr>
        <w:t>Marko Radojević_____</w:t>
      </w:r>
      <w:r w:rsidRPr="00026EEE">
        <w:rPr>
          <w:lang w:val="sr-Latn-ME"/>
        </w:rPr>
        <w:t>______</w:t>
      </w:r>
      <w:r>
        <w:rPr>
          <w:lang w:val="sr-Latn-ME"/>
        </w:rPr>
        <w:t>__</w:t>
      </w:r>
      <w:r w:rsidRPr="00026EEE">
        <w:rPr>
          <w:lang w:val="sr-Latn-ME"/>
        </w:rPr>
        <w:t>________</w:t>
      </w:r>
    </w:p>
    <w:p w14:paraId="7DBDA778" w14:textId="77777777" w:rsidR="009118DB" w:rsidRPr="00026EEE" w:rsidRDefault="009118DB" w:rsidP="009118DB">
      <w:pPr>
        <w:jc w:val="right"/>
        <w:rPr>
          <w:lang w:val="sr-Latn-ME"/>
        </w:rPr>
      </w:pPr>
    </w:p>
    <w:p w14:paraId="4D4DC264" w14:textId="77777777" w:rsidR="009118DB" w:rsidRPr="00026EEE" w:rsidRDefault="009118DB" w:rsidP="009118DB">
      <w:pPr>
        <w:jc w:val="right"/>
        <w:rPr>
          <w:lang w:val="sr-Latn-ME"/>
        </w:rPr>
      </w:pPr>
      <w:r w:rsidRPr="00026EEE">
        <w:rPr>
          <w:lang w:val="sr-Latn-ME"/>
        </w:rPr>
        <w:t xml:space="preserve">Član komisije </w:t>
      </w:r>
      <w:r>
        <w:rPr>
          <w:lang w:val="sr-Latn-ME"/>
        </w:rPr>
        <w:t>za sprovođenje postupka javne nabavk</w:t>
      </w:r>
      <w:r w:rsidRPr="00026EEE">
        <w:rPr>
          <w:lang w:val="sr-Latn-ME"/>
        </w:rPr>
        <w:t>e</w:t>
      </w:r>
      <w:r>
        <w:rPr>
          <w:lang w:val="sr-Latn-ME"/>
        </w:rPr>
        <w:t xml:space="preserve"> Mirela Talović________</w:t>
      </w:r>
      <w:r w:rsidRPr="00026EEE">
        <w:rPr>
          <w:lang w:val="sr-Latn-ME"/>
        </w:rPr>
        <w:t>_____________</w:t>
      </w:r>
    </w:p>
    <w:p w14:paraId="3B2759AF" w14:textId="77777777" w:rsidR="009118DB" w:rsidRPr="00026EEE" w:rsidRDefault="009118DB" w:rsidP="009118DB">
      <w:pPr>
        <w:jc w:val="right"/>
        <w:rPr>
          <w:lang w:val="sr-Latn-ME"/>
        </w:rPr>
      </w:pPr>
      <w:r w:rsidRPr="00026EEE">
        <w:rPr>
          <w:lang w:val="sr-Latn-ME"/>
        </w:rPr>
        <w:t xml:space="preserve">                .</w:t>
      </w:r>
    </w:p>
    <w:bookmarkEnd w:id="17"/>
    <w:p w14:paraId="6FA862DE" w14:textId="77777777" w:rsidR="009118DB" w:rsidRPr="00026EEE" w:rsidRDefault="009118DB" w:rsidP="009118DB">
      <w:pPr>
        <w:jc w:val="right"/>
        <w:rPr>
          <w:lang w:val="sr-Latn-ME"/>
        </w:rPr>
      </w:pPr>
    </w:p>
    <w:p w14:paraId="29E5C5C0" w14:textId="77777777" w:rsidR="009118DB" w:rsidRDefault="009118DB" w:rsidP="009118DB">
      <w:pPr>
        <w:jc w:val="both"/>
        <w:rPr>
          <w:b/>
          <w:bCs/>
          <w:color w:val="000000"/>
          <w:lang w:val="sr-Latn-ME"/>
        </w:rPr>
      </w:pPr>
    </w:p>
    <w:p w14:paraId="6EE02E30" w14:textId="77777777" w:rsidR="009118DB" w:rsidRPr="005E470B" w:rsidRDefault="009118DB" w:rsidP="009118DB">
      <w:pPr>
        <w:jc w:val="both"/>
        <w:rPr>
          <w:rFonts w:ascii="Garamond" w:hAnsi="Garamond"/>
          <w:lang w:val="sr-Latn-RS"/>
        </w:rPr>
      </w:pPr>
    </w:p>
    <w:p w14:paraId="4AF9A9A7" w14:textId="24FB9F85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6EE3F5C" w14:textId="77777777" w:rsidR="00AF2667" w:rsidRPr="00AE4ABF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D01A880" w14:textId="77777777"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A3C3622" w14:textId="77777777" w:rsidR="007C5809" w:rsidRDefault="007C5809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32BD6D0F" w14:textId="77777777" w:rsidR="007C5809" w:rsidRDefault="007C5809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2BE8DC9" w14:textId="77777777" w:rsidR="000C094D" w:rsidRDefault="000C094D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09AD5C4" w14:textId="77777777" w:rsidR="000C094D" w:rsidRDefault="000C094D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B38AB06" w14:textId="77777777" w:rsidR="000C094D" w:rsidRPr="00AE4ABF" w:rsidRDefault="000C094D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23AA2EE9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52D67683" w14:textId="77777777" w:rsidR="007506B8" w:rsidRPr="00AE4ABF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088D5F94" w14:textId="77777777" w:rsidR="007506B8" w:rsidRPr="00AE4ABF" w:rsidRDefault="007506B8" w:rsidP="000C094D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18" w:name="_Toc62730568"/>
      <w:r w:rsidRPr="00AE4ABF">
        <w:rPr>
          <w:rFonts w:ascii="Arial" w:eastAsia="Times New Roman" w:hAnsi="Arial" w:cs="Arial"/>
          <w:b/>
          <w:lang w:val="sr-Latn-ME"/>
        </w:rPr>
        <w:t>UPUTSTVO O PRAVNOM SREDSTVU</w:t>
      </w:r>
      <w:bookmarkEnd w:id="18"/>
    </w:p>
    <w:p w14:paraId="32985807" w14:textId="77777777" w:rsidR="007506B8" w:rsidRPr="00AE4ABF" w:rsidRDefault="007506B8" w:rsidP="007506B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1975E547" w14:textId="77777777" w:rsidR="007506B8" w:rsidRPr="00A9284C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A9284C">
        <w:rPr>
          <w:rFonts w:ascii="Arial" w:eastAsia="Times New Roman" w:hAnsi="Arial" w:cs="Arial"/>
          <w:color w:val="000000"/>
          <w:lang w:val="sr-Latn-ME"/>
        </w:rPr>
        <w:t>:</w:t>
      </w:r>
    </w:p>
    <w:p w14:paraId="5AE99B60" w14:textId="77777777" w:rsidR="007506B8" w:rsidRPr="00A9284C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9284C">
        <w:rPr>
          <w:rFonts w:ascii="Arial" w:eastAsia="Times New Roman" w:hAnsi="Arial" w:cs="Arial"/>
          <w:color w:val="000000"/>
          <w:lang w:val="sr-Latn-ME"/>
        </w:rPr>
        <w:t xml:space="preserve">   1) </w:t>
      </w:r>
      <w:r w:rsidRPr="00AE4ABF">
        <w:rPr>
          <w:rFonts w:ascii="Arial" w:eastAsia="Times New Roman" w:hAnsi="Arial" w:cs="Arial"/>
          <w:color w:val="000000"/>
          <w:lang w:val="en-US"/>
        </w:rPr>
        <w:t>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20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objavljivanja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dostavljanja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ili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izmjene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dopune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ako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podno</w:t>
      </w:r>
      <w:r w:rsidRPr="00A9284C">
        <w:rPr>
          <w:rFonts w:ascii="Arial" w:eastAsia="Times New Roman" w:hAnsi="Arial" w:cs="Arial"/>
          <w:color w:val="000000"/>
          <w:lang w:val="sr-Latn-ME"/>
        </w:rPr>
        <w:t>š</w:t>
      </w:r>
      <w:r w:rsidRPr="00AE4ABF">
        <w:rPr>
          <w:rFonts w:ascii="Arial" w:eastAsia="Times New Roman" w:hAnsi="Arial" w:cs="Arial"/>
          <w:color w:val="000000"/>
          <w:lang w:val="en-US"/>
        </w:rPr>
        <w:t>enje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prijava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kvalifikaciju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ponuda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najmanje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30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objavljivanja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dostavljanja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ili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izmjene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dopune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>;</w:t>
      </w:r>
    </w:p>
    <w:p w14:paraId="4EFA8FC2" w14:textId="77777777" w:rsidR="007506B8" w:rsidRPr="00A9284C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9284C">
        <w:rPr>
          <w:rFonts w:ascii="Arial" w:eastAsia="Times New Roman" w:hAnsi="Arial" w:cs="Arial"/>
          <w:color w:val="000000"/>
          <w:lang w:val="sr-Latn-ME"/>
        </w:rPr>
        <w:t xml:space="preserve">   2) </w:t>
      </w:r>
      <w:r w:rsidRPr="00AE4ABF">
        <w:rPr>
          <w:rFonts w:ascii="Arial" w:eastAsia="Times New Roman" w:hAnsi="Arial" w:cs="Arial"/>
          <w:color w:val="000000"/>
          <w:lang w:val="en-US"/>
        </w:rPr>
        <w:t>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deset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objavljivanja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dostavljanja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ili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izmjene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dopune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ako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podno</w:t>
      </w:r>
      <w:r w:rsidRPr="00A9284C">
        <w:rPr>
          <w:rFonts w:ascii="Arial" w:eastAsia="Times New Roman" w:hAnsi="Arial" w:cs="Arial"/>
          <w:color w:val="000000"/>
          <w:lang w:val="sr-Latn-ME"/>
        </w:rPr>
        <w:t>š</w:t>
      </w:r>
      <w:r w:rsidRPr="00AE4ABF">
        <w:rPr>
          <w:rFonts w:ascii="Arial" w:eastAsia="Times New Roman" w:hAnsi="Arial" w:cs="Arial"/>
          <w:color w:val="000000"/>
          <w:lang w:val="en-US"/>
        </w:rPr>
        <w:t>enje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prijava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kvalifikaciju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ponuda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najmanje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15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objavljivanja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dostavljanja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ili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izmjene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dopune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>;</w:t>
      </w:r>
    </w:p>
    <w:p w14:paraId="7D69F62A" w14:textId="77777777" w:rsidR="007506B8" w:rsidRPr="00A9284C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9284C">
        <w:rPr>
          <w:rFonts w:ascii="Arial" w:eastAsia="Times New Roman" w:hAnsi="Arial" w:cs="Arial"/>
          <w:color w:val="000000"/>
          <w:lang w:val="sr-Latn-ME"/>
        </w:rPr>
        <w:t xml:space="preserve">   3) </w:t>
      </w:r>
      <w:r w:rsidRPr="00AE4ABF">
        <w:rPr>
          <w:rFonts w:ascii="Arial" w:eastAsia="Times New Roman" w:hAnsi="Arial" w:cs="Arial"/>
          <w:color w:val="000000"/>
          <w:lang w:val="en-US"/>
        </w:rPr>
        <w:t>do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isteka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polovine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podno</w:t>
      </w:r>
      <w:r w:rsidRPr="00A9284C">
        <w:rPr>
          <w:rFonts w:ascii="Arial" w:eastAsia="Times New Roman" w:hAnsi="Arial" w:cs="Arial"/>
          <w:color w:val="000000"/>
          <w:lang w:val="sr-Latn-ME"/>
        </w:rPr>
        <w:t>š</w:t>
      </w:r>
      <w:r w:rsidRPr="00AE4ABF">
        <w:rPr>
          <w:rFonts w:ascii="Arial" w:eastAsia="Times New Roman" w:hAnsi="Arial" w:cs="Arial"/>
          <w:color w:val="000000"/>
          <w:lang w:val="en-US"/>
        </w:rPr>
        <w:t>enje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prijava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kvalifikaciju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ponuda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ako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podno</w:t>
      </w:r>
      <w:r w:rsidRPr="00A9284C">
        <w:rPr>
          <w:rFonts w:ascii="Arial" w:eastAsia="Times New Roman" w:hAnsi="Arial" w:cs="Arial"/>
          <w:color w:val="000000"/>
          <w:lang w:val="sr-Latn-ME"/>
        </w:rPr>
        <w:t>š</w:t>
      </w:r>
      <w:r w:rsidRPr="00AE4ABF">
        <w:rPr>
          <w:rFonts w:ascii="Arial" w:eastAsia="Times New Roman" w:hAnsi="Arial" w:cs="Arial"/>
          <w:color w:val="000000"/>
          <w:lang w:val="en-US"/>
        </w:rPr>
        <w:t>enje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prijava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kvalifikaciju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ponuda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kra</w:t>
      </w:r>
      <w:r w:rsidRPr="00A9284C">
        <w:rPr>
          <w:rFonts w:ascii="Arial" w:eastAsia="Times New Roman" w:hAnsi="Arial" w:cs="Arial"/>
          <w:color w:val="000000"/>
          <w:lang w:val="sr-Latn-ME"/>
        </w:rPr>
        <w:t>ć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15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objavljivanja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odnosno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dostavljanja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ili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izmjene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dopune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tenderske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dokumentacije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slu</w:t>
      </w:r>
      <w:r w:rsidRPr="00A9284C">
        <w:rPr>
          <w:rFonts w:ascii="Arial" w:eastAsia="Times New Roman" w:hAnsi="Arial" w:cs="Arial"/>
          <w:color w:val="000000"/>
          <w:lang w:val="sr-Latn-ME"/>
        </w:rPr>
        <w:t>č</w:t>
      </w:r>
      <w:r w:rsidRPr="00AE4ABF">
        <w:rPr>
          <w:rFonts w:ascii="Arial" w:eastAsia="Times New Roman" w:hAnsi="Arial" w:cs="Arial"/>
          <w:color w:val="000000"/>
          <w:lang w:val="en-US"/>
        </w:rPr>
        <w:t>aju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posljednji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za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podno</w:t>
      </w:r>
      <w:r w:rsidRPr="00A9284C">
        <w:rPr>
          <w:rFonts w:ascii="Arial" w:eastAsia="Times New Roman" w:hAnsi="Arial" w:cs="Arial"/>
          <w:color w:val="000000"/>
          <w:lang w:val="sr-Latn-ME"/>
        </w:rPr>
        <w:t>š</w:t>
      </w:r>
      <w:r w:rsidRPr="00AE4ABF">
        <w:rPr>
          <w:rFonts w:ascii="Arial" w:eastAsia="Times New Roman" w:hAnsi="Arial" w:cs="Arial"/>
          <w:color w:val="000000"/>
          <w:lang w:val="en-US"/>
        </w:rPr>
        <w:t>enje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ponuda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kra</w:t>
      </w:r>
      <w:r w:rsidRPr="00A9284C">
        <w:rPr>
          <w:rFonts w:ascii="Arial" w:eastAsia="Times New Roman" w:hAnsi="Arial" w:cs="Arial"/>
          <w:color w:val="000000"/>
          <w:lang w:val="sr-Latn-ME"/>
        </w:rPr>
        <w:t>ć</w:t>
      </w:r>
      <w:r w:rsidRPr="00AE4ABF">
        <w:rPr>
          <w:rFonts w:ascii="Arial" w:eastAsia="Times New Roman" w:hAnsi="Arial" w:cs="Arial"/>
          <w:color w:val="000000"/>
          <w:lang w:val="en-US"/>
        </w:rPr>
        <w:t>i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od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24 č</w:t>
      </w:r>
      <w:r w:rsidRPr="00AE4ABF">
        <w:rPr>
          <w:rFonts w:ascii="Arial" w:eastAsia="Times New Roman" w:hAnsi="Arial" w:cs="Arial"/>
          <w:color w:val="000000"/>
          <w:lang w:val="en-US"/>
        </w:rPr>
        <w:t>asa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Pr="00AE4ABF">
        <w:rPr>
          <w:rFonts w:ascii="Arial" w:eastAsia="Times New Roman" w:hAnsi="Arial" w:cs="Arial"/>
          <w:color w:val="000000"/>
          <w:lang w:val="en-US"/>
        </w:rPr>
        <w:t>smatra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se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rok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isti</w:t>
      </w:r>
      <w:r w:rsidRPr="00A9284C">
        <w:rPr>
          <w:rFonts w:ascii="Arial" w:eastAsia="Times New Roman" w:hAnsi="Arial" w:cs="Arial"/>
          <w:color w:val="000000"/>
          <w:lang w:val="sr-Latn-ME"/>
        </w:rPr>
        <w:t>č</w:t>
      </w:r>
      <w:r w:rsidRPr="00AE4ABF">
        <w:rPr>
          <w:rFonts w:ascii="Arial" w:eastAsia="Times New Roman" w:hAnsi="Arial" w:cs="Arial"/>
          <w:color w:val="000000"/>
          <w:lang w:val="en-US"/>
        </w:rPr>
        <w:t>e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istekom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tog</w:t>
      </w:r>
      <w:r w:rsidRPr="00A9284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E4ABF">
        <w:rPr>
          <w:rFonts w:ascii="Arial" w:eastAsia="Times New Roman" w:hAnsi="Arial" w:cs="Arial"/>
          <w:color w:val="000000"/>
          <w:lang w:val="en-US"/>
        </w:rPr>
        <w:t>dana</w:t>
      </w:r>
      <w:r w:rsidRPr="00A9284C">
        <w:rPr>
          <w:rFonts w:ascii="Arial" w:eastAsia="Times New Roman" w:hAnsi="Arial" w:cs="Arial"/>
          <w:color w:val="000000"/>
          <w:lang w:val="sr-Latn-ME"/>
        </w:rPr>
        <w:t>.</w:t>
      </w:r>
    </w:p>
    <w:p w14:paraId="6515B0A7" w14:textId="77777777" w:rsidR="007506B8" w:rsidRPr="00AE4ABF" w:rsidRDefault="007506B8" w:rsidP="007506B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C26D934" w14:textId="77777777" w:rsidR="007506B8" w:rsidRPr="00AE4ABF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9674DE5" w14:textId="77777777" w:rsidR="007506B8" w:rsidRPr="00AE4ABF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B243843" w14:textId="77777777" w:rsidR="007506B8" w:rsidRPr="00AE4ABF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78F35A9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C0A6DA3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71CC681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5F816DC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E4ABF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E4ABF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AE4ABF">
        <w:rPr>
          <w:rFonts w:ascii="Arial" w:eastAsia="Times New Roman" w:hAnsi="Arial" w:cs="Arial"/>
          <w:color w:val="000000"/>
          <w:lang w:val="sr-Latn-ME"/>
        </w:rPr>
        <w:t>.“.</w:t>
      </w:r>
    </w:p>
    <w:p w14:paraId="6991C126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7ABB6BC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18DFB4D" w14:textId="77777777" w:rsidR="007506B8" w:rsidRPr="00AE4ABF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EEE8ADF" w14:textId="77777777" w:rsidR="00907324" w:rsidRPr="00A9284C" w:rsidRDefault="00907324">
      <w:pPr>
        <w:rPr>
          <w:rFonts w:ascii="Arial" w:hAnsi="Arial" w:cs="Arial"/>
          <w:lang w:val="sr-Latn-ME"/>
        </w:rPr>
      </w:pPr>
    </w:p>
    <w:sectPr w:rsidR="00907324" w:rsidRPr="00A92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3A736" w14:textId="77777777" w:rsidR="009B3FD8" w:rsidRDefault="009B3FD8" w:rsidP="007506B8">
      <w:pPr>
        <w:spacing w:after="0" w:line="240" w:lineRule="auto"/>
      </w:pPr>
      <w:r>
        <w:separator/>
      </w:r>
    </w:p>
  </w:endnote>
  <w:endnote w:type="continuationSeparator" w:id="0">
    <w:p w14:paraId="61014EC4" w14:textId="77777777" w:rsidR="009B3FD8" w:rsidRDefault="009B3FD8" w:rsidP="0075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FE13E" w14:textId="77777777" w:rsidR="009B3FD8" w:rsidRDefault="009B3FD8" w:rsidP="007506B8">
      <w:pPr>
        <w:spacing w:after="0" w:line="240" w:lineRule="auto"/>
      </w:pPr>
      <w:r>
        <w:separator/>
      </w:r>
    </w:p>
  </w:footnote>
  <w:footnote w:type="continuationSeparator" w:id="0">
    <w:p w14:paraId="584065D5" w14:textId="77777777" w:rsidR="009B3FD8" w:rsidRDefault="009B3FD8" w:rsidP="007506B8">
      <w:pPr>
        <w:spacing w:after="0" w:line="240" w:lineRule="auto"/>
      </w:pPr>
      <w:r>
        <w:continuationSeparator/>
      </w:r>
    </w:p>
  </w:footnote>
  <w:footnote w:id="1">
    <w:p w14:paraId="02D6B9AD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29DE43D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7E49A916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Podatke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iz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A9284C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ke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AE8B948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7D18E0EF" w14:textId="77777777" w:rsidR="00D7112B" w:rsidRPr="00367536" w:rsidRDefault="00D7112B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</w:t>
      </w:r>
      <w:r w:rsidRPr="00A9284C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uju</w:t>
      </w:r>
      <w:r w:rsidRPr="00A9284C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sve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tro</w:t>
      </w:r>
      <w:r w:rsidRPr="00A9284C">
        <w:rPr>
          <w:rFonts w:ascii="Arial" w:hAnsi="Arial" w:cs="Arial"/>
          <w:sz w:val="14"/>
          <w:szCs w:val="16"/>
          <w:lang w:val="sr-Latn-ME"/>
        </w:rPr>
        <w:t>š</w:t>
      </w:r>
      <w:r w:rsidRPr="007F2BA0">
        <w:rPr>
          <w:rFonts w:ascii="Arial" w:hAnsi="Arial" w:cs="Arial"/>
          <w:sz w:val="14"/>
          <w:szCs w:val="16"/>
        </w:rPr>
        <w:t>kove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6"/>
        </w:rPr>
        <w:t>nagrade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mogu</w:t>
      </w:r>
      <w:r w:rsidRPr="00A9284C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obnavljanja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ugovora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osnovu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okvirnog</w:t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sporazuma</w:t>
      </w:r>
      <w:r w:rsidRPr="00A9284C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3E7A32AD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0F6E871" w14:textId="77777777" w:rsidR="00D7112B" w:rsidRPr="0083641C" w:rsidRDefault="00D7112B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2D4EF8BC" w14:textId="77777777" w:rsidR="00D7112B" w:rsidRPr="007F2BA0" w:rsidRDefault="00D7112B" w:rsidP="007506B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A9284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49A913F2" w14:textId="77777777" w:rsidR="00D7112B" w:rsidRPr="007F2BA0" w:rsidRDefault="00D7112B" w:rsidP="007506B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Ukoliko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predvi</w:t>
      </w:r>
      <w:r w:rsidRPr="00A9284C">
        <w:rPr>
          <w:rFonts w:ascii="Arial" w:hAnsi="Arial" w:cs="Arial"/>
          <w:sz w:val="14"/>
          <w:szCs w:val="14"/>
          <w:lang w:val="sr-Latn-ME"/>
        </w:rPr>
        <w:t>đ</w:t>
      </w:r>
      <w:r w:rsidRPr="007F2BA0">
        <w:rPr>
          <w:rFonts w:ascii="Arial" w:hAnsi="Arial" w:cs="Arial"/>
          <w:sz w:val="14"/>
          <w:szCs w:val="14"/>
        </w:rPr>
        <w:t>eno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zaklju</w:t>
      </w:r>
      <w:r w:rsidRPr="00A9284C">
        <w:rPr>
          <w:rFonts w:ascii="Arial" w:hAnsi="Arial" w:cs="Arial"/>
          <w:sz w:val="14"/>
          <w:szCs w:val="14"/>
          <w:lang w:val="sr-Latn-ME"/>
        </w:rPr>
        <w:t>č</w:t>
      </w:r>
      <w:r w:rsidRPr="007F2BA0">
        <w:rPr>
          <w:rFonts w:ascii="Arial" w:hAnsi="Arial" w:cs="Arial"/>
          <w:sz w:val="14"/>
          <w:szCs w:val="14"/>
        </w:rPr>
        <w:t>ivanje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4"/>
        </w:rPr>
        <w:t>garancija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ponude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dostavlja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iznos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procijenjene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vrijednosti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predmeta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javne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nabavke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vrijeme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trajanja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A9284C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</w:p>
  </w:footnote>
  <w:footnote w:id="10">
    <w:p w14:paraId="766F07F9" w14:textId="77777777" w:rsidR="00D7112B" w:rsidRPr="002E211C" w:rsidRDefault="00D7112B" w:rsidP="007506B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B75D3A"/>
    <w:multiLevelType w:val="hybridMultilevel"/>
    <w:tmpl w:val="8F0A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D2731"/>
    <w:multiLevelType w:val="multilevel"/>
    <w:tmpl w:val="2F8EE4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B04427A"/>
    <w:multiLevelType w:val="hybridMultilevel"/>
    <w:tmpl w:val="F85EB190"/>
    <w:lvl w:ilvl="0" w:tplc="C52E0DE6">
      <w:start w:val="16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C06ABF"/>
    <w:multiLevelType w:val="hybridMultilevel"/>
    <w:tmpl w:val="FC609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40476"/>
    <w:multiLevelType w:val="hybridMultilevel"/>
    <w:tmpl w:val="770EE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8118214">
    <w:abstractNumId w:val="3"/>
  </w:num>
  <w:num w:numId="2" w16cid:durableId="583879070">
    <w:abstractNumId w:val="1"/>
  </w:num>
  <w:num w:numId="3" w16cid:durableId="1470169591">
    <w:abstractNumId w:val="0"/>
  </w:num>
  <w:num w:numId="4" w16cid:durableId="55511829">
    <w:abstractNumId w:val="7"/>
  </w:num>
  <w:num w:numId="5" w16cid:durableId="87122930">
    <w:abstractNumId w:val="10"/>
  </w:num>
  <w:num w:numId="6" w16cid:durableId="1334917023">
    <w:abstractNumId w:val="8"/>
  </w:num>
  <w:num w:numId="7" w16cid:durableId="2068993525">
    <w:abstractNumId w:val="5"/>
  </w:num>
  <w:num w:numId="8" w16cid:durableId="820191821">
    <w:abstractNumId w:val="6"/>
  </w:num>
  <w:num w:numId="9" w16cid:durableId="16613434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1431109">
    <w:abstractNumId w:val="2"/>
  </w:num>
  <w:num w:numId="11" w16cid:durableId="349184176">
    <w:abstractNumId w:val="12"/>
  </w:num>
  <w:num w:numId="12" w16cid:durableId="1815903525">
    <w:abstractNumId w:val="11"/>
  </w:num>
  <w:num w:numId="13" w16cid:durableId="901908019">
    <w:abstractNumId w:val="13"/>
  </w:num>
  <w:num w:numId="14" w16cid:durableId="1269195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E4"/>
    <w:rsid w:val="00007799"/>
    <w:rsid w:val="00011476"/>
    <w:rsid w:val="0003558E"/>
    <w:rsid w:val="000362EE"/>
    <w:rsid w:val="0005195B"/>
    <w:rsid w:val="000948FF"/>
    <w:rsid w:val="000C094D"/>
    <w:rsid w:val="000C7EE2"/>
    <w:rsid w:val="000D7C62"/>
    <w:rsid w:val="000E656F"/>
    <w:rsid w:val="000F71E7"/>
    <w:rsid w:val="00113A76"/>
    <w:rsid w:val="00120770"/>
    <w:rsid w:val="00143A45"/>
    <w:rsid w:val="00146A01"/>
    <w:rsid w:val="00156EF5"/>
    <w:rsid w:val="00175CD6"/>
    <w:rsid w:val="00196A32"/>
    <w:rsid w:val="001B04BA"/>
    <w:rsid w:val="001B0613"/>
    <w:rsid w:val="001D4A45"/>
    <w:rsid w:val="001E32F1"/>
    <w:rsid w:val="002044E4"/>
    <w:rsid w:val="00206745"/>
    <w:rsid w:val="00292353"/>
    <w:rsid w:val="002A6B6E"/>
    <w:rsid w:val="002C5A89"/>
    <w:rsid w:val="002F3252"/>
    <w:rsid w:val="002F7DE9"/>
    <w:rsid w:val="00333C7C"/>
    <w:rsid w:val="00343C6E"/>
    <w:rsid w:val="0035518C"/>
    <w:rsid w:val="00366D8E"/>
    <w:rsid w:val="00376A1A"/>
    <w:rsid w:val="003912AC"/>
    <w:rsid w:val="003D0DE0"/>
    <w:rsid w:val="003F2966"/>
    <w:rsid w:val="00414320"/>
    <w:rsid w:val="00422F6B"/>
    <w:rsid w:val="00423E02"/>
    <w:rsid w:val="00442563"/>
    <w:rsid w:val="00461BE2"/>
    <w:rsid w:val="00463746"/>
    <w:rsid w:val="0047048E"/>
    <w:rsid w:val="004A3480"/>
    <w:rsid w:val="004C2DA3"/>
    <w:rsid w:val="004C6395"/>
    <w:rsid w:val="004E1C5F"/>
    <w:rsid w:val="004E38BC"/>
    <w:rsid w:val="004E5D27"/>
    <w:rsid w:val="004F3BB8"/>
    <w:rsid w:val="00501F88"/>
    <w:rsid w:val="00535E12"/>
    <w:rsid w:val="00544388"/>
    <w:rsid w:val="00597C56"/>
    <w:rsid w:val="005C1F01"/>
    <w:rsid w:val="005C5034"/>
    <w:rsid w:val="005F688F"/>
    <w:rsid w:val="00601A7E"/>
    <w:rsid w:val="00601B10"/>
    <w:rsid w:val="006160E5"/>
    <w:rsid w:val="00621A35"/>
    <w:rsid w:val="0063005F"/>
    <w:rsid w:val="00653FFE"/>
    <w:rsid w:val="00660BCB"/>
    <w:rsid w:val="00664576"/>
    <w:rsid w:val="006738B5"/>
    <w:rsid w:val="00690464"/>
    <w:rsid w:val="006B5BC0"/>
    <w:rsid w:val="006E2D57"/>
    <w:rsid w:val="006F406D"/>
    <w:rsid w:val="00711650"/>
    <w:rsid w:val="00747ED2"/>
    <w:rsid w:val="007506B8"/>
    <w:rsid w:val="007606C4"/>
    <w:rsid w:val="007A50C3"/>
    <w:rsid w:val="007C5809"/>
    <w:rsid w:val="007D631F"/>
    <w:rsid w:val="007F69F0"/>
    <w:rsid w:val="0080200D"/>
    <w:rsid w:val="008102A2"/>
    <w:rsid w:val="00836A70"/>
    <w:rsid w:val="008412C7"/>
    <w:rsid w:val="00853E50"/>
    <w:rsid w:val="008C02B9"/>
    <w:rsid w:val="008C55B6"/>
    <w:rsid w:val="008C5B15"/>
    <w:rsid w:val="00900722"/>
    <w:rsid w:val="00907324"/>
    <w:rsid w:val="009118DB"/>
    <w:rsid w:val="0093695E"/>
    <w:rsid w:val="00985C23"/>
    <w:rsid w:val="009B38A5"/>
    <w:rsid w:val="009B3FD8"/>
    <w:rsid w:val="009C7882"/>
    <w:rsid w:val="00A129D0"/>
    <w:rsid w:val="00A16548"/>
    <w:rsid w:val="00A52556"/>
    <w:rsid w:val="00A747F9"/>
    <w:rsid w:val="00A9284C"/>
    <w:rsid w:val="00AB56D9"/>
    <w:rsid w:val="00AC190E"/>
    <w:rsid w:val="00AE40C1"/>
    <w:rsid w:val="00AE4ABF"/>
    <w:rsid w:val="00AF2667"/>
    <w:rsid w:val="00B23949"/>
    <w:rsid w:val="00B7537F"/>
    <w:rsid w:val="00B8759B"/>
    <w:rsid w:val="00B978CA"/>
    <w:rsid w:val="00BD30A7"/>
    <w:rsid w:val="00BE7218"/>
    <w:rsid w:val="00BF0CDF"/>
    <w:rsid w:val="00C121E4"/>
    <w:rsid w:val="00C44FEA"/>
    <w:rsid w:val="00C64D0F"/>
    <w:rsid w:val="00C87CAC"/>
    <w:rsid w:val="00CB3A41"/>
    <w:rsid w:val="00CB7ABB"/>
    <w:rsid w:val="00CC35CD"/>
    <w:rsid w:val="00D0300B"/>
    <w:rsid w:val="00D06F61"/>
    <w:rsid w:val="00D074A0"/>
    <w:rsid w:val="00D07D92"/>
    <w:rsid w:val="00D7112B"/>
    <w:rsid w:val="00D80A43"/>
    <w:rsid w:val="00D82D7C"/>
    <w:rsid w:val="00DB778D"/>
    <w:rsid w:val="00DC1A13"/>
    <w:rsid w:val="00DD5C96"/>
    <w:rsid w:val="00DD6ADF"/>
    <w:rsid w:val="00DE52D4"/>
    <w:rsid w:val="00E067A3"/>
    <w:rsid w:val="00E330BC"/>
    <w:rsid w:val="00E50FCE"/>
    <w:rsid w:val="00E64086"/>
    <w:rsid w:val="00E6458F"/>
    <w:rsid w:val="00E709AB"/>
    <w:rsid w:val="00E902AA"/>
    <w:rsid w:val="00EB4C8F"/>
    <w:rsid w:val="00EC3776"/>
    <w:rsid w:val="00EE21CD"/>
    <w:rsid w:val="00EF4C35"/>
    <w:rsid w:val="00F27923"/>
    <w:rsid w:val="00F603B8"/>
    <w:rsid w:val="00F61C84"/>
    <w:rsid w:val="00F63EF4"/>
    <w:rsid w:val="00F76C0D"/>
    <w:rsid w:val="00FA2ED4"/>
    <w:rsid w:val="00FA7BC4"/>
    <w:rsid w:val="00FB2584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673F5"/>
  <w15:docId w15:val="{440DBE69-66D1-42B2-A616-1E38F53F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506B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06B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506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4D0F"/>
    <w:pPr>
      <w:spacing w:before="96" w:after="120" w:line="360" w:lineRule="atLeast"/>
      <w:ind w:left="720"/>
    </w:pPr>
    <w:rPr>
      <w:rFonts w:ascii="Calibri" w:eastAsia="Times New Roman" w:hAnsi="Calibri" w:cs="Calibri"/>
      <w:lang w:val="sr-Latn-CS"/>
    </w:rPr>
  </w:style>
  <w:style w:type="paragraph" w:customStyle="1" w:styleId="Normal1">
    <w:name w:val="Normal1"/>
    <w:basedOn w:val="Normal"/>
    <w:rsid w:val="00C6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64D0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Lucic</dc:creator>
  <cp:keywords/>
  <dc:description/>
  <cp:lastModifiedBy>Vlado Bečanović</cp:lastModifiedBy>
  <cp:revision>3</cp:revision>
  <cp:lastPrinted>2024-12-11T13:08:00Z</cp:lastPrinted>
  <dcterms:created xsi:type="dcterms:W3CDTF">2024-12-12T11:23:00Z</dcterms:created>
  <dcterms:modified xsi:type="dcterms:W3CDTF">2024-12-12T11:32:00Z</dcterms:modified>
</cp:coreProperties>
</file>