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6FF1" w14:textId="77777777" w:rsidR="003865DC" w:rsidRPr="002462D1" w:rsidRDefault="003865DC" w:rsidP="003865DC">
      <w:pPr>
        <w:jc w:val="right"/>
        <w:rPr>
          <w:rFonts w:ascii="Arial" w:hAnsi="Arial" w:cs="Arial"/>
          <w:b/>
          <w:color w:val="000000"/>
          <w:lang w:val="sr-Latn-ME"/>
        </w:rPr>
      </w:pPr>
      <w:r w:rsidRPr="002462D1">
        <w:rPr>
          <w:rFonts w:ascii="Arial" w:hAnsi="Arial" w:cs="Arial"/>
          <w:b/>
          <w:color w:val="000000"/>
          <w:lang w:val="sr-Latn-ME"/>
        </w:rPr>
        <w:t xml:space="preserve">OBRAZAC 1  </w:t>
      </w:r>
    </w:p>
    <w:p w14:paraId="2F47666A" w14:textId="77777777" w:rsidR="00AC7FB1" w:rsidRPr="003467E7" w:rsidRDefault="00AC7FB1" w:rsidP="00AC7FB1">
      <w:pPr>
        <w:rPr>
          <w:color w:val="000000"/>
        </w:rPr>
      </w:pPr>
      <w:r w:rsidRPr="003467E7">
        <w:rPr>
          <w:color w:val="000000"/>
        </w:rPr>
        <w:t>JZU OPŠTA BOLNICA NIKŠIĆ</w:t>
      </w:r>
    </w:p>
    <w:p w14:paraId="6130BFB5" w14:textId="13732D6C" w:rsidR="00AC7FB1" w:rsidRPr="003467E7" w:rsidRDefault="00AC7FB1" w:rsidP="00AC7FB1">
      <w:pPr>
        <w:jc w:val="both"/>
      </w:pPr>
      <w:r w:rsidRPr="003467E7">
        <w:t xml:space="preserve">Broj iz evidencije postupaka javnih nabavki: </w:t>
      </w:r>
      <w:r>
        <w:t xml:space="preserve"> </w:t>
      </w:r>
      <w:r w:rsidR="00925282">
        <w:t>786 – 24 / 24</w:t>
      </w:r>
      <w:r w:rsidR="000C7409">
        <w:t xml:space="preserve"> - </w:t>
      </w:r>
      <w:r w:rsidR="00CF3A59">
        <w:t>9205</w:t>
      </w:r>
    </w:p>
    <w:p w14:paraId="26375C5F" w14:textId="1D8781A6" w:rsidR="00AC7FB1" w:rsidRPr="003467E7" w:rsidRDefault="00AC7FB1" w:rsidP="00AC7FB1">
      <w:pPr>
        <w:jc w:val="both"/>
        <w:rPr>
          <w:color w:val="000000"/>
        </w:rPr>
      </w:pPr>
      <w:r w:rsidRPr="003467E7">
        <w:rPr>
          <w:color w:val="000000"/>
        </w:rPr>
        <w:t xml:space="preserve">Redni broj iz Plana javnih nabavki: </w:t>
      </w:r>
      <w:r w:rsidR="0056013A">
        <w:rPr>
          <w:color w:val="000000"/>
        </w:rPr>
        <w:t>47</w:t>
      </w:r>
    </w:p>
    <w:p w14:paraId="34DF6548" w14:textId="54B4E820" w:rsidR="00AC7FB1" w:rsidRPr="003467E7" w:rsidRDefault="00AC7FB1" w:rsidP="00AC7FB1">
      <w:pPr>
        <w:jc w:val="both"/>
        <w:rPr>
          <w:b/>
          <w:bCs/>
          <w:color w:val="000000"/>
        </w:rPr>
      </w:pPr>
      <w:r>
        <w:rPr>
          <w:color w:val="000000"/>
        </w:rPr>
        <w:t>Nikšić,</w:t>
      </w:r>
      <w:r w:rsidRPr="003467E7">
        <w:rPr>
          <w:color w:val="000000"/>
        </w:rPr>
        <w:t xml:space="preserve"> </w:t>
      </w:r>
      <w:r>
        <w:rPr>
          <w:color w:val="000000"/>
        </w:rPr>
        <w:t>2</w:t>
      </w:r>
      <w:r w:rsidR="00925282">
        <w:rPr>
          <w:color w:val="000000"/>
        </w:rPr>
        <w:t>9.11.2024</w:t>
      </w:r>
      <w:r w:rsidRPr="003467E7">
        <w:rPr>
          <w:color w:val="000000"/>
        </w:rPr>
        <w:t>. godine</w:t>
      </w:r>
    </w:p>
    <w:p w14:paraId="793D3A8B" w14:textId="77777777" w:rsidR="00AC7FB1" w:rsidRPr="003467E7" w:rsidRDefault="00AC7FB1" w:rsidP="00AC7FB1"/>
    <w:p w14:paraId="3CFBD9F6" w14:textId="77777777" w:rsidR="003865DC" w:rsidRPr="003865DC" w:rsidRDefault="003865DC" w:rsidP="003865DC">
      <w:pPr>
        <w:rPr>
          <w:rFonts w:ascii="Arial" w:hAnsi="Arial" w:cs="Arial"/>
        </w:rPr>
      </w:pPr>
    </w:p>
    <w:p w14:paraId="24E588C3" w14:textId="77777777" w:rsidR="003865DC" w:rsidRPr="003865DC" w:rsidRDefault="003865DC" w:rsidP="003865DC">
      <w:pPr>
        <w:rPr>
          <w:rFonts w:ascii="Arial" w:hAnsi="Arial" w:cs="Arial"/>
        </w:rPr>
      </w:pPr>
    </w:p>
    <w:p w14:paraId="14BC64E1" w14:textId="3AABB3DD" w:rsidR="003865DC" w:rsidRPr="00AC7FB1" w:rsidRDefault="003865DC" w:rsidP="00AC7FB1">
      <w:pPr>
        <w:rPr>
          <w:color w:val="000000"/>
        </w:rPr>
      </w:pPr>
      <w:r w:rsidRPr="003865DC">
        <w:rPr>
          <w:rFonts w:ascii="Arial" w:hAnsi="Arial" w:cs="Arial"/>
          <w:lang w:val="sr-Latn-ME"/>
        </w:rPr>
        <w:t>Na osnovu člana 53 stav 3 Zakona o javnim nabavkama („Službeni list CG“, br. 74/19</w:t>
      </w:r>
      <w:r w:rsidR="00C44745">
        <w:rPr>
          <w:rFonts w:ascii="Arial" w:hAnsi="Arial" w:cs="Arial"/>
          <w:lang w:val="sr-Latn-ME"/>
        </w:rPr>
        <w:t xml:space="preserve">, </w:t>
      </w:r>
      <w:r w:rsidRPr="003865DC">
        <w:rPr>
          <w:rFonts w:ascii="Arial" w:hAnsi="Arial" w:cs="Arial"/>
          <w:lang w:val="sr-Latn-ME"/>
        </w:rPr>
        <w:t>3</w:t>
      </w:r>
      <w:r w:rsidR="00763E61">
        <w:rPr>
          <w:rFonts w:ascii="Arial" w:hAnsi="Arial" w:cs="Arial"/>
          <w:lang w:val="sr-Latn-ME"/>
        </w:rPr>
        <w:t xml:space="preserve"> </w:t>
      </w:r>
      <w:r w:rsidRPr="003865DC">
        <w:rPr>
          <w:rFonts w:ascii="Arial" w:hAnsi="Arial" w:cs="Arial"/>
          <w:lang w:val="sr-Latn-ME"/>
        </w:rPr>
        <w:t>/</w:t>
      </w:r>
      <w:r w:rsidR="00763E61">
        <w:rPr>
          <w:rFonts w:ascii="Arial" w:hAnsi="Arial" w:cs="Arial"/>
          <w:lang w:val="sr-Latn-ME"/>
        </w:rPr>
        <w:t xml:space="preserve"> </w:t>
      </w:r>
      <w:r w:rsidRPr="003865DC">
        <w:rPr>
          <w:rFonts w:ascii="Arial" w:hAnsi="Arial" w:cs="Arial"/>
          <w:lang w:val="sr-Latn-ME"/>
        </w:rPr>
        <w:t>23</w:t>
      </w:r>
      <w:r w:rsidR="00763E61">
        <w:rPr>
          <w:rFonts w:ascii="Arial" w:hAnsi="Arial" w:cs="Arial"/>
          <w:lang w:val="sr-Latn-ME"/>
        </w:rPr>
        <w:t xml:space="preserve"> </w:t>
      </w:r>
      <w:r w:rsidR="00C44745">
        <w:rPr>
          <w:rFonts w:ascii="Arial" w:hAnsi="Arial" w:cs="Arial"/>
          <w:lang w:val="sr-Latn-ME"/>
        </w:rPr>
        <w:t>i 11/23</w:t>
      </w:r>
      <w:r w:rsidRPr="003865DC">
        <w:rPr>
          <w:rFonts w:ascii="Arial" w:hAnsi="Arial" w:cs="Arial"/>
          <w:lang w:val="sr-Latn-ME"/>
        </w:rPr>
        <w:t xml:space="preserve">) </w:t>
      </w:r>
      <w:r w:rsidR="00AC7FB1" w:rsidRPr="003467E7">
        <w:rPr>
          <w:color w:val="000000"/>
        </w:rPr>
        <w:t>JZU OPŠTA BOLNICA NIKŠIĆ</w:t>
      </w:r>
      <w:r w:rsidRPr="003865DC">
        <w:rPr>
          <w:rFonts w:ascii="Arial" w:hAnsi="Arial" w:cs="Arial"/>
          <w:color w:val="000000"/>
          <w:lang w:val="pl-PL"/>
        </w:rPr>
        <w:t xml:space="preserve"> </w:t>
      </w:r>
      <w:r w:rsidRPr="003865DC">
        <w:rPr>
          <w:rFonts w:ascii="Arial" w:hAnsi="Arial" w:cs="Arial"/>
        </w:rPr>
        <w:t>objavljuje</w:t>
      </w:r>
      <w:r w:rsidRPr="003865DC">
        <w:rPr>
          <w:rFonts w:ascii="Arial" w:hAnsi="Arial" w:cs="Arial"/>
          <w:b/>
          <w:bCs/>
          <w:color w:val="000000"/>
        </w:rPr>
        <w:t xml:space="preserve">                                                  </w:t>
      </w:r>
      <w:r w:rsidRPr="003865DC">
        <w:rPr>
          <w:rFonts w:ascii="Arial" w:hAnsi="Arial" w:cs="Arial"/>
          <w:b/>
          <w:bCs/>
          <w:color w:val="000000"/>
        </w:rPr>
        <w:tab/>
      </w:r>
      <w:r w:rsidRPr="003865DC">
        <w:rPr>
          <w:rFonts w:ascii="Arial" w:hAnsi="Arial" w:cs="Arial"/>
          <w:bCs/>
          <w:color w:val="000000"/>
        </w:rPr>
        <w:t xml:space="preserve">                                                      </w:t>
      </w:r>
    </w:p>
    <w:p w14:paraId="1A76BC85" w14:textId="77777777" w:rsidR="003865DC" w:rsidRPr="003865DC" w:rsidRDefault="003865DC" w:rsidP="003865DC">
      <w:pPr>
        <w:keepNext/>
        <w:jc w:val="center"/>
        <w:outlineLvl w:val="0"/>
        <w:rPr>
          <w:rFonts w:ascii="Arial" w:hAnsi="Arial" w:cs="Arial"/>
          <w:b/>
          <w:bCs/>
          <w:color w:val="000000"/>
        </w:rPr>
      </w:pPr>
    </w:p>
    <w:p w14:paraId="582AF74F" w14:textId="77777777" w:rsidR="003865DC" w:rsidRPr="003865DC" w:rsidRDefault="003865DC" w:rsidP="003865DC">
      <w:pPr>
        <w:keepNext/>
        <w:jc w:val="center"/>
        <w:outlineLvl w:val="0"/>
        <w:rPr>
          <w:rFonts w:ascii="Arial" w:hAnsi="Arial" w:cs="Arial"/>
          <w:b/>
          <w:bCs/>
          <w:color w:val="000000"/>
        </w:rPr>
      </w:pPr>
    </w:p>
    <w:p w14:paraId="035E65FF" w14:textId="77777777" w:rsidR="003865DC" w:rsidRPr="003865DC" w:rsidRDefault="003865DC" w:rsidP="003865DC">
      <w:pPr>
        <w:keepNext/>
        <w:jc w:val="center"/>
        <w:outlineLvl w:val="0"/>
        <w:rPr>
          <w:rFonts w:ascii="Arial" w:hAnsi="Arial" w:cs="Arial"/>
          <w:b/>
          <w:bCs/>
          <w:color w:val="000000"/>
        </w:rPr>
      </w:pPr>
    </w:p>
    <w:p w14:paraId="577BA860" w14:textId="77777777" w:rsidR="003865DC" w:rsidRPr="003865DC" w:rsidRDefault="003865DC" w:rsidP="003865DC">
      <w:pPr>
        <w:keepNext/>
        <w:jc w:val="center"/>
        <w:outlineLvl w:val="0"/>
        <w:rPr>
          <w:rFonts w:ascii="Arial" w:hAnsi="Arial" w:cs="Arial"/>
          <w:b/>
          <w:bCs/>
          <w:color w:val="000000"/>
        </w:rPr>
      </w:pPr>
    </w:p>
    <w:p w14:paraId="3DF74251" w14:textId="77777777" w:rsidR="003865DC" w:rsidRPr="003865DC" w:rsidRDefault="003865DC" w:rsidP="003865DC">
      <w:pPr>
        <w:keepNext/>
        <w:jc w:val="center"/>
        <w:outlineLvl w:val="0"/>
        <w:rPr>
          <w:rFonts w:ascii="Arial" w:hAnsi="Arial" w:cs="Arial"/>
          <w:b/>
          <w:bCs/>
          <w:color w:val="000000"/>
        </w:rPr>
      </w:pPr>
    </w:p>
    <w:p w14:paraId="51B7F64A" w14:textId="77777777" w:rsidR="003865DC" w:rsidRPr="003865DC" w:rsidRDefault="003865DC" w:rsidP="003865DC">
      <w:pPr>
        <w:jc w:val="center"/>
        <w:rPr>
          <w:rFonts w:ascii="Arial" w:hAnsi="Arial" w:cs="Arial"/>
          <w:b/>
          <w:bCs/>
          <w:color w:val="000000"/>
        </w:rPr>
      </w:pPr>
      <w:r w:rsidRPr="003865DC">
        <w:rPr>
          <w:rFonts w:ascii="Arial" w:hAnsi="Arial" w:cs="Arial"/>
          <w:b/>
          <w:bCs/>
          <w:color w:val="000000"/>
        </w:rPr>
        <w:t>TENDERSKU DOKUMENTACIJU</w:t>
      </w:r>
    </w:p>
    <w:p w14:paraId="19705F0F" w14:textId="77777777" w:rsidR="003865DC" w:rsidRPr="003865DC" w:rsidRDefault="003865DC" w:rsidP="003865DC">
      <w:pPr>
        <w:jc w:val="center"/>
        <w:rPr>
          <w:rFonts w:ascii="Arial" w:hAnsi="Arial" w:cs="Arial"/>
          <w:b/>
          <w:bCs/>
          <w:color w:val="000000"/>
        </w:rPr>
      </w:pPr>
      <w:r w:rsidRPr="003865DC">
        <w:rPr>
          <w:rFonts w:ascii="Arial" w:hAnsi="Arial" w:cs="Arial"/>
          <w:b/>
          <w:bCs/>
          <w:color w:val="000000"/>
        </w:rPr>
        <w:t>ZA OTVORENI POSTUPAK JAVNE NABAVKE</w:t>
      </w:r>
    </w:p>
    <w:p w14:paraId="06FB84B1" w14:textId="0BC74FB1" w:rsidR="003865DC" w:rsidRDefault="003865DC" w:rsidP="003865DC">
      <w:pPr>
        <w:jc w:val="center"/>
        <w:rPr>
          <w:rFonts w:ascii="Arial" w:hAnsi="Arial" w:cs="Arial"/>
          <w:b/>
          <w:bCs/>
          <w:lang w:val="it-IT"/>
        </w:rPr>
      </w:pPr>
      <w:r w:rsidRPr="003865DC">
        <w:rPr>
          <w:rFonts w:ascii="Arial" w:hAnsi="Arial" w:cs="Arial"/>
          <w:b/>
          <w:bCs/>
          <w:lang w:val="it-IT"/>
        </w:rPr>
        <w:t xml:space="preserve">ZA NABAVKU </w:t>
      </w:r>
    </w:p>
    <w:p w14:paraId="7848DE3D" w14:textId="77777777" w:rsidR="0056013A" w:rsidRPr="003865DC" w:rsidRDefault="0056013A" w:rsidP="003865DC">
      <w:pPr>
        <w:jc w:val="center"/>
        <w:rPr>
          <w:rFonts w:ascii="Arial" w:hAnsi="Arial" w:cs="Arial"/>
          <w:b/>
          <w:bCs/>
          <w:lang w:val="it-IT"/>
        </w:rPr>
      </w:pPr>
    </w:p>
    <w:p w14:paraId="7A1E1D4A" w14:textId="730EB962" w:rsidR="00AC7FB1" w:rsidRDefault="00623A34" w:rsidP="00AC7FB1">
      <w:pPr>
        <w:rPr>
          <w:b/>
          <w:bCs/>
          <w:i/>
          <w:iCs/>
        </w:rPr>
      </w:pPr>
      <w:r>
        <w:rPr>
          <w:b/>
          <w:bCs/>
          <w:i/>
          <w:iCs/>
        </w:rPr>
        <w:t xml:space="preserve">     </w:t>
      </w:r>
      <w:r w:rsidR="0056013A">
        <w:rPr>
          <w:b/>
          <w:bCs/>
          <w:i/>
          <w:iCs/>
        </w:rPr>
        <w:t xml:space="preserve">    </w:t>
      </w:r>
      <w:r w:rsidR="009C6262">
        <w:rPr>
          <w:b/>
          <w:bCs/>
          <w:i/>
          <w:iCs/>
        </w:rPr>
        <w:t xml:space="preserve"> </w:t>
      </w:r>
      <w:r>
        <w:rPr>
          <w:b/>
          <w:bCs/>
          <w:i/>
          <w:iCs/>
        </w:rPr>
        <w:t xml:space="preserve">  </w:t>
      </w:r>
      <w:r w:rsidR="009C6262">
        <w:rPr>
          <w:b/>
          <w:bCs/>
          <w:i/>
          <w:iCs/>
        </w:rPr>
        <w:t xml:space="preserve">  DVA</w:t>
      </w:r>
      <w:r w:rsidR="004D32BE">
        <w:rPr>
          <w:b/>
          <w:bCs/>
          <w:i/>
          <w:iCs/>
        </w:rPr>
        <w:t xml:space="preserve"> </w:t>
      </w:r>
      <w:r w:rsidR="009C6262">
        <w:rPr>
          <w:b/>
          <w:bCs/>
          <w:i/>
          <w:iCs/>
        </w:rPr>
        <w:t xml:space="preserve"> </w:t>
      </w:r>
      <w:r w:rsidR="00934A7F">
        <w:rPr>
          <w:b/>
          <w:bCs/>
          <w:i/>
          <w:iCs/>
        </w:rPr>
        <w:t xml:space="preserve">NOVA </w:t>
      </w:r>
      <w:r w:rsidR="009C6262">
        <w:rPr>
          <w:b/>
          <w:bCs/>
          <w:i/>
          <w:iCs/>
        </w:rPr>
        <w:t>PUTNIČKA AUTOMOBILA</w:t>
      </w:r>
      <w:r w:rsidRPr="003467E7">
        <w:rPr>
          <w:b/>
          <w:bCs/>
          <w:i/>
          <w:iCs/>
        </w:rPr>
        <w:t xml:space="preserve"> </w:t>
      </w:r>
      <w:r w:rsidR="0056013A">
        <w:rPr>
          <w:b/>
          <w:bCs/>
          <w:i/>
          <w:iCs/>
        </w:rPr>
        <w:t>ZA POTREBE URGENTNOG BLOKA</w:t>
      </w:r>
    </w:p>
    <w:p w14:paraId="7056996A" w14:textId="77777777" w:rsidR="00623A34" w:rsidRDefault="00623A34" w:rsidP="00AC7FB1">
      <w:pPr>
        <w:rPr>
          <w:b/>
          <w:bCs/>
          <w:i/>
          <w:iCs/>
        </w:rPr>
      </w:pPr>
    </w:p>
    <w:p w14:paraId="45486953" w14:textId="77777777" w:rsidR="00623A34" w:rsidRDefault="00623A34" w:rsidP="00AC7FB1">
      <w:pPr>
        <w:rPr>
          <w:b/>
          <w:bCs/>
          <w:i/>
          <w:iCs/>
        </w:rPr>
      </w:pPr>
    </w:p>
    <w:p w14:paraId="05FD6BB3" w14:textId="77777777" w:rsidR="00623A34" w:rsidRDefault="00623A34" w:rsidP="00AC7FB1">
      <w:pPr>
        <w:rPr>
          <w:b/>
          <w:bCs/>
          <w:i/>
          <w:iCs/>
        </w:rPr>
      </w:pPr>
    </w:p>
    <w:p w14:paraId="66195DA2" w14:textId="77777777" w:rsidR="00623A34" w:rsidRDefault="00623A34" w:rsidP="00AC7FB1">
      <w:pPr>
        <w:rPr>
          <w:b/>
          <w:bCs/>
          <w:i/>
          <w:iCs/>
        </w:rPr>
      </w:pPr>
    </w:p>
    <w:p w14:paraId="762A051D" w14:textId="77777777" w:rsidR="00623A34" w:rsidRDefault="00623A34" w:rsidP="00AC7FB1">
      <w:pPr>
        <w:rPr>
          <w:b/>
          <w:bCs/>
          <w:i/>
          <w:iCs/>
        </w:rPr>
      </w:pPr>
    </w:p>
    <w:p w14:paraId="45130DA4" w14:textId="77777777" w:rsidR="00623A34" w:rsidRDefault="00623A34" w:rsidP="00AC7FB1">
      <w:pPr>
        <w:rPr>
          <w:b/>
          <w:bCs/>
          <w:i/>
          <w:iCs/>
        </w:rPr>
      </w:pPr>
    </w:p>
    <w:p w14:paraId="06FF19D5" w14:textId="77777777" w:rsidR="00623A34" w:rsidRDefault="00623A34" w:rsidP="00AC7FB1">
      <w:pPr>
        <w:rPr>
          <w:b/>
          <w:bCs/>
          <w:i/>
          <w:iCs/>
        </w:rPr>
      </w:pPr>
    </w:p>
    <w:p w14:paraId="038EBE46" w14:textId="77777777" w:rsidR="00623A34" w:rsidRPr="003865DC" w:rsidRDefault="00623A34" w:rsidP="00AC7FB1">
      <w:pPr>
        <w:rPr>
          <w:rFonts w:ascii="Arial" w:hAnsi="Arial" w:cs="Arial"/>
        </w:rPr>
      </w:pPr>
    </w:p>
    <w:p w14:paraId="16263842" w14:textId="77777777" w:rsidR="003865DC" w:rsidRPr="003865DC" w:rsidRDefault="003865DC" w:rsidP="003865DC">
      <w:pPr>
        <w:jc w:val="both"/>
        <w:rPr>
          <w:rFonts w:ascii="Arial" w:hAnsi="Arial" w:cs="Arial"/>
          <w:color w:val="000000"/>
        </w:rPr>
      </w:pPr>
      <w:r w:rsidRPr="003865DC">
        <w:rPr>
          <w:rFonts w:ascii="Arial" w:hAnsi="Arial" w:cs="Arial"/>
          <w:color w:val="000000"/>
        </w:rPr>
        <w:t>Predmet nabavke se nabavlja:</w:t>
      </w:r>
    </w:p>
    <w:p w14:paraId="5348F1A0" w14:textId="77777777" w:rsidR="003865DC" w:rsidRPr="003865DC" w:rsidRDefault="003865DC" w:rsidP="003865DC">
      <w:pPr>
        <w:jc w:val="both"/>
        <w:rPr>
          <w:rFonts w:ascii="Arial" w:hAnsi="Arial" w:cs="Arial"/>
          <w:color w:val="000000"/>
        </w:rPr>
      </w:pPr>
    </w:p>
    <w:p w14:paraId="306A6310" w14:textId="77777777" w:rsidR="003865DC" w:rsidRPr="003865DC" w:rsidRDefault="003865DC" w:rsidP="003865DC">
      <w:pPr>
        <w:jc w:val="both"/>
        <w:rPr>
          <w:rFonts w:ascii="Arial" w:hAnsi="Arial" w:cs="Arial"/>
          <w:color w:val="000000"/>
        </w:rPr>
      </w:pPr>
      <w:r w:rsidRPr="003865DC">
        <w:rPr>
          <w:rFonts w:ascii="Arial" w:hAnsi="Arial" w:cs="Arial"/>
        </w:rPr>
        <w:sym w:font="Wingdings" w:char="F0FE"/>
      </w:r>
      <w:r w:rsidRPr="003865DC">
        <w:rPr>
          <w:rFonts w:ascii="Arial" w:hAnsi="Arial" w:cs="Arial"/>
        </w:rPr>
        <w:t xml:space="preserve"> </w:t>
      </w:r>
      <w:r w:rsidRPr="003865DC">
        <w:rPr>
          <w:rFonts w:ascii="Arial" w:hAnsi="Arial" w:cs="Arial"/>
          <w:color w:val="000000"/>
        </w:rPr>
        <w:t xml:space="preserve">kao cjelina </w:t>
      </w:r>
    </w:p>
    <w:p w14:paraId="1DED9EC0" w14:textId="77777777" w:rsidR="003865DC" w:rsidRPr="002462D1" w:rsidRDefault="003865DC" w:rsidP="003865DC">
      <w:pPr>
        <w:rPr>
          <w:rFonts w:ascii="Arial" w:hAnsi="Arial" w:cs="Arial"/>
          <w:color w:val="000000"/>
          <w:lang w:val="sr-Latn-ME"/>
        </w:rPr>
      </w:pPr>
      <w:r w:rsidRPr="003865DC">
        <w:rPr>
          <w:rFonts w:ascii="Arial" w:hAnsi="Arial" w:cs="Arial"/>
          <w:b/>
          <w:bCs/>
          <w:color w:val="000000"/>
        </w:rPr>
        <w:br w:type="page"/>
      </w:r>
    </w:p>
    <w:p w14:paraId="3FEFDE2D" w14:textId="77777777" w:rsidR="003865DC" w:rsidRPr="002462D1"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702B478D" w14:textId="77777777" w:rsidR="003865DC" w:rsidRPr="002462D1" w:rsidRDefault="003865DC" w:rsidP="003865DC">
      <w:pPr>
        <w:rPr>
          <w:rFonts w:ascii="Arial" w:hAnsi="Arial" w:cs="Arial"/>
          <w:b/>
          <w:bCs/>
          <w:color w:val="000000"/>
          <w:lang w:val="sr-Latn-ME"/>
        </w:rPr>
      </w:pPr>
      <w:r w:rsidRPr="002462D1">
        <w:rPr>
          <w:rFonts w:ascii="Arial" w:hAnsi="Arial" w:cs="Arial"/>
          <w:b/>
          <w:bCs/>
          <w:color w:val="000000"/>
          <w:lang w:val="sr-Latn-ME"/>
        </w:rPr>
        <w:tab/>
      </w:r>
    </w:p>
    <w:p w14:paraId="4764D8F2" w14:textId="77777777" w:rsidR="003865DC" w:rsidRPr="002462D1" w:rsidRDefault="003865DC" w:rsidP="003865DC">
      <w:pPr>
        <w:ind w:left="360"/>
        <w:jc w:val="center"/>
        <w:rPr>
          <w:rFonts w:ascii="Arial" w:hAnsi="Arial" w:cs="Arial"/>
          <w:b/>
          <w:bCs/>
          <w:color w:val="000000"/>
          <w:lang w:val="sr-Latn-ME"/>
        </w:rPr>
      </w:pPr>
    </w:p>
    <w:p w14:paraId="02E384F9" w14:textId="77777777" w:rsidR="003865DC" w:rsidRPr="002462D1" w:rsidRDefault="003865DC" w:rsidP="003865DC">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6D70FBC0" w14:textId="77777777" w:rsidR="003865DC" w:rsidRPr="002462D1" w:rsidRDefault="003865DC" w:rsidP="003865DC">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276F6E8"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48EAD9F4"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74B83DE7"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B2BC612"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95A83D2"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607FDC9D"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243F5E42"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2E0FE10B"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32393F62"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59416B04"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3DB35F2E"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255742AD"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FA5ADF5"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320F51F1"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10C75E66"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4B7D2C58"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1C1B1C24"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7134155"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18BE32D2" w14:textId="77777777" w:rsidR="003865DC" w:rsidRPr="002462D1" w:rsidRDefault="003865DC" w:rsidP="003865DC">
      <w:pPr>
        <w:rPr>
          <w:rFonts w:ascii="Calibri" w:eastAsia="Calibri" w:hAnsi="Calibri"/>
          <w:color w:val="000000"/>
          <w:sz w:val="22"/>
          <w:szCs w:val="22"/>
          <w:lang w:val="sr-Latn-ME"/>
        </w:rPr>
      </w:pPr>
    </w:p>
    <w:p w14:paraId="53B06D11" w14:textId="77777777" w:rsidR="003865DC" w:rsidRPr="002462D1"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5EEDB6BA" w14:textId="77777777" w:rsidR="0056013A" w:rsidRDefault="0056013A" w:rsidP="0056013A">
      <w:pPr>
        <w:spacing w:after="160" w:line="259" w:lineRule="auto"/>
        <w:contextualSpacing/>
        <w:jc w:val="both"/>
        <w:rPr>
          <w:rFonts w:eastAsia="Calibri"/>
          <w:color w:val="000000"/>
          <w:sz w:val="22"/>
          <w:szCs w:val="22"/>
          <w:lang w:val="sr-Latn-ME"/>
        </w:rPr>
      </w:pPr>
    </w:p>
    <w:tbl>
      <w:tblPr>
        <w:tblW w:w="9218" w:type="dxa"/>
        <w:tblInd w:w="113" w:type="dxa"/>
        <w:tblLook w:val="04A0" w:firstRow="1" w:lastRow="0" w:firstColumn="1" w:lastColumn="0" w:noHBand="0" w:noVBand="1"/>
      </w:tblPr>
      <w:tblGrid>
        <w:gridCol w:w="617"/>
        <w:gridCol w:w="1442"/>
        <w:gridCol w:w="4882"/>
        <w:gridCol w:w="1168"/>
        <w:gridCol w:w="1109"/>
      </w:tblGrid>
      <w:tr w:rsidR="0056013A" w:rsidRPr="009D4F76" w14:paraId="07F0BC64" w14:textId="77777777" w:rsidTr="0033051A">
        <w:trPr>
          <w:trHeight w:val="571"/>
        </w:trPr>
        <w:tc>
          <w:tcPr>
            <w:tcW w:w="6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87DADB" w14:textId="77777777" w:rsidR="0056013A" w:rsidRPr="009D4F76" w:rsidRDefault="0056013A" w:rsidP="0033051A">
            <w:pPr>
              <w:jc w:val="center"/>
              <w:rPr>
                <w:rFonts w:eastAsia="Calibri"/>
                <w:b/>
                <w:bCs/>
                <w:color w:val="000000"/>
                <w:sz w:val="18"/>
                <w:szCs w:val="18"/>
                <w:lang w:val="sr-Latn-CS" w:eastAsia="sr-Latn-CS"/>
              </w:rPr>
            </w:pPr>
            <w:r w:rsidRPr="009D4F76">
              <w:rPr>
                <w:rFonts w:eastAsia="Calibri"/>
                <w:b/>
                <w:bCs/>
                <w:color w:val="000000"/>
                <w:sz w:val="18"/>
                <w:szCs w:val="18"/>
                <w:lang w:val="sr-Latn-ME" w:eastAsia="sr-Latn-CS"/>
              </w:rPr>
              <w:t>R.B.</w:t>
            </w:r>
          </w:p>
        </w:tc>
        <w:tc>
          <w:tcPr>
            <w:tcW w:w="1442" w:type="dxa"/>
            <w:tcBorders>
              <w:top w:val="single" w:sz="4" w:space="0" w:color="auto"/>
              <w:left w:val="nil"/>
              <w:bottom w:val="single" w:sz="4" w:space="0" w:color="auto"/>
              <w:right w:val="single" w:sz="4" w:space="0" w:color="auto"/>
            </w:tcBorders>
            <w:shd w:val="clear" w:color="000000" w:fill="D9D9D9"/>
            <w:vAlign w:val="center"/>
            <w:hideMark/>
          </w:tcPr>
          <w:p w14:paraId="56E3E2DE" w14:textId="77777777" w:rsidR="0056013A" w:rsidRPr="009D4F76" w:rsidRDefault="0056013A" w:rsidP="0033051A">
            <w:pPr>
              <w:jc w:val="center"/>
              <w:rPr>
                <w:rFonts w:eastAsia="Calibri"/>
                <w:b/>
                <w:bCs/>
                <w:color w:val="000000"/>
                <w:sz w:val="18"/>
                <w:szCs w:val="18"/>
                <w:lang w:val="sr-Latn-CS" w:eastAsia="sr-Latn-CS"/>
              </w:rPr>
            </w:pPr>
            <w:r w:rsidRPr="009D4F76">
              <w:rPr>
                <w:rFonts w:eastAsia="Calibri"/>
                <w:b/>
                <w:bCs/>
                <w:color w:val="000000"/>
                <w:sz w:val="18"/>
                <w:szCs w:val="18"/>
                <w:lang w:val="sr-Latn-CS" w:eastAsia="sr-Latn-CS"/>
              </w:rPr>
              <w:t xml:space="preserve">Opis predmeta nabavke, </w:t>
            </w:r>
          </w:p>
          <w:p w14:paraId="7F833A48" w14:textId="77777777" w:rsidR="0056013A" w:rsidRPr="009D4F76" w:rsidRDefault="0056013A" w:rsidP="0033051A">
            <w:pPr>
              <w:jc w:val="center"/>
              <w:rPr>
                <w:rFonts w:eastAsia="Calibri"/>
                <w:b/>
                <w:bCs/>
                <w:color w:val="000000"/>
                <w:sz w:val="18"/>
                <w:szCs w:val="18"/>
                <w:lang w:val="sr-Latn-CS" w:eastAsia="sr-Latn-CS"/>
              </w:rPr>
            </w:pPr>
            <w:r w:rsidRPr="009D4F76">
              <w:rPr>
                <w:rFonts w:eastAsia="Calibri"/>
                <w:b/>
                <w:bCs/>
                <w:color w:val="000000"/>
                <w:sz w:val="18"/>
                <w:szCs w:val="18"/>
                <w:lang w:val="sr-Latn-CS" w:eastAsia="sr-Latn-CS"/>
              </w:rPr>
              <w:t>odnosno dijela predmeta nabavke</w:t>
            </w:r>
          </w:p>
        </w:tc>
        <w:tc>
          <w:tcPr>
            <w:tcW w:w="4882" w:type="dxa"/>
            <w:tcBorders>
              <w:top w:val="single" w:sz="4" w:space="0" w:color="auto"/>
              <w:left w:val="nil"/>
              <w:bottom w:val="single" w:sz="4" w:space="0" w:color="auto"/>
              <w:right w:val="single" w:sz="4" w:space="0" w:color="auto"/>
            </w:tcBorders>
            <w:shd w:val="clear" w:color="000000" w:fill="D9D9D9"/>
            <w:vAlign w:val="center"/>
            <w:hideMark/>
          </w:tcPr>
          <w:p w14:paraId="685FE1FA" w14:textId="77777777" w:rsidR="0056013A" w:rsidRPr="009D4F76" w:rsidRDefault="0056013A" w:rsidP="0033051A">
            <w:pPr>
              <w:jc w:val="center"/>
              <w:rPr>
                <w:rFonts w:eastAsia="Calibri"/>
                <w:b/>
                <w:bCs/>
                <w:color w:val="000000"/>
                <w:sz w:val="18"/>
                <w:szCs w:val="18"/>
                <w:lang w:val="sr-Latn-CS" w:eastAsia="sr-Latn-CS"/>
              </w:rPr>
            </w:pPr>
            <w:r w:rsidRPr="009D4F76">
              <w:rPr>
                <w:rFonts w:eastAsia="Calibri"/>
                <w:b/>
                <w:bCs/>
                <w:color w:val="000000"/>
                <w:sz w:val="18"/>
                <w:szCs w:val="18"/>
                <w:lang w:val="sr-Latn-CS" w:eastAsia="sr-Latn-CS"/>
              </w:rPr>
              <w:t>Bitne karakteristike predmeta nabavke u pogledu kvaliteta, performansi i/ili dimenzija</w:t>
            </w:r>
          </w:p>
        </w:tc>
        <w:tc>
          <w:tcPr>
            <w:tcW w:w="1168" w:type="dxa"/>
            <w:tcBorders>
              <w:top w:val="single" w:sz="4" w:space="0" w:color="auto"/>
              <w:left w:val="nil"/>
              <w:bottom w:val="single" w:sz="4" w:space="0" w:color="auto"/>
              <w:right w:val="single" w:sz="4" w:space="0" w:color="auto"/>
            </w:tcBorders>
            <w:shd w:val="clear" w:color="000000" w:fill="D9D9D9"/>
            <w:vAlign w:val="center"/>
            <w:hideMark/>
          </w:tcPr>
          <w:p w14:paraId="416D1D8B" w14:textId="77777777" w:rsidR="0056013A" w:rsidRPr="009D4F76" w:rsidRDefault="0056013A" w:rsidP="0033051A">
            <w:pPr>
              <w:jc w:val="center"/>
              <w:rPr>
                <w:rFonts w:eastAsia="Calibri"/>
                <w:b/>
                <w:bCs/>
                <w:color w:val="000000"/>
                <w:sz w:val="18"/>
                <w:szCs w:val="18"/>
                <w:lang w:val="sr-Latn-CS" w:eastAsia="sr-Latn-CS"/>
              </w:rPr>
            </w:pPr>
            <w:r w:rsidRPr="009D4F76">
              <w:rPr>
                <w:rFonts w:eastAsia="Calibri"/>
                <w:b/>
                <w:bCs/>
                <w:color w:val="000000"/>
                <w:sz w:val="18"/>
                <w:szCs w:val="18"/>
                <w:lang w:val="sr-Latn-CS" w:eastAsia="sr-Latn-CS"/>
              </w:rPr>
              <w:t>Jedinica mjere</w:t>
            </w:r>
          </w:p>
        </w:tc>
        <w:tc>
          <w:tcPr>
            <w:tcW w:w="1109" w:type="dxa"/>
            <w:tcBorders>
              <w:top w:val="single" w:sz="4" w:space="0" w:color="auto"/>
              <w:left w:val="nil"/>
              <w:bottom w:val="single" w:sz="4" w:space="0" w:color="auto"/>
              <w:right w:val="single" w:sz="4" w:space="0" w:color="auto"/>
            </w:tcBorders>
            <w:shd w:val="clear" w:color="000000" w:fill="D9D9D9"/>
            <w:vAlign w:val="center"/>
            <w:hideMark/>
          </w:tcPr>
          <w:p w14:paraId="121342A7" w14:textId="77777777" w:rsidR="0056013A" w:rsidRPr="009D4F76" w:rsidRDefault="0056013A" w:rsidP="0033051A">
            <w:pPr>
              <w:jc w:val="center"/>
              <w:rPr>
                <w:rFonts w:eastAsia="Calibri"/>
                <w:b/>
                <w:bCs/>
                <w:color w:val="000000"/>
                <w:sz w:val="18"/>
                <w:szCs w:val="18"/>
                <w:lang w:val="sr-Latn-CS" w:eastAsia="sr-Latn-CS"/>
              </w:rPr>
            </w:pPr>
            <w:r w:rsidRPr="009D4F76">
              <w:rPr>
                <w:rFonts w:eastAsia="Calibri"/>
                <w:b/>
                <w:bCs/>
                <w:color w:val="000000"/>
                <w:sz w:val="18"/>
                <w:szCs w:val="18"/>
                <w:lang w:val="sr-Latn-CS" w:eastAsia="sr-Latn-CS"/>
              </w:rPr>
              <w:t xml:space="preserve">Količina </w:t>
            </w:r>
          </w:p>
        </w:tc>
      </w:tr>
      <w:tr w:rsidR="0056013A" w:rsidRPr="009D4F76" w14:paraId="30FDAE4B" w14:textId="77777777" w:rsidTr="0033051A">
        <w:trPr>
          <w:trHeight w:val="147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3977F2E3" w14:textId="77777777" w:rsidR="0056013A" w:rsidRPr="009D4F76" w:rsidRDefault="0056013A" w:rsidP="0033051A">
            <w:pPr>
              <w:jc w:val="center"/>
              <w:rPr>
                <w:sz w:val="22"/>
                <w:szCs w:val="22"/>
                <w:lang w:val="sr-Latn-ME"/>
              </w:rPr>
            </w:pPr>
            <w:r w:rsidRPr="009D4F76">
              <w:rPr>
                <w:sz w:val="22"/>
                <w:szCs w:val="22"/>
                <w:lang w:val="sr-Latn-ME"/>
              </w:rPr>
              <w:t> 1</w:t>
            </w:r>
          </w:p>
        </w:tc>
        <w:tc>
          <w:tcPr>
            <w:tcW w:w="1442" w:type="dxa"/>
            <w:tcBorders>
              <w:top w:val="nil"/>
              <w:left w:val="nil"/>
              <w:bottom w:val="single" w:sz="4" w:space="0" w:color="auto"/>
              <w:right w:val="single" w:sz="4" w:space="0" w:color="auto"/>
            </w:tcBorders>
            <w:shd w:val="clear" w:color="auto" w:fill="auto"/>
            <w:vAlign w:val="center"/>
            <w:hideMark/>
          </w:tcPr>
          <w:p w14:paraId="49ADCEE6" w14:textId="603DBC3F" w:rsidR="0056013A" w:rsidRPr="0056013A" w:rsidRDefault="0056013A" w:rsidP="0056013A">
            <w:pPr>
              <w:rPr>
                <w:i/>
                <w:lang w:val="sr-Latn-ME"/>
              </w:rPr>
            </w:pPr>
            <w:r w:rsidRPr="0056013A">
              <w:rPr>
                <w:i/>
                <w:lang w:val="sr-Latn-ME"/>
              </w:rPr>
              <w:t>Nabavka putničkih automobila</w:t>
            </w:r>
          </w:p>
        </w:tc>
        <w:tc>
          <w:tcPr>
            <w:tcW w:w="4882" w:type="dxa"/>
            <w:tcBorders>
              <w:top w:val="single" w:sz="4" w:space="0" w:color="auto"/>
              <w:left w:val="nil"/>
              <w:bottom w:val="single" w:sz="4" w:space="0" w:color="auto"/>
              <w:right w:val="nil"/>
            </w:tcBorders>
            <w:shd w:val="clear" w:color="auto" w:fill="auto"/>
            <w:vAlign w:val="center"/>
            <w:hideMark/>
          </w:tcPr>
          <w:p w14:paraId="67BAD054" w14:textId="16EACB7B" w:rsidR="0056013A" w:rsidRPr="00FD697D" w:rsidRDefault="0056013A" w:rsidP="0056013A">
            <w:pPr>
              <w:jc w:val="center"/>
              <w:rPr>
                <w:rFonts w:asciiTheme="minorHAnsi" w:eastAsiaTheme="minorHAnsi" w:hAnsiTheme="minorHAnsi" w:cstheme="minorBidi"/>
                <w:iCs/>
                <w:color w:val="FF0000"/>
                <w:sz w:val="22"/>
                <w:szCs w:val="22"/>
                <w:lang w:val="da-DK"/>
              </w:rPr>
            </w:pPr>
            <w:r w:rsidRPr="0056013A">
              <w:rPr>
                <w:i/>
                <w:lang w:val="sr-Latn-ME"/>
              </w:rPr>
              <w:t>Vozila treba da su nova, neupotrebljavana i da imaju sledeće karakteristike: Vrsta vozila Putničko, 5 vrata, 5 sjedista Pogonsko gorivo: Benzin Zapremina motora: min. 1490cm3 - 4 cilindra Snaga motora: min. 55kw Mjenjac: Manuelni 6 stepeni + rikverc Duzina vozila: max: 4100mm Medjuosovinski razmak: min. 2560</w:t>
            </w:r>
            <w:r w:rsidR="004D32BE">
              <w:rPr>
                <w:i/>
                <w:lang w:val="sr-Latn-ME"/>
              </w:rPr>
              <w:t xml:space="preserve"> </w:t>
            </w:r>
            <w:r w:rsidRPr="0056013A">
              <w:rPr>
                <w:i/>
                <w:lang w:val="sr-Latn-ME"/>
              </w:rPr>
              <w:t xml:space="preserve">mm Zapremina prtljaznika: min. 250lit Garancija: min. 6 godina Boja vozila: metallic Oprema: Kozni upravljac, kozna rucica mjenjaca, paljenje i gasenje motora na taster bez upotrebe kljuca, elektro podizaci stakala naprijed i pozadi, upravljac podesiv po visini i dubini,vazdusni jastuci za vozaca i suvozaca, bocni vazdusni jastuci, vazdusne zavjese, </w:t>
            </w:r>
            <w:r w:rsidRPr="0056013A">
              <w:rPr>
                <w:i/>
                <w:lang w:val="sr-Latn-ME"/>
              </w:rPr>
              <w:lastRenderedPageBreak/>
              <w:t>centralni display dijagonale min.8”, android auto/apple car play, AM/FM radio sa 6 zvucnika, Bluetooth,Centralno daljinsko zakljucavanje, dnevna svijetla, kratko i dugo svijetlo u LED tehnologiji,senzor za svijetla</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04D71B1C" w14:textId="77777777" w:rsidR="0056013A" w:rsidRPr="009D4F76" w:rsidRDefault="0056013A" w:rsidP="0033051A">
            <w:pPr>
              <w:jc w:val="center"/>
              <w:rPr>
                <w:sz w:val="22"/>
                <w:szCs w:val="22"/>
                <w:lang w:val="sr-Latn-ME"/>
              </w:rPr>
            </w:pPr>
            <w:r w:rsidRPr="009D4F76">
              <w:rPr>
                <w:sz w:val="22"/>
                <w:szCs w:val="22"/>
                <w:lang w:val="sr-Latn-ME"/>
              </w:rPr>
              <w:lastRenderedPageBreak/>
              <w:t> komad</w:t>
            </w:r>
          </w:p>
        </w:tc>
        <w:tc>
          <w:tcPr>
            <w:tcW w:w="1109" w:type="dxa"/>
            <w:tcBorders>
              <w:top w:val="nil"/>
              <w:left w:val="nil"/>
              <w:bottom w:val="single" w:sz="4" w:space="0" w:color="auto"/>
              <w:right w:val="single" w:sz="4" w:space="0" w:color="auto"/>
            </w:tcBorders>
            <w:shd w:val="clear" w:color="auto" w:fill="auto"/>
            <w:vAlign w:val="center"/>
            <w:hideMark/>
          </w:tcPr>
          <w:p w14:paraId="4B37A690" w14:textId="1793C273" w:rsidR="0056013A" w:rsidRPr="009D4F76" w:rsidRDefault="0056013A" w:rsidP="0033051A">
            <w:pPr>
              <w:jc w:val="center"/>
              <w:rPr>
                <w:sz w:val="22"/>
                <w:szCs w:val="22"/>
                <w:lang w:val="sr-Latn-ME"/>
              </w:rPr>
            </w:pPr>
            <w:r>
              <w:rPr>
                <w:sz w:val="22"/>
                <w:szCs w:val="22"/>
                <w:lang w:val="sr-Latn-ME"/>
              </w:rPr>
              <w:t>2</w:t>
            </w:r>
          </w:p>
        </w:tc>
      </w:tr>
    </w:tbl>
    <w:p w14:paraId="0F142DC5" w14:textId="77777777" w:rsidR="0056013A" w:rsidRPr="009D4F76" w:rsidRDefault="0056013A" w:rsidP="0056013A">
      <w:pPr>
        <w:rPr>
          <w:rFonts w:eastAsia="Calibri"/>
          <w:lang w:val="sr-Latn-ME"/>
        </w:rPr>
      </w:pPr>
    </w:p>
    <w:p w14:paraId="142C8CBA" w14:textId="77777777" w:rsidR="0056013A" w:rsidRDefault="0056013A" w:rsidP="0056013A">
      <w:pPr>
        <w:rPr>
          <w:b/>
          <w:bCs/>
          <w:i/>
        </w:rPr>
      </w:pPr>
      <w:r w:rsidRPr="002D26B6">
        <w:rPr>
          <w:b/>
          <w:bCs/>
          <w:i/>
        </w:rPr>
        <w:t xml:space="preserve">Ponuda mora da sadrži: </w:t>
      </w:r>
    </w:p>
    <w:p w14:paraId="0C1F6ADB" w14:textId="77777777" w:rsidR="0056013A" w:rsidRPr="002D26B6" w:rsidRDefault="0056013A" w:rsidP="0056013A">
      <w:pPr>
        <w:rPr>
          <w:b/>
          <w:bCs/>
          <w:i/>
        </w:rPr>
      </w:pPr>
    </w:p>
    <w:p w14:paraId="2C52F846" w14:textId="77777777" w:rsidR="0056013A" w:rsidRPr="00EC0C91" w:rsidRDefault="0056013A" w:rsidP="0056013A">
      <w:pPr>
        <w:rPr>
          <w:bCs/>
          <w:i/>
          <w:iCs/>
        </w:rPr>
      </w:pPr>
      <w:r w:rsidRPr="00451AD6">
        <w:rPr>
          <w:bCs/>
          <w:i/>
          <w:iCs/>
        </w:rPr>
        <w:t>Zahtjevi</w:t>
      </w:r>
      <w:r w:rsidRPr="00EC0C91">
        <w:rPr>
          <w:bCs/>
          <w:i/>
          <w:iCs/>
        </w:rPr>
        <w:t xml:space="preserve"> </w:t>
      </w:r>
      <w:r w:rsidRPr="00451AD6">
        <w:rPr>
          <w:bCs/>
          <w:i/>
          <w:iCs/>
        </w:rPr>
        <w:t>u</w:t>
      </w:r>
      <w:r w:rsidRPr="00EC0C91">
        <w:rPr>
          <w:bCs/>
          <w:i/>
          <w:iCs/>
        </w:rPr>
        <w:t xml:space="preserve"> </w:t>
      </w:r>
      <w:r w:rsidRPr="00451AD6">
        <w:rPr>
          <w:bCs/>
          <w:i/>
          <w:iCs/>
        </w:rPr>
        <w:t>pogledu</w:t>
      </w:r>
      <w:r w:rsidRPr="00EC0C91">
        <w:rPr>
          <w:bCs/>
          <w:i/>
          <w:iCs/>
        </w:rPr>
        <w:t xml:space="preserve"> </w:t>
      </w:r>
      <w:r w:rsidRPr="00451AD6">
        <w:rPr>
          <w:bCs/>
          <w:i/>
          <w:iCs/>
        </w:rPr>
        <w:t>na</w:t>
      </w:r>
      <w:r w:rsidRPr="00EC0C91">
        <w:rPr>
          <w:bCs/>
          <w:i/>
          <w:iCs/>
        </w:rPr>
        <w:t>č</w:t>
      </w:r>
      <w:r w:rsidRPr="00451AD6">
        <w:rPr>
          <w:bCs/>
          <w:i/>
          <w:iCs/>
        </w:rPr>
        <w:t>ina</w:t>
      </w:r>
      <w:r w:rsidRPr="00EC0C91">
        <w:rPr>
          <w:bCs/>
          <w:i/>
          <w:iCs/>
        </w:rPr>
        <w:t xml:space="preserve"> </w:t>
      </w:r>
      <w:r w:rsidRPr="00451AD6">
        <w:rPr>
          <w:bCs/>
          <w:i/>
          <w:iCs/>
        </w:rPr>
        <w:t>izvr</w:t>
      </w:r>
      <w:r w:rsidRPr="00EC0C91">
        <w:rPr>
          <w:bCs/>
          <w:i/>
          <w:iCs/>
        </w:rPr>
        <w:t>š</w:t>
      </w:r>
      <w:r w:rsidRPr="00451AD6">
        <w:rPr>
          <w:bCs/>
          <w:i/>
          <w:iCs/>
        </w:rPr>
        <w:t>enje</w:t>
      </w:r>
      <w:r w:rsidRPr="00EC0C91">
        <w:rPr>
          <w:bCs/>
          <w:i/>
          <w:iCs/>
        </w:rPr>
        <w:t xml:space="preserve"> </w:t>
      </w:r>
      <w:r w:rsidRPr="00451AD6">
        <w:rPr>
          <w:bCs/>
          <w:i/>
          <w:iCs/>
        </w:rPr>
        <w:t>predmeta</w:t>
      </w:r>
      <w:r w:rsidRPr="00EC0C91">
        <w:rPr>
          <w:bCs/>
          <w:i/>
          <w:iCs/>
        </w:rPr>
        <w:t xml:space="preserve"> </w:t>
      </w:r>
      <w:r w:rsidRPr="00451AD6">
        <w:rPr>
          <w:bCs/>
          <w:i/>
          <w:iCs/>
        </w:rPr>
        <w:t>javne</w:t>
      </w:r>
      <w:r w:rsidRPr="00EC0C91">
        <w:rPr>
          <w:bCs/>
          <w:i/>
          <w:iCs/>
        </w:rPr>
        <w:t xml:space="preserve"> </w:t>
      </w:r>
      <w:r w:rsidRPr="00451AD6">
        <w:rPr>
          <w:bCs/>
          <w:i/>
          <w:iCs/>
        </w:rPr>
        <w:t>nabavke</w:t>
      </w:r>
      <w:r w:rsidRPr="00EC0C91">
        <w:rPr>
          <w:bCs/>
          <w:i/>
          <w:iCs/>
        </w:rPr>
        <w:t xml:space="preserve"> </w:t>
      </w:r>
      <w:r w:rsidRPr="00451AD6">
        <w:rPr>
          <w:bCs/>
          <w:i/>
          <w:iCs/>
        </w:rPr>
        <w:t>koji</w:t>
      </w:r>
      <w:r w:rsidRPr="00EC0C91">
        <w:rPr>
          <w:bCs/>
          <w:i/>
          <w:iCs/>
        </w:rPr>
        <w:t xml:space="preserve"> </w:t>
      </w:r>
      <w:r w:rsidRPr="00451AD6">
        <w:rPr>
          <w:bCs/>
          <w:i/>
          <w:iCs/>
        </w:rPr>
        <w:t>su</w:t>
      </w:r>
      <w:r w:rsidRPr="00EC0C91">
        <w:rPr>
          <w:bCs/>
          <w:i/>
          <w:iCs/>
        </w:rPr>
        <w:t xml:space="preserve"> </w:t>
      </w:r>
      <w:r w:rsidRPr="00451AD6">
        <w:rPr>
          <w:bCs/>
          <w:i/>
          <w:iCs/>
        </w:rPr>
        <w:t>od</w:t>
      </w:r>
      <w:r w:rsidRPr="00EC0C91">
        <w:rPr>
          <w:bCs/>
          <w:i/>
          <w:iCs/>
        </w:rPr>
        <w:t xml:space="preserve"> </w:t>
      </w:r>
      <w:r w:rsidRPr="00451AD6">
        <w:rPr>
          <w:bCs/>
          <w:i/>
          <w:iCs/>
        </w:rPr>
        <w:t>zna</w:t>
      </w:r>
      <w:r w:rsidRPr="00EC0C91">
        <w:rPr>
          <w:bCs/>
          <w:i/>
          <w:iCs/>
        </w:rPr>
        <w:t>č</w:t>
      </w:r>
      <w:r w:rsidRPr="00451AD6">
        <w:rPr>
          <w:bCs/>
          <w:i/>
          <w:iCs/>
        </w:rPr>
        <w:t>aja</w:t>
      </w:r>
      <w:r w:rsidRPr="00EC0C91">
        <w:rPr>
          <w:bCs/>
          <w:i/>
          <w:iCs/>
        </w:rPr>
        <w:t xml:space="preserve"> </w:t>
      </w:r>
      <w:r w:rsidRPr="00451AD6">
        <w:rPr>
          <w:bCs/>
          <w:i/>
          <w:iCs/>
        </w:rPr>
        <w:t>za</w:t>
      </w:r>
      <w:r w:rsidRPr="00EC0C91">
        <w:rPr>
          <w:bCs/>
          <w:i/>
          <w:iCs/>
        </w:rPr>
        <w:t xml:space="preserve"> </w:t>
      </w:r>
      <w:r w:rsidRPr="00451AD6">
        <w:rPr>
          <w:bCs/>
          <w:i/>
          <w:iCs/>
        </w:rPr>
        <w:t>sa</w:t>
      </w:r>
      <w:r w:rsidRPr="00EC0C91">
        <w:rPr>
          <w:bCs/>
          <w:i/>
          <w:iCs/>
        </w:rPr>
        <w:t>č</w:t>
      </w:r>
      <w:r w:rsidRPr="00451AD6">
        <w:rPr>
          <w:bCs/>
          <w:i/>
          <w:iCs/>
        </w:rPr>
        <w:t>injavanje</w:t>
      </w:r>
      <w:r w:rsidRPr="00EC0C91">
        <w:rPr>
          <w:bCs/>
          <w:i/>
          <w:iCs/>
        </w:rPr>
        <w:t xml:space="preserve"> </w:t>
      </w:r>
      <w:r w:rsidRPr="00451AD6">
        <w:rPr>
          <w:bCs/>
          <w:i/>
          <w:iCs/>
        </w:rPr>
        <w:t>ponude</w:t>
      </w:r>
      <w:r>
        <w:rPr>
          <w:bCs/>
          <w:i/>
          <w:iCs/>
        </w:rPr>
        <w:t xml:space="preserve"> i izvršenje ugovora</w:t>
      </w:r>
      <w:r w:rsidRPr="00EC0C91">
        <w:rPr>
          <w:bCs/>
          <w:i/>
          <w:iCs/>
        </w:rPr>
        <w:t>:</w:t>
      </w:r>
    </w:p>
    <w:p w14:paraId="060B6F6C" w14:textId="77777777" w:rsidR="0056013A" w:rsidRPr="00EC0C91" w:rsidRDefault="0056013A" w:rsidP="0056013A">
      <w:pPr>
        <w:rPr>
          <w:bCs/>
          <w:i/>
          <w:iCs/>
        </w:rPr>
      </w:pPr>
    </w:p>
    <w:p w14:paraId="7FBE3B7A" w14:textId="77777777" w:rsidR="0056013A" w:rsidRPr="00EC0C91" w:rsidRDefault="0056013A" w:rsidP="0056013A">
      <w:pPr>
        <w:numPr>
          <w:ilvl w:val="0"/>
          <w:numId w:val="13"/>
        </w:numPr>
        <w:rPr>
          <w:bCs/>
          <w:i/>
          <w:iCs/>
        </w:rPr>
      </w:pPr>
      <w:r>
        <w:rPr>
          <w:bCs/>
          <w:i/>
          <w:iCs/>
        </w:rPr>
        <w:t>Izjava</w:t>
      </w:r>
      <w:r w:rsidRPr="00EC0C91">
        <w:rPr>
          <w:bCs/>
          <w:i/>
          <w:iCs/>
        </w:rPr>
        <w:t xml:space="preserve"> </w:t>
      </w:r>
      <w:r>
        <w:rPr>
          <w:bCs/>
          <w:i/>
          <w:iCs/>
        </w:rPr>
        <w:t>privrednog</w:t>
      </w:r>
      <w:r w:rsidRPr="00EC0C91">
        <w:rPr>
          <w:bCs/>
          <w:i/>
          <w:iCs/>
        </w:rPr>
        <w:t xml:space="preserve"> </w:t>
      </w:r>
      <w:r>
        <w:rPr>
          <w:bCs/>
          <w:i/>
          <w:iCs/>
        </w:rPr>
        <w:t>subjekta</w:t>
      </w:r>
    </w:p>
    <w:p w14:paraId="3FFCAED5" w14:textId="77777777" w:rsidR="0056013A" w:rsidRPr="00BC5FB7" w:rsidRDefault="0056013A" w:rsidP="0056013A">
      <w:pPr>
        <w:numPr>
          <w:ilvl w:val="0"/>
          <w:numId w:val="13"/>
        </w:numPr>
        <w:rPr>
          <w:bCs/>
          <w:i/>
          <w:iCs/>
          <w:lang w:val="pl-PL"/>
        </w:rPr>
      </w:pPr>
      <w:r w:rsidRPr="00BC5FB7">
        <w:rPr>
          <w:bCs/>
          <w:i/>
          <w:iCs/>
          <w:lang w:val="pl-PL"/>
        </w:rPr>
        <w:t>Ponuđena vrijednost javne nabavke iskazuje se u eurima, bez uračunatog PDV – a.</w:t>
      </w:r>
    </w:p>
    <w:p w14:paraId="5BCBF06D" w14:textId="77777777" w:rsidR="0056013A" w:rsidRPr="00BC5FB7" w:rsidRDefault="0056013A" w:rsidP="0056013A">
      <w:pPr>
        <w:numPr>
          <w:ilvl w:val="0"/>
          <w:numId w:val="13"/>
        </w:numPr>
        <w:jc w:val="both"/>
        <w:rPr>
          <w:i/>
          <w:iCs/>
          <w:lang w:val="pl-PL" w:eastAsia="de-DE"/>
        </w:rPr>
      </w:pPr>
      <w:r w:rsidRPr="00BC5FB7">
        <w:rPr>
          <w:i/>
          <w:iCs/>
          <w:lang w:val="pl-PL" w:eastAsia="de-DE"/>
        </w:rPr>
        <w:t>Mjesto izvršenja ugovora: Prostorije Naručioca na adresi Nikca od Rovina bb.</w:t>
      </w:r>
    </w:p>
    <w:p w14:paraId="39D377A4" w14:textId="6B640BAA" w:rsidR="0056013A" w:rsidRPr="00BC5FB7" w:rsidRDefault="0056013A" w:rsidP="0056013A">
      <w:pPr>
        <w:numPr>
          <w:ilvl w:val="0"/>
          <w:numId w:val="13"/>
        </w:numPr>
        <w:jc w:val="both"/>
        <w:rPr>
          <w:i/>
          <w:iCs/>
          <w:lang w:val="pl-PL" w:eastAsia="de-DE"/>
        </w:rPr>
      </w:pPr>
      <w:r w:rsidRPr="00BC5FB7">
        <w:rPr>
          <w:i/>
          <w:iCs/>
          <w:color w:val="000000"/>
          <w:lang w:val="pl-PL"/>
        </w:rPr>
        <w:t xml:space="preserve">Rok izvršenja ugovora: Rok isporuke ne može biti duži od </w:t>
      </w:r>
      <w:r>
        <w:rPr>
          <w:i/>
          <w:iCs/>
          <w:color w:val="000000"/>
          <w:lang w:val="pl-PL"/>
        </w:rPr>
        <w:t>3</w:t>
      </w:r>
      <w:r w:rsidRPr="00BC5FB7">
        <w:rPr>
          <w:i/>
          <w:iCs/>
          <w:color w:val="000000"/>
          <w:lang w:val="pl-PL"/>
        </w:rPr>
        <w:t xml:space="preserve"> dana od dana </w:t>
      </w:r>
      <w:r>
        <w:rPr>
          <w:i/>
          <w:iCs/>
          <w:color w:val="000000"/>
          <w:lang w:val="pl-PL"/>
        </w:rPr>
        <w:t>potpisivanja ugovora</w:t>
      </w:r>
      <w:r w:rsidRPr="00BC5FB7">
        <w:rPr>
          <w:i/>
          <w:iCs/>
          <w:color w:val="000000"/>
          <w:lang w:val="pl-PL"/>
        </w:rPr>
        <w:t>.</w:t>
      </w:r>
    </w:p>
    <w:p w14:paraId="00A19397" w14:textId="77777777" w:rsidR="0056013A" w:rsidRPr="00762290" w:rsidRDefault="0056013A" w:rsidP="0056013A">
      <w:pPr>
        <w:numPr>
          <w:ilvl w:val="0"/>
          <w:numId w:val="13"/>
        </w:numPr>
        <w:jc w:val="both"/>
        <w:rPr>
          <w:i/>
          <w:iCs/>
          <w:lang w:eastAsia="de-DE"/>
        </w:rPr>
      </w:pPr>
      <w:r>
        <w:rPr>
          <w:i/>
          <w:iCs/>
          <w:color w:val="000000"/>
        </w:rPr>
        <w:t>Način plaćanja je virmanski.</w:t>
      </w:r>
    </w:p>
    <w:p w14:paraId="51A7C67F" w14:textId="4BB6BF45" w:rsidR="0056013A" w:rsidRPr="00BC5FB7" w:rsidRDefault="0056013A" w:rsidP="0056013A">
      <w:pPr>
        <w:numPr>
          <w:ilvl w:val="0"/>
          <w:numId w:val="13"/>
        </w:numPr>
        <w:jc w:val="both"/>
        <w:rPr>
          <w:i/>
          <w:iCs/>
          <w:lang w:val="pl-PL" w:eastAsia="de-DE"/>
        </w:rPr>
      </w:pPr>
      <w:r w:rsidRPr="00BC5FB7">
        <w:rPr>
          <w:i/>
          <w:iCs/>
          <w:color w:val="000000"/>
          <w:lang w:val="pl-PL"/>
        </w:rPr>
        <w:t>Rok plaćanja je 30 dana od dana uredno dostavljene fakture uz priloženi zapisnik o izvršenoj primopredaji</w:t>
      </w:r>
    </w:p>
    <w:p w14:paraId="2C76CA49" w14:textId="3166D123" w:rsidR="0056013A" w:rsidRPr="00BC5FB7" w:rsidRDefault="0056013A" w:rsidP="0056013A">
      <w:pPr>
        <w:numPr>
          <w:ilvl w:val="0"/>
          <w:numId w:val="13"/>
        </w:numPr>
        <w:jc w:val="both"/>
        <w:rPr>
          <w:i/>
          <w:iCs/>
          <w:lang w:val="pl-PL" w:eastAsia="de-DE"/>
        </w:rPr>
      </w:pPr>
      <w:r>
        <w:rPr>
          <w:i/>
          <w:iCs/>
          <w:lang w:val="pl-PL" w:eastAsia="de-DE"/>
        </w:rPr>
        <w:t>Rok važenja ponude je 3</w:t>
      </w:r>
      <w:r w:rsidRPr="00BC5FB7">
        <w:rPr>
          <w:i/>
          <w:iCs/>
          <w:lang w:val="pl-PL" w:eastAsia="de-DE"/>
        </w:rPr>
        <w:t>0 dana od dana otvaranja ponuda.</w:t>
      </w:r>
    </w:p>
    <w:p w14:paraId="643B10C8" w14:textId="77777777" w:rsidR="0056013A" w:rsidRPr="00BC5FB7" w:rsidRDefault="0056013A" w:rsidP="0056013A">
      <w:pPr>
        <w:numPr>
          <w:ilvl w:val="0"/>
          <w:numId w:val="13"/>
        </w:numPr>
        <w:jc w:val="both"/>
        <w:rPr>
          <w:i/>
          <w:iCs/>
          <w:lang w:val="pl-PL" w:eastAsia="de-DE"/>
        </w:rPr>
      </w:pPr>
      <w:r w:rsidRPr="00BC5FB7">
        <w:rPr>
          <w:i/>
          <w:iCs/>
          <w:color w:val="000000"/>
          <w:lang w:val="pl-PL"/>
        </w:rPr>
        <w:t>Ponuđač je dužan dostaviti bezuslovnu i na prvi poziv naplativu garanciju ponude u iznosu od 2 % procijenjene vrijednosti javne nabavke, kao garanciju ostajanja u obavezi prema ponudi u periodu važenja ponude i 10 dana nakon isteka važenja ponude.</w:t>
      </w:r>
    </w:p>
    <w:p w14:paraId="17761559" w14:textId="77777777" w:rsidR="0056013A" w:rsidRPr="00BC5FB7" w:rsidRDefault="0056013A" w:rsidP="0056013A">
      <w:pPr>
        <w:rPr>
          <w:rFonts w:ascii="Arial" w:eastAsia="Calibri" w:hAnsi="Arial" w:cs="Arial"/>
          <w:color w:val="000000"/>
          <w:sz w:val="22"/>
          <w:szCs w:val="22"/>
          <w:lang w:val="pl-PL"/>
        </w:rPr>
      </w:pPr>
    </w:p>
    <w:p w14:paraId="281DAEC8" w14:textId="77777777" w:rsidR="0056013A" w:rsidRDefault="0056013A" w:rsidP="0056013A">
      <w:pPr>
        <w:jc w:val="both"/>
        <w:rPr>
          <w:i/>
          <w:iCs/>
          <w:color w:val="000000"/>
          <w:lang w:val="pl-PL"/>
        </w:rPr>
      </w:pPr>
    </w:p>
    <w:p w14:paraId="15C6F205" w14:textId="77777777" w:rsidR="0056013A" w:rsidRPr="00BC5FB7" w:rsidRDefault="0056013A" w:rsidP="0056013A">
      <w:pPr>
        <w:rPr>
          <w:i/>
          <w:iCs/>
          <w:lang w:val="pl-PL"/>
        </w:rPr>
      </w:pPr>
      <w:r w:rsidRPr="00BC5FB7">
        <w:rPr>
          <w:i/>
          <w:iCs/>
          <w:lang w:val="pl-PL"/>
        </w:rPr>
        <w:t>U postupku javne nabavke može da učestvuje samo privredni subjekt koji:</w:t>
      </w:r>
    </w:p>
    <w:p w14:paraId="0C3F689C" w14:textId="77777777" w:rsidR="0056013A" w:rsidRPr="00BC5FB7" w:rsidRDefault="0056013A" w:rsidP="0056013A">
      <w:pPr>
        <w:rPr>
          <w:i/>
          <w:iCs/>
          <w:lang w:val="pl-PL"/>
        </w:rPr>
      </w:pPr>
    </w:p>
    <w:p w14:paraId="779CE463" w14:textId="77777777" w:rsidR="0056013A" w:rsidRPr="00BC5FB7" w:rsidRDefault="0056013A" w:rsidP="0056013A">
      <w:pPr>
        <w:numPr>
          <w:ilvl w:val="0"/>
          <w:numId w:val="14"/>
        </w:numPr>
        <w:shd w:val="clear" w:color="auto" w:fill="D9D9D9"/>
        <w:jc w:val="both"/>
        <w:rPr>
          <w:i/>
          <w:iCs/>
          <w:color w:val="000000"/>
          <w:lang w:val="pl-PL"/>
        </w:rPr>
      </w:pPr>
      <w:r w:rsidRPr="00BC5FB7">
        <w:rPr>
          <w:i/>
          <w:iCs/>
          <w:color w:val="000000"/>
          <w:lang w:val="pl-PL"/>
        </w:rPr>
        <w:t>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14:paraId="58F2A140" w14:textId="77777777" w:rsidR="0056013A" w:rsidRPr="00BC5FB7" w:rsidRDefault="0056013A" w:rsidP="0056013A">
      <w:pPr>
        <w:numPr>
          <w:ilvl w:val="0"/>
          <w:numId w:val="14"/>
        </w:numPr>
        <w:shd w:val="clear" w:color="auto" w:fill="D9D9D9"/>
        <w:jc w:val="both"/>
        <w:rPr>
          <w:i/>
          <w:iCs/>
          <w:color w:val="000000"/>
          <w:lang w:val="pl-PL"/>
        </w:rPr>
      </w:pPr>
      <w:r w:rsidRPr="00BC5FB7">
        <w:rPr>
          <w:i/>
          <w:iCs/>
          <w:color w:val="000000"/>
          <w:lang w:val="pl-PL"/>
        </w:rPr>
        <w:t>je izmirio sve dospjele obaveze po osnovu poreza i doprinosa za penzijsko i zdravstveno osiguranje.</w:t>
      </w:r>
    </w:p>
    <w:p w14:paraId="6F20F4AE" w14:textId="77777777" w:rsidR="0056013A" w:rsidRPr="00BC5FB7" w:rsidRDefault="0056013A" w:rsidP="0056013A">
      <w:pPr>
        <w:rPr>
          <w:i/>
          <w:iCs/>
          <w:lang w:val="pl-PL"/>
        </w:rPr>
      </w:pPr>
    </w:p>
    <w:p w14:paraId="5E57AEA5" w14:textId="77777777" w:rsidR="0056013A" w:rsidRPr="00BC5FB7" w:rsidRDefault="0056013A" w:rsidP="0056013A">
      <w:pPr>
        <w:rPr>
          <w:i/>
          <w:iCs/>
          <w:lang w:val="pl-PL"/>
        </w:rPr>
      </w:pPr>
    </w:p>
    <w:p w14:paraId="64D3DE75" w14:textId="77777777" w:rsidR="0056013A" w:rsidRPr="00B4710C" w:rsidRDefault="0056013A" w:rsidP="0056013A">
      <w:pPr>
        <w:jc w:val="both"/>
        <w:rPr>
          <w:i/>
          <w:iCs/>
          <w:lang w:val="pl-PL"/>
        </w:rPr>
      </w:pPr>
      <w:r w:rsidRPr="00B4710C">
        <w:rPr>
          <w:i/>
          <w:iCs/>
          <w:lang w:val="pl-PL"/>
        </w:rPr>
        <w:t xml:space="preserve">Ispunjenost uslova za obavljanje djelatnosti dokazuje se dostavljanjem: </w:t>
      </w:r>
    </w:p>
    <w:p w14:paraId="2F0A2BA3" w14:textId="77777777" w:rsidR="0056013A" w:rsidRPr="00151CCE" w:rsidRDefault="0056013A" w:rsidP="0056013A">
      <w:pPr>
        <w:pStyle w:val="ListParagraph"/>
        <w:ind w:left="1080"/>
        <w:jc w:val="both"/>
        <w:rPr>
          <w:i/>
          <w:iCs/>
          <w:lang w:val="pl-PL"/>
        </w:rPr>
      </w:pPr>
    </w:p>
    <w:p w14:paraId="3438CCBB" w14:textId="33D4CAFA" w:rsidR="0056013A" w:rsidRDefault="0056013A" w:rsidP="0056013A">
      <w:pPr>
        <w:jc w:val="both"/>
        <w:rPr>
          <w:i/>
          <w:iCs/>
          <w:lang w:val="pl-PL"/>
        </w:rPr>
      </w:pPr>
      <w:r w:rsidRPr="008A1772">
        <w:rPr>
          <w:color w:val="000000"/>
        </w:rPr>
        <w:sym w:font="Wingdings" w:char="F0FD"/>
      </w:r>
      <w:r w:rsidRPr="00B4710C">
        <w:rPr>
          <w:i/>
          <w:iCs/>
          <w:lang w:val="pl-PL"/>
        </w:rPr>
        <w:t xml:space="preserve"> dokaza o registraciji u Centralnom registru privrednih subjekata ili drugom odgovarajućem registru, sa podacima o ovlašćenom licu privrednog subjekta. </w:t>
      </w:r>
    </w:p>
    <w:p w14:paraId="057BB9A2" w14:textId="283431A7" w:rsidR="0056013A" w:rsidRDefault="0056013A" w:rsidP="0056013A">
      <w:pPr>
        <w:jc w:val="both"/>
        <w:rPr>
          <w:i/>
          <w:iCs/>
          <w:lang w:val="pl-PL"/>
        </w:rPr>
      </w:pPr>
    </w:p>
    <w:p w14:paraId="608B72CE" w14:textId="77777777" w:rsidR="00DC189F" w:rsidRDefault="0056013A" w:rsidP="00DC189F">
      <w:pPr>
        <w:jc w:val="both"/>
        <w:rPr>
          <w:i/>
          <w:iCs/>
          <w:lang w:val="sr-Latn-RS"/>
        </w:rPr>
      </w:pPr>
      <w:r w:rsidRPr="0056013A">
        <w:rPr>
          <w:i/>
          <w:iCs/>
        </w:rPr>
        <w:t> </w:t>
      </w:r>
      <w:r w:rsidR="00DC189F" w:rsidRPr="008A1772">
        <w:rPr>
          <w:i/>
          <w:iCs/>
          <w:lang w:val="sv-SE"/>
        </w:rPr>
        <w:t>Ponu</w:t>
      </w:r>
      <w:r w:rsidR="00DC189F" w:rsidRPr="008A1772">
        <w:rPr>
          <w:i/>
          <w:iCs/>
          <w:lang w:val="sr-Latn-RS"/>
        </w:rPr>
        <w:t>đač je dužan dostaviti:</w:t>
      </w:r>
    </w:p>
    <w:p w14:paraId="60C02A77" w14:textId="77777777" w:rsidR="00DC189F" w:rsidRDefault="00DC189F" w:rsidP="00DC189F">
      <w:pPr>
        <w:jc w:val="both"/>
        <w:rPr>
          <w:i/>
          <w:iCs/>
          <w:lang w:val="sr-Latn-RS"/>
        </w:rPr>
      </w:pPr>
    </w:p>
    <w:p w14:paraId="472A0B12" w14:textId="3AA02517" w:rsidR="00DC189F" w:rsidRPr="009A6042" w:rsidRDefault="00DC189F" w:rsidP="00DC189F">
      <w:pPr>
        <w:rPr>
          <w:rFonts w:eastAsia="Calibri"/>
          <w:i/>
          <w:lang w:val="sr-Latn-ME"/>
        </w:rPr>
      </w:pPr>
      <w:r w:rsidRPr="009A6042">
        <w:rPr>
          <w:rFonts w:eastAsia="Calibri"/>
          <w:i/>
          <w:lang w:val="sr-Latn-ME"/>
        </w:rPr>
        <w:t>Ostali uslovi:</w:t>
      </w:r>
    </w:p>
    <w:p w14:paraId="2CBBC9C9" w14:textId="4A9F8296" w:rsidR="00DC189F" w:rsidRPr="009A6042" w:rsidRDefault="00DC189F" w:rsidP="00DC189F">
      <w:pPr>
        <w:rPr>
          <w:rFonts w:eastAsia="Calibri"/>
          <w:i/>
          <w:lang w:val="sr-Latn-ME"/>
        </w:rPr>
      </w:pPr>
    </w:p>
    <w:p w14:paraId="64619E37" w14:textId="1AAFA0F8" w:rsidR="00DC189F" w:rsidRPr="009A6042" w:rsidRDefault="00DC189F" w:rsidP="00DC189F">
      <w:pPr>
        <w:rPr>
          <w:rFonts w:eastAsia="Calibri"/>
          <w:i/>
          <w:lang w:val="sr-Latn-ME"/>
        </w:rPr>
      </w:pPr>
    </w:p>
    <w:p w14:paraId="16E4A46E" w14:textId="77777777" w:rsidR="009A6042" w:rsidRPr="009A6042" w:rsidRDefault="009A6042" w:rsidP="009A6042">
      <w:pPr>
        <w:rPr>
          <w:rFonts w:eastAsia="Calibri"/>
          <w:i/>
          <w:lang w:val="sr-Latn-ME"/>
        </w:rPr>
      </w:pPr>
      <w:r w:rsidRPr="009A6042">
        <w:rPr>
          <w:rFonts w:eastAsia="Calibri"/>
          <w:i/>
          <w:lang w:val="sr-Latn-ME"/>
        </w:rPr>
        <w:t>1.Izjava Ponuđača o Garanciji proizvođača na motor: ne može biti kraća od 5 godina</w:t>
      </w:r>
    </w:p>
    <w:p w14:paraId="7CBF1CB2" w14:textId="22399A64" w:rsidR="009A6042" w:rsidRPr="009A6042" w:rsidRDefault="009A6042" w:rsidP="009A6042">
      <w:pPr>
        <w:rPr>
          <w:rFonts w:eastAsia="Calibri"/>
          <w:i/>
          <w:lang w:val="sr-Latn-ME"/>
        </w:rPr>
      </w:pPr>
      <w:r w:rsidRPr="009A6042">
        <w:rPr>
          <w:rFonts w:eastAsia="Calibri"/>
          <w:i/>
          <w:lang w:val="sr-Latn-ME"/>
        </w:rPr>
        <w:lastRenderedPageBreak/>
        <w:t>2.Izjava Ponuđača o garanciji proizvođača na rđanje karoserije minimalno 5 godina</w:t>
      </w:r>
    </w:p>
    <w:p w14:paraId="4ABCC7DB" w14:textId="145E6F39" w:rsidR="009A6042" w:rsidRPr="009A6042" w:rsidRDefault="009A6042" w:rsidP="009A6042">
      <w:pPr>
        <w:rPr>
          <w:rFonts w:eastAsia="Calibri"/>
          <w:i/>
          <w:lang w:val="sr-Latn-ME"/>
        </w:rPr>
      </w:pPr>
      <w:r w:rsidRPr="009A6042">
        <w:rPr>
          <w:rFonts w:eastAsia="Calibri"/>
          <w:i/>
          <w:lang w:val="sr-Latn-ME"/>
        </w:rPr>
        <w:t>3. Izjava Ponuđača o garanciji za nabavku rezervnih djelova: min 10 godina.</w:t>
      </w:r>
    </w:p>
    <w:p w14:paraId="1ECB15F5" w14:textId="77777777" w:rsidR="009A6042" w:rsidRDefault="009A6042" w:rsidP="009A6042">
      <w:pPr>
        <w:rPr>
          <w:rFonts w:eastAsia="Calibri"/>
          <w:i/>
          <w:lang w:val="sr-Latn-ME"/>
        </w:rPr>
      </w:pPr>
      <w:r w:rsidRPr="009A6042">
        <w:rPr>
          <w:rFonts w:eastAsia="Calibri"/>
          <w:i/>
          <w:lang w:val="sr-Latn-ME"/>
        </w:rPr>
        <w:t>4. Izjava Dobavljača da garantuje kvalitet isporučenih vozila min 2 godine u kojoj će bez odlaganja, o svom trošku, otkloniti svaki kvar koji nije posledica nepravilnog rukovanja Naručioca.Garancije se računaju od dana izvršene primopredaje vozila, potpisivanja zapisnika o prijemu i provjere kompletnosti i funkcion</w:t>
      </w:r>
      <w:r>
        <w:rPr>
          <w:rFonts w:eastAsia="Calibri"/>
          <w:i/>
          <w:lang w:val="sr-Latn-ME"/>
        </w:rPr>
        <w:t>alnosti predmeta javne nabavke.</w:t>
      </w:r>
    </w:p>
    <w:p w14:paraId="4B68D3FF" w14:textId="2D6F382E" w:rsidR="009A6042" w:rsidRPr="009A6042" w:rsidRDefault="009A6042" w:rsidP="009A6042">
      <w:pPr>
        <w:rPr>
          <w:rFonts w:eastAsia="Calibri"/>
          <w:i/>
          <w:lang w:val="sr-Latn-ME"/>
        </w:rPr>
      </w:pPr>
      <w:r w:rsidRPr="009A6042">
        <w:rPr>
          <w:rFonts w:eastAsia="Calibri"/>
          <w:i/>
          <w:lang w:val="sr-Latn-ME"/>
        </w:rPr>
        <w:t>5.Ponuđač je dužan uz ponudu priloži dokaz ( potvrdu ) da posjeduje ovlašćeni servis ( navođenjem naziva i sjedišta servisa ) na teritoriji Crne Gore, u toku trajanja garantnog roka, za potrebe redovnog održavanja, servisiranja i opravke vozila koje je predmet javne nabavke.</w:t>
      </w:r>
      <w:r w:rsidRPr="009A6042">
        <w:rPr>
          <w:rFonts w:eastAsia="Calibri"/>
          <w:i/>
          <w:lang w:val="sr-Latn-ME"/>
        </w:rPr>
        <w:tab/>
      </w:r>
    </w:p>
    <w:p w14:paraId="0F99C9E9" w14:textId="5D4B4E1E" w:rsidR="009A6042" w:rsidRPr="009A6042" w:rsidRDefault="009A6042" w:rsidP="009A6042">
      <w:pPr>
        <w:rPr>
          <w:rFonts w:eastAsia="Calibri"/>
          <w:i/>
          <w:lang w:val="sr-Latn-ME"/>
        </w:rPr>
      </w:pPr>
      <w:r w:rsidRPr="009A6042">
        <w:rPr>
          <w:rFonts w:eastAsia="Calibri"/>
          <w:i/>
          <w:lang w:val="sr-Latn-ME"/>
        </w:rPr>
        <w:t>6.Ponuđač je dužan dostaviti Autorizaciju proizvođača za prodaju ponuđenog vozila. Ovlašćenje izdato od proizvođača da je ponuđač ovlašćeni zastupnik / distributer za prodaju ponuđenog vozila koje može biti original ili kopija, s tim što je ponuđač dužan da original / ovjerena kopija ovlašćenja dostavi prilikom sklapanja ugovora.</w:t>
      </w:r>
      <w:r w:rsidRPr="009A6042">
        <w:rPr>
          <w:rFonts w:eastAsia="Calibri"/>
          <w:i/>
          <w:lang w:val="sr-Latn-ME"/>
        </w:rPr>
        <w:tab/>
      </w:r>
    </w:p>
    <w:p w14:paraId="5EBF1000" w14:textId="3E6CC6D8" w:rsidR="00DC189F" w:rsidRPr="009A6042" w:rsidRDefault="009A6042" w:rsidP="009A6042">
      <w:pPr>
        <w:rPr>
          <w:rFonts w:eastAsia="Calibri"/>
          <w:i/>
          <w:lang w:val="sr-Latn-ME"/>
        </w:rPr>
      </w:pPr>
      <w:r w:rsidRPr="009A6042">
        <w:rPr>
          <w:rFonts w:eastAsia="Calibri"/>
          <w:i/>
          <w:lang w:val="sr-Latn-ME"/>
        </w:rPr>
        <w:t>7.Ponuđač je dužan da dostavi katalog ponuđenih vozila iz kojeg se vidi vizuelni izgled vozila, sa jasno naznačenim, markiranim tehničkim karakteristikama, zahtijevanim tekstom Tehničke specifikacije, kao i drugim tehničkim karakteristikama koje stoje u katalogu, a nijesu navedene tehničkom specifikacijom Naručioca.</w:t>
      </w:r>
    </w:p>
    <w:p w14:paraId="32F78456" w14:textId="77777777" w:rsidR="00DC189F" w:rsidRPr="009A6042" w:rsidRDefault="00DC189F" w:rsidP="00DC189F">
      <w:pPr>
        <w:rPr>
          <w:rFonts w:eastAsia="Calibri"/>
          <w:i/>
          <w:lang w:val="sr-Latn-ME"/>
        </w:rPr>
      </w:pPr>
    </w:p>
    <w:p w14:paraId="6234008D" w14:textId="1FF03826" w:rsidR="00DC189F" w:rsidRDefault="00DC189F" w:rsidP="009A6042">
      <w:pPr>
        <w:rPr>
          <w:rFonts w:eastAsia="Calibri"/>
          <w:b/>
          <w:lang w:val="sr-Latn-CS"/>
        </w:rPr>
      </w:pPr>
    </w:p>
    <w:p w14:paraId="5A0A935C"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62C4187F" w14:textId="77777777" w:rsidR="003865DC" w:rsidRPr="002462D1" w:rsidRDefault="003865DC" w:rsidP="003865DC">
      <w:pPr>
        <w:jc w:val="both"/>
        <w:rPr>
          <w:rFonts w:ascii="Arial" w:hAnsi="Arial" w:cs="Arial"/>
          <w:b/>
          <w:bCs/>
          <w:color w:val="000000"/>
          <w:lang w:val="sr-Latn-ME"/>
        </w:rPr>
      </w:pPr>
    </w:p>
    <w:p w14:paraId="17ECA571"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C93A9B4" w14:textId="77777777" w:rsidR="003865DC" w:rsidRPr="002462D1" w:rsidRDefault="003865DC" w:rsidP="003865DC">
      <w:pPr>
        <w:spacing w:after="160" w:line="259" w:lineRule="auto"/>
        <w:jc w:val="both"/>
        <w:rPr>
          <w:rFonts w:ascii="Arial" w:eastAsia="Calibri" w:hAnsi="Arial" w:cs="Arial"/>
          <w:color w:val="000000"/>
          <w:sz w:val="22"/>
          <w:szCs w:val="22"/>
          <w:lang w:val="sr-Latn-ME"/>
        </w:rPr>
      </w:pPr>
    </w:p>
    <w:p w14:paraId="77E24D6E" w14:textId="77777777" w:rsidR="003865DC" w:rsidRPr="002462D1" w:rsidRDefault="003865DC" w:rsidP="003865DC">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3FC17CA8" w14:textId="75DC6AF4" w:rsidR="003865DC" w:rsidRPr="002462D1" w:rsidRDefault="003865DC" w:rsidP="003865DC">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8453A4">
        <w:rPr>
          <w:rFonts w:ascii="Arial" w:eastAsia="Calibri" w:hAnsi="Arial" w:cs="Arial"/>
          <w:color w:val="000000"/>
          <w:sz w:val="22"/>
          <w:szCs w:val="22"/>
        </w:rPr>
        <w:t>26.446,28</w:t>
      </w:r>
      <w:r w:rsidRPr="002462D1">
        <w:rPr>
          <w:rFonts w:ascii="Arial" w:eastAsia="Calibri" w:hAnsi="Arial" w:cs="Arial"/>
          <w:color w:val="000000"/>
          <w:sz w:val="22"/>
          <w:szCs w:val="22"/>
          <w:lang w:val="sr-Latn-ME"/>
        </w:rPr>
        <w:t xml:space="preserve"> €</w:t>
      </w:r>
      <w:r w:rsidR="00753D92">
        <w:rPr>
          <w:rFonts w:ascii="Arial" w:eastAsia="Calibri" w:hAnsi="Arial" w:cs="Arial"/>
          <w:color w:val="000000"/>
          <w:sz w:val="22"/>
          <w:szCs w:val="22"/>
          <w:lang w:val="sr-Latn-ME"/>
        </w:rPr>
        <w:t>.</w:t>
      </w:r>
    </w:p>
    <w:p w14:paraId="7CD81112" w14:textId="77777777" w:rsidR="003865DC" w:rsidRPr="002462D1" w:rsidRDefault="003865DC" w:rsidP="003865DC">
      <w:pPr>
        <w:jc w:val="both"/>
        <w:rPr>
          <w:rFonts w:ascii="Arial" w:hAnsi="Arial" w:cs="Arial"/>
          <w:b/>
          <w:bCs/>
          <w:color w:val="000000"/>
          <w:lang w:val="sr-Latn-ME"/>
        </w:rPr>
      </w:pPr>
    </w:p>
    <w:p w14:paraId="0813C9CB" w14:textId="77777777" w:rsidR="003865DC" w:rsidRPr="002462D1" w:rsidRDefault="003865DC" w:rsidP="003865DC">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6C89ADB2" w14:textId="77777777" w:rsidR="00753D92" w:rsidRDefault="001507F9" w:rsidP="00AC7FB1">
      <w:pPr>
        <w:jc w:val="both"/>
        <w:rPr>
          <w:rFonts w:ascii="Arial" w:hAnsi="Arial" w:cs="Arial"/>
          <w:color w:val="000000"/>
        </w:rPr>
      </w:pPr>
      <w:r w:rsidRPr="001507F9">
        <w:rPr>
          <w:rFonts w:ascii="Arial" w:hAnsi="Arial" w:cs="Arial"/>
          <w:color w:val="000000"/>
        </w:rPr>
        <w:t xml:space="preserve"> </w:t>
      </w:r>
    </w:p>
    <w:p w14:paraId="7A3113BC" w14:textId="13CCE1FE" w:rsidR="00AC7FB1" w:rsidRPr="00BE5568" w:rsidRDefault="00AC7FB1" w:rsidP="00AC7FB1">
      <w:pPr>
        <w:jc w:val="both"/>
        <w:rPr>
          <w:color w:val="000000"/>
        </w:rPr>
      </w:pPr>
      <w:r w:rsidRPr="00BE5568">
        <w:rPr>
          <w:color w:val="000000"/>
        </w:rPr>
        <w:t xml:space="preserve">Naručilac pokreće predmetnu nabavku kao cjelinu iz razloga što je predmet nabavke </w:t>
      </w:r>
      <w:r w:rsidR="008453A4">
        <w:rPr>
          <w:color w:val="000000"/>
        </w:rPr>
        <w:t>novo putničko vozilo</w:t>
      </w:r>
      <w:r w:rsidRPr="00BE5568">
        <w:rPr>
          <w:rFonts w:eastAsia="Calibri"/>
          <w:color w:val="000000"/>
          <w:lang w:val="it-IT"/>
        </w:rPr>
        <w:t xml:space="preserve"> </w:t>
      </w:r>
      <w:r w:rsidRPr="00BE5568">
        <w:rPr>
          <w:color w:val="000000"/>
        </w:rPr>
        <w:t xml:space="preserve"> koje je jedinstvena cjelina i ne</w:t>
      </w:r>
      <w:r>
        <w:rPr>
          <w:color w:val="000000"/>
        </w:rPr>
        <w:t xml:space="preserve"> </w:t>
      </w:r>
      <w:r w:rsidRPr="00BE5568">
        <w:rPr>
          <w:color w:val="000000"/>
        </w:rPr>
        <w:t>bi se moglo koristiti, ne</w:t>
      </w:r>
      <w:r>
        <w:rPr>
          <w:color w:val="000000"/>
        </w:rPr>
        <w:t xml:space="preserve"> </w:t>
      </w:r>
      <w:r w:rsidRPr="00BE5568">
        <w:rPr>
          <w:color w:val="000000"/>
        </w:rPr>
        <w:t>bi moglo služiti svojoj svrsi ako bi ga dijelili po partijama, pa je stoga jedino kroz nabavku kao cjelinu moguće adekvatno odgovoriti potrebama Naručioca.</w:t>
      </w:r>
    </w:p>
    <w:p w14:paraId="6D2C12D4" w14:textId="77777777" w:rsidR="003865DC" w:rsidRPr="002462D1" w:rsidRDefault="003865DC" w:rsidP="003865DC">
      <w:pPr>
        <w:jc w:val="both"/>
        <w:rPr>
          <w:rFonts w:ascii="Arial" w:hAnsi="Arial" w:cs="Arial"/>
          <w:color w:val="000000"/>
          <w:lang w:val="sr-Latn-ME"/>
        </w:rPr>
      </w:pPr>
    </w:p>
    <w:p w14:paraId="4EDB4BD8"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14:paraId="4DF98EFC" w14:textId="77777777" w:rsidR="003865DC" w:rsidRPr="002462D1" w:rsidRDefault="003865DC" w:rsidP="003865DC">
      <w:pPr>
        <w:jc w:val="both"/>
        <w:rPr>
          <w:rFonts w:ascii="Arial" w:hAnsi="Arial" w:cs="Arial"/>
          <w:color w:val="000000"/>
          <w:lang w:val="sr-Latn-ME"/>
        </w:rPr>
      </w:pPr>
    </w:p>
    <w:p w14:paraId="79EF3A80"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69A44259" w14:textId="77777777" w:rsidR="003865DC" w:rsidRPr="002462D1" w:rsidRDefault="003865DC" w:rsidP="003865DC">
      <w:pPr>
        <w:jc w:val="both"/>
        <w:rPr>
          <w:rFonts w:ascii="Arial" w:hAnsi="Arial" w:cs="Arial"/>
          <w:color w:val="000000"/>
          <w:lang w:val="sr-Latn-ME"/>
        </w:rPr>
      </w:pPr>
    </w:p>
    <w:p w14:paraId="5D92484A" w14:textId="77777777" w:rsidR="001507F9" w:rsidRPr="001507F9" w:rsidRDefault="001507F9" w:rsidP="001507F9">
      <w:pPr>
        <w:jc w:val="both"/>
        <w:rPr>
          <w:rFonts w:ascii="Arial" w:hAnsi="Arial" w:cs="Arial"/>
          <w:color w:val="000000"/>
        </w:rPr>
      </w:pPr>
      <w:r w:rsidRPr="001507F9">
        <w:rPr>
          <w:rFonts w:ascii="Arial" w:hAnsi="Arial" w:cs="Arial"/>
          <w:color w:val="000000"/>
        </w:rPr>
        <w:sym w:font="Wingdings" w:char="F0FE"/>
      </w:r>
      <w:r w:rsidRPr="001507F9">
        <w:rPr>
          <w:rFonts w:ascii="Arial" w:hAnsi="Arial" w:cs="Arial"/>
          <w:color w:val="000000"/>
        </w:rPr>
        <w:t xml:space="preserve"> ne</w:t>
      </w:r>
    </w:p>
    <w:p w14:paraId="34206D78" w14:textId="77777777" w:rsidR="003865DC" w:rsidRPr="002462D1" w:rsidRDefault="003865DC" w:rsidP="003865DC">
      <w:pPr>
        <w:jc w:val="both"/>
        <w:rPr>
          <w:rFonts w:ascii="Arial" w:hAnsi="Arial" w:cs="Arial"/>
          <w:color w:val="000000"/>
          <w:lang w:val="sr-Latn-ME"/>
        </w:rPr>
      </w:pPr>
    </w:p>
    <w:p w14:paraId="5B145FF8" w14:textId="77777777" w:rsidR="001507F9" w:rsidRPr="00C20A7F" w:rsidRDefault="001507F9" w:rsidP="001507F9">
      <w:pPr>
        <w:jc w:val="both"/>
        <w:rPr>
          <w:rFonts w:ascii="Arial" w:hAnsi="Arial" w:cs="Arial"/>
          <w:color w:val="000000"/>
          <w:lang w:val="sr-Latn-ME"/>
        </w:rPr>
      </w:pPr>
    </w:p>
    <w:p w14:paraId="37B2A2F5"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lastRenderedPageBreak/>
        <w:t>PODACI O NARUČIOCIMA KOJI ZAKLJUČUJU ZAJEDNIČKU NABAVKU</w:t>
      </w:r>
    </w:p>
    <w:p w14:paraId="5B226020" w14:textId="77777777" w:rsidR="001507F9" w:rsidRPr="00C20A7F" w:rsidRDefault="001507F9" w:rsidP="001507F9">
      <w:pPr>
        <w:jc w:val="both"/>
        <w:rPr>
          <w:rFonts w:ascii="Arial" w:hAnsi="Arial" w:cs="Arial"/>
          <w:color w:val="000000"/>
          <w:lang w:val="sr-Latn-ME"/>
        </w:rPr>
      </w:pPr>
    </w:p>
    <w:p w14:paraId="50CEA4A2"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t>Zajednička nabavka se sprovodi za</w:t>
      </w:r>
      <w:r w:rsidR="00D555C4">
        <w:rPr>
          <w:rFonts w:ascii="Arial" w:hAnsi="Arial" w:cs="Arial"/>
          <w:color w:val="000000"/>
          <w:lang w:val="sr-Latn-ME"/>
        </w:rPr>
        <w:t>:</w:t>
      </w:r>
      <w:r w:rsidRPr="00C20A7F">
        <w:rPr>
          <w:rFonts w:ascii="Arial" w:hAnsi="Arial" w:cs="Arial"/>
          <w:color w:val="000000"/>
          <w:lang w:val="sr-Latn-ME"/>
        </w:rPr>
        <w:t xml:space="preserve"> Nije predviđeno</w:t>
      </w:r>
    </w:p>
    <w:p w14:paraId="228EC21B" w14:textId="77777777" w:rsidR="001507F9" w:rsidRPr="00C20A7F" w:rsidRDefault="001507F9" w:rsidP="001507F9">
      <w:pPr>
        <w:jc w:val="both"/>
        <w:rPr>
          <w:rFonts w:ascii="Arial" w:hAnsi="Arial" w:cs="Arial"/>
          <w:color w:val="000000"/>
          <w:lang w:val="sr-Latn-ME"/>
        </w:rPr>
      </w:pPr>
    </w:p>
    <w:p w14:paraId="59B944D2" w14:textId="77777777" w:rsidR="001507F9" w:rsidRPr="00C20A7F" w:rsidRDefault="001507F9" w:rsidP="001507F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33922347" w14:textId="77777777" w:rsidR="001507F9" w:rsidRPr="00C20A7F" w:rsidRDefault="001507F9" w:rsidP="001507F9">
      <w:pPr>
        <w:jc w:val="both"/>
        <w:rPr>
          <w:rFonts w:ascii="Arial" w:hAnsi="Arial" w:cs="Arial"/>
          <w:lang w:val="sr-Latn-ME"/>
        </w:rPr>
      </w:pPr>
    </w:p>
    <w:p w14:paraId="08601F5B" w14:textId="77777777" w:rsidR="001507F9" w:rsidRPr="00C20A7F" w:rsidRDefault="001507F9" w:rsidP="001507F9">
      <w:pPr>
        <w:jc w:val="both"/>
        <w:rPr>
          <w:rFonts w:ascii="Arial" w:hAnsi="Arial" w:cs="Arial"/>
          <w:color w:val="000000"/>
          <w:lang w:val="sr-Latn-ME"/>
        </w:rPr>
      </w:pPr>
      <w:r w:rsidRPr="00C20A7F">
        <w:rPr>
          <w:rFonts w:ascii="Arial" w:hAnsi="Arial" w:cs="Arial"/>
          <w:lang w:val="sr-Latn-ME"/>
        </w:rPr>
        <w:t>Centralizovana nabavka se sprovodi za</w:t>
      </w:r>
      <w:r w:rsidR="00D555C4">
        <w:rPr>
          <w:rFonts w:ascii="Arial" w:hAnsi="Arial" w:cs="Arial"/>
          <w:lang w:val="sr-Latn-ME"/>
        </w:rPr>
        <w:t>:</w:t>
      </w:r>
      <w:r w:rsidRPr="00C20A7F">
        <w:rPr>
          <w:rFonts w:ascii="Arial" w:hAnsi="Arial" w:cs="Arial"/>
          <w:color w:val="000000"/>
          <w:lang w:val="sr-Latn-ME"/>
        </w:rPr>
        <w:t xml:space="preserve"> Nije predviđeno</w:t>
      </w:r>
    </w:p>
    <w:p w14:paraId="6A9FA140" w14:textId="77777777" w:rsidR="001507F9" w:rsidRPr="00C20A7F" w:rsidRDefault="001507F9" w:rsidP="001507F9">
      <w:pPr>
        <w:jc w:val="both"/>
        <w:rPr>
          <w:rFonts w:ascii="Arial" w:hAnsi="Arial" w:cs="Arial"/>
          <w:lang w:val="sr-Latn-ME"/>
        </w:rPr>
      </w:pPr>
    </w:p>
    <w:p w14:paraId="08FA0120"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7A09D92D" w14:textId="77777777" w:rsidR="001507F9" w:rsidRPr="00C20A7F" w:rsidRDefault="001507F9" w:rsidP="001507F9">
      <w:pPr>
        <w:jc w:val="both"/>
        <w:rPr>
          <w:rFonts w:ascii="Arial" w:hAnsi="Arial" w:cs="Arial"/>
          <w:lang w:val="sr-Latn-ME"/>
        </w:rPr>
      </w:pPr>
    </w:p>
    <w:p w14:paraId="5BBD6DA0"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t>Nije predviđeno</w:t>
      </w:r>
    </w:p>
    <w:p w14:paraId="0D238013" w14:textId="77777777" w:rsidR="001507F9" w:rsidRPr="00C20A7F" w:rsidRDefault="001507F9" w:rsidP="001507F9">
      <w:pPr>
        <w:jc w:val="both"/>
        <w:rPr>
          <w:rFonts w:ascii="Arial" w:hAnsi="Arial" w:cs="Arial"/>
          <w:lang w:val="sr-Latn-ME"/>
        </w:rPr>
      </w:pPr>
    </w:p>
    <w:p w14:paraId="25F5106D"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4583EFED" w14:textId="77777777" w:rsidR="001507F9" w:rsidRPr="00C20A7F" w:rsidRDefault="001507F9" w:rsidP="001507F9">
      <w:pPr>
        <w:jc w:val="both"/>
        <w:rPr>
          <w:rFonts w:ascii="Arial" w:hAnsi="Arial" w:cs="Arial"/>
          <w:color w:val="FF0000"/>
          <w:lang w:val="sr-Latn-ME"/>
        </w:rPr>
      </w:pPr>
    </w:p>
    <w:p w14:paraId="71983821" w14:textId="35ED6364"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t>Nije predviđeno</w:t>
      </w:r>
    </w:p>
    <w:p w14:paraId="77AE2C71" w14:textId="77777777" w:rsidR="001507F9" w:rsidRPr="00C20A7F" w:rsidRDefault="001507F9" w:rsidP="001507F9">
      <w:pPr>
        <w:jc w:val="both"/>
        <w:rPr>
          <w:rFonts w:ascii="Arial" w:hAnsi="Arial" w:cs="Arial"/>
          <w:color w:val="000000"/>
          <w:lang w:val="sr-Latn-ME"/>
        </w:rPr>
      </w:pPr>
    </w:p>
    <w:p w14:paraId="6FEBDEF6"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46D58392" w14:textId="77777777" w:rsidR="001507F9" w:rsidRPr="00C20A7F" w:rsidRDefault="001507F9" w:rsidP="001507F9">
      <w:pPr>
        <w:jc w:val="both"/>
        <w:rPr>
          <w:rFonts w:ascii="Arial" w:hAnsi="Arial" w:cs="Arial"/>
          <w:b/>
          <w:bCs/>
          <w:color w:val="000000"/>
          <w:lang w:val="sr-Latn-ME"/>
        </w:rPr>
      </w:pPr>
    </w:p>
    <w:p w14:paraId="082549CA" w14:textId="77777777" w:rsidR="001507F9" w:rsidRPr="00C20A7F" w:rsidRDefault="001507F9" w:rsidP="001507F9">
      <w:pPr>
        <w:jc w:val="both"/>
        <w:rPr>
          <w:rFonts w:ascii="Arial" w:hAnsi="Arial" w:cs="Arial"/>
          <w:lang w:val="sr-Latn-ME"/>
        </w:rPr>
      </w:pPr>
      <w:r w:rsidRPr="00C20A7F">
        <w:rPr>
          <w:rFonts w:ascii="Arial" w:hAnsi="Arial" w:cs="Arial"/>
          <w:lang w:val="sr-Latn-ME"/>
        </w:rPr>
        <w:t>Mogućnost podnošenja ponude sa varijantama</w:t>
      </w:r>
    </w:p>
    <w:p w14:paraId="198C8461"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3EBF4758" w14:textId="77777777" w:rsidR="001507F9" w:rsidRPr="00C20A7F" w:rsidRDefault="001507F9" w:rsidP="001507F9">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4B20C718" w14:textId="77777777" w:rsidR="001507F9" w:rsidRPr="00C20A7F" w:rsidRDefault="001507F9" w:rsidP="001507F9">
      <w:pPr>
        <w:jc w:val="both"/>
        <w:rPr>
          <w:rFonts w:ascii="Arial" w:hAnsi="Arial" w:cs="Arial"/>
          <w:b/>
          <w:bCs/>
          <w:color w:val="FF0000"/>
          <w:lang w:val="sr-Latn-ME"/>
        </w:rPr>
      </w:pPr>
    </w:p>
    <w:p w14:paraId="4382D28A"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0CD3C46A" w14:textId="77777777" w:rsidR="001507F9" w:rsidRPr="00C20A7F" w:rsidRDefault="001507F9" w:rsidP="001507F9">
      <w:pPr>
        <w:jc w:val="both"/>
        <w:rPr>
          <w:rFonts w:ascii="Arial" w:hAnsi="Arial" w:cs="Arial"/>
          <w:b/>
          <w:bCs/>
          <w:color w:val="FF0000"/>
          <w:lang w:val="sr-Latn-ME"/>
        </w:rPr>
      </w:pPr>
    </w:p>
    <w:p w14:paraId="3322C68A" w14:textId="77777777" w:rsidR="001507F9" w:rsidRPr="00C20A7F" w:rsidRDefault="001507F9" w:rsidP="001507F9">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5827602B" w14:textId="77777777" w:rsidR="003865DC" w:rsidRPr="001507F9" w:rsidRDefault="001507F9" w:rsidP="003865DC">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79A128C2"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36A5A432" w14:textId="77777777" w:rsidR="003865DC" w:rsidRPr="002462D1" w:rsidRDefault="003865DC" w:rsidP="003865DC">
      <w:pPr>
        <w:jc w:val="both"/>
        <w:rPr>
          <w:rFonts w:ascii="Arial" w:hAnsi="Arial" w:cs="Arial"/>
          <w:bCs/>
          <w:color w:val="FF0000"/>
          <w:lang w:val="sr-Latn-ME"/>
        </w:rPr>
      </w:pPr>
    </w:p>
    <w:p w14:paraId="0B98E69D" w14:textId="77777777" w:rsidR="003865DC" w:rsidRPr="002462D1" w:rsidRDefault="003865DC" w:rsidP="003865DC">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1507F9">
        <w:rPr>
          <w:rFonts w:ascii="Arial" w:hAnsi="Arial" w:cs="Arial"/>
          <w:bCs/>
          <w:color w:val="000000"/>
          <w:lang w:val="sr-Latn-ME"/>
        </w:rPr>
        <w:t xml:space="preserve">: </w:t>
      </w:r>
      <w:r w:rsidR="001507F9" w:rsidRPr="00C20A7F">
        <w:rPr>
          <w:rFonts w:ascii="Arial" w:hAnsi="Arial" w:cs="Arial"/>
          <w:color w:val="000000"/>
          <w:lang w:val="sr-Latn-ME"/>
        </w:rPr>
        <w:t>Nije predviđeno</w:t>
      </w:r>
    </w:p>
    <w:p w14:paraId="03D3BD5A" w14:textId="77777777" w:rsidR="003865DC" w:rsidRPr="002462D1" w:rsidRDefault="003865DC" w:rsidP="003865DC">
      <w:pPr>
        <w:jc w:val="both"/>
        <w:rPr>
          <w:rFonts w:ascii="Arial" w:hAnsi="Arial" w:cs="Arial"/>
          <w:bCs/>
          <w:color w:val="FF0000"/>
          <w:lang w:val="sr-Latn-ME"/>
        </w:rPr>
      </w:pPr>
    </w:p>
    <w:p w14:paraId="6D13CE87"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2BE71106" w14:textId="77777777" w:rsidR="003865DC" w:rsidRPr="002462D1" w:rsidRDefault="003865DC" w:rsidP="003865DC">
      <w:pPr>
        <w:jc w:val="both"/>
        <w:rPr>
          <w:rFonts w:ascii="Arial" w:hAnsi="Arial" w:cs="Arial"/>
          <w:lang w:val="sr-Latn-ME"/>
        </w:rPr>
      </w:pPr>
    </w:p>
    <w:p w14:paraId="5A84CFF2" w14:textId="77777777" w:rsidR="003865DC" w:rsidRDefault="003865DC" w:rsidP="003865DC">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42A5CAB" w14:textId="77777777" w:rsidR="003865DC" w:rsidRDefault="003865DC" w:rsidP="003865DC">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5831D939"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0B673607"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ne ispunjava uslov iz člana 99 ovog zakona;</w:t>
      </w:r>
    </w:p>
    <w:p w14:paraId="1190679D"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6BE3A6EF"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178801CF"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57BA13BA"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893A2E2" w14:textId="77777777" w:rsidR="003865DC" w:rsidRPr="002462D1" w:rsidRDefault="003865DC" w:rsidP="003865DC">
      <w:pPr>
        <w:numPr>
          <w:ilvl w:val="0"/>
          <w:numId w:val="5"/>
        </w:numPr>
        <w:rPr>
          <w:rFonts w:ascii="Arial" w:hAnsi="Arial" w:cs="Arial"/>
          <w:lang w:val="sr-Latn-ME"/>
        </w:rPr>
      </w:pPr>
      <w:r w:rsidRPr="002462D1">
        <w:rPr>
          <w:rFonts w:ascii="Arial" w:hAnsi="Arial" w:cs="Arial"/>
          <w:lang w:val="sr-Latn-ME"/>
        </w:rPr>
        <w:t>postoji drugi razlog propisan ovim zakonom.</w:t>
      </w:r>
    </w:p>
    <w:p w14:paraId="72DC898C"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1195AAB6" w14:textId="77777777" w:rsidR="003865DC" w:rsidRPr="002462D1" w:rsidRDefault="003865DC" w:rsidP="003865DC">
      <w:pPr>
        <w:jc w:val="both"/>
        <w:rPr>
          <w:rFonts w:ascii="Arial" w:hAnsi="Arial" w:cs="Arial"/>
          <w:color w:val="000000"/>
          <w:lang w:val="sr-Latn-ME"/>
        </w:rPr>
      </w:pPr>
    </w:p>
    <w:p w14:paraId="35C2BC7E"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0AC60658" w14:textId="77777777" w:rsidR="001507F9" w:rsidRPr="001507F9" w:rsidRDefault="003865DC" w:rsidP="001507F9">
      <w:pPr>
        <w:jc w:val="both"/>
        <w:rPr>
          <w:rFonts w:ascii="Arial" w:hAnsi="Arial" w:cs="Arial"/>
          <w:vertAlign w:val="superscript"/>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bookmarkStart w:id="6" w:name="_Toc62730559"/>
      <w:r w:rsidR="001507F9" w:rsidRPr="001507F9">
        <w:rPr>
          <w:rFonts w:ascii="Arial" w:hAnsi="Arial" w:cs="Arial"/>
          <w:lang w:val="sr-Latn-ME"/>
        </w:rPr>
        <w:t xml:space="preserve">garanciju za dobro izvršenje </w:t>
      </w:r>
      <w:r w:rsidR="0020129A">
        <w:rPr>
          <w:rFonts w:ascii="Arial" w:hAnsi="Arial" w:cs="Arial"/>
          <w:lang w:val="sr-Latn-ME"/>
        </w:rPr>
        <w:t>ugovora</w:t>
      </w:r>
      <w:r w:rsidR="001507F9" w:rsidRPr="001507F9">
        <w:rPr>
          <w:rFonts w:ascii="Arial" w:hAnsi="Arial" w:cs="Arial"/>
          <w:lang w:val="sr-Latn-ME"/>
        </w:rPr>
        <w:t>, za slučaj povrede ugovorenih obaveza u iznosu od 5 % od vrijednosti ugovora</w:t>
      </w:r>
      <w:r w:rsidR="001507F9" w:rsidRPr="001507F9">
        <w:rPr>
          <w:rFonts w:ascii="Arial" w:hAnsi="Arial" w:cs="Arial"/>
          <w:vertAlign w:val="superscript"/>
          <w:lang w:val="sr-Latn-ME"/>
        </w:rPr>
        <w:t xml:space="preserve"> </w:t>
      </w:r>
      <w:r w:rsidR="001507F9" w:rsidRPr="001507F9">
        <w:rPr>
          <w:rFonts w:ascii="Arial" w:hAnsi="Arial" w:cs="Arial"/>
        </w:rPr>
        <w:t>sa uračunatim PDV-om, ako je raskid ugovora nastao zbog neispunjenja ugovorenih obaveza nastalih činjenjem ili nečinjenjem ponuđača, sa rokom važnosti 30 (trideset) dana dužem od ugovorenog roka za izvršenje Ugovora.</w:t>
      </w:r>
    </w:p>
    <w:p w14:paraId="69EE05E7" w14:textId="77777777" w:rsidR="001507F9" w:rsidRPr="001507F9" w:rsidRDefault="001507F9" w:rsidP="001507F9">
      <w:pPr>
        <w:jc w:val="both"/>
        <w:rPr>
          <w:rFonts w:ascii="Arial" w:hAnsi="Arial" w:cs="Arial"/>
        </w:rPr>
      </w:pPr>
      <w:r w:rsidRPr="001507F9">
        <w:rPr>
          <w:rFonts w:ascii="Arial" w:hAnsi="Arial" w:cs="Arial"/>
        </w:rPr>
        <w:t>Ukoliko Dobavljač ne preda Naručiocu Garanciju za dobro izvršenje ugovora u skladu sa odredbama prethodnog stava, smatra se da je odustao od ponude i ovom slučaju Naručilac će aktivirati Garanciju ponude.</w:t>
      </w:r>
    </w:p>
    <w:p w14:paraId="6B656800" w14:textId="77777777" w:rsidR="001507F9" w:rsidRDefault="001507F9" w:rsidP="001507F9">
      <w:pPr>
        <w:jc w:val="both"/>
        <w:rPr>
          <w:rFonts w:ascii="Arial" w:hAnsi="Arial"/>
          <w:b/>
          <w:szCs w:val="32"/>
          <w:lang w:val="sr-Latn-ME"/>
        </w:rPr>
      </w:pPr>
    </w:p>
    <w:p w14:paraId="2C53B639" w14:textId="77777777" w:rsidR="003865DC" w:rsidRPr="002462D1" w:rsidRDefault="003865DC" w:rsidP="001507F9">
      <w:pPr>
        <w:jc w:val="both"/>
        <w:rPr>
          <w:rFonts w:ascii="Arial" w:hAnsi="Arial"/>
          <w:b/>
          <w:color w:val="000000"/>
          <w:szCs w:val="32"/>
          <w:lang w:val="sr-Latn-ME"/>
        </w:rPr>
      </w:pPr>
      <w:r w:rsidRPr="002462D1">
        <w:rPr>
          <w:rFonts w:ascii="Arial" w:hAnsi="Arial"/>
          <w:b/>
          <w:szCs w:val="32"/>
          <w:lang w:val="sr-Latn-ME"/>
        </w:rPr>
        <w:t>METODOLOGIJA VREDNOVANJA PONUDA</w:t>
      </w:r>
      <w:bookmarkEnd w:id="6"/>
    </w:p>
    <w:p w14:paraId="228263AD" w14:textId="77777777" w:rsidR="003865DC" w:rsidRPr="002462D1" w:rsidRDefault="003865DC" w:rsidP="003865DC">
      <w:pPr>
        <w:rPr>
          <w:rFonts w:ascii="Arial" w:hAnsi="Arial" w:cs="Arial"/>
          <w:lang w:val="sr-Latn-ME"/>
        </w:rPr>
      </w:pPr>
    </w:p>
    <w:p w14:paraId="086609FB" w14:textId="5B7DCE53" w:rsidR="00A0327B" w:rsidRPr="00A0327B" w:rsidRDefault="00A0327B" w:rsidP="00A0327B">
      <w:pPr>
        <w:jc w:val="both"/>
        <w:rPr>
          <w:bCs/>
          <w:i/>
          <w:iCs/>
          <w:lang w:val="sr-Latn-ME"/>
        </w:rPr>
      </w:pPr>
      <w:r w:rsidRPr="00A0327B">
        <w:rPr>
          <w:i/>
          <w:iCs/>
          <w:lang w:val="sr-Latn-ME"/>
        </w:rPr>
        <w:t xml:space="preserve"> </w:t>
      </w:r>
      <w:r w:rsidRPr="00A0327B">
        <w:rPr>
          <w:bCs/>
          <w:i/>
          <w:iCs/>
          <w:lang w:val="sr-Latn-ME"/>
        </w:rPr>
        <w:t xml:space="preserve">Naručilac će u postupku javne nabavke izabrati ekonomski najpovoljniju ponudu, primjenom pristupa isplativosti, po osnovu kriterijuma: </w:t>
      </w:r>
    </w:p>
    <w:p w14:paraId="4D99A266" w14:textId="77777777" w:rsidR="00A0327B" w:rsidRPr="00A0327B" w:rsidRDefault="00A0327B" w:rsidP="00A0327B">
      <w:pPr>
        <w:jc w:val="both"/>
        <w:rPr>
          <w:bCs/>
          <w:i/>
          <w:iCs/>
          <w:lang w:val="sr-Latn-ME"/>
        </w:rPr>
      </w:pPr>
    </w:p>
    <w:p w14:paraId="19F7F015" w14:textId="77777777" w:rsidR="00A0327B" w:rsidRPr="00A0327B" w:rsidRDefault="00A0327B" w:rsidP="00A0327B">
      <w:pPr>
        <w:jc w:val="both"/>
        <w:rPr>
          <w:b/>
          <w:bCs/>
          <w:i/>
          <w:iCs/>
          <w:lang w:val="sr-Latn-ME"/>
        </w:rPr>
      </w:pPr>
      <w:r w:rsidRPr="00A0327B">
        <w:rPr>
          <w:bCs/>
          <w:i/>
          <w:iCs/>
          <w:lang w:val="sr-Latn-ME"/>
        </w:rPr>
        <w:t xml:space="preserve">• </w:t>
      </w:r>
      <w:r w:rsidRPr="00A0327B">
        <w:rPr>
          <w:b/>
          <w:bCs/>
          <w:i/>
          <w:iCs/>
          <w:lang w:val="sr-Latn-ME"/>
        </w:rPr>
        <w:t xml:space="preserve">odnos cijene i kvaliteta </w:t>
      </w:r>
    </w:p>
    <w:p w14:paraId="57C224FA" w14:textId="77777777" w:rsidR="00A0327B" w:rsidRPr="00A0327B" w:rsidRDefault="00A0327B" w:rsidP="00A0327B">
      <w:pPr>
        <w:jc w:val="both"/>
        <w:rPr>
          <w:bCs/>
          <w:i/>
          <w:iCs/>
          <w:lang w:val="sr-Latn-ME"/>
        </w:rPr>
      </w:pPr>
    </w:p>
    <w:p w14:paraId="4E11725F" w14:textId="77777777" w:rsidR="00A0327B" w:rsidRPr="00A0327B" w:rsidRDefault="00A0327B" w:rsidP="00A0327B">
      <w:pPr>
        <w:jc w:val="both"/>
        <w:rPr>
          <w:bCs/>
          <w:i/>
          <w:iCs/>
          <w:lang w:val="sr-Latn-ME"/>
        </w:rPr>
      </w:pPr>
      <w:r w:rsidRPr="00A0327B">
        <w:rPr>
          <w:bCs/>
          <w:i/>
          <w:iCs/>
          <w:lang w:val="sr-Latn-ME"/>
        </w:rPr>
        <w:t>Koristiće se kombinovana metoda na sljedeći način:</w:t>
      </w:r>
    </w:p>
    <w:p w14:paraId="0E5D8167" w14:textId="77777777" w:rsidR="00A0327B" w:rsidRPr="00A0327B" w:rsidRDefault="00A0327B" w:rsidP="00A0327B">
      <w:pPr>
        <w:jc w:val="both"/>
        <w:rPr>
          <w:bCs/>
          <w:i/>
          <w:iCs/>
          <w:lang w:val="sr-Latn-ME"/>
        </w:rPr>
      </w:pPr>
    </w:p>
    <w:p w14:paraId="343A0C8F" w14:textId="77777777" w:rsidR="00A0327B" w:rsidRPr="00A0327B" w:rsidRDefault="00A0327B" w:rsidP="00A0327B">
      <w:pPr>
        <w:jc w:val="both"/>
        <w:rPr>
          <w:bCs/>
          <w:i/>
          <w:iCs/>
          <w:lang w:val="sr-Latn-ME"/>
        </w:rPr>
      </w:pPr>
      <w:r w:rsidRPr="00A0327B">
        <w:rPr>
          <w:b/>
          <w:bCs/>
          <w:i/>
          <w:iCs/>
          <w:lang w:val="sr-Latn-ME"/>
        </w:rPr>
        <w:t>Podkriterijum cijena</w:t>
      </w:r>
      <w:r w:rsidRPr="00A0327B">
        <w:rPr>
          <w:bCs/>
          <w:i/>
          <w:iCs/>
          <w:lang w:val="sr-Latn-ME"/>
        </w:rPr>
        <w:t xml:space="preserve"> će se vrednovati po proporcionalnoj metodi na sljedeći način:</w:t>
      </w:r>
    </w:p>
    <w:p w14:paraId="32009002" w14:textId="77777777" w:rsidR="00A0327B" w:rsidRPr="00A0327B" w:rsidRDefault="00A0327B" w:rsidP="00A0327B">
      <w:pPr>
        <w:jc w:val="both"/>
        <w:rPr>
          <w:bCs/>
          <w:i/>
          <w:iCs/>
          <w:lang w:val="sr-Latn-ME"/>
        </w:rPr>
      </w:pPr>
    </w:p>
    <w:p w14:paraId="5AA17032" w14:textId="77777777" w:rsidR="00A0327B" w:rsidRPr="00A0327B" w:rsidRDefault="00A0327B" w:rsidP="00A0327B">
      <w:pPr>
        <w:jc w:val="both"/>
        <w:rPr>
          <w:bCs/>
          <w:i/>
          <w:iCs/>
          <w:lang w:val="sr-Latn-ME"/>
        </w:rPr>
      </w:pPr>
      <w:r w:rsidRPr="00A0327B">
        <w:rPr>
          <w:bCs/>
          <w:i/>
          <w:iCs/>
          <w:lang w:val="sr-Latn-ME"/>
        </w:rPr>
        <w:t>Kao osnov za vrednovanje ponuda uzimaju se ponuđene cijene ispravnih ponuda.</w:t>
      </w:r>
    </w:p>
    <w:p w14:paraId="7E5A1556" w14:textId="77777777" w:rsidR="00A0327B" w:rsidRPr="00A0327B" w:rsidRDefault="00A0327B" w:rsidP="00A0327B">
      <w:pPr>
        <w:jc w:val="both"/>
        <w:rPr>
          <w:bCs/>
          <w:i/>
          <w:iCs/>
          <w:lang w:val="sr-Latn-ME"/>
        </w:rPr>
      </w:pPr>
    </w:p>
    <w:p w14:paraId="60F18903" w14:textId="77777777" w:rsidR="00A0327B" w:rsidRPr="00A0327B" w:rsidRDefault="00A0327B" w:rsidP="00A0327B">
      <w:pPr>
        <w:jc w:val="both"/>
        <w:rPr>
          <w:bCs/>
          <w:i/>
          <w:iCs/>
          <w:lang w:val="sr-Latn-ME"/>
        </w:rPr>
      </w:pPr>
      <w:r w:rsidRPr="00A0327B">
        <w:rPr>
          <w:bCs/>
          <w:i/>
          <w:iCs/>
          <w:lang w:val="sr-Latn-ME"/>
        </w:rPr>
        <w:t>Podkriterijum cijena iskazuje na način što se najniža ukupna ponuđena cijena podijeli sa ponuđenom cijenom i dobijeni količnik pomnoži sa brojem bodova koji je određen za ovaj podkriterijum od maksimalnih 80 bodova, po formuli:</w:t>
      </w:r>
    </w:p>
    <w:p w14:paraId="2D223333" w14:textId="77777777" w:rsidR="00A0327B" w:rsidRPr="00A0327B" w:rsidRDefault="00A0327B" w:rsidP="00A0327B">
      <w:pPr>
        <w:jc w:val="both"/>
        <w:rPr>
          <w:bCs/>
          <w:i/>
          <w:iCs/>
          <w:lang w:val="sr-Latn-ME"/>
        </w:rPr>
      </w:pPr>
    </w:p>
    <w:p w14:paraId="1412EFB7" w14:textId="64308756" w:rsidR="00A0327B" w:rsidRPr="00A0327B" w:rsidRDefault="00A0327B" w:rsidP="00A0327B">
      <w:pPr>
        <w:jc w:val="both"/>
        <w:rPr>
          <w:b/>
          <w:bCs/>
          <w:i/>
          <w:iCs/>
          <w:lang w:val="sr-Latn-ME"/>
        </w:rPr>
      </w:pPr>
      <w:r w:rsidRPr="00A0327B">
        <w:rPr>
          <w:b/>
          <w:bCs/>
          <w:i/>
          <w:iCs/>
          <w:lang w:val="sr-Latn-ME"/>
        </w:rPr>
        <w:t xml:space="preserve">Broj bodova = C ( Najniža ponuđena cijena ) / C ( ponuđena cijena ) * </w:t>
      </w:r>
      <w:r w:rsidR="00DC189F">
        <w:rPr>
          <w:b/>
          <w:bCs/>
          <w:i/>
          <w:iCs/>
          <w:lang w:val="sr-Latn-ME"/>
        </w:rPr>
        <w:t>9</w:t>
      </w:r>
      <w:r w:rsidRPr="00A0327B">
        <w:rPr>
          <w:b/>
          <w:bCs/>
          <w:i/>
          <w:iCs/>
          <w:lang w:val="sr-Latn-ME"/>
        </w:rPr>
        <w:t>0</w:t>
      </w:r>
    </w:p>
    <w:p w14:paraId="3582FE32" w14:textId="77777777" w:rsidR="00A0327B" w:rsidRPr="00A0327B" w:rsidRDefault="00A0327B" w:rsidP="00A0327B">
      <w:pPr>
        <w:jc w:val="both"/>
        <w:rPr>
          <w:bCs/>
          <w:i/>
          <w:iCs/>
          <w:lang w:val="sr-Latn-ME"/>
        </w:rPr>
      </w:pPr>
    </w:p>
    <w:p w14:paraId="7D5E9F46" w14:textId="77777777" w:rsidR="00A0327B" w:rsidRPr="00A0327B" w:rsidRDefault="00A0327B" w:rsidP="00A0327B">
      <w:pPr>
        <w:jc w:val="both"/>
        <w:rPr>
          <w:bCs/>
          <w:i/>
          <w:iCs/>
          <w:lang w:val="sr-Latn-ME"/>
        </w:rPr>
      </w:pPr>
      <w:r w:rsidRPr="00A0327B">
        <w:rPr>
          <w:bCs/>
          <w:i/>
          <w:iCs/>
          <w:lang w:val="sr-Latn-ME"/>
        </w:rPr>
        <w:t>Ako je ponuđena cijena 0,00 EUR-a prilikom vrednovanja te cijene po kriterijumu ili podkriterijumu najniža ponuđena cijena uzima se da je ponuđena cijena 0,01 EUR.</w:t>
      </w:r>
    </w:p>
    <w:p w14:paraId="32113BD6" w14:textId="77777777" w:rsidR="00A0327B" w:rsidRPr="00A0327B" w:rsidRDefault="00A0327B" w:rsidP="00A0327B">
      <w:pPr>
        <w:jc w:val="both"/>
        <w:rPr>
          <w:bCs/>
          <w:i/>
          <w:lang w:val="sr-Latn-ME"/>
        </w:rPr>
      </w:pPr>
    </w:p>
    <w:p w14:paraId="5A3160E0" w14:textId="34041D92" w:rsidR="00A0327B" w:rsidRPr="00A0327B" w:rsidRDefault="00A0327B" w:rsidP="00A0327B">
      <w:pPr>
        <w:jc w:val="both"/>
        <w:rPr>
          <w:bCs/>
          <w:i/>
          <w:iCs/>
          <w:lang w:val="fr-FR"/>
        </w:rPr>
      </w:pPr>
      <w:r w:rsidRPr="00A0327B">
        <w:rPr>
          <w:b/>
          <w:bCs/>
          <w:i/>
          <w:iCs/>
          <w:lang w:val="sv-SE"/>
        </w:rPr>
        <w:t xml:space="preserve">Podkriterijum kvalitet: </w:t>
      </w:r>
      <w:r w:rsidRPr="00A0327B">
        <w:rPr>
          <w:bCs/>
          <w:i/>
          <w:iCs/>
          <w:lang w:val="fr-FR"/>
        </w:rPr>
        <w:t xml:space="preserve">Parametar kvalitet ( K ) vrednovaće se na sljedeći način: max </w:t>
      </w:r>
      <w:r w:rsidR="00DC189F">
        <w:rPr>
          <w:bCs/>
          <w:i/>
          <w:iCs/>
          <w:lang w:val="fr-FR"/>
        </w:rPr>
        <w:t>1</w:t>
      </w:r>
      <w:r w:rsidRPr="00A0327B">
        <w:rPr>
          <w:bCs/>
          <w:i/>
          <w:iCs/>
          <w:lang w:val="fr-FR"/>
        </w:rPr>
        <w:t>0 bodova za izbor najpovoljnije ponude primjenom parametra kvalitet, kao osnov za vrednovanje uzima se:</w:t>
      </w:r>
    </w:p>
    <w:p w14:paraId="335E4CF0" w14:textId="77777777" w:rsidR="00A0327B" w:rsidRPr="00A0327B" w:rsidRDefault="00A0327B" w:rsidP="00A0327B">
      <w:pPr>
        <w:jc w:val="both"/>
        <w:rPr>
          <w:bCs/>
          <w:i/>
          <w:iCs/>
          <w:lang w:val="fr-FR"/>
        </w:rPr>
      </w:pPr>
      <w:r w:rsidRPr="00A0327B">
        <w:rPr>
          <w:bCs/>
          <w:i/>
          <w:iCs/>
          <w:lang w:val="fr-FR"/>
        </w:rPr>
        <w:t xml:space="preserve">Ponuđač sa najkraćim ponuđenim rokom isporuke robe dobija maksimalni broj bodova u skladu sa ovim parametrom, a drugi ponuđači dobijaju proporcionalno manji broj bodova po formuli: </w:t>
      </w:r>
    </w:p>
    <w:p w14:paraId="43BA6BAE" w14:textId="2F1BD39A" w:rsidR="00A0327B" w:rsidRPr="00A0327B" w:rsidRDefault="00A0327B" w:rsidP="00A0327B">
      <w:pPr>
        <w:jc w:val="both"/>
        <w:rPr>
          <w:b/>
          <w:bCs/>
          <w:i/>
          <w:iCs/>
          <w:lang w:val="fr-FR"/>
        </w:rPr>
      </w:pPr>
      <w:r w:rsidRPr="00A0327B">
        <w:rPr>
          <w:b/>
          <w:bCs/>
          <w:i/>
          <w:iCs/>
          <w:lang w:val="fr-FR"/>
        </w:rPr>
        <w:t xml:space="preserve">Broj bodova ( K ) = ( najkraći ponuđeni rok isporuke robe / ponuđeni rok ) x </w:t>
      </w:r>
      <w:r w:rsidR="00DC189F">
        <w:rPr>
          <w:b/>
          <w:bCs/>
          <w:i/>
          <w:iCs/>
          <w:lang w:val="fr-FR"/>
        </w:rPr>
        <w:t>1</w:t>
      </w:r>
      <w:r w:rsidRPr="00A0327B">
        <w:rPr>
          <w:b/>
          <w:bCs/>
          <w:i/>
          <w:iCs/>
          <w:lang w:val="fr-FR"/>
        </w:rPr>
        <w:t>0</w:t>
      </w:r>
    </w:p>
    <w:p w14:paraId="5FF7E056" w14:textId="77777777" w:rsidR="00A0327B" w:rsidRPr="00A0327B" w:rsidRDefault="00A0327B" w:rsidP="00A0327B">
      <w:pPr>
        <w:jc w:val="both"/>
        <w:rPr>
          <w:bCs/>
          <w:i/>
          <w:iCs/>
          <w:lang w:val="fr-FR"/>
        </w:rPr>
      </w:pPr>
      <w:r w:rsidRPr="00A0327B">
        <w:rPr>
          <w:bCs/>
          <w:i/>
          <w:iCs/>
          <w:lang w:val="fr-FR"/>
        </w:rPr>
        <w:lastRenderedPageBreak/>
        <w:t>Najkraći  ponuđeni rok za isporuku ne može biti kraći od 1 dana od dostavljanja pisanog zahtjeva za isporuku od strane Naručioca.</w:t>
      </w:r>
    </w:p>
    <w:p w14:paraId="43663116" w14:textId="77777777" w:rsidR="00A0327B" w:rsidRPr="00A0327B" w:rsidRDefault="00A0327B" w:rsidP="00A0327B">
      <w:pPr>
        <w:jc w:val="both"/>
        <w:rPr>
          <w:b/>
          <w:bCs/>
          <w:i/>
          <w:iCs/>
          <w:lang w:val="fr-FR"/>
        </w:rPr>
      </w:pPr>
    </w:p>
    <w:p w14:paraId="4275FDC5" w14:textId="77777777" w:rsidR="00A0327B" w:rsidRPr="00A0327B" w:rsidRDefault="00A0327B" w:rsidP="00A0327B">
      <w:pPr>
        <w:jc w:val="both"/>
        <w:rPr>
          <w:bCs/>
          <w:i/>
          <w:lang w:val="sr-Latn-ME"/>
        </w:rPr>
      </w:pPr>
      <w:r w:rsidRPr="00A0327B">
        <w:rPr>
          <w:bCs/>
          <w:i/>
          <w:lang w:val="sr-Latn-ME"/>
        </w:rPr>
        <w:t xml:space="preserve">Ponuda sa najvećim brojem bodova ( </w:t>
      </w:r>
      <w:r w:rsidRPr="00A0327B">
        <w:rPr>
          <w:b/>
          <w:bCs/>
          <w:i/>
          <w:lang w:val="sr-Latn-ME"/>
        </w:rPr>
        <w:t xml:space="preserve">C + </w:t>
      </w:r>
      <w:r w:rsidRPr="00A0327B">
        <w:rPr>
          <w:b/>
          <w:bCs/>
          <w:i/>
          <w:lang w:val="hr-HR"/>
        </w:rPr>
        <w:t xml:space="preserve">K </w:t>
      </w:r>
      <w:r w:rsidRPr="00A0327B">
        <w:rPr>
          <w:bCs/>
          <w:i/>
          <w:lang w:val="sr-Latn-ME"/>
        </w:rPr>
        <w:t>) će biti izabrana kao prvorangirana.</w:t>
      </w:r>
    </w:p>
    <w:p w14:paraId="6441EBF5" w14:textId="723BE549" w:rsidR="00E3106A" w:rsidRPr="00A0327B" w:rsidRDefault="00E3106A" w:rsidP="00E3106A">
      <w:pPr>
        <w:jc w:val="both"/>
        <w:rPr>
          <w:bCs/>
          <w:i/>
          <w:lang w:val="sr-Latn-ME"/>
        </w:rPr>
      </w:pPr>
    </w:p>
    <w:p w14:paraId="5006056C" w14:textId="77777777" w:rsidR="00E3106A" w:rsidRDefault="00E3106A" w:rsidP="00E3106A">
      <w:pPr>
        <w:rPr>
          <w:rFonts w:ascii="Arial" w:hAnsi="Arial" w:cs="Arial"/>
          <w:lang w:val="sr-Latn-ME"/>
        </w:rPr>
      </w:pPr>
    </w:p>
    <w:p w14:paraId="120ADDE6"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45EF75FB" w14:textId="77777777" w:rsidR="003865DC" w:rsidRPr="002462D1" w:rsidRDefault="003865DC" w:rsidP="003865DC">
      <w:pPr>
        <w:jc w:val="both"/>
        <w:rPr>
          <w:rFonts w:ascii="Arial" w:hAnsi="Arial" w:cs="Arial"/>
          <w:b/>
          <w:bCs/>
          <w:color w:val="000000"/>
          <w:lang w:val="sr-Latn-ME"/>
        </w:rPr>
      </w:pPr>
    </w:p>
    <w:p w14:paraId="0E8DE538"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Ponuda se sačinjava na:</w:t>
      </w:r>
    </w:p>
    <w:p w14:paraId="749F504F" w14:textId="77777777" w:rsidR="003865DC" w:rsidRPr="002462D1" w:rsidRDefault="003865DC" w:rsidP="003865DC">
      <w:pPr>
        <w:jc w:val="both"/>
        <w:rPr>
          <w:rFonts w:ascii="Arial" w:hAnsi="Arial" w:cs="Arial"/>
          <w:b/>
          <w:bCs/>
          <w:color w:val="000000"/>
          <w:lang w:val="sr-Latn-ME"/>
        </w:rPr>
      </w:pPr>
    </w:p>
    <w:p w14:paraId="1ED8E508" w14:textId="285BCF6C" w:rsidR="003865DC" w:rsidRDefault="003865DC" w:rsidP="003865DC">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w:t>
      </w:r>
      <w:r w:rsidR="00753D92">
        <w:rPr>
          <w:rFonts w:ascii="Arial" w:hAnsi="Arial" w:cs="Arial"/>
          <w:color w:val="000000"/>
          <w:lang w:val="sr-Latn-ME"/>
        </w:rPr>
        <w:t>om</w:t>
      </w:r>
      <w:r w:rsidRPr="002462D1">
        <w:rPr>
          <w:rFonts w:ascii="Arial" w:hAnsi="Arial" w:cs="Arial"/>
          <w:color w:val="000000"/>
          <w:lang w:val="sr-Latn-ME"/>
        </w:rPr>
        <w:t xml:space="preserve"> jezik</w:t>
      </w:r>
      <w:r w:rsidR="00753D92">
        <w:rPr>
          <w:rFonts w:ascii="Arial" w:hAnsi="Arial" w:cs="Arial"/>
          <w:color w:val="000000"/>
          <w:lang w:val="sr-Latn-ME"/>
        </w:rPr>
        <w:t>u</w:t>
      </w:r>
      <w:r w:rsidRPr="002462D1">
        <w:rPr>
          <w:rFonts w:ascii="Arial" w:hAnsi="Arial" w:cs="Arial"/>
          <w:color w:val="000000"/>
          <w:lang w:val="sr-Latn-ME"/>
        </w:rPr>
        <w:t xml:space="preserve"> i drug</w:t>
      </w:r>
      <w:r w:rsidR="00753D92">
        <w:rPr>
          <w:rFonts w:ascii="Arial" w:hAnsi="Arial" w:cs="Arial"/>
          <w:color w:val="000000"/>
          <w:lang w:val="sr-Latn-ME"/>
        </w:rPr>
        <w:t>om</w:t>
      </w:r>
      <w:r w:rsidRPr="002462D1">
        <w:rPr>
          <w:rFonts w:ascii="Arial" w:hAnsi="Arial" w:cs="Arial"/>
          <w:color w:val="000000"/>
          <w:lang w:val="sr-Latn-ME"/>
        </w:rPr>
        <w:t xml:space="preserve"> jezik</w:t>
      </w:r>
      <w:r w:rsidR="00753D92">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p>
    <w:p w14:paraId="01D720FA" w14:textId="77777777" w:rsidR="003865DC" w:rsidRPr="002462D1" w:rsidRDefault="003865DC" w:rsidP="003865DC">
      <w:pPr>
        <w:jc w:val="both"/>
        <w:rPr>
          <w:rFonts w:ascii="Arial" w:hAnsi="Arial" w:cs="Arial"/>
          <w:lang w:val="sr-Latn-ME"/>
        </w:rPr>
      </w:pPr>
    </w:p>
    <w:p w14:paraId="3518CBB8"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134C34D4" w14:textId="77777777" w:rsidR="003865DC" w:rsidRPr="002462D1" w:rsidRDefault="003865DC" w:rsidP="003865DC">
      <w:pPr>
        <w:jc w:val="both"/>
        <w:rPr>
          <w:rFonts w:ascii="Arial" w:hAnsi="Arial" w:cs="Arial"/>
          <w:b/>
          <w:bCs/>
          <w:color w:val="000000"/>
          <w:lang w:val="sr-Latn-ME"/>
        </w:rPr>
      </w:pPr>
    </w:p>
    <w:p w14:paraId="6D937178" w14:textId="1B7EC556"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925282">
        <w:rPr>
          <w:rFonts w:ascii="Arial" w:hAnsi="Arial" w:cs="Arial"/>
          <w:color w:val="000000"/>
          <w:lang w:val="sr-Latn-ME"/>
        </w:rPr>
        <w:t>16.12.2024</w:t>
      </w:r>
      <w:r w:rsidR="001507F9">
        <w:rPr>
          <w:rFonts w:ascii="Arial" w:hAnsi="Arial" w:cs="Arial"/>
          <w:color w:val="000000"/>
          <w:lang w:val="sr-Latn-ME"/>
        </w:rPr>
        <w:t>.</w:t>
      </w:r>
      <w:r w:rsidRPr="002462D1">
        <w:rPr>
          <w:rFonts w:ascii="Arial" w:hAnsi="Arial" w:cs="Arial"/>
          <w:color w:val="000000"/>
          <w:lang w:val="sr-Latn-ME"/>
        </w:rPr>
        <w:t xml:space="preserve"> godine do </w:t>
      </w:r>
      <w:r w:rsidR="00C44745">
        <w:rPr>
          <w:rFonts w:ascii="Arial" w:hAnsi="Arial" w:cs="Arial"/>
          <w:color w:val="000000"/>
          <w:lang w:val="sr-Latn-ME"/>
        </w:rPr>
        <w:t>12</w:t>
      </w:r>
      <w:r w:rsidRPr="002462D1">
        <w:rPr>
          <w:rFonts w:ascii="Arial" w:hAnsi="Arial" w:cs="Arial"/>
          <w:color w:val="000000"/>
          <w:lang w:val="sr-Latn-ME"/>
        </w:rPr>
        <w:t xml:space="preserve"> sati.</w:t>
      </w:r>
    </w:p>
    <w:p w14:paraId="4C74FB3C" w14:textId="77777777" w:rsidR="003865DC" w:rsidRPr="002462D1" w:rsidRDefault="003865DC" w:rsidP="003865DC">
      <w:pPr>
        <w:jc w:val="both"/>
        <w:rPr>
          <w:rFonts w:ascii="Arial" w:hAnsi="Arial" w:cs="Arial"/>
          <w:b/>
          <w:bCs/>
          <w:i/>
          <w:iCs/>
          <w:color w:val="000000"/>
          <w:lang w:val="sr-Latn-ME"/>
        </w:rPr>
      </w:pPr>
    </w:p>
    <w:p w14:paraId="3ED70357" w14:textId="01A763D6"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925282">
        <w:rPr>
          <w:rFonts w:ascii="Arial" w:hAnsi="Arial" w:cs="Arial"/>
          <w:color w:val="000000"/>
          <w:lang w:val="sr-Latn-ME"/>
        </w:rPr>
        <w:t>16.12.2024</w:t>
      </w:r>
      <w:r w:rsidR="00172AC6">
        <w:rPr>
          <w:rFonts w:ascii="Arial" w:hAnsi="Arial" w:cs="Arial"/>
          <w:color w:val="000000"/>
          <w:lang w:val="sr-Latn-ME"/>
        </w:rPr>
        <w:t>.</w:t>
      </w:r>
      <w:r w:rsidR="00753D92">
        <w:rPr>
          <w:rFonts w:ascii="Arial" w:hAnsi="Arial" w:cs="Arial"/>
          <w:color w:val="000000"/>
          <w:lang w:val="sr-Latn-ME"/>
        </w:rPr>
        <w:t xml:space="preserve"> </w:t>
      </w:r>
      <w:r w:rsidRPr="002462D1">
        <w:rPr>
          <w:rFonts w:ascii="Arial" w:hAnsi="Arial" w:cs="Arial"/>
          <w:color w:val="000000"/>
          <w:lang w:val="sr-Latn-ME"/>
        </w:rPr>
        <w:t xml:space="preserve">godine u </w:t>
      </w:r>
      <w:r w:rsidR="00970EE5">
        <w:rPr>
          <w:rFonts w:ascii="Arial" w:hAnsi="Arial" w:cs="Arial"/>
          <w:color w:val="000000"/>
          <w:lang w:val="sr-Latn-ME"/>
        </w:rPr>
        <w:t>12</w:t>
      </w:r>
      <w:r w:rsidR="00753D92">
        <w:rPr>
          <w:rFonts w:ascii="Arial" w:hAnsi="Arial" w:cs="Arial"/>
          <w:color w:val="000000"/>
          <w:lang w:val="sr-Latn-ME"/>
        </w:rPr>
        <w:t xml:space="preserve"> </w:t>
      </w:r>
      <w:r w:rsidRPr="002462D1">
        <w:rPr>
          <w:rFonts w:ascii="Arial" w:hAnsi="Arial" w:cs="Arial"/>
          <w:color w:val="000000"/>
          <w:lang w:val="sr-Latn-ME"/>
        </w:rPr>
        <w:t xml:space="preserve">sati. </w:t>
      </w:r>
    </w:p>
    <w:p w14:paraId="59A7F293" w14:textId="77777777" w:rsidR="003865DC" w:rsidRPr="002462D1" w:rsidRDefault="003865DC" w:rsidP="003865DC">
      <w:pPr>
        <w:jc w:val="both"/>
        <w:rPr>
          <w:rFonts w:ascii="Arial" w:hAnsi="Arial" w:cs="Arial"/>
          <w:color w:val="000000"/>
          <w:lang w:val="sr-Latn-ME"/>
        </w:rPr>
      </w:pPr>
    </w:p>
    <w:p w14:paraId="1B11E6AB" w14:textId="77777777" w:rsidR="00172AC6" w:rsidRPr="00172AC6" w:rsidRDefault="00172AC6" w:rsidP="00172AC6">
      <w:pPr>
        <w:jc w:val="both"/>
        <w:rPr>
          <w:rFonts w:ascii="Arial" w:hAnsi="Arial" w:cs="Arial"/>
          <w:color w:val="000000"/>
        </w:rPr>
      </w:pPr>
      <w:r w:rsidRPr="00172AC6">
        <w:rPr>
          <w:rFonts w:ascii="Arial" w:hAnsi="Arial" w:cs="Arial"/>
          <w:color w:val="000000"/>
        </w:rPr>
        <w:t>Izjava privrednog subjekta i garancija ponude podnose se u elektronskom obliku putem ESJN.</w:t>
      </w:r>
    </w:p>
    <w:p w14:paraId="18CAEBDD" w14:textId="77777777" w:rsidR="00172AC6" w:rsidRDefault="00172AC6" w:rsidP="00172AC6">
      <w:pPr>
        <w:jc w:val="both"/>
        <w:rPr>
          <w:rFonts w:ascii="Arial" w:hAnsi="Arial" w:cs="Arial"/>
          <w:color w:val="000000"/>
        </w:rPr>
      </w:pPr>
    </w:p>
    <w:p w14:paraId="3BC74A89" w14:textId="6C9A3563" w:rsidR="00172AC6" w:rsidRPr="00172AC6" w:rsidRDefault="00172AC6" w:rsidP="00172AC6">
      <w:pPr>
        <w:jc w:val="both"/>
        <w:rPr>
          <w:rFonts w:ascii="Arial" w:hAnsi="Arial" w:cs="Arial"/>
          <w:color w:val="000000"/>
        </w:rPr>
      </w:pPr>
      <w:r w:rsidRPr="00172AC6">
        <w:rPr>
          <w:rFonts w:ascii="Arial" w:hAnsi="Arial" w:cs="Arial"/>
          <w:color w:val="000000"/>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w:t>
      </w:r>
      <w:r w:rsidR="00753D92">
        <w:rPr>
          <w:rFonts w:ascii="Arial" w:hAnsi="Arial" w:cs="Arial"/>
          <w:color w:val="000000"/>
        </w:rPr>
        <w:t>e.</w:t>
      </w:r>
    </w:p>
    <w:p w14:paraId="67834E06" w14:textId="77777777" w:rsidR="00172AC6" w:rsidRDefault="00172AC6" w:rsidP="00172AC6">
      <w:pPr>
        <w:ind w:left="720"/>
        <w:jc w:val="both"/>
        <w:rPr>
          <w:rFonts w:ascii="Arial" w:hAnsi="Arial" w:cs="Arial"/>
          <w:color w:val="000000"/>
          <w:lang w:val="pl-PL"/>
        </w:rPr>
      </w:pPr>
      <w:r w:rsidRPr="00172AC6">
        <w:rPr>
          <w:rFonts w:ascii="Arial" w:hAnsi="Arial" w:cs="Arial"/>
          <w:color w:val="000000"/>
          <w:lang w:val="pl-PL"/>
        </w:rPr>
        <w:t xml:space="preserve">• neposrednom predajom na arhivi naručioca na adresi JZU </w:t>
      </w:r>
      <w:r w:rsidR="00AC7FB1">
        <w:rPr>
          <w:rFonts w:ascii="Arial" w:hAnsi="Arial" w:cs="Arial"/>
          <w:color w:val="000000"/>
          <w:lang w:val="pl-PL"/>
        </w:rPr>
        <w:t>Opšta bolnica Nikšić</w:t>
      </w:r>
      <w:r w:rsidRPr="00172AC6">
        <w:rPr>
          <w:rFonts w:ascii="Arial" w:hAnsi="Arial" w:cs="Arial"/>
          <w:color w:val="000000"/>
          <w:lang w:val="pl-PL"/>
        </w:rPr>
        <w:t>,</w:t>
      </w:r>
      <w:r w:rsidR="00AC7FB1">
        <w:rPr>
          <w:rFonts w:ascii="Arial" w:hAnsi="Arial" w:cs="Arial"/>
          <w:color w:val="000000"/>
          <w:lang w:val="pl-PL"/>
        </w:rPr>
        <w:t xml:space="preserve"> Nikca od Rovina bb,</w:t>
      </w:r>
      <w:r w:rsidRPr="00172AC6">
        <w:rPr>
          <w:rFonts w:ascii="Arial" w:hAnsi="Arial" w:cs="Arial"/>
          <w:color w:val="000000"/>
          <w:lang w:val="pl-PL"/>
        </w:rPr>
        <w:t xml:space="preserve"> N</w:t>
      </w:r>
      <w:r w:rsidR="00E6302C">
        <w:rPr>
          <w:rFonts w:ascii="Arial" w:hAnsi="Arial" w:cs="Arial"/>
          <w:color w:val="000000"/>
          <w:lang w:val="pl-PL"/>
        </w:rPr>
        <w:t>ikšić, radnim danima od 10 do 15</w:t>
      </w:r>
      <w:r w:rsidRPr="00172AC6">
        <w:rPr>
          <w:rFonts w:ascii="Arial" w:hAnsi="Arial" w:cs="Arial"/>
          <w:color w:val="000000"/>
          <w:lang w:val="pl-PL"/>
        </w:rPr>
        <w:t xml:space="preserve"> sati </w:t>
      </w:r>
    </w:p>
    <w:p w14:paraId="3355175E" w14:textId="72FEFC6A" w:rsidR="00172AC6" w:rsidRPr="00172AC6" w:rsidRDefault="00172AC6" w:rsidP="00172AC6">
      <w:pPr>
        <w:ind w:left="720"/>
        <w:jc w:val="both"/>
        <w:rPr>
          <w:rFonts w:ascii="Arial" w:hAnsi="Arial" w:cs="Arial"/>
          <w:color w:val="000000"/>
          <w:lang w:val="pl-PL"/>
        </w:rPr>
      </w:pPr>
      <w:r w:rsidRPr="00172AC6">
        <w:rPr>
          <w:rFonts w:ascii="Arial" w:hAnsi="Arial" w:cs="Arial"/>
          <w:color w:val="000000"/>
          <w:lang w:val="pl-PL"/>
        </w:rPr>
        <w:t xml:space="preserve">• preporučenom pošiljkom sa povratnicom na </w:t>
      </w:r>
      <w:r w:rsidR="00AC7FB1" w:rsidRPr="00172AC6">
        <w:rPr>
          <w:rFonts w:ascii="Arial" w:hAnsi="Arial" w:cs="Arial"/>
          <w:color w:val="000000"/>
          <w:lang w:val="pl-PL"/>
        </w:rPr>
        <w:t xml:space="preserve">JZU </w:t>
      </w:r>
      <w:r w:rsidR="00AC7FB1">
        <w:rPr>
          <w:rFonts w:ascii="Arial" w:hAnsi="Arial" w:cs="Arial"/>
          <w:color w:val="000000"/>
          <w:lang w:val="pl-PL"/>
        </w:rPr>
        <w:t>Opšta bolnica Nikšić</w:t>
      </w:r>
      <w:r w:rsidR="00AC7FB1" w:rsidRPr="00172AC6">
        <w:rPr>
          <w:rFonts w:ascii="Arial" w:hAnsi="Arial" w:cs="Arial"/>
          <w:color w:val="000000"/>
          <w:lang w:val="pl-PL"/>
        </w:rPr>
        <w:t>,</w:t>
      </w:r>
      <w:r w:rsidR="00AC7FB1">
        <w:rPr>
          <w:rFonts w:ascii="Arial" w:hAnsi="Arial" w:cs="Arial"/>
          <w:color w:val="000000"/>
          <w:lang w:val="pl-PL"/>
        </w:rPr>
        <w:t xml:space="preserve"> Nikca od Rovina bb,</w:t>
      </w:r>
      <w:r w:rsidR="00AC7FB1" w:rsidRPr="00172AC6">
        <w:rPr>
          <w:rFonts w:ascii="Arial" w:hAnsi="Arial" w:cs="Arial"/>
          <w:color w:val="000000"/>
          <w:lang w:val="pl-PL"/>
        </w:rPr>
        <w:t xml:space="preserve"> Nikšić</w:t>
      </w:r>
      <w:r w:rsidRPr="00172AC6">
        <w:rPr>
          <w:rFonts w:ascii="Arial" w:hAnsi="Arial" w:cs="Arial"/>
          <w:color w:val="000000"/>
          <w:lang w:val="pl-PL"/>
        </w:rPr>
        <w:t>.</w:t>
      </w:r>
    </w:p>
    <w:p w14:paraId="626E4D29" w14:textId="77777777" w:rsidR="00172AC6" w:rsidRPr="00172AC6" w:rsidRDefault="00172AC6" w:rsidP="00172AC6">
      <w:pPr>
        <w:jc w:val="both"/>
        <w:rPr>
          <w:rFonts w:ascii="Arial" w:hAnsi="Arial" w:cs="Arial"/>
          <w:color w:val="000000"/>
        </w:rPr>
      </w:pPr>
      <w:r w:rsidRPr="00172AC6">
        <w:rPr>
          <w:rFonts w:ascii="Arial" w:hAnsi="Arial" w:cs="Arial"/>
          <w:color w:val="000000"/>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C92F9D5" w14:textId="77777777" w:rsidR="00172AC6" w:rsidRPr="00172AC6" w:rsidRDefault="00172AC6" w:rsidP="00172AC6">
      <w:pPr>
        <w:jc w:val="both"/>
        <w:rPr>
          <w:rFonts w:ascii="Arial" w:hAnsi="Arial" w:cs="Arial"/>
          <w:color w:val="000000"/>
        </w:rPr>
      </w:pPr>
    </w:p>
    <w:p w14:paraId="6D873558" w14:textId="2DE23560" w:rsidR="00172AC6" w:rsidRDefault="00172AC6" w:rsidP="00172AC6">
      <w:pPr>
        <w:jc w:val="both"/>
        <w:rPr>
          <w:rFonts w:ascii="Arial" w:hAnsi="Arial" w:cs="Arial"/>
          <w:color w:val="000000"/>
        </w:rPr>
      </w:pPr>
      <w:r w:rsidRPr="00172AC6">
        <w:rPr>
          <w:rFonts w:ascii="Arial" w:hAnsi="Arial" w:cs="Arial"/>
          <w:color w:val="000000"/>
        </w:rPr>
        <w:t xml:space="preserve">Dokazi iz člana 120 stav 16 tač. </w:t>
      </w:r>
      <w:r w:rsidR="00B51A09">
        <w:rPr>
          <w:rFonts w:ascii="Arial" w:hAnsi="Arial" w:cs="Arial"/>
          <w:color w:val="000000"/>
        </w:rPr>
        <w:t xml:space="preserve">1, 2, </w:t>
      </w:r>
      <w:r w:rsidRPr="00172AC6">
        <w:rPr>
          <w:rFonts w:ascii="Arial" w:hAnsi="Arial" w:cs="Arial"/>
          <w:color w:val="000000"/>
        </w:rPr>
        <w:t>3  Zakona o javnim nabavkama podnose se putem ESJN u elektronskom obliku ili kao skenirana kopija originala.</w:t>
      </w:r>
    </w:p>
    <w:p w14:paraId="7716706B" w14:textId="77777777" w:rsidR="00172AC6" w:rsidRDefault="00172AC6" w:rsidP="00172AC6">
      <w:pPr>
        <w:jc w:val="both"/>
        <w:rPr>
          <w:rFonts w:ascii="Arial" w:hAnsi="Arial" w:cs="Arial"/>
          <w:color w:val="000000"/>
        </w:rPr>
      </w:pPr>
    </w:p>
    <w:p w14:paraId="32E3B807" w14:textId="3BA519EB" w:rsidR="00172AC6" w:rsidRPr="00E44B95" w:rsidRDefault="00172AC6" w:rsidP="00172AC6">
      <w:pPr>
        <w:tabs>
          <w:tab w:val="left" w:pos="1230"/>
        </w:tabs>
        <w:jc w:val="both"/>
        <w:rPr>
          <w:rFonts w:ascii="Arial" w:hAnsi="Arial" w:cs="Arial"/>
          <w:lang w:val="sr-Latn-CS"/>
        </w:rPr>
      </w:pPr>
      <w:r w:rsidRPr="00E44B95">
        <w:rPr>
          <w:rFonts w:ascii="Arial" w:hAnsi="Arial" w:cs="Arial"/>
        </w:rPr>
        <w:t>Naručilac je  u skladu sa članom 54</w:t>
      </w:r>
      <w:r w:rsidR="00B51A09">
        <w:rPr>
          <w:rFonts w:ascii="Arial" w:hAnsi="Arial" w:cs="Arial"/>
        </w:rPr>
        <w:t>,</w:t>
      </w:r>
      <w:r w:rsidRPr="00E44B95">
        <w:rPr>
          <w:rFonts w:ascii="Arial" w:hAnsi="Arial" w:cs="Arial"/>
        </w:rPr>
        <w:t xml:space="preserve"> stav </w:t>
      </w:r>
      <w:r w:rsidR="00B51A09">
        <w:rPr>
          <w:rFonts w:ascii="Arial" w:hAnsi="Arial" w:cs="Arial"/>
        </w:rPr>
        <w:t>3,</w:t>
      </w:r>
      <w:r w:rsidRPr="00E44B95">
        <w:rPr>
          <w:rFonts w:ascii="Arial" w:hAnsi="Arial" w:cs="Arial"/>
        </w:rPr>
        <w:t xml:space="preserve"> tačka 1 ZJN rok za podnošenje ponuda u otvorenom postupku javne nabavke odredio u roku  ne kraćem od 15 dana od dana objavljivanja tenderske dokumentacije na </w:t>
      </w:r>
      <w:r w:rsidR="00B51A09">
        <w:rPr>
          <w:rFonts w:ascii="Arial" w:hAnsi="Arial" w:cs="Arial"/>
        </w:rPr>
        <w:t>ESJN</w:t>
      </w:r>
      <w:r w:rsidRPr="00E44B95">
        <w:rPr>
          <w:rFonts w:ascii="Arial" w:hAnsi="Arial" w:cs="Arial"/>
          <w:lang w:val="sr-Latn-CS"/>
        </w:rPr>
        <w:t>.</w:t>
      </w:r>
    </w:p>
    <w:p w14:paraId="6517A175" w14:textId="77777777" w:rsidR="00172AC6" w:rsidRPr="00172AC6" w:rsidRDefault="00172AC6" w:rsidP="00172AC6">
      <w:pPr>
        <w:rPr>
          <w:rFonts w:ascii="Arial" w:hAnsi="Arial" w:cs="Arial"/>
          <w:color w:val="000000"/>
        </w:rPr>
      </w:pPr>
    </w:p>
    <w:p w14:paraId="5699F931" w14:textId="77777777" w:rsidR="003865DC" w:rsidRPr="002462D1" w:rsidRDefault="003865DC" w:rsidP="003865DC">
      <w:pPr>
        <w:rPr>
          <w:rFonts w:ascii="Arial" w:hAnsi="Arial" w:cs="Arial"/>
          <w:i/>
          <w:iCs/>
          <w:color w:val="000000"/>
          <w:lang w:val="sr-Latn-ME"/>
        </w:rPr>
      </w:pPr>
    </w:p>
    <w:p w14:paraId="6BF9B805"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8"/>
      </w:r>
      <w:bookmarkEnd w:id="9"/>
    </w:p>
    <w:p w14:paraId="6615953F" w14:textId="77777777" w:rsidR="003865DC" w:rsidRPr="002462D1" w:rsidRDefault="003865DC" w:rsidP="003865DC">
      <w:pPr>
        <w:jc w:val="both"/>
        <w:rPr>
          <w:rFonts w:ascii="Arial" w:hAnsi="Arial" w:cs="Arial"/>
          <w:b/>
          <w:bCs/>
          <w:color w:val="000000"/>
          <w:lang w:val="sr-Latn-ME"/>
        </w:rPr>
      </w:pPr>
    </w:p>
    <w:p w14:paraId="650B6E6C" w14:textId="77777777" w:rsidR="003865DC" w:rsidRPr="002462D1" w:rsidRDefault="003865DC" w:rsidP="003865DC">
      <w:pPr>
        <w:jc w:val="both"/>
        <w:rPr>
          <w:rFonts w:ascii="Arial" w:hAnsi="Arial" w:cs="Arial"/>
          <w:lang w:val="sr-Latn-ME"/>
        </w:rPr>
      </w:pPr>
      <w:r w:rsidRPr="002462D1">
        <w:rPr>
          <w:rFonts w:ascii="Arial" w:hAnsi="Arial" w:cs="Arial"/>
          <w:lang w:val="sr-Latn-ME"/>
        </w:rPr>
        <w:t xml:space="preserve">Garancija ponude će se aktivirati ako ponuđač: </w:t>
      </w:r>
    </w:p>
    <w:p w14:paraId="02980B97" w14:textId="77777777" w:rsidR="003865DC" w:rsidRPr="002462D1" w:rsidRDefault="003865DC" w:rsidP="003865DC">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E0157FB" w14:textId="77777777" w:rsidR="003865DC" w:rsidRPr="002462D1" w:rsidRDefault="003865DC" w:rsidP="003865DC">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3498ED89" w14:textId="77777777" w:rsidR="003865DC" w:rsidRPr="002462D1" w:rsidRDefault="003865DC" w:rsidP="003865DC">
      <w:pPr>
        <w:jc w:val="both"/>
        <w:rPr>
          <w:rFonts w:ascii="Arial" w:hAnsi="Arial" w:cs="Arial"/>
          <w:color w:val="000000"/>
          <w:lang w:val="sr-Latn-ME"/>
        </w:rPr>
      </w:pPr>
    </w:p>
    <w:p w14:paraId="69DD77D5"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704B2920"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 </w:t>
      </w:r>
    </w:p>
    <w:p w14:paraId="0E75AF68"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53D6E925" w14:textId="77777777" w:rsidR="003865DC" w:rsidRPr="002462D1" w:rsidRDefault="003865DC" w:rsidP="003865DC">
      <w:pPr>
        <w:jc w:val="both"/>
        <w:rPr>
          <w:rFonts w:ascii="Arial" w:hAnsi="Arial" w:cs="Arial"/>
          <w:color w:val="000000"/>
          <w:lang w:val="sr-Latn-ME"/>
        </w:rPr>
      </w:pPr>
    </w:p>
    <w:p w14:paraId="76BB0B67" w14:textId="77777777" w:rsidR="003865DC" w:rsidRPr="002462D1" w:rsidRDefault="00172AC6" w:rsidP="003865DC">
      <w:pPr>
        <w:jc w:val="both"/>
        <w:rPr>
          <w:rFonts w:ascii="Arial" w:hAnsi="Arial" w:cs="Arial"/>
          <w:color w:val="000000"/>
          <w:lang w:val="sr-Latn-ME"/>
        </w:rPr>
      </w:pPr>
      <w:r>
        <w:rPr>
          <w:rFonts w:ascii="Arial" w:hAnsi="Arial" w:cs="Arial"/>
          <w:color w:val="000000"/>
          <w:lang w:val="sr-Latn-ME"/>
        </w:rPr>
        <w:sym w:font="Wingdings" w:char="F0FE"/>
      </w:r>
      <w:r w:rsidR="003865DC" w:rsidRPr="002462D1">
        <w:rPr>
          <w:rFonts w:ascii="Arial" w:hAnsi="Arial" w:cs="Arial"/>
          <w:color w:val="000000"/>
          <w:lang w:val="sr-Latn-ME"/>
        </w:rPr>
        <w:t xml:space="preserve"> ne</w:t>
      </w:r>
    </w:p>
    <w:p w14:paraId="2F1EFBD7" w14:textId="77777777" w:rsidR="003865DC" w:rsidRPr="002462D1" w:rsidRDefault="003865DC" w:rsidP="003865DC">
      <w:pPr>
        <w:rPr>
          <w:rFonts w:ascii="Arial" w:hAnsi="Arial" w:cs="Arial"/>
          <w:lang w:val="sr-Latn-ME"/>
        </w:rPr>
      </w:pPr>
    </w:p>
    <w:p w14:paraId="52B041EB"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4EDDBF68" w14:textId="77777777" w:rsidR="003865DC" w:rsidRPr="002462D1" w:rsidRDefault="003865DC" w:rsidP="003865DC">
      <w:pPr>
        <w:rPr>
          <w:rFonts w:ascii="Arial" w:hAnsi="Arial" w:cs="Arial"/>
          <w:lang w:val="sr-Latn-ME"/>
        </w:rPr>
      </w:pPr>
    </w:p>
    <w:p w14:paraId="2C04D1A6" w14:textId="77777777" w:rsidR="003865DC" w:rsidRPr="002462D1" w:rsidRDefault="003865DC" w:rsidP="003865DC">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4FEB911D" w14:textId="77777777" w:rsidR="003865DC" w:rsidRPr="002462D1" w:rsidRDefault="003865DC" w:rsidP="003865DC">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1B2AEE23" w14:textId="77777777" w:rsidR="003865DC" w:rsidRPr="002462D1" w:rsidRDefault="003865DC" w:rsidP="003865DC">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8FE7E12" w14:textId="77777777" w:rsidR="003865DC" w:rsidRPr="002462D1" w:rsidRDefault="003865DC" w:rsidP="003865DC">
      <w:pPr>
        <w:jc w:val="both"/>
        <w:rPr>
          <w:rFonts w:ascii="Arial" w:hAnsi="Arial" w:cs="Arial"/>
          <w:b/>
          <w:bCs/>
          <w:color w:val="000000"/>
          <w:lang w:val="sr-Latn-ME"/>
        </w:rPr>
      </w:pPr>
    </w:p>
    <w:p w14:paraId="36374BB6"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0260506D" w14:textId="77777777" w:rsidR="003865DC" w:rsidRPr="002462D1" w:rsidRDefault="003865DC" w:rsidP="003865DC">
      <w:pPr>
        <w:jc w:val="both"/>
        <w:rPr>
          <w:rFonts w:ascii="Arial" w:hAnsi="Arial" w:cs="Arial"/>
          <w:i/>
          <w:lang w:val="sr-Latn-ME"/>
        </w:rPr>
      </w:pPr>
    </w:p>
    <w:p w14:paraId="43FA07C4" w14:textId="77777777" w:rsidR="003865DC" w:rsidRPr="002462D1" w:rsidRDefault="003865DC" w:rsidP="003865DC">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A08BD73" w14:textId="77777777" w:rsidR="003865DC" w:rsidRPr="002462D1" w:rsidRDefault="003865DC" w:rsidP="003865DC">
      <w:pPr>
        <w:jc w:val="both"/>
        <w:rPr>
          <w:rFonts w:ascii="Arial" w:hAnsi="Arial" w:cs="Arial"/>
          <w:lang w:val="sr-Latn-ME"/>
        </w:rPr>
      </w:pPr>
    </w:p>
    <w:p w14:paraId="6C58CE0D"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14:paraId="25E5AA6E" w14:textId="77777777" w:rsidR="003865DC" w:rsidRPr="002462D1" w:rsidRDefault="003865DC" w:rsidP="003865DC">
      <w:pPr>
        <w:jc w:val="both"/>
        <w:rPr>
          <w:rFonts w:ascii="Arial" w:hAnsi="Arial" w:cs="Arial"/>
          <w:color w:val="000000"/>
          <w:lang w:val="sr-Latn-ME"/>
        </w:rPr>
      </w:pPr>
    </w:p>
    <w:p w14:paraId="76C81267" w14:textId="77777777" w:rsidR="00172AC6" w:rsidRPr="00E27FA7" w:rsidRDefault="00172AC6" w:rsidP="00172AC6">
      <w:pPr>
        <w:jc w:val="both"/>
        <w:rPr>
          <w:rFonts w:ascii="Arial" w:hAnsi="Arial" w:cs="Arial"/>
        </w:rPr>
      </w:pPr>
      <w:r w:rsidRPr="00E27FA7">
        <w:rPr>
          <w:rFonts w:ascii="Arial" w:hAnsi="Arial" w:cs="Arial"/>
        </w:rPr>
        <w:t>Ugovor o javnoj nabavci mora da bude u skladu sa uslovima utvrđenim tenderskom dokumentacijom, izabranom ponudom i odlukom o izboru najpovoljnije ponude, osim u pogledu iskazivanja PDV-a.</w:t>
      </w:r>
    </w:p>
    <w:p w14:paraId="7476EE74" w14:textId="77777777" w:rsidR="00172AC6" w:rsidRPr="00E27FA7" w:rsidRDefault="00172AC6" w:rsidP="00172AC6">
      <w:pPr>
        <w:jc w:val="both"/>
        <w:rPr>
          <w:rFonts w:ascii="Arial" w:hAnsi="Arial" w:cs="Arial"/>
        </w:rPr>
      </w:pPr>
    </w:p>
    <w:p w14:paraId="11A6CDDB" w14:textId="77777777" w:rsidR="00172AC6" w:rsidRPr="00E27FA7" w:rsidRDefault="00172AC6" w:rsidP="00172AC6">
      <w:pPr>
        <w:jc w:val="both"/>
        <w:rPr>
          <w:rFonts w:ascii="Arial" w:hAnsi="Arial" w:cs="Arial"/>
          <w:color w:val="000000"/>
        </w:rPr>
      </w:pPr>
      <w:r w:rsidRPr="00E27FA7">
        <w:rPr>
          <w:rFonts w:ascii="Arial" w:hAnsi="Arial" w:cs="Arial"/>
          <w:color w:val="000000"/>
        </w:rPr>
        <w:t>Ugovor između naručioca i ponuđača čija je ponuda izabrana kao najpovoljnija, pored uslova koji su propisani ovom tenderskom dokumentacijom, će sadržati i sljedeće:</w:t>
      </w:r>
      <w:r w:rsidRPr="00E27FA7">
        <w:rPr>
          <w:rFonts w:ascii="Arial" w:hAnsi="Arial" w:cs="Arial"/>
          <w:color w:val="000000"/>
          <w:vertAlign w:val="superscript"/>
        </w:rPr>
        <w:footnoteReference w:id="10"/>
      </w:r>
    </w:p>
    <w:p w14:paraId="25C6BC49" w14:textId="77777777" w:rsidR="00B51A09" w:rsidRDefault="00B51A09" w:rsidP="00172AC6">
      <w:pPr>
        <w:rPr>
          <w:rFonts w:ascii="Arial" w:hAnsi="Arial" w:cs="Arial"/>
          <w:lang w:val="sr-Latn-CS"/>
        </w:rPr>
      </w:pPr>
    </w:p>
    <w:p w14:paraId="32B65926" w14:textId="344117F8" w:rsidR="00172AC6" w:rsidRDefault="00172AC6" w:rsidP="00172AC6">
      <w:pPr>
        <w:rPr>
          <w:rFonts w:ascii="Arial" w:hAnsi="Arial" w:cs="Arial"/>
          <w:lang w:val="sr-Latn-CS"/>
        </w:rPr>
      </w:pPr>
      <w:r w:rsidRPr="00E27FA7">
        <w:rPr>
          <w:rFonts w:ascii="Arial" w:hAnsi="Arial" w:cs="Arial"/>
          <w:lang w:val="sr-Latn-CS"/>
        </w:rPr>
        <w:t xml:space="preserve">Ugovor se zaključuje </w:t>
      </w:r>
      <w:r w:rsidR="00CA1167">
        <w:rPr>
          <w:rFonts w:ascii="Arial" w:hAnsi="Arial" w:cs="Arial"/>
          <w:lang w:val="sr-Latn-CS"/>
        </w:rPr>
        <w:t>n</w:t>
      </w:r>
      <w:r w:rsidRPr="00E27FA7">
        <w:rPr>
          <w:rFonts w:ascii="Arial" w:hAnsi="Arial" w:cs="Arial"/>
          <w:lang w:val="sr-Latn-CS"/>
        </w:rPr>
        <w:t>a</w:t>
      </w:r>
      <w:r w:rsidR="00CA1167">
        <w:rPr>
          <w:rFonts w:ascii="Arial" w:hAnsi="Arial" w:cs="Arial"/>
          <w:lang w:val="sr-Latn-CS"/>
        </w:rPr>
        <w:t>:</w:t>
      </w:r>
    </w:p>
    <w:p w14:paraId="32FF8023" w14:textId="70AEB58C" w:rsidR="00CA1167" w:rsidRDefault="00CA1167" w:rsidP="00172AC6">
      <w:pPr>
        <w:rPr>
          <w:rFonts w:ascii="Arial" w:hAnsi="Arial" w:cs="Arial"/>
          <w:lang w:val="sr-Latn-CS"/>
        </w:rPr>
      </w:pPr>
      <w:bookmarkStart w:id="13" w:name="_Hlk130311901"/>
      <w:r>
        <w:rPr>
          <w:rFonts w:ascii="Arial" w:hAnsi="Arial" w:cs="Arial"/>
          <w:lang w:val="sr-Latn-CS"/>
        </w:rPr>
        <w:t>Vrijednost ponude bez PDV – a:  ___________</w:t>
      </w:r>
    </w:p>
    <w:bookmarkEnd w:id="13"/>
    <w:p w14:paraId="4CA69AA4" w14:textId="7F2EFDBC" w:rsidR="00CA1167" w:rsidRDefault="00CA1167" w:rsidP="00172AC6">
      <w:pPr>
        <w:rPr>
          <w:rFonts w:ascii="Arial" w:hAnsi="Arial" w:cs="Arial"/>
          <w:lang w:val="sr-Latn-CS"/>
        </w:rPr>
      </w:pPr>
      <w:r>
        <w:rPr>
          <w:rFonts w:ascii="Arial" w:hAnsi="Arial" w:cs="Arial"/>
          <w:lang w:val="sr-Latn-CS"/>
        </w:rPr>
        <w:lastRenderedPageBreak/>
        <w:t>Iznos PDV – a:                             ___________</w:t>
      </w:r>
    </w:p>
    <w:p w14:paraId="5435D3FA" w14:textId="48C90DB5" w:rsidR="00CA1167" w:rsidRDefault="00CA1167" w:rsidP="00CA1167">
      <w:pPr>
        <w:rPr>
          <w:rFonts w:ascii="Arial" w:hAnsi="Arial" w:cs="Arial"/>
          <w:lang w:val="sr-Latn-CS"/>
        </w:rPr>
      </w:pPr>
      <w:r>
        <w:rPr>
          <w:rFonts w:ascii="Arial" w:hAnsi="Arial" w:cs="Arial"/>
          <w:lang w:val="sr-Latn-CS"/>
        </w:rPr>
        <w:t>Vrijednost ponude sa PDV – om: ___________</w:t>
      </w:r>
    </w:p>
    <w:p w14:paraId="48723E86" w14:textId="2AAC7BE8" w:rsidR="00CA1167" w:rsidRDefault="00CA1167" w:rsidP="00172AC6">
      <w:pPr>
        <w:rPr>
          <w:rFonts w:ascii="Arial" w:hAnsi="Arial" w:cs="Arial"/>
          <w:lang w:val="sr-Latn-CS"/>
        </w:rPr>
      </w:pPr>
    </w:p>
    <w:p w14:paraId="361A2E07" w14:textId="1FC9B352" w:rsidR="00CA1167" w:rsidRDefault="00CA1167" w:rsidP="00172AC6">
      <w:pPr>
        <w:rPr>
          <w:rFonts w:ascii="Arial" w:hAnsi="Arial" w:cs="Arial"/>
          <w:lang w:val="sr-Latn-CS"/>
        </w:rPr>
      </w:pPr>
      <w:r>
        <w:rPr>
          <w:rFonts w:ascii="Arial" w:hAnsi="Arial" w:cs="Arial"/>
          <w:lang w:val="sr-Latn-CS"/>
        </w:rPr>
        <w:t>Ugovorena vrijednost podrazumijeva isporuku ambulantnog motornog vozila na lokaciji f – co Naručilac, sa uključenim</w:t>
      </w:r>
      <w:r w:rsidR="00E2420E">
        <w:rPr>
          <w:rFonts w:ascii="Arial" w:hAnsi="Arial" w:cs="Arial"/>
          <w:lang w:val="sr-Latn-CS"/>
        </w:rPr>
        <w:t xml:space="preserve"> zavisnim </w:t>
      </w:r>
      <w:r>
        <w:rPr>
          <w:rFonts w:ascii="Arial" w:hAnsi="Arial" w:cs="Arial"/>
          <w:lang w:val="sr-Latn-CS"/>
        </w:rPr>
        <w:t xml:space="preserve">troškovima </w:t>
      </w:r>
      <w:r w:rsidR="00E2420E">
        <w:rPr>
          <w:rFonts w:ascii="Arial" w:hAnsi="Arial" w:cs="Arial"/>
          <w:lang w:val="sr-Latn-CS"/>
        </w:rPr>
        <w:t>nabavke, uključujući i osiguranje prilikom transporta.</w:t>
      </w:r>
    </w:p>
    <w:p w14:paraId="17F102C5" w14:textId="77777777" w:rsidR="00E2420E" w:rsidRPr="00E27FA7" w:rsidRDefault="00E2420E" w:rsidP="00172AC6">
      <w:pPr>
        <w:rPr>
          <w:rFonts w:ascii="Arial" w:hAnsi="Arial" w:cs="Arial"/>
          <w:lang w:val="sr-Latn-CS"/>
        </w:rPr>
      </w:pPr>
    </w:p>
    <w:p w14:paraId="1886C2D3" w14:textId="61D90BB1" w:rsidR="00172AC6" w:rsidRPr="00E27FA7" w:rsidRDefault="00B51A09" w:rsidP="00172AC6">
      <w:pPr>
        <w:jc w:val="both"/>
        <w:rPr>
          <w:rFonts w:ascii="Arial" w:hAnsi="Arial" w:cs="Arial"/>
          <w:b/>
          <w:lang w:val="sr-Latn-CS"/>
        </w:rPr>
      </w:pPr>
      <w:r>
        <w:rPr>
          <w:rFonts w:ascii="Arial" w:hAnsi="Arial" w:cs="Arial"/>
          <w:lang w:val="sr-Latn-CS"/>
        </w:rPr>
        <w:t>Dobavljač</w:t>
      </w:r>
      <w:r w:rsidR="00172AC6" w:rsidRPr="00E27FA7">
        <w:rPr>
          <w:rFonts w:ascii="Arial" w:hAnsi="Arial" w:cs="Arial"/>
          <w:lang w:val="sr-Latn-CS"/>
        </w:rPr>
        <w:t xml:space="preserve"> se obavezuje da će </w:t>
      </w:r>
      <w:r w:rsidR="00925282">
        <w:rPr>
          <w:rFonts w:ascii="Arial" w:hAnsi="Arial" w:cs="Arial"/>
          <w:lang w:val="sr-Latn-CS"/>
        </w:rPr>
        <w:t>isporuku motornih</w:t>
      </w:r>
      <w:r w:rsidR="005D7F2F">
        <w:rPr>
          <w:rFonts w:ascii="Arial" w:hAnsi="Arial" w:cs="Arial"/>
          <w:lang w:val="sr-Latn-CS"/>
        </w:rPr>
        <w:t xml:space="preserve"> vozila izvršiti u roku od ___  dana</w:t>
      </w:r>
      <w:r w:rsidR="00172AC6" w:rsidRPr="00E27FA7">
        <w:rPr>
          <w:rFonts w:ascii="Arial" w:hAnsi="Arial" w:cs="Arial"/>
          <w:lang w:val="sr-Latn-CS"/>
        </w:rPr>
        <w:t>, od dana zaključivanja ugovora</w:t>
      </w:r>
      <w:r w:rsidR="00CA1167">
        <w:rPr>
          <w:rFonts w:ascii="Arial" w:hAnsi="Arial" w:cs="Arial"/>
          <w:lang w:val="sr-Latn-CS"/>
        </w:rPr>
        <w:t xml:space="preserve"> </w:t>
      </w:r>
    </w:p>
    <w:p w14:paraId="0B4D2CE0" w14:textId="77777777" w:rsidR="00E2420E" w:rsidRDefault="00E2420E" w:rsidP="00172AC6">
      <w:pPr>
        <w:rPr>
          <w:rFonts w:ascii="Arial" w:hAnsi="Arial" w:cs="Arial"/>
          <w:bCs/>
          <w:lang w:val="sl-SI"/>
        </w:rPr>
      </w:pPr>
    </w:p>
    <w:p w14:paraId="04ECDF17" w14:textId="1C4868FD" w:rsidR="00172AC6" w:rsidRDefault="00CA1167" w:rsidP="00172AC6">
      <w:pPr>
        <w:rPr>
          <w:rFonts w:ascii="Arial" w:hAnsi="Arial" w:cs="Arial"/>
          <w:bCs/>
          <w:lang w:val="sl-SI"/>
        </w:rPr>
      </w:pPr>
      <w:bookmarkStart w:id="14" w:name="_Hlk130314199"/>
      <w:r>
        <w:rPr>
          <w:rFonts w:ascii="Arial" w:hAnsi="Arial" w:cs="Arial"/>
          <w:lang w:val="sr-Latn-CS"/>
        </w:rPr>
        <w:t>Dobavljač</w:t>
      </w:r>
      <w:r w:rsidRPr="00E27FA7">
        <w:rPr>
          <w:rFonts w:ascii="Arial" w:hAnsi="Arial" w:cs="Arial"/>
          <w:lang w:val="sr-Latn-CS"/>
        </w:rPr>
        <w:t xml:space="preserve"> </w:t>
      </w:r>
      <w:r w:rsidR="00172AC6" w:rsidRPr="00E27FA7">
        <w:rPr>
          <w:rFonts w:ascii="Arial" w:hAnsi="Arial" w:cs="Arial"/>
          <w:bCs/>
          <w:lang w:val="sl-SI"/>
        </w:rPr>
        <w:t>se obavezuje</w:t>
      </w:r>
      <w:r>
        <w:rPr>
          <w:rFonts w:ascii="Arial" w:hAnsi="Arial" w:cs="Arial"/>
          <w:bCs/>
          <w:lang w:val="sl-SI"/>
        </w:rPr>
        <w:t xml:space="preserve"> da </w:t>
      </w:r>
      <w:bookmarkEnd w:id="14"/>
      <w:r>
        <w:rPr>
          <w:rFonts w:ascii="Arial" w:hAnsi="Arial" w:cs="Arial"/>
          <w:bCs/>
          <w:lang w:val="sl-SI"/>
        </w:rPr>
        <w:t>obezbijedi servisiranje vozila u svom ovlašćenom servisu od strane kvalifikovanog osoblja u garantnom roku i nakon isteka garantnog roka na način i pod uslovima iz prihvaćene ponude.</w:t>
      </w:r>
    </w:p>
    <w:p w14:paraId="20F08528" w14:textId="463121CD" w:rsidR="00D741E5" w:rsidRDefault="00D741E5" w:rsidP="00172AC6">
      <w:pPr>
        <w:rPr>
          <w:rFonts w:ascii="Arial" w:hAnsi="Arial" w:cs="Arial"/>
          <w:bCs/>
          <w:lang w:val="sl-SI"/>
        </w:rPr>
      </w:pPr>
    </w:p>
    <w:p w14:paraId="65EAA03E" w14:textId="7E7CD292" w:rsidR="00D741E5" w:rsidRDefault="00D741E5" w:rsidP="00172AC6">
      <w:pPr>
        <w:rPr>
          <w:rFonts w:ascii="Arial" w:hAnsi="Arial" w:cs="Arial"/>
          <w:bCs/>
          <w:lang w:val="sl-SI"/>
        </w:rPr>
      </w:pPr>
      <w:r>
        <w:rPr>
          <w:rFonts w:ascii="Arial" w:hAnsi="Arial" w:cs="Arial"/>
          <w:lang w:val="sr-Latn-CS"/>
        </w:rPr>
        <w:t>Dobavljač</w:t>
      </w:r>
      <w:r w:rsidRPr="00E27FA7">
        <w:rPr>
          <w:rFonts w:ascii="Arial" w:hAnsi="Arial" w:cs="Arial"/>
          <w:lang w:val="sr-Latn-CS"/>
        </w:rPr>
        <w:t xml:space="preserve"> </w:t>
      </w:r>
      <w:r w:rsidRPr="00E27FA7">
        <w:rPr>
          <w:rFonts w:ascii="Arial" w:hAnsi="Arial" w:cs="Arial"/>
          <w:bCs/>
          <w:lang w:val="sl-SI"/>
        </w:rPr>
        <w:t>se obavezuje</w:t>
      </w:r>
      <w:r>
        <w:rPr>
          <w:rFonts w:ascii="Arial" w:hAnsi="Arial" w:cs="Arial"/>
          <w:bCs/>
          <w:lang w:val="sl-SI"/>
        </w:rPr>
        <w:t xml:space="preserve"> da Naručiocu preda zajedno sa potpisanim i ovjerenim ugovorom garanciju za dobro izvršenje ugovora u skladu sa uslovima zahtijevanim tekstom tenderske dokumentacije.</w:t>
      </w:r>
    </w:p>
    <w:p w14:paraId="2E7DC99E" w14:textId="77777777" w:rsidR="00CA1167" w:rsidRPr="00E27FA7" w:rsidRDefault="00CA1167" w:rsidP="00172AC6">
      <w:pPr>
        <w:rPr>
          <w:rFonts w:ascii="Arial" w:hAnsi="Arial" w:cs="Arial"/>
          <w:bCs/>
          <w:lang w:val="sl-SI"/>
        </w:rPr>
      </w:pPr>
    </w:p>
    <w:p w14:paraId="048EE9D8" w14:textId="07E6139A" w:rsidR="00E2420E" w:rsidRDefault="00172AC6" w:rsidP="00172AC6">
      <w:pPr>
        <w:jc w:val="both"/>
        <w:rPr>
          <w:rFonts w:ascii="Arial" w:hAnsi="Arial" w:cs="Arial"/>
          <w:bCs/>
          <w:lang w:val="sr-Latn-CS"/>
        </w:rPr>
      </w:pPr>
      <w:r w:rsidRPr="00E27FA7">
        <w:rPr>
          <w:rFonts w:ascii="Arial" w:hAnsi="Arial" w:cs="Arial"/>
          <w:bCs/>
          <w:lang w:val="sr-Latn-CS"/>
        </w:rPr>
        <w:t xml:space="preserve">Naručilac je obavezan da </w:t>
      </w:r>
      <w:r w:rsidR="00E2420E">
        <w:rPr>
          <w:rFonts w:ascii="Arial" w:hAnsi="Arial" w:cs="Arial"/>
          <w:bCs/>
          <w:lang w:val="sr-Latn-CS"/>
        </w:rPr>
        <w:t xml:space="preserve">isplati ugovorenu cijenu </w:t>
      </w:r>
      <w:r w:rsidR="00925282">
        <w:rPr>
          <w:rFonts w:ascii="Arial" w:hAnsi="Arial" w:cs="Arial"/>
          <w:bCs/>
          <w:lang w:val="sr-Latn-CS"/>
        </w:rPr>
        <w:t>motornih vozila</w:t>
      </w:r>
      <w:r w:rsidR="00E2420E">
        <w:rPr>
          <w:rFonts w:ascii="Arial" w:hAnsi="Arial" w:cs="Arial"/>
          <w:bCs/>
          <w:lang w:val="sr-Latn-CS"/>
        </w:rPr>
        <w:t xml:space="preserve"> u roku od ____ dana, od dana izvršene isporuke i uredno ispostavljene fakture sa zapisnikom o primopredaji</w:t>
      </w:r>
      <w:r w:rsidR="00A81091">
        <w:rPr>
          <w:rFonts w:ascii="Arial" w:hAnsi="Arial" w:cs="Arial"/>
          <w:bCs/>
          <w:lang w:val="sr-Latn-CS"/>
        </w:rPr>
        <w:t>,</w:t>
      </w:r>
      <w:r w:rsidR="00E2420E">
        <w:rPr>
          <w:rFonts w:ascii="Arial" w:hAnsi="Arial" w:cs="Arial"/>
          <w:bCs/>
          <w:lang w:val="sr-Latn-CS"/>
        </w:rPr>
        <w:t xml:space="preserve"> gdje se konstatuj</w:t>
      </w:r>
      <w:r w:rsidR="00A81091">
        <w:rPr>
          <w:rFonts w:ascii="Arial" w:hAnsi="Arial" w:cs="Arial"/>
          <w:bCs/>
          <w:lang w:val="sr-Latn-CS"/>
        </w:rPr>
        <w:t>u</w:t>
      </w:r>
      <w:r w:rsidR="00E2420E">
        <w:rPr>
          <w:rFonts w:ascii="Arial" w:hAnsi="Arial" w:cs="Arial"/>
          <w:bCs/>
          <w:lang w:val="sr-Latn-CS"/>
        </w:rPr>
        <w:t xml:space="preserve"> kvantitativne i kvalitativne karakteristike</w:t>
      </w:r>
      <w:r w:rsidR="00A81091" w:rsidRPr="00A81091">
        <w:rPr>
          <w:rFonts w:ascii="Arial" w:hAnsi="Arial" w:cs="Arial"/>
          <w:bCs/>
          <w:lang w:val="sr-Latn-CS"/>
        </w:rPr>
        <w:t xml:space="preserve"> </w:t>
      </w:r>
      <w:r w:rsidR="00A81091">
        <w:rPr>
          <w:rFonts w:ascii="Arial" w:hAnsi="Arial" w:cs="Arial"/>
          <w:bCs/>
          <w:lang w:val="sr-Latn-CS"/>
        </w:rPr>
        <w:t>vozila.</w:t>
      </w:r>
    </w:p>
    <w:p w14:paraId="2C3FAF6C" w14:textId="22397EDA" w:rsidR="00A81091" w:rsidRDefault="00A81091" w:rsidP="00172AC6">
      <w:pPr>
        <w:jc w:val="both"/>
        <w:rPr>
          <w:rFonts w:ascii="Arial" w:hAnsi="Arial" w:cs="Arial"/>
          <w:bCs/>
          <w:lang w:val="sr-Latn-CS"/>
        </w:rPr>
      </w:pPr>
    </w:p>
    <w:p w14:paraId="12C44904" w14:textId="1F48418E" w:rsidR="00A81091" w:rsidRDefault="00A81091" w:rsidP="00172AC6">
      <w:pPr>
        <w:jc w:val="both"/>
        <w:rPr>
          <w:rFonts w:ascii="Arial" w:hAnsi="Arial" w:cs="Arial"/>
          <w:bCs/>
          <w:lang w:val="sr-Latn-CS"/>
        </w:rPr>
      </w:pPr>
      <w:r>
        <w:rPr>
          <w:rFonts w:ascii="Arial" w:hAnsi="Arial" w:cs="Arial"/>
          <w:bCs/>
          <w:lang w:val="sr-Latn-CS"/>
        </w:rPr>
        <w:t>Garantni rok preciziran ponudom počinje teći od dana kada je zapisnički konstatovano preuzimanje vozila.</w:t>
      </w:r>
    </w:p>
    <w:p w14:paraId="5616D8E9" w14:textId="77777777" w:rsidR="00A81091" w:rsidRDefault="00A81091" w:rsidP="00E2420E">
      <w:pPr>
        <w:jc w:val="both"/>
        <w:rPr>
          <w:rFonts w:ascii="Arial" w:hAnsi="Arial" w:cs="Arial"/>
          <w:bCs/>
          <w:lang w:val="sr-Latn-CS"/>
        </w:rPr>
      </w:pPr>
    </w:p>
    <w:p w14:paraId="592BA642" w14:textId="15681C6A" w:rsidR="00172AC6" w:rsidRDefault="00A81091" w:rsidP="00E2420E">
      <w:pPr>
        <w:jc w:val="both"/>
        <w:rPr>
          <w:rFonts w:ascii="Arial" w:hAnsi="Arial" w:cs="Arial"/>
          <w:bCs/>
          <w:lang w:val="sr-Latn-CS"/>
        </w:rPr>
      </w:pPr>
      <w:r>
        <w:rPr>
          <w:rFonts w:ascii="Arial" w:hAnsi="Arial" w:cs="Arial"/>
          <w:bCs/>
          <w:lang w:val="sr-Latn-CS"/>
        </w:rPr>
        <w:t>Dobavljač garantuje da je vozilo predato u ispravnom stanju i da nema stvarnih i pravnih nedostataka.</w:t>
      </w:r>
    </w:p>
    <w:p w14:paraId="7A961E9F" w14:textId="77777777" w:rsidR="00172AC6" w:rsidRDefault="00172AC6" w:rsidP="00172AC6">
      <w:pPr>
        <w:jc w:val="both"/>
        <w:rPr>
          <w:rFonts w:ascii="Arial" w:hAnsi="Arial" w:cs="Arial"/>
          <w:bCs/>
          <w:lang w:val="sr-Latn-CS"/>
        </w:rPr>
      </w:pPr>
    </w:p>
    <w:p w14:paraId="6C21A222" w14:textId="3224B092" w:rsidR="00743568" w:rsidRPr="00E27FA7" w:rsidRDefault="00743568" w:rsidP="00743568">
      <w:pPr>
        <w:jc w:val="both"/>
        <w:rPr>
          <w:rFonts w:ascii="Arial" w:hAnsi="Arial" w:cs="Arial"/>
        </w:rPr>
      </w:pPr>
      <w:r w:rsidRPr="00E27FA7">
        <w:rPr>
          <w:rFonts w:ascii="Arial" w:hAnsi="Arial" w:cs="Arial"/>
        </w:rPr>
        <w:t xml:space="preserve">Na sve što nije regulisano odredbama Ugovora o javnoj nabavci </w:t>
      </w:r>
      <w:r w:rsidR="00A81091">
        <w:rPr>
          <w:rFonts w:ascii="Arial" w:hAnsi="Arial" w:cs="Arial"/>
        </w:rPr>
        <w:t xml:space="preserve">roba </w:t>
      </w:r>
      <w:r w:rsidRPr="00E27FA7">
        <w:rPr>
          <w:rFonts w:ascii="Arial" w:hAnsi="Arial" w:cs="Arial"/>
        </w:rPr>
        <w:t>primijeniće se odredbe Zakona o obligacionim odnosima</w:t>
      </w:r>
      <w:r w:rsidR="00A81091">
        <w:rPr>
          <w:rFonts w:ascii="Arial" w:hAnsi="Arial" w:cs="Arial"/>
        </w:rPr>
        <w:t xml:space="preserve"> i ostala pozitivna zakonska regulativa</w:t>
      </w:r>
      <w:r w:rsidRPr="00E27FA7">
        <w:rPr>
          <w:rFonts w:ascii="Arial" w:hAnsi="Arial" w:cs="Arial"/>
        </w:rPr>
        <w:t>.</w:t>
      </w:r>
    </w:p>
    <w:p w14:paraId="6155F39A" w14:textId="77777777" w:rsidR="00172AC6" w:rsidRPr="00E27FA7" w:rsidRDefault="00172AC6" w:rsidP="00172AC6">
      <w:pPr>
        <w:jc w:val="both"/>
        <w:rPr>
          <w:rFonts w:ascii="Arial" w:hAnsi="Arial" w:cs="Arial"/>
        </w:rPr>
      </w:pPr>
    </w:p>
    <w:p w14:paraId="396F4186" w14:textId="77777777" w:rsidR="00D86FB4" w:rsidRPr="00C20A7F" w:rsidRDefault="00D86FB4" w:rsidP="00D86FB4">
      <w:pPr>
        <w:jc w:val="both"/>
        <w:rPr>
          <w:rFonts w:ascii="Arial" w:hAnsi="Arial" w:cs="Arial"/>
          <w:color w:val="000000"/>
        </w:rPr>
      </w:pPr>
      <w:r w:rsidRPr="00C20A7F">
        <w:rPr>
          <w:rFonts w:ascii="Arial" w:hAnsi="Arial" w:cs="Arial"/>
          <w:color w:val="000000"/>
        </w:rPr>
        <w:t xml:space="preserve">Ugovor  se može raskinuti sporazumno ili po zahtjevu jedne od Ugovornih strana. </w:t>
      </w:r>
    </w:p>
    <w:p w14:paraId="7C317EB4" w14:textId="5322E868" w:rsidR="00D86FB4" w:rsidRDefault="00D86FB4" w:rsidP="00D86FB4">
      <w:pPr>
        <w:jc w:val="both"/>
        <w:rPr>
          <w:rFonts w:ascii="Arial" w:hAnsi="Arial" w:cs="Arial"/>
          <w:color w:val="000000"/>
        </w:rPr>
      </w:pPr>
      <w:r w:rsidRPr="00C20A7F">
        <w:rPr>
          <w:rFonts w:ascii="Arial" w:hAnsi="Arial" w:cs="Arial"/>
          <w:color w:val="000000"/>
        </w:rPr>
        <w:t xml:space="preserve">Ako </w:t>
      </w:r>
      <w:r w:rsidR="00D741E5" w:rsidRPr="00C20A7F">
        <w:rPr>
          <w:rFonts w:ascii="Arial" w:hAnsi="Arial" w:cs="Arial"/>
          <w:color w:val="000000"/>
        </w:rPr>
        <w:t>ugovor</w:t>
      </w:r>
      <w:r w:rsidR="00D741E5">
        <w:rPr>
          <w:rFonts w:ascii="Arial" w:hAnsi="Arial" w:cs="Arial"/>
          <w:color w:val="000000"/>
        </w:rPr>
        <w:t>ne</w:t>
      </w:r>
      <w:r w:rsidR="00D741E5" w:rsidRPr="00C20A7F">
        <w:rPr>
          <w:rFonts w:ascii="Arial" w:hAnsi="Arial" w:cs="Arial"/>
          <w:color w:val="000000"/>
        </w:rPr>
        <w:t xml:space="preserve"> </w:t>
      </w:r>
      <w:r w:rsidRPr="00C20A7F">
        <w:rPr>
          <w:rFonts w:ascii="Arial" w:hAnsi="Arial" w:cs="Arial"/>
          <w:color w:val="000000"/>
        </w:rPr>
        <w:t>strane sporazumno raskinu Ugovor, sporazumom o raskidu ugovora utvrđuju se međusobna prava i obaveze koje proističu iz raskida Ugovora.</w:t>
      </w:r>
    </w:p>
    <w:p w14:paraId="7A192A26" w14:textId="77777777" w:rsidR="00D86FB4" w:rsidRPr="00C20A7F" w:rsidRDefault="00D86FB4" w:rsidP="00D86FB4">
      <w:pPr>
        <w:jc w:val="both"/>
        <w:rPr>
          <w:rFonts w:ascii="Arial" w:hAnsi="Arial" w:cs="Arial"/>
          <w:color w:val="000000"/>
        </w:rPr>
      </w:pPr>
    </w:p>
    <w:p w14:paraId="3272E8D8" w14:textId="77777777" w:rsidR="00D86FB4" w:rsidRPr="00C20A7F" w:rsidRDefault="00D86FB4" w:rsidP="00D86FB4">
      <w:pPr>
        <w:jc w:val="both"/>
        <w:rPr>
          <w:rFonts w:ascii="Arial" w:hAnsi="Arial" w:cs="Arial"/>
          <w:color w:val="000000"/>
        </w:rPr>
      </w:pPr>
      <w:r w:rsidRPr="00C20A7F">
        <w:rPr>
          <w:rFonts w:ascii="Arial" w:hAnsi="Arial" w:cs="Arial"/>
          <w:color w:val="000000"/>
        </w:rPr>
        <w:t>Ugovor se raskida pisanom izjavom koja se dostavlja drugoj ugovornoj strani. U izjavi mora biti naznačeno po kom osnovu se ugovor raskida.</w:t>
      </w:r>
    </w:p>
    <w:p w14:paraId="7D5B75D0" w14:textId="77777777" w:rsidR="00D86FB4" w:rsidRPr="00C20A7F" w:rsidRDefault="00D86FB4" w:rsidP="00D86FB4">
      <w:pPr>
        <w:jc w:val="both"/>
        <w:rPr>
          <w:rFonts w:ascii="Arial" w:hAnsi="Arial" w:cs="Arial"/>
          <w:color w:val="000000"/>
        </w:rPr>
      </w:pPr>
    </w:p>
    <w:p w14:paraId="38C3BA7A" w14:textId="7D3AC8DA" w:rsidR="00D86FB4" w:rsidRDefault="00D86FB4" w:rsidP="00D86FB4">
      <w:pPr>
        <w:jc w:val="both"/>
        <w:rPr>
          <w:rFonts w:ascii="Arial" w:hAnsi="Arial" w:cs="Arial"/>
          <w:color w:val="000000"/>
        </w:rPr>
      </w:pPr>
      <w:r w:rsidRPr="00C20A7F">
        <w:rPr>
          <w:rFonts w:ascii="Arial" w:hAnsi="Arial" w:cs="Arial"/>
          <w:color w:val="000000"/>
        </w:rPr>
        <w:t>Naručilac je dužan da raskine ugovor o javnoj nabavci naročito ako:</w:t>
      </w:r>
    </w:p>
    <w:p w14:paraId="533842B0" w14:textId="77777777" w:rsidR="00D741E5" w:rsidRPr="00C20A7F" w:rsidRDefault="00D741E5" w:rsidP="00D86FB4">
      <w:pPr>
        <w:jc w:val="both"/>
        <w:rPr>
          <w:rFonts w:ascii="Arial" w:hAnsi="Arial" w:cs="Arial"/>
          <w:color w:val="000000"/>
        </w:rPr>
      </w:pPr>
    </w:p>
    <w:p w14:paraId="47D5B55C" w14:textId="77777777" w:rsidR="00D86FB4" w:rsidRPr="00C20A7F" w:rsidRDefault="00D86FB4" w:rsidP="00D86FB4">
      <w:pPr>
        <w:jc w:val="both"/>
        <w:rPr>
          <w:rFonts w:ascii="Arial" w:hAnsi="Arial" w:cs="Arial"/>
          <w:color w:val="000000"/>
        </w:rPr>
      </w:pPr>
      <w:r w:rsidRPr="00C20A7F">
        <w:rPr>
          <w:rFonts w:ascii="Arial" w:hAnsi="Arial" w:cs="Arial"/>
          <w:color w:val="000000"/>
        </w:rPr>
        <w:t xml:space="preserve">   1) nastupe okolnosti koje za posljedicu imaju bitnu izmjenu ugovora koja iziskuje sprovođenje novog postupka javne nabavke;</w:t>
      </w:r>
    </w:p>
    <w:p w14:paraId="2482D3B0" w14:textId="77777777" w:rsidR="00D741E5" w:rsidRDefault="00D86FB4" w:rsidP="00D86FB4">
      <w:pPr>
        <w:jc w:val="both"/>
        <w:rPr>
          <w:rFonts w:ascii="Arial" w:hAnsi="Arial" w:cs="Arial"/>
          <w:color w:val="000000"/>
        </w:rPr>
      </w:pPr>
      <w:r w:rsidRPr="00C20A7F">
        <w:rPr>
          <w:rFonts w:ascii="Arial" w:hAnsi="Arial" w:cs="Arial"/>
          <w:color w:val="000000"/>
        </w:rPr>
        <w:t xml:space="preserve">   </w:t>
      </w:r>
    </w:p>
    <w:p w14:paraId="6C9B587F" w14:textId="1D06AF61" w:rsidR="00D86FB4" w:rsidRPr="00C20A7F" w:rsidRDefault="00D86FB4" w:rsidP="00D86FB4">
      <w:pPr>
        <w:jc w:val="both"/>
        <w:rPr>
          <w:rFonts w:ascii="Arial" w:hAnsi="Arial" w:cs="Arial"/>
          <w:color w:val="000000"/>
        </w:rPr>
      </w:pPr>
      <w:r w:rsidRPr="00C20A7F">
        <w:rPr>
          <w:rFonts w:ascii="Arial" w:hAnsi="Arial" w:cs="Arial"/>
          <w:color w:val="000000"/>
        </w:rPr>
        <w:t>2) nastupi neki razlog koji predstavlja osnov za obavezno isključenje iz člana 108 ovog zakona ili iz člana 110 ovog zakona, koji je predviđen tenderskom dokumentacijom.</w:t>
      </w:r>
    </w:p>
    <w:p w14:paraId="7500AAC2" w14:textId="77777777" w:rsidR="00D741E5" w:rsidRDefault="00D741E5" w:rsidP="00D86FB4">
      <w:pPr>
        <w:jc w:val="both"/>
        <w:rPr>
          <w:rFonts w:ascii="Arial" w:hAnsi="Arial" w:cs="Arial"/>
          <w:color w:val="000000"/>
        </w:rPr>
      </w:pPr>
    </w:p>
    <w:p w14:paraId="1E9EE451" w14:textId="49FFCA4C" w:rsidR="00D86FB4" w:rsidRPr="00C20A7F" w:rsidRDefault="00D86FB4" w:rsidP="00D86FB4">
      <w:pPr>
        <w:jc w:val="both"/>
        <w:rPr>
          <w:rFonts w:ascii="Arial" w:hAnsi="Arial" w:cs="Arial"/>
          <w:color w:val="000000"/>
        </w:rPr>
      </w:pPr>
      <w:r w:rsidRPr="00C20A7F">
        <w:rPr>
          <w:rFonts w:ascii="Arial" w:hAnsi="Arial" w:cs="Arial"/>
          <w:color w:val="000000"/>
        </w:rPr>
        <w:t xml:space="preserve">Bitnom izmjenom ugovora iz stava </w:t>
      </w:r>
      <w:r w:rsidR="006D471A">
        <w:rPr>
          <w:rFonts w:ascii="Arial" w:hAnsi="Arial" w:cs="Arial"/>
          <w:color w:val="000000"/>
        </w:rPr>
        <w:t>--</w:t>
      </w:r>
      <w:r w:rsidRPr="00C20A7F">
        <w:rPr>
          <w:rFonts w:ascii="Arial" w:hAnsi="Arial" w:cs="Arial"/>
          <w:color w:val="000000"/>
        </w:rPr>
        <w:t xml:space="preserve"> tačka </w:t>
      </w:r>
      <w:r w:rsidR="006D471A">
        <w:rPr>
          <w:rFonts w:ascii="Arial" w:hAnsi="Arial" w:cs="Arial"/>
          <w:color w:val="000000"/>
        </w:rPr>
        <w:t xml:space="preserve">-- </w:t>
      </w:r>
      <w:r w:rsidRPr="00C20A7F">
        <w:rPr>
          <w:rFonts w:ascii="Arial" w:hAnsi="Arial" w:cs="Arial"/>
          <w:color w:val="000000"/>
        </w:rPr>
        <w:t>ovog člana smatra se izmjena prirode ugovora u materijalnom smislu u odnosu na ugovor koji je prvobitno zaključen ako je ispunjen jedan ili više sljedećih uslova:</w:t>
      </w:r>
    </w:p>
    <w:p w14:paraId="6A5F1ABB" w14:textId="77777777" w:rsidR="00D741E5" w:rsidRDefault="00D86FB4" w:rsidP="00D86FB4">
      <w:pPr>
        <w:jc w:val="both"/>
        <w:rPr>
          <w:rFonts w:ascii="Arial" w:hAnsi="Arial" w:cs="Arial"/>
          <w:color w:val="000000"/>
        </w:rPr>
      </w:pPr>
      <w:r w:rsidRPr="00C20A7F">
        <w:rPr>
          <w:rFonts w:ascii="Arial" w:hAnsi="Arial" w:cs="Arial"/>
          <w:color w:val="000000"/>
        </w:rPr>
        <w:t xml:space="preserve">   </w:t>
      </w:r>
    </w:p>
    <w:p w14:paraId="50A9CBB8" w14:textId="35A3DCEC" w:rsidR="00D86FB4" w:rsidRPr="00C20A7F" w:rsidRDefault="00D86FB4" w:rsidP="00D86FB4">
      <w:pPr>
        <w:jc w:val="both"/>
        <w:rPr>
          <w:rFonts w:ascii="Arial" w:hAnsi="Arial" w:cs="Arial"/>
          <w:color w:val="000000"/>
        </w:rPr>
      </w:pPr>
      <w:r w:rsidRPr="00C20A7F">
        <w:rPr>
          <w:rFonts w:ascii="Arial" w:hAnsi="Arial" w:cs="Arial"/>
          <w:color w:val="000000"/>
        </w:rPr>
        <w:lastRenderedPageBreak/>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D033332" w14:textId="77777777" w:rsidR="00D741E5" w:rsidRDefault="00D86FB4" w:rsidP="00D86FB4">
      <w:pPr>
        <w:jc w:val="both"/>
        <w:rPr>
          <w:rFonts w:ascii="Arial" w:hAnsi="Arial" w:cs="Arial"/>
          <w:color w:val="000000"/>
        </w:rPr>
      </w:pPr>
      <w:r w:rsidRPr="00C20A7F">
        <w:rPr>
          <w:rFonts w:ascii="Arial" w:hAnsi="Arial" w:cs="Arial"/>
          <w:color w:val="000000"/>
        </w:rPr>
        <w:t xml:space="preserve">   </w:t>
      </w:r>
    </w:p>
    <w:p w14:paraId="1CF938F3" w14:textId="5D915F55" w:rsidR="00D86FB4" w:rsidRPr="00C20A7F" w:rsidRDefault="00D86FB4" w:rsidP="00D86FB4">
      <w:pPr>
        <w:jc w:val="both"/>
        <w:rPr>
          <w:rFonts w:ascii="Arial" w:hAnsi="Arial" w:cs="Arial"/>
          <w:color w:val="000000"/>
        </w:rPr>
      </w:pPr>
      <w:r w:rsidRPr="00C20A7F">
        <w:rPr>
          <w:rFonts w:ascii="Arial" w:hAnsi="Arial" w:cs="Arial"/>
          <w:color w:val="000000"/>
        </w:rPr>
        <w:t>2) izmjenom se mijenja privredna ravnoteža ugovora u korist privrednog subjekta sa kojim je zaključen ugovor na način koji nije predviđen prvobitnim ugovorom;</w:t>
      </w:r>
    </w:p>
    <w:p w14:paraId="350D392B" w14:textId="77777777" w:rsidR="00D741E5" w:rsidRDefault="00D86FB4" w:rsidP="00D86FB4">
      <w:pPr>
        <w:jc w:val="both"/>
        <w:rPr>
          <w:rFonts w:ascii="Arial" w:hAnsi="Arial" w:cs="Arial"/>
          <w:color w:val="000000"/>
        </w:rPr>
      </w:pPr>
      <w:r w:rsidRPr="00C20A7F">
        <w:rPr>
          <w:rFonts w:ascii="Arial" w:hAnsi="Arial" w:cs="Arial"/>
          <w:color w:val="000000"/>
        </w:rPr>
        <w:t xml:space="preserve">  </w:t>
      </w:r>
    </w:p>
    <w:p w14:paraId="200A735C" w14:textId="6ECFCD8B" w:rsidR="00D86FB4" w:rsidRPr="00C20A7F" w:rsidRDefault="00D86FB4" w:rsidP="00D86FB4">
      <w:pPr>
        <w:jc w:val="both"/>
        <w:rPr>
          <w:rFonts w:ascii="Arial" w:hAnsi="Arial" w:cs="Arial"/>
          <w:color w:val="000000"/>
        </w:rPr>
      </w:pPr>
      <w:r w:rsidRPr="00C20A7F">
        <w:rPr>
          <w:rFonts w:ascii="Arial" w:hAnsi="Arial" w:cs="Arial"/>
          <w:color w:val="000000"/>
        </w:rPr>
        <w:t xml:space="preserve"> 3) izmjenom se značajno povećava obim ugovora;</w:t>
      </w:r>
    </w:p>
    <w:p w14:paraId="3FD63F3F" w14:textId="77777777" w:rsidR="00D741E5" w:rsidRDefault="00D86FB4" w:rsidP="00D86FB4">
      <w:pPr>
        <w:jc w:val="both"/>
        <w:rPr>
          <w:rFonts w:ascii="Arial" w:hAnsi="Arial" w:cs="Arial"/>
          <w:color w:val="000000"/>
        </w:rPr>
      </w:pPr>
      <w:r w:rsidRPr="00C20A7F">
        <w:rPr>
          <w:rFonts w:ascii="Arial" w:hAnsi="Arial" w:cs="Arial"/>
          <w:color w:val="000000"/>
        </w:rPr>
        <w:t xml:space="preserve">   </w:t>
      </w:r>
    </w:p>
    <w:p w14:paraId="4BF842EC" w14:textId="57570135" w:rsidR="00D86FB4" w:rsidRPr="00C20A7F" w:rsidRDefault="00D86FB4" w:rsidP="00D86FB4">
      <w:pPr>
        <w:jc w:val="both"/>
        <w:rPr>
          <w:rFonts w:ascii="Arial" w:hAnsi="Arial" w:cs="Arial"/>
          <w:color w:val="000000"/>
        </w:rPr>
      </w:pPr>
      <w:r w:rsidRPr="00C20A7F">
        <w:rPr>
          <w:rFonts w:ascii="Arial" w:hAnsi="Arial" w:cs="Arial"/>
          <w:color w:val="000000"/>
        </w:rPr>
        <w:t xml:space="preserve">4) promjena privrednog subjekta sa kojim je zaključen ugovor o javnoj nabavci, osim u slučaju iz člana 151 stav 1 tačka 4 </w:t>
      </w:r>
      <w:r w:rsidR="006D471A">
        <w:rPr>
          <w:rFonts w:ascii="Arial" w:hAnsi="Arial" w:cs="Arial"/>
          <w:color w:val="000000"/>
        </w:rPr>
        <w:t>Z</w:t>
      </w:r>
      <w:r w:rsidRPr="00C20A7F">
        <w:rPr>
          <w:rFonts w:ascii="Arial" w:hAnsi="Arial" w:cs="Arial"/>
          <w:color w:val="000000"/>
        </w:rPr>
        <w:t>akona;</w:t>
      </w:r>
    </w:p>
    <w:p w14:paraId="0D798FF0" w14:textId="77777777" w:rsidR="00D741E5" w:rsidRDefault="00D86FB4" w:rsidP="00D86FB4">
      <w:pPr>
        <w:jc w:val="both"/>
        <w:rPr>
          <w:rFonts w:ascii="Arial" w:hAnsi="Arial" w:cs="Arial"/>
          <w:color w:val="000000"/>
        </w:rPr>
      </w:pPr>
      <w:r w:rsidRPr="00C20A7F">
        <w:rPr>
          <w:rFonts w:ascii="Arial" w:hAnsi="Arial" w:cs="Arial"/>
          <w:color w:val="000000"/>
        </w:rPr>
        <w:t xml:space="preserve">  </w:t>
      </w:r>
    </w:p>
    <w:p w14:paraId="0E2C41E9" w14:textId="0B9392BA" w:rsidR="00D86FB4" w:rsidRPr="00C20A7F" w:rsidRDefault="00D86FB4" w:rsidP="00D86FB4">
      <w:pPr>
        <w:jc w:val="both"/>
        <w:rPr>
          <w:rFonts w:ascii="Arial" w:hAnsi="Arial" w:cs="Arial"/>
          <w:color w:val="000000"/>
        </w:rPr>
      </w:pPr>
      <w:r w:rsidRPr="00C20A7F">
        <w:rPr>
          <w:rFonts w:ascii="Arial" w:hAnsi="Arial" w:cs="Arial"/>
          <w:color w:val="000000"/>
        </w:rPr>
        <w:t>5) ako ponuđač ne izvršava ugovorene obaveze i u drugim slučajevima utvrđenim tenderskom dokumentacijom u skladu sa zakonom.</w:t>
      </w:r>
    </w:p>
    <w:p w14:paraId="6A641857" w14:textId="77777777" w:rsidR="00D741E5" w:rsidRDefault="00D741E5" w:rsidP="00D86FB4">
      <w:pPr>
        <w:jc w:val="both"/>
        <w:rPr>
          <w:rFonts w:ascii="Arial" w:hAnsi="Arial" w:cs="Arial"/>
          <w:color w:val="000000"/>
        </w:rPr>
      </w:pPr>
    </w:p>
    <w:p w14:paraId="52E949E1" w14:textId="30633E91" w:rsidR="00D86FB4" w:rsidRPr="00C20A7F" w:rsidRDefault="00D86FB4" w:rsidP="00D86FB4">
      <w:pPr>
        <w:jc w:val="both"/>
        <w:rPr>
          <w:rFonts w:ascii="Arial" w:hAnsi="Arial" w:cs="Arial"/>
          <w:color w:val="000000"/>
        </w:rPr>
      </w:pPr>
      <w:r w:rsidRPr="00C20A7F">
        <w:rPr>
          <w:rFonts w:ascii="Arial" w:hAnsi="Arial" w:cs="Arial"/>
          <w:color w:val="000000"/>
        </w:rPr>
        <w:t>U slučaju raskida ugovora naručilac je dužan da obavještenje o raskidu ugovora objavi na ESJN u roku od deset dana od dana raskida ugovora.</w:t>
      </w:r>
    </w:p>
    <w:p w14:paraId="5AC42C74" w14:textId="77777777" w:rsidR="00D86FB4" w:rsidRPr="00C20A7F" w:rsidRDefault="00D86FB4" w:rsidP="00D86FB4">
      <w:pPr>
        <w:jc w:val="both"/>
        <w:rPr>
          <w:rFonts w:ascii="Arial" w:hAnsi="Arial" w:cs="Arial"/>
          <w:color w:val="000000"/>
        </w:rPr>
      </w:pPr>
    </w:p>
    <w:p w14:paraId="1CACC7B3" w14:textId="77777777" w:rsidR="00D86FB4" w:rsidRDefault="00D86FB4" w:rsidP="00D86FB4">
      <w:pPr>
        <w:jc w:val="both"/>
        <w:rPr>
          <w:rFonts w:ascii="Arial" w:hAnsi="Arial" w:cs="Arial"/>
          <w:color w:val="000000"/>
        </w:rPr>
      </w:pPr>
      <w:r w:rsidRPr="00C20A7F">
        <w:rPr>
          <w:rFonts w:ascii="Arial" w:hAnsi="Arial" w:cs="Arial"/>
          <w:color w:val="000000"/>
        </w:rPr>
        <w:t>Ukoliko se nastali spor ne riješi sporazumno, za rješavanje spora određuje se nadležni sud u Podgorici.</w:t>
      </w:r>
    </w:p>
    <w:p w14:paraId="2B75F146" w14:textId="77777777" w:rsidR="00D86FB4" w:rsidRPr="00C20A7F" w:rsidRDefault="00D86FB4" w:rsidP="00D86FB4">
      <w:pPr>
        <w:jc w:val="both"/>
        <w:rPr>
          <w:rFonts w:ascii="Arial" w:hAnsi="Arial" w:cs="Arial"/>
          <w:color w:val="000000"/>
        </w:rPr>
      </w:pPr>
    </w:p>
    <w:p w14:paraId="66B5DCB3" w14:textId="54B4D4DA" w:rsidR="00D86FB4" w:rsidRPr="00C20A7F" w:rsidRDefault="00D86FB4" w:rsidP="00D86FB4">
      <w:pPr>
        <w:jc w:val="both"/>
        <w:rPr>
          <w:rFonts w:ascii="Arial" w:hAnsi="Arial" w:cs="Arial"/>
          <w:color w:val="000000"/>
          <w:lang w:val="pl-PL"/>
        </w:rPr>
      </w:pPr>
      <w:r w:rsidRPr="00C20A7F">
        <w:rPr>
          <w:rFonts w:ascii="Arial" w:hAnsi="Arial" w:cs="Arial"/>
          <w:color w:val="000000"/>
          <w:lang w:val="pl-PL"/>
        </w:rPr>
        <w:t>Ugovor o javnoj nabavci je ništav ukoliko je zaključen uz kršenje antikorupcijskog pravila, u skladu sa odredbama člana 38 ZJN (</w:t>
      </w:r>
      <w:r w:rsidR="006D471A">
        <w:rPr>
          <w:rFonts w:ascii="Arial" w:hAnsi="Arial" w:cs="Arial"/>
          <w:color w:val="000000"/>
          <w:lang w:val="pl-PL"/>
        </w:rPr>
        <w:t xml:space="preserve"> </w:t>
      </w:r>
      <w:r w:rsidRPr="00C20A7F">
        <w:rPr>
          <w:rFonts w:ascii="Arial" w:hAnsi="Arial" w:cs="Arial"/>
          <w:color w:val="000000"/>
          <w:lang w:val="pl-PL"/>
        </w:rPr>
        <w:t>„</w:t>
      </w:r>
      <w:r w:rsidR="006D471A">
        <w:rPr>
          <w:rFonts w:ascii="Arial" w:hAnsi="Arial" w:cs="Arial"/>
          <w:color w:val="000000"/>
          <w:lang w:val="pl-PL"/>
        </w:rPr>
        <w:t xml:space="preserve"> </w:t>
      </w:r>
      <w:r w:rsidRPr="00C20A7F">
        <w:rPr>
          <w:rFonts w:ascii="Arial" w:hAnsi="Arial" w:cs="Arial"/>
          <w:color w:val="000000"/>
          <w:lang w:val="pl-PL"/>
        </w:rPr>
        <w:t>Sl. list CG</w:t>
      </w:r>
      <w:r w:rsidR="006D471A">
        <w:rPr>
          <w:rFonts w:ascii="Arial" w:hAnsi="Arial" w:cs="Arial"/>
          <w:color w:val="000000"/>
          <w:lang w:val="pl-PL"/>
        </w:rPr>
        <w:t xml:space="preserve"> </w:t>
      </w:r>
      <w:r w:rsidRPr="00C20A7F">
        <w:rPr>
          <w:rFonts w:ascii="Arial" w:hAnsi="Arial" w:cs="Arial"/>
          <w:color w:val="000000"/>
          <w:lang w:val="pl-PL"/>
        </w:rPr>
        <w:t>” br. 74</w:t>
      </w:r>
      <w:r w:rsidR="006D471A">
        <w:rPr>
          <w:rFonts w:ascii="Arial" w:hAnsi="Arial" w:cs="Arial"/>
          <w:color w:val="000000"/>
          <w:lang w:val="pl-PL"/>
        </w:rPr>
        <w:t xml:space="preserve"> </w:t>
      </w:r>
      <w:r w:rsidRPr="00C20A7F">
        <w:rPr>
          <w:rFonts w:ascii="Arial" w:hAnsi="Arial" w:cs="Arial"/>
          <w:color w:val="000000"/>
          <w:lang w:val="pl-PL"/>
        </w:rPr>
        <w:t>/</w:t>
      </w:r>
      <w:r w:rsidR="006D471A">
        <w:rPr>
          <w:rFonts w:ascii="Arial" w:hAnsi="Arial" w:cs="Arial"/>
          <w:color w:val="000000"/>
          <w:lang w:val="pl-PL"/>
        </w:rPr>
        <w:t xml:space="preserve"> </w:t>
      </w:r>
      <w:r w:rsidRPr="00C20A7F">
        <w:rPr>
          <w:rFonts w:ascii="Arial" w:hAnsi="Arial" w:cs="Arial"/>
          <w:color w:val="000000"/>
          <w:lang w:val="pl-PL"/>
        </w:rPr>
        <w:t>19 i 3</w:t>
      </w:r>
      <w:r w:rsidR="006D471A">
        <w:rPr>
          <w:rFonts w:ascii="Arial" w:hAnsi="Arial" w:cs="Arial"/>
          <w:color w:val="000000"/>
          <w:lang w:val="pl-PL"/>
        </w:rPr>
        <w:t xml:space="preserve"> </w:t>
      </w:r>
      <w:r w:rsidRPr="00C20A7F">
        <w:rPr>
          <w:rFonts w:ascii="Arial" w:hAnsi="Arial" w:cs="Arial"/>
          <w:color w:val="000000"/>
          <w:lang w:val="pl-PL"/>
        </w:rPr>
        <w:t>/</w:t>
      </w:r>
      <w:r w:rsidR="006D471A">
        <w:rPr>
          <w:rFonts w:ascii="Arial" w:hAnsi="Arial" w:cs="Arial"/>
          <w:color w:val="000000"/>
          <w:lang w:val="pl-PL"/>
        </w:rPr>
        <w:t xml:space="preserve"> </w:t>
      </w:r>
      <w:r w:rsidRPr="00C20A7F">
        <w:rPr>
          <w:rFonts w:ascii="Arial" w:hAnsi="Arial" w:cs="Arial"/>
          <w:color w:val="000000"/>
          <w:lang w:val="pl-PL"/>
        </w:rPr>
        <w:t>23</w:t>
      </w:r>
      <w:r w:rsidR="006D471A">
        <w:rPr>
          <w:rFonts w:ascii="Arial" w:hAnsi="Arial" w:cs="Arial"/>
          <w:color w:val="000000"/>
          <w:lang w:val="pl-PL"/>
        </w:rPr>
        <w:t xml:space="preserve"> </w:t>
      </w:r>
      <w:r w:rsidRPr="00C20A7F">
        <w:rPr>
          <w:rFonts w:ascii="Arial" w:hAnsi="Arial" w:cs="Arial"/>
          <w:color w:val="000000"/>
          <w:lang w:val="pl-PL"/>
        </w:rPr>
        <w:t>)</w:t>
      </w:r>
      <w:r>
        <w:rPr>
          <w:rFonts w:ascii="Arial" w:hAnsi="Arial" w:cs="Arial"/>
          <w:color w:val="000000"/>
          <w:lang w:val="pl-PL"/>
        </w:rPr>
        <w:t>.</w:t>
      </w:r>
    </w:p>
    <w:p w14:paraId="307B2CD5" w14:textId="77777777" w:rsidR="006D471A" w:rsidRDefault="006D471A" w:rsidP="003865DC">
      <w:pPr>
        <w:jc w:val="both"/>
        <w:rPr>
          <w:rFonts w:ascii="Arial" w:hAnsi="Arial" w:cs="Arial"/>
          <w:bCs/>
          <w:lang w:val="sr-Latn-CS"/>
        </w:rPr>
      </w:pPr>
    </w:p>
    <w:p w14:paraId="6ADEF117" w14:textId="519DDEDA" w:rsidR="003865DC" w:rsidRPr="002462D1" w:rsidRDefault="003865DC" w:rsidP="003865DC">
      <w:pPr>
        <w:jc w:val="both"/>
        <w:rPr>
          <w:rFonts w:ascii="Arial" w:hAnsi="Arial" w:cs="Arial"/>
          <w:b/>
          <w:bCs/>
          <w:color w:val="FF0000"/>
          <w:lang w:val="sr-Latn-ME"/>
        </w:rPr>
      </w:pPr>
      <w:r w:rsidRPr="002462D1">
        <w:rPr>
          <w:rFonts w:ascii="Arial" w:hAnsi="Arial" w:cs="Arial"/>
          <w:color w:val="000000"/>
          <w:lang w:val="sr-Latn-ME"/>
        </w:rPr>
        <w:t>Ugovor o javnoj nabavci tokom njegovog trajanja može da se izmijeni bez sprovođenja novog postupka javne nabavke u skladu sa članom</w:t>
      </w:r>
      <w:r w:rsidR="00172AC6">
        <w:rPr>
          <w:rFonts w:ascii="Arial" w:hAnsi="Arial" w:cs="Arial"/>
          <w:color w:val="000000"/>
          <w:lang w:val="sr-Latn-ME"/>
        </w:rPr>
        <w:t xml:space="preserve"> 151 Zakona o javnim nabavkama.</w:t>
      </w:r>
    </w:p>
    <w:p w14:paraId="05D3F479" w14:textId="77777777" w:rsidR="003865DC" w:rsidRPr="002462D1" w:rsidRDefault="003865DC" w:rsidP="003865DC">
      <w:pPr>
        <w:jc w:val="both"/>
        <w:rPr>
          <w:rFonts w:ascii="Arial" w:hAnsi="Arial" w:cs="Arial"/>
          <w:b/>
          <w:bCs/>
          <w:color w:val="FF0000"/>
          <w:lang w:val="sr-Latn-ME"/>
        </w:rPr>
      </w:pPr>
    </w:p>
    <w:p w14:paraId="2F5675D6"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62730566"/>
      <w:r w:rsidRPr="002462D1">
        <w:rPr>
          <w:rFonts w:ascii="Arial" w:hAnsi="Arial"/>
          <w:b/>
          <w:szCs w:val="32"/>
          <w:lang w:val="sr-Latn-ME"/>
        </w:rPr>
        <w:t>ZAHTJEV ZA POJAŠNJENJE ILI IZMJENU I DOPUNU TENDERSKE DOKUMENTACIJE</w:t>
      </w:r>
      <w:bookmarkEnd w:id="15"/>
    </w:p>
    <w:p w14:paraId="22F36F35" w14:textId="77777777" w:rsidR="003865DC" w:rsidRPr="002462D1" w:rsidRDefault="003865DC" w:rsidP="003865DC">
      <w:pPr>
        <w:jc w:val="both"/>
        <w:rPr>
          <w:rFonts w:ascii="Arial" w:hAnsi="Arial" w:cs="Arial"/>
          <w:lang w:val="sr-Latn-ME"/>
        </w:rPr>
      </w:pPr>
    </w:p>
    <w:p w14:paraId="6FFDFD46" w14:textId="77777777" w:rsidR="003865DC" w:rsidRPr="002462D1" w:rsidRDefault="003865DC" w:rsidP="003865DC">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EA4908" w14:textId="77777777" w:rsidR="003865DC" w:rsidRPr="002462D1" w:rsidRDefault="003865DC" w:rsidP="003865DC">
      <w:pPr>
        <w:jc w:val="both"/>
        <w:rPr>
          <w:rFonts w:ascii="Arial" w:hAnsi="Arial" w:cs="Arial"/>
          <w:lang w:val="sr-Latn-ME"/>
        </w:rPr>
      </w:pPr>
    </w:p>
    <w:p w14:paraId="2000B99C" w14:textId="77777777" w:rsidR="003865DC" w:rsidRPr="002462D1" w:rsidRDefault="003865DC" w:rsidP="003865DC">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56DD5955" w14:textId="77777777" w:rsidR="003865DC" w:rsidRPr="002462D1" w:rsidRDefault="003865DC" w:rsidP="003865DC">
      <w:pPr>
        <w:jc w:val="both"/>
        <w:rPr>
          <w:rFonts w:ascii="Arial" w:hAnsi="Arial" w:cs="Arial"/>
          <w:lang w:val="sr-Latn-ME"/>
        </w:rPr>
      </w:pPr>
    </w:p>
    <w:p w14:paraId="04B8EC8C"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45576218" w14:textId="77777777" w:rsidR="003865DC" w:rsidRDefault="003865DC" w:rsidP="003865DC">
      <w:pPr>
        <w:jc w:val="both"/>
        <w:rPr>
          <w:rFonts w:ascii="Arial" w:hAnsi="Arial" w:cs="Arial"/>
          <w:color w:val="000000"/>
          <w:lang w:val="sr-Latn-ME"/>
        </w:rPr>
      </w:pPr>
    </w:p>
    <w:p w14:paraId="445B0524" w14:textId="77777777" w:rsidR="00687D9A" w:rsidRDefault="00687D9A" w:rsidP="003865DC">
      <w:pPr>
        <w:jc w:val="both"/>
        <w:rPr>
          <w:rFonts w:ascii="Arial" w:hAnsi="Arial" w:cs="Arial"/>
          <w:color w:val="000000"/>
          <w:lang w:val="sr-Latn-ME"/>
        </w:rPr>
      </w:pPr>
    </w:p>
    <w:p w14:paraId="72E1086C" w14:textId="77777777" w:rsidR="00687D9A" w:rsidRDefault="00687D9A" w:rsidP="003865DC">
      <w:pPr>
        <w:jc w:val="both"/>
        <w:rPr>
          <w:rFonts w:ascii="Arial" w:hAnsi="Arial" w:cs="Arial"/>
          <w:color w:val="000000"/>
          <w:lang w:val="sr-Latn-ME"/>
        </w:rPr>
      </w:pPr>
    </w:p>
    <w:p w14:paraId="3E0D08FA" w14:textId="77777777" w:rsidR="00687D9A" w:rsidRDefault="00687D9A" w:rsidP="003865DC">
      <w:pPr>
        <w:jc w:val="both"/>
        <w:rPr>
          <w:rFonts w:ascii="Arial" w:hAnsi="Arial" w:cs="Arial"/>
          <w:color w:val="000000"/>
          <w:lang w:val="sr-Latn-ME"/>
        </w:rPr>
      </w:pPr>
    </w:p>
    <w:p w14:paraId="151E2E79" w14:textId="77777777" w:rsidR="00687D9A" w:rsidRDefault="00687D9A" w:rsidP="003865DC">
      <w:pPr>
        <w:jc w:val="both"/>
        <w:rPr>
          <w:rFonts w:ascii="Arial" w:hAnsi="Arial" w:cs="Arial"/>
          <w:color w:val="000000"/>
          <w:lang w:val="sr-Latn-ME"/>
        </w:rPr>
      </w:pPr>
    </w:p>
    <w:p w14:paraId="41E98EA8" w14:textId="3D797C91" w:rsidR="00687D9A" w:rsidRDefault="00687D9A" w:rsidP="003865DC">
      <w:pPr>
        <w:jc w:val="both"/>
        <w:rPr>
          <w:rFonts w:ascii="Arial" w:hAnsi="Arial" w:cs="Arial"/>
          <w:color w:val="000000"/>
          <w:lang w:val="sr-Latn-ME"/>
        </w:rPr>
      </w:pPr>
    </w:p>
    <w:p w14:paraId="78AC9D5D" w14:textId="111DFF0F" w:rsidR="00D741E5" w:rsidRDefault="00D741E5" w:rsidP="003865DC">
      <w:pPr>
        <w:jc w:val="both"/>
        <w:rPr>
          <w:rFonts w:ascii="Arial" w:hAnsi="Arial" w:cs="Arial"/>
          <w:color w:val="000000"/>
          <w:lang w:val="sr-Latn-ME"/>
        </w:rPr>
      </w:pPr>
    </w:p>
    <w:p w14:paraId="46CEA91B" w14:textId="013A55AB" w:rsidR="00D741E5" w:rsidRDefault="00D741E5" w:rsidP="003865DC">
      <w:pPr>
        <w:jc w:val="both"/>
        <w:rPr>
          <w:rFonts w:ascii="Arial" w:hAnsi="Arial" w:cs="Arial"/>
          <w:color w:val="000000"/>
          <w:lang w:val="sr-Latn-ME"/>
        </w:rPr>
      </w:pPr>
    </w:p>
    <w:p w14:paraId="3AC8C353" w14:textId="7F9063E0" w:rsidR="003865DC" w:rsidRPr="00A4324B"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6" w:name="_Toc416180136"/>
      <w:bookmarkStart w:id="17" w:name="_Toc508349235"/>
      <w:bookmarkStart w:id="18" w:name="_Toc62730567"/>
      <w:r w:rsidRPr="002462D1">
        <w:rPr>
          <w:rFonts w:ascii="Arial" w:hAnsi="Arial"/>
          <w:b/>
          <w:szCs w:val="32"/>
          <w:lang w:val="sr-Latn-ME"/>
        </w:rPr>
        <w:lastRenderedPageBreak/>
        <w:t>IZJAVA NARUČIOCA O NEPOSTOJANJU SUKOBA INTERES</w:t>
      </w:r>
      <w:bookmarkEnd w:id="16"/>
      <w:bookmarkEnd w:id="17"/>
      <w:bookmarkEnd w:id="18"/>
      <w:r w:rsidR="00085A82">
        <w:rPr>
          <w:rFonts w:ascii="Arial" w:hAnsi="Arial"/>
          <w:b/>
          <w:szCs w:val="32"/>
          <w:lang w:val="sr-Latn-ME"/>
        </w:rPr>
        <w:t>A</w:t>
      </w:r>
    </w:p>
    <w:p w14:paraId="42FA257D" w14:textId="77777777" w:rsidR="003865DC" w:rsidRPr="002462D1" w:rsidRDefault="003865DC" w:rsidP="003865DC">
      <w:pPr>
        <w:jc w:val="both"/>
        <w:rPr>
          <w:rFonts w:ascii="Arial" w:hAnsi="Arial" w:cs="Arial"/>
          <w:b/>
          <w:bCs/>
          <w:color w:val="000000"/>
          <w:lang w:val="sr-Latn-ME"/>
        </w:rPr>
      </w:pPr>
    </w:p>
    <w:p w14:paraId="117CFA30" w14:textId="77777777" w:rsidR="006C50B8" w:rsidRPr="003467E7" w:rsidRDefault="006C50B8" w:rsidP="006C50B8">
      <w:pPr>
        <w:rPr>
          <w:color w:val="000000"/>
        </w:rPr>
      </w:pPr>
      <w:r w:rsidRPr="003467E7">
        <w:rPr>
          <w:color w:val="000000"/>
        </w:rPr>
        <w:t>JZU OPŠTA BOLNICA NIKŠIĆ</w:t>
      </w:r>
    </w:p>
    <w:p w14:paraId="0296CBBF" w14:textId="1078D79B" w:rsidR="006C50B8" w:rsidRPr="003467E7" w:rsidRDefault="006C50B8" w:rsidP="006C50B8">
      <w:pPr>
        <w:jc w:val="both"/>
      </w:pPr>
      <w:r>
        <w:t xml:space="preserve">Broj </w:t>
      </w:r>
      <w:r w:rsidRPr="003467E7">
        <w:t xml:space="preserve">: </w:t>
      </w:r>
      <w:r w:rsidR="00D741E5">
        <w:t xml:space="preserve"> </w:t>
      </w:r>
      <w:r>
        <w:t xml:space="preserve"> </w:t>
      </w:r>
      <w:r w:rsidR="00925282">
        <w:t>786 – 24 / 24 -</w:t>
      </w:r>
      <w:r w:rsidR="00CF3A59">
        <w:t xml:space="preserve"> 9206</w:t>
      </w:r>
    </w:p>
    <w:p w14:paraId="6E131CB9" w14:textId="2865E01F" w:rsidR="006C50B8" w:rsidRPr="003467E7" w:rsidRDefault="006C50B8" w:rsidP="006C50B8">
      <w:pPr>
        <w:jc w:val="both"/>
        <w:rPr>
          <w:b/>
          <w:bCs/>
          <w:color w:val="000000"/>
        </w:rPr>
      </w:pPr>
      <w:r>
        <w:rPr>
          <w:color w:val="000000"/>
        </w:rPr>
        <w:t>Nikšić,</w:t>
      </w:r>
      <w:r w:rsidRPr="003467E7">
        <w:rPr>
          <w:color w:val="000000"/>
        </w:rPr>
        <w:t xml:space="preserve"> </w:t>
      </w:r>
      <w:r>
        <w:rPr>
          <w:color w:val="000000"/>
        </w:rPr>
        <w:t>2</w:t>
      </w:r>
      <w:r w:rsidR="00925282">
        <w:rPr>
          <w:color w:val="000000"/>
        </w:rPr>
        <w:t>9.11.2024</w:t>
      </w:r>
      <w:r w:rsidRPr="003467E7">
        <w:rPr>
          <w:color w:val="000000"/>
        </w:rPr>
        <w:t>. godine</w:t>
      </w:r>
    </w:p>
    <w:p w14:paraId="6E41EA34" w14:textId="77777777" w:rsidR="003865DC" w:rsidRPr="002462D1" w:rsidRDefault="003865DC" w:rsidP="003865DC">
      <w:pPr>
        <w:tabs>
          <w:tab w:val="left" w:pos="3290"/>
        </w:tabs>
        <w:jc w:val="both"/>
        <w:rPr>
          <w:rFonts w:ascii="Arial" w:hAnsi="Arial" w:cs="Arial"/>
          <w:color w:val="000000"/>
          <w:lang w:val="sr-Latn-ME"/>
        </w:rPr>
      </w:pPr>
    </w:p>
    <w:p w14:paraId="71C2CD8A" w14:textId="77777777" w:rsidR="003865DC" w:rsidRPr="002462D1" w:rsidRDefault="003865DC" w:rsidP="003865DC">
      <w:pPr>
        <w:tabs>
          <w:tab w:val="left" w:pos="3290"/>
        </w:tabs>
        <w:jc w:val="both"/>
        <w:rPr>
          <w:rFonts w:ascii="Arial" w:hAnsi="Arial" w:cs="Arial"/>
          <w:color w:val="000000"/>
          <w:lang w:val="sr-Latn-ME"/>
        </w:rPr>
      </w:pPr>
    </w:p>
    <w:p w14:paraId="595422B0" w14:textId="77777777" w:rsidR="00A4324B" w:rsidRPr="00A4324B" w:rsidRDefault="00A4324B" w:rsidP="00A4324B">
      <w:pPr>
        <w:tabs>
          <w:tab w:val="left" w:pos="3290"/>
        </w:tabs>
        <w:jc w:val="both"/>
        <w:rPr>
          <w:rFonts w:ascii="Arial" w:hAnsi="Arial" w:cs="Arial"/>
          <w:color w:val="000000"/>
          <w:lang w:val="sr-Latn-ME"/>
        </w:rPr>
      </w:pPr>
    </w:p>
    <w:p w14:paraId="0BC3A803" w14:textId="566546D0"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U skladu sa članom 43 stav 1 Zakona o javnim nabavkama (</w:t>
      </w:r>
      <w:r w:rsidR="000C7409">
        <w:rPr>
          <w:rFonts w:ascii="Arial" w:hAnsi="Arial" w:cs="Arial"/>
          <w:color w:val="000000"/>
          <w:lang w:val="sr-Latn-ME"/>
        </w:rPr>
        <w:t xml:space="preserve"> </w:t>
      </w:r>
      <w:r w:rsidRPr="00A4324B">
        <w:rPr>
          <w:rFonts w:ascii="Arial" w:hAnsi="Arial" w:cs="Arial"/>
          <w:color w:val="000000"/>
          <w:lang w:val="sr-Latn-ME"/>
        </w:rPr>
        <w:t>„</w:t>
      </w:r>
      <w:r w:rsidR="000C7409">
        <w:rPr>
          <w:rFonts w:ascii="Arial" w:hAnsi="Arial" w:cs="Arial"/>
          <w:color w:val="000000"/>
          <w:lang w:val="sr-Latn-ME"/>
        </w:rPr>
        <w:t xml:space="preserve"> </w:t>
      </w:r>
      <w:r w:rsidRPr="00A4324B">
        <w:rPr>
          <w:rFonts w:ascii="Arial" w:hAnsi="Arial" w:cs="Arial"/>
          <w:color w:val="000000"/>
          <w:lang w:val="sr-Latn-ME"/>
        </w:rPr>
        <w:t>Sl</w:t>
      </w:r>
      <w:r w:rsidR="000C7409">
        <w:rPr>
          <w:rFonts w:ascii="Arial" w:hAnsi="Arial" w:cs="Arial"/>
          <w:color w:val="000000"/>
          <w:lang w:val="sr-Latn-ME"/>
        </w:rPr>
        <w:t>.</w:t>
      </w:r>
      <w:r w:rsidRPr="00A4324B">
        <w:rPr>
          <w:rFonts w:ascii="Arial" w:hAnsi="Arial" w:cs="Arial"/>
          <w:color w:val="000000"/>
          <w:lang w:val="sr-Latn-ME"/>
        </w:rPr>
        <w:t xml:space="preserve"> list CG</w:t>
      </w:r>
      <w:r w:rsidR="000C7409">
        <w:rPr>
          <w:rFonts w:ascii="Arial" w:hAnsi="Arial" w:cs="Arial"/>
          <w:color w:val="000000"/>
          <w:lang w:val="sr-Latn-ME"/>
        </w:rPr>
        <w:t xml:space="preserve"> </w:t>
      </w:r>
      <w:r w:rsidRPr="00A4324B">
        <w:rPr>
          <w:rFonts w:ascii="Arial" w:hAnsi="Arial" w:cs="Arial"/>
          <w:color w:val="000000"/>
          <w:lang w:val="sr-Latn-ME"/>
        </w:rPr>
        <w:t>”,</w:t>
      </w:r>
    </w:p>
    <w:p w14:paraId="6C11280B" w14:textId="1CD328FB"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br.</w:t>
      </w:r>
      <w:r w:rsidR="000C7409">
        <w:rPr>
          <w:rFonts w:ascii="Arial" w:hAnsi="Arial" w:cs="Arial"/>
          <w:color w:val="000000"/>
          <w:lang w:val="sr-Latn-ME"/>
        </w:rPr>
        <w:t xml:space="preserve"> </w:t>
      </w:r>
      <w:r w:rsidRPr="00A4324B">
        <w:rPr>
          <w:rFonts w:ascii="Arial" w:hAnsi="Arial" w:cs="Arial"/>
          <w:color w:val="000000"/>
          <w:lang w:val="sr-Latn-ME"/>
        </w:rPr>
        <w:t>74</w:t>
      </w:r>
      <w:r w:rsidR="000C7409">
        <w:rPr>
          <w:rFonts w:ascii="Arial" w:hAnsi="Arial" w:cs="Arial"/>
          <w:color w:val="000000"/>
          <w:lang w:val="sr-Latn-ME"/>
        </w:rPr>
        <w:t xml:space="preserve"> </w:t>
      </w:r>
      <w:r w:rsidRPr="00A4324B">
        <w:rPr>
          <w:rFonts w:ascii="Arial" w:hAnsi="Arial" w:cs="Arial"/>
          <w:color w:val="000000"/>
          <w:lang w:val="sr-Latn-ME"/>
        </w:rPr>
        <w:t>/</w:t>
      </w:r>
      <w:r w:rsidR="000C7409">
        <w:rPr>
          <w:rFonts w:ascii="Arial" w:hAnsi="Arial" w:cs="Arial"/>
          <w:color w:val="000000"/>
          <w:lang w:val="sr-Latn-ME"/>
        </w:rPr>
        <w:t xml:space="preserve"> </w:t>
      </w:r>
      <w:r w:rsidRPr="00A4324B">
        <w:rPr>
          <w:rFonts w:ascii="Arial" w:hAnsi="Arial" w:cs="Arial"/>
          <w:color w:val="000000"/>
          <w:lang w:val="sr-Latn-ME"/>
        </w:rPr>
        <w:t>19</w:t>
      </w:r>
      <w:r w:rsidR="00925282">
        <w:rPr>
          <w:rFonts w:ascii="Arial" w:hAnsi="Arial" w:cs="Arial"/>
          <w:color w:val="000000"/>
          <w:lang w:val="sr-Latn-ME"/>
        </w:rPr>
        <w:t xml:space="preserve"> , </w:t>
      </w:r>
      <w:r w:rsidR="009279FE">
        <w:rPr>
          <w:rFonts w:ascii="Arial" w:hAnsi="Arial" w:cs="Arial"/>
          <w:color w:val="000000"/>
          <w:lang w:val="sr-Latn-ME"/>
        </w:rPr>
        <w:t>03 /</w:t>
      </w:r>
      <w:r w:rsidR="000C7409">
        <w:rPr>
          <w:rFonts w:ascii="Arial" w:hAnsi="Arial" w:cs="Arial"/>
          <w:color w:val="000000"/>
          <w:lang w:val="sr-Latn-ME"/>
        </w:rPr>
        <w:t xml:space="preserve"> </w:t>
      </w:r>
      <w:r w:rsidR="009279FE">
        <w:rPr>
          <w:rFonts w:ascii="Arial" w:hAnsi="Arial" w:cs="Arial"/>
          <w:color w:val="000000"/>
          <w:lang w:val="sr-Latn-ME"/>
        </w:rPr>
        <w:t>23</w:t>
      </w:r>
      <w:r w:rsidR="000C7409">
        <w:rPr>
          <w:rFonts w:ascii="Arial" w:hAnsi="Arial" w:cs="Arial"/>
          <w:color w:val="000000"/>
          <w:lang w:val="sr-Latn-ME"/>
        </w:rPr>
        <w:t xml:space="preserve"> </w:t>
      </w:r>
      <w:r w:rsidR="00925282">
        <w:rPr>
          <w:rFonts w:ascii="Arial" w:hAnsi="Arial" w:cs="Arial"/>
          <w:color w:val="000000"/>
          <w:lang w:val="sr-Latn-ME"/>
        </w:rPr>
        <w:t xml:space="preserve"> i 11/23</w:t>
      </w:r>
      <w:r w:rsidR="004D32BE">
        <w:rPr>
          <w:rFonts w:ascii="Arial" w:hAnsi="Arial" w:cs="Arial"/>
          <w:color w:val="000000"/>
          <w:lang w:val="sr-Latn-ME"/>
        </w:rPr>
        <w:t xml:space="preserve"> </w:t>
      </w:r>
      <w:r w:rsidRPr="00A4324B">
        <w:rPr>
          <w:rFonts w:ascii="Arial" w:hAnsi="Arial" w:cs="Arial"/>
          <w:color w:val="000000"/>
          <w:lang w:val="sr-Latn-ME"/>
        </w:rPr>
        <w:t>),</w:t>
      </w:r>
    </w:p>
    <w:p w14:paraId="693A2D99" w14:textId="77777777" w:rsidR="00A4324B" w:rsidRPr="00A4324B" w:rsidRDefault="00A4324B" w:rsidP="00A4324B">
      <w:pPr>
        <w:tabs>
          <w:tab w:val="left" w:pos="3290"/>
        </w:tabs>
        <w:jc w:val="both"/>
        <w:rPr>
          <w:rFonts w:ascii="Arial" w:hAnsi="Arial" w:cs="Arial"/>
          <w:color w:val="000000"/>
          <w:lang w:val="sr-Latn-ME"/>
        </w:rPr>
      </w:pPr>
    </w:p>
    <w:p w14:paraId="77F42D4E" w14:textId="77777777" w:rsidR="00A4324B" w:rsidRPr="00A4324B" w:rsidRDefault="00A4324B" w:rsidP="00A4324B">
      <w:pPr>
        <w:tabs>
          <w:tab w:val="left" w:pos="3290"/>
        </w:tabs>
        <w:jc w:val="both"/>
        <w:rPr>
          <w:rFonts w:ascii="Arial" w:hAnsi="Arial" w:cs="Arial"/>
          <w:color w:val="000000"/>
          <w:lang w:val="sr-Latn-ME"/>
        </w:rPr>
      </w:pPr>
      <w:r>
        <w:rPr>
          <w:rFonts w:ascii="Arial" w:hAnsi="Arial" w:cs="Arial"/>
          <w:color w:val="000000"/>
          <w:lang w:val="sr-Latn-ME"/>
        </w:rPr>
        <w:tab/>
      </w:r>
      <w:r>
        <w:rPr>
          <w:rFonts w:ascii="Arial" w:hAnsi="Arial" w:cs="Arial"/>
          <w:color w:val="000000"/>
          <w:lang w:val="sr-Latn-ME"/>
        </w:rPr>
        <w:tab/>
      </w:r>
      <w:r w:rsidRPr="00A4324B">
        <w:rPr>
          <w:rFonts w:ascii="Arial" w:hAnsi="Arial" w:cs="Arial"/>
          <w:color w:val="000000"/>
          <w:lang w:val="sr-Latn-ME"/>
        </w:rPr>
        <w:t>Izjavljujem</w:t>
      </w:r>
    </w:p>
    <w:p w14:paraId="6D7B0AA9" w14:textId="77777777" w:rsidR="00A4324B" w:rsidRPr="00A4324B" w:rsidRDefault="00A4324B" w:rsidP="00A4324B">
      <w:pPr>
        <w:tabs>
          <w:tab w:val="left" w:pos="3290"/>
        </w:tabs>
        <w:jc w:val="both"/>
        <w:rPr>
          <w:rFonts w:ascii="Arial" w:hAnsi="Arial" w:cs="Arial"/>
          <w:color w:val="000000"/>
          <w:lang w:val="sr-Latn-ME"/>
        </w:rPr>
      </w:pPr>
    </w:p>
    <w:p w14:paraId="2454E304" w14:textId="77777777"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 xml:space="preserve">da u postupku javne nabavke Otvoreni postupak za nabavku </w:t>
      </w:r>
      <w:r w:rsidR="009279FE">
        <w:rPr>
          <w:rFonts w:ascii="Arial" w:hAnsi="Arial" w:cs="Arial"/>
          <w:color w:val="000000"/>
          <w:lang w:val="sr-Latn-ME"/>
        </w:rPr>
        <w:t xml:space="preserve">ambulantnog </w:t>
      </w:r>
      <w:r w:rsidR="004C2512">
        <w:rPr>
          <w:rFonts w:ascii="Arial" w:hAnsi="Arial" w:cs="Arial"/>
          <w:color w:val="000000"/>
          <w:lang w:val="sr-Latn-ME"/>
        </w:rPr>
        <w:t xml:space="preserve">motornog </w:t>
      </w:r>
      <w:r w:rsidR="009279FE">
        <w:rPr>
          <w:rFonts w:ascii="Arial" w:hAnsi="Arial" w:cs="Arial"/>
          <w:color w:val="000000"/>
          <w:lang w:val="sr-Latn-ME"/>
        </w:rPr>
        <w:t>vozila n</w:t>
      </w:r>
      <w:r w:rsidRPr="00A4324B">
        <w:rPr>
          <w:rFonts w:ascii="Arial" w:hAnsi="Arial" w:cs="Arial"/>
          <w:color w:val="000000"/>
          <w:lang w:val="sr-Latn-ME"/>
        </w:rPr>
        <w:t>ijesam u sukobu interesa u smislu člana 41 stav 1 tačka 1 Zakona o javnim</w:t>
      </w:r>
    </w:p>
    <w:p w14:paraId="6795E066" w14:textId="77777777"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nabavkama i da ne postoji ekonomski i drugi lični interes koji može uticati na moju</w:t>
      </w:r>
    </w:p>
    <w:p w14:paraId="7BCEA1FC" w14:textId="77777777" w:rsidR="00A4324B" w:rsidRPr="00A4324B" w:rsidRDefault="00A4324B" w:rsidP="00A4324B">
      <w:pPr>
        <w:tabs>
          <w:tab w:val="left" w:pos="3290"/>
        </w:tabs>
        <w:rPr>
          <w:rFonts w:ascii="Arial" w:hAnsi="Arial" w:cs="Arial"/>
          <w:color w:val="000000"/>
          <w:lang w:val="sr-Latn-ME"/>
        </w:rPr>
      </w:pPr>
      <w:r w:rsidRPr="00A4324B">
        <w:rPr>
          <w:rFonts w:ascii="Arial" w:hAnsi="Arial" w:cs="Arial"/>
          <w:color w:val="000000"/>
          <w:lang w:val="sr-Latn-ME"/>
        </w:rPr>
        <w:t>nepristrasnost i nezavisnost u ovom postupku javne nabavke.</w:t>
      </w:r>
    </w:p>
    <w:p w14:paraId="41294731" w14:textId="77777777" w:rsidR="00A4324B" w:rsidRPr="00A4324B" w:rsidRDefault="00A4324B" w:rsidP="00A4324B">
      <w:pPr>
        <w:tabs>
          <w:tab w:val="left" w:pos="3290"/>
        </w:tabs>
        <w:jc w:val="both"/>
        <w:rPr>
          <w:rFonts w:ascii="Arial" w:hAnsi="Arial" w:cs="Arial"/>
          <w:color w:val="000000"/>
          <w:lang w:val="sr-Latn-ME"/>
        </w:rPr>
      </w:pPr>
    </w:p>
    <w:p w14:paraId="679D0C5F" w14:textId="77777777" w:rsidR="003865DC" w:rsidRPr="002462D1" w:rsidRDefault="003865DC" w:rsidP="003865DC">
      <w:pPr>
        <w:jc w:val="both"/>
        <w:rPr>
          <w:rFonts w:ascii="Arial" w:hAnsi="Arial" w:cs="Arial"/>
          <w:b/>
          <w:bCs/>
          <w:color w:val="000000"/>
          <w:lang w:val="sr-Latn-ME"/>
        </w:rPr>
      </w:pPr>
    </w:p>
    <w:p w14:paraId="126CC373" w14:textId="339AC076" w:rsidR="00085A82" w:rsidRDefault="00687D9A" w:rsidP="00687D9A">
      <w:pPr>
        <w:tabs>
          <w:tab w:val="left" w:pos="3290"/>
        </w:tabs>
        <w:ind w:firstLine="1134"/>
        <w:rPr>
          <w:color w:val="000000"/>
        </w:rPr>
      </w:pPr>
      <w:r w:rsidRPr="00080CB4">
        <w:rPr>
          <w:color w:val="000000"/>
        </w:rPr>
        <w:t>Ovlašćeno lice naručioca</w:t>
      </w:r>
      <w:r>
        <w:rPr>
          <w:color w:val="000000"/>
        </w:rPr>
        <w:t>,</w:t>
      </w:r>
      <w:r w:rsidRPr="00080CB4">
        <w:rPr>
          <w:color w:val="000000"/>
        </w:rPr>
        <w:t xml:space="preserve"> </w:t>
      </w:r>
      <w:r>
        <w:rPr>
          <w:color w:val="000000"/>
        </w:rPr>
        <w:t xml:space="preserve">mr sci. med. </w:t>
      </w:r>
      <w:r w:rsidR="00925282">
        <w:rPr>
          <w:color w:val="000000"/>
        </w:rPr>
        <w:t>dr Zoran Mrkić</w:t>
      </w:r>
      <w:r>
        <w:rPr>
          <w:color w:val="000000"/>
        </w:rPr>
        <w:t xml:space="preserve">                                </w:t>
      </w:r>
      <w:r w:rsidR="00085A82">
        <w:rPr>
          <w:color w:val="000000"/>
        </w:rPr>
        <w:t xml:space="preserve">                              </w:t>
      </w:r>
    </w:p>
    <w:p w14:paraId="0EF09618" w14:textId="584FE51C" w:rsidR="00687D9A" w:rsidRPr="00080CB4" w:rsidRDefault="00085A82" w:rsidP="00687D9A">
      <w:pPr>
        <w:tabs>
          <w:tab w:val="left" w:pos="3290"/>
        </w:tabs>
        <w:ind w:firstLine="1134"/>
        <w:rPr>
          <w:color w:val="000000"/>
        </w:rPr>
      </w:pPr>
      <w:r>
        <w:rPr>
          <w:color w:val="000000"/>
        </w:rPr>
        <w:t xml:space="preserve">                                                                              _____</w:t>
      </w:r>
      <w:r w:rsidR="00687D9A">
        <w:rPr>
          <w:color w:val="000000"/>
        </w:rPr>
        <w:t>______________</w:t>
      </w:r>
    </w:p>
    <w:p w14:paraId="3EBADAAE" w14:textId="77777777" w:rsidR="00687D9A" w:rsidRPr="00080CB4" w:rsidRDefault="00687D9A" w:rsidP="00687D9A">
      <w:pPr>
        <w:tabs>
          <w:tab w:val="left" w:pos="3290"/>
        </w:tabs>
        <w:rPr>
          <w:i/>
          <w:iCs/>
          <w:color w:val="000000"/>
        </w:rPr>
      </w:pPr>
      <w:r>
        <w:rPr>
          <w:i/>
          <w:iCs/>
          <w:color w:val="000000"/>
        </w:rPr>
        <w:t xml:space="preserve">                                                                                                              </w:t>
      </w:r>
      <w:r w:rsidRPr="00080CB4">
        <w:rPr>
          <w:i/>
          <w:iCs/>
          <w:color w:val="000000"/>
        </w:rPr>
        <w:t xml:space="preserve">                  s.r.</w:t>
      </w:r>
    </w:p>
    <w:p w14:paraId="21641563" w14:textId="77777777" w:rsidR="00687D9A" w:rsidRDefault="00687D9A" w:rsidP="00687D9A">
      <w:pPr>
        <w:rPr>
          <w:rFonts w:ascii="Arial" w:eastAsia="Calibri" w:hAnsi="Arial" w:cs="Arial"/>
          <w:noProof/>
        </w:rPr>
      </w:pPr>
    </w:p>
    <w:p w14:paraId="72E84D76" w14:textId="77777777" w:rsidR="00085A82" w:rsidRDefault="00687D9A" w:rsidP="00687D9A">
      <w:pPr>
        <w:rPr>
          <w:rFonts w:eastAsia="Calibri"/>
          <w:noProof/>
        </w:rPr>
      </w:pPr>
      <w:r>
        <w:rPr>
          <w:rFonts w:eastAsia="Calibri"/>
          <w:noProof/>
        </w:rPr>
        <w:t xml:space="preserve">                   </w:t>
      </w:r>
      <w:r w:rsidRPr="003279F1">
        <w:rPr>
          <w:rFonts w:eastAsia="Calibri"/>
          <w:noProof/>
        </w:rPr>
        <w:t>Službenik za javne nabavke</w:t>
      </w:r>
      <w:r>
        <w:rPr>
          <w:rFonts w:eastAsia="Calibri"/>
          <w:noProof/>
        </w:rPr>
        <w:t>,</w:t>
      </w:r>
      <w:r w:rsidRPr="0041057F">
        <w:rPr>
          <w:rFonts w:eastAsia="Calibri"/>
          <w:noProof/>
        </w:rPr>
        <w:t xml:space="preserve"> </w:t>
      </w:r>
      <w:r w:rsidRPr="003279F1">
        <w:rPr>
          <w:rFonts w:eastAsia="Calibri"/>
          <w:noProof/>
        </w:rPr>
        <w:t>Milijana Đukanović, dipl.</w:t>
      </w:r>
      <w:r>
        <w:rPr>
          <w:rFonts w:eastAsia="Calibri"/>
          <w:noProof/>
        </w:rPr>
        <w:t xml:space="preserve"> </w:t>
      </w:r>
      <w:r w:rsidRPr="003279F1">
        <w:rPr>
          <w:rFonts w:eastAsia="Calibri"/>
          <w:noProof/>
        </w:rPr>
        <w:t>ecc.</w:t>
      </w:r>
      <w:r>
        <w:rPr>
          <w:rFonts w:eastAsia="Calibri"/>
          <w:noProof/>
        </w:rPr>
        <w:t xml:space="preserve"> </w:t>
      </w:r>
    </w:p>
    <w:p w14:paraId="17953815" w14:textId="783B3818" w:rsidR="00687D9A" w:rsidRPr="003279F1" w:rsidRDefault="00085A82" w:rsidP="00687D9A">
      <w:pPr>
        <w:rPr>
          <w:rFonts w:eastAsia="Calibri"/>
          <w:noProof/>
        </w:rPr>
      </w:pPr>
      <w:r>
        <w:rPr>
          <w:rFonts w:eastAsia="Calibri"/>
          <w:noProof/>
        </w:rPr>
        <w:t xml:space="preserve">                                                                                                  </w:t>
      </w:r>
      <w:r w:rsidR="00687D9A" w:rsidRPr="003279F1">
        <w:rPr>
          <w:rFonts w:eastAsia="Calibri"/>
          <w:noProof/>
        </w:rPr>
        <w:t>____________________</w:t>
      </w:r>
    </w:p>
    <w:p w14:paraId="52952B2F" w14:textId="77777777" w:rsidR="00687D9A" w:rsidRPr="003279F1" w:rsidRDefault="00687D9A" w:rsidP="00687D9A">
      <w:pPr>
        <w:rPr>
          <w:rFonts w:eastAsia="Calibri"/>
          <w:noProof/>
        </w:rPr>
      </w:pPr>
      <w:r>
        <w:rPr>
          <w:rFonts w:eastAsia="Calibri"/>
          <w:noProof/>
        </w:rPr>
        <w:t xml:space="preserve">                                                                                                                                  </w:t>
      </w:r>
      <w:r w:rsidRPr="003279F1">
        <w:rPr>
          <w:rFonts w:eastAsia="Calibri"/>
          <w:noProof/>
        </w:rPr>
        <w:t xml:space="preserve"> </w:t>
      </w:r>
      <w:r w:rsidRPr="003279F1">
        <w:rPr>
          <w:rFonts w:eastAsia="Calibri"/>
          <w:i/>
          <w:noProof/>
        </w:rPr>
        <w:t>s.r.</w:t>
      </w:r>
    </w:p>
    <w:p w14:paraId="3FA694B3" w14:textId="77777777" w:rsidR="00687D9A" w:rsidRDefault="00687D9A" w:rsidP="00687D9A">
      <w:pPr>
        <w:rPr>
          <w:rFonts w:eastAsia="Calibri"/>
          <w:noProof/>
        </w:rPr>
      </w:pPr>
    </w:p>
    <w:p w14:paraId="610DF0B3" w14:textId="6B303F21" w:rsidR="00085A82" w:rsidRDefault="00687D9A" w:rsidP="00687D9A">
      <w:pPr>
        <w:rPr>
          <w:rFonts w:eastAsia="Calibri"/>
          <w:noProof/>
        </w:rPr>
      </w:pPr>
      <w:r w:rsidRPr="003279F1">
        <w:rPr>
          <w:rFonts w:eastAsia="Calibri"/>
          <w:noProof/>
        </w:rPr>
        <w:t>Lice koje je učestvovalo u planiranju javne nabavke,</w:t>
      </w:r>
      <w:r w:rsidRPr="0041057F">
        <w:rPr>
          <w:rFonts w:eastAsia="Calibri"/>
          <w:noProof/>
        </w:rPr>
        <w:t xml:space="preserve"> </w:t>
      </w:r>
      <w:r w:rsidR="00925282">
        <w:rPr>
          <w:color w:val="000000"/>
        </w:rPr>
        <w:t xml:space="preserve">mr sci. med. dr Zoran Mrkić                                                              </w:t>
      </w:r>
      <w:r w:rsidR="00085A82">
        <w:rPr>
          <w:rFonts w:eastAsia="Calibri"/>
          <w:noProof/>
        </w:rPr>
        <w:t xml:space="preserve">                                                      </w:t>
      </w:r>
    </w:p>
    <w:p w14:paraId="74A35CB5" w14:textId="0456A82D" w:rsidR="00687D9A" w:rsidRPr="003279F1" w:rsidRDefault="00085A82" w:rsidP="00687D9A">
      <w:pPr>
        <w:rPr>
          <w:rFonts w:eastAsia="Calibri"/>
          <w:noProof/>
        </w:rPr>
      </w:pPr>
      <w:r>
        <w:rPr>
          <w:rFonts w:eastAsia="Calibri"/>
          <w:noProof/>
        </w:rPr>
        <w:t xml:space="preserve">                                                                                                     ___________</w:t>
      </w:r>
      <w:r w:rsidR="00687D9A">
        <w:rPr>
          <w:rFonts w:eastAsia="Calibri"/>
          <w:noProof/>
        </w:rPr>
        <w:t>_____</w:t>
      </w:r>
      <w:r w:rsidR="00687D9A" w:rsidRPr="003279F1">
        <w:rPr>
          <w:rFonts w:eastAsia="Calibri"/>
          <w:noProof/>
        </w:rPr>
        <w:t xml:space="preserve">____                                                                                 </w:t>
      </w:r>
    </w:p>
    <w:p w14:paraId="3A28891C" w14:textId="77777777" w:rsidR="00687D9A" w:rsidRPr="003279F1" w:rsidRDefault="00687D9A" w:rsidP="00687D9A">
      <w:pPr>
        <w:tabs>
          <w:tab w:val="left" w:pos="6015"/>
          <w:tab w:val="right" w:pos="9360"/>
        </w:tabs>
        <w:rPr>
          <w:rFonts w:eastAsia="Calibri"/>
          <w:noProof/>
        </w:rPr>
      </w:pPr>
      <w:r>
        <w:rPr>
          <w:rFonts w:eastAsia="Calibri"/>
          <w:noProof/>
        </w:rPr>
        <w:t xml:space="preserve">                                                                                                                                                </w:t>
      </w:r>
      <w:r w:rsidRPr="003279F1">
        <w:rPr>
          <w:rFonts w:eastAsia="Calibri"/>
          <w:noProof/>
        </w:rPr>
        <w:t>s.r.</w:t>
      </w:r>
    </w:p>
    <w:p w14:paraId="4020CCAA" w14:textId="77777777" w:rsidR="00687D9A" w:rsidRPr="003279F1" w:rsidRDefault="00687D9A" w:rsidP="00687D9A">
      <w:pPr>
        <w:jc w:val="right"/>
        <w:rPr>
          <w:rFonts w:eastAsia="Calibri"/>
          <w:noProof/>
        </w:rPr>
      </w:pPr>
    </w:p>
    <w:p w14:paraId="6E30E191" w14:textId="6C5AA9B4" w:rsidR="00687D9A" w:rsidRPr="003279F1" w:rsidRDefault="00687D9A" w:rsidP="00085A82">
      <w:pPr>
        <w:rPr>
          <w:rFonts w:eastAsia="Calibri"/>
          <w:noProof/>
        </w:rPr>
      </w:pPr>
      <w:r w:rsidRPr="003279F1">
        <w:rPr>
          <w:rFonts w:eastAsia="Calibri"/>
          <w:noProof/>
        </w:rPr>
        <w:t xml:space="preserve">Član komisije za sprovođenje postupka javne nabavke, </w:t>
      </w:r>
      <w:r w:rsidR="00711B6C">
        <w:rPr>
          <w:rFonts w:eastAsia="Calibri"/>
          <w:lang w:val="pt-BR"/>
        </w:rPr>
        <w:t>Boris Papić</w:t>
      </w:r>
      <w:r w:rsidRPr="003279F1">
        <w:rPr>
          <w:rFonts w:eastAsia="Calibri"/>
          <w:lang w:val="pt-BR"/>
        </w:rPr>
        <w:t>, dipl.</w:t>
      </w:r>
      <w:r>
        <w:rPr>
          <w:rFonts w:eastAsia="Calibri"/>
          <w:lang w:val="pt-BR"/>
        </w:rPr>
        <w:t xml:space="preserve"> </w:t>
      </w:r>
      <w:r w:rsidRPr="003279F1">
        <w:rPr>
          <w:rFonts w:eastAsia="Calibri"/>
          <w:lang w:val="pt-BR"/>
        </w:rPr>
        <w:t>pravn</w:t>
      </w:r>
      <w:r>
        <w:rPr>
          <w:rFonts w:eastAsia="Calibri"/>
          <w:lang w:val="pt-BR"/>
        </w:rPr>
        <w:t>.</w:t>
      </w:r>
      <w:r w:rsidRPr="003279F1">
        <w:rPr>
          <w:rFonts w:eastAsia="Calibri"/>
          <w:i/>
          <w:iCs/>
          <w:noProof/>
        </w:rPr>
        <w:t xml:space="preserve"> </w:t>
      </w:r>
      <w:r>
        <w:rPr>
          <w:rFonts w:eastAsia="Calibri"/>
          <w:i/>
          <w:iCs/>
          <w:noProof/>
        </w:rPr>
        <w:t xml:space="preserve">                                       </w:t>
      </w:r>
      <w:r w:rsidR="00085A82">
        <w:rPr>
          <w:rFonts w:eastAsia="Calibri"/>
          <w:i/>
          <w:iCs/>
          <w:noProof/>
        </w:rPr>
        <w:t xml:space="preserve">        </w:t>
      </w:r>
      <w:r>
        <w:rPr>
          <w:rFonts w:eastAsia="Calibri"/>
          <w:i/>
          <w:iCs/>
          <w:noProof/>
        </w:rPr>
        <w:t xml:space="preserve">                           </w:t>
      </w:r>
      <w:r>
        <w:rPr>
          <w:rFonts w:eastAsia="Calibri"/>
          <w:noProof/>
        </w:rPr>
        <w:t>_____________</w:t>
      </w:r>
      <w:r w:rsidRPr="003279F1">
        <w:rPr>
          <w:rFonts w:eastAsia="Calibri"/>
          <w:noProof/>
        </w:rPr>
        <w:t>________________</w:t>
      </w:r>
      <w:r w:rsidRPr="008E6FA0">
        <w:rPr>
          <w:rFonts w:eastAsia="Calibri"/>
          <w:i/>
          <w:iCs/>
          <w:noProof/>
        </w:rPr>
        <w:t xml:space="preserve"> </w:t>
      </w:r>
      <w:bookmarkStart w:id="19" w:name="_Hlk130314882"/>
      <w:r w:rsidRPr="003279F1">
        <w:rPr>
          <w:rFonts w:eastAsia="Calibri"/>
          <w:i/>
          <w:iCs/>
          <w:noProof/>
        </w:rPr>
        <w:t>s.r</w:t>
      </w:r>
      <w:bookmarkEnd w:id="19"/>
      <w:r w:rsidRPr="003279F1">
        <w:rPr>
          <w:rFonts w:eastAsia="Calibri"/>
          <w:i/>
          <w:iCs/>
          <w:noProof/>
        </w:rPr>
        <w:t xml:space="preserve">.                                 </w:t>
      </w:r>
    </w:p>
    <w:p w14:paraId="46A4363B" w14:textId="77777777" w:rsidR="00085A82" w:rsidRDefault="00085A82" w:rsidP="00687D9A">
      <w:pPr>
        <w:rPr>
          <w:rFonts w:eastAsia="Calibri"/>
          <w:noProof/>
        </w:rPr>
      </w:pPr>
    </w:p>
    <w:p w14:paraId="3B8F7486" w14:textId="2706B03F" w:rsidR="000C7409" w:rsidRDefault="00687D9A" w:rsidP="00687D9A">
      <w:pPr>
        <w:rPr>
          <w:rFonts w:eastAsia="Calibri"/>
        </w:rPr>
      </w:pPr>
      <w:r w:rsidRPr="003279F1">
        <w:rPr>
          <w:rFonts w:eastAsia="Calibri"/>
          <w:noProof/>
        </w:rPr>
        <w:t xml:space="preserve">Član komisije za sprovođenje postupka javne nabavke, </w:t>
      </w:r>
      <w:r w:rsidRPr="003279F1">
        <w:rPr>
          <w:rFonts w:eastAsia="Calibri"/>
        </w:rPr>
        <w:t>Milijana Đukanović, dipl.</w:t>
      </w:r>
      <w:r>
        <w:rPr>
          <w:rFonts w:eastAsia="Calibri"/>
        </w:rPr>
        <w:t xml:space="preserve"> ec</w:t>
      </w:r>
      <w:r w:rsidRPr="003279F1">
        <w:rPr>
          <w:rFonts w:eastAsia="Calibri"/>
        </w:rPr>
        <w:t>c</w:t>
      </w:r>
      <w:r>
        <w:rPr>
          <w:rFonts w:eastAsia="Calibri"/>
        </w:rPr>
        <w:t>.</w:t>
      </w:r>
      <w:r w:rsidR="000C7409">
        <w:rPr>
          <w:rFonts w:eastAsia="Calibri"/>
        </w:rPr>
        <w:t xml:space="preserve">                          </w:t>
      </w:r>
    </w:p>
    <w:p w14:paraId="644A7CE5" w14:textId="76D97AEC" w:rsidR="00687D9A" w:rsidRPr="003279F1" w:rsidRDefault="000C7409" w:rsidP="00687D9A">
      <w:pPr>
        <w:rPr>
          <w:rFonts w:eastAsia="Calibri"/>
          <w:noProof/>
        </w:rPr>
      </w:pPr>
      <w:r>
        <w:rPr>
          <w:rFonts w:eastAsia="Calibri"/>
        </w:rPr>
        <w:t xml:space="preserve">                                                                                                             _________</w:t>
      </w:r>
      <w:r w:rsidR="00687D9A" w:rsidRPr="003279F1">
        <w:rPr>
          <w:rFonts w:eastAsia="Calibri"/>
          <w:noProof/>
        </w:rPr>
        <w:t>_________</w:t>
      </w:r>
      <w:r w:rsidR="00085A82" w:rsidRPr="00085A82">
        <w:rPr>
          <w:rFonts w:eastAsia="Calibri"/>
          <w:i/>
          <w:iCs/>
          <w:noProof/>
        </w:rPr>
        <w:t xml:space="preserve"> </w:t>
      </w:r>
      <w:r w:rsidR="00085A82" w:rsidRPr="003279F1">
        <w:rPr>
          <w:rFonts w:eastAsia="Calibri"/>
          <w:i/>
          <w:iCs/>
          <w:noProof/>
        </w:rPr>
        <w:t>s.r</w:t>
      </w:r>
    </w:p>
    <w:p w14:paraId="18A65BE6" w14:textId="77777777" w:rsidR="003865DC" w:rsidRPr="002462D1" w:rsidRDefault="003865DC" w:rsidP="003865DC">
      <w:pPr>
        <w:jc w:val="both"/>
        <w:rPr>
          <w:rFonts w:ascii="Arial" w:hAnsi="Arial" w:cs="Arial"/>
          <w:b/>
          <w:bCs/>
          <w:color w:val="000000"/>
          <w:lang w:val="sr-Latn-ME"/>
        </w:rPr>
      </w:pPr>
    </w:p>
    <w:p w14:paraId="0BD7AF4D" w14:textId="6BD7F25B" w:rsidR="00085A82" w:rsidRDefault="00687D9A" w:rsidP="00687D9A">
      <w:pPr>
        <w:rPr>
          <w:rFonts w:eastAsia="Calibri"/>
        </w:rPr>
      </w:pPr>
      <w:r w:rsidRPr="003279F1">
        <w:rPr>
          <w:rFonts w:eastAsia="Calibri"/>
          <w:noProof/>
        </w:rPr>
        <w:t>Član komisije za spro</w:t>
      </w:r>
      <w:r>
        <w:rPr>
          <w:rFonts w:eastAsia="Calibri"/>
          <w:noProof/>
        </w:rPr>
        <w:t>vođenje postupka javne nabavke, Novo Govedarica</w:t>
      </w:r>
      <w:r w:rsidRPr="003279F1">
        <w:rPr>
          <w:rFonts w:eastAsia="Calibri"/>
        </w:rPr>
        <w:t>, dipl.</w:t>
      </w:r>
      <w:r w:rsidR="004D32BE">
        <w:rPr>
          <w:rFonts w:eastAsia="Calibri"/>
        </w:rPr>
        <w:t xml:space="preserve"> </w:t>
      </w:r>
      <w:r>
        <w:rPr>
          <w:rFonts w:eastAsia="Calibri"/>
        </w:rPr>
        <w:t>ing.</w:t>
      </w:r>
      <w:r w:rsidR="000C7409">
        <w:rPr>
          <w:rFonts w:eastAsia="Calibri"/>
        </w:rPr>
        <w:t xml:space="preserve"> </w:t>
      </w:r>
    </w:p>
    <w:p w14:paraId="41203FF3" w14:textId="4CBB95BC" w:rsidR="00687D9A" w:rsidRPr="003279F1" w:rsidRDefault="00085A82" w:rsidP="00687D9A">
      <w:pPr>
        <w:rPr>
          <w:rFonts w:eastAsia="Calibri"/>
          <w:noProof/>
        </w:rPr>
      </w:pPr>
      <w:r>
        <w:rPr>
          <w:rFonts w:eastAsia="Calibri"/>
        </w:rPr>
        <w:t xml:space="preserve">                                                                                                   ______________</w:t>
      </w:r>
      <w:r w:rsidR="00687D9A" w:rsidRPr="003279F1">
        <w:rPr>
          <w:rFonts w:eastAsia="Calibri"/>
          <w:noProof/>
        </w:rPr>
        <w:t>_________</w:t>
      </w:r>
      <w:r w:rsidRPr="00085A82">
        <w:rPr>
          <w:rFonts w:eastAsia="Calibri"/>
          <w:i/>
          <w:iCs/>
          <w:noProof/>
        </w:rPr>
        <w:t xml:space="preserve"> </w:t>
      </w:r>
      <w:r w:rsidRPr="003279F1">
        <w:rPr>
          <w:rFonts w:eastAsia="Calibri"/>
          <w:i/>
          <w:iCs/>
          <w:noProof/>
        </w:rPr>
        <w:t>s.r.</w:t>
      </w:r>
    </w:p>
    <w:p w14:paraId="0D422C5D" w14:textId="77777777" w:rsidR="003865DC" w:rsidRPr="002462D1" w:rsidRDefault="003865DC" w:rsidP="003865DC">
      <w:pPr>
        <w:jc w:val="both"/>
        <w:rPr>
          <w:rFonts w:ascii="Arial" w:hAnsi="Arial" w:cs="Arial"/>
          <w:b/>
          <w:bCs/>
          <w:color w:val="000000"/>
          <w:lang w:val="sr-Latn-ME"/>
        </w:rPr>
      </w:pPr>
    </w:p>
    <w:p w14:paraId="3EACB285" w14:textId="77777777" w:rsidR="003865DC" w:rsidRPr="002462D1" w:rsidRDefault="003865DC" w:rsidP="003865DC">
      <w:pPr>
        <w:jc w:val="both"/>
        <w:rPr>
          <w:rFonts w:ascii="Arial" w:hAnsi="Arial" w:cs="Arial"/>
          <w:b/>
          <w:bCs/>
          <w:color w:val="000000"/>
          <w:lang w:val="sr-Latn-ME"/>
        </w:rPr>
      </w:pPr>
    </w:p>
    <w:p w14:paraId="02495DC7" w14:textId="77777777" w:rsidR="003865DC" w:rsidRPr="002462D1" w:rsidRDefault="003865DC" w:rsidP="003865DC">
      <w:pPr>
        <w:jc w:val="both"/>
        <w:rPr>
          <w:rFonts w:ascii="Arial" w:hAnsi="Arial" w:cs="Arial"/>
          <w:b/>
          <w:bCs/>
          <w:color w:val="000000"/>
          <w:lang w:val="sr-Latn-ME"/>
        </w:rPr>
      </w:pPr>
    </w:p>
    <w:p w14:paraId="539F5D61" w14:textId="77777777" w:rsidR="003865DC" w:rsidRPr="002462D1" w:rsidRDefault="003865DC" w:rsidP="003865DC">
      <w:pPr>
        <w:jc w:val="both"/>
        <w:rPr>
          <w:rFonts w:ascii="Arial" w:hAnsi="Arial" w:cs="Arial"/>
          <w:b/>
          <w:bCs/>
          <w:color w:val="000000"/>
          <w:lang w:val="sr-Latn-ME"/>
        </w:rPr>
      </w:pPr>
    </w:p>
    <w:p w14:paraId="23CE3406" w14:textId="77777777" w:rsidR="003865DC" w:rsidRPr="002462D1" w:rsidRDefault="003865DC" w:rsidP="003865DC">
      <w:pPr>
        <w:jc w:val="both"/>
        <w:rPr>
          <w:rFonts w:ascii="Arial" w:hAnsi="Arial" w:cs="Arial"/>
          <w:b/>
          <w:bCs/>
          <w:color w:val="000000"/>
          <w:lang w:val="sr-Latn-ME"/>
        </w:rPr>
      </w:pPr>
    </w:p>
    <w:p w14:paraId="38AE963C" w14:textId="77777777" w:rsidR="003865DC" w:rsidRPr="002462D1" w:rsidRDefault="003865DC" w:rsidP="003865DC">
      <w:pPr>
        <w:jc w:val="both"/>
        <w:rPr>
          <w:rFonts w:ascii="Arial" w:hAnsi="Arial" w:cs="Arial"/>
          <w:b/>
          <w:bCs/>
          <w:color w:val="000000"/>
          <w:lang w:val="sr-Latn-ME"/>
        </w:rPr>
      </w:pPr>
    </w:p>
    <w:p w14:paraId="1CC63D49" w14:textId="77777777" w:rsidR="003865DC" w:rsidRDefault="003865DC" w:rsidP="003865DC">
      <w:pPr>
        <w:jc w:val="both"/>
        <w:rPr>
          <w:rFonts w:ascii="Arial" w:hAnsi="Arial" w:cs="Arial"/>
          <w:b/>
          <w:bCs/>
          <w:color w:val="000000"/>
          <w:lang w:val="sr-Latn-ME"/>
        </w:rPr>
      </w:pPr>
    </w:p>
    <w:p w14:paraId="7C29E9EA" w14:textId="77777777" w:rsidR="00A4324B" w:rsidRDefault="00A4324B" w:rsidP="003865DC">
      <w:pPr>
        <w:jc w:val="both"/>
        <w:rPr>
          <w:rFonts w:ascii="Arial" w:hAnsi="Arial" w:cs="Arial"/>
          <w:b/>
          <w:bCs/>
          <w:color w:val="000000"/>
          <w:lang w:val="sr-Latn-ME"/>
        </w:rPr>
      </w:pPr>
    </w:p>
    <w:p w14:paraId="6EFFB263" w14:textId="77777777" w:rsidR="00A4324B" w:rsidRPr="002462D1" w:rsidRDefault="00A4324B" w:rsidP="003865DC">
      <w:pPr>
        <w:jc w:val="both"/>
        <w:rPr>
          <w:rFonts w:ascii="Arial" w:hAnsi="Arial" w:cs="Arial"/>
          <w:b/>
          <w:bCs/>
          <w:color w:val="000000"/>
          <w:lang w:val="sr-Latn-ME"/>
        </w:rPr>
      </w:pPr>
    </w:p>
    <w:p w14:paraId="2F634CDB"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0" w:name="_Toc62730568"/>
      <w:r w:rsidRPr="002462D1">
        <w:rPr>
          <w:rFonts w:ascii="Arial" w:hAnsi="Arial"/>
          <w:b/>
          <w:sz w:val="28"/>
          <w:szCs w:val="32"/>
          <w:lang w:val="sr-Latn-ME"/>
        </w:rPr>
        <w:lastRenderedPageBreak/>
        <w:t>UPUTSTVO O PRAVNOM SREDSTVU</w:t>
      </w:r>
      <w:bookmarkEnd w:id="20"/>
    </w:p>
    <w:p w14:paraId="0F8848F9" w14:textId="77777777" w:rsidR="003865DC" w:rsidRPr="002462D1" w:rsidRDefault="003865DC" w:rsidP="003865DC">
      <w:pPr>
        <w:tabs>
          <w:tab w:val="left" w:pos="5760"/>
        </w:tabs>
        <w:jc w:val="center"/>
        <w:rPr>
          <w:rFonts w:ascii="Arial" w:hAnsi="Arial" w:cs="Arial"/>
          <w:color w:val="000000"/>
          <w:lang w:val="sr-Latn-ME"/>
        </w:rPr>
      </w:pPr>
    </w:p>
    <w:p w14:paraId="7A644302" w14:textId="77777777" w:rsidR="003865DC" w:rsidRPr="00E3162A" w:rsidRDefault="003865DC" w:rsidP="003865DC">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736B99A9"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1F2E501"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480D89"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3C2721" w14:textId="77777777" w:rsidR="003865DC" w:rsidRPr="002462D1" w:rsidRDefault="003865DC" w:rsidP="003865DC">
      <w:pPr>
        <w:tabs>
          <w:tab w:val="left" w:pos="5760"/>
        </w:tabs>
        <w:jc w:val="both"/>
        <w:rPr>
          <w:rFonts w:ascii="Arial" w:hAnsi="Arial" w:cs="Arial"/>
          <w:color w:val="000000"/>
          <w:lang w:val="sr-Latn-ME"/>
        </w:rPr>
      </w:pPr>
    </w:p>
    <w:p w14:paraId="57B5C5C0" w14:textId="77777777" w:rsidR="003865DC" w:rsidRPr="002462D1" w:rsidRDefault="003865DC" w:rsidP="003865DC">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73702965" w14:textId="77777777" w:rsidR="003865DC" w:rsidRPr="002462D1" w:rsidRDefault="003865DC" w:rsidP="003865DC">
      <w:pPr>
        <w:autoSpaceDE w:val="0"/>
        <w:autoSpaceDN w:val="0"/>
        <w:adjustRightInd w:val="0"/>
        <w:ind w:firstLine="567"/>
        <w:jc w:val="both"/>
        <w:rPr>
          <w:rFonts w:ascii="Arial" w:hAnsi="Arial" w:cs="Arial"/>
          <w:color w:val="000000"/>
          <w:lang w:val="sr-Latn-ME"/>
        </w:rPr>
      </w:pPr>
    </w:p>
    <w:p w14:paraId="30F0EEF2" w14:textId="77777777" w:rsidR="003865DC" w:rsidRPr="002462D1" w:rsidRDefault="003865DC" w:rsidP="003865DC">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60B7915" w14:textId="77777777" w:rsidR="003865DC" w:rsidRPr="002462D1" w:rsidRDefault="003865DC" w:rsidP="003865DC">
      <w:pPr>
        <w:tabs>
          <w:tab w:val="left" w:pos="5760"/>
        </w:tabs>
        <w:ind w:firstLine="567"/>
        <w:jc w:val="both"/>
        <w:rPr>
          <w:rFonts w:ascii="Arial" w:hAnsi="Arial" w:cs="Arial"/>
          <w:color w:val="000000"/>
          <w:lang w:val="sr-Latn-ME"/>
        </w:rPr>
      </w:pPr>
    </w:p>
    <w:p w14:paraId="2130D2D4" w14:textId="77777777" w:rsidR="003865DC" w:rsidRPr="002462D1" w:rsidRDefault="003865DC" w:rsidP="003865DC">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914CB55" w14:textId="77777777" w:rsidR="003865DC" w:rsidRPr="002462D1" w:rsidRDefault="003865DC" w:rsidP="003865DC">
      <w:pPr>
        <w:tabs>
          <w:tab w:val="left" w:pos="5760"/>
        </w:tabs>
        <w:ind w:firstLine="567"/>
        <w:jc w:val="both"/>
        <w:rPr>
          <w:rFonts w:ascii="Arial" w:hAnsi="Arial" w:cs="Arial"/>
          <w:color w:val="000000"/>
          <w:lang w:val="sr-Latn-ME"/>
        </w:rPr>
      </w:pPr>
    </w:p>
    <w:p w14:paraId="5DC95E2F" w14:textId="77777777" w:rsidR="003865DC" w:rsidRPr="002462D1" w:rsidRDefault="003865DC" w:rsidP="003865DC">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112F16E8" w14:textId="77777777" w:rsidR="003865DC" w:rsidRPr="002462D1" w:rsidRDefault="003865DC" w:rsidP="003865DC">
      <w:pPr>
        <w:tabs>
          <w:tab w:val="left" w:pos="5760"/>
        </w:tabs>
        <w:ind w:firstLine="567"/>
        <w:jc w:val="both"/>
        <w:rPr>
          <w:rFonts w:ascii="Arial" w:hAnsi="Arial" w:cs="Arial"/>
          <w:color w:val="000000"/>
          <w:lang w:val="sr-Latn-ME"/>
        </w:rPr>
      </w:pPr>
    </w:p>
    <w:p w14:paraId="568E6FFD" w14:textId="77777777" w:rsidR="003865DC" w:rsidRPr="002462D1" w:rsidRDefault="003865DC" w:rsidP="003865DC">
      <w:pPr>
        <w:tabs>
          <w:tab w:val="left" w:pos="5760"/>
        </w:tabs>
        <w:ind w:firstLine="567"/>
        <w:jc w:val="both"/>
        <w:rPr>
          <w:rFonts w:ascii="Arial" w:hAnsi="Arial" w:cs="Arial"/>
          <w:color w:val="000000"/>
          <w:lang w:val="sr-Latn-ME"/>
        </w:rPr>
      </w:pPr>
    </w:p>
    <w:p w14:paraId="316B0F1C" w14:textId="77777777" w:rsidR="003865DC" w:rsidRPr="002462D1" w:rsidRDefault="003865DC" w:rsidP="003865DC">
      <w:pPr>
        <w:tabs>
          <w:tab w:val="left" w:pos="5760"/>
        </w:tabs>
        <w:ind w:firstLine="567"/>
        <w:jc w:val="both"/>
        <w:rPr>
          <w:rFonts w:ascii="Arial" w:hAnsi="Arial" w:cs="Arial"/>
          <w:color w:val="000000"/>
          <w:lang w:val="sr-Latn-ME"/>
        </w:rPr>
      </w:pPr>
    </w:p>
    <w:p w14:paraId="732F629C" w14:textId="77777777" w:rsidR="003865DC" w:rsidRPr="002462D1" w:rsidRDefault="003865DC" w:rsidP="003865DC">
      <w:pPr>
        <w:tabs>
          <w:tab w:val="left" w:pos="5760"/>
        </w:tabs>
        <w:ind w:firstLine="567"/>
        <w:jc w:val="both"/>
        <w:rPr>
          <w:rFonts w:ascii="Arial" w:hAnsi="Arial" w:cs="Arial"/>
          <w:color w:val="000000"/>
          <w:lang w:val="sr-Latn-ME"/>
        </w:rPr>
      </w:pPr>
    </w:p>
    <w:p w14:paraId="7BE6F8C6" w14:textId="77777777" w:rsidR="003865DC" w:rsidRPr="002462D1" w:rsidRDefault="003865DC" w:rsidP="003865DC">
      <w:pPr>
        <w:tabs>
          <w:tab w:val="left" w:pos="5760"/>
        </w:tabs>
        <w:ind w:firstLine="567"/>
        <w:jc w:val="both"/>
        <w:rPr>
          <w:rFonts w:ascii="Arial" w:hAnsi="Arial" w:cs="Arial"/>
          <w:color w:val="000000"/>
          <w:lang w:val="sr-Latn-ME"/>
        </w:rPr>
      </w:pPr>
    </w:p>
    <w:p w14:paraId="66E2B8BE" w14:textId="77777777" w:rsidR="003865DC" w:rsidRPr="002462D1" w:rsidRDefault="003865DC" w:rsidP="003865DC">
      <w:pPr>
        <w:tabs>
          <w:tab w:val="left" w:pos="5760"/>
        </w:tabs>
        <w:ind w:firstLine="567"/>
        <w:jc w:val="both"/>
        <w:rPr>
          <w:rFonts w:ascii="Arial" w:hAnsi="Arial" w:cs="Arial"/>
          <w:color w:val="000000"/>
          <w:lang w:val="sr-Latn-ME"/>
        </w:rPr>
      </w:pPr>
    </w:p>
    <w:p w14:paraId="22D631C2" w14:textId="77777777" w:rsidR="003865DC" w:rsidRPr="002462D1" w:rsidRDefault="003865DC" w:rsidP="003865DC">
      <w:pPr>
        <w:tabs>
          <w:tab w:val="left" w:pos="5760"/>
        </w:tabs>
        <w:ind w:firstLine="567"/>
        <w:jc w:val="both"/>
        <w:rPr>
          <w:rFonts w:ascii="Arial" w:hAnsi="Arial" w:cs="Arial"/>
          <w:color w:val="000000"/>
          <w:lang w:val="sr-Latn-ME"/>
        </w:rPr>
      </w:pPr>
    </w:p>
    <w:p w14:paraId="0E3FA610" w14:textId="77777777" w:rsidR="000015C8" w:rsidRDefault="00827014"/>
    <w:sectPr w:rsidR="000015C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E682B" w14:textId="77777777" w:rsidR="00827014" w:rsidRDefault="00827014" w:rsidP="003865DC">
      <w:r>
        <w:separator/>
      </w:r>
    </w:p>
  </w:endnote>
  <w:endnote w:type="continuationSeparator" w:id="0">
    <w:p w14:paraId="386D57F7" w14:textId="77777777" w:rsidR="00827014" w:rsidRDefault="00827014" w:rsidP="0038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420996"/>
      <w:docPartObj>
        <w:docPartGallery w:val="Page Numbers (Bottom of Page)"/>
        <w:docPartUnique/>
      </w:docPartObj>
    </w:sdtPr>
    <w:sdtEndPr>
      <w:rPr>
        <w:noProof/>
      </w:rPr>
    </w:sdtEndPr>
    <w:sdtContent>
      <w:p w14:paraId="785D40EA" w14:textId="46F00558" w:rsidR="00AA7755" w:rsidRDefault="00AA7755">
        <w:pPr>
          <w:pStyle w:val="Footer"/>
          <w:jc w:val="right"/>
        </w:pPr>
        <w:r>
          <w:fldChar w:fldCharType="begin"/>
        </w:r>
        <w:r>
          <w:instrText xml:space="preserve"> PAGE   \* MERGEFORMAT </w:instrText>
        </w:r>
        <w:r>
          <w:fldChar w:fldCharType="separate"/>
        </w:r>
        <w:r w:rsidR="009A6042">
          <w:rPr>
            <w:noProof/>
          </w:rPr>
          <w:t>4</w:t>
        </w:r>
        <w:r>
          <w:rPr>
            <w:noProof/>
          </w:rPr>
          <w:fldChar w:fldCharType="end"/>
        </w:r>
      </w:p>
    </w:sdtContent>
  </w:sdt>
  <w:p w14:paraId="463F954C" w14:textId="77777777" w:rsidR="00A4324B" w:rsidRDefault="00A43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9473B" w14:textId="77777777" w:rsidR="00827014" w:rsidRDefault="00827014" w:rsidP="003865DC">
      <w:r>
        <w:separator/>
      </w:r>
    </w:p>
  </w:footnote>
  <w:footnote w:type="continuationSeparator" w:id="0">
    <w:p w14:paraId="36834362" w14:textId="77777777" w:rsidR="00827014" w:rsidRDefault="00827014" w:rsidP="003865DC">
      <w:r>
        <w:continuationSeparator/>
      </w:r>
    </w:p>
  </w:footnote>
  <w:footnote w:id="1">
    <w:p w14:paraId="4A47898B"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57470B7"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14E071"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EF31F39"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01B530" w14:textId="77777777" w:rsidR="003865DC" w:rsidRPr="00367536" w:rsidRDefault="003865DC"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C90A011"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3599DC5" w14:textId="77777777" w:rsidR="003865DC" w:rsidRPr="0083641C" w:rsidRDefault="003865DC"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F50A16E" w14:textId="77777777" w:rsidR="003865DC" w:rsidRPr="007F2BA0" w:rsidRDefault="003865DC" w:rsidP="003865D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334DCFBB" w14:textId="77777777" w:rsidR="003865DC" w:rsidRPr="002E211C" w:rsidRDefault="003865DC" w:rsidP="003865DC">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0">
    <w:p w14:paraId="4B26F972" w14:textId="77777777" w:rsidR="00172AC6" w:rsidRDefault="00172AC6" w:rsidP="00172AC6">
      <w:pPr>
        <w:jc w:val="both"/>
        <w:rPr>
          <w:rFonts w:ascii="Arial" w:eastAsia="Calibri" w:hAnsi="Arial" w:cs="Arial"/>
          <w:color w:val="000000"/>
          <w:sz w:val="16"/>
          <w:szCs w:val="16"/>
        </w:rPr>
      </w:pPr>
      <w:r>
        <w:rPr>
          <w:rStyle w:val="FootnoteReference"/>
          <w:rFonts w:ascii="Arial" w:eastAsia="Calibri"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8A5B23"/>
    <w:multiLevelType w:val="hybridMultilevel"/>
    <w:tmpl w:val="23F023CA"/>
    <w:lvl w:ilvl="0" w:tplc="99EEC0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91D47"/>
    <w:multiLevelType w:val="hybridMultilevel"/>
    <w:tmpl w:val="2C6A527A"/>
    <w:lvl w:ilvl="0" w:tplc="F9B8B638">
      <w:numFmt w:val="bullet"/>
      <w:lvlText w:val="-"/>
      <w:lvlJc w:val="left"/>
      <w:pPr>
        <w:ind w:left="720" w:hanging="360"/>
      </w:pPr>
      <w:rPr>
        <w:rFonts w:ascii="Times New Roman" w:eastAsia="Calibri" w:hAnsi="Times New Roman" w:cs="Times New Roman"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C2E412F"/>
    <w:multiLevelType w:val="hybridMultilevel"/>
    <w:tmpl w:val="B21EB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927" w:hanging="360"/>
      </w:pPr>
      <w:rPr>
        <w:rFonts w:hint="default"/>
        <w:i/>
      </w:rPr>
    </w:lvl>
    <w:lvl w:ilvl="1" w:tplc="2C1A0019">
      <w:start w:val="1"/>
      <w:numFmt w:val="lowerLetter"/>
      <w:lvlText w:val="%2."/>
      <w:lvlJc w:val="left"/>
      <w:pPr>
        <w:ind w:left="1287" w:hanging="360"/>
      </w:pPr>
    </w:lvl>
    <w:lvl w:ilvl="2" w:tplc="2C1A001B" w:tentative="1">
      <w:start w:val="1"/>
      <w:numFmt w:val="lowerRoman"/>
      <w:lvlText w:val="%3."/>
      <w:lvlJc w:val="right"/>
      <w:pPr>
        <w:ind w:left="2007" w:hanging="180"/>
      </w:pPr>
    </w:lvl>
    <w:lvl w:ilvl="3" w:tplc="2C1A000F" w:tentative="1">
      <w:start w:val="1"/>
      <w:numFmt w:val="decimal"/>
      <w:lvlText w:val="%4."/>
      <w:lvlJc w:val="left"/>
      <w:pPr>
        <w:ind w:left="2727" w:hanging="360"/>
      </w:pPr>
    </w:lvl>
    <w:lvl w:ilvl="4" w:tplc="2C1A0019" w:tentative="1">
      <w:start w:val="1"/>
      <w:numFmt w:val="lowerLetter"/>
      <w:lvlText w:val="%5."/>
      <w:lvlJc w:val="left"/>
      <w:pPr>
        <w:ind w:left="3447" w:hanging="360"/>
      </w:pPr>
    </w:lvl>
    <w:lvl w:ilvl="5" w:tplc="2C1A001B" w:tentative="1">
      <w:start w:val="1"/>
      <w:numFmt w:val="lowerRoman"/>
      <w:lvlText w:val="%6."/>
      <w:lvlJc w:val="right"/>
      <w:pPr>
        <w:ind w:left="4167" w:hanging="180"/>
      </w:pPr>
    </w:lvl>
    <w:lvl w:ilvl="6" w:tplc="2C1A000F" w:tentative="1">
      <w:start w:val="1"/>
      <w:numFmt w:val="decimal"/>
      <w:lvlText w:val="%7."/>
      <w:lvlJc w:val="left"/>
      <w:pPr>
        <w:ind w:left="4887" w:hanging="360"/>
      </w:pPr>
    </w:lvl>
    <w:lvl w:ilvl="7" w:tplc="2C1A0019" w:tentative="1">
      <w:start w:val="1"/>
      <w:numFmt w:val="lowerLetter"/>
      <w:lvlText w:val="%8."/>
      <w:lvlJc w:val="left"/>
      <w:pPr>
        <w:ind w:left="5607" w:hanging="360"/>
      </w:pPr>
    </w:lvl>
    <w:lvl w:ilvl="8" w:tplc="2C1A001B" w:tentative="1">
      <w:start w:val="1"/>
      <w:numFmt w:val="lowerRoman"/>
      <w:lvlText w:val="%9."/>
      <w:lvlJc w:val="right"/>
      <w:pPr>
        <w:ind w:left="6327" w:hanging="180"/>
      </w:pPr>
    </w:lvl>
  </w:abstractNum>
  <w:abstractNum w:abstractNumId="10"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C0780B"/>
    <w:multiLevelType w:val="hybridMultilevel"/>
    <w:tmpl w:val="4FAC0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num>
  <w:num w:numId="4">
    <w:abstractNumId w:val="9"/>
  </w:num>
  <w:num w:numId="5">
    <w:abstractNumId w:val="12"/>
  </w:num>
  <w:num w:numId="6">
    <w:abstractNumId w:val="11"/>
  </w:num>
  <w:num w:numId="7">
    <w:abstractNumId w:val="7"/>
  </w:num>
  <w:num w:numId="8">
    <w:abstractNumId w:val="8"/>
  </w:num>
  <w:num w:numId="9">
    <w:abstractNumId w:val="10"/>
  </w:num>
  <w:num w:numId="10">
    <w:abstractNumId w:val="13"/>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
  </w:num>
  <w:num w:numId="14">
    <w:abstractNumId w:val="4"/>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CC"/>
    <w:rsid w:val="00074CD8"/>
    <w:rsid w:val="00085A82"/>
    <w:rsid w:val="000C7409"/>
    <w:rsid w:val="000D5270"/>
    <w:rsid w:val="0014262B"/>
    <w:rsid w:val="001507F9"/>
    <w:rsid w:val="00172AC6"/>
    <w:rsid w:val="0020129A"/>
    <w:rsid w:val="003721D0"/>
    <w:rsid w:val="003827CC"/>
    <w:rsid w:val="003865DC"/>
    <w:rsid w:val="003E00DB"/>
    <w:rsid w:val="004C2512"/>
    <w:rsid w:val="004D32BE"/>
    <w:rsid w:val="004E3893"/>
    <w:rsid w:val="0056013A"/>
    <w:rsid w:val="0056050A"/>
    <w:rsid w:val="005745BF"/>
    <w:rsid w:val="005D7F2F"/>
    <w:rsid w:val="005F5CFF"/>
    <w:rsid w:val="006053C7"/>
    <w:rsid w:val="00623A34"/>
    <w:rsid w:val="00687D9A"/>
    <w:rsid w:val="006C50B8"/>
    <w:rsid w:val="006D471A"/>
    <w:rsid w:val="00711B6C"/>
    <w:rsid w:val="00742A6A"/>
    <w:rsid w:val="00743568"/>
    <w:rsid w:val="00753D92"/>
    <w:rsid w:val="00761F78"/>
    <w:rsid w:val="00763E61"/>
    <w:rsid w:val="007B00E0"/>
    <w:rsid w:val="00827014"/>
    <w:rsid w:val="0084465A"/>
    <w:rsid w:val="008453A4"/>
    <w:rsid w:val="008D7D5A"/>
    <w:rsid w:val="00925282"/>
    <w:rsid w:val="009279FE"/>
    <w:rsid w:val="0093394C"/>
    <w:rsid w:val="00934A7F"/>
    <w:rsid w:val="00970EE5"/>
    <w:rsid w:val="009A6042"/>
    <w:rsid w:val="009C6262"/>
    <w:rsid w:val="00A0327B"/>
    <w:rsid w:val="00A4324B"/>
    <w:rsid w:val="00A61DD3"/>
    <w:rsid w:val="00A6467C"/>
    <w:rsid w:val="00A81091"/>
    <w:rsid w:val="00AA7755"/>
    <w:rsid w:val="00AC7FB1"/>
    <w:rsid w:val="00B417FC"/>
    <w:rsid w:val="00B51A09"/>
    <w:rsid w:val="00B525F6"/>
    <w:rsid w:val="00BC66B7"/>
    <w:rsid w:val="00BC679D"/>
    <w:rsid w:val="00C44745"/>
    <w:rsid w:val="00CA1167"/>
    <w:rsid w:val="00CF3A59"/>
    <w:rsid w:val="00D2707C"/>
    <w:rsid w:val="00D555C4"/>
    <w:rsid w:val="00D741E5"/>
    <w:rsid w:val="00D86FB4"/>
    <w:rsid w:val="00DC189F"/>
    <w:rsid w:val="00E2420E"/>
    <w:rsid w:val="00E3106A"/>
    <w:rsid w:val="00E52724"/>
    <w:rsid w:val="00E6302C"/>
    <w:rsid w:val="00F07A7C"/>
    <w:rsid w:val="00F520C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F1C7"/>
  <w15:chartTrackingRefBased/>
  <w15:docId w15:val="{A01BBDC9-5DFB-4E99-8B7C-27742F43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5DC"/>
    <w:rPr>
      <w:color w:val="0000FF"/>
      <w:u w:val="single"/>
    </w:rPr>
  </w:style>
  <w:style w:type="paragraph" w:customStyle="1" w:styleId="T30X">
    <w:name w:val="T30X"/>
    <w:basedOn w:val="Normal"/>
    <w:uiPriority w:val="99"/>
    <w:rsid w:val="003865D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3865DC"/>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3865D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3865DC"/>
    <w:rPr>
      <w:vertAlign w:val="superscript"/>
    </w:rPr>
  </w:style>
  <w:style w:type="paragraph" w:styleId="Header">
    <w:name w:val="header"/>
    <w:basedOn w:val="Normal"/>
    <w:link w:val="HeaderChar"/>
    <w:uiPriority w:val="99"/>
    <w:unhideWhenUsed/>
    <w:rsid w:val="00A4324B"/>
    <w:pPr>
      <w:tabs>
        <w:tab w:val="center" w:pos="4680"/>
        <w:tab w:val="right" w:pos="9360"/>
      </w:tabs>
    </w:pPr>
  </w:style>
  <w:style w:type="character" w:customStyle="1" w:styleId="HeaderChar">
    <w:name w:val="Header Char"/>
    <w:basedOn w:val="DefaultParagraphFont"/>
    <w:link w:val="Header"/>
    <w:uiPriority w:val="99"/>
    <w:rsid w:val="00A4324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324B"/>
    <w:pPr>
      <w:tabs>
        <w:tab w:val="center" w:pos="4680"/>
        <w:tab w:val="right" w:pos="9360"/>
      </w:tabs>
    </w:pPr>
  </w:style>
  <w:style w:type="character" w:customStyle="1" w:styleId="FooterChar">
    <w:name w:val="Footer Char"/>
    <w:basedOn w:val="DefaultParagraphFont"/>
    <w:link w:val="Footer"/>
    <w:uiPriority w:val="99"/>
    <w:rsid w:val="00A4324B"/>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99"/>
    <w:qFormat/>
    <w:rsid w:val="006C50B8"/>
    <w:pPr>
      <w:ind w:left="720"/>
      <w:contextualSpacing/>
    </w:pPr>
  </w:style>
  <w:style w:type="paragraph" w:styleId="BalloonText">
    <w:name w:val="Balloon Text"/>
    <w:basedOn w:val="Normal"/>
    <w:link w:val="BalloonTextChar"/>
    <w:uiPriority w:val="99"/>
    <w:semiHidden/>
    <w:unhideWhenUsed/>
    <w:rsid w:val="00E31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6A"/>
    <w:rPr>
      <w:rFonts w:ascii="Segoe UI" w:eastAsia="Times New Roman" w:hAnsi="Segoe UI" w:cs="Segoe UI"/>
      <w:sz w:val="18"/>
      <w:szCs w:val="18"/>
      <w:lang w:val="en-US"/>
    </w:rPr>
  </w:style>
  <w:style w:type="character" w:customStyle="1" w:styleId="ListParagraphChar">
    <w:name w:val="List Paragraph Char"/>
    <w:link w:val="ListParagraph"/>
    <w:uiPriority w:val="99"/>
    <w:locked/>
    <w:rsid w:val="0056013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3361</Words>
  <Characters>19162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PC</cp:lastModifiedBy>
  <cp:revision>3</cp:revision>
  <cp:lastPrinted>2024-11-29T13:28:00Z</cp:lastPrinted>
  <dcterms:created xsi:type="dcterms:W3CDTF">2024-11-29T14:01:00Z</dcterms:created>
  <dcterms:modified xsi:type="dcterms:W3CDTF">2024-11-29T14:01:00Z</dcterms:modified>
</cp:coreProperties>
</file>