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5DCE" w:rsidRPr="00F33A4C" w:rsidRDefault="00765DCE" w:rsidP="00E771FA">
      <w:pPr>
        <w:spacing w:after="160" w:line="276" w:lineRule="auto"/>
        <w:rPr>
          <w:b/>
          <w:lang w:val="en-GB"/>
        </w:rPr>
      </w:pPr>
    </w:p>
    <w:p w:rsidR="00447DAD" w:rsidRPr="00F33A4C" w:rsidRDefault="00447DAD" w:rsidP="00E771FA">
      <w:pPr>
        <w:jc w:val="right"/>
        <w:rPr>
          <w:b/>
          <w:color w:val="000000"/>
        </w:rPr>
      </w:pPr>
      <w:r w:rsidRPr="00F33A4C">
        <w:rPr>
          <w:b/>
          <w:color w:val="000000"/>
        </w:rPr>
        <w:t xml:space="preserve">OBRAZAC 1  </w:t>
      </w:r>
    </w:p>
    <w:p w:rsidR="00447DAD" w:rsidRPr="00F33A4C" w:rsidRDefault="00447DAD" w:rsidP="00447DAD">
      <w:pPr>
        <w:tabs>
          <w:tab w:val="left" w:pos="1701"/>
          <w:tab w:val="left" w:pos="4820"/>
        </w:tabs>
        <w:jc w:val="both"/>
        <w:rPr>
          <w:color w:val="000000"/>
        </w:rPr>
      </w:pPr>
    </w:p>
    <w:p w:rsidR="000E4465" w:rsidRPr="00F33A4C" w:rsidRDefault="000E4465" w:rsidP="00447DAD">
      <w:pPr>
        <w:tabs>
          <w:tab w:val="left" w:pos="1701"/>
          <w:tab w:val="left" w:pos="4820"/>
        </w:tabs>
        <w:jc w:val="both"/>
        <w:rPr>
          <w:color w:val="000000"/>
        </w:rPr>
      </w:pPr>
      <w:r w:rsidRPr="00F33A4C">
        <w:rPr>
          <w:color w:val="000000"/>
        </w:rPr>
        <w:t>Željeznički prevoz Crne Gore AD Podgorica</w:t>
      </w:r>
    </w:p>
    <w:p w:rsidR="00804015" w:rsidRPr="00F33A4C" w:rsidRDefault="00447DAD" w:rsidP="00447DAD">
      <w:pPr>
        <w:jc w:val="both"/>
      </w:pPr>
      <w:r w:rsidRPr="00F33A4C">
        <w:t>Broj iz evidencije postupaka javnih nabavki:</w:t>
      </w:r>
      <w:r w:rsidR="005572EF">
        <w:t xml:space="preserve"> </w:t>
      </w:r>
      <w:r w:rsidR="00A33160">
        <w:t>12135</w:t>
      </w:r>
    </w:p>
    <w:p w:rsidR="00447DAD" w:rsidRPr="00F33A4C" w:rsidRDefault="00447DAD" w:rsidP="00447DAD">
      <w:pPr>
        <w:jc w:val="both"/>
        <w:rPr>
          <w:color w:val="000000"/>
        </w:rPr>
      </w:pPr>
      <w:r w:rsidRPr="00F33A4C">
        <w:rPr>
          <w:color w:val="000000"/>
        </w:rPr>
        <w:t>Redni broj iz Plana javnih nabavki</w:t>
      </w:r>
      <w:r w:rsidR="007D5B69">
        <w:rPr>
          <w:color w:val="000000"/>
        </w:rPr>
        <w:t>: 200</w:t>
      </w:r>
    </w:p>
    <w:p w:rsidR="00447DAD" w:rsidRPr="00F33A4C" w:rsidRDefault="00447DAD" w:rsidP="00447DAD">
      <w:pPr>
        <w:jc w:val="both"/>
        <w:rPr>
          <w:b/>
          <w:bCs/>
          <w:color w:val="000000"/>
        </w:rPr>
      </w:pPr>
      <w:r w:rsidRPr="00F33A4C">
        <w:rPr>
          <w:color w:val="000000"/>
        </w:rPr>
        <w:t xml:space="preserve">Mjesto i datum: </w:t>
      </w:r>
      <w:r w:rsidR="000E4465" w:rsidRPr="00F33A4C">
        <w:rPr>
          <w:color w:val="000000"/>
        </w:rPr>
        <w:t xml:space="preserve">Podgorica, </w:t>
      </w:r>
      <w:r w:rsidR="00A33160">
        <w:rPr>
          <w:color w:val="000000"/>
        </w:rPr>
        <w:t>28</w:t>
      </w:r>
      <w:r w:rsidR="007D5B69">
        <w:rPr>
          <w:color w:val="000000"/>
        </w:rPr>
        <w:t>.11</w:t>
      </w:r>
      <w:r w:rsidR="00C837DD">
        <w:rPr>
          <w:color w:val="000000"/>
        </w:rPr>
        <w:t>.2024</w:t>
      </w:r>
      <w:r w:rsidR="00BB576D" w:rsidRPr="00F33A4C">
        <w:rPr>
          <w:color w:val="000000"/>
        </w:rPr>
        <w:t xml:space="preserve">. </w:t>
      </w:r>
      <w:proofErr w:type="gramStart"/>
      <w:r w:rsidR="00BB576D" w:rsidRPr="00F33A4C">
        <w:rPr>
          <w:color w:val="000000"/>
        </w:rPr>
        <w:t>godine</w:t>
      </w:r>
      <w:proofErr w:type="gramEnd"/>
    </w:p>
    <w:p w:rsidR="00447DAD" w:rsidRPr="00F33A4C" w:rsidRDefault="00447DAD" w:rsidP="00447DAD"/>
    <w:p w:rsidR="00447DAD" w:rsidRPr="00F33A4C" w:rsidRDefault="00447DAD" w:rsidP="00447DAD"/>
    <w:p w:rsidR="00447DAD" w:rsidRPr="00F33A4C" w:rsidRDefault="00447DAD" w:rsidP="00447DAD"/>
    <w:p w:rsidR="00447DAD" w:rsidRPr="00F33A4C" w:rsidRDefault="00447DAD" w:rsidP="00447DAD">
      <w:pPr>
        <w:tabs>
          <w:tab w:val="left" w:pos="1276"/>
          <w:tab w:val="left" w:pos="3261"/>
        </w:tabs>
        <w:jc w:val="both"/>
        <w:rPr>
          <w:b/>
          <w:bCs/>
          <w:color w:val="000000"/>
        </w:rPr>
      </w:pPr>
      <w:r w:rsidRPr="00F33A4C">
        <w:t>Na osnovu člana 93 stav 1 Zakona o javnim nabavkama („Službeni list CG“, br. 074/19</w:t>
      </w:r>
      <w:r w:rsidR="003727C5" w:rsidRPr="003727C5">
        <w:t xml:space="preserve"> </w:t>
      </w:r>
      <w:proofErr w:type="gramStart"/>
      <w:r w:rsidR="003727C5" w:rsidRPr="003727C5">
        <w:t>od</w:t>
      </w:r>
      <w:proofErr w:type="gramEnd"/>
      <w:r w:rsidR="003727C5" w:rsidRPr="003727C5">
        <w:t xml:space="preserve"> 30.12.2019, 003/23 od 10</w:t>
      </w:r>
      <w:r w:rsidR="003727C5">
        <w:t>.01.2023, 011/23 od 27.01.2023.</w:t>
      </w:r>
      <w:r w:rsidRPr="00F33A4C">
        <w:t>)</w:t>
      </w:r>
      <w:r w:rsidR="000E4465" w:rsidRPr="00F33A4C">
        <w:t xml:space="preserve"> Željeznički prevoz Crne Gore AD Podgorica </w:t>
      </w:r>
      <w:r w:rsidRPr="00F33A4C">
        <w:t>objavljuje</w:t>
      </w:r>
    </w:p>
    <w:p w:rsidR="00447DAD" w:rsidRPr="00F33A4C" w:rsidRDefault="00447DAD" w:rsidP="00447DAD">
      <w:pPr>
        <w:tabs>
          <w:tab w:val="left" w:pos="1276"/>
          <w:tab w:val="left" w:pos="3261"/>
        </w:tabs>
        <w:jc w:val="both"/>
        <w:rPr>
          <w:b/>
          <w:bCs/>
          <w:color w:val="000000"/>
        </w:rPr>
      </w:pPr>
    </w:p>
    <w:p w:rsidR="00447DAD" w:rsidRPr="00F33A4C" w:rsidRDefault="00447DAD" w:rsidP="00447DAD">
      <w:pPr>
        <w:tabs>
          <w:tab w:val="left" w:pos="1276"/>
          <w:tab w:val="left" w:pos="3261"/>
        </w:tabs>
        <w:jc w:val="both"/>
        <w:rPr>
          <w:b/>
          <w:bCs/>
          <w:color w:val="000000"/>
        </w:rPr>
      </w:pPr>
    </w:p>
    <w:p w:rsidR="00447DAD" w:rsidRPr="00F33A4C" w:rsidRDefault="00447DAD" w:rsidP="00447DAD">
      <w:pPr>
        <w:tabs>
          <w:tab w:val="left" w:pos="1276"/>
          <w:tab w:val="left" w:pos="3261"/>
        </w:tabs>
        <w:jc w:val="both"/>
        <w:rPr>
          <w:b/>
          <w:bCs/>
          <w:color w:val="000000"/>
        </w:rPr>
      </w:pPr>
    </w:p>
    <w:p w:rsidR="00447DAD" w:rsidRPr="00F33A4C" w:rsidRDefault="00447DAD" w:rsidP="00447DAD">
      <w:pPr>
        <w:tabs>
          <w:tab w:val="left" w:pos="1276"/>
          <w:tab w:val="left" w:pos="3261"/>
        </w:tabs>
        <w:jc w:val="both"/>
        <w:rPr>
          <w:b/>
          <w:bCs/>
          <w:color w:val="000000"/>
        </w:rPr>
      </w:pPr>
    </w:p>
    <w:p w:rsidR="00447DAD" w:rsidRPr="00F33A4C" w:rsidRDefault="00447DAD" w:rsidP="00447DAD">
      <w:pPr>
        <w:tabs>
          <w:tab w:val="left" w:pos="1276"/>
          <w:tab w:val="left" w:pos="3261"/>
        </w:tabs>
        <w:jc w:val="both"/>
        <w:rPr>
          <w:b/>
          <w:bCs/>
          <w:color w:val="000000"/>
        </w:rPr>
      </w:pPr>
    </w:p>
    <w:p w:rsidR="00447DAD" w:rsidRPr="00F33A4C" w:rsidRDefault="00447DAD" w:rsidP="00447DAD">
      <w:pPr>
        <w:tabs>
          <w:tab w:val="left" w:pos="1276"/>
          <w:tab w:val="left" w:pos="3261"/>
        </w:tabs>
        <w:jc w:val="both"/>
      </w:pPr>
      <w:r w:rsidRPr="00F33A4C">
        <w:rPr>
          <w:b/>
          <w:bCs/>
          <w:color w:val="000000"/>
        </w:rPr>
        <w:tab/>
      </w:r>
    </w:p>
    <w:p w:rsidR="00447DAD" w:rsidRPr="00F33A4C" w:rsidRDefault="00447DAD" w:rsidP="00447DAD">
      <w:pPr>
        <w:keepNext/>
        <w:jc w:val="center"/>
        <w:outlineLvl w:val="0"/>
        <w:rPr>
          <w:b/>
          <w:bCs/>
          <w:color w:val="000000"/>
        </w:rPr>
      </w:pPr>
    </w:p>
    <w:p w:rsidR="00447DAD" w:rsidRPr="00F33A4C" w:rsidRDefault="00447DAD" w:rsidP="00447DAD">
      <w:pPr>
        <w:jc w:val="center"/>
        <w:rPr>
          <w:b/>
          <w:bCs/>
          <w:color w:val="000000"/>
        </w:rPr>
      </w:pPr>
      <w:r w:rsidRPr="00F33A4C">
        <w:rPr>
          <w:b/>
          <w:bCs/>
          <w:color w:val="000000"/>
        </w:rPr>
        <w:t>TENDERSKU DOKUMENTACIJU</w:t>
      </w:r>
    </w:p>
    <w:p w:rsidR="00447DAD" w:rsidRPr="00F33A4C" w:rsidRDefault="00447DAD" w:rsidP="00447DAD">
      <w:pPr>
        <w:jc w:val="center"/>
        <w:rPr>
          <w:b/>
          <w:bCs/>
          <w:color w:val="000000"/>
        </w:rPr>
      </w:pPr>
      <w:r w:rsidRPr="00F33A4C">
        <w:rPr>
          <w:b/>
          <w:bCs/>
          <w:color w:val="000000"/>
        </w:rPr>
        <w:t>ZA OTVORENI POSTUPAK JAVNE NABAVKE</w:t>
      </w:r>
    </w:p>
    <w:p w:rsidR="00447DAD" w:rsidRPr="00F33A4C" w:rsidRDefault="00447DAD" w:rsidP="00447DAD">
      <w:pPr>
        <w:jc w:val="center"/>
        <w:rPr>
          <w:b/>
          <w:bCs/>
          <w:color w:val="000000"/>
        </w:rPr>
      </w:pPr>
    </w:p>
    <w:p w:rsidR="00447DAD" w:rsidRPr="00F33A4C" w:rsidRDefault="000E4465" w:rsidP="00447DAD">
      <w:pPr>
        <w:jc w:val="center"/>
        <w:rPr>
          <w:color w:val="000000"/>
        </w:rPr>
      </w:pPr>
      <w:r w:rsidRPr="00F33A4C">
        <w:rPr>
          <w:color w:val="000000"/>
        </w:rPr>
        <w:t xml:space="preserve">Usluge – </w:t>
      </w:r>
      <w:r w:rsidR="007D5B69">
        <w:rPr>
          <w:b/>
          <w:color w:val="000000"/>
          <w:lang w:val="it-IT"/>
        </w:rPr>
        <w:t xml:space="preserve">Nepredviđene dodatne usluge opravke </w:t>
      </w:r>
      <w:proofErr w:type="gramStart"/>
      <w:r w:rsidR="007D5B69">
        <w:rPr>
          <w:b/>
          <w:color w:val="000000"/>
          <w:lang w:val="it-IT"/>
        </w:rPr>
        <w:t>na  lokomotivi</w:t>
      </w:r>
      <w:proofErr w:type="gramEnd"/>
      <w:r w:rsidR="005E5A36" w:rsidRPr="00F33A4C">
        <w:rPr>
          <w:b/>
          <w:color w:val="000000"/>
          <w:lang w:val="it-IT"/>
        </w:rPr>
        <w:t xml:space="preserve"> 461</w:t>
      </w:r>
      <w:r w:rsidR="007D5B69">
        <w:rPr>
          <w:b/>
          <w:color w:val="000000"/>
          <w:lang w:val="it-IT"/>
        </w:rPr>
        <w:t>-043</w:t>
      </w:r>
    </w:p>
    <w:p w:rsidR="00447DAD" w:rsidRPr="00F33A4C" w:rsidRDefault="00447DAD" w:rsidP="00447DAD">
      <w:pPr>
        <w:jc w:val="center"/>
        <w:rPr>
          <w:color w:val="000000"/>
        </w:rPr>
      </w:pPr>
      <w:r w:rsidRPr="00F33A4C">
        <w:rPr>
          <w:color w:val="000000"/>
        </w:rPr>
        <w:t>(</w:t>
      </w:r>
      <w:proofErr w:type="gramStart"/>
      <w:r w:rsidRPr="00F33A4C">
        <w:rPr>
          <w:color w:val="000000"/>
        </w:rPr>
        <w:t>predmet</w:t>
      </w:r>
      <w:proofErr w:type="gramEnd"/>
      <w:r w:rsidRPr="00F33A4C">
        <w:rPr>
          <w:color w:val="000000"/>
        </w:rPr>
        <w:t xml:space="preserve"> javne nabavke)</w:t>
      </w:r>
    </w:p>
    <w:p w:rsidR="00447DAD" w:rsidRDefault="00447DAD" w:rsidP="00447DAD"/>
    <w:p w:rsidR="00AB2036" w:rsidRDefault="00AB2036" w:rsidP="00447DAD"/>
    <w:p w:rsidR="00AB2036" w:rsidRDefault="00AB2036" w:rsidP="00447DAD"/>
    <w:p w:rsidR="00AB2036" w:rsidRDefault="00AB2036" w:rsidP="00447DAD"/>
    <w:p w:rsidR="00AB2036" w:rsidRDefault="00AB2036" w:rsidP="00447DAD"/>
    <w:p w:rsidR="00AB2036" w:rsidRDefault="00AB2036" w:rsidP="00447DAD"/>
    <w:p w:rsidR="00AB2036" w:rsidRDefault="00AB2036" w:rsidP="00447DAD"/>
    <w:p w:rsidR="00AB2036" w:rsidRPr="00F33A4C" w:rsidRDefault="00AB2036" w:rsidP="00447DAD"/>
    <w:p w:rsidR="00447DAD" w:rsidRPr="00F33A4C" w:rsidRDefault="00447DAD" w:rsidP="00447DAD">
      <w:pPr>
        <w:jc w:val="both"/>
        <w:rPr>
          <w:color w:val="000000"/>
        </w:rPr>
      </w:pPr>
      <w:r w:rsidRPr="00F33A4C">
        <w:rPr>
          <w:color w:val="000000"/>
        </w:rPr>
        <w:t>Predmet nabavke se nabavlja:</w:t>
      </w:r>
    </w:p>
    <w:p w:rsidR="00447DAD" w:rsidRPr="00F33A4C" w:rsidRDefault="00447DAD" w:rsidP="00447DAD">
      <w:pPr>
        <w:jc w:val="both"/>
        <w:rPr>
          <w:color w:val="000000"/>
        </w:rPr>
      </w:pPr>
    </w:p>
    <w:p w:rsidR="00447DAD" w:rsidRPr="00F33A4C" w:rsidRDefault="00447DAD" w:rsidP="00447DAD">
      <w:pPr>
        <w:jc w:val="both"/>
        <w:rPr>
          <w:color w:val="000000"/>
        </w:rPr>
      </w:pPr>
      <w:r w:rsidRPr="00F33A4C">
        <w:rPr>
          <w:color w:val="000000"/>
        </w:rPr>
        <w:sym w:font="Wingdings" w:char="F0A8"/>
      </w:r>
      <w:r w:rsidRPr="00F33A4C">
        <w:rPr>
          <w:color w:val="000000"/>
        </w:rPr>
        <w:t xml:space="preserve"> </w:t>
      </w:r>
      <w:proofErr w:type="gramStart"/>
      <w:r w:rsidRPr="00F33A4C">
        <w:rPr>
          <w:color w:val="000000"/>
        </w:rPr>
        <w:t>kao</w:t>
      </w:r>
      <w:proofErr w:type="gramEnd"/>
      <w:r w:rsidRPr="00F33A4C">
        <w:rPr>
          <w:color w:val="000000"/>
        </w:rPr>
        <w:t xml:space="preserve"> cjelina </w:t>
      </w:r>
    </w:p>
    <w:p w:rsidR="00E81F7C" w:rsidRPr="00F33A4C" w:rsidRDefault="00E81F7C" w:rsidP="00447DAD">
      <w:pPr>
        <w:rPr>
          <w:color w:val="000000"/>
        </w:rPr>
      </w:pPr>
    </w:p>
    <w:p w:rsidR="00E81F7C" w:rsidRPr="00F33A4C" w:rsidRDefault="00E81F7C" w:rsidP="00447DAD">
      <w:pPr>
        <w:rPr>
          <w:color w:val="000000"/>
        </w:rPr>
      </w:pPr>
    </w:p>
    <w:p w:rsidR="00447DAD" w:rsidRPr="00F33A4C" w:rsidRDefault="00447DAD" w:rsidP="00447DAD">
      <w:pPr>
        <w:rPr>
          <w:color w:val="000000"/>
        </w:rPr>
      </w:pPr>
    </w:p>
    <w:p w:rsidR="00447DAD" w:rsidRPr="00F33A4C" w:rsidRDefault="00447DAD" w:rsidP="00447DAD">
      <w:pPr>
        <w:rPr>
          <w:color w:val="000000"/>
        </w:rPr>
      </w:pPr>
    </w:p>
    <w:p w:rsidR="00D14E17" w:rsidRPr="00F33A4C" w:rsidRDefault="00D14E17" w:rsidP="00447DAD">
      <w:pPr>
        <w:rPr>
          <w:color w:val="000000"/>
        </w:rPr>
      </w:pPr>
    </w:p>
    <w:p w:rsidR="00D14E17" w:rsidRPr="00F33A4C" w:rsidRDefault="00D14E17" w:rsidP="00447DAD">
      <w:pPr>
        <w:rPr>
          <w:color w:val="000000"/>
        </w:rPr>
      </w:pPr>
    </w:p>
    <w:p w:rsidR="00D14E17" w:rsidRPr="00F33A4C" w:rsidRDefault="00D14E17" w:rsidP="00447DAD">
      <w:pPr>
        <w:rPr>
          <w:color w:val="000000"/>
        </w:rPr>
      </w:pPr>
    </w:p>
    <w:p w:rsidR="00D14E17" w:rsidRPr="00F33A4C" w:rsidRDefault="00D14E17" w:rsidP="00447DAD">
      <w:pPr>
        <w:rPr>
          <w:color w:val="000000"/>
        </w:rPr>
      </w:pPr>
    </w:p>
    <w:p w:rsidR="00D14E17" w:rsidRPr="00F33A4C" w:rsidRDefault="00D14E17" w:rsidP="00447DAD">
      <w:pPr>
        <w:rPr>
          <w:color w:val="000000"/>
        </w:rPr>
      </w:pPr>
    </w:p>
    <w:p w:rsidR="00D14E17" w:rsidRPr="00F33A4C" w:rsidRDefault="00D14E17" w:rsidP="00447DAD">
      <w:pPr>
        <w:rPr>
          <w:color w:val="000000"/>
        </w:rPr>
      </w:pPr>
    </w:p>
    <w:p w:rsidR="00D14E17" w:rsidRPr="00F33A4C" w:rsidRDefault="00D14E17" w:rsidP="00447DAD">
      <w:pPr>
        <w:rPr>
          <w:color w:val="000000"/>
        </w:rPr>
      </w:pPr>
    </w:p>
    <w:p w:rsidR="00D14E17" w:rsidRPr="00F33A4C" w:rsidRDefault="00D14E17" w:rsidP="00447DAD">
      <w:pPr>
        <w:rPr>
          <w:color w:val="000000"/>
        </w:rPr>
      </w:pPr>
    </w:p>
    <w:p w:rsidR="00D14E17" w:rsidRPr="00F33A4C" w:rsidRDefault="00D14E17" w:rsidP="00447DAD">
      <w:pPr>
        <w:rPr>
          <w:color w:val="000000"/>
        </w:rPr>
      </w:pPr>
    </w:p>
    <w:p w:rsidR="00D14E17" w:rsidRPr="00F33A4C" w:rsidRDefault="00D14E17" w:rsidP="00447DAD">
      <w:pPr>
        <w:rPr>
          <w:color w:val="000000"/>
        </w:rPr>
      </w:pPr>
    </w:p>
    <w:p w:rsidR="00D14E17" w:rsidRPr="00F33A4C" w:rsidRDefault="00D14E17" w:rsidP="00447DAD">
      <w:pPr>
        <w:rPr>
          <w:color w:val="000000"/>
        </w:rPr>
      </w:pPr>
    </w:p>
    <w:p w:rsidR="00D14E17" w:rsidRPr="00F33A4C" w:rsidRDefault="00D14E17" w:rsidP="00447DAD">
      <w:pPr>
        <w:rPr>
          <w:color w:val="000000"/>
        </w:rPr>
      </w:pPr>
    </w:p>
    <w:p w:rsidR="00447DAD" w:rsidRPr="00F33A4C" w:rsidRDefault="00447DAD" w:rsidP="00B90054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b/>
          <w:color w:val="000000"/>
        </w:rPr>
      </w:pPr>
      <w:bookmarkStart w:id="0" w:name="_Toc62730553"/>
      <w:r w:rsidRPr="00F33A4C">
        <w:rPr>
          <w:b/>
          <w:color w:val="000000"/>
        </w:rPr>
        <w:t>POZIV ZA NADMETANJE</w:t>
      </w:r>
      <w:r w:rsidRPr="00F33A4C">
        <w:rPr>
          <w:b/>
          <w:color w:val="000000"/>
          <w:vertAlign w:val="superscript"/>
        </w:rPr>
        <w:footnoteReference w:id="1"/>
      </w:r>
      <w:bookmarkEnd w:id="0"/>
    </w:p>
    <w:p w:rsidR="00447DAD" w:rsidRPr="00F33A4C" w:rsidRDefault="00447DAD" w:rsidP="00D14E17">
      <w:pPr>
        <w:rPr>
          <w:b/>
          <w:bCs/>
          <w:color w:val="000000"/>
        </w:rPr>
      </w:pPr>
      <w:r w:rsidRPr="00F33A4C">
        <w:rPr>
          <w:b/>
          <w:bCs/>
          <w:color w:val="000000"/>
        </w:rPr>
        <w:tab/>
      </w:r>
    </w:p>
    <w:p w:rsidR="00447DAD" w:rsidRPr="00F33A4C" w:rsidRDefault="00447DAD" w:rsidP="00447DAD">
      <w:pPr>
        <w:ind w:left="360"/>
        <w:jc w:val="center"/>
        <w:rPr>
          <w:b/>
          <w:bCs/>
          <w:color w:val="000000"/>
        </w:rPr>
      </w:pPr>
    </w:p>
    <w:p w:rsidR="00447DAD" w:rsidRPr="00F33A4C" w:rsidRDefault="00447DAD" w:rsidP="00B90054">
      <w:pPr>
        <w:numPr>
          <w:ilvl w:val="0"/>
          <w:numId w:val="2"/>
        </w:numPr>
        <w:spacing w:after="160" w:line="259" w:lineRule="auto"/>
        <w:contextualSpacing/>
        <w:rPr>
          <w:rFonts w:eastAsia="Calibri"/>
          <w:color w:val="000000"/>
        </w:rPr>
      </w:pPr>
      <w:r w:rsidRPr="00F33A4C">
        <w:rPr>
          <w:rFonts w:eastAsia="Calibri"/>
          <w:color w:val="000000"/>
        </w:rPr>
        <w:t>Podaci o naručiocu;</w:t>
      </w:r>
    </w:p>
    <w:p w:rsidR="00447DAD" w:rsidRPr="00F33A4C" w:rsidRDefault="00447DAD" w:rsidP="00B90054">
      <w:pPr>
        <w:numPr>
          <w:ilvl w:val="0"/>
          <w:numId w:val="2"/>
        </w:numPr>
        <w:spacing w:after="160" w:line="259" w:lineRule="auto"/>
        <w:contextualSpacing/>
        <w:rPr>
          <w:rFonts w:eastAsia="Calibri"/>
          <w:color w:val="000000"/>
        </w:rPr>
      </w:pPr>
      <w:r w:rsidRPr="00F33A4C">
        <w:rPr>
          <w:rFonts w:eastAsia="Calibri"/>
          <w:color w:val="000000"/>
        </w:rPr>
        <w:t xml:space="preserve">Podaci o postupku i predmetu javne nabavke: </w:t>
      </w:r>
    </w:p>
    <w:p w:rsidR="00447DAD" w:rsidRPr="00F33A4C" w:rsidRDefault="00447DAD" w:rsidP="00B90054">
      <w:pPr>
        <w:numPr>
          <w:ilvl w:val="1"/>
          <w:numId w:val="2"/>
        </w:numPr>
        <w:spacing w:after="160" w:line="259" w:lineRule="auto"/>
        <w:contextualSpacing/>
        <w:rPr>
          <w:rFonts w:eastAsia="Calibri"/>
          <w:color w:val="000000"/>
        </w:rPr>
      </w:pPr>
      <w:r w:rsidRPr="00F33A4C">
        <w:rPr>
          <w:rFonts w:eastAsia="Calibri"/>
          <w:color w:val="000000"/>
        </w:rPr>
        <w:t>Vrsta postupka,</w:t>
      </w:r>
    </w:p>
    <w:p w:rsidR="00447DAD" w:rsidRPr="00F33A4C" w:rsidRDefault="00447DAD" w:rsidP="00B90054">
      <w:pPr>
        <w:numPr>
          <w:ilvl w:val="1"/>
          <w:numId w:val="2"/>
        </w:numPr>
        <w:spacing w:after="160" w:line="259" w:lineRule="auto"/>
        <w:contextualSpacing/>
        <w:rPr>
          <w:rFonts w:eastAsia="Calibri"/>
          <w:color w:val="000000"/>
        </w:rPr>
      </w:pPr>
      <w:r w:rsidRPr="00F33A4C">
        <w:rPr>
          <w:rFonts w:eastAsia="Calibri"/>
          <w:color w:val="000000"/>
        </w:rPr>
        <w:t>Predmet javne nabavke (vrsta predmeta, naziv i opis predmeta),</w:t>
      </w:r>
    </w:p>
    <w:p w:rsidR="00447DAD" w:rsidRPr="00F33A4C" w:rsidRDefault="00447DAD" w:rsidP="00B90054">
      <w:pPr>
        <w:numPr>
          <w:ilvl w:val="1"/>
          <w:numId w:val="2"/>
        </w:numPr>
        <w:spacing w:after="160" w:line="259" w:lineRule="auto"/>
        <w:contextualSpacing/>
        <w:rPr>
          <w:rFonts w:eastAsia="Calibri"/>
          <w:color w:val="000000"/>
        </w:rPr>
      </w:pPr>
      <w:r w:rsidRPr="00F33A4C">
        <w:rPr>
          <w:rFonts w:eastAsia="Calibri"/>
          <w:color w:val="000000"/>
        </w:rPr>
        <w:t>Procijenjena vrijednost predmeta nabavke</w:t>
      </w:r>
      <w:r w:rsidRPr="00F33A4C">
        <w:rPr>
          <w:rFonts w:eastAsia="Calibri"/>
          <w:color w:val="000000"/>
          <w:vertAlign w:val="superscript"/>
        </w:rPr>
        <w:footnoteReference w:id="2"/>
      </w:r>
      <w:r w:rsidRPr="00F33A4C">
        <w:rPr>
          <w:rFonts w:eastAsia="Calibri"/>
          <w:color w:val="000000"/>
        </w:rPr>
        <w:t>,</w:t>
      </w:r>
    </w:p>
    <w:p w:rsidR="00447DAD" w:rsidRPr="00F33A4C" w:rsidRDefault="00447DAD" w:rsidP="00B90054">
      <w:pPr>
        <w:numPr>
          <w:ilvl w:val="1"/>
          <w:numId w:val="2"/>
        </w:numPr>
        <w:spacing w:after="160" w:line="259" w:lineRule="auto"/>
        <w:contextualSpacing/>
        <w:rPr>
          <w:rFonts w:eastAsia="Calibri"/>
          <w:color w:val="000000"/>
        </w:rPr>
      </w:pPr>
      <w:r w:rsidRPr="00F33A4C">
        <w:rPr>
          <w:rFonts w:eastAsia="Calibri"/>
          <w:color w:val="000000"/>
        </w:rPr>
        <w:t xml:space="preserve">Način nabavke: </w:t>
      </w:r>
    </w:p>
    <w:p w:rsidR="00447DAD" w:rsidRPr="00F33A4C" w:rsidRDefault="00447DAD" w:rsidP="00B90054">
      <w:pPr>
        <w:numPr>
          <w:ilvl w:val="0"/>
          <w:numId w:val="4"/>
        </w:numPr>
        <w:spacing w:after="160" w:line="259" w:lineRule="auto"/>
        <w:contextualSpacing/>
        <w:rPr>
          <w:rFonts w:eastAsia="Calibri"/>
          <w:color w:val="000000"/>
        </w:rPr>
      </w:pPr>
      <w:r w:rsidRPr="00F33A4C">
        <w:rPr>
          <w:rFonts w:eastAsia="Calibri"/>
          <w:color w:val="000000"/>
        </w:rPr>
        <w:t>Cjelina, po partijama,</w:t>
      </w:r>
    </w:p>
    <w:p w:rsidR="00447DAD" w:rsidRPr="00F33A4C" w:rsidRDefault="00447DAD" w:rsidP="00B90054">
      <w:pPr>
        <w:numPr>
          <w:ilvl w:val="0"/>
          <w:numId w:val="4"/>
        </w:numPr>
        <w:spacing w:after="160" w:line="259" w:lineRule="auto"/>
        <w:contextualSpacing/>
        <w:rPr>
          <w:rFonts w:eastAsia="Calibri"/>
          <w:color w:val="000000"/>
        </w:rPr>
      </w:pPr>
      <w:r w:rsidRPr="00F33A4C">
        <w:rPr>
          <w:rFonts w:eastAsia="Calibri"/>
          <w:color w:val="000000"/>
        </w:rPr>
        <w:t>Zajednička nabavka,</w:t>
      </w:r>
    </w:p>
    <w:p w:rsidR="00447DAD" w:rsidRPr="00F33A4C" w:rsidRDefault="00447DAD" w:rsidP="00B90054">
      <w:pPr>
        <w:numPr>
          <w:ilvl w:val="0"/>
          <w:numId w:val="4"/>
        </w:numPr>
        <w:spacing w:after="160" w:line="259" w:lineRule="auto"/>
        <w:contextualSpacing/>
        <w:rPr>
          <w:rFonts w:eastAsia="Calibri"/>
          <w:color w:val="000000"/>
        </w:rPr>
      </w:pPr>
      <w:r w:rsidRPr="00F33A4C">
        <w:rPr>
          <w:rFonts w:eastAsia="Calibri"/>
          <w:color w:val="000000"/>
        </w:rPr>
        <w:t>Centralizovana nabavka,</w:t>
      </w:r>
    </w:p>
    <w:p w:rsidR="00447DAD" w:rsidRPr="00F33A4C" w:rsidRDefault="00447DAD" w:rsidP="00B90054">
      <w:pPr>
        <w:numPr>
          <w:ilvl w:val="1"/>
          <w:numId w:val="2"/>
        </w:numPr>
        <w:spacing w:after="160" w:line="259" w:lineRule="auto"/>
        <w:contextualSpacing/>
        <w:rPr>
          <w:rFonts w:eastAsia="Calibri"/>
          <w:color w:val="000000"/>
        </w:rPr>
      </w:pPr>
      <w:r w:rsidRPr="00F33A4C">
        <w:rPr>
          <w:rFonts w:eastAsia="Calibri"/>
          <w:color w:val="000000"/>
        </w:rPr>
        <w:t>Posebni oblik nabavke:</w:t>
      </w:r>
    </w:p>
    <w:p w:rsidR="00447DAD" w:rsidRPr="00F33A4C" w:rsidRDefault="00447DAD" w:rsidP="00B90054">
      <w:pPr>
        <w:numPr>
          <w:ilvl w:val="0"/>
          <w:numId w:val="3"/>
        </w:numPr>
        <w:spacing w:after="160" w:line="259" w:lineRule="auto"/>
        <w:contextualSpacing/>
        <w:rPr>
          <w:rFonts w:eastAsia="Calibri"/>
          <w:color w:val="000000"/>
        </w:rPr>
      </w:pPr>
      <w:r w:rsidRPr="00F33A4C">
        <w:rPr>
          <w:rFonts w:eastAsia="Calibri"/>
          <w:color w:val="000000"/>
        </w:rPr>
        <w:t>Okvirni sporazum,</w:t>
      </w:r>
    </w:p>
    <w:p w:rsidR="00447DAD" w:rsidRPr="00F33A4C" w:rsidRDefault="00447DAD" w:rsidP="00B90054">
      <w:pPr>
        <w:numPr>
          <w:ilvl w:val="0"/>
          <w:numId w:val="3"/>
        </w:numPr>
        <w:spacing w:after="160" w:line="259" w:lineRule="auto"/>
        <w:contextualSpacing/>
        <w:rPr>
          <w:rFonts w:eastAsia="Calibri"/>
          <w:color w:val="000000"/>
        </w:rPr>
      </w:pPr>
      <w:r w:rsidRPr="00F33A4C">
        <w:rPr>
          <w:rFonts w:eastAsia="Calibri"/>
          <w:color w:val="000000"/>
        </w:rPr>
        <w:t>Dinamički sistem nabavki,</w:t>
      </w:r>
    </w:p>
    <w:p w:rsidR="00447DAD" w:rsidRPr="00F33A4C" w:rsidRDefault="00447DAD" w:rsidP="00B90054">
      <w:pPr>
        <w:numPr>
          <w:ilvl w:val="0"/>
          <w:numId w:val="3"/>
        </w:numPr>
        <w:spacing w:after="160" w:line="259" w:lineRule="auto"/>
        <w:contextualSpacing/>
        <w:rPr>
          <w:rFonts w:eastAsia="Calibri"/>
          <w:color w:val="000000"/>
        </w:rPr>
      </w:pPr>
      <w:r w:rsidRPr="00F33A4C">
        <w:rPr>
          <w:rFonts w:eastAsia="Calibri"/>
          <w:color w:val="000000"/>
        </w:rPr>
        <w:t>Elektronska aukcija,</w:t>
      </w:r>
    </w:p>
    <w:p w:rsidR="00447DAD" w:rsidRPr="00F33A4C" w:rsidRDefault="00447DAD" w:rsidP="00B90054">
      <w:pPr>
        <w:numPr>
          <w:ilvl w:val="0"/>
          <w:numId w:val="3"/>
        </w:numPr>
        <w:spacing w:after="160" w:line="259" w:lineRule="auto"/>
        <w:contextualSpacing/>
        <w:rPr>
          <w:rFonts w:eastAsia="Calibri"/>
          <w:color w:val="000000"/>
        </w:rPr>
      </w:pPr>
      <w:r w:rsidRPr="00F33A4C">
        <w:rPr>
          <w:rFonts w:eastAsia="Calibri"/>
          <w:color w:val="000000"/>
        </w:rPr>
        <w:t>Elektronski katalog,</w:t>
      </w:r>
    </w:p>
    <w:p w:rsidR="00447DAD" w:rsidRPr="00F33A4C" w:rsidRDefault="00447DAD" w:rsidP="00B90054">
      <w:pPr>
        <w:numPr>
          <w:ilvl w:val="1"/>
          <w:numId w:val="2"/>
        </w:numPr>
        <w:spacing w:after="160" w:line="259" w:lineRule="auto"/>
        <w:contextualSpacing/>
        <w:rPr>
          <w:rFonts w:eastAsia="Calibri"/>
          <w:color w:val="000000"/>
        </w:rPr>
      </w:pPr>
      <w:r w:rsidRPr="00F33A4C">
        <w:rPr>
          <w:rFonts w:eastAsia="Calibri"/>
          <w:color w:val="000000"/>
        </w:rPr>
        <w:t>Uslovi za učešće u postupku javne nabavke i posebni osnovi za isključenje,</w:t>
      </w:r>
    </w:p>
    <w:p w:rsidR="00447DAD" w:rsidRPr="00F33A4C" w:rsidRDefault="00447DAD" w:rsidP="00B90054">
      <w:pPr>
        <w:numPr>
          <w:ilvl w:val="1"/>
          <w:numId w:val="2"/>
        </w:numPr>
        <w:spacing w:after="160" w:line="259" w:lineRule="auto"/>
        <w:contextualSpacing/>
        <w:rPr>
          <w:rFonts w:eastAsia="Calibri"/>
          <w:color w:val="000000"/>
        </w:rPr>
      </w:pPr>
      <w:r w:rsidRPr="00F33A4C">
        <w:rPr>
          <w:rFonts w:eastAsia="Calibri"/>
          <w:color w:val="000000"/>
        </w:rPr>
        <w:t>Kriterijum za izbor najpovoljnije ponude,</w:t>
      </w:r>
    </w:p>
    <w:p w:rsidR="00447DAD" w:rsidRPr="00F33A4C" w:rsidRDefault="00447DAD" w:rsidP="00B90054">
      <w:pPr>
        <w:numPr>
          <w:ilvl w:val="1"/>
          <w:numId w:val="2"/>
        </w:numPr>
        <w:spacing w:after="160" w:line="259" w:lineRule="auto"/>
        <w:contextualSpacing/>
        <w:rPr>
          <w:rFonts w:eastAsia="Calibri"/>
          <w:color w:val="000000"/>
        </w:rPr>
      </w:pPr>
      <w:r w:rsidRPr="00F33A4C">
        <w:rPr>
          <w:rFonts w:eastAsia="Calibri"/>
          <w:color w:val="000000"/>
        </w:rPr>
        <w:t>Način, mjesto i vrijeme podnošenja ponuda i otvaranja ponuda,</w:t>
      </w:r>
    </w:p>
    <w:p w:rsidR="001778A9" w:rsidRPr="00F33A4C" w:rsidRDefault="001778A9" w:rsidP="00B90054">
      <w:pPr>
        <w:numPr>
          <w:ilvl w:val="1"/>
          <w:numId w:val="2"/>
        </w:numPr>
        <w:spacing w:after="160" w:line="259" w:lineRule="auto"/>
        <w:contextualSpacing/>
        <w:rPr>
          <w:rFonts w:eastAsia="Calibri"/>
          <w:color w:val="000000"/>
        </w:rPr>
      </w:pPr>
      <w:r w:rsidRPr="00F33A4C">
        <w:rPr>
          <w:rFonts w:eastAsia="Calibri"/>
          <w:color w:val="000000"/>
        </w:rPr>
        <w:t>Rok za donošenje odluke o izboru</w:t>
      </w:r>
      <w:r w:rsidR="00D53A51" w:rsidRPr="00F33A4C">
        <w:rPr>
          <w:rFonts w:eastAsia="Calibri"/>
          <w:color w:val="000000"/>
        </w:rPr>
        <w:t>,</w:t>
      </w:r>
    </w:p>
    <w:p w:rsidR="00447DAD" w:rsidRPr="00F33A4C" w:rsidRDefault="00447DAD" w:rsidP="00B90054">
      <w:pPr>
        <w:numPr>
          <w:ilvl w:val="1"/>
          <w:numId w:val="2"/>
        </w:numPr>
        <w:spacing w:after="160" w:line="259" w:lineRule="auto"/>
        <w:contextualSpacing/>
        <w:rPr>
          <w:rFonts w:eastAsia="Calibri"/>
          <w:color w:val="000000"/>
        </w:rPr>
      </w:pPr>
      <w:r w:rsidRPr="00F33A4C">
        <w:rPr>
          <w:rFonts w:eastAsia="Calibri"/>
          <w:color w:val="000000"/>
        </w:rPr>
        <w:t>Rok važenja ponude,</w:t>
      </w:r>
    </w:p>
    <w:p w:rsidR="00447DAD" w:rsidRPr="00F33A4C" w:rsidRDefault="00387C98" w:rsidP="00B90054">
      <w:pPr>
        <w:numPr>
          <w:ilvl w:val="1"/>
          <w:numId w:val="2"/>
        </w:numPr>
        <w:spacing w:after="160" w:line="259" w:lineRule="auto"/>
        <w:contextualSpacing/>
        <w:rPr>
          <w:rFonts w:eastAsia="Calibri"/>
          <w:color w:val="000000"/>
        </w:rPr>
      </w:pPr>
      <w:r w:rsidRPr="00F33A4C">
        <w:rPr>
          <w:rFonts w:eastAsia="Calibri"/>
          <w:color w:val="000000"/>
        </w:rPr>
        <w:t>Garancija ponude</w:t>
      </w:r>
    </w:p>
    <w:p w:rsidR="00447DAD" w:rsidRPr="00F33A4C" w:rsidRDefault="00447DAD" w:rsidP="00447DAD">
      <w:pPr>
        <w:rPr>
          <w:rFonts w:eastAsia="Calibri"/>
          <w:color w:val="000000"/>
        </w:rPr>
      </w:pPr>
    </w:p>
    <w:p w:rsidR="00447DAD" w:rsidRPr="00F33A4C" w:rsidRDefault="00447DAD" w:rsidP="00B90054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b/>
          <w:color w:val="000000"/>
        </w:rPr>
      </w:pPr>
      <w:bookmarkStart w:id="1" w:name="_Toc62730554"/>
      <w:r w:rsidRPr="00F33A4C">
        <w:rPr>
          <w:b/>
          <w:color w:val="000000"/>
        </w:rPr>
        <w:t>TEHNIČKA SPECIFIKACIJA PREDMETA JAVNE NABAVKE</w:t>
      </w:r>
      <w:r w:rsidRPr="00F33A4C">
        <w:rPr>
          <w:b/>
          <w:color w:val="000000"/>
          <w:vertAlign w:val="superscript"/>
        </w:rPr>
        <w:footnoteReference w:id="3"/>
      </w:r>
      <w:bookmarkEnd w:id="1"/>
    </w:p>
    <w:p w:rsidR="00447DAD" w:rsidRPr="00F33A4C" w:rsidRDefault="00447DAD" w:rsidP="00447DAD">
      <w:pPr>
        <w:rPr>
          <w:rFonts w:eastAsia="Calibri"/>
          <w:color w:val="000000"/>
        </w:rPr>
      </w:pPr>
    </w:p>
    <w:p w:rsidR="00447DAD" w:rsidRPr="00F33A4C" w:rsidRDefault="00447DAD" w:rsidP="00B90054">
      <w:pPr>
        <w:numPr>
          <w:ilvl w:val="0"/>
          <w:numId w:val="6"/>
        </w:numPr>
        <w:spacing w:after="160" w:line="259" w:lineRule="auto"/>
        <w:contextualSpacing/>
        <w:jc w:val="both"/>
        <w:rPr>
          <w:rFonts w:eastAsia="Calibri"/>
          <w:color w:val="000000"/>
        </w:rPr>
      </w:pPr>
      <w:r w:rsidRPr="00F33A4C">
        <w:rPr>
          <w:rFonts w:eastAsia="Calibri"/>
          <w:color w:val="000000"/>
        </w:rPr>
        <w:t>Naziv i opis predmeta nabavke u cjelini, po partijama i stavkama sa bitnim karakteristikama</w:t>
      </w:r>
    </w:p>
    <w:p w:rsidR="00447DAD" w:rsidRPr="00F33A4C" w:rsidRDefault="00447DAD" w:rsidP="00B90054">
      <w:pPr>
        <w:numPr>
          <w:ilvl w:val="0"/>
          <w:numId w:val="6"/>
        </w:numPr>
        <w:spacing w:after="160" w:line="259" w:lineRule="auto"/>
        <w:contextualSpacing/>
        <w:jc w:val="both"/>
        <w:rPr>
          <w:rFonts w:eastAsia="Calibri"/>
          <w:color w:val="000000"/>
        </w:rPr>
      </w:pPr>
      <w:r w:rsidRPr="00F33A4C">
        <w:rPr>
          <w:rFonts w:eastAsia="Calibri"/>
          <w:color w:val="000000"/>
        </w:rPr>
        <w:t>Zahtjevi u pogledu načina izvršavanja predmeta nabavke koji su od značaja za sačinjavanje ponude i izvršenje ugovora</w:t>
      </w:r>
    </w:p>
    <w:p w:rsidR="0096456F" w:rsidRPr="00F33A4C" w:rsidRDefault="0096456F" w:rsidP="0096456F">
      <w:pPr>
        <w:spacing w:after="160" w:line="259" w:lineRule="auto"/>
        <w:contextualSpacing/>
        <w:jc w:val="both"/>
        <w:rPr>
          <w:rFonts w:eastAsia="Calibri"/>
          <w:color w:val="000000"/>
        </w:rPr>
      </w:pPr>
    </w:p>
    <w:p w:rsidR="0096456F" w:rsidRPr="00F33A4C" w:rsidRDefault="0096456F" w:rsidP="0096456F">
      <w:pPr>
        <w:spacing w:after="160" w:line="259" w:lineRule="auto"/>
        <w:contextualSpacing/>
        <w:jc w:val="both"/>
        <w:rPr>
          <w:rFonts w:eastAsia="Calibri"/>
          <w:color w:val="000000"/>
        </w:rPr>
      </w:pPr>
    </w:p>
    <w:p w:rsidR="0096456F" w:rsidRPr="00F33A4C" w:rsidRDefault="0096456F" w:rsidP="0096456F">
      <w:pPr>
        <w:spacing w:after="160" w:line="259" w:lineRule="auto"/>
        <w:contextualSpacing/>
        <w:jc w:val="both"/>
        <w:rPr>
          <w:rFonts w:eastAsia="Calibri"/>
          <w:color w:val="000000"/>
        </w:rPr>
      </w:pPr>
    </w:p>
    <w:p w:rsidR="0096456F" w:rsidRPr="00F33A4C" w:rsidRDefault="0096456F" w:rsidP="0096456F">
      <w:pPr>
        <w:spacing w:after="160" w:line="259" w:lineRule="auto"/>
        <w:contextualSpacing/>
        <w:jc w:val="both"/>
        <w:rPr>
          <w:rFonts w:eastAsia="Calibri"/>
          <w:color w:val="000000"/>
        </w:rPr>
      </w:pPr>
    </w:p>
    <w:p w:rsidR="0096456F" w:rsidRPr="00F33A4C" w:rsidRDefault="0096456F" w:rsidP="0096456F">
      <w:pPr>
        <w:spacing w:after="160" w:line="259" w:lineRule="auto"/>
        <w:contextualSpacing/>
        <w:jc w:val="both"/>
        <w:rPr>
          <w:rFonts w:eastAsia="Calibri"/>
          <w:color w:val="000000"/>
        </w:rPr>
      </w:pPr>
    </w:p>
    <w:p w:rsidR="0096456F" w:rsidRPr="00F33A4C" w:rsidRDefault="0096456F" w:rsidP="0096456F">
      <w:pPr>
        <w:spacing w:after="160" w:line="259" w:lineRule="auto"/>
        <w:contextualSpacing/>
        <w:jc w:val="both"/>
        <w:rPr>
          <w:rFonts w:eastAsia="Calibri"/>
          <w:color w:val="000000"/>
        </w:rPr>
      </w:pPr>
    </w:p>
    <w:p w:rsidR="0096456F" w:rsidRPr="00F33A4C" w:rsidRDefault="0096456F" w:rsidP="0096456F">
      <w:pPr>
        <w:spacing w:after="160" w:line="259" w:lineRule="auto"/>
        <w:contextualSpacing/>
        <w:jc w:val="both"/>
        <w:rPr>
          <w:rFonts w:eastAsia="Calibri"/>
          <w:color w:val="000000"/>
        </w:rPr>
      </w:pPr>
    </w:p>
    <w:p w:rsidR="0096456F" w:rsidRPr="00F33A4C" w:rsidRDefault="0096456F" w:rsidP="0096456F">
      <w:pPr>
        <w:spacing w:after="160" w:line="259" w:lineRule="auto"/>
        <w:contextualSpacing/>
        <w:jc w:val="both"/>
        <w:rPr>
          <w:rFonts w:eastAsia="Calibri"/>
          <w:color w:val="000000"/>
        </w:rPr>
      </w:pPr>
    </w:p>
    <w:p w:rsidR="0096456F" w:rsidRPr="00F33A4C" w:rsidRDefault="0096456F" w:rsidP="0096456F">
      <w:pPr>
        <w:spacing w:after="160" w:line="259" w:lineRule="auto"/>
        <w:contextualSpacing/>
        <w:jc w:val="both"/>
        <w:rPr>
          <w:rFonts w:eastAsia="Calibri"/>
          <w:color w:val="000000"/>
        </w:rPr>
      </w:pPr>
    </w:p>
    <w:p w:rsidR="0096456F" w:rsidRDefault="0096456F" w:rsidP="0096456F">
      <w:pPr>
        <w:spacing w:after="160" w:line="259" w:lineRule="auto"/>
        <w:contextualSpacing/>
        <w:jc w:val="both"/>
        <w:rPr>
          <w:rFonts w:eastAsia="Calibri"/>
          <w:color w:val="000000"/>
        </w:rPr>
      </w:pPr>
    </w:p>
    <w:p w:rsidR="00AB2036" w:rsidRDefault="00AB2036" w:rsidP="0096456F">
      <w:pPr>
        <w:spacing w:after="160" w:line="259" w:lineRule="auto"/>
        <w:contextualSpacing/>
        <w:jc w:val="both"/>
        <w:rPr>
          <w:rFonts w:eastAsia="Calibri"/>
          <w:color w:val="000000"/>
        </w:rPr>
      </w:pPr>
    </w:p>
    <w:p w:rsidR="00AB2036" w:rsidRDefault="00AB2036" w:rsidP="0096456F">
      <w:pPr>
        <w:spacing w:after="160" w:line="259" w:lineRule="auto"/>
        <w:contextualSpacing/>
        <w:jc w:val="both"/>
        <w:rPr>
          <w:rFonts w:eastAsia="Calibri"/>
          <w:color w:val="000000"/>
        </w:rPr>
      </w:pPr>
    </w:p>
    <w:p w:rsidR="00AB2036" w:rsidRDefault="00AB2036" w:rsidP="0096456F">
      <w:pPr>
        <w:spacing w:after="160" w:line="259" w:lineRule="auto"/>
        <w:contextualSpacing/>
        <w:jc w:val="both"/>
        <w:rPr>
          <w:rFonts w:eastAsia="Calibri"/>
          <w:color w:val="000000"/>
        </w:rPr>
      </w:pPr>
    </w:p>
    <w:p w:rsidR="00AB2036" w:rsidRDefault="00AB2036" w:rsidP="0096456F">
      <w:pPr>
        <w:spacing w:after="160" w:line="259" w:lineRule="auto"/>
        <w:contextualSpacing/>
        <w:jc w:val="both"/>
        <w:rPr>
          <w:rFonts w:eastAsia="Calibri"/>
          <w:color w:val="000000"/>
        </w:rPr>
      </w:pPr>
    </w:p>
    <w:p w:rsidR="00FE240D" w:rsidRPr="00FE240D" w:rsidRDefault="00FE240D" w:rsidP="00FE240D">
      <w:pPr>
        <w:spacing w:after="160" w:line="259" w:lineRule="auto"/>
        <w:contextualSpacing/>
        <w:jc w:val="both"/>
        <w:rPr>
          <w:rFonts w:eastAsia="Calibri"/>
          <w:color w:val="000000"/>
        </w:rPr>
      </w:pPr>
    </w:p>
    <w:p w:rsidR="002D49A9" w:rsidRDefault="000F3D80" w:rsidP="00FE240D">
      <w:pPr>
        <w:spacing w:after="240"/>
        <w:jc w:val="center"/>
        <w:rPr>
          <w:b/>
          <w:bCs/>
          <w:lang w:val="sr-Latn-ME"/>
        </w:rPr>
      </w:pPr>
      <w:r>
        <w:rPr>
          <w:b/>
          <w:bCs/>
          <w:lang w:val="sr-Cyrl-CS"/>
        </w:rPr>
        <w:t>TEHNIČK</w:t>
      </w:r>
      <w:r>
        <w:rPr>
          <w:b/>
          <w:bCs/>
          <w:lang w:val="sr-Latn-ME"/>
        </w:rPr>
        <w:t>A</w:t>
      </w:r>
      <w:r>
        <w:rPr>
          <w:b/>
          <w:bCs/>
          <w:lang w:val="sr-Cyrl-CS"/>
        </w:rPr>
        <w:t xml:space="preserve"> SPECIFIKACIJ</w:t>
      </w:r>
      <w:r>
        <w:rPr>
          <w:b/>
          <w:bCs/>
          <w:lang w:val="sr-Latn-ME"/>
        </w:rPr>
        <w:t>A</w:t>
      </w:r>
      <w:r w:rsidR="00FE240D" w:rsidRPr="00FE240D">
        <w:rPr>
          <w:b/>
          <w:bCs/>
          <w:lang w:val="sr-Cyrl-CS"/>
        </w:rPr>
        <w:t xml:space="preserve"> ZA</w:t>
      </w:r>
      <w:r w:rsidR="002D49A9">
        <w:rPr>
          <w:b/>
          <w:bCs/>
          <w:lang w:val="sr-Latn-ME"/>
        </w:rPr>
        <w:t xml:space="preserve"> DODATNE USLUG</w:t>
      </w:r>
      <w:r w:rsidR="00AB2036">
        <w:rPr>
          <w:b/>
          <w:bCs/>
          <w:lang w:val="sr-Latn-ME"/>
        </w:rPr>
        <w:t>E</w:t>
      </w:r>
      <w:r w:rsidR="002D49A9">
        <w:rPr>
          <w:b/>
          <w:bCs/>
          <w:lang w:val="sr-Latn-ME"/>
        </w:rPr>
        <w:t xml:space="preserve"> OPRAVKE </w:t>
      </w:r>
    </w:p>
    <w:p w:rsidR="00FE240D" w:rsidRDefault="00AB2036" w:rsidP="00FE240D">
      <w:pPr>
        <w:spacing w:after="240"/>
        <w:jc w:val="center"/>
        <w:rPr>
          <w:b/>
          <w:bCs/>
          <w:lang w:val="sr-Latn-ME"/>
        </w:rPr>
      </w:pPr>
      <w:r>
        <w:rPr>
          <w:b/>
          <w:bCs/>
          <w:lang w:val="sr-Latn-ME"/>
        </w:rPr>
        <w:t xml:space="preserve"> NA</w:t>
      </w:r>
      <w:r w:rsidR="002D49A9">
        <w:rPr>
          <w:b/>
          <w:bCs/>
          <w:lang w:val="sr-Cyrl-CS"/>
        </w:rPr>
        <w:t xml:space="preserve"> LOK</w:t>
      </w:r>
      <w:r w:rsidR="002D49A9">
        <w:rPr>
          <w:b/>
          <w:bCs/>
          <w:lang w:val="sr-Latn-ME"/>
        </w:rPr>
        <w:t>OMOTIVI</w:t>
      </w:r>
      <w:r w:rsidR="00FE240D" w:rsidRPr="00FE240D">
        <w:rPr>
          <w:b/>
          <w:bCs/>
          <w:lang w:val="sr-Cyrl-CS"/>
        </w:rPr>
        <w:t xml:space="preserve"> 461-043</w:t>
      </w:r>
    </w:p>
    <w:p w:rsidR="00E33B93" w:rsidRPr="00E33B93" w:rsidRDefault="00E33B93" w:rsidP="00FE240D">
      <w:pPr>
        <w:spacing w:after="240"/>
        <w:jc w:val="center"/>
        <w:rPr>
          <w:b/>
          <w:bCs/>
          <w:lang w:val="sr-Latn-ME"/>
        </w:rPr>
      </w:pPr>
    </w:p>
    <w:p w:rsidR="00AB2036" w:rsidRPr="00E33B93" w:rsidRDefault="00E33B93" w:rsidP="00A0442A">
      <w:pPr>
        <w:pStyle w:val="ListParagraph"/>
        <w:numPr>
          <w:ilvl w:val="0"/>
          <w:numId w:val="10"/>
        </w:numPr>
        <w:spacing w:before="120" w:line="240" w:lineRule="auto"/>
        <w:ind w:right="284"/>
        <w:rPr>
          <w:rFonts w:ascii="Times New Roman" w:hAnsi="Times New Roman" w:cs="Times New Roman"/>
          <w:bCs/>
          <w:sz w:val="24"/>
          <w:szCs w:val="24"/>
        </w:rPr>
      </w:pPr>
      <w:r w:rsidRPr="00E33B93">
        <w:rPr>
          <w:rFonts w:ascii="Times New Roman" w:hAnsi="Times New Roman" w:cs="Times New Roman"/>
          <w:sz w:val="24"/>
          <w:szCs w:val="24"/>
        </w:rPr>
        <w:t>Zamjena kanalnog odvod</w:t>
      </w:r>
      <w:r w:rsidR="00AB2036" w:rsidRPr="00E33B93">
        <w:rPr>
          <w:rFonts w:ascii="Times New Roman" w:hAnsi="Times New Roman" w:cs="Times New Roman"/>
          <w:sz w:val="24"/>
          <w:szCs w:val="24"/>
        </w:rPr>
        <w:t xml:space="preserve">a </w:t>
      </w:r>
      <w:r w:rsidRPr="00E33B93">
        <w:rPr>
          <w:rFonts w:ascii="Times New Roman" w:hAnsi="Times New Roman" w:cs="Times New Roman"/>
          <w:sz w:val="24"/>
          <w:szCs w:val="24"/>
        </w:rPr>
        <w:t xml:space="preserve">vode na </w:t>
      </w:r>
      <w:r w:rsidR="00AB2036" w:rsidRPr="00E33B93">
        <w:rPr>
          <w:rFonts w:ascii="Times New Roman" w:hAnsi="Times New Roman" w:cs="Times New Roman"/>
          <w:sz w:val="24"/>
          <w:szCs w:val="24"/>
        </w:rPr>
        <w:t>vrat</w:t>
      </w:r>
      <w:r w:rsidRPr="00E33B93">
        <w:rPr>
          <w:rFonts w:ascii="Times New Roman" w:hAnsi="Times New Roman" w:cs="Times New Roman"/>
          <w:sz w:val="24"/>
          <w:szCs w:val="24"/>
        </w:rPr>
        <w:t>im</w:t>
      </w:r>
      <w:r w:rsidR="00AB2036" w:rsidRPr="00E33B93">
        <w:rPr>
          <w:rFonts w:ascii="Times New Roman" w:hAnsi="Times New Roman" w:cs="Times New Roman"/>
          <w:sz w:val="24"/>
          <w:szCs w:val="24"/>
        </w:rPr>
        <w:t>a upravljačnice.</w:t>
      </w:r>
    </w:p>
    <w:p w:rsidR="00AB2036" w:rsidRPr="00E33B93" w:rsidRDefault="00E33B93" w:rsidP="00A0442A">
      <w:pPr>
        <w:pStyle w:val="ListParagraph"/>
        <w:numPr>
          <w:ilvl w:val="0"/>
          <w:numId w:val="10"/>
        </w:numPr>
        <w:spacing w:before="120" w:line="240" w:lineRule="auto"/>
        <w:ind w:right="284"/>
        <w:rPr>
          <w:rFonts w:ascii="Times New Roman" w:hAnsi="Times New Roman" w:cs="Times New Roman"/>
          <w:bCs/>
          <w:sz w:val="24"/>
          <w:szCs w:val="24"/>
        </w:rPr>
      </w:pPr>
      <w:r w:rsidRPr="00E33B93">
        <w:rPr>
          <w:rFonts w:ascii="Times New Roman" w:hAnsi="Times New Roman" w:cs="Times New Roman"/>
          <w:sz w:val="24"/>
          <w:szCs w:val="24"/>
        </w:rPr>
        <w:t>P</w:t>
      </w:r>
      <w:r w:rsidR="00AB2036" w:rsidRPr="00E33B93">
        <w:rPr>
          <w:rFonts w:ascii="Times New Roman" w:hAnsi="Times New Roman" w:cs="Times New Roman"/>
          <w:sz w:val="24"/>
          <w:szCs w:val="24"/>
        </w:rPr>
        <w:t>remotavan</w:t>
      </w:r>
      <w:r w:rsidRPr="00E33B93">
        <w:rPr>
          <w:rFonts w:ascii="Times New Roman" w:hAnsi="Times New Roman" w:cs="Times New Roman"/>
          <w:sz w:val="24"/>
          <w:szCs w:val="24"/>
        </w:rPr>
        <w:t>je</w:t>
      </w:r>
      <w:r w:rsidR="00AB2036" w:rsidRPr="00E33B93">
        <w:rPr>
          <w:rFonts w:ascii="Times New Roman" w:hAnsi="Times New Roman" w:cs="Times New Roman"/>
          <w:sz w:val="24"/>
          <w:szCs w:val="24"/>
        </w:rPr>
        <w:t xml:space="preserve"> regulacionog </w:t>
      </w:r>
      <w:r w:rsidRPr="00E33B93">
        <w:rPr>
          <w:rFonts w:ascii="Times New Roman" w:hAnsi="Times New Roman" w:cs="Times New Roman"/>
          <w:sz w:val="24"/>
          <w:szCs w:val="24"/>
        </w:rPr>
        <w:t>transformatora</w:t>
      </w:r>
      <w:r w:rsidR="00AB2036" w:rsidRPr="00E33B93">
        <w:rPr>
          <w:rFonts w:ascii="Times New Roman" w:hAnsi="Times New Roman" w:cs="Times New Roman"/>
          <w:sz w:val="24"/>
          <w:szCs w:val="24"/>
        </w:rPr>
        <w:t>.</w:t>
      </w:r>
    </w:p>
    <w:p w:rsidR="00AB2036" w:rsidRPr="00E33B93" w:rsidRDefault="00E33B93" w:rsidP="00A0442A">
      <w:pPr>
        <w:pStyle w:val="ListParagraph"/>
        <w:numPr>
          <w:ilvl w:val="0"/>
          <w:numId w:val="10"/>
        </w:numPr>
        <w:spacing w:before="120" w:line="240" w:lineRule="auto"/>
        <w:ind w:right="284"/>
        <w:rPr>
          <w:rFonts w:ascii="Times New Roman" w:hAnsi="Times New Roman" w:cs="Times New Roman"/>
          <w:bCs/>
          <w:sz w:val="24"/>
          <w:szCs w:val="24"/>
        </w:rPr>
      </w:pPr>
      <w:r w:rsidRPr="00E33B93">
        <w:rPr>
          <w:rFonts w:ascii="Times New Roman" w:hAnsi="Times New Roman" w:cs="Times New Roman"/>
          <w:bCs/>
          <w:sz w:val="24"/>
          <w:szCs w:val="24"/>
        </w:rPr>
        <w:t>Opravka osovine osovinskog sklopa.</w:t>
      </w:r>
    </w:p>
    <w:p w:rsidR="00AB2036" w:rsidRPr="00E33B93" w:rsidRDefault="00E33B93" w:rsidP="00A0442A">
      <w:pPr>
        <w:pStyle w:val="ListParagraph"/>
        <w:numPr>
          <w:ilvl w:val="0"/>
          <w:numId w:val="10"/>
        </w:numPr>
        <w:spacing w:before="120" w:line="240" w:lineRule="auto"/>
        <w:ind w:right="284"/>
        <w:rPr>
          <w:rFonts w:ascii="Times New Roman" w:hAnsi="Times New Roman" w:cs="Times New Roman"/>
          <w:bCs/>
          <w:sz w:val="24"/>
          <w:szCs w:val="24"/>
        </w:rPr>
      </w:pPr>
      <w:r w:rsidRPr="00E33B93">
        <w:rPr>
          <w:rFonts w:ascii="Times New Roman" w:hAnsi="Times New Roman" w:cs="Times New Roman"/>
          <w:bCs/>
          <w:sz w:val="24"/>
          <w:szCs w:val="24"/>
        </w:rPr>
        <w:t>O</w:t>
      </w:r>
      <w:r w:rsidR="00AB2036" w:rsidRPr="00E33B93">
        <w:rPr>
          <w:rFonts w:ascii="Times New Roman" w:hAnsi="Times New Roman" w:cs="Times New Roman"/>
          <w:bCs/>
          <w:sz w:val="24"/>
          <w:szCs w:val="24"/>
        </w:rPr>
        <w:t>pravk</w:t>
      </w:r>
      <w:r w:rsidRPr="00E33B93">
        <w:rPr>
          <w:rFonts w:ascii="Times New Roman" w:hAnsi="Times New Roman" w:cs="Times New Roman"/>
          <w:bCs/>
          <w:sz w:val="24"/>
          <w:szCs w:val="24"/>
        </w:rPr>
        <w:t>a sistema</w:t>
      </w:r>
      <w:r w:rsidR="00AB2036" w:rsidRPr="00E33B93">
        <w:rPr>
          <w:rFonts w:ascii="Times New Roman" w:hAnsi="Times New Roman" w:cs="Times New Roman"/>
          <w:bCs/>
          <w:sz w:val="24"/>
          <w:szCs w:val="24"/>
        </w:rPr>
        <w:t xml:space="preserve"> za podmazivanje vijenaca monoblok točkova.</w:t>
      </w:r>
    </w:p>
    <w:p w:rsidR="00AB2036" w:rsidRPr="00E33B93" w:rsidRDefault="00E33B93" w:rsidP="00A0442A">
      <w:pPr>
        <w:pStyle w:val="ListParagraph"/>
        <w:numPr>
          <w:ilvl w:val="0"/>
          <w:numId w:val="10"/>
        </w:numPr>
        <w:spacing w:before="120" w:line="240" w:lineRule="auto"/>
        <w:ind w:right="284"/>
        <w:rPr>
          <w:rFonts w:ascii="Times New Roman" w:hAnsi="Times New Roman" w:cs="Times New Roman"/>
          <w:bCs/>
          <w:sz w:val="24"/>
          <w:szCs w:val="24"/>
        </w:rPr>
      </w:pPr>
      <w:r w:rsidRPr="00E33B93">
        <w:rPr>
          <w:rFonts w:ascii="Times New Roman" w:hAnsi="Times New Roman" w:cs="Times New Roman"/>
          <w:bCs/>
          <w:sz w:val="24"/>
          <w:szCs w:val="24"/>
        </w:rPr>
        <w:t>Zamjena</w:t>
      </w:r>
      <w:r w:rsidR="00AB2036" w:rsidRPr="00E33B93">
        <w:rPr>
          <w:rFonts w:ascii="Times New Roman" w:hAnsi="Times New Roman" w:cs="Times New Roman"/>
          <w:bCs/>
          <w:sz w:val="24"/>
          <w:szCs w:val="24"/>
        </w:rPr>
        <w:t xml:space="preserve"> lokomotivskih baliza.</w:t>
      </w:r>
    </w:p>
    <w:p w:rsidR="00AB2036" w:rsidRPr="00E33B93" w:rsidRDefault="00E33B93" w:rsidP="00A0442A">
      <w:pPr>
        <w:pStyle w:val="ListParagraph"/>
        <w:numPr>
          <w:ilvl w:val="0"/>
          <w:numId w:val="10"/>
        </w:numPr>
        <w:spacing w:before="120" w:line="240" w:lineRule="auto"/>
        <w:ind w:right="284"/>
        <w:rPr>
          <w:rFonts w:ascii="Times New Roman" w:hAnsi="Times New Roman" w:cs="Times New Roman"/>
          <w:bCs/>
          <w:sz w:val="24"/>
          <w:szCs w:val="24"/>
        </w:rPr>
      </w:pPr>
      <w:r w:rsidRPr="00E33B93">
        <w:rPr>
          <w:rFonts w:ascii="Times New Roman" w:hAnsi="Times New Roman" w:cs="Times New Roman"/>
          <w:bCs/>
          <w:sz w:val="24"/>
          <w:szCs w:val="24"/>
        </w:rPr>
        <w:t>Sanacioni radovi ispod frema lok</w:t>
      </w:r>
      <w:r w:rsidR="00AB2036" w:rsidRPr="00E33B93">
        <w:rPr>
          <w:rFonts w:ascii="Times New Roman" w:hAnsi="Times New Roman" w:cs="Times New Roman"/>
          <w:bCs/>
          <w:sz w:val="24"/>
          <w:szCs w:val="24"/>
        </w:rPr>
        <w:t>omotive</w:t>
      </w:r>
      <w:r w:rsidRPr="00E33B93">
        <w:rPr>
          <w:rFonts w:ascii="Times New Roman" w:hAnsi="Times New Roman" w:cs="Times New Roman"/>
          <w:bCs/>
          <w:sz w:val="24"/>
          <w:szCs w:val="24"/>
        </w:rPr>
        <w:t>.</w:t>
      </w:r>
    </w:p>
    <w:p w:rsidR="00AB2036" w:rsidRPr="00E33B93" w:rsidRDefault="00E33B93" w:rsidP="00A0442A">
      <w:pPr>
        <w:pStyle w:val="ListParagraph"/>
        <w:numPr>
          <w:ilvl w:val="0"/>
          <w:numId w:val="10"/>
        </w:numPr>
        <w:spacing w:before="120" w:line="240" w:lineRule="auto"/>
        <w:ind w:right="284"/>
        <w:rPr>
          <w:rFonts w:ascii="Times New Roman" w:hAnsi="Times New Roman" w:cs="Times New Roman"/>
          <w:bCs/>
          <w:sz w:val="24"/>
          <w:szCs w:val="24"/>
        </w:rPr>
      </w:pPr>
      <w:r w:rsidRPr="00E33B93">
        <w:rPr>
          <w:rFonts w:ascii="Times New Roman" w:hAnsi="Times New Roman" w:cs="Times New Roman"/>
          <w:bCs/>
          <w:sz w:val="24"/>
          <w:szCs w:val="24"/>
        </w:rPr>
        <w:t>Zamjena</w:t>
      </w:r>
      <w:r w:rsidR="00AB2036" w:rsidRPr="00E33B93">
        <w:rPr>
          <w:rFonts w:ascii="Times New Roman" w:hAnsi="Times New Roman" w:cs="Times New Roman"/>
          <w:bCs/>
          <w:sz w:val="24"/>
          <w:szCs w:val="24"/>
        </w:rPr>
        <w:t xml:space="preserve"> lokomotivsko</w:t>
      </w:r>
      <w:r w:rsidRPr="00E33B93">
        <w:rPr>
          <w:rFonts w:ascii="Times New Roman" w:hAnsi="Times New Roman" w:cs="Times New Roman"/>
          <w:bCs/>
          <w:sz w:val="24"/>
          <w:szCs w:val="24"/>
        </w:rPr>
        <w:t>g</w:t>
      </w:r>
      <w:r w:rsidR="00AB2036" w:rsidRPr="00E33B9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E33B93">
        <w:rPr>
          <w:rFonts w:ascii="Times New Roman" w:hAnsi="Times New Roman" w:cs="Times New Roman"/>
          <w:bCs/>
          <w:sz w:val="24"/>
          <w:szCs w:val="24"/>
        </w:rPr>
        <w:t>kvačila.</w:t>
      </w:r>
    </w:p>
    <w:p w:rsidR="00AB2036" w:rsidRPr="00E33B93" w:rsidRDefault="00E33B93" w:rsidP="00A0442A">
      <w:pPr>
        <w:pStyle w:val="ListParagraph"/>
        <w:numPr>
          <w:ilvl w:val="0"/>
          <w:numId w:val="10"/>
        </w:numPr>
        <w:spacing w:before="120" w:line="240" w:lineRule="auto"/>
        <w:ind w:right="284"/>
        <w:rPr>
          <w:rFonts w:ascii="Times New Roman" w:hAnsi="Times New Roman" w:cs="Times New Roman"/>
          <w:bCs/>
          <w:sz w:val="24"/>
          <w:szCs w:val="24"/>
        </w:rPr>
      </w:pPr>
      <w:r w:rsidRPr="00E33B93">
        <w:rPr>
          <w:rFonts w:ascii="Times New Roman" w:hAnsi="Times New Roman" w:cs="Times New Roman"/>
          <w:bCs/>
          <w:sz w:val="24"/>
          <w:szCs w:val="24"/>
        </w:rPr>
        <w:t>Opravka</w:t>
      </w:r>
      <w:r w:rsidR="00AB2036" w:rsidRPr="00E33B93">
        <w:rPr>
          <w:rFonts w:ascii="Times New Roman" w:hAnsi="Times New Roman" w:cs="Times New Roman"/>
          <w:bCs/>
          <w:sz w:val="24"/>
          <w:szCs w:val="24"/>
        </w:rPr>
        <w:t xml:space="preserve"> motora pomoćnog pogona</w:t>
      </w:r>
      <w:r w:rsidRPr="00E33B93">
        <w:rPr>
          <w:rFonts w:ascii="Times New Roman" w:hAnsi="Times New Roman" w:cs="Times New Roman"/>
          <w:bCs/>
          <w:sz w:val="24"/>
          <w:szCs w:val="24"/>
        </w:rPr>
        <w:t>.</w:t>
      </w:r>
    </w:p>
    <w:p w:rsidR="00AB2036" w:rsidRPr="00E33B93" w:rsidRDefault="00E33B93" w:rsidP="00A0442A">
      <w:pPr>
        <w:pStyle w:val="ListParagraph"/>
        <w:numPr>
          <w:ilvl w:val="0"/>
          <w:numId w:val="10"/>
        </w:numPr>
        <w:spacing w:before="120" w:line="240" w:lineRule="auto"/>
        <w:ind w:right="284"/>
        <w:rPr>
          <w:rFonts w:ascii="Times New Roman" w:hAnsi="Times New Roman" w:cs="Times New Roman"/>
          <w:bCs/>
          <w:sz w:val="24"/>
          <w:szCs w:val="24"/>
        </w:rPr>
      </w:pPr>
      <w:r w:rsidRPr="00E33B93">
        <w:rPr>
          <w:rFonts w:ascii="Times New Roman" w:hAnsi="Times New Roman" w:cs="Times New Roman"/>
          <w:bCs/>
          <w:sz w:val="24"/>
          <w:szCs w:val="24"/>
        </w:rPr>
        <w:t>Dodatni radovi na</w:t>
      </w:r>
      <w:r w:rsidR="00AB2036" w:rsidRPr="00E33B93">
        <w:rPr>
          <w:rFonts w:ascii="Times New Roman" w:hAnsi="Times New Roman" w:cs="Times New Roman"/>
          <w:bCs/>
          <w:sz w:val="24"/>
          <w:szCs w:val="24"/>
        </w:rPr>
        <w:t xml:space="preserve"> vučnim motorima.</w:t>
      </w:r>
    </w:p>
    <w:p w:rsidR="00AB2036" w:rsidRDefault="00E33B93" w:rsidP="000F3D80">
      <w:pPr>
        <w:spacing w:before="120" w:after="120"/>
        <w:ind w:right="284"/>
        <w:rPr>
          <w:bCs/>
        </w:rPr>
      </w:pPr>
      <w:r>
        <w:rPr>
          <w:bCs/>
        </w:rPr>
        <w:t xml:space="preserve">           </w:t>
      </w:r>
      <w:r w:rsidR="00AB2036" w:rsidRPr="00E33B93">
        <w:rPr>
          <w:bCs/>
        </w:rPr>
        <w:t xml:space="preserve">10. </w:t>
      </w:r>
      <w:r w:rsidRPr="00E33B93">
        <w:rPr>
          <w:bCs/>
        </w:rPr>
        <w:t xml:space="preserve">Dodatni radovi </w:t>
      </w:r>
      <w:proofErr w:type="gramStart"/>
      <w:r w:rsidRPr="00E33B93">
        <w:rPr>
          <w:bCs/>
        </w:rPr>
        <w:t>na</w:t>
      </w:r>
      <w:proofErr w:type="gramEnd"/>
      <w:r w:rsidRPr="00E33B93">
        <w:rPr>
          <w:bCs/>
        </w:rPr>
        <w:t xml:space="preserve"> </w:t>
      </w:r>
      <w:r w:rsidR="00AB2036" w:rsidRPr="00E33B93">
        <w:rPr>
          <w:bCs/>
        </w:rPr>
        <w:t>elektro ormanima S1-S6.</w:t>
      </w:r>
    </w:p>
    <w:p w:rsidR="000F3D80" w:rsidRDefault="000F3D80" w:rsidP="000F3D80">
      <w:pPr>
        <w:spacing w:before="120" w:after="120"/>
        <w:ind w:right="284"/>
        <w:rPr>
          <w:bCs/>
        </w:rPr>
      </w:pPr>
    </w:p>
    <w:p w:rsidR="000F3D80" w:rsidRDefault="000F3D80" w:rsidP="000F3D80">
      <w:pPr>
        <w:spacing w:before="120" w:after="120"/>
        <w:ind w:right="284"/>
        <w:rPr>
          <w:bCs/>
        </w:rPr>
      </w:pPr>
    </w:p>
    <w:p w:rsidR="000F3D80" w:rsidRDefault="000F3D80" w:rsidP="000F3D80">
      <w:pPr>
        <w:spacing w:before="120" w:after="120"/>
        <w:ind w:right="284"/>
        <w:rPr>
          <w:bCs/>
        </w:rPr>
      </w:pPr>
    </w:p>
    <w:p w:rsidR="002D49A9" w:rsidRDefault="002D49A9" w:rsidP="000F3D80">
      <w:pPr>
        <w:spacing w:before="120" w:after="120"/>
        <w:ind w:right="284"/>
        <w:rPr>
          <w:bCs/>
        </w:rPr>
      </w:pPr>
    </w:p>
    <w:p w:rsidR="002D49A9" w:rsidRDefault="002D49A9" w:rsidP="000F3D80">
      <w:pPr>
        <w:spacing w:before="120" w:after="120"/>
        <w:ind w:right="284"/>
        <w:rPr>
          <w:bCs/>
        </w:rPr>
      </w:pPr>
    </w:p>
    <w:p w:rsidR="002D49A9" w:rsidRDefault="002D49A9" w:rsidP="000F3D80">
      <w:pPr>
        <w:spacing w:before="120" w:after="120"/>
        <w:ind w:right="284"/>
        <w:rPr>
          <w:bCs/>
        </w:rPr>
      </w:pPr>
    </w:p>
    <w:p w:rsidR="002D49A9" w:rsidRDefault="002D49A9" w:rsidP="000F3D80">
      <w:pPr>
        <w:spacing w:before="120" w:after="120"/>
        <w:ind w:right="284"/>
        <w:rPr>
          <w:bCs/>
        </w:rPr>
      </w:pPr>
    </w:p>
    <w:p w:rsidR="002D49A9" w:rsidRDefault="002D49A9" w:rsidP="000F3D80">
      <w:pPr>
        <w:spacing w:before="120" w:after="120"/>
        <w:ind w:right="284"/>
        <w:rPr>
          <w:bCs/>
        </w:rPr>
      </w:pPr>
    </w:p>
    <w:p w:rsidR="002D49A9" w:rsidRDefault="002D49A9" w:rsidP="000F3D80">
      <w:pPr>
        <w:spacing w:before="120" w:after="120"/>
        <w:ind w:right="284"/>
        <w:rPr>
          <w:bCs/>
        </w:rPr>
      </w:pPr>
    </w:p>
    <w:p w:rsidR="002D49A9" w:rsidRDefault="002D49A9" w:rsidP="000F3D80">
      <w:pPr>
        <w:spacing w:before="120" w:after="120"/>
        <w:ind w:right="284"/>
        <w:rPr>
          <w:bCs/>
        </w:rPr>
      </w:pPr>
    </w:p>
    <w:p w:rsidR="002D49A9" w:rsidRDefault="002D49A9" w:rsidP="000F3D80">
      <w:pPr>
        <w:spacing w:before="120" w:after="120"/>
        <w:ind w:right="284"/>
        <w:rPr>
          <w:bCs/>
        </w:rPr>
      </w:pPr>
    </w:p>
    <w:p w:rsidR="002D49A9" w:rsidRDefault="002D49A9" w:rsidP="000F3D80">
      <w:pPr>
        <w:spacing w:before="120" w:after="120"/>
        <w:ind w:right="284"/>
        <w:rPr>
          <w:bCs/>
        </w:rPr>
      </w:pPr>
    </w:p>
    <w:p w:rsidR="00242FAB" w:rsidRDefault="00242FAB" w:rsidP="00447DAD">
      <w:pPr>
        <w:rPr>
          <w:rFonts w:eastAsia="Calibri"/>
          <w:color w:val="000000"/>
        </w:rPr>
      </w:pPr>
    </w:p>
    <w:p w:rsidR="002D49A9" w:rsidRDefault="002D49A9" w:rsidP="00447DAD">
      <w:pPr>
        <w:rPr>
          <w:rFonts w:eastAsia="Calibri"/>
          <w:color w:val="000000"/>
        </w:rPr>
      </w:pPr>
    </w:p>
    <w:p w:rsidR="002D49A9" w:rsidRDefault="002D49A9" w:rsidP="00447DAD">
      <w:pPr>
        <w:rPr>
          <w:rFonts w:eastAsia="Calibri"/>
          <w:color w:val="000000"/>
        </w:rPr>
      </w:pPr>
    </w:p>
    <w:p w:rsidR="002D49A9" w:rsidRDefault="002D49A9" w:rsidP="00447DAD">
      <w:pPr>
        <w:rPr>
          <w:rFonts w:eastAsia="Calibri"/>
          <w:color w:val="000000"/>
        </w:rPr>
      </w:pPr>
    </w:p>
    <w:p w:rsidR="002D49A9" w:rsidRDefault="002D49A9" w:rsidP="00447DAD">
      <w:pPr>
        <w:rPr>
          <w:rFonts w:eastAsia="Calibri"/>
          <w:color w:val="000000"/>
        </w:rPr>
      </w:pPr>
    </w:p>
    <w:p w:rsidR="002D49A9" w:rsidRDefault="002D49A9" w:rsidP="00447DAD">
      <w:pPr>
        <w:rPr>
          <w:rFonts w:eastAsia="Calibri"/>
          <w:color w:val="000000"/>
        </w:rPr>
      </w:pPr>
    </w:p>
    <w:p w:rsidR="002D49A9" w:rsidRDefault="002D49A9" w:rsidP="00447DAD">
      <w:pPr>
        <w:rPr>
          <w:rFonts w:eastAsia="Calibri"/>
          <w:color w:val="000000"/>
        </w:rPr>
      </w:pPr>
    </w:p>
    <w:p w:rsidR="002D49A9" w:rsidRDefault="002D49A9" w:rsidP="00447DAD">
      <w:pPr>
        <w:rPr>
          <w:rFonts w:eastAsia="Calibri"/>
          <w:color w:val="000000"/>
        </w:rPr>
      </w:pPr>
    </w:p>
    <w:p w:rsidR="002D49A9" w:rsidRDefault="002D49A9" w:rsidP="00447DAD">
      <w:pPr>
        <w:rPr>
          <w:rFonts w:eastAsia="Calibri"/>
          <w:color w:val="000000"/>
        </w:rPr>
      </w:pPr>
    </w:p>
    <w:p w:rsidR="002D49A9" w:rsidRDefault="002D49A9" w:rsidP="00447DAD">
      <w:pPr>
        <w:rPr>
          <w:rFonts w:eastAsia="Calibri"/>
          <w:color w:val="000000"/>
        </w:rPr>
      </w:pPr>
    </w:p>
    <w:p w:rsidR="002D49A9" w:rsidRPr="00F33A4C" w:rsidRDefault="002D49A9" w:rsidP="00447DAD">
      <w:pPr>
        <w:rPr>
          <w:rFonts w:eastAsia="Calibri"/>
          <w:color w:val="000000"/>
        </w:rPr>
      </w:pPr>
    </w:p>
    <w:p w:rsidR="00447DAD" w:rsidRPr="00F33A4C" w:rsidRDefault="00447DAD" w:rsidP="00B90054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b/>
          <w:color w:val="000000"/>
        </w:rPr>
      </w:pPr>
      <w:bookmarkStart w:id="2" w:name="_Toc62730555"/>
      <w:r w:rsidRPr="00F33A4C">
        <w:rPr>
          <w:b/>
          <w:color w:val="000000"/>
        </w:rPr>
        <w:t>DODATNE INFORMACIJE O PREDMETU I POSTUPKU NABAVKE</w:t>
      </w:r>
      <w:r w:rsidRPr="00F33A4C">
        <w:rPr>
          <w:b/>
          <w:color w:val="000000"/>
          <w:vertAlign w:val="superscript"/>
        </w:rPr>
        <w:footnoteReference w:id="4"/>
      </w:r>
      <w:bookmarkEnd w:id="2"/>
    </w:p>
    <w:p w:rsidR="00447DAD" w:rsidRPr="00F33A4C" w:rsidRDefault="00447DAD" w:rsidP="00447DAD">
      <w:pPr>
        <w:jc w:val="both"/>
        <w:rPr>
          <w:b/>
          <w:bCs/>
          <w:color w:val="000000"/>
        </w:rPr>
      </w:pPr>
    </w:p>
    <w:p w:rsidR="00E05237" w:rsidRPr="00F33A4C" w:rsidRDefault="00447DAD" w:rsidP="00E0523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240" w:line="259" w:lineRule="auto"/>
        <w:rPr>
          <w:rFonts w:eastAsia="Calibri"/>
          <w:b/>
          <w:bCs/>
          <w:color w:val="000000"/>
        </w:rPr>
      </w:pPr>
      <w:r w:rsidRPr="00F33A4C">
        <w:rPr>
          <w:rFonts w:eastAsia="Calibri"/>
          <w:b/>
          <w:bCs/>
          <w:color w:val="000000"/>
        </w:rPr>
        <w:t>Procijenjena vrijednost predmenta nabavke:</w:t>
      </w:r>
      <w:r w:rsidRPr="00F33A4C">
        <w:rPr>
          <w:rFonts w:eastAsia="Calibri"/>
          <w:b/>
          <w:bCs/>
          <w:color w:val="000000"/>
          <w:vertAlign w:val="superscript"/>
        </w:rPr>
        <w:footnoteReference w:id="5"/>
      </w:r>
    </w:p>
    <w:p w:rsidR="00447DAD" w:rsidRPr="00F33A4C" w:rsidRDefault="00447DAD" w:rsidP="00447DAD">
      <w:pPr>
        <w:spacing w:after="160" w:line="259" w:lineRule="auto"/>
        <w:jc w:val="both"/>
        <w:rPr>
          <w:rFonts w:eastAsia="Calibri"/>
          <w:b/>
          <w:bCs/>
          <w:color w:val="000000"/>
        </w:rPr>
      </w:pPr>
      <w:r w:rsidRPr="00F33A4C">
        <w:rPr>
          <w:rFonts w:eastAsia="Calibri"/>
          <w:color w:val="000000"/>
        </w:rPr>
        <w:sym w:font="Wingdings" w:char="F0A8"/>
      </w:r>
      <w:r w:rsidRPr="00F33A4C">
        <w:rPr>
          <w:rFonts w:eastAsia="Calibri"/>
          <w:b/>
          <w:bCs/>
          <w:color w:val="000000"/>
        </w:rPr>
        <w:t>Procijenjena vrijednost predmeta nabavke bez zaključivanja okvirnog sporazuma</w:t>
      </w:r>
      <w:r w:rsidRPr="00F33A4C">
        <w:rPr>
          <w:rFonts w:eastAsia="Calibri"/>
          <w:color w:val="000000"/>
        </w:rPr>
        <w:t>:</w:t>
      </w:r>
    </w:p>
    <w:p w:rsidR="0060171B" w:rsidRPr="000F3D80" w:rsidRDefault="00447DAD" w:rsidP="00447DAD">
      <w:pPr>
        <w:spacing w:after="160" w:line="259" w:lineRule="auto"/>
        <w:jc w:val="both"/>
        <w:rPr>
          <w:rFonts w:eastAsia="Calibri"/>
        </w:rPr>
      </w:pPr>
      <w:r w:rsidRPr="000F3D80">
        <w:rPr>
          <w:rFonts w:eastAsia="Calibri"/>
        </w:rPr>
        <w:sym w:font="Wingdings" w:char="F0A8"/>
      </w:r>
      <w:r w:rsidRPr="000F3D80">
        <w:rPr>
          <w:rFonts w:eastAsia="Calibri"/>
        </w:rPr>
        <w:t xml:space="preserve"> </w:t>
      </w:r>
      <w:proofErr w:type="gramStart"/>
      <w:r w:rsidRPr="000F3D80">
        <w:rPr>
          <w:rFonts w:eastAsia="Calibri"/>
        </w:rPr>
        <w:t>kao</w:t>
      </w:r>
      <w:proofErr w:type="gramEnd"/>
      <w:r w:rsidRPr="000F3D80">
        <w:rPr>
          <w:rFonts w:eastAsia="Calibri"/>
        </w:rPr>
        <w:t xml:space="preserve"> cjeline je </w:t>
      </w:r>
      <w:r w:rsidR="007D5B69" w:rsidRPr="000F3D80">
        <w:rPr>
          <w:rFonts w:eastAsia="Calibri"/>
        </w:rPr>
        <w:t>81.9</w:t>
      </w:r>
      <w:r w:rsidR="00FC2064" w:rsidRPr="000F3D80">
        <w:rPr>
          <w:rFonts w:eastAsia="Calibri"/>
        </w:rPr>
        <w:t>00,</w:t>
      </w:r>
      <w:r w:rsidR="000E4465" w:rsidRPr="000F3D80">
        <w:rPr>
          <w:rFonts w:eastAsia="Calibri"/>
        </w:rPr>
        <w:t>00</w:t>
      </w:r>
      <w:r w:rsidRPr="000F3D80">
        <w:rPr>
          <w:rFonts w:eastAsia="Calibri"/>
        </w:rPr>
        <w:t xml:space="preserve"> €</w:t>
      </w:r>
      <w:r w:rsidR="000E4465" w:rsidRPr="000F3D80">
        <w:rPr>
          <w:rFonts w:eastAsia="Calibri"/>
        </w:rPr>
        <w:t xml:space="preserve"> bez PDV-a</w:t>
      </w:r>
      <w:r w:rsidR="00536454" w:rsidRPr="000F3D80">
        <w:rPr>
          <w:rFonts w:eastAsia="Calibri"/>
        </w:rPr>
        <w:t>.</w:t>
      </w:r>
    </w:p>
    <w:p w:rsidR="008D22B1" w:rsidRPr="00F33A4C" w:rsidRDefault="00447DAD" w:rsidP="00A227F2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spacing w:after="120"/>
        <w:jc w:val="both"/>
        <w:rPr>
          <w:b/>
          <w:bCs/>
          <w:color w:val="000000"/>
        </w:rPr>
      </w:pPr>
      <w:r w:rsidRPr="00F33A4C">
        <w:rPr>
          <w:color w:val="000000"/>
        </w:rPr>
        <w:t xml:space="preserve">Obrazloženje razloga zašto predmet nabavke nije podijeljen </w:t>
      </w:r>
      <w:proofErr w:type="gramStart"/>
      <w:r w:rsidRPr="00F33A4C">
        <w:rPr>
          <w:color w:val="000000"/>
        </w:rPr>
        <w:t>na</w:t>
      </w:r>
      <w:proofErr w:type="gramEnd"/>
      <w:r w:rsidRPr="00F33A4C">
        <w:rPr>
          <w:color w:val="000000"/>
        </w:rPr>
        <w:t xml:space="preserve"> partije:</w:t>
      </w:r>
      <w:r w:rsidRPr="00F33A4C">
        <w:rPr>
          <w:color w:val="000000"/>
          <w:vertAlign w:val="superscript"/>
        </w:rPr>
        <w:footnoteReference w:id="6"/>
      </w:r>
    </w:p>
    <w:p w:rsidR="00447DAD" w:rsidRPr="00F33A4C" w:rsidRDefault="008D22B1" w:rsidP="00A227F2">
      <w:pPr>
        <w:spacing w:after="120"/>
        <w:jc w:val="both"/>
        <w:rPr>
          <w:color w:val="FF0000"/>
        </w:rPr>
      </w:pPr>
      <w:r w:rsidRPr="00F33A4C">
        <w:t xml:space="preserve">Predmet javne nabavke nije moguće podijeliti </w:t>
      </w:r>
      <w:proofErr w:type="gramStart"/>
      <w:r w:rsidRPr="00F33A4C">
        <w:t>na</w:t>
      </w:r>
      <w:proofErr w:type="gramEnd"/>
      <w:r w:rsidRPr="00F33A4C">
        <w:t xml:space="preserve"> partije zbog prirode posla tj. </w:t>
      </w:r>
      <w:proofErr w:type="gramStart"/>
      <w:r w:rsidRPr="00F33A4C">
        <w:t>opisa</w:t>
      </w:r>
      <w:proofErr w:type="gramEnd"/>
      <w:r w:rsidRPr="00F33A4C">
        <w:t xml:space="preserve"> radova koje podrazumijeva redovna opravka voznih sredstava, a koji su definisani Pravilnikom o načinu održavanja željezničkih voznih sredstava.</w:t>
      </w:r>
    </w:p>
    <w:p w:rsidR="00447DAD" w:rsidRPr="00F33A4C" w:rsidRDefault="00524022" w:rsidP="00A227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20"/>
        <w:rPr>
          <w:b/>
          <w:color w:val="000000"/>
        </w:rPr>
      </w:pPr>
      <w:r w:rsidRPr="00F33A4C">
        <w:rPr>
          <w:b/>
          <w:color w:val="000000"/>
        </w:rPr>
        <w:t>ZAKLJUČIVANJE OKVIRNOG SPORAZUMA</w:t>
      </w:r>
      <w:r w:rsidR="00447DAD" w:rsidRPr="00F33A4C">
        <w:rPr>
          <w:b/>
          <w:color w:val="000000"/>
          <w:vertAlign w:val="superscript"/>
        </w:rPr>
        <w:footnoteReference w:id="7"/>
      </w:r>
    </w:p>
    <w:p w:rsidR="00447DAD" w:rsidRPr="00F33A4C" w:rsidRDefault="00447DAD" w:rsidP="00A227F2">
      <w:pPr>
        <w:spacing w:after="120"/>
        <w:jc w:val="both"/>
        <w:rPr>
          <w:color w:val="000000"/>
        </w:rPr>
      </w:pPr>
    </w:p>
    <w:p w:rsidR="00447DAD" w:rsidRPr="00F33A4C" w:rsidRDefault="00447DAD" w:rsidP="00A227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after="120"/>
        <w:jc w:val="both"/>
        <w:rPr>
          <w:color w:val="000000"/>
        </w:rPr>
      </w:pPr>
      <w:r w:rsidRPr="00F33A4C">
        <w:rPr>
          <w:color w:val="000000"/>
        </w:rPr>
        <w:t>Zaključiće se okvirni sporazum:</w:t>
      </w:r>
    </w:p>
    <w:p w:rsidR="0060171B" w:rsidRPr="00F33A4C" w:rsidRDefault="00447DAD" w:rsidP="00A227F2">
      <w:pPr>
        <w:spacing w:after="120"/>
        <w:jc w:val="both"/>
        <w:rPr>
          <w:color w:val="000000"/>
        </w:rPr>
      </w:pPr>
      <w:r w:rsidRPr="00F33A4C">
        <w:rPr>
          <w:color w:val="000000"/>
        </w:rPr>
        <w:sym w:font="Wingdings" w:char="F0A8"/>
      </w:r>
      <w:r w:rsidRPr="00F33A4C">
        <w:rPr>
          <w:color w:val="000000"/>
        </w:rPr>
        <w:t xml:space="preserve"> </w:t>
      </w:r>
      <w:proofErr w:type="gramStart"/>
      <w:r w:rsidRPr="00F33A4C">
        <w:rPr>
          <w:color w:val="000000"/>
        </w:rPr>
        <w:t>ne</w:t>
      </w:r>
      <w:proofErr w:type="gramEnd"/>
    </w:p>
    <w:p w:rsidR="00447DAD" w:rsidRPr="00F33A4C" w:rsidRDefault="00447DAD" w:rsidP="00A227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20"/>
        <w:rPr>
          <w:b/>
        </w:rPr>
      </w:pPr>
      <w:r w:rsidRPr="00F33A4C">
        <w:rPr>
          <w:b/>
        </w:rPr>
        <w:t>PONUDA SA VARIJANTAMA</w:t>
      </w:r>
    </w:p>
    <w:p w:rsidR="00507674" w:rsidRPr="00F33A4C" w:rsidRDefault="00447DAD" w:rsidP="00A227F2">
      <w:pPr>
        <w:spacing w:after="120"/>
        <w:jc w:val="both"/>
      </w:pPr>
      <w:r w:rsidRPr="00F33A4C">
        <w:t xml:space="preserve">Mogućnost podnošenja ponude </w:t>
      </w:r>
      <w:proofErr w:type="gramStart"/>
      <w:r w:rsidRPr="00F33A4C">
        <w:t>sa</w:t>
      </w:r>
      <w:proofErr w:type="gramEnd"/>
      <w:r w:rsidRPr="00F33A4C">
        <w:t xml:space="preserve"> varijantama</w:t>
      </w:r>
    </w:p>
    <w:p w:rsidR="00A227F2" w:rsidRPr="00F33A4C" w:rsidRDefault="00447DAD" w:rsidP="004C3460">
      <w:pPr>
        <w:spacing w:after="240"/>
        <w:jc w:val="both"/>
        <w:rPr>
          <w:color w:val="000000"/>
        </w:rPr>
      </w:pPr>
      <w:r w:rsidRPr="00F33A4C">
        <w:rPr>
          <w:color w:val="000000"/>
        </w:rPr>
        <w:sym w:font="Wingdings" w:char="F0A8"/>
      </w:r>
      <w:proofErr w:type="gramStart"/>
      <w:r w:rsidRPr="00F33A4C">
        <w:t>Varijante ponude nijesu dozvoljene i neće biti razmatrane.</w:t>
      </w:r>
      <w:proofErr w:type="gramEnd"/>
    </w:p>
    <w:p w:rsidR="00447DAD" w:rsidRPr="00F33A4C" w:rsidRDefault="00447DAD" w:rsidP="00A227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20"/>
        <w:jc w:val="both"/>
        <w:rPr>
          <w:b/>
          <w:bCs/>
          <w:color w:val="FF0000"/>
        </w:rPr>
      </w:pPr>
      <w:r w:rsidRPr="00F33A4C">
        <w:rPr>
          <w:b/>
        </w:rPr>
        <w:t>REZERVISANA NABAVKA</w:t>
      </w:r>
    </w:p>
    <w:p w:rsidR="00A227F2" w:rsidRPr="00F33A4C" w:rsidRDefault="00447DAD" w:rsidP="00A227F2">
      <w:pPr>
        <w:spacing w:after="120"/>
        <w:jc w:val="both"/>
        <w:rPr>
          <w:color w:val="000000"/>
        </w:rPr>
      </w:pPr>
      <w:r w:rsidRPr="00F33A4C">
        <w:rPr>
          <w:color w:val="000000"/>
        </w:rPr>
        <w:sym w:font="Wingdings" w:char="F0A8"/>
      </w:r>
      <w:r w:rsidRPr="00F33A4C">
        <w:rPr>
          <w:color w:val="000000"/>
        </w:rPr>
        <w:t xml:space="preserve"> Ne</w:t>
      </w:r>
    </w:p>
    <w:p w:rsidR="007D5B69" w:rsidRPr="000F3D80" w:rsidRDefault="00447DAD" w:rsidP="000F3D8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b/>
        </w:rPr>
      </w:pPr>
      <w:bookmarkStart w:id="3" w:name="_Toc62730557"/>
      <w:r w:rsidRPr="00F33A4C">
        <w:rPr>
          <w:b/>
        </w:rPr>
        <w:t>OSNOVI ZA OBAVEZNO ISKLJUČENJE IZ POSTUPKA JAVNE NABAVKE</w:t>
      </w:r>
      <w:bookmarkEnd w:id="3"/>
    </w:p>
    <w:p w:rsidR="00FC5DBB" w:rsidRDefault="00FC5DBB" w:rsidP="00FC5DBB">
      <w:pPr>
        <w:spacing w:after="120"/>
        <w:jc w:val="both"/>
      </w:pPr>
      <w:r>
        <w:t xml:space="preserve">Privredni subjekat </w:t>
      </w:r>
      <w:proofErr w:type="gramStart"/>
      <w:r>
        <w:t>će</w:t>
      </w:r>
      <w:proofErr w:type="gramEnd"/>
      <w:r>
        <w:t xml:space="preserve"> se isključiti iz postupka javne nabavke, ako: </w:t>
      </w:r>
    </w:p>
    <w:p w:rsidR="00FC5DBB" w:rsidRDefault="00FC5DBB" w:rsidP="00FC5DBB">
      <w:pPr>
        <w:spacing w:after="120"/>
        <w:jc w:val="both"/>
      </w:pPr>
      <w:r>
        <w:t xml:space="preserve">1) </w:t>
      </w:r>
      <w:proofErr w:type="gramStart"/>
      <w:r>
        <w:t>je</w:t>
      </w:r>
      <w:proofErr w:type="gramEnd"/>
      <w:r>
        <w:t xml:space="preserve"> vršio neprimjeran uticaj u smislu člana 38 stav 2 tačka 1 ovog zakona;</w:t>
      </w:r>
    </w:p>
    <w:p w:rsidR="00FC5DBB" w:rsidRDefault="00FC5DBB" w:rsidP="00FC5DBB">
      <w:pPr>
        <w:spacing w:after="120"/>
        <w:jc w:val="both"/>
      </w:pPr>
      <w:r>
        <w:t xml:space="preserve">2) </w:t>
      </w:r>
      <w:proofErr w:type="gramStart"/>
      <w:r>
        <w:t>postoji</w:t>
      </w:r>
      <w:proofErr w:type="gramEnd"/>
      <w:r>
        <w:t xml:space="preserve"> sukob interesa iz člana 41 stav 1 tačka 2  ili člana 42 Zakona o javnim nabavkama, </w:t>
      </w:r>
    </w:p>
    <w:p w:rsidR="00FC5DBB" w:rsidRDefault="00FC5DBB" w:rsidP="00FC5DBB">
      <w:pPr>
        <w:spacing w:after="120"/>
        <w:jc w:val="both"/>
      </w:pPr>
      <w:r>
        <w:t xml:space="preserve">3) </w:t>
      </w:r>
      <w:proofErr w:type="gramStart"/>
      <w:r>
        <w:t>ne</w:t>
      </w:r>
      <w:proofErr w:type="gramEnd"/>
      <w:r>
        <w:t xml:space="preserve"> ispunjava uslov iz člana 99 ovog zakona;</w:t>
      </w:r>
    </w:p>
    <w:p w:rsidR="00FC5DBB" w:rsidRDefault="00FC5DBB" w:rsidP="00FC5DBB">
      <w:pPr>
        <w:spacing w:after="120"/>
        <w:jc w:val="both"/>
      </w:pPr>
      <w:r>
        <w:t xml:space="preserve">4) </w:t>
      </w:r>
      <w:proofErr w:type="gramStart"/>
      <w:r>
        <w:t>ne</w:t>
      </w:r>
      <w:proofErr w:type="gramEnd"/>
      <w:r>
        <w:t xml:space="preserve"> ispunjava uslov iz čl.102, 104 ili 106 ovog zakona predviđen tenderskom dokumentacijom,</w:t>
      </w:r>
    </w:p>
    <w:p w:rsidR="00FC5DBB" w:rsidRDefault="00FC5DBB" w:rsidP="00FC5DBB">
      <w:pPr>
        <w:spacing w:after="120"/>
        <w:jc w:val="both"/>
      </w:pPr>
      <w:r>
        <w:t xml:space="preserve">5) </w:t>
      </w:r>
      <w:proofErr w:type="gramStart"/>
      <w:r>
        <w:t>nije</w:t>
      </w:r>
      <w:proofErr w:type="gramEnd"/>
      <w:r>
        <w:t xml:space="preserve"> dostavio izjavu privrednog subjekta ili dostavljena izjava ne sadrži informacije i podatke tražene tenderskom dokumentacijom ili je nepravilno sačinjena; </w:t>
      </w:r>
    </w:p>
    <w:p w:rsidR="00FC5DBB" w:rsidRDefault="00FC5DBB" w:rsidP="00FC5DBB">
      <w:pPr>
        <w:spacing w:after="120"/>
        <w:jc w:val="both"/>
      </w:pPr>
      <w:r>
        <w:t>6) postoji razlog na osnovu kojeg se smatra da je odustao od prijave, odnosno ponude, a koji je propisan članom 120 stav 15 ovog zakona;</w:t>
      </w:r>
    </w:p>
    <w:p w:rsidR="00FC5DBB" w:rsidRDefault="00FC5DBB" w:rsidP="00FC5DBB">
      <w:pPr>
        <w:spacing w:after="120"/>
        <w:jc w:val="both"/>
      </w:pPr>
      <w:r>
        <w:t>7) nije dostavio garanciju ponude ili nije dostavio garanciju ponude predviđen tenderskom dokumentacijom u skladu sa članom 122 st.2,3 ili 4 ovog zakona ili je dostavio garanciju ponude na manji iznos od traženog ili je ta garancija neispravna; i/ili</w:t>
      </w:r>
    </w:p>
    <w:p w:rsidR="00805CEA" w:rsidRPr="00F33A4C" w:rsidRDefault="00FC5DBB" w:rsidP="00A227F2">
      <w:pPr>
        <w:spacing w:after="120"/>
        <w:jc w:val="both"/>
      </w:pPr>
      <w:r>
        <w:t xml:space="preserve">8) </w:t>
      </w:r>
      <w:proofErr w:type="gramStart"/>
      <w:r>
        <w:t>postoji</w:t>
      </w:r>
      <w:proofErr w:type="gramEnd"/>
      <w:r>
        <w:t xml:space="preserve"> drugi razlog propisan ovim zakonom.</w:t>
      </w:r>
    </w:p>
    <w:p w:rsidR="00447DAD" w:rsidRPr="00F33A4C" w:rsidRDefault="00447DAD" w:rsidP="00E05237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b/>
        </w:rPr>
      </w:pPr>
      <w:bookmarkStart w:id="4" w:name="_Toc62730558"/>
      <w:r w:rsidRPr="00F33A4C">
        <w:rPr>
          <w:b/>
        </w:rPr>
        <w:t>SREDSTVA FINANSIJSKOG OBEZBJEĐENJA UGOVORA O JAVNOJ NABAVCI</w:t>
      </w:r>
      <w:bookmarkEnd w:id="4"/>
    </w:p>
    <w:p w:rsidR="00447DAD" w:rsidRPr="00F33A4C" w:rsidRDefault="00447DAD" w:rsidP="00E05237">
      <w:pPr>
        <w:spacing w:after="120"/>
        <w:jc w:val="both"/>
        <w:rPr>
          <w:color w:val="000000"/>
        </w:rPr>
      </w:pPr>
      <w:r w:rsidRPr="00F33A4C">
        <w:rPr>
          <w:color w:val="000000"/>
        </w:rPr>
        <w:t>Ponuđač čija ponuda bude izabrana kao najpovoljnija je dužan da uz potpisan ugovor o javnoj nabavci dostavi naručiocu:</w:t>
      </w:r>
    </w:p>
    <w:p w:rsidR="00447DAD" w:rsidRPr="00EF286D" w:rsidRDefault="00447DAD" w:rsidP="00E05237">
      <w:pPr>
        <w:tabs>
          <w:tab w:val="left" w:pos="238"/>
        </w:tabs>
        <w:spacing w:after="120"/>
        <w:jc w:val="both"/>
        <w:rPr>
          <w:lang w:val="sr-Latn-CS"/>
        </w:rPr>
      </w:pPr>
      <w:bookmarkStart w:id="5" w:name="_GoBack"/>
      <w:bookmarkEnd w:id="5"/>
      <w:r w:rsidRPr="00EF286D">
        <w:rPr>
          <w:color w:val="000000"/>
        </w:rPr>
        <w:sym w:font="Wingdings" w:char="F0A8"/>
      </w:r>
      <w:r w:rsidRPr="00EF286D">
        <w:t xml:space="preserve">garanciju za dobro izvršenje ugovora, za slučaj povrede ugovorenih obaveza </w:t>
      </w:r>
      <w:r w:rsidRPr="00EF286D">
        <w:rPr>
          <w:color w:val="000000"/>
        </w:rPr>
        <w:t xml:space="preserve">u </w:t>
      </w:r>
      <w:r w:rsidRPr="00EF286D">
        <w:t xml:space="preserve">iznosu od </w:t>
      </w:r>
      <w:r w:rsidR="00BC5A02" w:rsidRPr="00EF286D">
        <w:t>5</w:t>
      </w:r>
      <w:r w:rsidRPr="00EF286D">
        <w:t>% od</w:t>
      </w:r>
      <w:r w:rsidRPr="00EF286D">
        <w:rPr>
          <w:color w:val="000000"/>
        </w:rPr>
        <w:t xml:space="preserve"> vrijednosti ugovora</w:t>
      </w:r>
      <w:r w:rsidR="00110F16" w:rsidRPr="00EF286D">
        <w:rPr>
          <w:lang w:val="sr-Latn-CS"/>
        </w:rPr>
        <w:t>, sa rokom važenja</w:t>
      </w:r>
      <w:r w:rsidR="003F2C3A" w:rsidRPr="00EF286D">
        <w:rPr>
          <w:lang w:val="sr-Latn-CS"/>
        </w:rPr>
        <w:t xml:space="preserve"> najmanje tri dana duže od dana i</w:t>
      </w:r>
      <w:r w:rsidR="00777C77" w:rsidRPr="00EF286D">
        <w:rPr>
          <w:lang w:val="sr-Latn-CS"/>
        </w:rPr>
        <w:t>steka roka za završetak ugovora, a koju Naručilac može aktivirati ako je raskid ugovora nastao zbog neispunjenja ugovorenih obaveza nastalih činjenjem ili nečinjenjem ponuđača.</w:t>
      </w:r>
    </w:p>
    <w:p w:rsidR="00447DAD" w:rsidRPr="00F33A4C" w:rsidRDefault="00447DAD" w:rsidP="00B90054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hanging="630"/>
        <w:outlineLvl w:val="0"/>
        <w:rPr>
          <w:b/>
          <w:color w:val="000000"/>
        </w:rPr>
      </w:pPr>
      <w:bookmarkStart w:id="6" w:name="_Toc62730559"/>
      <w:r w:rsidRPr="00F33A4C">
        <w:rPr>
          <w:b/>
        </w:rPr>
        <w:t>METODOLOGIJA VREDNOVANJA PONUDA</w:t>
      </w:r>
      <w:bookmarkEnd w:id="6"/>
    </w:p>
    <w:p w:rsidR="00BC5A02" w:rsidRPr="00F33A4C" w:rsidRDefault="00447DAD" w:rsidP="004E7740">
      <w:pPr>
        <w:spacing w:after="120"/>
        <w:jc w:val="both"/>
      </w:pPr>
      <w:r w:rsidRPr="00F33A4C">
        <w:t xml:space="preserve">Naručilac </w:t>
      </w:r>
      <w:proofErr w:type="gramStart"/>
      <w:r w:rsidRPr="00F33A4C">
        <w:t>će</w:t>
      </w:r>
      <w:proofErr w:type="gramEnd"/>
      <w:r w:rsidRPr="00F33A4C">
        <w:t xml:space="preserve"> u postupku javne nabavki izabrati ekonomski najpovoljniju ponudu, primjenom pristupa isplativosti, po osnovu kriterijuma</w:t>
      </w:r>
      <w:r w:rsidRPr="00F33A4C">
        <w:rPr>
          <w:vertAlign w:val="superscript"/>
        </w:rPr>
        <w:footnoteReference w:id="8"/>
      </w:r>
      <w:r w:rsidRPr="00F33A4C">
        <w:t xml:space="preserve">: </w:t>
      </w:r>
    </w:p>
    <w:p w:rsidR="00BC5A02" w:rsidRPr="00434B62" w:rsidRDefault="00447DAD" w:rsidP="004E7740">
      <w:pPr>
        <w:spacing w:after="120"/>
        <w:rPr>
          <w:b/>
          <w:bCs/>
        </w:rPr>
      </w:pPr>
      <w:r w:rsidRPr="00F33A4C">
        <w:rPr>
          <w:b/>
          <w:bCs/>
          <w:color w:val="000000"/>
        </w:rPr>
        <w:sym w:font="Wingdings" w:char="F0A8"/>
      </w:r>
      <w:r w:rsidR="00BC5A02" w:rsidRPr="00434B62">
        <w:rPr>
          <w:b/>
          <w:bCs/>
        </w:rPr>
        <w:t>ODNOS CIJENE I KVALITETA</w:t>
      </w:r>
    </w:p>
    <w:p w:rsidR="0010330A" w:rsidRPr="00434B62" w:rsidRDefault="0010330A" w:rsidP="00982E74">
      <w:pPr>
        <w:numPr>
          <w:ilvl w:val="0"/>
          <w:numId w:val="7"/>
        </w:numPr>
        <w:spacing w:after="120"/>
        <w:rPr>
          <w:b/>
        </w:rPr>
      </w:pPr>
      <w:r w:rsidRPr="00434B62">
        <w:rPr>
          <w:b/>
        </w:rPr>
        <w:t>Cijena ………………………………………………………………</w:t>
      </w:r>
      <w:r w:rsidR="008254A3" w:rsidRPr="00434B62">
        <w:rPr>
          <w:b/>
        </w:rPr>
        <w:t>…</w:t>
      </w:r>
      <w:r w:rsidRPr="00434B62">
        <w:rPr>
          <w:b/>
        </w:rPr>
        <w:t>…</w:t>
      </w:r>
      <w:r w:rsidR="00B070F3" w:rsidRPr="00434B62">
        <w:rPr>
          <w:b/>
        </w:rPr>
        <w:t>.</w:t>
      </w:r>
      <w:r w:rsidR="001C1D2E" w:rsidRPr="00434B62">
        <w:rPr>
          <w:b/>
        </w:rPr>
        <w:t>75</w:t>
      </w:r>
      <w:r w:rsidRPr="00434B62">
        <w:rPr>
          <w:b/>
        </w:rPr>
        <w:t xml:space="preserve"> bodova</w:t>
      </w:r>
    </w:p>
    <w:p w:rsidR="00393413" w:rsidRPr="00434B62" w:rsidRDefault="0010330A" w:rsidP="008254A3">
      <w:pPr>
        <w:numPr>
          <w:ilvl w:val="0"/>
          <w:numId w:val="7"/>
        </w:numPr>
        <w:spacing w:after="120"/>
        <w:rPr>
          <w:b/>
        </w:rPr>
      </w:pPr>
      <w:r w:rsidRPr="00434B62">
        <w:rPr>
          <w:b/>
        </w:rPr>
        <w:t xml:space="preserve">Kvalitet </w:t>
      </w:r>
      <w:r w:rsidR="00804015" w:rsidRPr="00434B62">
        <w:rPr>
          <w:b/>
        </w:rPr>
        <w:t xml:space="preserve">- </w:t>
      </w:r>
      <w:r w:rsidR="00DA4E5A" w:rsidRPr="00434B62">
        <w:rPr>
          <w:b/>
        </w:rPr>
        <w:t xml:space="preserve">broj izvršenih </w:t>
      </w:r>
      <w:r w:rsidR="00406924" w:rsidRPr="00434B62">
        <w:rPr>
          <w:b/>
        </w:rPr>
        <w:t xml:space="preserve">redovnih </w:t>
      </w:r>
      <w:r w:rsidR="00DA4E5A" w:rsidRPr="00434B62">
        <w:rPr>
          <w:b/>
        </w:rPr>
        <w:t xml:space="preserve">opravki lokomotiva </w:t>
      </w:r>
      <w:r w:rsidR="008254A3" w:rsidRPr="00434B62">
        <w:rPr>
          <w:b/>
        </w:rPr>
        <w:t>istih tehničkih</w:t>
      </w:r>
      <w:r w:rsidR="00982E74">
        <w:rPr>
          <w:b/>
        </w:rPr>
        <w:t xml:space="preserve"> </w:t>
      </w:r>
      <w:r w:rsidR="008254A3" w:rsidRPr="00434B62">
        <w:rPr>
          <w:b/>
        </w:rPr>
        <w:t>karakteristika</w:t>
      </w:r>
      <w:r w:rsidR="002C2F82">
        <w:rPr>
          <w:b/>
        </w:rPr>
        <w:t xml:space="preserve"> </w:t>
      </w:r>
      <w:r w:rsidR="008254A3" w:rsidRPr="00434B62">
        <w:rPr>
          <w:b/>
        </w:rPr>
        <w:t>kao predmetna lokomotiva</w:t>
      </w:r>
      <w:r w:rsidR="00982E74">
        <w:rPr>
          <w:b/>
        </w:rPr>
        <w:t xml:space="preserve"> </w:t>
      </w:r>
      <w:r w:rsidR="008254A3" w:rsidRPr="00434B62">
        <w:rPr>
          <w:b/>
        </w:rPr>
        <w:t>u poslednje 3 godine</w:t>
      </w:r>
      <w:r w:rsidR="00406924" w:rsidRPr="00434B62">
        <w:rPr>
          <w:b/>
        </w:rPr>
        <w:t>……</w:t>
      </w:r>
      <w:r w:rsidR="00393413" w:rsidRPr="00434B62">
        <w:rPr>
          <w:b/>
        </w:rPr>
        <w:t>...20</w:t>
      </w:r>
      <w:r w:rsidR="008254A3" w:rsidRPr="00434B62">
        <w:rPr>
          <w:b/>
        </w:rPr>
        <w:t>bodova</w:t>
      </w:r>
    </w:p>
    <w:p w:rsidR="0010330A" w:rsidRPr="00434B62" w:rsidRDefault="00C837DD" w:rsidP="008254A3">
      <w:pPr>
        <w:tabs>
          <w:tab w:val="left" w:pos="1418"/>
        </w:tabs>
        <w:spacing w:after="120"/>
        <w:rPr>
          <w:b/>
        </w:rPr>
      </w:pPr>
      <w:r>
        <w:rPr>
          <w:b/>
        </w:rPr>
        <w:t xml:space="preserve">         </w:t>
      </w:r>
      <w:r w:rsidR="00393413" w:rsidRPr="00434B62">
        <w:rPr>
          <w:b/>
        </w:rPr>
        <w:t xml:space="preserve">- </w:t>
      </w:r>
      <w:r>
        <w:rPr>
          <w:b/>
        </w:rPr>
        <w:t xml:space="preserve">   </w:t>
      </w:r>
      <w:r w:rsidR="00393413" w:rsidRPr="00434B62">
        <w:rPr>
          <w:b/>
        </w:rPr>
        <w:t xml:space="preserve"> </w:t>
      </w:r>
      <w:proofErr w:type="gramStart"/>
      <w:r w:rsidR="00393413" w:rsidRPr="00434B62">
        <w:rPr>
          <w:b/>
        </w:rPr>
        <w:t>ponuđeni</w:t>
      </w:r>
      <w:proofErr w:type="gramEnd"/>
      <w:r w:rsidR="00393413" w:rsidRPr="00434B62">
        <w:rPr>
          <w:b/>
        </w:rPr>
        <w:t xml:space="preserve"> rok izvršenja usluge</w:t>
      </w:r>
      <w:r w:rsidR="008254A3" w:rsidRPr="00434B62">
        <w:rPr>
          <w:b/>
        </w:rPr>
        <w:t>….</w:t>
      </w:r>
      <w:r w:rsidR="00393413" w:rsidRPr="00434B62">
        <w:rPr>
          <w:b/>
        </w:rPr>
        <w:t>………….…..………</w:t>
      </w:r>
      <w:r w:rsidR="008254A3" w:rsidRPr="00434B62">
        <w:rPr>
          <w:b/>
        </w:rPr>
        <w:t>…………..</w:t>
      </w:r>
      <w:r w:rsidR="00393413" w:rsidRPr="00434B62">
        <w:rPr>
          <w:b/>
        </w:rPr>
        <w:t>…......5 bodova</w:t>
      </w:r>
    </w:p>
    <w:p w:rsidR="0010330A" w:rsidRPr="00F33A4C" w:rsidRDefault="0010330A" w:rsidP="0010330A">
      <w:pPr>
        <w:rPr>
          <w:color w:val="FF0000"/>
        </w:rPr>
      </w:pPr>
    </w:p>
    <w:p w:rsidR="002B5331" w:rsidRDefault="002B5331" w:rsidP="001033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i/>
        </w:rPr>
      </w:pPr>
    </w:p>
    <w:p w:rsidR="0010330A" w:rsidRPr="002D49A9" w:rsidRDefault="0010330A" w:rsidP="001033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i/>
        </w:rPr>
      </w:pPr>
      <w:r w:rsidRPr="002D49A9">
        <w:rPr>
          <w:i/>
        </w:rPr>
        <w:t>Broj bodova po osnovu vrednovanja cijene:</w:t>
      </w:r>
    </w:p>
    <w:p w:rsidR="0010330A" w:rsidRPr="002D49A9" w:rsidRDefault="001C1D2E" w:rsidP="001033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i/>
        </w:rPr>
      </w:pPr>
      <w:r w:rsidRPr="002D49A9">
        <w:rPr>
          <w:i/>
        </w:rPr>
        <w:t>Najniža ponuđena cijena = 75</w:t>
      </w:r>
      <w:r w:rsidR="0010330A" w:rsidRPr="002D49A9">
        <w:rPr>
          <w:i/>
        </w:rPr>
        <w:t xml:space="preserve"> bodova</w:t>
      </w:r>
    </w:p>
    <w:p w:rsidR="0010330A" w:rsidRPr="002D49A9" w:rsidRDefault="0010330A" w:rsidP="001033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i/>
        </w:rPr>
      </w:pPr>
      <w:r w:rsidRPr="002D49A9">
        <w:rPr>
          <w:i/>
        </w:rPr>
        <w:t>Broj bodova za ponuđenu cijenukonkretnog ponuđača = najniža ponuđena cijena / ponuđen</w:t>
      </w:r>
      <w:r w:rsidR="001C1D2E" w:rsidRPr="002D49A9">
        <w:rPr>
          <w:i/>
        </w:rPr>
        <w:t>a cijena konkretnog ponuđača x 75</w:t>
      </w:r>
    </w:p>
    <w:p w:rsidR="00804015" w:rsidRPr="002D49A9" w:rsidRDefault="001C1D2E" w:rsidP="001033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i/>
        </w:rPr>
      </w:pPr>
      <w:r w:rsidRPr="002D49A9">
        <w:rPr>
          <w:i/>
        </w:rPr>
        <w:t>Najveći broj izvršenih</w:t>
      </w:r>
      <w:r w:rsidR="00AF75FA" w:rsidRPr="002D49A9">
        <w:rPr>
          <w:i/>
        </w:rPr>
        <w:t xml:space="preserve"> redovnih</w:t>
      </w:r>
      <w:r w:rsidRPr="002D49A9">
        <w:rPr>
          <w:i/>
        </w:rPr>
        <w:t xml:space="preserve"> opravki lokomotiva </w:t>
      </w:r>
      <w:r w:rsidR="008254A3" w:rsidRPr="002D49A9">
        <w:rPr>
          <w:i/>
        </w:rPr>
        <w:t>istih tehničkih karakteristika kao predmetna lokomotiva u poslednje 3 godine</w:t>
      </w:r>
    </w:p>
    <w:p w:rsidR="00AF75FA" w:rsidRPr="002D49A9" w:rsidRDefault="001C1D2E" w:rsidP="001033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i/>
        </w:rPr>
      </w:pPr>
      <w:r w:rsidRPr="002D49A9">
        <w:rPr>
          <w:i/>
        </w:rPr>
        <w:t xml:space="preserve">Broj bodova za broj izvršenih </w:t>
      </w:r>
      <w:r w:rsidR="00831A25" w:rsidRPr="002D49A9">
        <w:rPr>
          <w:i/>
        </w:rPr>
        <w:t xml:space="preserve">redovnih </w:t>
      </w:r>
      <w:r w:rsidRPr="002D49A9">
        <w:rPr>
          <w:i/>
        </w:rPr>
        <w:t xml:space="preserve">opravki lokomotiva </w:t>
      </w:r>
      <w:r w:rsidR="008254A3" w:rsidRPr="002D49A9">
        <w:rPr>
          <w:i/>
        </w:rPr>
        <w:t xml:space="preserve">istih tehničkih karakteristika kao predmetna lokomotiva u poslednje 3 godine </w:t>
      </w:r>
      <w:r w:rsidRPr="002D49A9">
        <w:rPr>
          <w:i/>
        </w:rPr>
        <w:t xml:space="preserve">konkrenog </w:t>
      </w:r>
      <w:proofErr w:type="gramStart"/>
      <w:r w:rsidRPr="002D49A9">
        <w:rPr>
          <w:i/>
        </w:rPr>
        <w:t>ponuđača  =</w:t>
      </w:r>
      <w:proofErr w:type="gramEnd"/>
      <w:r w:rsidRPr="002D49A9">
        <w:rPr>
          <w:i/>
        </w:rPr>
        <w:t xml:space="preserve"> </w:t>
      </w:r>
      <w:r w:rsidR="00207B79" w:rsidRPr="002D49A9">
        <w:rPr>
          <w:i/>
        </w:rPr>
        <w:t xml:space="preserve">broj izvršenih </w:t>
      </w:r>
      <w:r w:rsidR="00831A25" w:rsidRPr="002D49A9">
        <w:rPr>
          <w:i/>
        </w:rPr>
        <w:t xml:space="preserve">redovnih </w:t>
      </w:r>
      <w:r w:rsidR="00ED611D" w:rsidRPr="002D49A9">
        <w:rPr>
          <w:i/>
        </w:rPr>
        <w:t xml:space="preserve">opravki konkretnog ponuđača / </w:t>
      </w:r>
      <w:r w:rsidR="00207B79" w:rsidRPr="002D49A9">
        <w:rPr>
          <w:i/>
        </w:rPr>
        <w:t>broj izvršenih</w:t>
      </w:r>
      <w:r w:rsidR="00ED611D" w:rsidRPr="002D49A9">
        <w:rPr>
          <w:i/>
        </w:rPr>
        <w:t xml:space="preserve"> </w:t>
      </w:r>
      <w:r w:rsidR="00831A25" w:rsidRPr="002D49A9">
        <w:rPr>
          <w:i/>
        </w:rPr>
        <w:t>redovnih</w:t>
      </w:r>
      <w:r w:rsidR="00207B79" w:rsidRPr="002D49A9">
        <w:rPr>
          <w:i/>
        </w:rPr>
        <w:t xml:space="preserve"> opravki ponuđača sa na</w:t>
      </w:r>
      <w:r w:rsidR="00EF6C7C" w:rsidRPr="002D49A9">
        <w:rPr>
          <w:i/>
        </w:rPr>
        <w:t>jvećim brojem opravki x 20</w:t>
      </w:r>
    </w:p>
    <w:p w:rsidR="00EF6C7C" w:rsidRPr="002D49A9" w:rsidRDefault="00EF6C7C" w:rsidP="00EF6C7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i/>
        </w:rPr>
      </w:pPr>
      <w:r w:rsidRPr="002D49A9">
        <w:rPr>
          <w:i/>
        </w:rPr>
        <w:t>Broj bodova po osnovu vrednovanja roka kao mjerila kvaliteta:</w:t>
      </w:r>
    </w:p>
    <w:p w:rsidR="00EF6C7C" w:rsidRPr="002D49A9" w:rsidRDefault="00EF6C7C" w:rsidP="00EF6C7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i/>
        </w:rPr>
      </w:pPr>
      <w:r w:rsidRPr="002D49A9">
        <w:rPr>
          <w:i/>
        </w:rPr>
        <w:t>Najkraći rok izvršenja usluge = 5 bodova</w:t>
      </w:r>
    </w:p>
    <w:p w:rsidR="00EF6C7C" w:rsidRPr="002D49A9" w:rsidRDefault="00EF6C7C" w:rsidP="00EF6C7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i/>
        </w:rPr>
      </w:pPr>
      <w:r w:rsidRPr="002D49A9">
        <w:rPr>
          <w:i/>
        </w:rPr>
        <w:t>Broj bodova za ponuđeni rok konkretnog ponuđača = najniži ponuđeni rok / ponuđeni rok konkretnog ponuđača x 5</w:t>
      </w:r>
    </w:p>
    <w:p w:rsidR="00AF75FA" w:rsidRPr="002D49A9" w:rsidRDefault="00AF75FA" w:rsidP="001033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i/>
        </w:rPr>
      </w:pPr>
    </w:p>
    <w:p w:rsidR="0010330A" w:rsidRPr="002D49A9" w:rsidRDefault="0010330A" w:rsidP="00E0523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both"/>
        <w:rPr>
          <w:i/>
        </w:rPr>
      </w:pPr>
      <w:r w:rsidRPr="002D49A9">
        <w:rPr>
          <w:i/>
        </w:rPr>
        <w:t xml:space="preserve">Napomena: </w:t>
      </w:r>
    </w:p>
    <w:p w:rsidR="0010330A" w:rsidRDefault="0010330A" w:rsidP="00E0523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both"/>
        <w:rPr>
          <w:i/>
        </w:rPr>
      </w:pPr>
      <w:r w:rsidRPr="002D49A9">
        <w:rPr>
          <w:i/>
        </w:rPr>
        <w:t xml:space="preserve">Ponuđač je dužan da u ponudi navede rok izvršenja usluge koji </w:t>
      </w:r>
      <w:proofErr w:type="gramStart"/>
      <w:r w:rsidRPr="002D49A9">
        <w:rPr>
          <w:i/>
        </w:rPr>
        <w:t>će</w:t>
      </w:r>
      <w:proofErr w:type="gramEnd"/>
      <w:r w:rsidRPr="002D49A9">
        <w:rPr>
          <w:i/>
        </w:rPr>
        <w:t xml:space="preserve"> se koristiti za vrednovanje podkriterijuma roka.</w:t>
      </w:r>
    </w:p>
    <w:p w:rsidR="002D49A9" w:rsidRDefault="002D49A9" w:rsidP="00E0523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both"/>
        <w:rPr>
          <w:i/>
        </w:rPr>
      </w:pPr>
    </w:p>
    <w:p w:rsidR="002B5331" w:rsidRPr="00F33A4C" w:rsidRDefault="002B5331" w:rsidP="00E0523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both"/>
        <w:rPr>
          <w:i/>
        </w:rPr>
      </w:pPr>
    </w:p>
    <w:p w:rsidR="00447DAD" w:rsidRPr="00F33A4C" w:rsidRDefault="00447DAD" w:rsidP="00E05237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b/>
        </w:rPr>
      </w:pPr>
      <w:bookmarkStart w:id="7" w:name="_Toc62730560"/>
      <w:r w:rsidRPr="00F33A4C">
        <w:rPr>
          <w:b/>
        </w:rPr>
        <w:t>JEZIK PONUDE</w:t>
      </w:r>
      <w:bookmarkEnd w:id="7"/>
    </w:p>
    <w:p w:rsidR="002B5331" w:rsidRDefault="002B5331" w:rsidP="00E05237">
      <w:pPr>
        <w:spacing w:after="120"/>
        <w:jc w:val="both"/>
        <w:rPr>
          <w:color w:val="000000"/>
        </w:rPr>
      </w:pPr>
    </w:p>
    <w:p w:rsidR="00447DAD" w:rsidRPr="00F33A4C" w:rsidRDefault="00447DAD" w:rsidP="00E05237">
      <w:pPr>
        <w:spacing w:after="120"/>
        <w:jc w:val="both"/>
        <w:rPr>
          <w:color w:val="000000"/>
        </w:rPr>
      </w:pPr>
      <w:r w:rsidRPr="00F33A4C">
        <w:rPr>
          <w:color w:val="000000"/>
        </w:rPr>
        <w:t xml:space="preserve">Ponuda se sačinjava </w:t>
      </w:r>
      <w:proofErr w:type="gramStart"/>
      <w:r w:rsidRPr="00F33A4C">
        <w:rPr>
          <w:color w:val="000000"/>
        </w:rPr>
        <w:t>na</w:t>
      </w:r>
      <w:proofErr w:type="gramEnd"/>
      <w:r w:rsidRPr="00F33A4C">
        <w:rPr>
          <w:color w:val="000000"/>
        </w:rPr>
        <w:t>:</w:t>
      </w:r>
    </w:p>
    <w:p w:rsidR="00805CEA" w:rsidRPr="00F33A4C" w:rsidRDefault="00447DAD" w:rsidP="00E05237">
      <w:pPr>
        <w:spacing w:after="120"/>
        <w:jc w:val="both"/>
        <w:rPr>
          <w:color w:val="000000"/>
        </w:rPr>
      </w:pPr>
      <w:r w:rsidRPr="00F33A4C">
        <w:rPr>
          <w:color w:val="000000"/>
        </w:rPr>
        <w:sym w:font="Wingdings" w:char="F0A8"/>
      </w:r>
      <w:r w:rsidRPr="00F33A4C">
        <w:rPr>
          <w:color w:val="000000"/>
        </w:rPr>
        <w:t xml:space="preserve"> </w:t>
      </w:r>
      <w:proofErr w:type="gramStart"/>
      <w:r w:rsidRPr="00F33A4C">
        <w:rPr>
          <w:color w:val="000000"/>
        </w:rPr>
        <w:t>crnogorski</w:t>
      </w:r>
      <w:proofErr w:type="gramEnd"/>
      <w:r w:rsidRPr="00F33A4C">
        <w:rPr>
          <w:color w:val="000000"/>
        </w:rPr>
        <w:t xml:space="preserve"> jezik i drugi jezik koji je u službenoj upotrebi u Crnoj Gori, u skladu sa Ustavom i zakonom</w:t>
      </w:r>
    </w:p>
    <w:p w:rsidR="001569CB" w:rsidRPr="00D8150D" w:rsidRDefault="00447DAD" w:rsidP="00D8150D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b/>
        </w:rPr>
      </w:pPr>
      <w:bookmarkStart w:id="8" w:name="_Toc62730561"/>
      <w:r w:rsidRPr="00F33A4C">
        <w:rPr>
          <w:b/>
        </w:rPr>
        <w:t>NAČIN, MJESTO I VRIJEME PODNOŠENJA PONUDA I OTVARANJA PONUDA</w:t>
      </w:r>
      <w:bookmarkEnd w:id="8"/>
    </w:p>
    <w:p w:rsidR="007D5B69" w:rsidRDefault="007D5B69" w:rsidP="00E05237">
      <w:pPr>
        <w:spacing w:after="120"/>
        <w:jc w:val="both"/>
        <w:rPr>
          <w:color w:val="000000"/>
        </w:rPr>
      </w:pPr>
    </w:p>
    <w:p w:rsidR="00447DAD" w:rsidRPr="00F33A4C" w:rsidRDefault="00447DAD" w:rsidP="00E05237">
      <w:pPr>
        <w:spacing w:after="120"/>
        <w:jc w:val="both"/>
      </w:pPr>
      <w:r w:rsidRPr="00F33A4C">
        <w:rPr>
          <w:color w:val="000000"/>
        </w:rPr>
        <w:t xml:space="preserve">Ponude se podnose preko ESJN-a zaključno </w:t>
      </w:r>
      <w:proofErr w:type="gramStart"/>
      <w:r w:rsidRPr="00F33A4C">
        <w:rPr>
          <w:color w:val="000000"/>
        </w:rPr>
        <w:t>sa</w:t>
      </w:r>
      <w:proofErr w:type="gramEnd"/>
      <w:r w:rsidRPr="00F33A4C">
        <w:rPr>
          <w:color w:val="000000"/>
        </w:rPr>
        <w:t xml:space="preserve"> </w:t>
      </w:r>
      <w:r w:rsidRPr="00F33A4C">
        <w:t xml:space="preserve">danom </w:t>
      </w:r>
      <w:r w:rsidR="00A33160">
        <w:t>16</w:t>
      </w:r>
      <w:r w:rsidR="00D62535">
        <w:t>.</w:t>
      </w:r>
      <w:r w:rsidR="007D5B69">
        <w:t>12</w:t>
      </w:r>
      <w:r w:rsidR="004E44DB">
        <w:t>.2024</w:t>
      </w:r>
      <w:r w:rsidR="00BB576D" w:rsidRPr="00F33A4C">
        <w:t>.</w:t>
      </w:r>
      <w:r w:rsidRPr="00F33A4C">
        <w:t xml:space="preserve"> </w:t>
      </w:r>
      <w:proofErr w:type="gramStart"/>
      <w:r w:rsidRPr="00F33A4C">
        <w:t>godine</w:t>
      </w:r>
      <w:proofErr w:type="gramEnd"/>
      <w:r w:rsidRPr="00F33A4C">
        <w:t xml:space="preserve"> do </w:t>
      </w:r>
      <w:r w:rsidR="00ED611D">
        <w:t>12</w:t>
      </w:r>
      <w:r w:rsidRPr="00F33A4C">
        <w:t xml:space="preserve"> sati.</w:t>
      </w:r>
    </w:p>
    <w:p w:rsidR="00447DAD" w:rsidRPr="00F33A4C" w:rsidRDefault="00447DAD" w:rsidP="00E05237">
      <w:pPr>
        <w:spacing w:after="120"/>
        <w:jc w:val="both"/>
      </w:pPr>
      <w:r w:rsidRPr="00F33A4C">
        <w:t xml:space="preserve">Otvaranje ponuda održaće se </w:t>
      </w:r>
      <w:proofErr w:type="gramStart"/>
      <w:r w:rsidRPr="00F33A4C">
        <w:t>dana</w:t>
      </w:r>
      <w:proofErr w:type="gramEnd"/>
      <w:r w:rsidRPr="00F33A4C">
        <w:t xml:space="preserve"> </w:t>
      </w:r>
      <w:r w:rsidR="00A33160">
        <w:t>16</w:t>
      </w:r>
      <w:r w:rsidR="007D5B69">
        <w:t>.12</w:t>
      </w:r>
      <w:r w:rsidR="004E44DB">
        <w:t>.2024</w:t>
      </w:r>
      <w:r w:rsidR="00BB576D" w:rsidRPr="00F33A4C">
        <w:t xml:space="preserve">. </w:t>
      </w:r>
      <w:proofErr w:type="gramStart"/>
      <w:r w:rsidRPr="00F33A4C">
        <w:t>godine</w:t>
      </w:r>
      <w:proofErr w:type="gramEnd"/>
      <w:r w:rsidRPr="00F33A4C">
        <w:t xml:space="preserve"> u </w:t>
      </w:r>
      <w:r w:rsidR="00D40E9E">
        <w:t>1</w:t>
      </w:r>
      <w:r w:rsidR="00ED611D">
        <w:t>2</w:t>
      </w:r>
      <w:r w:rsidR="008806AD" w:rsidRPr="00F33A4C">
        <w:t>:15</w:t>
      </w:r>
      <w:r w:rsidRPr="00F33A4C">
        <w:t xml:space="preserve"> sati. </w:t>
      </w:r>
    </w:p>
    <w:p w:rsidR="00447DAD" w:rsidRPr="00F33A4C" w:rsidRDefault="00447DAD" w:rsidP="00E05237">
      <w:pPr>
        <w:spacing w:after="120"/>
        <w:jc w:val="both"/>
      </w:pPr>
      <w:r w:rsidRPr="00F33A4C">
        <w:sym w:font="Wingdings" w:char="F0A8"/>
      </w:r>
      <w:r w:rsidRPr="00F33A4C">
        <w:t xml:space="preserve"> Dio ponude koje se ne dostavlja preko ESJN-a, </w:t>
      </w:r>
      <w:proofErr w:type="gramStart"/>
      <w:r w:rsidRPr="00F33A4C">
        <w:t>a</w:t>
      </w:r>
      <w:proofErr w:type="gramEnd"/>
      <w:r w:rsidRPr="00F33A4C">
        <w:t xml:space="preserve"> odnosi se na </w:t>
      </w:r>
      <w:r w:rsidR="0010330A" w:rsidRPr="00F33A4C">
        <w:t xml:space="preserve">garanciju ponude </w:t>
      </w:r>
      <w:r w:rsidRPr="00F33A4C">
        <w:t xml:space="preserve">dostavlja se: </w:t>
      </w:r>
    </w:p>
    <w:p w:rsidR="00447DAD" w:rsidRPr="00F33A4C" w:rsidRDefault="00447DAD" w:rsidP="00A227F2">
      <w:pPr>
        <w:numPr>
          <w:ilvl w:val="0"/>
          <w:numId w:val="1"/>
        </w:numPr>
        <w:spacing w:after="120" w:line="259" w:lineRule="auto"/>
        <w:jc w:val="both"/>
        <w:rPr>
          <w:rFonts w:eastAsia="Calibri"/>
        </w:rPr>
      </w:pPr>
      <w:r w:rsidRPr="00F33A4C">
        <w:rPr>
          <w:rFonts w:eastAsia="Calibri"/>
        </w:rPr>
        <w:t xml:space="preserve">neposrednom predajom na arhivi naručioca na adresi </w:t>
      </w:r>
      <w:r w:rsidR="0010330A" w:rsidRPr="00F33A4C">
        <w:rPr>
          <w:rFonts w:eastAsia="Calibri"/>
        </w:rPr>
        <w:t xml:space="preserve">Trg Golootočkih žrtava </w:t>
      </w:r>
      <w:r w:rsidR="00867E20" w:rsidRPr="00F33A4C">
        <w:rPr>
          <w:rFonts w:eastAsia="Calibri"/>
        </w:rPr>
        <w:t xml:space="preserve">br. </w:t>
      </w:r>
      <w:r w:rsidR="0010330A" w:rsidRPr="00F33A4C">
        <w:rPr>
          <w:rFonts w:eastAsia="Calibri"/>
        </w:rPr>
        <w:t>13</w:t>
      </w:r>
    </w:p>
    <w:p w:rsidR="00447DAD" w:rsidRPr="00F33A4C" w:rsidRDefault="00447DAD" w:rsidP="00A227F2">
      <w:pPr>
        <w:numPr>
          <w:ilvl w:val="0"/>
          <w:numId w:val="1"/>
        </w:numPr>
        <w:spacing w:after="120" w:line="259" w:lineRule="auto"/>
        <w:jc w:val="both"/>
        <w:rPr>
          <w:rFonts w:eastAsia="Calibri"/>
        </w:rPr>
      </w:pPr>
      <w:r w:rsidRPr="00F33A4C">
        <w:rPr>
          <w:rFonts w:eastAsia="Calibri"/>
        </w:rPr>
        <w:t xml:space="preserve">preporučenom pošiljkom sa povratnicom na adresi </w:t>
      </w:r>
      <w:r w:rsidR="0010330A" w:rsidRPr="00F33A4C">
        <w:rPr>
          <w:rFonts w:eastAsia="Calibri"/>
        </w:rPr>
        <w:t xml:space="preserve">Trg Golootočkih žrtava </w:t>
      </w:r>
      <w:r w:rsidR="00867E20" w:rsidRPr="00F33A4C">
        <w:rPr>
          <w:rFonts w:eastAsia="Calibri"/>
        </w:rPr>
        <w:t xml:space="preserve">br. </w:t>
      </w:r>
      <w:r w:rsidR="0010330A" w:rsidRPr="00F33A4C">
        <w:rPr>
          <w:rFonts w:eastAsia="Calibri"/>
        </w:rPr>
        <w:t>13</w:t>
      </w:r>
    </w:p>
    <w:p w:rsidR="007D5B69" w:rsidRDefault="00447DAD" w:rsidP="00E05237">
      <w:pPr>
        <w:spacing w:after="120"/>
        <w:jc w:val="both"/>
      </w:pPr>
      <w:proofErr w:type="gramStart"/>
      <w:r w:rsidRPr="00F33A4C">
        <w:t>radnim</w:t>
      </w:r>
      <w:proofErr w:type="gramEnd"/>
      <w:r w:rsidRPr="00F33A4C">
        <w:t xml:space="preserve"> danima od </w:t>
      </w:r>
      <w:r w:rsidR="0010330A" w:rsidRPr="00F33A4C">
        <w:t>07:00</w:t>
      </w:r>
      <w:r w:rsidRPr="00F33A4C">
        <w:t xml:space="preserve"> do </w:t>
      </w:r>
      <w:r w:rsidR="0010330A" w:rsidRPr="00F33A4C">
        <w:t>15:00</w:t>
      </w:r>
      <w:r w:rsidRPr="00F33A4C">
        <w:t xml:space="preserve"> sati, zaključno sa danom </w:t>
      </w:r>
      <w:r w:rsidR="00A33160">
        <w:t>16</w:t>
      </w:r>
      <w:r w:rsidR="007D5B69">
        <w:t>.12</w:t>
      </w:r>
      <w:r w:rsidR="004E44DB">
        <w:t>.2024</w:t>
      </w:r>
      <w:r w:rsidR="00ED611D">
        <w:t xml:space="preserve">. </w:t>
      </w:r>
      <w:proofErr w:type="gramStart"/>
      <w:r w:rsidR="00ED611D">
        <w:t>godine</w:t>
      </w:r>
      <w:proofErr w:type="gramEnd"/>
      <w:r w:rsidR="00ED611D">
        <w:t xml:space="preserve"> do 12</w:t>
      </w:r>
      <w:r w:rsidR="00D62535" w:rsidRPr="00D62535">
        <w:t xml:space="preserve">  sati</w:t>
      </w:r>
      <w:r w:rsidR="00D62535">
        <w:t>.</w:t>
      </w:r>
    </w:p>
    <w:p w:rsidR="00447DAD" w:rsidRPr="00F33A4C" w:rsidRDefault="00447DAD" w:rsidP="00E05237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b/>
        </w:rPr>
      </w:pPr>
      <w:bookmarkStart w:id="9" w:name="_Toc62730562"/>
      <w:r w:rsidRPr="00F33A4C">
        <w:rPr>
          <w:b/>
        </w:rPr>
        <w:t>USLOVI ZA AKTIVIRANJE GARANCIJE PONUDE</w:t>
      </w:r>
      <w:r w:rsidRPr="00F33A4C">
        <w:rPr>
          <w:b/>
          <w:vertAlign w:val="superscript"/>
        </w:rPr>
        <w:footnoteReference w:id="9"/>
      </w:r>
      <w:bookmarkEnd w:id="9"/>
    </w:p>
    <w:p w:rsidR="00447DAD" w:rsidRPr="00F33A4C" w:rsidRDefault="00447DAD" w:rsidP="00E05237">
      <w:pPr>
        <w:spacing w:after="120"/>
        <w:jc w:val="both"/>
      </w:pPr>
      <w:r w:rsidRPr="00F33A4C">
        <w:t xml:space="preserve">Garancija ponude </w:t>
      </w:r>
      <w:proofErr w:type="gramStart"/>
      <w:r w:rsidRPr="00F33A4C">
        <w:t>će</w:t>
      </w:r>
      <w:proofErr w:type="gramEnd"/>
      <w:r w:rsidRPr="00F33A4C">
        <w:t xml:space="preserve"> se aktivirati ako ponuđač: </w:t>
      </w:r>
    </w:p>
    <w:p w:rsidR="00447DAD" w:rsidRPr="00F33A4C" w:rsidRDefault="00447DAD" w:rsidP="00A0442A">
      <w:pPr>
        <w:pStyle w:val="ListParagraph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33A4C">
        <w:rPr>
          <w:rFonts w:ascii="Times New Roman" w:hAnsi="Times New Roman" w:cs="Times New Roman"/>
          <w:sz w:val="24"/>
          <w:szCs w:val="24"/>
        </w:rPr>
        <w:t>odustane o</w:t>
      </w:r>
      <w:r w:rsidR="001569CB">
        <w:rPr>
          <w:rFonts w:ascii="Times New Roman" w:hAnsi="Times New Roman" w:cs="Times New Roman"/>
          <w:sz w:val="24"/>
          <w:szCs w:val="24"/>
        </w:rPr>
        <w:t>d ponude u roku važenja ponude i/ili</w:t>
      </w:r>
    </w:p>
    <w:p w:rsidR="004C3460" w:rsidRPr="00F33A4C" w:rsidRDefault="001569CB" w:rsidP="00A0442A">
      <w:pPr>
        <w:pStyle w:val="ListParagraph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odbije da zaključi</w:t>
      </w:r>
      <w:r w:rsidR="004C3460" w:rsidRPr="00F33A4C">
        <w:rPr>
          <w:rFonts w:ascii="Times New Roman" w:hAnsi="Times New Roman" w:cs="Times New Roman"/>
          <w:sz w:val="24"/>
          <w:szCs w:val="24"/>
        </w:rPr>
        <w:t xml:space="preserve"> ugovor o javnoj n</w:t>
      </w:r>
      <w:r>
        <w:rPr>
          <w:rFonts w:ascii="Times New Roman" w:hAnsi="Times New Roman" w:cs="Times New Roman"/>
          <w:sz w:val="24"/>
          <w:szCs w:val="24"/>
        </w:rPr>
        <w:t>abavci ili okvirni sporazum.</w:t>
      </w:r>
    </w:p>
    <w:p w:rsidR="00447DAD" w:rsidRPr="00F33A4C" w:rsidRDefault="00447DAD" w:rsidP="00E05237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b/>
        </w:rPr>
      </w:pPr>
      <w:bookmarkStart w:id="10" w:name="_Toc62730563"/>
      <w:r w:rsidRPr="00F33A4C">
        <w:rPr>
          <w:b/>
        </w:rPr>
        <w:t>TAJNOST PODATAKA</w:t>
      </w:r>
      <w:bookmarkEnd w:id="10"/>
    </w:p>
    <w:p w:rsidR="00447DAD" w:rsidRPr="00F33A4C" w:rsidRDefault="00447DAD" w:rsidP="00E05237">
      <w:pPr>
        <w:spacing w:after="120"/>
        <w:jc w:val="both"/>
        <w:rPr>
          <w:color w:val="000000"/>
        </w:rPr>
      </w:pPr>
      <w:r w:rsidRPr="00F33A4C">
        <w:rPr>
          <w:color w:val="000000"/>
        </w:rPr>
        <w:t>Tenderska dokumentacija sadrži tajne podatke</w:t>
      </w:r>
    </w:p>
    <w:p w:rsidR="002F253D" w:rsidRPr="00F33A4C" w:rsidRDefault="00447DAD" w:rsidP="00B95874">
      <w:pPr>
        <w:jc w:val="both"/>
        <w:rPr>
          <w:color w:val="000000"/>
        </w:rPr>
      </w:pPr>
      <w:r w:rsidRPr="00F33A4C">
        <w:rPr>
          <w:color w:val="000000"/>
        </w:rPr>
        <w:sym w:font="Wingdings" w:char="F0A8"/>
      </w:r>
      <w:r w:rsidRPr="00F33A4C">
        <w:rPr>
          <w:color w:val="000000"/>
        </w:rPr>
        <w:t xml:space="preserve"> </w:t>
      </w:r>
      <w:proofErr w:type="gramStart"/>
      <w:r w:rsidRPr="00F33A4C">
        <w:rPr>
          <w:color w:val="000000"/>
        </w:rPr>
        <w:t>ne</w:t>
      </w:r>
      <w:proofErr w:type="gramEnd"/>
    </w:p>
    <w:p w:rsidR="002F253D" w:rsidRPr="00F33A4C" w:rsidRDefault="002F253D" w:rsidP="00B95874">
      <w:pPr>
        <w:jc w:val="both"/>
        <w:rPr>
          <w:color w:val="000000"/>
        </w:rPr>
      </w:pPr>
    </w:p>
    <w:p w:rsidR="00447DAD" w:rsidRPr="00F33A4C" w:rsidRDefault="00447DAD" w:rsidP="00447DAD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b/>
        </w:rPr>
      </w:pPr>
      <w:bookmarkStart w:id="11" w:name="_Toc62730564"/>
      <w:r w:rsidRPr="00F33A4C">
        <w:rPr>
          <w:b/>
        </w:rPr>
        <w:t>UPUTSTVO ZA SAČINJAVANJE PONUDE</w:t>
      </w:r>
      <w:bookmarkEnd w:id="11"/>
    </w:p>
    <w:p w:rsidR="00447DAD" w:rsidRPr="00F33A4C" w:rsidRDefault="00447DAD" w:rsidP="00A227F2">
      <w:pPr>
        <w:spacing w:after="120"/>
        <w:jc w:val="both"/>
      </w:pPr>
      <w:r w:rsidRPr="00F33A4C">
        <w:t xml:space="preserve">Ponude se sačinjava u ESJN u skladu </w:t>
      </w:r>
      <w:proofErr w:type="gramStart"/>
      <w:r w:rsidRPr="00F33A4C">
        <w:t>sa</w:t>
      </w:r>
      <w:proofErr w:type="gramEnd"/>
      <w:r w:rsidRPr="00F33A4C">
        <w:t xml:space="preserve"> tenderskom dokumentacijom i važećim Pravilnikom o sadržaju ponude i uputstvu za sačinjavanje i podnošenje ponude. </w:t>
      </w:r>
    </w:p>
    <w:p w:rsidR="00447DAD" w:rsidRPr="00F33A4C" w:rsidRDefault="00447DAD" w:rsidP="00A227F2">
      <w:pPr>
        <w:spacing w:after="120"/>
        <w:jc w:val="both"/>
      </w:pPr>
      <w:r w:rsidRPr="00F33A4C">
        <w:t xml:space="preserve">Ispunjenost uslova za učešće u postupku javne nabavke dokazuje se izjavom privrednog subjekta, koja se sačinjava </w:t>
      </w:r>
      <w:proofErr w:type="gramStart"/>
      <w:r w:rsidRPr="00F33A4C">
        <w:t>na</w:t>
      </w:r>
      <w:proofErr w:type="gramEnd"/>
      <w:r w:rsidRPr="00F33A4C">
        <w:t xml:space="preserve"> obrascu datom u Pravilniku o obrascu izjave privrednog subjekta.</w:t>
      </w:r>
    </w:p>
    <w:p w:rsidR="00447DAD" w:rsidRPr="00F33A4C" w:rsidRDefault="00447DAD" w:rsidP="00A227F2">
      <w:pPr>
        <w:spacing w:after="120"/>
        <w:jc w:val="both"/>
        <w:rPr>
          <w:i/>
          <w:iCs/>
          <w:color w:val="000000"/>
        </w:rPr>
      </w:pPr>
      <w:r w:rsidRPr="00F33A4C">
        <w:t xml:space="preserve">Ponuđač je dužan da tačno i nedvosmisleno popuni </w:t>
      </w:r>
      <w:r w:rsidRPr="00F33A4C">
        <w:rPr>
          <w:rFonts w:eastAsia="Calibri"/>
        </w:rPr>
        <w:t xml:space="preserve">Izjavu privrednog subjekta u skladu </w:t>
      </w:r>
      <w:proofErr w:type="gramStart"/>
      <w:r w:rsidRPr="00F33A4C">
        <w:rPr>
          <w:rFonts w:eastAsia="Calibri"/>
        </w:rPr>
        <w:t>sa</w:t>
      </w:r>
      <w:proofErr w:type="gramEnd"/>
      <w:r w:rsidRPr="00F33A4C">
        <w:rPr>
          <w:rFonts w:eastAsia="Calibri"/>
        </w:rPr>
        <w:t xml:space="preserve"> zahtjevima iz tenderske dokumentacije.</w:t>
      </w:r>
    </w:p>
    <w:p w:rsidR="00447DAD" w:rsidRPr="00F33A4C" w:rsidRDefault="00447DAD" w:rsidP="00447DAD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b/>
        </w:rPr>
      </w:pPr>
      <w:bookmarkStart w:id="12" w:name="_Toc62730565"/>
      <w:r w:rsidRPr="00F33A4C">
        <w:rPr>
          <w:b/>
        </w:rPr>
        <w:t>NAČIN ZAKLJUČIVANJA I IZMJENE UGOVORA O JAVNOJ NABAVCI</w:t>
      </w:r>
      <w:bookmarkEnd w:id="12"/>
    </w:p>
    <w:p w:rsidR="00447DAD" w:rsidRPr="00F33A4C" w:rsidRDefault="00447DAD" w:rsidP="00E05237">
      <w:pPr>
        <w:spacing w:after="60"/>
        <w:jc w:val="both"/>
      </w:pPr>
      <w:r w:rsidRPr="00F33A4C">
        <w:t xml:space="preserve">Naručilac zaključuje ugovor o javnoj nabavci u pisanom </w:t>
      </w:r>
      <w:proofErr w:type="gramStart"/>
      <w:r w:rsidRPr="00F33A4C">
        <w:t>ili</w:t>
      </w:r>
      <w:proofErr w:type="gramEnd"/>
      <w:r w:rsidRPr="00F33A4C">
        <w:t xml:space="preserve"> elektronskom obliku sa ponuđačem čija je ponuda izabrana kao najpovoljnija, nakon izvršnosti odluke o izboru najpovoljnije ponude. </w:t>
      </w:r>
    </w:p>
    <w:p w:rsidR="00447DAD" w:rsidRDefault="00447DAD" w:rsidP="00E05237">
      <w:pPr>
        <w:spacing w:after="60"/>
        <w:jc w:val="both"/>
      </w:pPr>
      <w:r w:rsidRPr="00F33A4C">
        <w:t xml:space="preserve">Ugovor o javnoj nabavci mora da bude u skladu </w:t>
      </w:r>
      <w:proofErr w:type="gramStart"/>
      <w:r w:rsidRPr="00F33A4C">
        <w:t>sa</w:t>
      </w:r>
      <w:proofErr w:type="gramEnd"/>
      <w:r w:rsidRPr="00F33A4C">
        <w:t xml:space="preserve"> uslovima utvrđenim tenderskom dokumentacijom, izabranom ponudom i odlukom o izboru najpovoljnije ponude, osim u pogledu iskazivanja PDV-a.</w:t>
      </w:r>
    </w:p>
    <w:p w:rsidR="00AE636D" w:rsidRDefault="00AE636D" w:rsidP="00E05237">
      <w:pPr>
        <w:spacing w:after="60"/>
        <w:jc w:val="both"/>
      </w:pPr>
    </w:p>
    <w:p w:rsidR="00AE636D" w:rsidRPr="007B5489" w:rsidRDefault="00AE636D" w:rsidP="00AE636D">
      <w:pPr>
        <w:jc w:val="both"/>
      </w:pPr>
      <w:r>
        <w:t>Ugovor o javnoj nabavci tokom njegovog trajanja može da se izmijeni bez sprovođenja novog postupka javne nabavke:</w:t>
      </w:r>
    </w:p>
    <w:p w:rsidR="00AE636D" w:rsidRPr="000476F2" w:rsidRDefault="00AE636D" w:rsidP="00A0442A">
      <w:pPr>
        <w:numPr>
          <w:ilvl w:val="0"/>
          <w:numId w:val="9"/>
        </w:numPr>
        <w:jc w:val="both"/>
      </w:pPr>
      <w:r>
        <w:t>kada je potreba za izmjenom ugovora nastala zbog okolnosti koje naručilac u vrijeme zaključivanja ugovora nije mogao da predvidi, a izmjenom se ne mijenja priroda ugovora, a povećanje vrijednosti ugovora nije veće od 20% vrijednosti prvobitnog ugovora</w:t>
      </w:r>
      <w:r w:rsidR="00CB1516">
        <w:t xml:space="preserve"> ( član 151 stav 1 tačka 3)</w:t>
      </w:r>
      <w:r>
        <w:t>.</w:t>
      </w:r>
    </w:p>
    <w:p w:rsidR="00AE636D" w:rsidRDefault="00AE636D" w:rsidP="00AE636D">
      <w:pPr>
        <w:ind w:left="720"/>
        <w:jc w:val="both"/>
      </w:pPr>
    </w:p>
    <w:p w:rsidR="00AE636D" w:rsidRDefault="00AE636D" w:rsidP="00647565">
      <w:r>
        <w:t>Naime, zbog okolnosti koje se ne mogu predvidjeti u vrijeme zaključivanja ugovora</w:t>
      </w:r>
      <w:r w:rsidR="00101943">
        <w:t xml:space="preserve"> i </w:t>
      </w:r>
      <w:r w:rsidR="00647565">
        <w:t xml:space="preserve">da tokom same realizacije predmetne usluge </w:t>
      </w:r>
      <w:r w:rsidR="00427CC0">
        <w:t xml:space="preserve">može doći </w:t>
      </w:r>
      <w:r>
        <w:t xml:space="preserve"> do povećanja vrijednosti  ugovora, a ne </w:t>
      </w:r>
      <w:r w:rsidR="00647565">
        <w:t xml:space="preserve">više od  </w:t>
      </w:r>
      <w:r>
        <w:t>20% vrijednosti prvobit</w:t>
      </w:r>
      <w:r w:rsidR="00427CC0">
        <w:t>nog ugovora, te može biti potrebe</w:t>
      </w:r>
      <w:r>
        <w:t xml:space="preserve">, tokom trajanja, isti izmijeniti bez sprovođenja novog postupka. </w:t>
      </w:r>
    </w:p>
    <w:p w:rsidR="00AE636D" w:rsidRPr="00F33A4C" w:rsidRDefault="00AE636D" w:rsidP="00E05237">
      <w:pPr>
        <w:spacing w:after="60"/>
        <w:jc w:val="both"/>
      </w:pPr>
    </w:p>
    <w:p w:rsidR="00C831E4" w:rsidRDefault="00447DAD" w:rsidP="00E05237">
      <w:pPr>
        <w:spacing w:after="60"/>
        <w:jc w:val="both"/>
      </w:pPr>
      <w:r w:rsidRPr="00F33A4C">
        <w:t xml:space="preserve">Ugovor između naručioca i ponuđača čija je ponuda izabrana kao najpovoljnija, pored uslova koji su propisani ovom tenderskom dokumentacijom, </w:t>
      </w:r>
      <w:proofErr w:type="gramStart"/>
      <w:r w:rsidRPr="00F33A4C">
        <w:t>će</w:t>
      </w:r>
      <w:proofErr w:type="gramEnd"/>
      <w:r w:rsidRPr="00F33A4C">
        <w:t xml:space="preserve"> sadržati i sljedeće:</w:t>
      </w:r>
      <w:r w:rsidRPr="00F33A4C">
        <w:rPr>
          <w:vertAlign w:val="superscript"/>
        </w:rPr>
        <w:footnoteReference w:id="10"/>
      </w:r>
    </w:p>
    <w:p w:rsidR="00A0442A" w:rsidRDefault="00A0442A" w:rsidP="00E05237">
      <w:pPr>
        <w:spacing w:after="60"/>
        <w:jc w:val="both"/>
      </w:pPr>
    </w:p>
    <w:p w:rsidR="00A0442A" w:rsidRPr="002F6708" w:rsidRDefault="00A0442A" w:rsidP="00A0442A">
      <w:pPr>
        <w:numPr>
          <w:ilvl w:val="0"/>
          <w:numId w:val="12"/>
        </w:numPr>
        <w:jc w:val="both"/>
        <w:rPr>
          <w:lang w:val="sr-Latn-CS"/>
        </w:rPr>
      </w:pPr>
      <w:r w:rsidRPr="002F6708">
        <w:rPr>
          <w:lang w:val="sr-Latn-CS"/>
        </w:rPr>
        <w:t xml:space="preserve">Ugovorne strane su saglasne da do raskida ovog Ugovora može doći ako DOBAVLJAČ ne bude izvršavao svoje obaveze u rokovima i na način predvidjen Ugovorom: </w:t>
      </w:r>
    </w:p>
    <w:p w:rsidR="00A0442A" w:rsidRPr="002F6708" w:rsidRDefault="00A0442A" w:rsidP="00A0442A">
      <w:pPr>
        <w:jc w:val="both"/>
        <w:rPr>
          <w:lang w:val="sr-Latn-CS"/>
        </w:rPr>
      </w:pPr>
    </w:p>
    <w:p w:rsidR="00A0442A" w:rsidRPr="002F6708" w:rsidRDefault="00A0442A" w:rsidP="00A0442A">
      <w:pPr>
        <w:numPr>
          <w:ilvl w:val="0"/>
          <w:numId w:val="11"/>
        </w:numPr>
        <w:jc w:val="both"/>
        <w:rPr>
          <w:lang w:val="sr-Latn-CS"/>
        </w:rPr>
      </w:pPr>
      <w:r w:rsidRPr="002F6708">
        <w:rPr>
          <w:lang w:val="sr-Latn-CS"/>
        </w:rPr>
        <w:t xml:space="preserve">U slučaju kada NARUČILAC ustanovi da kvalitet </w:t>
      </w:r>
      <w:r>
        <w:rPr>
          <w:lang w:val="sr-Latn-CS"/>
        </w:rPr>
        <w:t xml:space="preserve">usluge </w:t>
      </w:r>
      <w:r w:rsidRPr="002F6708">
        <w:rPr>
          <w:lang w:val="sr-Latn-CS"/>
        </w:rPr>
        <w:t>koja je predmet ovog ugovora ili način na koje se i</w:t>
      </w:r>
      <w:r>
        <w:rPr>
          <w:lang w:val="sr-Latn-CS"/>
        </w:rPr>
        <w:t xml:space="preserve">zvršava </w:t>
      </w:r>
      <w:r w:rsidRPr="002F6708">
        <w:rPr>
          <w:lang w:val="sr-Latn-CS"/>
        </w:rPr>
        <w:t xml:space="preserve">, odstupa od traženog, odnosno ponuđenog kvaliteta iz ponude DOBAVLJAČA, </w:t>
      </w:r>
    </w:p>
    <w:p w:rsidR="00A0442A" w:rsidRPr="002F6708" w:rsidRDefault="00A0442A" w:rsidP="00A0442A">
      <w:pPr>
        <w:jc w:val="both"/>
        <w:rPr>
          <w:lang w:val="sr-Latn-CS"/>
        </w:rPr>
      </w:pPr>
    </w:p>
    <w:p w:rsidR="00A0442A" w:rsidRDefault="00A0442A" w:rsidP="00A0442A">
      <w:pPr>
        <w:numPr>
          <w:ilvl w:val="0"/>
          <w:numId w:val="11"/>
        </w:numPr>
        <w:jc w:val="both"/>
        <w:rPr>
          <w:lang w:val="sr-Latn-CS"/>
        </w:rPr>
      </w:pPr>
      <w:r w:rsidRPr="002F6708">
        <w:rPr>
          <w:lang w:val="sr-Latn-CS"/>
        </w:rPr>
        <w:t>U slučaju da se DOBAVLJAČ ne pridržava svojih obaveza i u drugim slučajevima nesavjesnog obavljanja posla. Isto pravo NARUČILAC ima u slučaju raskida ugovora, do izbora novog DOBAVLJAČA.</w:t>
      </w:r>
    </w:p>
    <w:p w:rsidR="00A0442A" w:rsidRPr="002F6708" w:rsidRDefault="00A0442A" w:rsidP="00A0442A">
      <w:pPr>
        <w:jc w:val="both"/>
        <w:rPr>
          <w:lang w:val="sr-Latn-CS"/>
        </w:rPr>
      </w:pPr>
    </w:p>
    <w:p w:rsidR="00A0442A" w:rsidRDefault="00A0442A" w:rsidP="00A0442A">
      <w:pPr>
        <w:numPr>
          <w:ilvl w:val="0"/>
          <w:numId w:val="11"/>
        </w:numPr>
        <w:jc w:val="both"/>
        <w:rPr>
          <w:bCs/>
          <w:iCs/>
          <w:lang w:val="sr-Latn-CS"/>
        </w:rPr>
      </w:pPr>
      <w:r w:rsidRPr="002F6708">
        <w:rPr>
          <w:bCs/>
          <w:iCs/>
          <w:lang w:val="sr-Latn-CS"/>
        </w:rPr>
        <w:t>DOBAVLJAČ se obavezuje da plati ugovornu kaznu u visini 0,5% ugovorene vrijednosti  za svaki dan kašnjenja u</w:t>
      </w:r>
      <w:r>
        <w:rPr>
          <w:bCs/>
          <w:iCs/>
          <w:lang w:val="sr-Latn-CS"/>
        </w:rPr>
        <w:t xml:space="preserve"> izvršenju usluge</w:t>
      </w:r>
      <w:r w:rsidRPr="002F6708">
        <w:rPr>
          <w:bCs/>
          <w:iCs/>
          <w:lang w:val="sr-Latn-CS"/>
        </w:rPr>
        <w:t>.</w:t>
      </w:r>
    </w:p>
    <w:p w:rsidR="00A0442A" w:rsidRDefault="00A0442A" w:rsidP="00A0442A">
      <w:pPr>
        <w:ind w:left="720"/>
        <w:jc w:val="both"/>
        <w:rPr>
          <w:color w:val="000000"/>
          <w:lang w:val="sr-Latn-ME"/>
        </w:rPr>
      </w:pPr>
    </w:p>
    <w:p w:rsidR="00A0442A" w:rsidRDefault="00A0442A" w:rsidP="00A0442A">
      <w:pPr>
        <w:numPr>
          <w:ilvl w:val="0"/>
          <w:numId w:val="11"/>
        </w:numPr>
        <w:rPr>
          <w:color w:val="000000"/>
        </w:rPr>
      </w:pPr>
      <w:r w:rsidRPr="00F74450">
        <w:rPr>
          <w:color w:val="000000"/>
        </w:rPr>
        <w:t xml:space="preserve">Ukoliko </w:t>
      </w:r>
      <w:proofErr w:type="gramStart"/>
      <w:r>
        <w:rPr>
          <w:color w:val="000000"/>
        </w:rPr>
        <w:t>predmetna  usluga</w:t>
      </w:r>
      <w:proofErr w:type="gramEnd"/>
      <w:r>
        <w:rPr>
          <w:color w:val="000000"/>
        </w:rPr>
        <w:t xml:space="preserve"> </w:t>
      </w:r>
      <w:r w:rsidRPr="00F74450">
        <w:rPr>
          <w:color w:val="000000"/>
        </w:rPr>
        <w:t>ne bude</w:t>
      </w:r>
      <w:r>
        <w:rPr>
          <w:color w:val="000000"/>
        </w:rPr>
        <w:t xml:space="preserve"> izvršena </w:t>
      </w:r>
      <w:r w:rsidRPr="00F74450">
        <w:rPr>
          <w:color w:val="000000"/>
        </w:rPr>
        <w:t xml:space="preserve"> u skladu sa odredbama Ugovora, Naručilac može aktivirati činidbenu garanciju podnijetu od strane Dobavljača koja čini sastavni dio Ugovora.</w:t>
      </w:r>
    </w:p>
    <w:p w:rsidR="00A0442A" w:rsidRPr="00932337" w:rsidRDefault="00A0442A" w:rsidP="00A0442A">
      <w:pPr>
        <w:ind w:left="720"/>
        <w:rPr>
          <w:color w:val="000000"/>
        </w:rPr>
      </w:pPr>
    </w:p>
    <w:p w:rsidR="00A0442A" w:rsidRDefault="00A0442A" w:rsidP="00A0442A">
      <w:pPr>
        <w:numPr>
          <w:ilvl w:val="0"/>
          <w:numId w:val="11"/>
        </w:numPr>
        <w:jc w:val="both"/>
        <w:rPr>
          <w:lang w:val="sr-Latn-CS"/>
        </w:rPr>
      </w:pPr>
      <w:r w:rsidRPr="00932337">
        <w:rPr>
          <w:lang w:val="sr-Latn-CS"/>
        </w:rPr>
        <w:t>Za sve što nije predvidjeno ugovorom primjenjuju se odredbe Zakona o obligacionim odnosima i drugih pozitivnih propisa.</w:t>
      </w:r>
    </w:p>
    <w:p w:rsidR="00A0442A" w:rsidRDefault="00A0442A" w:rsidP="00A0442A">
      <w:pPr>
        <w:pStyle w:val="ListParagraph"/>
      </w:pPr>
    </w:p>
    <w:p w:rsidR="00A0442A" w:rsidRDefault="00A0442A" w:rsidP="00A0442A">
      <w:pPr>
        <w:numPr>
          <w:ilvl w:val="0"/>
          <w:numId w:val="11"/>
        </w:numPr>
        <w:jc w:val="both"/>
        <w:rPr>
          <w:lang w:val="sr-Latn-CS"/>
        </w:rPr>
      </w:pPr>
      <w:r>
        <w:rPr>
          <w:lang w:val="sr-Latn-CS"/>
        </w:rPr>
        <w:t>Sve što nije regulisano predmetnom Tenderskom dokumentacijom, biće precizirano odredbama Ugovora za  javnu nabavku.</w:t>
      </w:r>
    </w:p>
    <w:p w:rsidR="00A0442A" w:rsidRDefault="00A0442A" w:rsidP="00E05237">
      <w:pPr>
        <w:spacing w:after="60"/>
        <w:jc w:val="both"/>
      </w:pPr>
    </w:p>
    <w:p w:rsidR="00A0442A" w:rsidRPr="00F33A4C" w:rsidRDefault="00A0442A" w:rsidP="00E05237">
      <w:pPr>
        <w:spacing w:after="60"/>
        <w:jc w:val="both"/>
      </w:pPr>
    </w:p>
    <w:p w:rsidR="00447DAD" w:rsidRPr="00F33A4C" w:rsidRDefault="00447DAD" w:rsidP="00447DAD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b/>
        </w:rPr>
      </w:pPr>
      <w:bookmarkStart w:id="13" w:name="_Toc62730566"/>
      <w:r w:rsidRPr="00F33A4C">
        <w:rPr>
          <w:b/>
        </w:rPr>
        <w:t>ZAHTJEV ZA POJAŠNJENJE ILI IZMJENU I DOPUNU TENDERSKE DOKUMENTACIJE</w:t>
      </w:r>
      <w:bookmarkEnd w:id="13"/>
    </w:p>
    <w:p w:rsidR="00447DAD" w:rsidRPr="00F33A4C" w:rsidRDefault="00447DAD" w:rsidP="00447DAD">
      <w:pPr>
        <w:autoSpaceDE w:val="0"/>
        <w:autoSpaceDN w:val="0"/>
        <w:adjustRightInd w:val="0"/>
        <w:jc w:val="both"/>
      </w:pPr>
      <w:r w:rsidRPr="00F33A4C">
        <w:t xml:space="preserve">Privredni subjekat može da predloži naručiocu da izmijeni i/ili dopuni tendersku dokumentaciju, u roku </w:t>
      </w:r>
      <w:proofErr w:type="gramStart"/>
      <w:r w:rsidRPr="00F33A4C">
        <w:t>od</w:t>
      </w:r>
      <w:proofErr w:type="gramEnd"/>
      <w:r w:rsidRPr="00F33A4C">
        <w:t xml:space="preserve"> osam dana od dana objavljivanja, odnosno dostavljanja tenderske dokumentacije u skladu sa članom 94 st. 4 i 5 Zakona o javnim nabavkama. </w:t>
      </w:r>
    </w:p>
    <w:p w:rsidR="00447DAD" w:rsidRPr="00F33A4C" w:rsidRDefault="00447DAD" w:rsidP="00447DAD">
      <w:pPr>
        <w:jc w:val="both"/>
      </w:pPr>
    </w:p>
    <w:p w:rsidR="00447DAD" w:rsidRPr="00F33A4C" w:rsidRDefault="00447DAD" w:rsidP="00447DAD">
      <w:pPr>
        <w:jc w:val="both"/>
      </w:pPr>
      <w:r w:rsidRPr="00F33A4C">
        <w:t xml:space="preserve">Privredni subjekat ima pravo da pisanim zahtjevom traži </w:t>
      </w:r>
      <w:proofErr w:type="gramStart"/>
      <w:r w:rsidRPr="00F33A4C">
        <w:t>od</w:t>
      </w:r>
      <w:proofErr w:type="gramEnd"/>
      <w:r w:rsidRPr="00F33A4C">
        <w:t xml:space="preserve"> naručioca pojašnjenje tenderske dokumentacije najkasnije deset dana prije isteka roka određenog za dostavljanje ponuda.</w:t>
      </w:r>
    </w:p>
    <w:p w:rsidR="00447DAD" w:rsidRPr="00F33A4C" w:rsidRDefault="00447DAD" w:rsidP="00447DAD">
      <w:pPr>
        <w:jc w:val="both"/>
      </w:pPr>
    </w:p>
    <w:p w:rsidR="00427CC0" w:rsidRDefault="00447DAD" w:rsidP="00447DAD">
      <w:pPr>
        <w:jc w:val="both"/>
        <w:rPr>
          <w:color w:val="000000"/>
        </w:rPr>
      </w:pPr>
      <w:proofErr w:type="gramStart"/>
      <w:r w:rsidRPr="00F33A4C">
        <w:rPr>
          <w:color w:val="000000"/>
        </w:rPr>
        <w:t>Zahtjev se podnosi isključivo putem ESJN-a.</w:t>
      </w:r>
      <w:proofErr w:type="gramEnd"/>
    </w:p>
    <w:p w:rsidR="00F00B54" w:rsidRDefault="00F00B54" w:rsidP="00447DAD">
      <w:pPr>
        <w:jc w:val="both"/>
        <w:rPr>
          <w:color w:val="000000"/>
        </w:rPr>
      </w:pPr>
    </w:p>
    <w:p w:rsidR="00F00B54" w:rsidRDefault="00F00B54" w:rsidP="00447DAD">
      <w:pPr>
        <w:jc w:val="both"/>
        <w:rPr>
          <w:color w:val="000000"/>
        </w:rPr>
      </w:pPr>
    </w:p>
    <w:p w:rsidR="00F00B54" w:rsidRDefault="00F00B54" w:rsidP="00447DAD">
      <w:pPr>
        <w:jc w:val="both"/>
        <w:rPr>
          <w:color w:val="000000"/>
        </w:rPr>
      </w:pPr>
    </w:p>
    <w:p w:rsidR="00F00B54" w:rsidRDefault="00F00B54" w:rsidP="00447DAD">
      <w:pPr>
        <w:jc w:val="both"/>
        <w:rPr>
          <w:color w:val="000000"/>
        </w:rPr>
      </w:pPr>
    </w:p>
    <w:p w:rsidR="00F00B54" w:rsidRDefault="00F00B54" w:rsidP="00447DAD">
      <w:pPr>
        <w:jc w:val="both"/>
        <w:rPr>
          <w:color w:val="000000"/>
        </w:rPr>
      </w:pPr>
    </w:p>
    <w:p w:rsidR="00F00B54" w:rsidRDefault="00F00B54" w:rsidP="00447DAD">
      <w:pPr>
        <w:jc w:val="both"/>
        <w:rPr>
          <w:color w:val="000000"/>
        </w:rPr>
      </w:pPr>
    </w:p>
    <w:p w:rsidR="00F00B54" w:rsidRDefault="00F00B54" w:rsidP="00447DAD">
      <w:pPr>
        <w:jc w:val="both"/>
        <w:rPr>
          <w:color w:val="000000"/>
        </w:rPr>
      </w:pPr>
    </w:p>
    <w:p w:rsidR="00F00B54" w:rsidRDefault="00F00B54" w:rsidP="00447DAD">
      <w:pPr>
        <w:jc w:val="both"/>
        <w:rPr>
          <w:color w:val="000000"/>
        </w:rPr>
      </w:pPr>
    </w:p>
    <w:p w:rsidR="00F00B54" w:rsidRDefault="00F00B54" w:rsidP="00447DAD">
      <w:pPr>
        <w:jc w:val="both"/>
        <w:rPr>
          <w:color w:val="000000"/>
        </w:rPr>
      </w:pPr>
    </w:p>
    <w:p w:rsidR="00F00B54" w:rsidRDefault="00F00B54" w:rsidP="00447DAD">
      <w:pPr>
        <w:jc w:val="both"/>
        <w:rPr>
          <w:color w:val="000000"/>
        </w:rPr>
      </w:pPr>
    </w:p>
    <w:p w:rsidR="00F00B54" w:rsidRDefault="00F00B54" w:rsidP="00447DAD">
      <w:pPr>
        <w:jc w:val="both"/>
        <w:rPr>
          <w:color w:val="000000"/>
        </w:rPr>
      </w:pPr>
    </w:p>
    <w:p w:rsidR="00F00B54" w:rsidRDefault="00F00B54" w:rsidP="00447DAD">
      <w:pPr>
        <w:jc w:val="both"/>
        <w:rPr>
          <w:color w:val="000000"/>
        </w:rPr>
      </w:pPr>
    </w:p>
    <w:p w:rsidR="00F00B54" w:rsidRDefault="00F00B54" w:rsidP="00447DAD">
      <w:pPr>
        <w:jc w:val="both"/>
        <w:rPr>
          <w:color w:val="000000"/>
        </w:rPr>
      </w:pPr>
    </w:p>
    <w:p w:rsidR="00F00B54" w:rsidRDefault="00F00B54" w:rsidP="00447DAD">
      <w:pPr>
        <w:jc w:val="both"/>
        <w:rPr>
          <w:color w:val="000000"/>
        </w:rPr>
      </w:pPr>
    </w:p>
    <w:p w:rsidR="00F00B54" w:rsidRDefault="00F00B54" w:rsidP="00447DAD">
      <w:pPr>
        <w:jc w:val="both"/>
        <w:rPr>
          <w:color w:val="000000"/>
        </w:rPr>
      </w:pPr>
    </w:p>
    <w:p w:rsidR="00F00B54" w:rsidRDefault="00F00B54" w:rsidP="00447DAD">
      <w:pPr>
        <w:jc w:val="both"/>
        <w:rPr>
          <w:color w:val="000000"/>
        </w:rPr>
      </w:pPr>
    </w:p>
    <w:p w:rsidR="00F00B54" w:rsidRDefault="00F00B54" w:rsidP="00447DAD">
      <w:pPr>
        <w:jc w:val="both"/>
        <w:rPr>
          <w:color w:val="000000"/>
        </w:rPr>
      </w:pPr>
    </w:p>
    <w:p w:rsidR="00F00B54" w:rsidRDefault="00F00B54" w:rsidP="00447DAD">
      <w:pPr>
        <w:jc w:val="both"/>
        <w:rPr>
          <w:color w:val="000000"/>
        </w:rPr>
      </w:pPr>
    </w:p>
    <w:p w:rsidR="00F00B54" w:rsidRDefault="00F00B54" w:rsidP="00447DAD">
      <w:pPr>
        <w:jc w:val="both"/>
        <w:rPr>
          <w:color w:val="000000"/>
        </w:rPr>
      </w:pPr>
    </w:p>
    <w:p w:rsidR="00F00B54" w:rsidRDefault="00F00B54" w:rsidP="00447DAD">
      <w:pPr>
        <w:jc w:val="both"/>
        <w:rPr>
          <w:color w:val="000000"/>
        </w:rPr>
      </w:pPr>
    </w:p>
    <w:p w:rsidR="00F00B54" w:rsidRDefault="00F00B54" w:rsidP="00447DAD">
      <w:pPr>
        <w:jc w:val="both"/>
        <w:rPr>
          <w:color w:val="000000"/>
        </w:rPr>
      </w:pPr>
    </w:p>
    <w:p w:rsidR="00F00B54" w:rsidRDefault="00F00B54" w:rsidP="00447DAD">
      <w:pPr>
        <w:jc w:val="both"/>
        <w:rPr>
          <w:color w:val="000000"/>
        </w:rPr>
      </w:pPr>
    </w:p>
    <w:p w:rsidR="00F00B54" w:rsidRDefault="00F00B54" w:rsidP="00447DAD">
      <w:pPr>
        <w:jc w:val="both"/>
        <w:rPr>
          <w:color w:val="000000"/>
        </w:rPr>
      </w:pPr>
    </w:p>
    <w:p w:rsidR="00F00B54" w:rsidRDefault="00F00B54" w:rsidP="00447DAD">
      <w:pPr>
        <w:jc w:val="both"/>
        <w:rPr>
          <w:color w:val="000000"/>
        </w:rPr>
      </w:pPr>
    </w:p>
    <w:p w:rsidR="00F00B54" w:rsidRDefault="00F00B54" w:rsidP="00447DAD">
      <w:pPr>
        <w:jc w:val="both"/>
        <w:rPr>
          <w:color w:val="000000"/>
        </w:rPr>
      </w:pPr>
    </w:p>
    <w:p w:rsidR="00F00B54" w:rsidRDefault="00F00B54" w:rsidP="00447DAD">
      <w:pPr>
        <w:jc w:val="both"/>
        <w:rPr>
          <w:color w:val="000000"/>
        </w:rPr>
      </w:pPr>
    </w:p>
    <w:p w:rsidR="00F00B54" w:rsidRDefault="00F00B54" w:rsidP="00447DAD">
      <w:pPr>
        <w:jc w:val="both"/>
        <w:rPr>
          <w:color w:val="000000"/>
        </w:rPr>
      </w:pPr>
    </w:p>
    <w:p w:rsidR="00F00B54" w:rsidRDefault="00F00B54" w:rsidP="00447DAD">
      <w:pPr>
        <w:jc w:val="both"/>
        <w:rPr>
          <w:color w:val="000000"/>
        </w:rPr>
      </w:pPr>
    </w:p>
    <w:p w:rsidR="00F00B54" w:rsidRDefault="00F00B54" w:rsidP="00447DAD">
      <w:pPr>
        <w:jc w:val="both"/>
        <w:rPr>
          <w:color w:val="000000"/>
        </w:rPr>
      </w:pPr>
    </w:p>
    <w:p w:rsidR="00F00B54" w:rsidRDefault="00F00B54" w:rsidP="00447DAD">
      <w:pPr>
        <w:jc w:val="both"/>
        <w:rPr>
          <w:color w:val="000000"/>
        </w:rPr>
      </w:pPr>
    </w:p>
    <w:p w:rsidR="00F00B54" w:rsidRDefault="00F00B54" w:rsidP="00447DAD">
      <w:pPr>
        <w:jc w:val="both"/>
        <w:rPr>
          <w:color w:val="000000"/>
        </w:rPr>
      </w:pPr>
    </w:p>
    <w:p w:rsidR="00F00B54" w:rsidRDefault="00F00B54" w:rsidP="00447DAD">
      <w:pPr>
        <w:jc w:val="both"/>
        <w:rPr>
          <w:color w:val="000000"/>
        </w:rPr>
      </w:pPr>
    </w:p>
    <w:p w:rsidR="00805CEA" w:rsidRPr="00F33A4C" w:rsidRDefault="00805CEA" w:rsidP="00447DAD">
      <w:pPr>
        <w:jc w:val="both"/>
        <w:rPr>
          <w:color w:val="000000"/>
        </w:rPr>
      </w:pPr>
    </w:p>
    <w:p w:rsidR="00447DAD" w:rsidRPr="00F33A4C" w:rsidRDefault="00447DAD" w:rsidP="009577C9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b/>
          <w:color w:val="000000"/>
        </w:rPr>
      </w:pPr>
      <w:bookmarkStart w:id="14" w:name="_Toc416180136"/>
      <w:bookmarkStart w:id="15" w:name="_Toc508349235"/>
      <w:bookmarkStart w:id="16" w:name="_Toc62730567"/>
      <w:r w:rsidRPr="00F33A4C">
        <w:rPr>
          <w:b/>
        </w:rPr>
        <w:t>IZJAVA NARUČIOCA O NEPOSTOJANJU SUKOBA INTERESA</w:t>
      </w:r>
      <w:bookmarkEnd w:id="14"/>
      <w:bookmarkEnd w:id="15"/>
      <w:bookmarkEnd w:id="16"/>
    </w:p>
    <w:p w:rsidR="00447DAD" w:rsidRPr="00F33A4C" w:rsidRDefault="00447DAD" w:rsidP="00447DAD">
      <w:pPr>
        <w:tabs>
          <w:tab w:val="left" w:pos="1701"/>
          <w:tab w:val="left" w:pos="4820"/>
        </w:tabs>
        <w:jc w:val="both"/>
        <w:rPr>
          <w:color w:val="000000"/>
          <w:u w:val="single"/>
        </w:rPr>
      </w:pPr>
    </w:p>
    <w:p w:rsidR="004E44DB" w:rsidRDefault="000246EE" w:rsidP="004E44DB">
      <w:pPr>
        <w:tabs>
          <w:tab w:val="left" w:pos="1701"/>
          <w:tab w:val="left" w:pos="4820"/>
        </w:tabs>
        <w:spacing w:after="120"/>
        <w:jc w:val="both"/>
        <w:rPr>
          <w:color w:val="000000"/>
        </w:rPr>
      </w:pPr>
      <w:r w:rsidRPr="00F33A4C">
        <w:rPr>
          <w:color w:val="000000"/>
        </w:rPr>
        <w:t>Željeznički prevoz Crne Gore AD Podgorica</w:t>
      </w:r>
    </w:p>
    <w:p w:rsidR="00447DAD" w:rsidRPr="00F33A4C" w:rsidRDefault="00447DAD" w:rsidP="004E44DB">
      <w:pPr>
        <w:tabs>
          <w:tab w:val="left" w:pos="1701"/>
          <w:tab w:val="left" w:pos="4820"/>
        </w:tabs>
        <w:spacing w:after="120"/>
        <w:jc w:val="both"/>
        <w:rPr>
          <w:color w:val="000000"/>
        </w:rPr>
      </w:pPr>
      <w:r w:rsidRPr="00F33A4C">
        <w:rPr>
          <w:color w:val="000000"/>
        </w:rPr>
        <w:t>Broj:</w:t>
      </w:r>
      <w:r w:rsidR="00EC590A">
        <w:rPr>
          <w:color w:val="000000"/>
        </w:rPr>
        <w:t xml:space="preserve"> </w:t>
      </w:r>
      <w:r w:rsidR="00A33160">
        <w:rPr>
          <w:color w:val="000000"/>
        </w:rPr>
        <w:t>12136</w:t>
      </w:r>
    </w:p>
    <w:p w:rsidR="00447DAD" w:rsidRPr="00F33A4C" w:rsidRDefault="00447DAD" w:rsidP="00A227F2">
      <w:pPr>
        <w:spacing w:after="120"/>
        <w:jc w:val="both"/>
        <w:rPr>
          <w:color w:val="000000"/>
        </w:rPr>
      </w:pPr>
      <w:r w:rsidRPr="00F33A4C">
        <w:rPr>
          <w:color w:val="000000"/>
        </w:rPr>
        <w:t>Mjesto i datum:</w:t>
      </w:r>
      <w:r w:rsidR="000246EE" w:rsidRPr="00F33A4C">
        <w:rPr>
          <w:color w:val="000000"/>
        </w:rPr>
        <w:t xml:space="preserve"> Podgorica</w:t>
      </w:r>
      <w:r w:rsidR="00BB576D" w:rsidRPr="00F33A4C">
        <w:rPr>
          <w:color w:val="000000"/>
        </w:rPr>
        <w:t xml:space="preserve">, </w:t>
      </w:r>
      <w:r w:rsidR="00F00B54">
        <w:rPr>
          <w:color w:val="000000"/>
        </w:rPr>
        <w:t>28.11</w:t>
      </w:r>
      <w:r w:rsidR="004E44DB">
        <w:rPr>
          <w:color w:val="000000"/>
        </w:rPr>
        <w:t>.2024</w:t>
      </w:r>
      <w:r w:rsidR="00C750D0">
        <w:rPr>
          <w:color w:val="000000"/>
        </w:rPr>
        <w:t xml:space="preserve">. </w:t>
      </w:r>
      <w:proofErr w:type="gramStart"/>
      <w:r w:rsidR="00C750D0">
        <w:rPr>
          <w:color w:val="000000"/>
        </w:rPr>
        <w:t>godine</w:t>
      </w:r>
      <w:proofErr w:type="gramEnd"/>
    </w:p>
    <w:p w:rsidR="00A227F2" w:rsidRPr="006B3F4B" w:rsidRDefault="00C750D0" w:rsidP="00EB517D">
      <w:pPr>
        <w:tabs>
          <w:tab w:val="left" w:pos="3290"/>
        </w:tabs>
        <w:spacing w:after="120"/>
        <w:jc w:val="both"/>
      </w:pPr>
      <w:r w:rsidRPr="006B3F4B">
        <w:t xml:space="preserve">U skladu </w:t>
      </w:r>
      <w:proofErr w:type="gramStart"/>
      <w:r w:rsidRPr="006B3F4B">
        <w:t>sa</w:t>
      </w:r>
      <w:proofErr w:type="gramEnd"/>
      <w:r w:rsidRPr="006B3F4B">
        <w:t xml:space="preserve"> članom 43 stav 1 Zakona o javnim nabavkama („Službeni list CG”, br.74/19 od 30.12.2019, 003/23 od 10.01.2023, 011/23 od 27.01.2023.)</w:t>
      </w:r>
      <w:r w:rsidR="004C3460" w:rsidRPr="006B3F4B">
        <w:tab/>
      </w:r>
    </w:p>
    <w:p w:rsidR="00473FF0" w:rsidRDefault="00473FF0" w:rsidP="00EB517D">
      <w:pPr>
        <w:tabs>
          <w:tab w:val="left" w:pos="3290"/>
        </w:tabs>
        <w:spacing w:after="120"/>
        <w:jc w:val="center"/>
        <w:rPr>
          <w:b/>
          <w:bCs/>
        </w:rPr>
      </w:pPr>
    </w:p>
    <w:p w:rsidR="00447DAD" w:rsidRDefault="00447DAD" w:rsidP="00EB517D">
      <w:pPr>
        <w:tabs>
          <w:tab w:val="left" w:pos="3290"/>
        </w:tabs>
        <w:spacing w:after="120"/>
        <w:jc w:val="center"/>
        <w:rPr>
          <w:b/>
          <w:bCs/>
        </w:rPr>
      </w:pPr>
      <w:r w:rsidRPr="006B3F4B">
        <w:rPr>
          <w:b/>
          <w:bCs/>
        </w:rPr>
        <w:t>Izjavljujem</w:t>
      </w:r>
    </w:p>
    <w:p w:rsidR="00F00B54" w:rsidRPr="006B3F4B" w:rsidRDefault="00F00B54" w:rsidP="00EB517D">
      <w:pPr>
        <w:tabs>
          <w:tab w:val="left" w:pos="3290"/>
        </w:tabs>
        <w:spacing w:after="120"/>
        <w:jc w:val="center"/>
      </w:pPr>
    </w:p>
    <w:p w:rsidR="00447DAD" w:rsidRDefault="00447DAD" w:rsidP="00EB517D">
      <w:pPr>
        <w:jc w:val="both"/>
        <w:rPr>
          <w:color w:val="000000"/>
        </w:rPr>
      </w:pPr>
      <w:proofErr w:type="gramStart"/>
      <w:r w:rsidRPr="006B3F4B">
        <w:t>da</w:t>
      </w:r>
      <w:proofErr w:type="gramEnd"/>
      <w:r w:rsidRPr="006B3F4B">
        <w:t xml:space="preserve"> u postupku javne nabavke redni broj </w:t>
      </w:r>
      <w:r w:rsidR="007D5B69">
        <w:t>200</w:t>
      </w:r>
      <w:r w:rsidRPr="006B3F4B">
        <w:t xml:space="preserve"> iz Plana javne nabavke broj </w:t>
      </w:r>
      <w:r w:rsidR="00473FF0" w:rsidRPr="000C51B8">
        <w:rPr>
          <w:color w:val="000000"/>
          <w:lang w:val="sr-Latn-ME"/>
        </w:rPr>
        <w:t>nabavke broj</w:t>
      </w:r>
      <w:r w:rsidR="00473FF0">
        <w:rPr>
          <w:color w:val="000000"/>
          <w:lang w:val="sr-Latn-ME"/>
        </w:rPr>
        <w:t xml:space="preserve"> 920/2 od 30.01.2024. godine ( broj #18429 ESJN)</w:t>
      </w:r>
      <w:r w:rsidR="00C750D0" w:rsidRPr="006B3F4B">
        <w:t xml:space="preserve"> za nabavku</w:t>
      </w:r>
      <w:r w:rsidR="001C4F77">
        <w:t xml:space="preserve"> </w:t>
      </w:r>
      <w:r w:rsidR="00C750D0" w:rsidRPr="006B3F4B">
        <w:t>usluge</w:t>
      </w:r>
      <w:r w:rsidR="00ED611D">
        <w:t xml:space="preserve"> </w:t>
      </w:r>
      <w:r w:rsidR="00CE008C" w:rsidRPr="006B3F4B">
        <w:t xml:space="preserve">– </w:t>
      </w:r>
      <w:r w:rsidR="007D5B69">
        <w:rPr>
          <w:b/>
          <w:lang w:val="it-IT"/>
        </w:rPr>
        <w:t>Nepredviđene dodatne usluge opravke na lokomotivi</w:t>
      </w:r>
      <w:r w:rsidR="00CE008C" w:rsidRPr="006B3F4B">
        <w:rPr>
          <w:b/>
          <w:lang w:val="it-IT"/>
        </w:rPr>
        <w:t xml:space="preserve"> 461</w:t>
      </w:r>
      <w:r w:rsidR="007D5B69">
        <w:rPr>
          <w:b/>
          <w:lang w:val="it-IT"/>
        </w:rPr>
        <w:t>-043</w:t>
      </w:r>
      <w:r w:rsidR="001C4F77">
        <w:rPr>
          <w:b/>
          <w:lang w:val="it-IT"/>
        </w:rPr>
        <w:t xml:space="preserve"> </w:t>
      </w:r>
      <w:r w:rsidRPr="00F33A4C">
        <w:rPr>
          <w:color w:val="000000"/>
        </w:rPr>
        <w:t>nijesam u sukobu interesa u smislu člana 41 stav 1 tačka 1 Zakona o javnim nabavkama i da ne postoji ekonomski i drugi lični interes koji može uticati na moju nepristrasnost i nezavisnost u ovom postupku javne nabavke.</w:t>
      </w:r>
    </w:p>
    <w:p w:rsidR="00473FF0" w:rsidRDefault="00473FF0" w:rsidP="00EB517D">
      <w:pPr>
        <w:jc w:val="both"/>
        <w:rPr>
          <w:color w:val="000000"/>
        </w:rPr>
      </w:pPr>
    </w:p>
    <w:p w:rsidR="006944F7" w:rsidRPr="00F33A4C" w:rsidRDefault="006944F7" w:rsidP="00EB517D">
      <w:pPr>
        <w:jc w:val="both"/>
        <w:rPr>
          <w:color w:val="000000"/>
        </w:rPr>
      </w:pPr>
    </w:p>
    <w:p w:rsidR="004C3460" w:rsidRPr="00F33A4C" w:rsidRDefault="004C3460" w:rsidP="00790B95">
      <w:pPr>
        <w:jc w:val="right"/>
        <w:rPr>
          <w:color w:val="000000"/>
        </w:rPr>
      </w:pPr>
    </w:p>
    <w:p w:rsidR="00FE1337" w:rsidRPr="00F33A4C" w:rsidRDefault="00473FF0" w:rsidP="00FC5DBB">
      <w:pPr>
        <w:tabs>
          <w:tab w:val="left" w:pos="3290"/>
        </w:tabs>
        <w:rPr>
          <w:color w:val="000000"/>
        </w:rPr>
      </w:pPr>
      <w:r>
        <w:rPr>
          <w:color w:val="000000"/>
        </w:rPr>
        <w:t xml:space="preserve">                     </w:t>
      </w:r>
      <w:r w:rsidR="00FE1337" w:rsidRPr="00F33A4C">
        <w:rPr>
          <w:color w:val="000000"/>
        </w:rPr>
        <w:t>Ovlašćeno lice naručioca:</w:t>
      </w:r>
      <w:r w:rsidR="007D5B69">
        <w:rPr>
          <w:color w:val="000000"/>
        </w:rPr>
        <w:t xml:space="preserve"> Dragana </w:t>
      </w:r>
      <w:proofErr w:type="gramStart"/>
      <w:r w:rsidR="007D5B69">
        <w:rPr>
          <w:color w:val="000000"/>
        </w:rPr>
        <w:t>Lukšić  _</w:t>
      </w:r>
      <w:proofErr w:type="gramEnd"/>
      <w:r w:rsidR="007D5B69">
        <w:rPr>
          <w:color w:val="000000"/>
        </w:rPr>
        <w:t>____________</w:t>
      </w:r>
      <w:r w:rsidR="00FE1337" w:rsidRPr="00F33A4C">
        <w:rPr>
          <w:color w:val="000000"/>
        </w:rPr>
        <w:t>_________________</w:t>
      </w:r>
    </w:p>
    <w:p w:rsidR="00FE1337" w:rsidRPr="00F33A4C" w:rsidRDefault="00473FF0" w:rsidP="0030535E">
      <w:pPr>
        <w:tabs>
          <w:tab w:val="left" w:pos="3290"/>
        </w:tabs>
        <w:ind w:left="5664" w:firstLine="708"/>
        <w:rPr>
          <w:i/>
          <w:iCs/>
          <w:color w:val="000000"/>
        </w:rPr>
      </w:pPr>
      <w:r>
        <w:rPr>
          <w:i/>
          <w:iCs/>
          <w:color w:val="000000"/>
        </w:rPr>
        <w:t xml:space="preserve">                    </w:t>
      </w:r>
      <w:proofErr w:type="gramStart"/>
      <w:r w:rsidR="00FE1337" w:rsidRPr="00F33A4C">
        <w:rPr>
          <w:i/>
          <w:iCs/>
          <w:color w:val="000000"/>
        </w:rPr>
        <w:t>s.r.</w:t>
      </w:r>
      <w:proofErr w:type="gramEnd"/>
    </w:p>
    <w:p w:rsidR="00A227F2" w:rsidRPr="00F33A4C" w:rsidRDefault="00A227F2" w:rsidP="00790B95">
      <w:pPr>
        <w:tabs>
          <w:tab w:val="left" w:pos="3290"/>
        </w:tabs>
        <w:ind w:left="5664" w:firstLine="708"/>
        <w:jc w:val="right"/>
        <w:rPr>
          <w:i/>
          <w:iCs/>
          <w:color w:val="000000"/>
        </w:rPr>
      </w:pPr>
    </w:p>
    <w:p w:rsidR="00D62535" w:rsidRPr="00F33A4C" w:rsidRDefault="006944F7" w:rsidP="006944F7">
      <w:pPr>
        <w:tabs>
          <w:tab w:val="left" w:pos="3290"/>
        </w:tabs>
        <w:jc w:val="right"/>
        <w:rPr>
          <w:i/>
          <w:iCs/>
          <w:color w:val="000000"/>
        </w:rPr>
      </w:pPr>
      <w:r>
        <w:rPr>
          <w:color w:val="000000"/>
        </w:rPr>
        <w:t xml:space="preserve">          </w:t>
      </w:r>
      <w:r w:rsidR="00FE1337" w:rsidRPr="00F33A4C">
        <w:rPr>
          <w:color w:val="000000"/>
        </w:rPr>
        <w:t>Službenik za javne nabavke:</w:t>
      </w:r>
      <w:r w:rsidR="00D62535" w:rsidRPr="00D62535">
        <w:rPr>
          <w:color w:val="000000"/>
        </w:rPr>
        <w:t xml:space="preserve"> </w:t>
      </w:r>
      <w:proofErr w:type="gramStart"/>
      <w:r w:rsidRPr="006944F7">
        <w:rPr>
          <w:color w:val="000000"/>
        </w:rPr>
        <w:t>mr</w:t>
      </w:r>
      <w:proofErr w:type="gramEnd"/>
      <w:r w:rsidRPr="006944F7">
        <w:rPr>
          <w:color w:val="000000"/>
        </w:rPr>
        <w:t xml:space="preserve"> Milica Dulović, bachelor ecc </w:t>
      </w:r>
      <w:r w:rsidR="00D62535" w:rsidRPr="00F33A4C">
        <w:rPr>
          <w:color w:val="000000"/>
        </w:rPr>
        <w:t>____________________</w:t>
      </w:r>
    </w:p>
    <w:p w:rsidR="00E05237" w:rsidRPr="00F33A4C" w:rsidRDefault="00473FF0" w:rsidP="00C750D0">
      <w:pPr>
        <w:tabs>
          <w:tab w:val="left" w:pos="3290"/>
        </w:tabs>
        <w:jc w:val="center"/>
        <w:rPr>
          <w:i/>
          <w:iCs/>
          <w:color w:val="000000"/>
        </w:rPr>
      </w:pPr>
      <w:r>
        <w:rPr>
          <w:i/>
          <w:iCs/>
          <w:color w:val="000000"/>
        </w:rPr>
        <w:t xml:space="preserve">                                                                                                           </w:t>
      </w:r>
      <w:proofErr w:type="gramStart"/>
      <w:r w:rsidR="00FE1337" w:rsidRPr="00F33A4C">
        <w:rPr>
          <w:i/>
          <w:iCs/>
          <w:color w:val="000000"/>
        </w:rPr>
        <w:t>s.r.</w:t>
      </w:r>
      <w:proofErr w:type="gramEnd"/>
    </w:p>
    <w:p w:rsidR="00A227F2" w:rsidRPr="00F33A4C" w:rsidRDefault="00A227F2" w:rsidP="00790B95">
      <w:pPr>
        <w:tabs>
          <w:tab w:val="left" w:pos="3290"/>
        </w:tabs>
        <w:ind w:left="5664" w:firstLine="708"/>
        <w:jc w:val="right"/>
        <w:rPr>
          <w:i/>
          <w:iCs/>
          <w:color w:val="000000"/>
        </w:rPr>
      </w:pPr>
    </w:p>
    <w:p w:rsidR="00A227F2" w:rsidRPr="00F33A4C" w:rsidRDefault="00FE1337" w:rsidP="00B94EB6">
      <w:pPr>
        <w:tabs>
          <w:tab w:val="left" w:pos="3290"/>
        </w:tabs>
        <w:jc w:val="right"/>
        <w:rPr>
          <w:color w:val="000000"/>
        </w:rPr>
      </w:pPr>
      <w:r w:rsidRPr="00F33A4C">
        <w:rPr>
          <w:color w:val="000000"/>
        </w:rPr>
        <w:t>Lice koje je učestvovalo u planiranj</w:t>
      </w:r>
      <w:r w:rsidR="00867F13" w:rsidRPr="00F33A4C">
        <w:rPr>
          <w:color w:val="000000"/>
        </w:rPr>
        <w:t xml:space="preserve">u javne nabavke: </w:t>
      </w:r>
      <w:r w:rsidR="007D5B69">
        <w:rPr>
          <w:iCs/>
          <w:color w:val="000000"/>
        </w:rPr>
        <w:t>Luka Mir</w:t>
      </w:r>
      <w:r w:rsidR="00473FF0" w:rsidRPr="00FC5DBB">
        <w:rPr>
          <w:iCs/>
          <w:color w:val="000000"/>
        </w:rPr>
        <w:t xml:space="preserve">ović, dipl. maš. </w:t>
      </w:r>
      <w:proofErr w:type="gramStart"/>
      <w:r w:rsidR="00473FF0" w:rsidRPr="0030535E">
        <w:rPr>
          <w:iCs/>
          <w:color w:val="000000"/>
        </w:rPr>
        <w:t>inž</w:t>
      </w:r>
      <w:proofErr w:type="gramEnd"/>
    </w:p>
    <w:p w:rsidR="00FE1337" w:rsidRPr="00F33A4C" w:rsidRDefault="00A227F2" w:rsidP="00790B95">
      <w:pPr>
        <w:tabs>
          <w:tab w:val="left" w:pos="3290"/>
        </w:tabs>
        <w:jc w:val="right"/>
        <w:rPr>
          <w:i/>
          <w:iCs/>
          <w:color w:val="000000"/>
        </w:rPr>
      </w:pPr>
      <w:r w:rsidRPr="00F33A4C">
        <w:rPr>
          <w:color w:val="000000"/>
        </w:rPr>
        <w:t xml:space="preserve">____________________                          </w:t>
      </w:r>
    </w:p>
    <w:p w:rsidR="00FE1337" w:rsidRDefault="00FE1337" w:rsidP="00C750D0">
      <w:pPr>
        <w:ind w:left="6372"/>
        <w:jc w:val="center"/>
        <w:rPr>
          <w:i/>
          <w:iCs/>
          <w:color w:val="000000"/>
        </w:rPr>
      </w:pPr>
      <w:r w:rsidRPr="00F33A4C">
        <w:rPr>
          <w:i/>
          <w:iCs/>
          <w:color w:val="000000"/>
        </w:rPr>
        <w:t xml:space="preserve"> </w:t>
      </w:r>
      <w:proofErr w:type="gramStart"/>
      <w:r w:rsidRPr="00F33A4C">
        <w:rPr>
          <w:i/>
          <w:iCs/>
          <w:color w:val="000000"/>
        </w:rPr>
        <w:t>s.r.</w:t>
      </w:r>
      <w:proofErr w:type="gramEnd"/>
    </w:p>
    <w:p w:rsidR="007D5B69" w:rsidRDefault="007D5B69" w:rsidP="00C750D0">
      <w:pPr>
        <w:ind w:left="6372"/>
        <w:jc w:val="center"/>
        <w:rPr>
          <w:i/>
          <w:iCs/>
          <w:color w:val="000000"/>
        </w:rPr>
      </w:pPr>
      <w:r>
        <w:rPr>
          <w:i/>
          <w:iCs/>
          <w:color w:val="000000"/>
        </w:rPr>
        <w:t xml:space="preserve"> </w:t>
      </w:r>
    </w:p>
    <w:p w:rsidR="007D5B69" w:rsidRPr="00F33A4C" w:rsidRDefault="007D5B69" w:rsidP="007D5B69">
      <w:pPr>
        <w:tabs>
          <w:tab w:val="left" w:pos="3290"/>
        </w:tabs>
        <w:jc w:val="right"/>
        <w:rPr>
          <w:iCs/>
          <w:color w:val="000000"/>
        </w:rPr>
      </w:pPr>
      <w:r w:rsidRPr="00F33A4C">
        <w:rPr>
          <w:iCs/>
          <w:color w:val="000000"/>
        </w:rPr>
        <w:t xml:space="preserve">Član komisije </w:t>
      </w:r>
      <w:r w:rsidRPr="00F33A4C">
        <w:t>za sprovođenje postupka javne nabavk</w:t>
      </w:r>
      <w:r w:rsidRPr="00F33A4C">
        <w:rPr>
          <w:iCs/>
          <w:color w:val="000000"/>
        </w:rPr>
        <w:t xml:space="preserve">e: </w:t>
      </w:r>
      <w:r w:rsidRPr="00D62535">
        <w:rPr>
          <w:iCs/>
          <w:color w:val="000000"/>
        </w:rPr>
        <w:t xml:space="preserve">Marija Zindović, dipl. pravnik                                                                                                                                             </w:t>
      </w:r>
    </w:p>
    <w:p w:rsidR="007D5B69" w:rsidRPr="00F33A4C" w:rsidRDefault="007D5B69" w:rsidP="007D5B69">
      <w:pPr>
        <w:tabs>
          <w:tab w:val="left" w:pos="3290"/>
        </w:tabs>
        <w:jc w:val="right"/>
        <w:rPr>
          <w:color w:val="000000"/>
        </w:rPr>
      </w:pPr>
      <w:r w:rsidRPr="00F33A4C">
        <w:rPr>
          <w:color w:val="000000"/>
        </w:rPr>
        <w:t>_____________________</w:t>
      </w:r>
    </w:p>
    <w:p w:rsidR="007D5B69" w:rsidRPr="00C750D0" w:rsidRDefault="007D5B69" w:rsidP="007D5B69">
      <w:pPr>
        <w:ind w:left="6372"/>
        <w:jc w:val="center"/>
        <w:rPr>
          <w:i/>
          <w:iCs/>
          <w:color w:val="000000"/>
        </w:rPr>
      </w:pPr>
      <w:r>
        <w:rPr>
          <w:i/>
          <w:iCs/>
          <w:color w:val="000000"/>
        </w:rPr>
        <w:t xml:space="preserve"> </w:t>
      </w:r>
      <w:proofErr w:type="gramStart"/>
      <w:r>
        <w:rPr>
          <w:i/>
          <w:iCs/>
          <w:color w:val="000000"/>
        </w:rPr>
        <w:t>s.r.</w:t>
      </w:r>
      <w:proofErr w:type="gramEnd"/>
    </w:p>
    <w:p w:rsidR="007D5B69" w:rsidRPr="00F33A4C" w:rsidRDefault="007D5B69" w:rsidP="007D5B69">
      <w:pPr>
        <w:rPr>
          <w:i/>
          <w:iCs/>
          <w:color w:val="000000"/>
        </w:rPr>
      </w:pPr>
    </w:p>
    <w:p w:rsidR="00FE1337" w:rsidRPr="00F33A4C" w:rsidRDefault="00FE1337" w:rsidP="00790B95">
      <w:pPr>
        <w:ind w:left="6372"/>
        <w:jc w:val="right"/>
        <w:rPr>
          <w:i/>
          <w:iCs/>
          <w:color w:val="000000"/>
        </w:rPr>
      </w:pPr>
    </w:p>
    <w:p w:rsidR="00A227F2" w:rsidRPr="006C2148" w:rsidRDefault="00FE1337" w:rsidP="0030535E">
      <w:pPr>
        <w:tabs>
          <w:tab w:val="left" w:pos="3290"/>
        </w:tabs>
        <w:jc w:val="right"/>
        <w:rPr>
          <w:iCs/>
          <w:color w:val="000000"/>
        </w:rPr>
      </w:pPr>
      <w:r w:rsidRPr="00F33A4C">
        <w:rPr>
          <w:iCs/>
          <w:color w:val="000000"/>
        </w:rPr>
        <w:t xml:space="preserve">Član komisije </w:t>
      </w:r>
      <w:r w:rsidRPr="00F33A4C">
        <w:t>za sprovođenje postupka javne nabavk</w:t>
      </w:r>
      <w:r w:rsidRPr="00F33A4C">
        <w:rPr>
          <w:iCs/>
          <w:color w:val="000000"/>
        </w:rPr>
        <w:t>e</w:t>
      </w:r>
      <w:proofErr w:type="gramStart"/>
      <w:r w:rsidRPr="00F33A4C">
        <w:rPr>
          <w:iCs/>
          <w:color w:val="000000"/>
        </w:rPr>
        <w:t>:</w:t>
      </w:r>
      <w:r w:rsidR="00FC5DBB" w:rsidRPr="00FC5DBB">
        <w:rPr>
          <w:iCs/>
          <w:color w:val="000000"/>
        </w:rPr>
        <w:t>Radovan</w:t>
      </w:r>
      <w:proofErr w:type="gramEnd"/>
      <w:r w:rsidR="00FC5DBB" w:rsidRPr="00FC5DBB">
        <w:rPr>
          <w:iCs/>
          <w:color w:val="000000"/>
        </w:rPr>
        <w:t xml:space="preserve"> Mujović, dipl. maš. </w:t>
      </w:r>
      <w:proofErr w:type="gramStart"/>
      <w:r w:rsidR="0030535E" w:rsidRPr="0030535E">
        <w:rPr>
          <w:iCs/>
          <w:color w:val="000000"/>
        </w:rPr>
        <w:t>inž</w:t>
      </w:r>
      <w:proofErr w:type="gramEnd"/>
      <w:r w:rsidR="0030535E" w:rsidRPr="0030535E">
        <w:rPr>
          <w:iCs/>
          <w:color w:val="000000"/>
        </w:rPr>
        <w:t xml:space="preserve"> </w:t>
      </w:r>
      <w:r w:rsidR="00A227F2" w:rsidRPr="00F33A4C">
        <w:rPr>
          <w:iCs/>
          <w:color w:val="000000"/>
        </w:rPr>
        <w:t>_____________________</w:t>
      </w:r>
    </w:p>
    <w:p w:rsidR="00FE1337" w:rsidRPr="00F33A4C" w:rsidRDefault="00FE1337" w:rsidP="00C750D0">
      <w:pPr>
        <w:ind w:left="6372"/>
        <w:jc w:val="center"/>
        <w:rPr>
          <w:i/>
          <w:iCs/>
          <w:color w:val="000000"/>
        </w:rPr>
      </w:pPr>
      <w:proofErr w:type="gramStart"/>
      <w:r w:rsidRPr="00F33A4C">
        <w:rPr>
          <w:i/>
          <w:iCs/>
          <w:color w:val="000000"/>
        </w:rPr>
        <w:t>s.r.</w:t>
      </w:r>
      <w:proofErr w:type="gramEnd"/>
    </w:p>
    <w:p w:rsidR="00A227F2" w:rsidRPr="00F33A4C" w:rsidRDefault="00A227F2" w:rsidP="00EB517D">
      <w:pPr>
        <w:rPr>
          <w:i/>
          <w:iCs/>
          <w:color w:val="000000"/>
        </w:rPr>
      </w:pPr>
    </w:p>
    <w:p w:rsidR="0003705C" w:rsidRPr="00F33A4C" w:rsidRDefault="00473FF0" w:rsidP="0003705C">
      <w:r>
        <w:rPr>
          <w:iCs/>
          <w:color w:val="000000"/>
        </w:rPr>
        <w:t xml:space="preserve">          </w:t>
      </w:r>
      <w:r w:rsidR="0003705C" w:rsidRPr="00F33A4C">
        <w:rPr>
          <w:iCs/>
          <w:color w:val="000000"/>
        </w:rPr>
        <w:t xml:space="preserve">Član komisije </w:t>
      </w:r>
      <w:r w:rsidR="0003705C" w:rsidRPr="00F33A4C">
        <w:t>za sprovođenje postupka javne nabavk</w:t>
      </w:r>
      <w:r w:rsidR="0003705C" w:rsidRPr="00F33A4C">
        <w:rPr>
          <w:iCs/>
          <w:color w:val="000000"/>
        </w:rPr>
        <w:t>e:</w:t>
      </w:r>
      <w:r>
        <w:rPr>
          <w:iCs/>
          <w:color w:val="000000"/>
        </w:rPr>
        <w:t xml:space="preserve"> </w:t>
      </w:r>
      <w:r w:rsidR="007D5B69">
        <w:rPr>
          <w:iCs/>
          <w:color w:val="000000"/>
        </w:rPr>
        <w:t>Jelena Pop</w:t>
      </w:r>
      <w:r>
        <w:t>ovi</w:t>
      </w:r>
      <w:r>
        <w:rPr>
          <w:lang w:val="sr-Latn-ME"/>
        </w:rPr>
        <w:t>ć</w:t>
      </w:r>
      <w:r w:rsidR="00FC5DBB" w:rsidRPr="00FC5DBB">
        <w:t>, bachelor ecc</w:t>
      </w:r>
    </w:p>
    <w:p w:rsidR="0003705C" w:rsidRPr="0003705C" w:rsidRDefault="0003705C" w:rsidP="0003705C">
      <w:pPr>
        <w:jc w:val="right"/>
        <w:rPr>
          <w:i/>
          <w:iCs/>
          <w:color w:val="000000"/>
        </w:rPr>
      </w:pPr>
      <w:r w:rsidRPr="00F33A4C">
        <w:t xml:space="preserve">                                                                                                                                                                          ____________________</w:t>
      </w:r>
    </w:p>
    <w:p w:rsidR="0003705C" w:rsidRDefault="0003705C" w:rsidP="0003705C">
      <w:pPr>
        <w:ind w:left="6372"/>
        <w:jc w:val="center"/>
        <w:rPr>
          <w:i/>
          <w:iCs/>
          <w:color w:val="000000"/>
        </w:rPr>
      </w:pPr>
      <w:r w:rsidRPr="00F33A4C">
        <w:rPr>
          <w:i/>
          <w:iCs/>
          <w:color w:val="000000"/>
        </w:rPr>
        <w:t xml:space="preserve">  </w:t>
      </w:r>
      <w:proofErr w:type="gramStart"/>
      <w:r w:rsidRPr="00F33A4C">
        <w:rPr>
          <w:i/>
          <w:iCs/>
          <w:color w:val="000000"/>
        </w:rPr>
        <w:t>s.r.</w:t>
      </w:r>
      <w:proofErr w:type="gramEnd"/>
    </w:p>
    <w:p w:rsidR="00F00B54" w:rsidRDefault="00F00B54" w:rsidP="0003705C">
      <w:pPr>
        <w:ind w:left="6372"/>
        <w:jc w:val="center"/>
        <w:rPr>
          <w:i/>
          <w:iCs/>
          <w:color w:val="000000"/>
        </w:rPr>
      </w:pPr>
    </w:p>
    <w:p w:rsidR="00F00B54" w:rsidRDefault="00F00B54" w:rsidP="0003705C">
      <w:pPr>
        <w:ind w:left="6372"/>
        <w:jc w:val="center"/>
        <w:rPr>
          <w:i/>
          <w:iCs/>
          <w:color w:val="000000"/>
        </w:rPr>
      </w:pPr>
    </w:p>
    <w:p w:rsidR="00F00B54" w:rsidRDefault="00F00B54" w:rsidP="0003705C">
      <w:pPr>
        <w:ind w:left="6372"/>
        <w:jc w:val="center"/>
        <w:rPr>
          <w:i/>
          <w:iCs/>
          <w:color w:val="000000"/>
        </w:rPr>
      </w:pPr>
    </w:p>
    <w:p w:rsidR="00F00B54" w:rsidRDefault="00F00B54" w:rsidP="0003705C">
      <w:pPr>
        <w:ind w:left="6372"/>
        <w:jc w:val="center"/>
        <w:rPr>
          <w:i/>
          <w:iCs/>
          <w:color w:val="000000"/>
        </w:rPr>
      </w:pPr>
    </w:p>
    <w:p w:rsidR="00F00B54" w:rsidRDefault="00F00B54" w:rsidP="0003705C">
      <w:pPr>
        <w:ind w:left="6372"/>
        <w:jc w:val="center"/>
        <w:rPr>
          <w:i/>
          <w:iCs/>
          <w:color w:val="000000"/>
        </w:rPr>
      </w:pPr>
    </w:p>
    <w:p w:rsidR="00F00B54" w:rsidRDefault="00F00B54" w:rsidP="0003705C">
      <w:pPr>
        <w:ind w:left="6372"/>
        <w:jc w:val="center"/>
        <w:rPr>
          <w:i/>
          <w:iCs/>
          <w:color w:val="000000"/>
        </w:rPr>
      </w:pPr>
    </w:p>
    <w:p w:rsidR="00F00B54" w:rsidRDefault="00F00B54" w:rsidP="0003705C">
      <w:pPr>
        <w:ind w:left="6372"/>
        <w:jc w:val="center"/>
        <w:rPr>
          <w:i/>
          <w:iCs/>
          <w:color w:val="000000"/>
        </w:rPr>
      </w:pPr>
    </w:p>
    <w:p w:rsidR="00447DAD" w:rsidRPr="00F33A4C" w:rsidRDefault="00447DAD" w:rsidP="00B90054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b/>
          <w:iCs/>
        </w:rPr>
      </w:pPr>
      <w:bookmarkStart w:id="17" w:name="_Toc62730568"/>
      <w:r w:rsidRPr="00F33A4C">
        <w:rPr>
          <w:b/>
        </w:rPr>
        <w:t>UPUTSTVO O PRAVNOM SREDSTVU</w:t>
      </w:r>
      <w:bookmarkEnd w:id="17"/>
    </w:p>
    <w:p w:rsidR="00447DAD" w:rsidRPr="00F33A4C" w:rsidRDefault="00447DAD" w:rsidP="00447DAD">
      <w:pPr>
        <w:tabs>
          <w:tab w:val="left" w:pos="5760"/>
        </w:tabs>
        <w:jc w:val="center"/>
        <w:rPr>
          <w:color w:val="000000"/>
        </w:rPr>
      </w:pPr>
    </w:p>
    <w:p w:rsidR="00447DAD" w:rsidRPr="00F33A4C" w:rsidRDefault="00447DAD" w:rsidP="00A227F2">
      <w:pPr>
        <w:tabs>
          <w:tab w:val="left" w:pos="5760"/>
        </w:tabs>
        <w:spacing w:after="120"/>
        <w:ind w:firstLine="567"/>
        <w:jc w:val="both"/>
        <w:rPr>
          <w:color w:val="000000"/>
        </w:rPr>
      </w:pPr>
      <w:r w:rsidRPr="00F33A4C">
        <w:rPr>
          <w:color w:val="000000"/>
        </w:rPr>
        <w:t xml:space="preserve">Privredni subjekat može da izjavi žalbu protiv ove tenderske dokumentacije Komisiji za zaštitu prava najkasnije deset </w:t>
      </w:r>
      <w:proofErr w:type="gramStart"/>
      <w:r w:rsidRPr="00F33A4C">
        <w:rPr>
          <w:color w:val="000000"/>
        </w:rPr>
        <w:t>dana</w:t>
      </w:r>
      <w:proofErr w:type="gramEnd"/>
      <w:r w:rsidRPr="00F33A4C">
        <w:rPr>
          <w:color w:val="000000"/>
        </w:rPr>
        <w:t xml:space="preserve"> prije dana koji je određen za otvaranje ponuda. </w:t>
      </w:r>
    </w:p>
    <w:p w:rsidR="00447DAD" w:rsidRPr="00F33A4C" w:rsidRDefault="00447DAD" w:rsidP="00A227F2">
      <w:pPr>
        <w:autoSpaceDE w:val="0"/>
        <w:autoSpaceDN w:val="0"/>
        <w:adjustRightInd w:val="0"/>
        <w:spacing w:after="120"/>
        <w:ind w:firstLine="567"/>
        <w:jc w:val="both"/>
        <w:rPr>
          <w:color w:val="000000"/>
        </w:rPr>
      </w:pPr>
      <w:proofErr w:type="gramStart"/>
      <w:r w:rsidRPr="00F33A4C">
        <w:rPr>
          <w:color w:val="000000"/>
        </w:rPr>
        <w:t>Žalba se izjavljuje preko naručioca neposredno putem ESJN-a.</w:t>
      </w:r>
      <w:proofErr w:type="gramEnd"/>
      <w:r w:rsidRPr="00F33A4C">
        <w:rPr>
          <w:color w:val="000000"/>
        </w:rPr>
        <w:t xml:space="preserve"> Žalba koja nije podnesena </w:t>
      </w:r>
      <w:proofErr w:type="gramStart"/>
      <w:r w:rsidRPr="00F33A4C">
        <w:rPr>
          <w:color w:val="000000"/>
        </w:rPr>
        <w:t>na</w:t>
      </w:r>
      <w:proofErr w:type="gramEnd"/>
      <w:r w:rsidRPr="00F33A4C">
        <w:rPr>
          <w:color w:val="000000"/>
        </w:rPr>
        <w:t xml:space="preserve"> naprijed predviđeni način biće odbijena kao nedozvoljena.</w:t>
      </w:r>
    </w:p>
    <w:p w:rsidR="00447DAD" w:rsidRPr="00F33A4C" w:rsidRDefault="00447DAD" w:rsidP="00A227F2">
      <w:pPr>
        <w:autoSpaceDE w:val="0"/>
        <w:autoSpaceDN w:val="0"/>
        <w:adjustRightInd w:val="0"/>
        <w:spacing w:after="120"/>
        <w:ind w:firstLine="567"/>
        <w:jc w:val="both"/>
        <w:rPr>
          <w:color w:val="000000"/>
          <w:highlight w:val="yellow"/>
        </w:rPr>
      </w:pPr>
      <w:r w:rsidRPr="00F33A4C">
        <w:rPr>
          <w:color w:val="000000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:rsidR="00447DAD" w:rsidRPr="00F33A4C" w:rsidRDefault="00447DAD" w:rsidP="00A227F2">
      <w:pPr>
        <w:tabs>
          <w:tab w:val="left" w:pos="5760"/>
        </w:tabs>
        <w:spacing w:after="120"/>
        <w:ind w:firstLine="567"/>
        <w:jc w:val="both"/>
        <w:rPr>
          <w:color w:val="000000"/>
        </w:rPr>
      </w:pPr>
      <w:r w:rsidRPr="00F33A4C">
        <w:rPr>
          <w:color w:val="000000"/>
        </w:rPr>
        <w:t xml:space="preserve">Ukoliko je predmet nabavke podijeljen po partijama, a žalba se odnosi samo </w:t>
      </w:r>
      <w:proofErr w:type="gramStart"/>
      <w:r w:rsidRPr="00F33A4C">
        <w:rPr>
          <w:color w:val="000000"/>
        </w:rPr>
        <w:t>na</w:t>
      </w:r>
      <w:proofErr w:type="gramEnd"/>
      <w:r w:rsidRPr="00F33A4C">
        <w:rPr>
          <w:color w:val="000000"/>
        </w:rPr>
        <w:t xml:space="preserve"> određenu/e partiju/e, naknada se plaća u iznosu 1% od procijenjene vrijednosti javne nabavke te/tih partije/a.</w:t>
      </w:r>
    </w:p>
    <w:p w:rsidR="00447DAD" w:rsidRPr="00F33A4C" w:rsidRDefault="00447DAD" w:rsidP="00A227F2">
      <w:pPr>
        <w:tabs>
          <w:tab w:val="left" w:pos="5760"/>
        </w:tabs>
        <w:spacing w:after="120"/>
        <w:ind w:firstLine="567"/>
        <w:jc w:val="both"/>
        <w:rPr>
          <w:color w:val="000000"/>
        </w:rPr>
      </w:pPr>
      <w:r w:rsidRPr="00F33A4C">
        <w:rPr>
          <w:color w:val="000000"/>
        </w:rPr>
        <w:t xml:space="preserve">Instrukcije za plaćanje naknade za vođenje postupka od strane žalilaca iz inostranstva nalaze se na internet stranici Komisije za zaštitu prava nabavki </w:t>
      </w:r>
      <w:hyperlink r:id="rId9" w:history="1">
        <w:r w:rsidR="0096569A" w:rsidRPr="00F33A4C">
          <w:rPr>
            <w:rStyle w:val="Hyperlink"/>
          </w:rPr>
          <w:t>http://www.kontrola-nabavki.me/</w:t>
        </w:r>
      </w:hyperlink>
      <w:proofErr w:type="gramStart"/>
      <w:r w:rsidRPr="00F33A4C">
        <w:rPr>
          <w:color w:val="000000"/>
        </w:rPr>
        <w:t>.“</w:t>
      </w:r>
      <w:proofErr w:type="gramEnd"/>
      <w:r w:rsidRPr="00F33A4C">
        <w:rPr>
          <w:color w:val="000000"/>
        </w:rPr>
        <w:t>.</w:t>
      </w:r>
    </w:p>
    <w:p w:rsidR="0096569A" w:rsidRPr="00F33A4C" w:rsidRDefault="0096569A" w:rsidP="00447DAD">
      <w:pPr>
        <w:tabs>
          <w:tab w:val="left" w:pos="5760"/>
        </w:tabs>
        <w:ind w:firstLine="567"/>
        <w:jc w:val="both"/>
        <w:rPr>
          <w:color w:val="000000"/>
        </w:rPr>
      </w:pPr>
    </w:p>
    <w:p w:rsidR="0096569A" w:rsidRPr="00F33A4C" w:rsidRDefault="0096569A" w:rsidP="00447DAD">
      <w:pPr>
        <w:tabs>
          <w:tab w:val="left" w:pos="5760"/>
        </w:tabs>
        <w:ind w:firstLine="567"/>
        <w:jc w:val="both"/>
        <w:rPr>
          <w:color w:val="000000"/>
        </w:rPr>
      </w:pPr>
    </w:p>
    <w:p w:rsidR="0096569A" w:rsidRPr="00F33A4C" w:rsidRDefault="0096569A" w:rsidP="00447DAD">
      <w:pPr>
        <w:tabs>
          <w:tab w:val="left" w:pos="5760"/>
        </w:tabs>
        <w:ind w:firstLine="567"/>
        <w:jc w:val="both"/>
        <w:rPr>
          <w:color w:val="000000"/>
        </w:rPr>
      </w:pPr>
    </w:p>
    <w:p w:rsidR="0096569A" w:rsidRPr="00F33A4C" w:rsidRDefault="0096569A" w:rsidP="00447DAD">
      <w:pPr>
        <w:tabs>
          <w:tab w:val="left" w:pos="5760"/>
        </w:tabs>
        <w:ind w:firstLine="567"/>
        <w:jc w:val="both"/>
        <w:rPr>
          <w:color w:val="000000"/>
        </w:rPr>
      </w:pPr>
    </w:p>
    <w:p w:rsidR="0096569A" w:rsidRPr="00F33A4C" w:rsidRDefault="0096569A" w:rsidP="00447DAD">
      <w:pPr>
        <w:tabs>
          <w:tab w:val="left" w:pos="5760"/>
        </w:tabs>
        <w:ind w:firstLine="567"/>
        <w:jc w:val="both"/>
        <w:rPr>
          <w:color w:val="000000"/>
        </w:rPr>
      </w:pPr>
    </w:p>
    <w:p w:rsidR="0096569A" w:rsidRPr="00F33A4C" w:rsidRDefault="0096569A" w:rsidP="00447DAD">
      <w:pPr>
        <w:tabs>
          <w:tab w:val="left" w:pos="5760"/>
        </w:tabs>
        <w:ind w:firstLine="567"/>
        <w:jc w:val="both"/>
        <w:rPr>
          <w:color w:val="000000"/>
        </w:rPr>
      </w:pPr>
    </w:p>
    <w:p w:rsidR="0096569A" w:rsidRPr="00F33A4C" w:rsidRDefault="0096569A" w:rsidP="00447DAD">
      <w:pPr>
        <w:tabs>
          <w:tab w:val="left" w:pos="5760"/>
        </w:tabs>
        <w:ind w:firstLine="567"/>
        <w:jc w:val="both"/>
        <w:rPr>
          <w:color w:val="000000"/>
        </w:rPr>
      </w:pPr>
    </w:p>
    <w:p w:rsidR="0096569A" w:rsidRPr="00F33A4C" w:rsidRDefault="0096569A" w:rsidP="00447DAD">
      <w:pPr>
        <w:tabs>
          <w:tab w:val="left" w:pos="5760"/>
        </w:tabs>
        <w:ind w:firstLine="567"/>
        <w:jc w:val="both"/>
        <w:rPr>
          <w:color w:val="000000"/>
        </w:rPr>
      </w:pPr>
    </w:p>
    <w:p w:rsidR="0096569A" w:rsidRPr="00F33A4C" w:rsidRDefault="0096569A" w:rsidP="00447DAD">
      <w:pPr>
        <w:tabs>
          <w:tab w:val="left" w:pos="5760"/>
        </w:tabs>
        <w:ind w:firstLine="567"/>
        <w:jc w:val="both"/>
        <w:rPr>
          <w:color w:val="000000"/>
        </w:rPr>
      </w:pPr>
    </w:p>
    <w:p w:rsidR="0096569A" w:rsidRPr="00F33A4C" w:rsidRDefault="0096569A" w:rsidP="00447DAD">
      <w:pPr>
        <w:tabs>
          <w:tab w:val="left" w:pos="5760"/>
        </w:tabs>
        <w:ind w:firstLine="567"/>
        <w:jc w:val="both"/>
        <w:rPr>
          <w:color w:val="000000"/>
        </w:rPr>
      </w:pPr>
    </w:p>
    <w:p w:rsidR="0096569A" w:rsidRPr="00F33A4C" w:rsidRDefault="0096569A" w:rsidP="00447DAD">
      <w:pPr>
        <w:tabs>
          <w:tab w:val="left" w:pos="5760"/>
        </w:tabs>
        <w:ind w:firstLine="567"/>
        <w:jc w:val="both"/>
        <w:rPr>
          <w:color w:val="000000"/>
        </w:rPr>
      </w:pPr>
    </w:p>
    <w:p w:rsidR="0096569A" w:rsidRPr="00F33A4C" w:rsidRDefault="0096569A" w:rsidP="00447DAD">
      <w:pPr>
        <w:tabs>
          <w:tab w:val="left" w:pos="5760"/>
        </w:tabs>
        <w:ind w:firstLine="567"/>
        <w:jc w:val="both"/>
        <w:rPr>
          <w:color w:val="000000"/>
        </w:rPr>
      </w:pPr>
    </w:p>
    <w:p w:rsidR="0096569A" w:rsidRPr="00F33A4C" w:rsidRDefault="0096569A" w:rsidP="00447DAD">
      <w:pPr>
        <w:tabs>
          <w:tab w:val="left" w:pos="5760"/>
        </w:tabs>
        <w:ind w:firstLine="567"/>
        <w:jc w:val="both"/>
        <w:rPr>
          <w:color w:val="000000"/>
        </w:rPr>
      </w:pPr>
    </w:p>
    <w:p w:rsidR="0096569A" w:rsidRPr="00F33A4C" w:rsidRDefault="0096569A" w:rsidP="00447DAD">
      <w:pPr>
        <w:tabs>
          <w:tab w:val="left" w:pos="5760"/>
        </w:tabs>
        <w:ind w:firstLine="567"/>
        <w:jc w:val="both"/>
        <w:rPr>
          <w:color w:val="000000"/>
        </w:rPr>
      </w:pPr>
    </w:p>
    <w:p w:rsidR="0096569A" w:rsidRPr="00F33A4C" w:rsidRDefault="0096569A" w:rsidP="00447DAD">
      <w:pPr>
        <w:tabs>
          <w:tab w:val="left" w:pos="5760"/>
        </w:tabs>
        <w:ind w:firstLine="567"/>
        <w:jc w:val="both"/>
        <w:rPr>
          <w:color w:val="000000"/>
        </w:rPr>
      </w:pPr>
    </w:p>
    <w:p w:rsidR="0096569A" w:rsidRPr="00F33A4C" w:rsidRDefault="0096569A" w:rsidP="00447DAD">
      <w:pPr>
        <w:tabs>
          <w:tab w:val="left" w:pos="5760"/>
        </w:tabs>
        <w:ind w:firstLine="567"/>
        <w:jc w:val="both"/>
        <w:rPr>
          <w:color w:val="000000"/>
        </w:rPr>
      </w:pPr>
    </w:p>
    <w:p w:rsidR="0096569A" w:rsidRPr="00F33A4C" w:rsidRDefault="0096569A" w:rsidP="00447DAD">
      <w:pPr>
        <w:tabs>
          <w:tab w:val="left" w:pos="5760"/>
        </w:tabs>
        <w:ind w:firstLine="567"/>
        <w:jc w:val="both"/>
        <w:rPr>
          <w:color w:val="000000"/>
        </w:rPr>
      </w:pPr>
    </w:p>
    <w:p w:rsidR="0096569A" w:rsidRPr="00F33A4C" w:rsidRDefault="0096569A" w:rsidP="00447DAD">
      <w:pPr>
        <w:tabs>
          <w:tab w:val="left" w:pos="5760"/>
        </w:tabs>
        <w:ind w:firstLine="567"/>
        <w:jc w:val="both"/>
        <w:rPr>
          <w:color w:val="000000"/>
        </w:rPr>
      </w:pPr>
    </w:p>
    <w:p w:rsidR="0096569A" w:rsidRPr="00F33A4C" w:rsidRDefault="0096569A" w:rsidP="00447DAD">
      <w:pPr>
        <w:tabs>
          <w:tab w:val="left" w:pos="5760"/>
        </w:tabs>
        <w:ind w:firstLine="567"/>
        <w:jc w:val="both"/>
        <w:rPr>
          <w:color w:val="000000"/>
        </w:rPr>
      </w:pPr>
    </w:p>
    <w:p w:rsidR="0096569A" w:rsidRPr="00F33A4C" w:rsidRDefault="0096569A" w:rsidP="00447DAD">
      <w:pPr>
        <w:tabs>
          <w:tab w:val="left" w:pos="5760"/>
        </w:tabs>
        <w:ind w:firstLine="567"/>
        <w:jc w:val="both"/>
        <w:rPr>
          <w:color w:val="000000"/>
        </w:rPr>
      </w:pPr>
    </w:p>
    <w:p w:rsidR="0096569A" w:rsidRPr="00F33A4C" w:rsidRDefault="0096569A" w:rsidP="00447DAD">
      <w:pPr>
        <w:tabs>
          <w:tab w:val="left" w:pos="5760"/>
        </w:tabs>
        <w:ind w:firstLine="567"/>
        <w:jc w:val="both"/>
        <w:rPr>
          <w:color w:val="000000"/>
        </w:rPr>
      </w:pPr>
    </w:p>
    <w:p w:rsidR="0096569A" w:rsidRPr="00F33A4C" w:rsidRDefault="0096569A" w:rsidP="00447DAD">
      <w:pPr>
        <w:tabs>
          <w:tab w:val="left" w:pos="5760"/>
        </w:tabs>
        <w:ind w:firstLine="567"/>
        <w:jc w:val="both"/>
        <w:rPr>
          <w:color w:val="000000"/>
        </w:rPr>
      </w:pPr>
    </w:p>
    <w:p w:rsidR="0096569A" w:rsidRPr="00F33A4C" w:rsidRDefault="0096569A" w:rsidP="00447DAD">
      <w:pPr>
        <w:tabs>
          <w:tab w:val="left" w:pos="5760"/>
        </w:tabs>
        <w:ind w:firstLine="567"/>
        <w:jc w:val="both"/>
        <w:rPr>
          <w:color w:val="000000"/>
        </w:rPr>
      </w:pPr>
    </w:p>
    <w:p w:rsidR="0096569A" w:rsidRPr="00F33A4C" w:rsidRDefault="0096569A" w:rsidP="00447DAD">
      <w:pPr>
        <w:tabs>
          <w:tab w:val="left" w:pos="5760"/>
        </w:tabs>
        <w:ind w:firstLine="567"/>
        <w:jc w:val="both"/>
        <w:rPr>
          <w:color w:val="000000"/>
        </w:rPr>
      </w:pPr>
    </w:p>
    <w:p w:rsidR="0096569A" w:rsidRPr="00F33A4C" w:rsidRDefault="0096569A" w:rsidP="00447DAD">
      <w:pPr>
        <w:tabs>
          <w:tab w:val="left" w:pos="5760"/>
        </w:tabs>
        <w:ind w:firstLine="567"/>
        <w:jc w:val="both"/>
        <w:rPr>
          <w:color w:val="000000"/>
        </w:rPr>
      </w:pPr>
    </w:p>
    <w:p w:rsidR="0096569A" w:rsidRPr="00F33A4C" w:rsidRDefault="0096569A" w:rsidP="00447DAD">
      <w:pPr>
        <w:tabs>
          <w:tab w:val="left" w:pos="5760"/>
        </w:tabs>
        <w:ind w:firstLine="567"/>
        <w:jc w:val="both"/>
        <w:rPr>
          <w:color w:val="000000"/>
        </w:rPr>
      </w:pPr>
    </w:p>
    <w:p w:rsidR="0096569A" w:rsidRPr="00F33A4C" w:rsidRDefault="0096569A" w:rsidP="00447DAD">
      <w:pPr>
        <w:tabs>
          <w:tab w:val="left" w:pos="5760"/>
        </w:tabs>
        <w:ind w:firstLine="567"/>
        <w:jc w:val="both"/>
        <w:rPr>
          <w:color w:val="000000"/>
        </w:rPr>
      </w:pPr>
    </w:p>
    <w:p w:rsidR="0096569A" w:rsidRPr="00F33A4C" w:rsidRDefault="0096569A" w:rsidP="00447DAD">
      <w:pPr>
        <w:tabs>
          <w:tab w:val="left" w:pos="5760"/>
        </w:tabs>
        <w:ind w:firstLine="567"/>
        <w:jc w:val="both"/>
        <w:rPr>
          <w:color w:val="000000"/>
        </w:rPr>
      </w:pPr>
    </w:p>
    <w:p w:rsidR="0096569A" w:rsidRPr="00F33A4C" w:rsidRDefault="0096569A" w:rsidP="00447DAD">
      <w:pPr>
        <w:tabs>
          <w:tab w:val="left" w:pos="5760"/>
        </w:tabs>
        <w:ind w:firstLine="567"/>
        <w:jc w:val="both"/>
        <w:rPr>
          <w:color w:val="000000"/>
        </w:rPr>
      </w:pPr>
    </w:p>
    <w:p w:rsidR="000B2962" w:rsidRPr="00F33A4C" w:rsidRDefault="000B2962" w:rsidP="0055008D">
      <w:pPr>
        <w:rPr>
          <w:b/>
        </w:rPr>
      </w:pPr>
    </w:p>
    <w:sectPr w:rsidR="000B2962" w:rsidRPr="00F33A4C" w:rsidSect="00A35D46">
      <w:footerReference w:type="default" r:id="rId10"/>
      <w:footnotePr>
        <w:numRestart w:val="eachSect"/>
      </w:footnotePr>
      <w:type w:val="continuous"/>
      <w:pgSz w:w="11909" w:h="16834" w:code="9"/>
      <w:pgMar w:top="1170" w:right="1419" w:bottom="810" w:left="1418" w:header="720" w:footer="164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0B54" w:rsidRDefault="00F00B54">
      <w:r>
        <w:separator/>
      </w:r>
    </w:p>
  </w:endnote>
  <w:endnote w:type="continuationSeparator" w:id="0">
    <w:p w:rsidR="00F00B54" w:rsidRDefault="00F00B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Optima">
    <w:panose1 w:val="020B0502050508020304"/>
    <w:charset w:val="EE"/>
    <w:family w:val="swiss"/>
    <w:pitch w:val="variable"/>
    <w:sig w:usb0="00000007" w:usb1="00000000" w:usb2="00000000" w:usb3="00000000" w:csb0="00000093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0B54" w:rsidRDefault="00F00B54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2B5331">
      <w:rPr>
        <w:noProof/>
      </w:rPr>
      <w:t>2</w:t>
    </w:r>
    <w:r>
      <w:rPr>
        <w:noProof/>
      </w:rPr>
      <w:fldChar w:fldCharType="end"/>
    </w:r>
  </w:p>
  <w:p w:rsidR="00F00B54" w:rsidRDefault="00F00B5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0B54" w:rsidRDefault="00F00B54">
      <w:r>
        <w:separator/>
      </w:r>
    </w:p>
  </w:footnote>
  <w:footnote w:type="continuationSeparator" w:id="0">
    <w:p w:rsidR="00F00B54" w:rsidRDefault="00F00B54">
      <w:r>
        <w:continuationSeparator/>
      </w:r>
    </w:p>
  </w:footnote>
  <w:footnote w:id="1">
    <w:p w:rsidR="00F00B54" w:rsidRPr="007F2BA0" w:rsidRDefault="00F00B54" w:rsidP="00507674">
      <w:pPr>
        <w:pStyle w:val="FootnoteText"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gramStart"/>
      <w:r w:rsidRPr="007F2BA0">
        <w:rPr>
          <w:rFonts w:ascii="Arial" w:hAnsi="Arial" w:cs="Arial"/>
          <w:sz w:val="14"/>
          <w:szCs w:val="16"/>
        </w:rPr>
        <w:t>Podatke iz tačke 1.</w:t>
      </w:r>
      <w:proofErr w:type="gramEnd"/>
      <w:r w:rsidRPr="007F2BA0">
        <w:rPr>
          <w:rFonts w:ascii="Arial" w:hAnsi="Arial" w:cs="Arial"/>
          <w:sz w:val="14"/>
          <w:szCs w:val="16"/>
        </w:rPr>
        <w:t xml:space="preserve"> Poziv za nadmetanje naručilac neposredno UNOSI na ESJN elektronskim putem;</w:t>
      </w:r>
    </w:p>
  </w:footnote>
  <w:footnote w:id="2">
    <w:p w:rsidR="00F00B54" w:rsidRPr="007F2BA0" w:rsidRDefault="00F00B54" w:rsidP="00507674">
      <w:pPr>
        <w:pStyle w:val="FootnoteText"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U slučaju podjele predmeta nabavke po partijama i zaključivanja okvirnog sporazuma, podaci o procijenjenoj vrijednosti dati su i u dodatnim infomacijama;</w:t>
      </w:r>
    </w:p>
  </w:footnote>
  <w:footnote w:id="3">
    <w:p w:rsidR="00F00B54" w:rsidRPr="007F2BA0" w:rsidRDefault="00F00B54" w:rsidP="00507674">
      <w:pPr>
        <w:pStyle w:val="FootnoteText"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gramStart"/>
      <w:r w:rsidRPr="007F2BA0">
        <w:rPr>
          <w:rFonts w:ascii="Arial" w:hAnsi="Arial" w:cs="Arial"/>
          <w:sz w:val="14"/>
          <w:szCs w:val="16"/>
        </w:rPr>
        <w:t>Podatke iz tačke 2.</w:t>
      </w:r>
      <w:proofErr w:type="gramEnd"/>
      <w:r w:rsidRPr="007F2BA0">
        <w:rPr>
          <w:rFonts w:ascii="Arial" w:hAnsi="Arial" w:cs="Arial"/>
          <w:sz w:val="14"/>
          <w:szCs w:val="16"/>
        </w:rPr>
        <w:t xml:space="preserve"> Tehnička specifikacija predmeta javne nabavke naručilac neposredno UNOSI na ESJN elektronskim putem;</w:t>
      </w:r>
    </w:p>
  </w:footnote>
  <w:footnote w:id="4">
    <w:p w:rsidR="00F00B54" w:rsidRPr="007F2BA0" w:rsidRDefault="00F00B54" w:rsidP="00507674">
      <w:pPr>
        <w:pStyle w:val="FootnoteText"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gramStart"/>
      <w:r w:rsidRPr="007F2BA0">
        <w:rPr>
          <w:rFonts w:ascii="Arial" w:hAnsi="Arial" w:cs="Arial"/>
          <w:sz w:val="14"/>
          <w:szCs w:val="16"/>
        </w:rPr>
        <w:t>Djelove tenderske dokumentacije iz tačke 3.</w:t>
      </w:r>
      <w:proofErr w:type="gramEnd"/>
      <w:r w:rsidRPr="007F2BA0">
        <w:rPr>
          <w:rFonts w:ascii="Arial" w:hAnsi="Arial" w:cs="Arial"/>
          <w:sz w:val="14"/>
          <w:szCs w:val="16"/>
        </w:rPr>
        <w:t xml:space="preserve"> - 16. naručilac sačinjava u formi word/PDF dokumenta i objavljuje unošenjem (attachment) dokumenta na ESJN;</w:t>
      </w:r>
    </w:p>
  </w:footnote>
  <w:footnote w:id="5">
    <w:p w:rsidR="00F00B54" w:rsidRPr="00367536" w:rsidRDefault="00F00B54" w:rsidP="00507674">
      <w:pPr>
        <w:pStyle w:val="FootnoteText"/>
        <w:jc w:val="both"/>
        <w:rPr>
          <w:rFonts w:ascii="Arial" w:hAnsi="Arial" w:cs="Arial"/>
          <w:sz w:val="16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Procijenjena vrijednost se iskazuje bez PDV-a uključujući i sve troškove, nagrade i moguća obnavljanja ugovora </w:t>
      </w:r>
      <w:proofErr w:type="gramStart"/>
      <w:r w:rsidRPr="007F2BA0">
        <w:rPr>
          <w:rFonts w:ascii="Arial" w:hAnsi="Arial" w:cs="Arial"/>
          <w:sz w:val="14"/>
          <w:szCs w:val="16"/>
        </w:rPr>
        <w:t>na</w:t>
      </w:r>
      <w:proofErr w:type="gramEnd"/>
      <w:r w:rsidRPr="007F2BA0">
        <w:rPr>
          <w:rFonts w:ascii="Arial" w:hAnsi="Arial" w:cs="Arial"/>
          <w:sz w:val="14"/>
          <w:szCs w:val="16"/>
        </w:rPr>
        <w:t xml:space="preserve"> osnovu okvirnog sporazuma.</w:t>
      </w:r>
    </w:p>
  </w:footnote>
  <w:footnote w:id="6">
    <w:p w:rsidR="00F00B54" w:rsidRPr="007F2BA0" w:rsidRDefault="00F00B54" w:rsidP="00BE3D13">
      <w:pPr>
        <w:pStyle w:val="FootnoteText"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Ukoliko je predmet nabavke podijenjen na partije ovaj dio brisati</w:t>
      </w:r>
    </w:p>
  </w:footnote>
  <w:footnote w:id="7">
    <w:p w:rsidR="00F00B54" w:rsidRPr="0083641C" w:rsidRDefault="00F00B54" w:rsidP="00BE3D13">
      <w:pPr>
        <w:pStyle w:val="FootnoteText"/>
        <w:jc w:val="both"/>
        <w:rPr>
          <w:rFonts w:ascii="Arial" w:hAnsi="Arial" w:cs="Arial"/>
          <w:sz w:val="16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Ukoliko se ne predvidja zaključivanje okvirnog sporazuma cijelu sekciju brisati iz tenderske dokumentacije</w:t>
      </w:r>
    </w:p>
  </w:footnote>
  <w:footnote w:id="8">
    <w:p w:rsidR="00F00B54" w:rsidRPr="007F2BA0" w:rsidRDefault="00F00B54" w:rsidP="00447DAD">
      <w:pPr>
        <w:pStyle w:val="FootnoteText"/>
        <w:contextualSpacing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Naručilac određuje jedan kriterijum za izbor najpovoljnije ponude, a ostale ponuđene opcije briše</w:t>
      </w:r>
    </w:p>
  </w:footnote>
  <w:footnote w:id="9">
    <w:p w:rsidR="00F00B54" w:rsidRPr="007F2BA0" w:rsidRDefault="00F00B54" w:rsidP="00447DAD">
      <w:pPr>
        <w:pStyle w:val="FootnoteText"/>
        <w:jc w:val="both"/>
        <w:rPr>
          <w:rFonts w:ascii="Arial" w:hAnsi="Arial" w:cs="Arial"/>
          <w:sz w:val="14"/>
          <w:szCs w:val="14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7F2BA0">
        <w:rPr>
          <w:rFonts w:ascii="Arial" w:hAnsi="Arial" w:cs="Arial"/>
          <w:sz w:val="14"/>
          <w:szCs w:val="14"/>
        </w:rPr>
        <w:t xml:space="preserve"> Ukoliko je predviđeno zaključivanje okvirnog sporazuma, garancija ponude se dostavlja na iznos procijenjene vrijednosti predmeta javne nabavke za vrijeme trajanja okvirnog sporazuma</w:t>
      </w:r>
    </w:p>
  </w:footnote>
  <w:footnote w:id="10">
    <w:p w:rsidR="00F00B54" w:rsidRPr="002E211C" w:rsidRDefault="00F00B54" w:rsidP="00447DAD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2E211C">
        <w:rPr>
          <w:rFonts w:ascii="Arial" w:hAnsi="Arial" w:cs="Arial"/>
          <w:color w:val="000000"/>
          <w:sz w:val="16"/>
          <w:szCs w:val="16"/>
        </w:rPr>
        <w:t>U ovom dijelu moguće je i predvidjeti raskid ugovora, ugovorne kazne i ostale elemente ugovora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2749D"/>
    <w:multiLevelType w:val="hybridMultilevel"/>
    <w:tmpl w:val="CA32785C"/>
    <w:lvl w:ilvl="0" w:tplc="EF94C95E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22342D"/>
    <w:multiLevelType w:val="hybridMultilevel"/>
    <w:tmpl w:val="B128D7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114E16A0"/>
    <w:multiLevelType w:val="hybridMultilevel"/>
    <w:tmpl w:val="3FEE188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4BE36C0"/>
    <w:multiLevelType w:val="hybridMultilevel"/>
    <w:tmpl w:val="20B4E358"/>
    <w:lvl w:ilvl="0" w:tplc="0409000F">
      <w:start w:val="1"/>
      <w:numFmt w:val="decimal"/>
      <w:lvlText w:val="%1."/>
      <w:lvlJc w:val="left"/>
      <w:pPr>
        <w:ind w:left="895" w:hanging="360"/>
      </w:pPr>
    </w:lvl>
    <w:lvl w:ilvl="1" w:tplc="04090019" w:tentative="1">
      <w:start w:val="1"/>
      <w:numFmt w:val="lowerLetter"/>
      <w:lvlText w:val="%2."/>
      <w:lvlJc w:val="left"/>
      <w:pPr>
        <w:ind w:left="1615" w:hanging="360"/>
      </w:pPr>
    </w:lvl>
    <w:lvl w:ilvl="2" w:tplc="0409001B" w:tentative="1">
      <w:start w:val="1"/>
      <w:numFmt w:val="lowerRoman"/>
      <w:lvlText w:val="%3."/>
      <w:lvlJc w:val="right"/>
      <w:pPr>
        <w:ind w:left="2335" w:hanging="180"/>
      </w:pPr>
    </w:lvl>
    <w:lvl w:ilvl="3" w:tplc="0409000F" w:tentative="1">
      <w:start w:val="1"/>
      <w:numFmt w:val="decimal"/>
      <w:lvlText w:val="%4."/>
      <w:lvlJc w:val="left"/>
      <w:pPr>
        <w:ind w:left="3055" w:hanging="360"/>
      </w:pPr>
    </w:lvl>
    <w:lvl w:ilvl="4" w:tplc="04090019" w:tentative="1">
      <w:start w:val="1"/>
      <w:numFmt w:val="lowerLetter"/>
      <w:lvlText w:val="%5."/>
      <w:lvlJc w:val="left"/>
      <w:pPr>
        <w:ind w:left="3775" w:hanging="360"/>
      </w:pPr>
    </w:lvl>
    <w:lvl w:ilvl="5" w:tplc="0409001B" w:tentative="1">
      <w:start w:val="1"/>
      <w:numFmt w:val="lowerRoman"/>
      <w:lvlText w:val="%6."/>
      <w:lvlJc w:val="right"/>
      <w:pPr>
        <w:ind w:left="4495" w:hanging="180"/>
      </w:pPr>
    </w:lvl>
    <w:lvl w:ilvl="6" w:tplc="0409000F" w:tentative="1">
      <w:start w:val="1"/>
      <w:numFmt w:val="decimal"/>
      <w:lvlText w:val="%7."/>
      <w:lvlJc w:val="left"/>
      <w:pPr>
        <w:ind w:left="5215" w:hanging="360"/>
      </w:pPr>
    </w:lvl>
    <w:lvl w:ilvl="7" w:tplc="04090019" w:tentative="1">
      <w:start w:val="1"/>
      <w:numFmt w:val="lowerLetter"/>
      <w:lvlText w:val="%8."/>
      <w:lvlJc w:val="left"/>
      <w:pPr>
        <w:ind w:left="5935" w:hanging="360"/>
      </w:pPr>
    </w:lvl>
    <w:lvl w:ilvl="8" w:tplc="0409001B" w:tentative="1">
      <w:start w:val="1"/>
      <w:numFmt w:val="lowerRoman"/>
      <w:lvlText w:val="%9."/>
      <w:lvlJc w:val="right"/>
      <w:pPr>
        <w:ind w:left="6655" w:hanging="180"/>
      </w:pPr>
    </w:lvl>
  </w:abstractNum>
  <w:abstractNum w:abstractNumId="5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4495B67"/>
    <w:multiLevelType w:val="hybridMultilevel"/>
    <w:tmpl w:val="8018B1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>
    <w:nsid w:val="4B7D2D75"/>
    <w:multiLevelType w:val="hybridMultilevel"/>
    <w:tmpl w:val="8C7AC53E"/>
    <w:lvl w:ilvl="0" w:tplc="3AE49C80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510A29DE"/>
    <w:multiLevelType w:val="hybridMultilevel"/>
    <w:tmpl w:val="B470D2C2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9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644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B6C3BE2"/>
    <w:multiLevelType w:val="hybridMultilevel"/>
    <w:tmpl w:val="EA763C82"/>
    <w:lvl w:ilvl="0" w:tplc="AAD43A8E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7BF66047"/>
    <w:multiLevelType w:val="hybridMultilevel"/>
    <w:tmpl w:val="B1FCC5E4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2"/>
  </w:num>
  <w:num w:numId="3">
    <w:abstractNumId w:val="8"/>
  </w:num>
  <w:num w:numId="4">
    <w:abstractNumId w:val="6"/>
  </w:num>
  <w:num w:numId="5">
    <w:abstractNumId w:val="0"/>
  </w:num>
  <w:num w:numId="6">
    <w:abstractNumId w:val="9"/>
  </w:num>
  <w:num w:numId="7">
    <w:abstractNumId w:val="7"/>
  </w:num>
  <w:num w:numId="8">
    <w:abstractNumId w:val="4"/>
  </w:num>
  <w:num w:numId="9">
    <w:abstractNumId w:val="1"/>
  </w:num>
  <w:num w:numId="1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1"/>
  </w:num>
  <w:num w:numId="12">
    <w:abstractNumId w:val="3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web"/>
  <w:zoom w:percent="100"/>
  <w:embedSystemFonts/>
  <w:hideSpellingError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C4478"/>
    <w:rsid w:val="000018F5"/>
    <w:rsid w:val="0000315E"/>
    <w:rsid w:val="00005FB5"/>
    <w:rsid w:val="00006EB6"/>
    <w:rsid w:val="0000794C"/>
    <w:rsid w:val="0001027E"/>
    <w:rsid w:val="000109B1"/>
    <w:rsid w:val="00011FC9"/>
    <w:rsid w:val="000125EE"/>
    <w:rsid w:val="00012DAF"/>
    <w:rsid w:val="00014C1C"/>
    <w:rsid w:val="00014CEC"/>
    <w:rsid w:val="00015CC0"/>
    <w:rsid w:val="0001638D"/>
    <w:rsid w:val="00017AAC"/>
    <w:rsid w:val="00017F08"/>
    <w:rsid w:val="00020F23"/>
    <w:rsid w:val="00023EF9"/>
    <w:rsid w:val="000246EE"/>
    <w:rsid w:val="00024AA5"/>
    <w:rsid w:val="00025B57"/>
    <w:rsid w:val="0002647D"/>
    <w:rsid w:val="000271A1"/>
    <w:rsid w:val="0003169F"/>
    <w:rsid w:val="0003216E"/>
    <w:rsid w:val="000333BE"/>
    <w:rsid w:val="00035313"/>
    <w:rsid w:val="00035CF7"/>
    <w:rsid w:val="0003705C"/>
    <w:rsid w:val="00043A91"/>
    <w:rsid w:val="000446BC"/>
    <w:rsid w:val="000451CE"/>
    <w:rsid w:val="000453E4"/>
    <w:rsid w:val="00045BAB"/>
    <w:rsid w:val="000467F3"/>
    <w:rsid w:val="00046D03"/>
    <w:rsid w:val="00047712"/>
    <w:rsid w:val="0005052C"/>
    <w:rsid w:val="0005177E"/>
    <w:rsid w:val="000525B0"/>
    <w:rsid w:val="00052700"/>
    <w:rsid w:val="000551EC"/>
    <w:rsid w:val="000556F9"/>
    <w:rsid w:val="0005622A"/>
    <w:rsid w:val="00056655"/>
    <w:rsid w:val="000568D9"/>
    <w:rsid w:val="000568DE"/>
    <w:rsid w:val="000578B7"/>
    <w:rsid w:val="00060903"/>
    <w:rsid w:val="000632BD"/>
    <w:rsid w:val="00063D14"/>
    <w:rsid w:val="00064040"/>
    <w:rsid w:val="000657E2"/>
    <w:rsid w:val="00065D8F"/>
    <w:rsid w:val="000661C7"/>
    <w:rsid w:val="00066CD6"/>
    <w:rsid w:val="0007053C"/>
    <w:rsid w:val="00071E06"/>
    <w:rsid w:val="00071E3B"/>
    <w:rsid w:val="00072231"/>
    <w:rsid w:val="00074170"/>
    <w:rsid w:val="00074C24"/>
    <w:rsid w:val="00075F9E"/>
    <w:rsid w:val="00080684"/>
    <w:rsid w:val="000815BC"/>
    <w:rsid w:val="000823C0"/>
    <w:rsid w:val="00084776"/>
    <w:rsid w:val="0008520F"/>
    <w:rsid w:val="0008603D"/>
    <w:rsid w:val="0008605D"/>
    <w:rsid w:val="000862F7"/>
    <w:rsid w:val="0008634E"/>
    <w:rsid w:val="0008663F"/>
    <w:rsid w:val="00086BF9"/>
    <w:rsid w:val="00086E2E"/>
    <w:rsid w:val="00087668"/>
    <w:rsid w:val="0009038A"/>
    <w:rsid w:val="000923BE"/>
    <w:rsid w:val="000943BE"/>
    <w:rsid w:val="0009582C"/>
    <w:rsid w:val="00095DED"/>
    <w:rsid w:val="00096B1E"/>
    <w:rsid w:val="000A1E91"/>
    <w:rsid w:val="000A1F90"/>
    <w:rsid w:val="000A2499"/>
    <w:rsid w:val="000A3C07"/>
    <w:rsid w:val="000A4BD2"/>
    <w:rsid w:val="000A58D1"/>
    <w:rsid w:val="000A626E"/>
    <w:rsid w:val="000B1251"/>
    <w:rsid w:val="000B1296"/>
    <w:rsid w:val="000B1632"/>
    <w:rsid w:val="000B2962"/>
    <w:rsid w:val="000B36D9"/>
    <w:rsid w:val="000B3D32"/>
    <w:rsid w:val="000B427E"/>
    <w:rsid w:val="000B456A"/>
    <w:rsid w:val="000B471B"/>
    <w:rsid w:val="000B510E"/>
    <w:rsid w:val="000B528F"/>
    <w:rsid w:val="000B76E5"/>
    <w:rsid w:val="000C008B"/>
    <w:rsid w:val="000C0479"/>
    <w:rsid w:val="000C09B6"/>
    <w:rsid w:val="000C1208"/>
    <w:rsid w:val="000C1638"/>
    <w:rsid w:val="000C19B5"/>
    <w:rsid w:val="000C2EE5"/>
    <w:rsid w:val="000C392F"/>
    <w:rsid w:val="000C3DED"/>
    <w:rsid w:val="000C4478"/>
    <w:rsid w:val="000C4F4A"/>
    <w:rsid w:val="000C6F41"/>
    <w:rsid w:val="000C7F1F"/>
    <w:rsid w:val="000D07C1"/>
    <w:rsid w:val="000D07C8"/>
    <w:rsid w:val="000D15D3"/>
    <w:rsid w:val="000D62B2"/>
    <w:rsid w:val="000D69B4"/>
    <w:rsid w:val="000D6DFE"/>
    <w:rsid w:val="000D78C0"/>
    <w:rsid w:val="000E0622"/>
    <w:rsid w:val="000E0FE0"/>
    <w:rsid w:val="000E16DF"/>
    <w:rsid w:val="000E17B9"/>
    <w:rsid w:val="000E303C"/>
    <w:rsid w:val="000E32A3"/>
    <w:rsid w:val="000E4465"/>
    <w:rsid w:val="000E4EAB"/>
    <w:rsid w:val="000E522E"/>
    <w:rsid w:val="000E5794"/>
    <w:rsid w:val="000E5CF7"/>
    <w:rsid w:val="000E61D3"/>
    <w:rsid w:val="000E65A2"/>
    <w:rsid w:val="000E791B"/>
    <w:rsid w:val="000E7A4F"/>
    <w:rsid w:val="000E7BE0"/>
    <w:rsid w:val="000F00F6"/>
    <w:rsid w:val="000F089E"/>
    <w:rsid w:val="000F115B"/>
    <w:rsid w:val="000F17F5"/>
    <w:rsid w:val="000F33A2"/>
    <w:rsid w:val="000F3D80"/>
    <w:rsid w:val="000F5759"/>
    <w:rsid w:val="000F578E"/>
    <w:rsid w:val="000F612A"/>
    <w:rsid w:val="000F6453"/>
    <w:rsid w:val="000F6D25"/>
    <w:rsid w:val="000F6FA9"/>
    <w:rsid w:val="000F7648"/>
    <w:rsid w:val="000F76D3"/>
    <w:rsid w:val="000F7EB7"/>
    <w:rsid w:val="00101381"/>
    <w:rsid w:val="001018A8"/>
    <w:rsid w:val="00101943"/>
    <w:rsid w:val="00101C8D"/>
    <w:rsid w:val="00102674"/>
    <w:rsid w:val="0010283B"/>
    <w:rsid w:val="0010330A"/>
    <w:rsid w:val="00103ED8"/>
    <w:rsid w:val="00104EF2"/>
    <w:rsid w:val="00105482"/>
    <w:rsid w:val="0010737E"/>
    <w:rsid w:val="00107C85"/>
    <w:rsid w:val="001106AE"/>
    <w:rsid w:val="00110F16"/>
    <w:rsid w:val="00111681"/>
    <w:rsid w:val="00112AC7"/>
    <w:rsid w:val="0011368B"/>
    <w:rsid w:val="00113F26"/>
    <w:rsid w:val="00115117"/>
    <w:rsid w:val="00115219"/>
    <w:rsid w:val="0011597F"/>
    <w:rsid w:val="00116BB9"/>
    <w:rsid w:val="001171AC"/>
    <w:rsid w:val="001208DE"/>
    <w:rsid w:val="00122531"/>
    <w:rsid w:val="00123053"/>
    <w:rsid w:val="00123704"/>
    <w:rsid w:val="00124821"/>
    <w:rsid w:val="00125C23"/>
    <w:rsid w:val="001316D2"/>
    <w:rsid w:val="00132211"/>
    <w:rsid w:val="0013225B"/>
    <w:rsid w:val="00134C34"/>
    <w:rsid w:val="001368FC"/>
    <w:rsid w:val="00137F09"/>
    <w:rsid w:val="00140481"/>
    <w:rsid w:val="00140BE3"/>
    <w:rsid w:val="00140C1B"/>
    <w:rsid w:val="001412FA"/>
    <w:rsid w:val="00141845"/>
    <w:rsid w:val="00142540"/>
    <w:rsid w:val="00142930"/>
    <w:rsid w:val="0014296D"/>
    <w:rsid w:val="00142DAF"/>
    <w:rsid w:val="00143E56"/>
    <w:rsid w:val="00144646"/>
    <w:rsid w:val="00144A3F"/>
    <w:rsid w:val="0014524F"/>
    <w:rsid w:val="00145390"/>
    <w:rsid w:val="0014612E"/>
    <w:rsid w:val="0014690A"/>
    <w:rsid w:val="00146D03"/>
    <w:rsid w:val="00147A0C"/>
    <w:rsid w:val="001503BE"/>
    <w:rsid w:val="001526EB"/>
    <w:rsid w:val="00153673"/>
    <w:rsid w:val="00155D0B"/>
    <w:rsid w:val="001569CB"/>
    <w:rsid w:val="00156BA2"/>
    <w:rsid w:val="00157500"/>
    <w:rsid w:val="0015750A"/>
    <w:rsid w:val="00157F85"/>
    <w:rsid w:val="00160813"/>
    <w:rsid w:val="001609A6"/>
    <w:rsid w:val="00161E50"/>
    <w:rsid w:val="00163160"/>
    <w:rsid w:val="0016334B"/>
    <w:rsid w:val="00163500"/>
    <w:rsid w:val="0016419C"/>
    <w:rsid w:val="00165450"/>
    <w:rsid w:val="00170F53"/>
    <w:rsid w:val="0017333C"/>
    <w:rsid w:val="00174ABA"/>
    <w:rsid w:val="00174C24"/>
    <w:rsid w:val="00175369"/>
    <w:rsid w:val="001757CB"/>
    <w:rsid w:val="00175AF2"/>
    <w:rsid w:val="00176754"/>
    <w:rsid w:val="001778A9"/>
    <w:rsid w:val="00180E1D"/>
    <w:rsid w:val="00182333"/>
    <w:rsid w:val="00182741"/>
    <w:rsid w:val="00182F2C"/>
    <w:rsid w:val="001834D9"/>
    <w:rsid w:val="00183E04"/>
    <w:rsid w:val="001845B5"/>
    <w:rsid w:val="00185645"/>
    <w:rsid w:val="00185928"/>
    <w:rsid w:val="00185F05"/>
    <w:rsid w:val="0018622E"/>
    <w:rsid w:val="0018634A"/>
    <w:rsid w:val="001865FB"/>
    <w:rsid w:val="00187311"/>
    <w:rsid w:val="00187D72"/>
    <w:rsid w:val="00190A11"/>
    <w:rsid w:val="00190A6B"/>
    <w:rsid w:val="00192471"/>
    <w:rsid w:val="00193709"/>
    <w:rsid w:val="001944D5"/>
    <w:rsid w:val="001962B9"/>
    <w:rsid w:val="00196A92"/>
    <w:rsid w:val="00196DF6"/>
    <w:rsid w:val="001970A2"/>
    <w:rsid w:val="00197587"/>
    <w:rsid w:val="00197738"/>
    <w:rsid w:val="00197D68"/>
    <w:rsid w:val="001A1C7D"/>
    <w:rsid w:val="001A2724"/>
    <w:rsid w:val="001A2967"/>
    <w:rsid w:val="001A2A2A"/>
    <w:rsid w:val="001A388E"/>
    <w:rsid w:val="001A467A"/>
    <w:rsid w:val="001A4690"/>
    <w:rsid w:val="001A4A16"/>
    <w:rsid w:val="001A6665"/>
    <w:rsid w:val="001A6EE7"/>
    <w:rsid w:val="001B0A37"/>
    <w:rsid w:val="001B0EB2"/>
    <w:rsid w:val="001B2482"/>
    <w:rsid w:val="001B2ACC"/>
    <w:rsid w:val="001B3427"/>
    <w:rsid w:val="001B3758"/>
    <w:rsid w:val="001B5345"/>
    <w:rsid w:val="001B5F6E"/>
    <w:rsid w:val="001B7136"/>
    <w:rsid w:val="001B7E81"/>
    <w:rsid w:val="001C00F7"/>
    <w:rsid w:val="001C01D7"/>
    <w:rsid w:val="001C08AA"/>
    <w:rsid w:val="001C1A52"/>
    <w:rsid w:val="001C1D2E"/>
    <w:rsid w:val="001C21B1"/>
    <w:rsid w:val="001C2D44"/>
    <w:rsid w:val="001C2F6A"/>
    <w:rsid w:val="001C35D6"/>
    <w:rsid w:val="001C381D"/>
    <w:rsid w:val="001C4F77"/>
    <w:rsid w:val="001C53BF"/>
    <w:rsid w:val="001C6C69"/>
    <w:rsid w:val="001C73A5"/>
    <w:rsid w:val="001C77C5"/>
    <w:rsid w:val="001D011D"/>
    <w:rsid w:val="001D05B8"/>
    <w:rsid w:val="001D2155"/>
    <w:rsid w:val="001D2406"/>
    <w:rsid w:val="001D26F8"/>
    <w:rsid w:val="001D28DF"/>
    <w:rsid w:val="001D30EA"/>
    <w:rsid w:val="001D3BB6"/>
    <w:rsid w:val="001D496B"/>
    <w:rsid w:val="001D49D9"/>
    <w:rsid w:val="001D5079"/>
    <w:rsid w:val="001D59FB"/>
    <w:rsid w:val="001D6A58"/>
    <w:rsid w:val="001E0AA4"/>
    <w:rsid w:val="001E0C3C"/>
    <w:rsid w:val="001E1226"/>
    <w:rsid w:val="001E39AA"/>
    <w:rsid w:val="001E3F24"/>
    <w:rsid w:val="001E5177"/>
    <w:rsid w:val="001E6D82"/>
    <w:rsid w:val="001E7729"/>
    <w:rsid w:val="001E7859"/>
    <w:rsid w:val="001F0029"/>
    <w:rsid w:val="001F0426"/>
    <w:rsid w:val="001F0D49"/>
    <w:rsid w:val="001F21E5"/>
    <w:rsid w:val="001F429F"/>
    <w:rsid w:val="001F4D7B"/>
    <w:rsid w:val="001F50A4"/>
    <w:rsid w:val="001F54D5"/>
    <w:rsid w:val="001F5591"/>
    <w:rsid w:val="001F6859"/>
    <w:rsid w:val="001F77F3"/>
    <w:rsid w:val="001F7B4A"/>
    <w:rsid w:val="001F7CC6"/>
    <w:rsid w:val="00200194"/>
    <w:rsid w:val="00200B4F"/>
    <w:rsid w:val="00201625"/>
    <w:rsid w:val="00201CA7"/>
    <w:rsid w:val="002021E5"/>
    <w:rsid w:val="00202934"/>
    <w:rsid w:val="0020376F"/>
    <w:rsid w:val="002038D4"/>
    <w:rsid w:val="00203DB9"/>
    <w:rsid w:val="00203E2D"/>
    <w:rsid w:val="00205547"/>
    <w:rsid w:val="0020756C"/>
    <w:rsid w:val="00207B79"/>
    <w:rsid w:val="0021115B"/>
    <w:rsid w:val="002114F0"/>
    <w:rsid w:val="00211A8B"/>
    <w:rsid w:val="002128E0"/>
    <w:rsid w:val="00212E49"/>
    <w:rsid w:val="00215045"/>
    <w:rsid w:val="002155B1"/>
    <w:rsid w:val="002159F4"/>
    <w:rsid w:val="00217013"/>
    <w:rsid w:val="002176A4"/>
    <w:rsid w:val="00220198"/>
    <w:rsid w:val="00221EE5"/>
    <w:rsid w:val="00222435"/>
    <w:rsid w:val="00222A68"/>
    <w:rsid w:val="00223C70"/>
    <w:rsid w:val="00224137"/>
    <w:rsid w:val="00224B07"/>
    <w:rsid w:val="00224C5D"/>
    <w:rsid w:val="00225856"/>
    <w:rsid w:val="0022629C"/>
    <w:rsid w:val="0022654D"/>
    <w:rsid w:val="0022765F"/>
    <w:rsid w:val="00227BA7"/>
    <w:rsid w:val="00227F20"/>
    <w:rsid w:val="00230F08"/>
    <w:rsid w:val="00231342"/>
    <w:rsid w:val="002313CD"/>
    <w:rsid w:val="00231475"/>
    <w:rsid w:val="00233B9A"/>
    <w:rsid w:val="00236E1D"/>
    <w:rsid w:val="00236FDC"/>
    <w:rsid w:val="00237E2B"/>
    <w:rsid w:val="00240228"/>
    <w:rsid w:val="00240C31"/>
    <w:rsid w:val="00240D3D"/>
    <w:rsid w:val="00240D6B"/>
    <w:rsid w:val="00240FC4"/>
    <w:rsid w:val="00240FEA"/>
    <w:rsid w:val="00241D54"/>
    <w:rsid w:val="00242FAB"/>
    <w:rsid w:val="002437A4"/>
    <w:rsid w:val="00243A77"/>
    <w:rsid w:val="00244097"/>
    <w:rsid w:val="00244D24"/>
    <w:rsid w:val="00245546"/>
    <w:rsid w:val="00246910"/>
    <w:rsid w:val="00246A67"/>
    <w:rsid w:val="00246F96"/>
    <w:rsid w:val="00251183"/>
    <w:rsid w:val="002514E1"/>
    <w:rsid w:val="00252000"/>
    <w:rsid w:val="00252CEB"/>
    <w:rsid w:val="0025325A"/>
    <w:rsid w:val="00253FFF"/>
    <w:rsid w:val="0025419B"/>
    <w:rsid w:val="002548C2"/>
    <w:rsid w:val="00254BE7"/>
    <w:rsid w:val="002565DF"/>
    <w:rsid w:val="00256733"/>
    <w:rsid w:val="0025692B"/>
    <w:rsid w:val="00256F62"/>
    <w:rsid w:val="002571CE"/>
    <w:rsid w:val="00257B39"/>
    <w:rsid w:val="00260771"/>
    <w:rsid w:val="002611D1"/>
    <w:rsid w:val="0026231C"/>
    <w:rsid w:val="002628D6"/>
    <w:rsid w:val="002629D5"/>
    <w:rsid w:val="00262AA9"/>
    <w:rsid w:val="00262AFA"/>
    <w:rsid w:val="00262B57"/>
    <w:rsid w:val="00262C13"/>
    <w:rsid w:val="002664C6"/>
    <w:rsid w:val="00272607"/>
    <w:rsid w:val="00272931"/>
    <w:rsid w:val="00272F15"/>
    <w:rsid w:val="002734D5"/>
    <w:rsid w:val="00273A14"/>
    <w:rsid w:val="002740BC"/>
    <w:rsid w:val="00274DC9"/>
    <w:rsid w:val="00275FB4"/>
    <w:rsid w:val="00275FD1"/>
    <w:rsid w:val="00276488"/>
    <w:rsid w:val="002775C0"/>
    <w:rsid w:val="002778C7"/>
    <w:rsid w:val="00277ACC"/>
    <w:rsid w:val="0028097B"/>
    <w:rsid w:val="00282279"/>
    <w:rsid w:val="00284A35"/>
    <w:rsid w:val="002852B1"/>
    <w:rsid w:val="00287933"/>
    <w:rsid w:val="00290FEE"/>
    <w:rsid w:val="00294148"/>
    <w:rsid w:val="0029467E"/>
    <w:rsid w:val="00295AE8"/>
    <w:rsid w:val="00296687"/>
    <w:rsid w:val="00297574"/>
    <w:rsid w:val="002A071E"/>
    <w:rsid w:val="002A08A6"/>
    <w:rsid w:val="002A21C3"/>
    <w:rsid w:val="002A2511"/>
    <w:rsid w:val="002A2B2B"/>
    <w:rsid w:val="002A39FD"/>
    <w:rsid w:val="002A47DA"/>
    <w:rsid w:val="002A5898"/>
    <w:rsid w:val="002A5B63"/>
    <w:rsid w:val="002A5B74"/>
    <w:rsid w:val="002A6F3A"/>
    <w:rsid w:val="002A72F2"/>
    <w:rsid w:val="002A7B91"/>
    <w:rsid w:val="002B0AE8"/>
    <w:rsid w:val="002B256C"/>
    <w:rsid w:val="002B319F"/>
    <w:rsid w:val="002B3903"/>
    <w:rsid w:val="002B439C"/>
    <w:rsid w:val="002B46B6"/>
    <w:rsid w:val="002B4CF8"/>
    <w:rsid w:val="002B5331"/>
    <w:rsid w:val="002B5EEB"/>
    <w:rsid w:val="002B7F7A"/>
    <w:rsid w:val="002C0997"/>
    <w:rsid w:val="002C2130"/>
    <w:rsid w:val="002C234D"/>
    <w:rsid w:val="002C2F82"/>
    <w:rsid w:val="002C3C3C"/>
    <w:rsid w:val="002C5A43"/>
    <w:rsid w:val="002C6977"/>
    <w:rsid w:val="002D0471"/>
    <w:rsid w:val="002D0EA2"/>
    <w:rsid w:val="002D2A60"/>
    <w:rsid w:val="002D340F"/>
    <w:rsid w:val="002D354E"/>
    <w:rsid w:val="002D362E"/>
    <w:rsid w:val="002D49A9"/>
    <w:rsid w:val="002D4C46"/>
    <w:rsid w:val="002D521A"/>
    <w:rsid w:val="002D5366"/>
    <w:rsid w:val="002D577D"/>
    <w:rsid w:val="002D5EF3"/>
    <w:rsid w:val="002D6137"/>
    <w:rsid w:val="002E1134"/>
    <w:rsid w:val="002E26EA"/>
    <w:rsid w:val="002E3A3B"/>
    <w:rsid w:val="002E3A7D"/>
    <w:rsid w:val="002E41E2"/>
    <w:rsid w:val="002E4CA9"/>
    <w:rsid w:val="002E5A32"/>
    <w:rsid w:val="002E5EDD"/>
    <w:rsid w:val="002E6214"/>
    <w:rsid w:val="002E63C2"/>
    <w:rsid w:val="002E6430"/>
    <w:rsid w:val="002E6FC7"/>
    <w:rsid w:val="002E6FCA"/>
    <w:rsid w:val="002E729B"/>
    <w:rsid w:val="002E7D72"/>
    <w:rsid w:val="002F03E4"/>
    <w:rsid w:val="002F253D"/>
    <w:rsid w:val="002F2AB4"/>
    <w:rsid w:val="002F3840"/>
    <w:rsid w:val="002F4649"/>
    <w:rsid w:val="002F4836"/>
    <w:rsid w:val="002F4AAC"/>
    <w:rsid w:val="002F5163"/>
    <w:rsid w:val="002F5495"/>
    <w:rsid w:val="002F581D"/>
    <w:rsid w:val="002F740D"/>
    <w:rsid w:val="002F7C7A"/>
    <w:rsid w:val="00300259"/>
    <w:rsid w:val="00300736"/>
    <w:rsid w:val="00300E1C"/>
    <w:rsid w:val="00301143"/>
    <w:rsid w:val="00301632"/>
    <w:rsid w:val="00301EC2"/>
    <w:rsid w:val="00302358"/>
    <w:rsid w:val="00302E3E"/>
    <w:rsid w:val="00302E92"/>
    <w:rsid w:val="00303D84"/>
    <w:rsid w:val="00303EE0"/>
    <w:rsid w:val="003041AF"/>
    <w:rsid w:val="003042A9"/>
    <w:rsid w:val="003045C7"/>
    <w:rsid w:val="00304E73"/>
    <w:rsid w:val="00304FF3"/>
    <w:rsid w:val="0030535E"/>
    <w:rsid w:val="00306701"/>
    <w:rsid w:val="003069EE"/>
    <w:rsid w:val="00306C7E"/>
    <w:rsid w:val="00306E84"/>
    <w:rsid w:val="003074FE"/>
    <w:rsid w:val="00310823"/>
    <w:rsid w:val="00311BF1"/>
    <w:rsid w:val="00311ED3"/>
    <w:rsid w:val="003170AD"/>
    <w:rsid w:val="003176A5"/>
    <w:rsid w:val="0031788E"/>
    <w:rsid w:val="003179E6"/>
    <w:rsid w:val="003212C3"/>
    <w:rsid w:val="00322970"/>
    <w:rsid w:val="00322AB3"/>
    <w:rsid w:val="003230C2"/>
    <w:rsid w:val="00324907"/>
    <w:rsid w:val="00324A64"/>
    <w:rsid w:val="00324B15"/>
    <w:rsid w:val="00326482"/>
    <w:rsid w:val="003265EF"/>
    <w:rsid w:val="0033027A"/>
    <w:rsid w:val="0033158E"/>
    <w:rsid w:val="00332115"/>
    <w:rsid w:val="00332788"/>
    <w:rsid w:val="00332A96"/>
    <w:rsid w:val="00332B4F"/>
    <w:rsid w:val="00332C8A"/>
    <w:rsid w:val="00332C97"/>
    <w:rsid w:val="00333C38"/>
    <w:rsid w:val="00333D7A"/>
    <w:rsid w:val="003358D4"/>
    <w:rsid w:val="0033616E"/>
    <w:rsid w:val="00337AFB"/>
    <w:rsid w:val="00337F7C"/>
    <w:rsid w:val="00340F8D"/>
    <w:rsid w:val="003421C7"/>
    <w:rsid w:val="003430D4"/>
    <w:rsid w:val="003432C8"/>
    <w:rsid w:val="0034343A"/>
    <w:rsid w:val="003438EA"/>
    <w:rsid w:val="003453AD"/>
    <w:rsid w:val="00345C57"/>
    <w:rsid w:val="00345FB1"/>
    <w:rsid w:val="0034629D"/>
    <w:rsid w:val="00346679"/>
    <w:rsid w:val="00347704"/>
    <w:rsid w:val="0035013C"/>
    <w:rsid w:val="00350524"/>
    <w:rsid w:val="00350890"/>
    <w:rsid w:val="00350D05"/>
    <w:rsid w:val="0035114A"/>
    <w:rsid w:val="003516BB"/>
    <w:rsid w:val="0035244C"/>
    <w:rsid w:val="0035246D"/>
    <w:rsid w:val="00352DA5"/>
    <w:rsid w:val="0035328E"/>
    <w:rsid w:val="00355DAE"/>
    <w:rsid w:val="00356084"/>
    <w:rsid w:val="00356291"/>
    <w:rsid w:val="003578A5"/>
    <w:rsid w:val="003578B4"/>
    <w:rsid w:val="00360783"/>
    <w:rsid w:val="00361901"/>
    <w:rsid w:val="00362235"/>
    <w:rsid w:val="00362250"/>
    <w:rsid w:val="003642BB"/>
    <w:rsid w:val="003644E8"/>
    <w:rsid w:val="003658D0"/>
    <w:rsid w:val="003679C6"/>
    <w:rsid w:val="00370057"/>
    <w:rsid w:val="00370C9D"/>
    <w:rsid w:val="00371003"/>
    <w:rsid w:val="0037167D"/>
    <w:rsid w:val="0037257D"/>
    <w:rsid w:val="003727C5"/>
    <w:rsid w:val="0037313D"/>
    <w:rsid w:val="003731B0"/>
    <w:rsid w:val="00373ABC"/>
    <w:rsid w:val="00374D56"/>
    <w:rsid w:val="0037545A"/>
    <w:rsid w:val="0037552F"/>
    <w:rsid w:val="003769E0"/>
    <w:rsid w:val="00377452"/>
    <w:rsid w:val="003806B9"/>
    <w:rsid w:val="00382052"/>
    <w:rsid w:val="00382390"/>
    <w:rsid w:val="00382FFE"/>
    <w:rsid w:val="00383D57"/>
    <w:rsid w:val="00383DC7"/>
    <w:rsid w:val="003842BA"/>
    <w:rsid w:val="00384A5A"/>
    <w:rsid w:val="00384E7B"/>
    <w:rsid w:val="00384FBB"/>
    <w:rsid w:val="00385836"/>
    <w:rsid w:val="003861CB"/>
    <w:rsid w:val="00387657"/>
    <w:rsid w:val="00387C98"/>
    <w:rsid w:val="0039005C"/>
    <w:rsid w:val="00390ECD"/>
    <w:rsid w:val="0039130A"/>
    <w:rsid w:val="0039150D"/>
    <w:rsid w:val="00392F06"/>
    <w:rsid w:val="00393413"/>
    <w:rsid w:val="00393A8B"/>
    <w:rsid w:val="00393B87"/>
    <w:rsid w:val="00396692"/>
    <w:rsid w:val="00397244"/>
    <w:rsid w:val="003A011A"/>
    <w:rsid w:val="003A0998"/>
    <w:rsid w:val="003A1B8F"/>
    <w:rsid w:val="003A1DC3"/>
    <w:rsid w:val="003A3591"/>
    <w:rsid w:val="003A4824"/>
    <w:rsid w:val="003A4CE8"/>
    <w:rsid w:val="003A53AE"/>
    <w:rsid w:val="003A546E"/>
    <w:rsid w:val="003A632E"/>
    <w:rsid w:val="003B002D"/>
    <w:rsid w:val="003B05E4"/>
    <w:rsid w:val="003B0AA6"/>
    <w:rsid w:val="003B1726"/>
    <w:rsid w:val="003B2072"/>
    <w:rsid w:val="003B229B"/>
    <w:rsid w:val="003B23C6"/>
    <w:rsid w:val="003B241D"/>
    <w:rsid w:val="003B2584"/>
    <w:rsid w:val="003B2709"/>
    <w:rsid w:val="003B29C3"/>
    <w:rsid w:val="003B2E60"/>
    <w:rsid w:val="003B301B"/>
    <w:rsid w:val="003B346F"/>
    <w:rsid w:val="003B34D6"/>
    <w:rsid w:val="003B371B"/>
    <w:rsid w:val="003B5339"/>
    <w:rsid w:val="003B533A"/>
    <w:rsid w:val="003B5DCC"/>
    <w:rsid w:val="003B6252"/>
    <w:rsid w:val="003C08D1"/>
    <w:rsid w:val="003C159B"/>
    <w:rsid w:val="003C196A"/>
    <w:rsid w:val="003C2AD1"/>
    <w:rsid w:val="003C3580"/>
    <w:rsid w:val="003C3E58"/>
    <w:rsid w:val="003C4E52"/>
    <w:rsid w:val="003C65BF"/>
    <w:rsid w:val="003D15E3"/>
    <w:rsid w:val="003D39A9"/>
    <w:rsid w:val="003D41F6"/>
    <w:rsid w:val="003D49E7"/>
    <w:rsid w:val="003D5543"/>
    <w:rsid w:val="003D5828"/>
    <w:rsid w:val="003D5C54"/>
    <w:rsid w:val="003D75A5"/>
    <w:rsid w:val="003D787E"/>
    <w:rsid w:val="003D7EEF"/>
    <w:rsid w:val="003E0010"/>
    <w:rsid w:val="003E2773"/>
    <w:rsid w:val="003E2FCA"/>
    <w:rsid w:val="003E2FF3"/>
    <w:rsid w:val="003E4E23"/>
    <w:rsid w:val="003E519F"/>
    <w:rsid w:val="003E5784"/>
    <w:rsid w:val="003E6723"/>
    <w:rsid w:val="003E6B30"/>
    <w:rsid w:val="003E7E73"/>
    <w:rsid w:val="003F0832"/>
    <w:rsid w:val="003F0C75"/>
    <w:rsid w:val="003F20FA"/>
    <w:rsid w:val="003F2138"/>
    <w:rsid w:val="003F2C3A"/>
    <w:rsid w:val="003F2FC2"/>
    <w:rsid w:val="003F3EF0"/>
    <w:rsid w:val="003F4426"/>
    <w:rsid w:val="003F4DF0"/>
    <w:rsid w:val="003F6416"/>
    <w:rsid w:val="003F6DB5"/>
    <w:rsid w:val="003F7773"/>
    <w:rsid w:val="003F7C81"/>
    <w:rsid w:val="003F7FA2"/>
    <w:rsid w:val="004000BA"/>
    <w:rsid w:val="00400CA0"/>
    <w:rsid w:val="00400E24"/>
    <w:rsid w:val="0040253E"/>
    <w:rsid w:val="00402FD6"/>
    <w:rsid w:val="00403D81"/>
    <w:rsid w:val="004041D4"/>
    <w:rsid w:val="004052DA"/>
    <w:rsid w:val="00406924"/>
    <w:rsid w:val="0040750D"/>
    <w:rsid w:val="004104B5"/>
    <w:rsid w:val="0041235A"/>
    <w:rsid w:val="00412A0B"/>
    <w:rsid w:val="00415D1D"/>
    <w:rsid w:val="0041630D"/>
    <w:rsid w:val="00416CEC"/>
    <w:rsid w:val="00417103"/>
    <w:rsid w:val="00417869"/>
    <w:rsid w:val="0041786C"/>
    <w:rsid w:val="00420054"/>
    <w:rsid w:val="00421E80"/>
    <w:rsid w:val="0042520B"/>
    <w:rsid w:val="004252B9"/>
    <w:rsid w:val="004266F1"/>
    <w:rsid w:val="004271EA"/>
    <w:rsid w:val="00427CC0"/>
    <w:rsid w:val="00427E52"/>
    <w:rsid w:val="00430C6E"/>
    <w:rsid w:val="00430DBB"/>
    <w:rsid w:val="00431DBF"/>
    <w:rsid w:val="00431E88"/>
    <w:rsid w:val="00432752"/>
    <w:rsid w:val="00433652"/>
    <w:rsid w:val="00434267"/>
    <w:rsid w:val="00434B62"/>
    <w:rsid w:val="00436149"/>
    <w:rsid w:val="004377FF"/>
    <w:rsid w:val="00443FA0"/>
    <w:rsid w:val="0044400E"/>
    <w:rsid w:val="00444F08"/>
    <w:rsid w:val="004450D8"/>
    <w:rsid w:val="00446726"/>
    <w:rsid w:val="00446C71"/>
    <w:rsid w:val="00447B90"/>
    <w:rsid w:val="00447BE0"/>
    <w:rsid w:val="00447DA2"/>
    <w:rsid w:val="00447DAD"/>
    <w:rsid w:val="0045043E"/>
    <w:rsid w:val="00450678"/>
    <w:rsid w:val="00450D24"/>
    <w:rsid w:val="00451120"/>
    <w:rsid w:val="004511FC"/>
    <w:rsid w:val="00451CB0"/>
    <w:rsid w:val="00452029"/>
    <w:rsid w:val="00452BFD"/>
    <w:rsid w:val="004538D8"/>
    <w:rsid w:val="00453FB5"/>
    <w:rsid w:val="0045477B"/>
    <w:rsid w:val="00454ABC"/>
    <w:rsid w:val="0045720E"/>
    <w:rsid w:val="00457822"/>
    <w:rsid w:val="00457A16"/>
    <w:rsid w:val="00460D82"/>
    <w:rsid w:val="0046129D"/>
    <w:rsid w:val="0046154F"/>
    <w:rsid w:val="0046181B"/>
    <w:rsid w:val="004620B1"/>
    <w:rsid w:val="004621EB"/>
    <w:rsid w:val="00462778"/>
    <w:rsid w:val="004628AF"/>
    <w:rsid w:val="004637AB"/>
    <w:rsid w:val="00463B49"/>
    <w:rsid w:val="004652AF"/>
    <w:rsid w:val="0046679E"/>
    <w:rsid w:val="004671EF"/>
    <w:rsid w:val="00471033"/>
    <w:rsid w:val="004711EE"/>
    <w:rsid w:val="00471494"/>
    <w:rsid w:val="00471982"/>
    <w:rsid w:val="0047243D"/>
    <w:rsid w:val="00473B5D"/>
    <w:rsid w:val="00473FF0"/>
    <w:rsid w:val="004740FA"/>
    <w:rsid w:val="00474A5E"/>
    <w:rsid w:val="00474CAD"/>
    <w:rsid w:val="00476736"/>
    <w:rsid w:val="004801C6"/>
    <w:rsid w:val="00481458"/>
    <w:rsid w:val="00481DE9"/>
    <w:rsid w:val="004834A0"/>
    <w:rsid w:val="00484E7E"/>
    <w:rsid w:val="00485A91"/>
    <w:rsid w:val="00486001"/>
    <w:rsid w:val="004866F0"/>
    <w:rsid w:val="0048768C"/>
    <w:rsid w:val="004906ED"/>
    <w:rsid w:val="004937CB"/>
    <w:rsid w:val="0049423D"/>
    <w:rsid w:val="004956A2"/>
    <w:rsid w:val="00495B56"/>
    <w:rsid w:val="00497428"/>
    <w:rsid w:val="004A17F4"/>
    <w:rsid w:val="004A1C75"/>
    <w:rsid w:val="004A2644"/>
    <w:rsid w:val="004A38B0"/>
    <w:rsid w:val="004A3AB4"/>
    <w:rsid w:val="004A3D53"/>
    <w:rsid w:val="004A48C0"/>
    <w:rsid w:val="004A491E"/>
    <w:rsid w:val="004A6071"/>
    <w:rsid w:val="004A7355"/>
    <w:rsid w:val="004B01C9"/>
    <w:rsid w:val="004B0C9F"/>
    <w:rsid w:val="004B11B2"/>
    <w:rsid w:val="004B1437"/>
    <w:rsid w:val="004B1D37"/>
    <w:rsid w:val="004B2BB4"/>
    <w:rsid w:val="004B3AC3"/>
    <w:rsid w:val="004B40D7"/>
    <w:rsid w:val="004B41AA"/>
    <w:rsid w:val="004B4D08"/>
    <w:rsid w:val="004B5249"/>
    <w:rsid w:val="004B6A7B"/>
    <w:rsid w:val="004B6EED"/>
    <w:rsid w:val="004C0D62"/>
    <w:rsid w:val="004C1275"/>
    <w:rsid w:val="004C1733"/>
    <w:rsid w:val="004C2336"/>
    <w:rsid w:val="004C24A5"/>
    <w:rsid w:val="004C26CA"/>
    <w:rsid w:val="004C3460"/>
    <w:rsid w:val="004C34EA"/>
    <w:rsid w:val="004C454E"/>
    <w:rsid w:val="004C4ACE"/>
    <w:rsid w:val="004C57D3"/>
    <w:rsid w:val="004C5A8C"/>
    <w:rsid w:val="004C634F"/>
    <w:rsid w:val="004C77B0"/>
    <w:rsid w:val="004C7E6C"/>
    <w:rsid w:val="004D0578"/>
    <w:rsid w:val="004D3335"/>
    <w:rsid w:val="004D44AD"/>
    <w:rsid w:val="004D48D0"/>
    <w:rsid w:val="004D4EB9"/>
    <w:rsid w:val="004D5EB1"/>
    <w:rsid w:val="004D6C9D"/>
    <w:rsid w:val="004D6D57"/>
    <w:rsid w:val="004D7028"/>
    <w:rsid w:val="004D7648"/>
    <w:rsid w:val="004D7947"/>
    <w:rsid w:val="004D7C67"/>
    <w:rsid w:val="004E00EC"/>
    <w:rsid w:val="004E08A5"/>
    <w:rsid w:val="004E0CAC"/>
    <w:rsid w:val="004E13FF"/>
    <w:rsid w:val="004E2BF7"/>
    <w:rsid w:val="004E3CA5"/>
    <w:rsid w:val="004E44DB"/>
    <w:rsid w:val="004E4A3F"/>
    <w:rsid w:val="004E5220"/>
    <w:rsid w:val="004E58BB"/>
    <w:rsid w:val="004E63A9"/>
    <w:rsid w:val="004E65C4"/>
    <w:rsid w:val="004E6C41"/>
    <w:rsid w:val="004E761B"/>
    <w:rsid w:val="004E7740"/>
    <w:rsid w:val="004F18BB"/>
    <w:rsid w:val="004F340A"/>
    <w:rsid w:val="004F3517"/>
    <w:rsid w:val="004F4D36"/>
    <w:rsid w:val="004F60BC"/>
    <w:rsid w:val="004F690E"/>
    <w:rsid w:val="004F6AA0"/>
    <w:rsid w:val="004F6D49"/>
    <w:rsid w:val="0050095F"/>
    <w:rsid w:val="00500C17"/>
    <w:rsid w:val="00501300"/>
    <w:rsid w:val="00501830"/>
    <w:rsid w:val="00501B83"/>
    <w:rsid w:val="00501FC1"/>
    <w:rsid w:val="00503480"/>
    <w:rsid w:val="00503FCA"/>
    <w:rsid w:val="005044E2"/>
    <w:rsid w:val="00506BF6"/>
    <w:rsid w:val="00506CF9"/>
    <w:rsid w:val="00507674"/>
    <w:rsid w:val="005076E6"/>
    <w:rsid w:val="005103BC"/>
    <w:rsid w:val="00510645"/>
    <w:rsid w:val="00511340"/>
    <w:rsid w:val="00511ECB"/>
    <w:rsid w:val="005136E1"/>
    <w:rsid w:val="00513929"/>
    <w:rsid w:val="00514C00"/>
    <w:rsid w:val="0051597C"/>
    <w:rsid w:val="005216D0"/>
    <w:rsid w:val="00521A6C"/>
    <w:rsid w:val="005225C7"/>
    <w:rsid w:val="005237D1"/>
    <w:rsid w:val="00524022"/>
    <w:rsid w:val="00524800"/>
    <w:rsid w:val="005255B1"/>
    <w:rsid w:val="00525B7D"/>
    <w:rsid w:val="00525C52"/>
    <w:rsid w:val="0052624E"/>
    <w:rsid w:val="0052678D"/>
    <w:rsid w:val="0053006B"/>
    <w:rsid w:val="005307F5"/>
    <w:rsid w:val="00532417"/>
    <w:rsid w:val="005325DF"/>
    <w:rsid w:val="005327BD"/>
    <w:rsid w:val="00532A73"/>
    <w:rsid w:val="00533709"/>
    <w:rsid w:val="00533942"/>
    <w:rsid w:val="005343C8"/>
    <w:rsid w:val="00535E93"/>
    <w:rsid w:val="0053628F"/>
    <w:rsid w:val="00536408"/>
    <w:rsid w:val="00536454"/>
    <w:rsid w:val="00536641"/>
    <w:rsid w:val="00537659"/>
    <w:rsid w:val="005405AA"/>
    <w:rsid w:val="00541384"/>
    <w:rsid w:val="005419AD"/>
    <w:rsid w:val="00542086"/>
    <w:rsid w:val="0054275C"/>
    <w:rsid w:val="005431EA"/>
    <w:rsid w:val="0054352A"/>
    <w:rsid w:val="00546BCF"/>
    <w:rsid w:val="00547CA7"/>
    <w:rsid w:val="0055008D"/>
    <w:rsid w:val="0055120B"/>
    <w:rsid w:val="0055269F"/>
    <w:rsid w:val="00552978"/>
    <w:rsid w:val="00552FE2"/>
    <w:rsid w:val="00554014"/>
    <w:rsid w:val="005572EF"/>
    <w:rsid w:val="00557325"/>
    <w:rsid w:val="00562C8B"/>
    <w:rsid w:val="005635B4"/>
    <w:rsid w:val="00564659"/>
    <w:rsid w:val="005648CE"/>
    <w:rsid w:val="00565C47"/>
    <w:rsid w:val="005660B8"/>
    <w:rsid w:val="00566322"/>
    <w:rsid w:val="00566B54"/>
    <w:rsid w:val="00570307"/>
    <w:rsid w:val="00570466"/>
    <w:rsid w:val="0057172F"/>
    <w:rsid w:val="005719E2"/>
    <w:rsid w:val="005720CA"/>
    <w:rsid w:val="00572111"/>
    <w:rsid w:val="00573100"/>
    <w:rsid w:val="00573CDD"/>
    <w:rsid w:val="00575483"/>
    <w:rsid w:val="005758A5"/>
    <w:rsid w:val="00575B74"/>
    <w:rsid w:val="00576E67"/>
    <w:rsid w:val="005770AE"/>
    <w:rsid w:val="00577203"/>
    <w:rsid w:val="005777F7"/>
    <w:rsid w:val="00577B85"/>
    <w:rsid w:val="0058010B"/>
    <w:rsid w:val="00580B4E"/>
    <w:rsid w:val="00580FA6"/>
    <w:rsid w:val="00581745"/>
    <w:rsid w:val="0058455F"/>
    <w:rsid w:val="00584D28"/>
    <w:rsid w:val="00585FB2"/>
    <w:rsid w:val="00590F54"/>
    <w:rsid w:val="005918BC"/>
    <w:rsid w:val="005926A0"/>
    <w:rsid w:val="00592841"/>
    <w:rsid w:val="00592901"/>
    <w:rsid w:val="00592BE4"/>
    <w:rsid w:val="00593B39"/>
    <w:rsid w:val="0059421F"/>
    <w:rsid w:val="005944AC"/>
    <w:rsid w:val="0059600A"/>
    <w:rsid w:val="00597C60"/>
    <w:rsid w:val="005A20A1"/>
    <w:rsid w:val="005A3019"/>
    <w:rsid w:val="005A447A"/>
    <w:rsid w:val="005A4EC5"/>
    <w:rsid w:val="005A5D9E"/>
    <w:rsid w:val="005A6189"/>
    <w:rsid w:val="005A67B1"/>
    <w:rsid w:val="005B3562"/>
    <w:rsid w:val="005B6206"/>
    <w:rsid w:val="005B707C"/>
    <w:rsid w:val="005B74F3"/>
    <w:rsid w:val="005B76AA"/>
    <w:rsid w:val="005C12C0"/>
    <w:rsid w:val="005C1998"/>
    <w:rsid w:val="005C3057"/>
    <w:rsid w:val="005C3150"/>
    <w:rsid w:val="005C3959"/>
    <w:rsid w:val="005C4745"/>
    <w:rsid w:val="005C4855"/>
    <w:rsid w:val="005C49C2"/>
    <w:rsid w:val="005C4EAC"/>
    <w:rsid w:val="005C5713"/>
    <w:rsid w:val="005C66B7"/>
    <w:rsid w:val="005C6E99"/>
    <w:rsid w:val="005C71DE"/>
    <w:rsid w:val="005C7470"/>
    <w:rsid w:val="005C7754"/>
    <w:rsid w:val="005C7BB0"/>
    <w:rsid w:val="005D1219"/>
    <w:rsid w:val="005D2305"/>
    <w:rsid w:val="005D24BF"/>
    <w:rsid w:val="005D2E0D"/>
    <w:rsid w:val="005D3C82"/>
    <w:rsid w:val="005D3EFC"/>
    <w:rsid w:val="005D5EE9"/>
    <w:rsid w:val="005D70BB"/>
    <w:rsid w:val="005E0647"/>
    <w:rsid w:val="005E21B5"/>
    <w:rsid w:val="005E3BD1"/>
    <w:rsid w:val="005E4062"/>
    <w:rsid w:val="005E48F2"/>
    <w:rsid w:val="005E5020"/>
    <w:rsid w:val="005E5244"/>
    <w:rsid w:val="005E532F"/>
    <w:rsid w:val="005E5495"/>
    <w:rsid w:val="005E5A36"/>
    <w:rsid w:val="005E74EF"/>
    <w:rsid w:val="005F0295"/>
    <w:rsid w:val="005F12CB"/>
    <w:rsid w:val="005F1C52"/>
    <w:rsid w:val="005F29D1"/>
    <w:rsid w:val="005F2CA9"/>
    <w:rsid w:val="005F2FE9"/>
    <w:rsid w:val="005F36F5"/>
    <w:rsid w:val="005F389E"/>
    <w:rsid w:val="005F3E3B"/>
    <w:rsid w:val="005F3ED9"/>
    <w:rsid w:val="005F3F45"/>
    <w:rsid w:val="005F4690"/>
    <w:rsid w:val="005F4D03"/>
    <w:rsid w:val="005F4E73"/>
    <w:rsid w:val="005F61A7"/>
    <w:rsid w:val="005F6DAC"/>
    <w:rsid w:val="005F709A"/>
    <w:rsid w:val="005F75E7"/>
    <w:rsid w:val="005F7F78"/>
    <w:rsid w:val="00600694"/>
    <w:rsid w:val="00601119"/>
    <w:rsid w:val="0060171B"/>
    <w:rsid w:val="00601B95"/>
    <w:rsid w:val="00601CA7"/>
    <w:rsid w:val="00601FCE"/>
    <w:rsid w:val="00602A4F"/>
    <w:rsid w:val="00602AEC"/>
    <w:rsid w:val="00602C0E"/>
    <w:rsid w:val="00603877"/>
    <w:rsid w:val="00604083"/>
    <w:rsid w:val="00604565"/>
    <w:rsid w:val="00605CE7"/>
    <w:rsid w:val="00606126"/>
    <w:rsid w:val="00606A70"/>
    <w:rsid w:val="006101BD"/>
    <w:rsid w:val="006102E0"/>
    <w:rsid w:val="00610C58"/>
    <w:rsid w:val="00610F20"/>
    <w:rsid w:val="006110B5"/>
    <w:rsid w:val="006119D0"/>
    <w:rsid w:val="006125ED"/>
    <w:rsid w:val="0061378C"/>
    <w:rsid w:val="00613D64"/>
    <w:rsid w:val="0061405E"/>
    <w:rsid w:val="00614989"/>
    <w:rsid w:val="00615906"/>
    <w:rsid w:val="00615C7B"/>
    <w:rsid w:val="006174BB"/>
    <w:rsid w:val="00617F6F"/>
    <w:rsid w:val="00620857"/>
    <w:rsid w:val="00620D2B"/>
    <w:rsid w:val="00621B57"/>
    <w:rsid w:val="0062352A"/>
    <w:rsid w:val="00623FCC"/>
    <w:rsid w:val="00624959"/>
    <w:rsid w:val="006260B2"/>
    <w:rsid w:val="00626BDD"/>
    <w:rsid w:val="00627C07"/>
    <w:rsid w:val="00627C37"/>
    <w:rsid w:val="0063260B"/>
    <w:rsid w:val="0063339E"/>
    <w:rsid w:val="00633599"/>
    <w:rsid w:val="0063563C"/>
    <w:rsid w:val="00635B92"/>
    <w:rsid w:val="0063672C"/>
    <w:rsid w:val="006377CD"/>
    <w:rsid w:val="00640008"/>
    <w:rsid w:val="006407CD"/>
    <w:rsid w:val="00641013"/>
    <w:rsid w:val="0064122A"/>
    <w:rsid w:val="0064208E"/>
    <w:rsid w:val="006423C8"/>
    <w:rsid w:val="00643B28"/>
    <w:rsid w:val="00643C7C"/>
    <w:rsid w:val="0064436E"/>
    <w:rsid w:val="00644D13"/>
    <w:rsid w:val="00645522"/>
    <w:rsid w:val="00647565"/>
    <w:rsid w:val="006478F8"/>
    <w:rsid w:val="00650294"/>
    <w:rsid w:val="006517F8"/>
    <w:rsid w:val="00651D83"/>
    <w:rsid w:val="006529AF"/>
    <w:rsid w:val="00652C65"/>
    <w:rsid w:val="006530C4"/>
    <w:rsid w:val="00653199"/>
    <w:rsid w:val="0065322C"/>
    <w:rsid w:val="00653D20"/>
    <w:rsid w:val="0065646B"/>
    <w:rsid w:val="00656C0C"/>
    <w:rsid w:val="00656D15"/>
    <w:rsid w:val="00657281"/>
    <w:rsid w:val="00657C81"/>
    <w:rsid w:val="00657DCD"/>
    <w:rsid w:val="0066074C"/>
    <w:rsid w:val="00661465"/>
    <w:rsid w:val="006617C0"/>
    <w:rsid w:val="00664214"/>
    <w:rsid w:val="006643CA"/>
    <w:rsid w:val="00664481"/>
    <w:rsid w:val="00664875"/>
    <w:rsid w:val="00670043"/>
    <w:rsid w:val="00670DF5"/>
    <w:rsid w:val="00671DAF"/>
    <w:rsid w:val="006722D8"/>
    <w:rsid w:val="006724FE"/>
    <w:rsid w:val="0067287B"/>
    <w:rsid w:val="00673589"/>
    <w:rsid w:val="00673D61"/>
    <w:rsid w:val="00673F06"/>
    <w:rsid w:val="00674066"/>
    <w:rsid w:val="00675022"/>
    <w:rsid w:val="00675A11"/>
    <w:rsid w:val="00676086"/>
    <w:rsid w:val="006762A5"/>
    <w:rsid w:val="00676794"/>
    <w:rsid w:val="00676B26"/>
    <w:rsid w:val="00676CED"/>
    <w:rsid w:val="0067767C"/>
    <w:rsid w:val="00677C1D"/>
    <w:rsid w:val="00680468"/>
    <w:rsid w:val="00680599"/>
    <w:rsid w:val="00681105"/>
    <w:rsid w:val="00682705"/>
    <w:rsid w:val="0068299D"/>
    <w:rsid w:val="006829E0"/>
    <w:rsid w:val="00683026"/>
    <w:rsid w:val="0068404B"/>
    <w:rsid w:val="00684C34"/>
    <w:rsid w:val="0068535D"/>
    <w:rsid w:val="006859F7"/>
    <w:rsid w:val="00685BEB"/>
    <w:rsid w:val="00685FA8"/>
    <w:rsid w:val="006863F5"/>
    <w:rsid w:val="006866FF"/>
    <w:rsid w:val="00687ADE"/>
    <w:rsid w:val="00690BE2"/>
    <w:rsid w:val="0069174D"/>
    <w:rsid w:val="00692872"/>
    <w:rsid w:val="0069384A"/>
    <w:rsid w:val="00693A4A"/>
    <w:rsid w:val="006944F7"/>
    <w:rsid w:val="00694A34"/>
    <w:rsid w:val="00695572"/>
    <w:rsid w:val="00695AF3"/>
    <w:rsid w:val="00695EA7"/>
    <w:rsid w:val="0069638C"/>
    <w:rsid w:val="0069668D"/>
    <w:rsid w:val="006967BA"/>
    <w:rsid w:val="00696801"/>
    <w:rsid w:val="00696A7C"/>
    <w:rsid w:val="00696BD2"/>
    <w:rsid w:val="006A2B3A"/>
    <w:rsid w:val="006A2BB2"/>
    <w:rsid w:val="006A30CF"/>
    <w:rsid w:val="006A3562"/>
    <w:rsid w:val="006A3769"/>
    <w:rsid w:val="006A3AD8"/>
    <w:rsid w:val="006A3EA8"/>
    <w:rsid w:val="006A7024"/>
    <w:rsid w:val="006A7F1F"/>
    <w:rsid w:val="006B06B2"/>
    <w:rsid w:val="006B100B"/>
    <w:rsid w:val="006B1BFB"/>
    <w:rsid w:val="006B345D"/>
    <w:rsid w:val="006B3E54"/>
    <w:rsid w:val="006B3F4B"/>
    <w:rsid w:val="006B650E"/>
    <w:rsid w:val="006B764A"/>
    <w:rsid w:val="006C2148"/>
    <w:rsid w:val="006C25E1"/>
    <w:rsid w:val="006C265C"/>
    <w:rsid w:val="006C28E5"/>
    <w:rsid w:val="006C2AA5"/>
    <w:rsid w:val="006C48E1"/>
    <w:rsid w:val="006C7B51"/>
    <w:rsid w:val="006D0AEA"/>
    <w:rsid w:val="006D2D61"/>
    <w:rsid w:val="006D3450"/>
    <w:rsid w:val="006D5C66"/>
    <w:rsid w:val="006D6145"/>
    <w:rsid w:val="006D75C4"/>
    <w:rsid w:val="006D7ABB"/>
    <w:rsid w:val="006D7E08"/>
    <w:rsid w:val="006E0A27"/>
    <w:rsid w:val="006E1E13"/>
    <w:rsid w:val="006E22B9"/>
    <w:rsid w:val="006E26D1"/>
    <w:rsid w:val="006E2C1C"/>
    <w:rsid w:val="006E386A"/>
    <w:rsid w:val="006E4AF5"/>
    <w:rsid w:val="006E4B89"/>
    <w:rsid w:val="006E4CB6"/>
    <w:rsid w:val="006E5A3B"/>
    <w:rsid w:val="006E5D0F"/>
    <w:rsid w:val="006E6930"/>
    <w:rsid w:val="006E6E1A"/>
    <w:rsid w:val="006E7247"/>
    <w:rsid w:val="006E758F"/>
    <w:rsid w:val="006F089C"/>
    <w:rsid w:val="006F0C05"/>
    <w:rsid w:val="006F1C9A"/>
    <w:rsid w:val="006F3A05"/>
    <w:rsid w:val="006F49FB"/>
    <w:rsid w:val="006F4EBB"/>
    <w:rsid w:val="006F5346"/>
    <w:rsid w:val="006F546D"/>
    <w:rsid w:val="006F7ADD"/>
    <w:rsid w:val="006F7CED"/>
    <w:rsid w:val="00701387"/>
    <w:rsid w:val="00701DAB"/>
    <w:rsid w:val="00702088"/>
    <w:rsid w:val="0070233F"/>
    <w:rsid w:val="00703B43"/>
    <w:rsid w:val="00703C86"/>
    <w:rsid w:val="00703F58"/>
    <w:rsid w:val="0070412C"/>
    <w:rsid w:val="00706342"/>
    <w:rsid w:val="00707A44"/>
    <w:rsid w:val="007112E8"/>
    <w:rsid w:val="00711FA4"/>
    <w:rsid w:val="00712302"/>
    <w:rsid w:val="00712EB1"/>
    <w:rsid w:val="00713EB0"/>
    <w:rsid w:val="007143F5"/>
    <w:rsid w:val="00714E47"/>
    <w:rsid w:val="00717BEE"/>
    <w:rsid w:val="00721650"/>
    <w:rsid w:val="00723523"/>
    <w:rsid w:val="00725019"/>
    <w:rsid w:val="00725D9F"/>
    <w:rsid w:val="007275F3"/>
    <w:rsid w:val="00730711"/>
    <w:rsid w:val="00733CAA"/>
    <w:rsid w:val="00733ED4"/>
    <w:rsid w:val="00734C13"/>
    <w:rsid w:val="00735135"/>
    <w:rsid w:val="007353FC"/>
    <w:rsid w:val="00736AA5"/>
    <w:rsid w:val="00736EA4"/>
    <w:rsid w:val="007374C0"/>
    <w:rsid w:val="007409F3"/>
    <w:rsid w:val="00740E2C"/>
    <w:rsid w:val="00741972"/>
    <w:rsid w:val="00741A72"/>
    <w:rsid w:val="00741B35"/>
    <w:rsid w:val="00742ABA"/>
    <w:rsid w:val="00742B12"/>
    <w:rsid w:val="00742B6F"/>
    <w:rsid w:val="00743016"/>
    <w:rsid w:val="007437EF"/>
    <w:rsid w:val="00743CB3"/>
    <w:rsid w:val="00743D31"/>
    <w:rsid w:val="00744888"/>
    <w:rsid w:val="007457D0"/>
    <w:rsid w:val="007464A5"/>
    <w:rsid w:val="00747572"/>
    <w:rsid w:val="0075054D"/>
    <w:rsid w:val="007517B1"/>
    <w:rsid w:val="00752C0A"/>
    <w:rsid w:val="00752C44"/>
    <w:rsid w:val="007563B6"/>
    <w:rsid w:val="00757098"/>
    <w:rsid w:val="00757F7A"/>
    <w:rsid w:val="007602C9"/>
    <w:rsid w:val="0076040B"/>
    <w:rsid w:val="007607F0"/>
    <w:rsid w:val="00761474"/>
    <w:rsid w:val="00761917"/>
    <w:rsid w:val="00761A33"/>
    <w:rsid w:val="00762867"/>
    <w:rsid w:val="00762B1C"/>
    <w:rsid w:val="00762EEB"/>
    <w:rsid w:val="0076447C"/>
    <w:rsid w:val="00764D47"/>
    <w:rsid w:val="00765128"/>
    <w:rsid w:val="00765661"/>
    <w:rsid w:val="00765DCE"/>
    <w:rsid w:val="00767DBC"/>
    <w:rsid w:val="0077223A"/>
    <w:rsid w:val="007732B6"/>
    <w:rsid w:val="00773B27"/>
    <w:rsid w:val="007745DE"/>
    <w:rsid w:val="0077523D"/>
    <w:rsid w:val="00776E79"/>
    <w:rsid w:val="007772AE"/>
    <w:rsid w:val="00777C77"/>
    <w:rsid w:val="00777D55"/>
    <w:rsid w:val="00780361"/>
    <w:rsid w:val="007803F2"/>
    <w:rsid w:val="0078060F"/>
    <w:rsid w:val="00781B68"/>
    <w:rsid w:val="0078201B"/>
    <w:rsid w:val="00783344"/>
    <w:rsid w:val="0078378E"/>
    <w:rsid w:val="00784590"/>
    <w:rsid w:val="00784AE6"/>
    <w:rsid w:val="00786429"/>
    <w:rsid w:val="00787E8E"/>
    <w:rsid w:val="00790B95"/>
    <w:rsid w:val="00790E4D"/>
    <w:rsid w:val="007911B0"/>
    <w:rsid w:val="00791309"/>
    <w:rsid w:val="00791BD9"/>
    <w:rsid w:val="00791D7C"/>
    <w:rsid w:val="00792988"/>
    <w:rsid w:val="00792AD1"/>
    <w:rsid w:val="00793866"/>
    <w:rsid w:val="00793E4F"/>
    <w:rsid w:val="0079552A"/>
    <w:rsid w:val="0079571E"/>
    <w:rsid w:val="0079683E"/>
    <w:rsid w:val="00797822"/>
    <w:rsid w:val="007A0BE9"/>
    <w:rsid w:val="007A1CCF"/>
    <w:rsid w:val="007A21B7"/>
    <w:rsid w:val="007A37BC"/>
    <w:rsid w:val="007A3B94"/>
    <w:rsid w:val="007A3C91"/>
    <w:rsid w:val="007A3DEA"/>
    <w:rsid w:val="007A479A"/>
    <w:rsid w:val="007A54FE"/>
    <w:rsid w:val="007A5AA8"/>
    <w:rsid w:val="007B0BC4"/>
    <w:rsid w:val="007B1BD9"/>
    <w:rsid w:val="007B260E"/>
    <w:rsid w:val="007B3237"/>
    <w:rsid w:val="007B5BB5"/>
    <w:rsid w:val="007B6DD1"/>
    <w:rsid w:val="007B73C7"/>
    <w:rsid w:val="007B7AD1"/>
    <w:rsid w:val="007C05FD"/>
    <w:rsid w:val="007C2802"/>
    <w:rsid w:val="007C2DA5"/>
    <w:rsid w:val="007C36E0"/>
    <w:rsid w:val="007C4BFC"/>
    <w:rsid w:val="007C583E"/>
    <w:rsid w:val="007C5A6B"/>
    <w:rsid w:val="007C5FBF"/>
    <w:rsid w:val="007C648F"/>
    <w:rsid w:val="007C7080"/>
    <w:rsid w:val="007D147B"/>
    <w:rsid w:val="007D20A0"/>
    <w:rsid w:val="007D3D2E"/>
    <w:rsid w:val="007D4CF0"/>
    <w:rsid w:val="007D5B69"/>
    <w:rsid w:val="007D62B3"/>
    <w:rsid w:val="007D72DB"/>
    <w:rsid w:val="007E0C29"/>
    <w:rsid w:val="007E0D9B"/>
    <w:rsid w:val="007E1F6C"/>
    <w:rsid w:val="007E27CB"/>
    <w:rsid w:val="007E2CAE"/>
    <w:rsid w:val="007E398C"/>
    <w:rsid w:val="007E4B1F"/>
    <w:rsid w:val="007E4EE2"/>
    <w:rsid w:val="007E5311"/>
    <w:rsid w:val="007E7348"/>
    <w:rsid w:val="007F2BA0"/>
    <w:rsid w:val="007F32FD"/>
    <w:rsid w:val="007F37AF"/>
    <w:rsid w:val="007F3844"/>
    <w:rsid w:val="007F3961"/>
    <w:rsid w:val="007F3BAF"/>
    <w:rsid w:val="007F4B3D"/>
    <w:rsid w:val="007F556F"/>
    <w:rsid w:val="007F58F4"/>
    <w:rsid w:val="007F596F"/>
    <w:rsid w:val="007F6BE5"/>
    <w:rsid w:val="007F6F2B"/>
    <w:rsid w:val="007F7460"/>
    <w:rsid w:val="007F7C8A"/>
    <w:rsid w:val="00800842"/>
    <w:rsid w:val="00800EEA"/>
    <w:rsid w:val="0080166D"/>
    <w:rsid w:val="00803EDD"/>
    <w:rsid w:val="00804015"/>
    <w:rsid w:val="008042C7"/>
    <w:rsid w:val="00804733"/>
    <w:rsid w:val="00805CEA"/>
    <w:rsid w:val="00807082"/>
    <w:rsid w:val="008070B2"/>
    <w:rsid w:val="008070FD"/>
    <w:rsid w:val="00807A83"/>
    <w:rsid w:val="00811EF9"/>
    <w:rsid w:val="00812A79"/>
    <w:rsid w:val="00814BC2"/>
    <w:rsid w:val="00815984"/>
    <w:rsid w:val="00815CD4"/>
    <w:rsid w:val="00815E7B"/>
    <w:rsid w:val="0081650C"/>
    <w:rsid w:val="00816666"/>
    <w:rsid w:val="0081682C"/>
    <w:rsid w:val="00816B67"/>
    <w:rsid w:val="00816C40"/>
    <w:rsid w:val="00816CEA"/>
    <w:rsid w:val="008172F9"/>
    <w:rsid w:val="008209D4"/>
    <w:rsid w:val="00820D8E"/>
    <w:rsid w:val="0082139F"/>
    <w:rsid w:val="0082294E"/>
    <w:rsid w:val="00823562"/>
    <w:rsid w:val="008237BB"/>
    <w:rsid w:val="00825339"/>
    <w:rsid w:val="008254A3"/>
    <w:rsid w:val="00825755"/>
    <w:rsid w:val="00826628"/>
    <w:rsid w:val="00826D13"/>
    <w:rsid w:val="00827711"/>
    <w:rsid w:val="008305BC"/>
    <w:rsid w:val="00831A25"/>
    <w:rsid w:val="00831A50"/>
    <w:rsid w:val="0083427D"/>
    <w:rsid w:val="00835440"/>
    <w:rsid w:val="00835D41"/>
    <w:rsid w:val="0084038A"/>
    <w:rsid w:val="00840C11"/>
    <w:rsid w:val="00840F18"/>
    <w:rsid w:val="008425A7"/>
    <w:rsid w:val="00843FF6"/>
    <w:rsid w:val="00844F1C"/>
    <w:rsid w:val="0084656E"/>
    <w:rsid w:val="008466D0"/>
    <w:rsid w:val="008471D3"/>
    <w:rsid w:val="0084784E"/>
    <w:rsid w:val="00850547"/>
    <w:rsid w:val="00850DF1"/>
    <w:rsid w:val="008520A5"/>
    <w:rsid w:val="00852712"/>
    <w:rsid w:val="00852E47"/>
    <w:rsid w:val="00853D37"/>
    <w:rsid w:val="00853EC7"/>
    <w:rsid w:val="008558E8"/>
    <w:rsid w:val="008571C2"/>
    <w:rsid w:val="00857653"/>
    <w:rsid w:val="00857C57"/>
    <w:rsid w:val="00857E7A"/>
    <w:rsid w:val="00860695"/>
    <w:rsid w:val="00860D8C"/>
    <w:rsid w:val="00861485"/>
    <w:rsid w:val="00862679"/>
    <w:rsid w:val="00862B30"/>
    <w:rsid w:val="00863E54"/>
    <w:rsid w:val="00865221"/>
    <w:rsid w:val="00866D71"/>
    <w:rsid w:val="00867AFC"/>
    <w:rsid w:val="00867E20"/>
    <w:rsid w:val="00867F13"/>
    <w:rsid w:val="008700A0"/>
    <w:rsid w:val="00870219"/>
    <w:rsid w:val="00871F72"/>
    <w:rsid w:val="0087317F"/>
    <w:rsid w:val="00876081"/>
    <w:rsid w:val="00877E94"/>
    <w:rsid w:val="008806AD"/>
    <w:rsid w:val="008826AC"/>
    <w:rsid w:val="0088285A"/>
    <w:rsid w:val="00882A8D"/>
    <w:rsid w:val="00882CFB"/>
    <w:rsid w:val="0088339F"/>
    <w:rsid w:val="00884ECB"/>
    <w:rsid w:val="00885C98"/>
    <w:rsid w:val="00887E47"/>
    <w:rsid w:val="008907A8"/>
    <w:rsid w:val="00890B61"/>
    <w:rsid w:val="00891156"/>
    <w:rsid w:val="00891E65"/>
    <w:rsid w:val="0089261A"/>
    <w:rsid w:val="00892F72"/>
    <w:rsid w:val="00893E3D"/>
    <w:rsid w:val="00893FD2"/>
    <w:rsid w:val="008940A8"/>
    <w:rsid w:val="00895220"/>
    <w:rsid w:val="008955D9"/>
    <w:rsid w:val="00895ED7"/>
    <w:rsid w:val="00896C97"/>
    <w:rsid w:val="008A260F"/>
    <w:rsid w:val="008A3609"/>
    <w:rsid w:val="008A3E16"/>
    <w:rsid w:val="008A40E4"/>
    <w:rsid w:val="008A6298"/>
    <w:rsid w:val="008A65E9"/>
    <w:rsid w:val="008A7090"/>
    <w:rsid w:val="008A7CF2"/>
    <w:rsid w:val="008A7FCB"/>
    <w:rsid w:val="008B0479"/>
    <w:rsid w:val="008B1267"/>
    <w:rsid w:val="008B13C1"/>
    <w:rsid w:val="008B19D7"/>
    <w:rsid w:val="008B2E59"/>
    <w:rsid w:val="008B2EF4"/>
    <w:rsid w:val="008B2FE1"/>
    <w:rsid w:val="008B3776"/>
    <w:rsid w:val="008B4276"/>
    <w:rsid w:val="008C0406"/>
    <w:rsid w:val="008C1AC0"/>
    <w:rsid w:val="008C200E"/>
    <w:rsid w:val="008C28BE"/>
    <w:rsid w:val="008C29AA"/>
    <w:rsid w:val="008C2AA2"/>
    <w:rsid w:val="008C4298"/>
    <w:rsid w:val="008C42E3"/>
    <w:rsid w:val="008C442E"/>
    <w:rsid w:val="008C5B2C"/>
    <w:rsid w:val="008C5EA8"/>
    <w:rsid w:val="008C6378"/>
    <w:rsid w:val="008C6509"/>
    <w:rsid w:val="008C71C9"/>
    <w:rsid w:val="008C7FA4"/>
    <w:rsid w:val="008D20B7"/>
    <w:rsid w:val="008D229C"/>
    <w:rsid w:val="008D22B1"/>
    <w:rsid w:val="008D3163"/>
    <w:rsid w:val="008D3689"/>
    <w:rsid w:val="008D42FB"/>
    <w:rsid w:val="008D5DF1"/>
    <w:rsid w:val="008D6C92"/>
    <w:rsid w:val="008D70FF"/>
    <w:rsid w:val="008D768F"/>
    <w:rsid w:val="008E0155"/>
    <w:rsid w:val="008E106B"/>
    <w:rsid w:val="008E1B7F"/>
    <w:rsid w:val="008E2AA7"/>
    <w:rsid w:val="008E2C50"/>
    <w:rsid w:val="008E430F"/>
    <w:rsid w:val="008E522E"/>
    <w:rsid w:val="008E7133"/>
    <w:rsid w:val="008E7BD5"/>
    <w:rsid w:val="008E7CE9"/>
    <w:rsid w:val="008F10ED"/>
    <w:rsid w:val="008F1746"/>
    <w:rsid w:val="008F1EEF"/>
    <w:rsid w:val="008F2A55"/>
    <w:rsid w:val="008F2C9E"/>
    <w:rsid w:val="008F403C"/>
    <w:rsid w:val="008F7586"/>
    <w:rsid w:val="008F758D"/>
    <w:rsid w:val="008F7A42"/>
    <w:rsid w:val="00900788"/>
    <w:rsid w:val="00900FEF"/>
    <w:rsid w:val="00901397"/>
    <w:rsid w:val="00902561"/>
    <w:rsid w:val="00902AA0"/>
    <w:rsid w:val="009032ED"/>
    <w:rsid w:val="00903730"/>
    <w:rsid w:val="00903938"/>
    <w:rsid w:val="00903BB6"/>
    <w:rsid w:val="00904382"/>
    <w:rsid w:val="00904F47"/>
    <w:rsid w:val="00904FCE"/>
    <w:rsid w:val="00907ECE"/>
    <w:rsid w:val="00907FE0"/>
    <w:rsid w:val="0091167C"/>
    <w:rsid w:val="00911E30"/>
    <w:rsid w:val="009122F2"/>
    <w:rsid w:val="0091324E"/>
    <w:rsid w:val="009137C0"/>
    <w:rsid w:val="00913AA5"/>
    <w:rsid w:val="00914EAC"/>
    <w:rsid w:val="009158DD"/>
    <w:rsid w:val="00916B8B"/>
    <w:rsid w:val="0091706B"/>
    <w:rsid w:val="00917094"/>
    <w:rsid w:val="009201AA"/>
    <w:rsid w:val="0092060F"/>
    <w:rsid w:val="00920A21"/>
    <w:rsid w:val="00921563"/>
    <w:rsid w:val="0092386A"/>
    <w:rsid w:val="00924A5E"/>
    <w:rsid w:val="00924AAA"/>
    <w:rsid w:val="00924B8A"/>
    <w:rsid w:val="009257D0"/>
    <w:rsid w:val="00926855"/>
    <w:rsid w:val="00926AFE"/>
    <w:rsid w:val="00926FCD"/>
    <w:rsid w:val="009302F4"/>
    <w:rsid w:val="00931A5A"/>
    <w:rsid w:val="0093269E"/>
    <w:rsid w:val="00932BFB"/>
    <w:rsid w:val="0093316F"/>
    <w:rsid w:val="0093333B"/>
    <w:rsid w:val="00934FF5"/>
    <w:rsid w:val="009366F9"/>
    <w:rsid w:val="00936D73"/>
    <w:rsid w:val="0093746E"/>
    <w:rsid w:val="0094001D"/>
    <w:rsid w:val="009405A6"/>
    <w:rsid w:val="00941D26"/>
    <w:rsid w:val="00943330"/>
    <w:rsid w:val="00943EEF"/>
    <w:rsid w:val="00945C41"/>
    <w:rsid w:val="009469E3"/>
    <w:rsid w:val="00946AA2"/>
    <w:rsid w:val="00946F08"/>
    <w:rsid w:val="0094725E"/>
    <w:rsid w:val="009477E6"/>
    <w:rsid w:val="0095002E"/>
    <w:rsid w:val="00952489"/>
    <w:rsid w:val="0095428A"/>
    <w:rsid w:val="009549DC"/>
    <w:rsid w:val="00954C06"/>
    <w:rsid w:val="00954D16"/>
    <w:rsid w:val="00955765"/>
    <w:rsid w:val="00955825"/>
    <w:rsid w:val="00956C18"/>
    <w:rsid w:val="00956FCA"/>
    <w:rsid w:val="009577C9"/>
    <w:rsid w:val="00957D27"/>
    <w:rsid w:val="00957F95"/>
    <w:rsid w:val="00960C4D"/>
    <w:rsid w:val="009613D6"/>
    <w:rsid w:val="00961643"/>
    <w:rsid w:val="00962447"/>
    <w:rsid w:val="009624C9"/>
    <w:rsid w:val="0096357B"/>
    <w:rsid w:val="0096380C"/>
    <w:rsid w:val="00963D1A"/>
    <w:rsid w:val="0096406B"/>
    <w:rsid w:val="009642A7"/>
    <w:rsid w:val="0096456F"/>
    <w:rsid w:val="0096483A"/>
    <w:rsid w:val="00964EEC"/>
    <w:rsid w:val="0096569A"/>
    <w:rsid w:val="00966099"/>
    <w:rsid w:val="009678F0"/>
    <w:rsid w:val="009709F2"/>
    <w:rsid w:val="00971176"/>
    <w:rsid w:val="00972037"/>
    <w:rsid w:val="0097221A"/>
    <w:rsid w:val="0097250F"/>
    <w:rsid w:val="00972869"/>
    <w:rsid w:val="00972D6A"/>
    <w:rsid w:val="009735E5"/>
    <w:rsid w:val="00973653"/>
    <w:rsid w:val="009737B9"/>
    <w:rsid w:val="00973A08"/>
    <w:rsid w:val="00973D67"/>
    <w:rsid w:val="00974F57"/>
    <w:rsid w:val="009757A4"/>
    <w:rsid w:val="009767DB"/>
    <w:rsid w:val="00976B49"/>
    <w:rsid w:val="0097768B"/>
    <w:rsid w:val="009777D9"/>
    <w:rsid w:val="009802FC"/>
    <w:rsid w:val="0098074F"/>
    <w:rsid w:val="009823A1"/>
    <w:rsid w:val="00982E74"/>
    <w:rsid w:val="00983E47"/>
    <w:rsid w:val="00984586"/>
    <w:rsid w:val="00984747"/>
    <w:rsid w:val="00984871"/>
    <w:rsid w:val="00987E24"/>
    <w:rsid w:val="009910D9"/>
    <w:rsid w:val="009916E6"/>
    <w:rsid w:val="00991A24"/>
    <w:rsid w:val="00991DBB"/>
    <w:rsid w:val="009927B0"/>
    <w:rsid w:val="00994AF3"/>
    <w:rsid w:val="009951BA"/>
    <w:rsid w:val="00995CEA"/>
    <w:rsid w:val="00996A80"/>
    <w:rsid w:val="009A0500"/>
    <w:rsid w:val="009A053B"/>
    <w:rsid w:val="009A05EA"/>
    <w:rsid w:val="009A0670"/>
    <w:rsid w:val="009A16A4"/>
    <w:rsid w:val="009A1FFF"/>
    <w:rsid w:val="009A21DE"/>
    <w:rsid w:val="009A23A7"/>
    <w:rsid w:val="009A2F20"/>
    <w:rsid w:val="009A2F52"/>
    <w:rsid w:val="009A32FD"/>
    <w:rsid w:val="009A38EE"/>
    <w:rsid w:val="009A3BFF"/>
    <w:rsid w:val="009A4E10"/>
    <w:rsid w:val="009A5872"/>
    <w:rsid w:val="009A796B"/>
    <w:rsid w:val="009A7D9E"/>
    <w:rsid w:val="009B05B8"/>
    <w:rsid w:val="009B100B"/>
    <w:rsid w:val="009B1DEC"/>
    <w:rsid w:val="009B21F8"/>
    <w:rsid w:val="009B2C99"/>
    <w:rsid w:val="009B2E1B"/>
    <w:rsid w:val="009B4D5C"/>
    <w:rsid w:val="009B5018"/>
    <w:rsid w:val="009B514A"/>
    <w:rsid w:val="009B55F4"/>
    <w:rsid w:val="009B5DBC"/>
    <w:rsid w:val="009B67C2"/>
    <w:rsid w:val="009B702E"/>
    <w:rsid w:val="009B7C80"/>
    <w:rsid w:val="009C01D8"/>
    <w:rsid w:val="009C2BCD"/>
    <w:rsid w:val="009C30CA"/>
    <w:rsid w:val="009C3BAF"/>
    <w:rsid w:val="009C49AA"/>
    <w:rsid w:val="009C4BB2"/>
    <w:rsid w:val="009C50E1"/>
    <w:rsid w:val="009C5B01"/>
    <w:rsid w:val="009C60BF"/>
    <w:rsid w:val="009C7FC5"/>
    <w:rsid w:val="009D14C9"/>
    <w:rsid w:val="009D22D4"/>
    <w:rsid w:val="009D364C"/>
    <w:rsid w:val="009D46F9"/>
    <w:rsid w:val="009D6AF9"/>
    <w:rsid w:val="009D6DBF"/>
    <w:rsid w:val="009E250E"/>
    <w:rsid w:val="009E27C5"/>
    <w:rsid w:val="009E323D"/>
    <w:rsid w:val="009E3D40"/>
    <w:rsid w:val="009E4A0D"/>
    <w:rsid w:val="009E5124"/>
    <w:rsid w:val="009E57ED"/>
    <w:rsid w:val="009F0196"/>
    <w:rsid w:val="009F111E"/>
    <w:rsid w:val="009F2BB0"/>
    <w:rsid w:val="009F7BF4"/>
    <w:rsid w:val="00A0001C"/>
    <w:rsid w:val="00A00B0F"/>
    <w:rsid w:val="00A0105C"/>
    <w:rsid w:val="00A0235B"/>
    <w:rsid w:val="00A026BB"/>
    <w:rsid w:val="00A02FCE"/>
    <w:rsid w:val="00A037DF"/>
    <w:rsid w:val="00A04159"/>
    <w:rsid w:val="00A0442A"/>
    <w:rsid w:val="00A04464"/>
    <w:rsid w:val="00A05423"/>
    <w:rsid w:val="00A05906"/>
    <w:rsid w:val="00A059B8"/>
    <w:rsid w:val="00A06B8A"/>
    <w:rsid w:val="00A07235"/>
    <w:rsid w:val="00A07E80"/>
    <w:rsid w:val="00A07F39"/>
    <w:rsid w:val="00A1090E"/>
    <w:rsid w:val="00A10DBB"/>
    <w:rsid w:val="00A11D5C"/>
    <w:rsid w:val="00A13AD9"/>
    <w:rsid w:val="00A14BB8"/>
    <w:rsid w:val="00A15135"/>
    <w:rsid w:val="00A15684"/>
    <w:rsid w:val="00A16CC1"/>
    <w:rsid w:val="00A20477"/>
    <w:rsid w:val="00A227F2"/>
    <w:rsid w:val="00A22CAB"/>
    <w:rsid w:val="00A24567"/>
    <w:rsid w:val="00A24BD0"/>
    <w:rsid w:val="00A25262"/>
    <w:rsid w:val="00A27F62"/>
    <w:rsid w:val="00A30AE2"/>
    <w:rsid w:val="00A3115D"/>
    <w:rsid w:val="00A31765"/>
    <w:rsid w:val="00A32CBF"/>
    <w:rsid w:val="00A33160"/>
    <w:rsid w:val="00A33393"/>
    <w:rsid w:val="00A3510F"/>
    <w:rsid w:val="00A35648"/>
    <w:rsid w:val="00A35D46"/>
    <w:rsid w:val="00A35DF7"/>
    <w:rsid w:val="00A370B2"/>
    <w:rsid w:val="00A37B07"/>
    <w:rsid w:val="00A37B22"/>
    <w:rsid w:val="00A4078C"/>
    <w:rsid w:val="00A40942"/>
    <w:rsid w:val="00A409B3"/>
    <w:rsid w:val="00A40C7C"/>
    <w:rsid w:val="00A417F4"/>
    <w:rsid w:val="00A41851"/>
    <w:rsid w:val="00A4196B"/>
    <w:rsid w:val="00A42101"/>
    <w:rsid w:val="00A425C0"/>
    <w:rsid w:val="00A42F10"/>
    <w:rsid w:val="00A43169"/>
    <w:rsid w:val="00A437BC"/>
    <w:rsid w:val="00A44B90"/>
    <w:rsid w:val="00A46015"/>
    <w:rsid w:val="00A5113C"/>
    <w:rsid w:val="00A519D1"/>
    <w:rsid w:val="00A51B48"/>
    <w:rsid w:val="00A530D8"/>
    <w:rsid w:val="00A53653"/>
    <w:rsid w:val="00A53FA0"/>
    <w:rsid w:val="00A549FA"/>
    <w:rsid w:val="00A55013"/>
    <w:rsid w:val="00A5517D"/>
    <w:rsid w:val="00A554FC"/>
    <w:rsid w:val="00A56137"/>
    <w:rsid w:val="00A56EBC"/>
    <w:rsid w:val="00A57705"/>
    <w:rsid w:val="00A6034D"/>
    <w:rsid w:val="00A606B8"/>
    <w:rsid w:val="00A610EE"/>
    <w:rsid w:val="00A62A46"/>
    <w:rsid w:val="00A65117"/>
    <w:rsid w:val="00A65820"/>
    <w:rsid w:val="00A65A90"/>
    <w:rsid w:val="00A65EB3"/>
    <w:rsid w:val="00A6667E"/>
    <w:rsid w:val="00A66A09"/>
    <w:rsid w:val="00A66BDD"/>
    <w:rsid w:val="00A67D7A"/>
    <w:rsid w:val="00A67F7F"/>
    <w:rsid w:val="00A706A4"/>
    <w:rsid w:val="00A70EBD"/>
    <w:rsid w:val="00A70F66"/>
    <w:rsid w:val="00A71845"/>
    <w:rsid w:val="00A71866"/>
    <w:rsid w:val="00A71BCC"/>
    <w:rsid w:val="00A71E52"/>
    <w:rsid w:val="00A732DD"/>
    <w:rsid w:val="00A73C48"/>
    <w:rsid w:val="00A74443"/>
    <w:rsid w:val="00A74FBF"/>
    <w:rsid w:val="00A7592E"/>
    <w:rsid w:val="00A75FD5"/>
    <w:rsid w:val="00A76BAE"/>
    <w:rsid w:val="00A76CFD"/>
    <w:rsid w:val="00A80C45"/>
    <w:rsid w:val="00A80CAB"/>
    <w:rsid w:val="00A81155"/>
    <w:rsid w:val="00A81B02"/>
    <w:rsid w:val="00A81B46"/>
    <w:rsid w:val="00A81FEB"/>
    <w:rsid w:val="00A82A74"/>
    <w:rsid w:val="00A83A12"/>
    <w:rsid w:val="00A849E4"/>
    <w:rsid w:val="00A866F8"/>
    <w:rsid w:val="00A86728"/>
    <w:rsid w:val="00A903F0"/>
    <w:rsid w:val="00A908B2"/>
    <w:rsid w:val="00A91527"/>
    <w:rsid w:val="00A9173E"/>
    <w:rsid w:val="00A9230B"/>
    <w:rsid w:val="00A92362"/>
    <w:rsid w:val="00A92823"/>
    <w:rsid w:val="00A93555"/>
    <w:rsid w:val="00A937D5"/>
    <w:rsid w:val="00A952DF"/>
    <w:rsid w:val="00A95C15"/>
    <w:rsid w:val="00A97B77"/>
    <w:rsid w:val="00AA0526"/>
    <w:rsid w:val="00AA1297"/>
    <w:rsid w:val="00AA1B63"/>
    <w:rsid w:val="00AA1C51"/>
    <w:rsid w:val="00AA4DF2"/>
    <w:rsid w:val="00AA5A7F"/>
    <w:rsid w:val="00AA62D5"/>
    <w:rsid w:val="00AA748D"/>
    <w:rsid w:val="00AB007A"/>
    <w:rsid w:val="00AB0595"/>
    <w:rsid w:val="00AB1BAC"/>
    <w:rsid w:val="00AB2036"/>
    <w:rsid w:val="00AB2206"/>
    <w:rsid w:val="00AB25FD"/>
    <w:rsid w:val="00AB2A65"/>
    <w:rsid w:val="00AB31D8"/>
    <w:rsid w:val="00AB3CB4"/>
    <w:rsid w:val="00AB3E26"/>
    <w:rsid w:val="00AB3F5A"/>
    <w:rsid w:val="00AB40B7"/>
    <w:rsid w:val="00AB4D46"/>
    <w:rsid w:val="00AB5723"/>
    <w:rsid w:val="00AB596A"/>
    <w:rsid w:val="00AB69A0"/>
    <w:rsid w:val="00AB745A"/>
    <w:rsid w:val="00AB7705"/>
    <w:rsid w:val="00AC0E7F"/>
    <w:rsid w:val="00AC381E"/>
    <w:rsid w:val="00AC3912"/>
    <w:rsid w:val="00AC4A19"/>
    <w:rsid w:val="00AC5387"/>
    <w:rsid w:val="00AC5C68"/>
    <w:rsid w:val="00AC6E3B"/>
    <w:rsid w:val="00AC7824"/>
    <w:rsid w:val="00AD0805"/>
    <w:rsid w:val="00AD0C24"/>
    <w:rsid w:val="00AD0F0C"/>
    <w:rsid w:val="00AD1729"/>
    <w:rsid w:val="00AD1A0C"/>
    <w:rsid w:val="00AD4B66"/>
    <w:rsid w:val="00AD68B9"/>
    <w:rsid w:val="00AD7172"/>
    <w:rsid w:val="00AE0581"/>
    <w:rsid w:val="00AE12BD"/>
    <w:rsid w:val="00AE41A8"/>
    <w:rsid w:val="00AE4B94"/>
    <w:rsid w:val="00AE4FC2"/>
    <w:rsid w:val="00AE636D"/>
    <w:rsid w:val="00AE69FE"/>
    <w:rsid w:val="00AE6AFC"/>
    <w:rsid w:val="00AE7798"/>
    <w:rsid w:val="00AF11D7"/>
    <w:rsid w:val="00AF13CF"/>
    <w:rsid w:val="00AF17BA"/>
    <w:rsid w:val="00AF2595"/>
    <w:rsid w:val="00AF3109"/>
    <w:rsid w:val="00AF3588"/>
    <w:rsid w:val="00AF4946"/>
    <w:rsid w:val="00AF51CB"/>
    <w:rsid w:val="00AF608D"/>
    <w:rsid w:val="00AF663B"/>
    <w:rsid w:val="00AF6C0E"/>
    <w:rsid w:val="00AF75FA"/>
    <w:rsid w:val="00AF77AA"/>
    <w:rsid w:val="00B00BC2"/>
    <w:rsid w:val="00B01986"/>
    <w:rsid w:val="00B01C4A"/>
    <w:rsid w:val="00B01C8A"/>
    <w:rsid w:val="00B0348A"/>
    <w:rsid w:val="00B03907"/>
    <w:rsid w:val="00B03BA7"/>
    <w:rsid w:val="00B04794"/>
    <w:rsid w:val="00B050C8"/>
    <w:rsid w:val="00B056BF"/>
    <w:rsid w:val="00B05CB2"/>
    <w:rsid w:val="00B06BB5"/>
    <w:rsid w:val="00B070F3"/>
    <w:rsid w:val="00B075BA"/>
    <w:rsid w:val="00B07FC2"/>
    <w:rsid w:val="00B10296"/>
    <w:rsid w:val="00B106E7"/>
    <w:rsid w:val="00B112CB"/>
    <w:rsid w:val="00B11BA8"/>
    <w:rsid w:val="00B134CB"/>
    <w:rsid w:val="00B13C92"/>
    <w:rsid w:val="00B14B4D"/>
    <w:rsid w:val="00B14C90"/>
    <w:rsid w:val="00B14EF6"/>
    <w:rsid w:val="00B158AF"/>
    <w:rsid w:val="00B15CBA"/>
    <w:rsid w:val="00B15FAA"/>
    <w:rsid w:val="00B160DF"/>
    <w:rsid w:val="00B162E3"/>
    <w:rsid w:val="00B17E12"/>
    <w:rsid w:val="00B200DF"/>
    <w:rsid w:val="00B2191D"/>
    <w:rsid w:val="00B21CFC"/>
    <w:rsid w:val="00B22D43"/>
    <w:rsid w:val="00B22E24"/>
    <w:rsid w:val="00B23621"/>
    <w:rsid w:val="00B2474C"/>
    <w:rsid w:val="00B24DF8"/>
    <w:rsid w:val="00B26CDA"/>
    <w:rsid w:val="00B31489"/>
    <w:rsid w:val="00B32C6D"/>
    <w:rsid w:val="00B32D1F"/>
    <w:rsid w:val="00B34379"/>
    <w:rsid w:val="00B355F3"/>
    <w:rsid w:val="00B359E5"/>
    <w:rsid w:val="00B35A0A"/>
    <w:rsid w:val="00B36FED"/>
    <w:rsid w:val="00B375F9"/>
    <w:rsid w:val="00B37DAA"/>
    <w:rsid w:val="00B40196"/>
    <w:rsid w:val="00B410B5"/>
    <w:rsid w:val="00B41DBB"/>
    <w:rsid w:val="00B425A0"/>
    <w:rsid w:val="00B43223"/>
    <w:rsid w:val="00B43580"/>
    <w:rsid w:val="00B43906"/>
    <w:rsid w:val="00B43A48"/>
    <w:rsid w:val="00B43BFC"/>
    <w:rsid w:val="00B4402D"/>
    <w:rsid w:val="00B4416F"/>
    <w:rsid w:val="00B44FE1"/>
    <w:rsid w:val="00B46CD4"/>
    <w:rsid w:val="00B47D6C"/>
    <w:rsid w:val="00B50076"/>
    <w:rsid w:val="00B5043A"/>
    <w:rsid w:val="00B50D55"/>
    <w:rsid w:val="00B52449"/>
    <w:rsid w:val="00B5314A"/>
    <w:rsid w:val="00B53FC4"/>
    <w:rsid w:val="00B546F4"/>
    <w:rsid w:val="00B548D4"/>
    <w:rsid w:val="00B55D23"/>
    <w:rsid w:val="00B56AE9"/>
    <w:rsid w:val="00B56F26"/>
    <w:rsid w:val="00B6035D"/>
    <w:rsid w:val="00B63D8B"/>
    <w:rsid w:val="00B65295"/>
    <w:rsid w:val="00B66CF8"/>
    <w:rsid w:val="00B6738D"/>
    <w:rsid w:val="00B7063F"/>
    <w:rsid w:val="00B70FB1"/>
    <w:rsid w:val="00B7248F"/>
    <w:rsid w:val="00B726CD"/>
    <w:rsid w:val="00B739E9"/>
    <w:rsid w:val="00B73D0F"/>
    <w:rsid w:val="00B75488"/>
    <w:rsid w:val="00B75531"/>
    <w:rsid w:val="00B77B23"/>
    <w:rsid w:val="00B80254"/>
    <w:rsid w:val="00B80332"/>
    <w:rsid w:val="00B8080D"/>
    <w:rsid w:val="00B81270"/>
    <w:rsid w:val="00B81844"/>
    <w:rsid w:val="00B82584"/>
    <w:rsid w:val="00B8337E"/>
    <w:rsid w:val="00B87243"/>
    <w:rsid w:val="00B87B9B"/>
    <w:rsid w:val="00B90054"/>
    <w:rsid w:val="00B909CF"/>
    <w:rsid w:val="00B91FA5"/>
    <w:rsid w:val="00B9298B"/>
    <w:rsid w:val="00B93589"/>
    <w:rsid w:val="00B9462B"/>
    <w:rsid w:val="00B94EB6"/>
    <w:rsid w:val="00B95874"/>
    <w:rsid w:val="00B96086"/>
    <w:rsid w:val="00B96A01"/>
    <w:rsid w:val="00B96EFE"/>
    <w:rsid w:val="00B97103"/>
    <w:rsid w:val="00B973AF"/>
    <w:rsid w:val="00B97F22"/>
    <w:rsid w:val="00BA0DD4"/>
    <w:rsid w:val="00BA0F83"/>
    <w:rsid w:val="00BA0F8F"/>
    <w:rsid w:val="00BA1A07"/>
    <w:rsid w:val="00BA32ED"/>
    <w:rsid w:val="00BA3B45"/>
    <w:rsid w:val="00BA4EF8"/>
    <w:rsid w:val="00BA5A55"/>
    <w:rsid w:val="00BA5C38"/>
    <w:rsid w:val="00BA62DC"/>
    <w:rsid w:val="00BA63CA"/>
    <w:rsid w:val="00BA63D4"/>
    <w:rsid w:val="00BA6522"/>
    <w:rsid w:val="00BA669E"/>
    <w:rsid w:val="00BB01A1"/>
    <w:rsid w:val="00BB0921"/>
    <w:rsid w:val="00BB0932"/>
    <w:rsid w:val="00BB285E"/>
    <w:rsid w:val="00BB2D69"/>
    <w:rsid w:val="00BB32D5"/>
    <w:rsid w:val="00BB3609"/>
    <w:rsid w:val="00BB3930"/>
    <w:rsid w:val="00BB44DD"/>
    <w:rsid w:val="00BB5675"/>
    <w:rsid w:val="00BB5718"/>
    <w:rsid w:val="00BB576D"/>
    <w:rsid w:val="00BB722C"/>
    <w:rsid w:val="00BC035E"/>
    <w:rsid w:val="00BC0890"/>
    <w:rsid w:val="00BC1C8E"/>
    <w:rsid w:val="00BC1DC9"/>
    <w:rsid w:val="00BC2538"/>
    <w:rsid w:val="00BC3D0C"/>
    <w:rsid w:val="00BC44B3"/>
    <w:rsid w:val="00BC469D"/>
    <w:rsid w:val="00BC5A02"/>
    <w:rsid w:val="00BC5FFD"/>
    <w:rsid w:val="00BC63A7"/>
    <w:rsid w:val="00BC6B14"/>
    <w:rsid w:val="00BC6B3D"/>
    <w:rsid w:val="00BC76AD"/>
    <w:rsid w:val="00BD2257"/>
    <w:rsid w:val="00BD3AF6"/>
    <w:rsid w:val="00BD3B9A"/>
    <w:rsid w:val="00BD4EC3"/>
    <w:rsid w:val="00BD53E9"/>
    <w:rsid w:val="00BD577F"/>
    <w:rsid w:val="00BD62BE"/>
    <w:rsid w:val="00BD7916"/>
    <w:rsid w:val="00BE1F07"/>
    <w:rsid w:val="00BE23E9"/>
    <w:rsid w:val="00BE3D13"/>
    <w:rsid w:val="00BE43BD"/>
    <w:rsid w:val="00BE6C54"/>
    <w:rsid w:val="00BF0D23"/>
    <w:rsid w:val="00BF1713"/>
    <w:rsid w:val="00BF2806"/>
    <w:rsid w:val="00BF2E6C"/>
    <w:rsid w:val="00BF4251"/>
    <w:rsid w:val="00BF55BC"/>
    <w:rsid w:val="00BF5DF8"/>
    <w:rsid w:val="00BF7B3F"/>
    <w:rsid w:val="00BF7C6D"/>
    <w:rsid w:val="00C04415"/>
    <w:rsid w:val="00C04A55"/>
    <w:rsid w:val="00C057E3"/>
    <w:rsid w:val="00C05B0A"/>
    <w:rsid w:val="00C05BDC"/>
    <w:rsid w:val="00C05F12"/>
    <w:rsid w:val="00C10965"/>
    <w:rsid w:val="00C11C44"/>
    <w:rsid w:val="00C11EC7"/>
    <w:rsid w:val="00C15856"/>
    <w:rsid w:val="00C17110"/>
    <w:rsid w:val="00C17280"/>
    <w:rsid w:val="00C200A6"/>
    <w:rsid w:val="00C20A38"/>
    <w:rsid w:val="00C20A6F"/>
    <w:rsid w:val="00C21C37"/>
    <w:rsid w:val="00C222E1"/>
    <w:rsid w:val="00C22D73"/>
    <w:rsid w:val="00C2401D"/>
    <w:rsid w:val="00C24FE1"/>
    <w:rsid w:val="00C25F35"/>
    <w:rsid w:val="00C26504"/>
    <w:rsid w:val="00C275EA"/>
    <w:rsid w:val="00C31B2F"/>
    <w:rsid w:val="00C327AF"/>
    <w:rsid w:val="00C3365C"/>
    <w:rsid w:val="00C33A12"/>
    <w:rsid w:val="00C34B7B"/>
    <w:rsid w:val="00C34CCE"/>
    <w:rsid w:val="00C3587E"/>
    <w:rsid w:val="00C36863"/>
    <w:rsid w:val="00C36CEC"/>
    <w:rsid w:val="00C4026B"/>
    <w:rsid w:val="00C409C9"/>
    <w:rsid w:val="00C4104F"/>
    <w:rsid w:val="00C4369B"/>
    <w:rsid w:val="00C44192"/>
    <w:rsid w:val="00C45784"/>
    <w:rsid w:val="00C46B07"/>
    <w:rsid w:val="00C46F5A"/>
    <w:rsid w:val="00C47677"/>
    <w:rsid w:val="00C50119"/>
    <w:rsid w:val="00C50427"/>
    <w:rsid w:val="00C50587"/>
    <w:rsid w:val="00C5261B"/>
    <w:rsid w:val="00C545CA"/>
    <w:rsid w:val="00C558F4"/>
    <w:rsid w:val="00C55AB9"/>
    <w:rsid w:val="00C55D14"/>
    <w:rsid w:val="00C55D91"/>
    <w:rsid w:val="00C55DA6"/>
    <w:rsid w:val="00C5648D"/>
    <w:rsid w:val="00C57380"/>
    <w:rsid w:val="00C60A5D"/>
    <w:rsid w:val="00C612A3"/>
    <w:rsid w:val="00C63E6D"/>
    <w:rsid w:val="00C640CC"/>
    <w:rsid w:val="00C6436B"/>
    <w:rsid w:val="00C654D2"/>
    <w:rsid w:val="00C668B2"/>
    <w:rsid w:val="00C66929"/>
    <w:rsid w:val="00C66FC4"/>
    <w:rsid w:val="00C6756E"/>
    <w:rsid w:val="00C70DA7"/>
    <w:rsid w:val="00C71A26"/>
    <w:rsid w:val="00C71E91"/>
    <w:rsid w:val="00C726EF"/>
    <w:rsid w:val="00C72A5F"/>
    <w:rsid w:val="00C72D45"/>
    <w:rsid w:val="00C7461B"/>
    <w:rsid w:val="00C74D03"/>
    <w:rsid w:val="00C74D69"/>
    <w:rsid w:val="00C74E5A"/>
    <w:rsid w:val="00C750D0"/>
    <w:rsid w:val="00C752C4"/>
    <w:rsid w:val="00C75DF7"/>
    <w:rsid w:val="00C8005A"/>
    <w:rsid w:val="00C80E43"/>
    <w:rsid w:val="00C81C0C"/>
    <w:rsid w:val="00C82C60"/>
    <w:rsid w:val="00C82FD2"/>
    <w:rsid w:val="00C831E4"/>
    <w:rsid w:val="00C8354B"/>
    <w:rsid w:val="00C837DD"/>
    <w:rsid w:val="00C83B12"/>
    <w:rsid w:val="00C8577D"/>
    <w:rsid w:val="00C85911"/>
    <w:rsid w:val="00C86063"/>
    <w:rsid w:val="00C87AC9"/>
    <w:rsid w:val="00C87E2C"/>
    <w:rsid w:val="00C9069B"/>
    <w:rsid w:val="00C920AF"/>
    <w:rsid w:val="00C921D6"/>
    <w:rsid w:val="00C92241"/>
    <w:rsid w:val="00C9397C"/>
    <w:rsid w:val="00C94453"/>
    <w:rsid w:val="00C946B6"/>
    <w:rsid w:val="00C95177"/>
    <w:rsid w:val="00C95293"/>
    <w:rsid w:val="00C95433"/>
    <w:rsid w:val="00C960BD"/>
    <w:rsid w:val="00C96983"/>
    <w:rsid w:val="00C96CA1"/>
    <w:rsid w:val="00CA04F2"/>
    <w:rsid w:val="00CA09BF"/>
    <w:rsid w:val="00CA0A28"/>
    <w:rsid w:val="00CA0E32"/>
    <w:rsid w:val="00CA1B7C"/>
    <w:rsid w:val="00CA1CDB"/>
    <w:rsid w:val="00CA28F2"/>
    <w:rsid w:val="00CA3B42"/>
    <w:rsid w:val="00CA3E5F"/>
    <w:rsid w:val="00CA47C0"/>
    <w:rsid w:val="00CA4953"/>
    <w:rsid w:val="00CA59EF"/>
    <w:rsid w:val="00CA7F79"/>
    <w:rsid w:val="00CB1516"/>
    <w:rsid w:val="00CB2238"/>
    <w:rsid w:val="00CB25B1"/>
    <w:rsid w:val="00CB4B4E"/>
    <w:rsid w:val="00CB62A3"/>
    <w:rsid w:val="00CB7691"/>
    <w:rsid w:val="00CC02C3"/>
    <w:rsid w:val="00CC04B8"/>
    <w:rsid w:val="00CC122C"/>
    <w:rsid w:val="00CC151E"/>
    <w:rsid w:val="00CC199C"/>
    <w:rsid w:val="00CC26E5"/>
    <w:rsid w:val="00CC27CF"/>
    <w:rsid w:val="00CC2EDD"/>
    <w:rsid w:val="00CC4956"/>
    <w:rsid w:val="00CC4A03"/>
    <w:rsid w:val="00CC4F3C"/>
    <w:rsid w:val="00CC64DA"/>
    <w:rsid w:val="00CC71F1"/>
    <w:rsid w:val="00CD1778"/>
    <w:rsid w:val="00CD1921"/>
    <w:rsid w:val="00CD1B67"/>
    <w:rsid w:val="00CD3613"/>
    <w:rsid w:val="00CD38A3"/>
    <w:rsid w:val="00CD4F7C"/>
    <w:rsid w:val="00CD5638"/>
    <w:rsid w:val="00CD5AA4"/>
    <w:rsid w:val="00CD6414"/>
    <w:rsid w:val="00CE008C"/>
    <w:rsid w:val="00CE06A5"/>
    <w:rsid w:val="00CE0FEB"/>
    <w:rsid w:val="00CE1FA9"/>
    <w:rsid w:val="00CE2105"/>
    <w:rsid w:val="00CE216A"/>
    <w:rsid w:val="00CE2256"/>
    <w:rsid w:val="00CE241E"/>
    <w:rsid w:val="00CE3373"/>
    <w:rsid w:val="00CE525C"/>
    <w:rsid w:val="00CE63B6"/>
    <w:rsid w:val="00CF1BA3"/>
    <w:rsid w:val="00CF2261"/>
    <w:rsid w:val="00CF36B4"/>
    <w:rsid w:val="00CF50D5"/>
    <w:rsid w:val="00CF582A"/>
    <w:rsid w:val="00CF5E4C"/>
    <w:rsid w:val="00CF614F"/>
    <w:rsid w:val="00CF6535"/>
    <w:rsid w:val="00D00073"/>
    <w:rsid w:val="00D004DE"/>
    <w:rsid w:val="00D00E3B"/>
    <w:rsid w:val="00D01AFA"/>
    <w:rsid w:val="00D01B7F"/>
    <w:rsid w:val="00D02280"/>
    <w:rsid w:val="00D02689"/>
    <w:rsid w:val="00D03CE6"/>
    <w:rsid w:val="00D03E57"/>
    <w:rsid w:val="00D0481D"/>
    <w:rsid w:val="00D0521E"/>
    <w:rsid w:val="00D05491"/>
    <w:rsid w:val="00D05F12"/>
    <w:rsid w:val="00D0746D"/>
    <w:rsid w:val="00D07FC3"/>
    <w:rsid w:val="00D1018B"/>
    <w:rsid w:val="00D102B1"/>
    <w:rsid w:val="00D10A32"/>
    <w:rsid w:val="00D124C2"/>
    <w:rsid w:val="00D12713"/>
    <w:rsid w:val="00D14476"/>
    <w:rsid w:val="00D14C2C"/>
    <w:rsid w:val="00D14E17"/>
    <w:rsid w:val="00D15BA9"/>
    <w:rsid w:val="00D20744"/>
    <w:rsid w:val="00D214AB"/>
    <w:rsid w:val="00D21D65"/>
    <w:rsid w:val="00D228B0"/>
    <w:rsid w:val="00D2415B"/>
    <w:rsid w:val="00D241A3"/>
    <w:rsid w:val="00D26AEB"/>
    <w:rsid w:val="00D27084"/>
    <w:rsid w:val="00D27308"/>
    <w:rsid w:val="00D2759F"/>
    <w:rsid w:val="00D27AFF"/>
    <w:rsid w:val="00D27E26"/>
    <w:rsid w:val="00D27F63"/>
    <w:rsid w:val="00D31044"/>
    <w:rsid w:val="00D32BA8"/>
    <w:rsid w:val="00D32F8A"/>
    <w:rsid w:val="00D354AC"/>
    <w:rsid w:val="00D35882"/>
    <w:rsid w:val="00D35E2B"/>
    <w:rsid w:val="00D36857"/>
    <w:rsid w:val="00D36A2E"/>
    <w:rsid w:val="00D37726"/>
    <w:rsid w:val="00D37C75"/>
    <w:rsid w:val="00D37D27"/>
    <w:rsid w:val="00D4058B"/>
    <w:rsid w:val="00D4062C"/>
    <w:rsid w:val="00D40C99"/>
    <w:rsid w:val="00D40E9E"/>
    <w:rsid w:val="00D4103F"/>
    <w:rsid w:val="00D4132E"/>
    <w:rsid w:val="00D416FD"/>
    <w:rsid w:val="00D42BD6"/>
    <w:rsid w:val="00D43F29"/>
    <w:rsid w:val="00D46165"/>
    <w:rsid w:val="00D46F6F"/>
    <w:rsid w:val="00D478C7"/>
    <w:rsid w:val="00D47B28"/>
    <w:rsid w:val="00D5070C"/>
    <w:rsid w:val="00D50A07"/>
    <w:rsid w:val="00D50C43"/>
    <w:rsid w:val="00D51B4A"/>
    <w:rsid w:val="00D538C9"/>
    <w:rsid w:val="00D53A51"/>
    <w:rsid w:val="00D54F79"/>
    <w:rsid w:val="00D55F7A"/>
    <w:rsid w:val="00D56098"/>
    <w:rsid w:val="00D568FA"/>
    <w:rsid w:val="00D57C9A"/>
    <w:rsid w:val="00D6040F"/>
    <w:rsid w:val="00D60A55"/>
    <w:rsid w:val="00D62535"/>
    <w:rsid w:val="00D635D5"/>
    <w:rsid w:val="00D63AB5"/>
    <w:rsid w:val="00D66750"/>
    <w:rsid w:val="00D702CC"/>
    <w:rsid w:val="00D70D4E"/>
    <w:rsid w:val="00D7179B"/>
    <w:rsid w:val="00D72689"/>
    <w:rsid w:val="00D72C79"/>
    <w:rsid w:val="00D731C2"/>
    <w:rsid w:val="00D74C89"/>
    <w:rsid w:val="00D75819"/>
    <w:rsid w:val="00D758E6"/>
    <w:rsid w:val="00D8016C"/>
    <w:rsid w:val="00D80245"/>
    <w:rsid w:val="00D8150D"/>
    <w:rsid w:val="00D81731"/>
    <w:rsid w:val="00D81863"/>
    <w:rsid w:val="00D818CB"/>
    <w:rsid w:val="00D81D99"/>
    <w:rsid w:val="00D82274"/>
    <w:rsid w:val="00D83B42"/>
    <w:rsid w:val="00D84444"/>
    <w:rsid w:val="00D85A39"/>
    <w:rsid w:val="00D870EC"/>
    <w:rsid w:val="00D876A4"/>
    <w:rsid w:val="00D879E3"/>
    <w:rsid w:val="00D910A1"/>
    <w:rsid w:val="00D91C8A"/>
    <w:rsid w:val="00D91F19"/>
    <w:rsid w:val="00D92C41"/>
    <w:rsid w:val="00D94021"/>
    <w:rsid w:val="00D948B7"/>
    <w:rsid w:val="00D94EB0"/>
    <w:rsid w:val="00D973DE"/>
    <w:rsid w:val="00D974F4"/>
    <w:rsid w:val="00D97B09"/>
    <w:rsid w:val="00DA0041"/>
    <w:rsid w:val="00DA42CE"/>
    <w:rsid w:val="00DA4E5A"/>
    <w:rsid w:val="00DA7CC2"/>
    <w:rsid w:val="00DA7D94"/>
    <w:rsid w:val="00DB110A"/>
    <w:rsid w:val="00DB3088"/>
    <w:rsid w:val="00DB3C73"/>
    <w:rsid w:val="00DB40BB"/>
    <w:rsid w:val="00DB457C"/>
    <w:rsid w:val="00DB470A"/>
    <w:rsid w:val="00DB52A9"/>
    <w:rsid w:val="00DB535E"/>
    <w:rsid w:val="00DB6212"/>
    <w:rsid w:val="00DB6236"/>
    <w:rsid w:val="00DB6377"/>
    <w:rsid w:val="00DC00B3"/>
    <w:rsid w:val="00DC1A3D"/>
    <w:rsid w:val="00DC1A68"/>
    <w:rsid w:val="00DC1DDE"/>
    <w:rsid w:val="00DC3BB6"/>
    <w:rsid w:val="00DC41D9"/>
    <w:rsid w:val="00DC4548"/>
    <w:rsid w:val="00DC4F62"/>
    <w:rsid w:val="00DC6976"/>
    <w:rsid w:val="00DC6C62"/>
    <w:rsid w:val="00DD10DF"/>
    <w:rsid w:val="00DD10F0"/>
    <w:rsid w:val="00DD15C9"/>
    <w:rsid w:val="00DD1830"/>
    <w:rsid w:val="00DD25CD"/>
    <w:rsid w:val="00DD3A5A"/>
    <w:rsid w:val="00DD3FCB"/>
    <w:rsid w:val="00DD4498"/>
    <w:rsid w:val="00DD44FA"/>
    <w:rsid w:val="00DD603F"/>
    <w:rsid w:val="00DE1482"/>
    <w:rsid w:val="00DE16B3"/>
    <w:rsid w:val="00DE1976"/>
    <w:rsid w:val="00DE21BD"/>
    <w:rsid w:val="00DE2793"/>
    <w:rsid w:val="00DE6473"/>
    <w:rsid w:val="00DE6596"/>
    <w:rsid w:val="00DE6D0E"/>
    <w:rsid w:val="00DE72AC"/>
    <w:rsid w:val="00DE79D1"/>
    <w:rsid w:val="00DE7FC7"/>
    <w:rsid w:val="00DF062A"/>
    <w:rsid w:val="00DF11D9"/>
    <w:rsid w:val="00DF1488"/>
    <w:rsid w:val="00DF1FC8"/>
    <w:rsid w:val="00DF2822"/>
    <w:rsid w:val="00DF3778"/>
    <w:rsid w:val="00DF4291"/>
    <w:rsid w:val="00DF5620"/>
    <w:rsid w:val="00DF6CD1"/>
    <w:rsid w:val="00DF78CD"/>
    <w:rsid w:val="00DF7BB9"/>
    <w:rsid w:val="00E002F2"/>
    <w:rsid w:val="00E00817"/>
    <w:rsid w:val="00E01D54"/>
    <w:rsid w:val="00E022BC"/>
    <w:rsid w:val="00E02B47"/>
    <w:rsid w:val="00E03757"/>
    <w:rsid w:val="00E04FA4"/>
    <w:rsid w:val="00E05237"/>
    <w:rsid w:val="00E05C2A"/>
    <w:rsid w:val="00E07B39"/>
    <w:rsid w:val="00E07B86"/>
    <w:rsid w:val="00E07B8A"/>
    <w:rsid w:val="00E10333"/>
    <w:rsid w:val="00E10351"/>
    <w:rsid w:val="00E10D72"/>
    <w:rsid w:val="00E10D8D"/>
    <w:rsid w:val="00E12549"/>
    <w:rsid w:val="00E126D3"/>
    <w:rsid w:val="00E1285F"/>
    <w:rsid w:val="00E12894"/>
    <w:rsid w:val="00E13538"/>
    <w:rsid w:val="00E13822"/>
    <w:rsid w:val="00E13DCD"/>
    <w:rsid w:val="00E1518D"/>
    <w:rsid w:val="00E15C3C"/>
    <w:rsid w:val="00E15D39"/>
    <w:rsid w:val="00E1651C"/>
    <w:rsid w:val="00E16F65"/>
    <w:rsid w:val="00E1770C"/>
    <w:rsid w:val="00E20407"/>
    <w:rsid w:val="00E222B1"/>
    <w:rsid w:val="00E228F4"/>
    <w:rsid w:val="00E239EC"/>
    <w:rsid w:val="00E24C90"/>
    <w:rsid w:val="00E2505D"/>
    <w:rsid w:val="00E250D3"/>
    <w:rsid w:val="00E266A3"/>
    <w:rsid w:val="00E26D8F"/>
    <w:rsid w:val="00E273DD"/>
    <w:rsid w:val="00E278A8"/>
    <w:rsid w:val="00E27BF5"/>
    <w:rsid w:val="00E30CD9"/>
    <w:rsid w:val="00E30CE3"/>
    <w:rsid w:val="00E30FE0"/>
    <w:rsid w:val="00E315F8"/>
    <w:rsid w:val="00E31B05"/>
    <w:rsid w:val="00E31B55"/>
    <w:rsid w:val="00E324F5"/>
    <w:rsid w:val="00E3281C"/>
    <w:rsid w:val="00E336F7"/>
    <w:rsid w:val="00E33B93"/>
    <w:rsid w:val="00E346A7"/>
    <w:rsid w:val="00E34830"/>
    <w:rsid w:val="00E34CAE"/>
    <w:rsid w:val="00E354F5"/>
    <w:rsid w:val="00E36067"/>
    <w:rsid w:val="00E3615E"/>
    <w:rsid w:val="00E3636F"/>
    <w:rsid w:val="00E37D35"/>
    <w:rsid w:val="00E37DD2"/>
    <w:rsid w:val="00E37F27"/>
    <w:rsid w:val="00E416F8"/>
    <w:rsid w:val="00E43F23"/>
    <w:rsid w:val="00E44C68"/>
    <w:rsid w:val="00E453E7"/>
    <w:rsid w:val="00E46DDE"/>
    <w:rsid w:val="00E47296"/>
    <w:rsid w:val="00E47376"/>
    <w:rsid w:val="00E47810"/>
    <w:rsid w:val="00E47A7D"/>
    <w:rsid w:val="00E47EEB"/>
    <w:rsid w:val="00E51157"/>
    <w:rsid w:val="00E51AAC"/>
    <w:rsid w:val="00E55D31"/>
    <w:rsid w:val="00E564D5"/>
    <w:rsid w:val="00E61EAB"/>
    <w:rsid w:val="00E63395"/>
    <w:rsid w:val="00E6546D"/>
    <w:rsid w:val="00E665B1"/>
    <w:rsid w:val="00E66955"/>
    <w:rsid w:val="00E66BE0"/>
    <w:rsid w:val="00E67335"/>
    <w:rsid w:val="00E707D7"/>
    <w:rsid w:val="00E726B9"/>
    <w:rsid w:val="00E73D0C"/>
    <w:rsid w:val="00E73F95"/>
    <w:rsid w:val="00E73FB1"/>
    <w:rsid w:val="00E7642B"/>
    <w:rsid w:val="00E76933"/>
    <w:rsid w:val="00E76984"/>
    <w:rsid w:val="00E76C05"/>
    <w:rsid w:val="00E76CD6"/>
    <w:rsid w:val="00E771FA"/>
    <w:rsid w:val="00E77E7F"/>
    <w:rsid w:val="00E80957"/>
    <w:rsid w:val="00E8130D"/>
    <w:rsid w:val="00E8143C"/>
    <w:rsid w:val="00E81F7C"/>
    <w:rsid w:val="00E821E9"/>
    <w:rsid w:val="00E8265B"/>
    <w:rsid w:val="00E82CDE"/>
    <w:rsid w:val="00E8417B"/>
    <w:rsid w:val="00E848AF"/>
    <w:rsid w:val="00E85555"/>
    <w:rsid w:val="00E862FE"/>
    <w:rsid w:val="00E877A9"/>
    <w:rsid w:val="00E9008A"/>
    <w:rsid w:val="00E904B6"/>
    <w:rsid w:val="00E91037"/>
    <w:rsid w:val="00E913F5"/>
    <w:rsid w:val="00E933FB"/>
    <w:rsid w:val="00E935DB"/>
    <w:rsid w:val="00E938A5"/>
    <w:rsid w:val="00E93BE8"/>
    <w:rsid w:val="00E943FF"/>
    <w:rsid w:val="00E95B47"/>
    <w:rsid w:val="00E96339"/>
    <w:rsid w:val="00E96BBD"/>
    <w:rsid w:val="00EA3AF7"/>
    <w:rsid w:val="00EA4476"/>
    <w:rsid w:val="00EA4C66"/>
    <w:rsid w:val="00EA5A43"/>
    <w:rsid w:val="00EA5C11"/>
    <w:rsid w:val="00EA6137"/>
    <w:rsid w:val="00EA645F"/>
    <w:rsid w:val="00EA6BCE"/>
    <w:rsid w:val="00EA6D67"/>
    <w:rsid w:val="00EB0464"/>
    <w:rsid w:val="00EB0748"/>
    <w:rsid w:val="00EB185C"/>
    <w:rsid w:val="00EB2597"/>
    <w:rsid w:val="00EB2899"/>
    <w:rsid w:val="00EB2DBE"/>
    <w:rsid w:val="00EB3A29"/>
    <w:rsid w:val="00EB45F4"/>
    <w:rsid w:val="00EB517D"/>
    <w:rsid w:val="00EB663F"/>
    <w:rsid w:val="00EB67FD"/>
    <w:rsid w:val="00EB6971"/>
    <w:rsid w:val="00EB6F52"/>
    <w:rsid w:val="00EC1DB9"/>
    <w:rsid w:val="00EC4599"/>
    <w:rsid w:val="00EC45BB"/>
    <w:rsid w:val="00EC52AF"/>
    <w:rsid w:val="00EC56AC"/>
    <w:rsid w:val="00EC590A"/>
    <w:rsid w:val="00EC70BE"/>
    <w:rsid w:val="00ED0078"/>
    <w:rsid w:val="00ED06F9"/>
    <w:rsid w:val="00ED1029"/>
    <w:rsid w:val="00ED1F89"/>
    <w:rsid w:val="00ED228E"/>
    <w:rsid w:val="00ED2381"/>
    <w:rsid w:val="00ED3446"/>
    <w:rsid w:val="00ED4FD9"/>
    <w:rsid w:val="00ED611D"/>
    <w:rsid w:val="00ED6C78"/>
    <w:rsid w:val="00ED6E9F"/>
    <w:rsid w:val="00ED6EA9"/>
    <w:rsid w:val="00EE03CC"/>
    <w:rsid w:val="00EE17EB"/>
    <w:rsid w:val="00EE1ED7"/>
    <w:rsid w:val="00EE5B48"/>
    <w:rsid w:val="00EE5B8D"/>
    <w:rsid w:val="00EE6004"/>
    <w:rsid w:val="00EF0562"/>
    <w:rsid w:val="00EF286D"/>
    <w:rsid w:val="00EF4E3D"/>
    <w:rsid w:val="00EF54AB"/>
    <w:rsid w:val="00EF6C7C"/>
    <w:rsid w:val="00EF7EBF"/>
    <w:rsid w:val="00F0043F"/>
    <w:rsid w:val="00F00B54"/>
    <w:rsid w:val="00F032E4"/>
    <w:rsid w:val="00F038AB"/>
    <w:rsid w:val="00F0537C"/>
    <w:rsid w:val="00F064DD"/>
    <w:rsid w:val="00F0699E"/>
    <w:rsid w:val="00F10691"/>
    <w:rsid w:val="00F107E6"/>
    <w:rsid w:val="00F117D5"/>
    <w:rsid w:val="00F12306"/>
    <w:rsid w:val="00F13276"/>
    <w:rsid w:val="00F13509"/>
    <w:rsid w:val="00F1369A"/>
    <w:rsid w:val="00F13D99"/>
    <w:rsid w:val="00F15621"/>
    <w:rsid w:val="00F15AF9"/>
    <w:rsid w:val="00F17B14"/>
    <w:rsid w:val="00F209BF"/>
    <w:rsid w:val="00F210FC"/>
    <w:rsid w:val="00F23042"/>
    <w:rsid w:val="00F23B22"/>
    <w:rsid w:val="00F23B55"/>
    <w:rsid w:val="00F25266"/>
    <w:rsid w:val="00F25400"/>
    <w:rsid w:val="00F25617"/>
    <w:rsid w:val="00F26060"/>
    <w:rsid w:val="00F26889"/>
    <w:rsid w:val="00F27893"/>
    <w:rsid w:val="00F31304"/>
    <w:rsid w:val="00F31311"/>
    <w:rsid w:val="00F3250F"/>
    <w:rsid w:val="00F32873"/>
    <w:rsid w:val="00F3394A"/>
    <w:rsid w:val="00F33A4C"/>
    <w:rsid w:val="00F33A58"/>
    <w:rsid w:val="00F35B34"/>
    <w:rsid w:val="00F36E55"/>
    <w:rsid w:val="00F37445"/>
    <w:rsid w:val="00F37C38"/>
    <w:rsid w:val="00F37D42"/>
    <w:rsid w:val="00F41830"/>
    <w:rsid w:val="00F42C04"/>
    <w:rsid w:val="00F437EF"/>
    <w:rsid w:val="00F44169"/>
    <w:rsid w:val="00F442FF"/>
    <w:rsid w:val="00F463E7"/>
    <w:rsid w:val="00F47EA4"/>
    <w:rsid w:val="00F50093"/>
    <w:rsid w:val="00F5092F"/>
    <w:rsid w:val="00F50A92"/>
    <w:rsid w:val="00F52020"/>
    <w:rsid w:val="00F5342F"/>
    <w:rsid w:val="00F53A44"/>
    <w:rsid w:val="00F54553"/>
    <w:rsid w:val="00F545C8"/>
    <w:rsid w:val="00F55874"/>
    <w:rsid w:val="00F558C5"/>
    <w:rsid w:val="00F614B8"/>
    <w:rsid w:val="00F62230"/>
    <w:rsid w:val="00F647AE"/>
    <w:rsid w:val="00F6494E"/>
    <w:rsid w:val="00F667EC"/>
    <w:rsid w:val="00F66DFA"/>
    <w:rsid w:val="00F71C6D"/>
    <w:rsid w:val="00F71EB3"/>
    <w:rsid w:val="00F72263"/>
    <w:rsid w:val="00F7234C"/>
    <w:rsid w:val="00F731BE"/>
    <w:rsid w:val="00F7338A"/>
    <w:rsid w:val="00F74A3B"/>
    <w:rsid w:val="00F74CC5"/>
    <w:rsid w:val="00F7662B"/>
    <w:rsid w:val="00F801A1"/>
    <w:rsid w:val="00F8152C"/>
    <w:rsid w:val="00F818BE"/>
    <w:rsid w:val="00F832F8"/>
    <w:rsid w:val="00F83642"/>
    <w:rsid w:val="00F843D1"/>
    <w:rsid w:val="00F86934"/>
    <w:rsid w:val="00F86A0F"/>
    <w:rsid w:val="00F86F60"/>
    <w:rsid w:val="00F9090C"/>
    <w:rsid w:val="00F9092D"/>
    <w:rsid w:val="00F919B6"/>
    <w:rsid w:val="00F91B60"/>
    <w:rsid w:val="00F91BF1"/>
    <w:rsid w:val="00F92D4B"/>
    <w:rsid w:val="00F93447"/>
    <w:rsid w:val="00F94C86"/>
    <w:rsid w:val="00F96E5A"/>
    <w:rsid w:val="00F97056"/>
    <w:rsid w:val="00F976C1"/>
    <w:rsid w:val="00F97C2F"/>
    <w:rsid w:val="00FA07B0"/>
    <w:rsid w:val="00FA0D51"/>
    <w:rsid w:val="00FA0D80"/>
    <w:rsid w:val="00FA1294"/>
    <w:rsid w:val="00FA1459"/>
    <w:rsid w:val="00FA3B72"/>
    <w:rsid w:val="00FA4C8A"/>
    <w:rsid w:val="00FA59AC"/>
    <w:rsid w:val="00FA5A94"/>
    <w:rsid w:val="00FB0120"/>
    <w:rsid w:val="00FB058A"/>
    <w:rsid w:val="00FB0D72"/>
    <w:rsid w:val="00FB29AC"/>
    <w:rsid w:val="00FB2FC1"/>
    <w:rsid w:val="00FB3960"/>
    <w:rsid w:val="00FB4088"/>
    <w:rsid w:val="00FB42F4"/>
    <w:rsid w:val="00FB479F"/>
    <w:rsid w:val="00FB4881"/>
    <w:rsid w:val="00FB4C3A"/>
    <w:rsid w:val="00FB523B"/>
    <w:rsid w:val="00FB58C2"/>
    <w:rsid w:val="00FB63F9"/>
    <w:rsid w:val="00FB6C34"/>
    <w:rsid w:val="00FB6C78"/>
    <w:rsid w:val="00FB7415"/>
    <w:rsid w:val="00FB7EF8"/>
    <w:rsid w:val="00FC17B3"/>
    <w:rsid w:val="00FC2064"/>
    <w:rsid w:val="00FC2669"/>
    <w:rsid w:val="00FC2781"/>
    <w:rsid w:val="00FC3205"/>
    <w:rsid w:val="00FC3449"/>
    <w:rsid w:val="00FC3610"/>
    <w:rsid w:val="00FC56A5"/>
    <w:rsid w:val="00FC5DBB"/>
    <w:rsid w:val="00FC7317"/>
    <w:rsid w:val="00FD0422"/>
    <w:rsid w:val="00FD08E0"/>
    <w:rsid w:val="00FD0FE1"/>
    <w:rsid w:val="00FD1268"/>
    <w:rsid w:val="00FD13F7"/>
    <w:rsid w:val="00FD1ABF"/>
    <w:rsid w:val="00FD1C56"/>
    <w:rsid w:val="00FD307D"/>
    <w:rsid w:val="00FD38ED"/>
    <w:rsid w:val="00FD3C2C"/>
    <w:rsid w:val="00FD412C"/>
    <w:rsid w:val="00FD503F"/>
    <w:rsid w:val="00FD5D4E"/>
    <w:rsid w:val="00FD60CB"/>
    <w:rsid w:val="00FD6F44"/>
    <w:rsid w:val="00FD7A94"/>
    <w:rsid w:val="00FD7F74"/>
    <w:rsid w:val="00FE0038"/>
    <w:rsid w:val="00FE0166"/>
    <w:rsid w:val="00FE0564"/>
    <w:rsid w:val="00FE0C47"/>
    <w:rsid w:val="00FE1337"/>
    <w:rsid w:val="00FE1487"/>
    <w:rsid w:val="00FE240D"/>
    <w:rsid w:val="00FE4DEF"/>
    <w:rsid w:val="00FE57A4"/>
    <w:rsid w:val="00FE7B1E"/>
    <w:rsid w:val="00FF165D"/>
    <w:rsid w:val="00FF199C"/>
    <w:rsid w:val="00FF1C34"/>
    <w:rsid w:val="00FF53D3"/>
    <w:rsid w:val="00FF5B8F"/>
    <w:rsid w:val="00FF5E6C"/>
    <w:rsid w:val="00FF5F5D"/>
    <w:rsid w:val="00FF65E8"/>
    <w:rsid w:val="00FF733C"/>
    <w:rsid w:val="00FF7E0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 w:qFormat="1"/>
    <w:lsdException w:name="No List" w:uiPriority="99"/>
    <w:lsdException w:name="Balloon Text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5B69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E80957"/>
    <w:pPr>
      <w:keepNext/>
      <w:jc w:val="center"/>
      <w:outlineLvl w:val="0"/>
    </w:pPr>
    <w:rPr>
      <w:b/>
      <w:bCs/>
      <w:lang w:val="sr-Cyrl-CS"/>
    </w:rPr>
  </w:style>
  <w:style w:type="paragraph" w:styleId="Heading2">
    <w:name w:val="heading 2"/>
    <w:basedOn w:val="Normal"/>
    <w:next w:val="Normal"/>
    <w:link w:val="Heading2Char"/>
    <w:uiPriority w:val="9"/>
    <w:qFormat/>
    <w:rsid w:val="00620857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qFormat/>
    <w:rsid w:val="006C48E1"/>
    <w:pPr>
      <w:keepNext/>
      <w:spacing w:before="240" w:after="60"/>
      <w:outlineLvl w:val="2"/>
    </w:pPr>
    <w:rPr>
      <w:rFonts w:ascii="Arial" w:hAnsi="Arial"/>
      <w:b/>
      <w:bCs/>
      <w:noProof/>
      <w:sz w:val="26"/>
      <w:szCs w:val="26"/>
      <w:lang w:val="sr-Cyrl-CS"/>
    </w:rPr>
  </w:style>
  <w:style w:type="paragraph" w:styleId="Heading4">
    <w:name w:val="heading 4"/>
    <w:basedOn w:val="Normal"/>
    <w:next w:val="Normal"/>
    <w:link w:val="Heading4Char"/>
    <w:uiPriority w:val="9"/>
    <w:qFormat/>
    <w:rsid w:val="00E80957"/>
    <w:pPr>
      <w:keepNext/>
      <w:jc w:val="center"/>
      <w:outlineLvl w:val="3"/>
    </w:pPr>
    <w:rPr>
      <w:rFonts w:ascii="Book Antiqua" w:hAnsi="Book Antiqua"/>
      <w:b/>
      <w:bCs/>
      <w:sz w:val="22"/>
      <w:lang w:val="sr-Cyrl-CS"/>
    </w:rPr>
  </w:style>
  <w:style w:type="paragraph" w:styleId="Heading5">
    <w:name w:val="heading 5"/>
    <w:basedOn w:val="Normal"/>
    <w:next w:val="Normal"/>
    <w:link w:val="Heading5Char"/>
    <w:qFormat/>
    <w:rsid w:val="00A97B77"/>
    <w:pPr>
      <w:keepNext/>
      <w:jc w:val="both"/>
      <w:outlineLvl w:val="4"/>
    </w:pPr>
    <w:rPr>
      <w:rFonts w:ascii="Arial" w:hAnsi="Arial"/>
      <w:b/>
      <w:szCs w:val="20"/>
      <w:lang w:val="sl-S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0C4478"/>
    <w:pPr>
      <w:jc w:val="center"/>
    </w:pPr>
    <w:rPr>
      <w:b/>
      <w:bCs/>
      <w:lang w:val="sr-Cyrl-CS"/>
    </w:rPr>
  </w:style>
  <w:style w:type="paragraph" w:styleId="BodyText2">
    <w:name w:val="Body Text 2"/>
    <w:basedOn w:val="Normal"/>
    <w:link w:val="BodyText2Char"/>
    <w:rsid w:val="007745DE"/>
    <w:pPr>
      <w:jc w:val="both"/>
    </w:pPr>
    <w:rPr>
      <w:rFonts w:ascii="Book Antiqua" w:hAnsi="Book Antiqua"/>
      <w:lang w:val="sr-Cyrl-CS"/>
    </w:rPr>
  </w:style>
  <w:style w:type="paragraph" w:styleId="BodyText">
    <w:name w:val="Body Text"/>
    <w:basedOn w:val="Normal"/>
    <w:link w:val="BodyTextChar"/>
    <w:rsid w:val="002778C7"/>
    <w:pPr>
      <w:spacing w:after="120"/>
    </w:pPr>
  </w:style>
  <w:style w:type="table" w:styleId="TableGrid">
    <w:name w:val="Table Grid"/>
    <w:basedOn w:val="TableNormal"/>
    <w:uiPriority w:val="59"/>
    <w:rsid w:val="002778C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FooterChar"/>
    <w:uiPriority w:val="99"/>
    <w:rsid w:val="004C26CA"/>
    <w:pPr>
      <w:tabs>
        <w:tab w:val="center" w:pos="4535"/>
        <w:tab w:val="right" w:pos="9071"/>
      </w:tabs>
    </w:pPr>
  </w:style>
  <w:style w:type="paragraph" w:styleId="BodyTextIndent">
    <w:name w:val="Body Text Indent"/>
    <w:basedOn w:val="Normal"/>
    <w:link w:val="BodyTextIndentChar"/>
    <w:rsid w:val="00E80957"/>
    <w:pPr>
      <w:spacing w:after="120"/>
      <w:ind w:left="360"/>
    </w:pPr>
  </w:style>
  <w:style w:type="paragraph" w:styleId="BalloonText">
    <w:name w:val="Balloon Text"/>
    <w:basedOn w:val="Normal"/>
    <w:link w:val="BalloonTextChar"/>
    <w:uiPriority w:val="99"/>
    <w:rsid w:val="005D2E0D"/>
    <w:rPr>
      <w:rFonts w:ascii="Tahoma" w:hAnsi="Tahoma"/>
      <w:sz w:val="16"/>
      <w:szCs w:val="16"/>
    </w:rPr>
  </w:style>
  <w:style w:type="character" w:styleId="CommentReference">
    <w:name w:val="annotation reference"/>
    <w:semiHidden/>
    <w:rsid w:val="00434267"/>
    <w:rPr>
      <w:sz w:val="16"/>
      <w:szCs w:val="16"/>
    </w:rPr>
  </w:style>
  <w:style w:type="character" w:styleId="Hyperlink">
    <w:name w:val="Hyperlink"/>
    <w:rsid w:val="007F58F4"/>
    <w:rPr>
      <w:color w:val="0000FF"/>
      <w:u w:val="single"/>
    </w:rPr>
  </w:style>
  <w:style w:type="character" w:styleId="PageNumber">
    <w:name w:val="page number"/>
    <w:basedOn w:val="DefaultParagraphFont"/>
    <w:rsid w:val="00707A44"/>
  </w:style>
  <w:style w:type="character" w:customStyle="1" w:styleId="TitleChar">
    <w:name w:val="Title Char"/>
    <w:link w:val="Title"/>
    <w:rsid w:val="0057172F"/>
    <w:rPr>
      <w:b/>
      <w:bCs/>
      <w:sz w:val="24"/>
      <w:szCs w:val="24"/>
      <w:lang w:val="sr-Cyrl-CS" w:eastAsia="en-US" w:bidi="ar-SA"/>
    </w:rPr>
  </w:style>
  <w:style w:type="paragraph" w:styleId="Subtitle">
    <w:name w:val="Subtitle"/>
    <w:basedOn w:val="Normal"/>
    <w:link w:val="SubtitleChar"/>
    <w:qFormat/>
    <w:rsid w:val="00282279"/>
    <w:pPr>
      <w:jc w:val="center"/>
    </w:pPr>
    <w:rPr>
      <w:rFonts w:ascii="Book Antiqua" w:hAnsi="Book Antiqua"/>
      <w:b/>
      <w:bCs/>
      <w:sz w:val="22"/>
    </w:rPr>
  </w:style>
  <w:style w:type="paragraph" w:styleId="CommentText">
    <w:name w:val="annotation text"/>
    <w:basedOn w:val="Normal"/>
    <w:link w:val="CommentTextChar"/>
    <w:semiHidden/>
    <w:rsid w:val="003644E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semiHidden/>
    <w:rsid w:val="003644E8"/>
    <w:rPr>
      <w:b/>
      <w:bCs/>
    </w:rPr>
  </w:style>
  <w:style w:type="paragraph" w:styleId="Header">
    <w:name w:val="header"/>
    <w:basedOn w:val="Normal"/>
    <w:link w:val="HeaderChar"/>
    <w:uiPriority w:val="99"/>
    <w:rsid w:val="003C159B"/>
    <w:pPr>
      <w:tabs>
        <w:tab w:val="center" w:pos="4320"/>
        <w:tab w:val="right" w:pos="8640"/>
      </w:tabs>
    </w:pPr>
  </w:style>
  <w:style w:type="character" w:styleId="Emphasis">
    <w:name w:val="Emphasis"/>
    <w:qFormat/>
    <w:rsid w:val="004D7C67"/>
    <w:rPr>
      <w:i/>
      <w:iCs/>
    </w:rPr>
  </w:style>
  <w:style w:type="paragraph" w:styleId="BodyText3">
    <w:name w:val="Body Text 3"/>
    <w:basedOn w:val="Normal"/>
    <w:link w:val="BodyText3Char"/>
    <w:rsid w:val="00786429"/>
    <w:pPr>
      <w:spacing w:after="120"/>
    </w:pPr>
    <w:rPr>
      <w:sz w:val="16"/>
      <w:szCs w:val="16"/>
    </w:rPr>
  </w:style>
  <w:style w:type="character" w:customStyle="1" w:styleId="CharChar2">
    <w:name w:val="Char Char2"/>
    <w:locked/>
    <w:rsid w:val="00A35DF7"/>
    <w:rPr>
      <w:b/>
      <w:bCs/>
      <w:sz w:val="24"/>
      <w:szCs w:val="24"/>
      <w:lang w:val="sr-Cyrl-CS" w:eastAsia="en-US"/>
    </w:rPr>
  </w:style>
  <w:style w:type="character" w:customStyle="1" w:styleId="FooterChar">
    <w:name w:val="Footer Char"/>
    <w:link w:val="Footer"/>
    <w:uiPriority w:val="99"/>
    <w:rsid w:val="00B24DF8"/>
    <w:rPr>
      <w:sz w:val="24"/>
      <w:szCs w:val="24"/>
    </w:rPr>
  </w:style>
  <w:style w:type="character" w:customStyle="1" w:styleId="HeaderChar">
    <w:name w:val="Header Char"/>
    <w:link w:val="Header"/>
    <w:uiPriority w:val="99"/>
    <w:rsid w:val="00F818BE"/>
    <w:rPr>
      <w:sz w:val="24"/>
      <w:szCs w:val="24"/>
    </w:rPr>
  </w:style>
  <w:style w:type="paragraph" w:customStyle="1" w:styleId="ColorfulList-Accent11">
    <w:name w:val="Colorful List - Accent 11"/>
    <w:basedOn w:val="Normal"/>
    <w:uiPriority w:val="34"/>
    <w:qFormat/>
    <w:rsid w:val="00F647AE"/>
    <w:pPr>
      <w:ind w:left="720"/>
    </w:pPr>
    <w:rPr>
      <w:rFonts w:eastAsia="Calibri"/>
      <w:lang w:val="sr-Latn-CS" w:eastAsia="sr-Latn-CS"/>
    </w:rPr>
  </w:style>
  <w:style w:type="character" w:customStyle="1" w:styleId="BodyText3Char">
    <w:name w:val="Body Text 3 Char"/>
    <w:link w:val="BodyText3"/>
    <w:rsid w:val="00A65EB3"/>
    <w:rPr>
      <w:sz w:val="16"/>
      <w:szCs w:val="16"/>
    </w:rPr>
  </w:style>
  <w:style w:type="paragraph" w:customStyle="1" w:styleId="C30X">
    <w:name w:val="C30X"/>
    <w:basedOn w:val="Normal"/>
    <w:uiPriority w:val="99"/>
    <w:rsid w:val="00E862FE"/>
    <w:pPr>
      <w:autoSpaceDE w:val="0"/>
      <w:autoSpaceDN w:val="0"/>
      <w:adjustRightInd w:val="0"/>
      <w:spacing w:before="200" w:after="60"/>
      <w:jc w:val="center"/>
    </w:pPr>
    <w:rPr>
      <w:b/>
      <w:bCs/>
      <w:color w:val="000000"/>
    </w:rPr>
  </w:style>
  <w:style w:type="paragraph" w:customStyle="1" w:styleId="T30X">
    <w:name w:val="T30X"/>
    <w:basedOn w:val="Normal"/>
    <w:uiPriority w:val="99"/>
    <w:rsid w:val="00E862FE"/>
    <w:pPr>
      <w:autoSpaceDE w:val="0"/>
      <w:autoSpaceDN w:val="0"/>
      <w:adjustRightInd w:val="0"/>
      <w:spacing w:before="60" w:after="60"/>
      <w:ind w:firstLine="283"/>
      <w:jc w:val="both"/>
    </w:pPr>
    <w:rPr>
      <w:color w:val="000000"/>
      <w:sz w:val="22"/>
      <w:szCs w:val="22"/>
    </w:rPr>
  </w:style>
  <w:style w:type="paragraph" w:styleId="FootnoteText">
    <w:name w:val="footnote text"/>
    <w:basedOn w:val="Normal"/>
    <w:link w:val="FootnoteTextChar"/>
    <w:unhideWhenUsed/>
    <w:rsid w:val="008C4298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link w:val="FootnoteText"/>
    <w:rsid w:val="008C4298"/>
    <w:rPr>
      <w:rFonts w:ascii="Calibri" w:eastAsia="Calibri" w:hAnsi="Calibri"/>
      <w:lang w:val="en-US" w:eastAsia="en-US"/>
    </w:rPr>
  </w:style>
  <w:style w:type="character" w:styleId="FootnoteReference">
    <w:name w:val="footnote reference"/>
    <w:unhideWhenUsed/>
    <w:rsid w:val="008C4298"/>
    <w:rPr>
      <w:vertAlign w:val="superscript"/>
    </w:rPr>
  </w:style>
  <w:style w:type="table" w:customStyle="1" w:styleId="TableGrid1">
    <w:name w:val="Table Grid1"/>
    <w:basedOn w:val="TableNormal"/>
    <w:next w:val="TableGrid"/>
    <w:uiPriority w:val="39"/>
    <w:rsid w:val="00201CA7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itlefront">
    <w:name w:val="title_front"/>
    <w:basedOn w:val="Normal"/>
    <w:rsid w:val="00A15135"/>
    <w:pPr>
      <w:spacing w:before="240"/>
      <w:ind w:left="1701"/>
      <w:jc w:val="right"/>
    </w:pPr>
    <w:rPr>
      <w:rFonts w:ascii="Optima" w:hAnsi="Optima"/>
      <w:b/>
      <w:sz w:val="28"/>
      <w:szCs w:val="20"/>
      <w:lang w:val="en-GB" w:eastAsia="en-GB"/>
    </w:rPr>
  </w:style>
  <w:style w:type="paragraph" w:customStyle="1" w:styleId="TableParagraph">
    <w:name w:val="Table Paragraph"/>
    <w:basedOn w:val="Normal"/>
    <w:uiPriority w:val="1"/>
    <w:qFormat/>
    <w:rsid w:val="00695572"/>
    <w:pPr>
      <w:widowControl w:val="0"/>
      <w:autoSpaceDE w:val="0"/>
      <w:autoSpaceDN w:val="0"/>
      <w:spacing w:before="46"/>
      <w:ind w:left="85"/>
    </w:pPr>
    <w:rPr>
      <w:rFonts w:ascii="Calibri" w:eastAsia="Calibri" w:hAnsi="Calibri" w:cs="Calibri"/>
      <w:sz w:val="22"/>
      <w:szCs w:val="22"/>
      <w:lang w:val="hr-HR"/>
    </w:rPr>
  </w:style>
  <w:style w:type="paragraph" w:styleId="ListParagraph">
    <w:name w:val="List Paragraph"/>
    <w:basedOn w:val="Normal"/>
    <w:uiPriority w:val="34"/>
    <w:qFormat/>
    <w:rsid w:val="00160813"/>
    <w:pPr>
      <w:spacing w:before="96" w:after="120" w:line="360" w:lineRule="atLeast"/>
      <w:ind w:left="720"/>
    </w:pPr>
    <w:rPr>
      <w:rFonts w:ascii="Calibri" w:eastAsia="Calibri" w:hAnsi="Calibri" w:cs="Calibri"/>
      <w:sz w:val="22"/>
      <w:szCs w:val="22"/>
      <w:lang w:val="sr-Latn-CS"/>
    </w:rPr>
  </w:style>
  <w:style w:type="paragraph" w:styleId="TOC1">
    <w:name w:val="toc 1"/>
    <w:basedOn w:val="Normal"/>
    <w:next w:val="Normal"/>
    <w:autoRedefine/>
    <w:uiPriority w:val="39"/>
    <w:rsid w:val="008466D0"/>
    <w:pPr>
      <w:spacing w:after="100" w:line="276" w:lineRule="auto"/>
    </w:pPr>
    <w:rPr>
      <w:rFonts w:ascii="Calibri" w:eastAsia="PMingLiU" w:hAnsi="Calibri" w:cs="Calibri"/>
      <w:sz w:val="22"/>
      <w:szCs w:val="22"/>
      <w:lang w:eastAsia="zh-TW"/>
    </w:rPr>
  </w:style>
  <w:style w:type="character" w:styleId="Strong">
    <w:name w:val="Strong"/>
    <w:uiPriority w:val="22"/>
    <w:qFormat/>
    <w:rsid w:val="0082294E"/>
    <w:rPr>
      <w:b/>
      <w:bCs/>
    </w:rPr>
  </w:style>
  <w:style w:type="paragraph" w:styleId="TOC2">
    <w:name w:val="toc 2"/>
    <w:basedOn w:val="Normal"/>
    <w:next w:val="Normal"/>
    <w:autoRedefine/>
    <w:uiPriority w:val="39"/>
    <w:unhideWhenUsed/>
    <w:rsid w:val="0082294E"/>
    <w:pPr>
      <w:spacing w:after="100" w:line="259" w:lineRule="auto"/>
      <w:ind w:left="220"/>
    </w:pPr>
    <w:rPr>
      <w:rFonts w:ascii="Calibri" w:hAnsi="Calibri"/>
      <w:sz w:val="22"/>
      <w:szCs w:val="22"/>
    </w:rPr>
  </w:style>
  <w:style w:type="paragraph" w:styleId="TOC3">
    <w:name w:val="toc 3"/>
    <w:basedOn w:val="Normal"/>
    <w:next w:val="Normal"/>
    <w:autoRedefine/>
    <w:uiPriority w:val="39"/>
    <w:unhideWhenUsed/>
    <w:rsid w:val="0082294E"/>
    <w:pPr>
      <w:spacing w:after="100" w:line="259" w:lineRule="auto"/>
      <w:ind w:left="440"/>
    </w:pPr>
    <w:rPr>
      <w:rFonts w:ascii="Calibri" w:hAnsi="Calibri"/>
      <w:sz w:val="22"/>
      <w:szCs w:val="22"/>
    </w:rPr>
  </w:style>
  <w:style w:type="paragraph" w:styleId="TOC4">
    <w:name w:val="toc 4"/>
    <w:basedOn w:val="Normal"/>
    <w:next w:val="Normal"/>
    <w:autoRedefine/>
    <w:uiPriority w:val="39"/>
    <w:unhideWhenUsed/>
    <w:rsid w:val="0082294E"/>
    <w:pPr>
      <w:spacing w:after="100" w:line="259" w:lineRule="auto"/>
      <w:ind w:left="660"/>
    </w:pPr>
    <w:rPr>
      <w:rFonts w:ascii="Calibri" w:hAnsi="Calibri"/>
      <w:sz w:val="22"/>
      <w:szCs w:val="22"/>
    </w:rPr>
  </w:style>
  <w:style w:type="paragraph" w:styleId="TOC5">
    <w:name w:val="toc 5"/>
    <w:basedOn w:val="Normal"/>
    <w:next w:val="Normal"/>
    <w:autoRedefine/>
    <w:uiPriority w:val="39"/>
    <w:unhideWhenUsed/>
    <w:rsid w:val="0082294E"/>
    <w:pPr>
      <w:spacing w:after="100" w:line="259" w:lineRule="auto"/>
      <w:ind w:left="880"/>
    </w:pPr>
    <w:rPr>
      <w:rFonts w:ascii="Calibri" w:hAnsi="Calibri"/>
      <w:sz w:val="22"/>
      <w:szCs w:val="22"/>
    </w:rPr>
  </w:style>
  <w:style w:type="paragraph" w:styleId="TOC6">
    <w:name w:val="toc 6"/>
    <w:basedOn w:val="Normal"/>
    <w:next w:val="Normal"/>
    <w:autoRedefine/>
    <w:uiPriority w:val="39"/>
    <w:unhideWhenUsed/>
    <w:rsid w:val="0082294E"/>
    <w:pPr>
      <w:spacing w:after="100" w:line="259" w:lineRule="auto"/>
      <w:ind w:left="1100"/>
    </w:pPr>
    <w:rPr>
      <w:rFonts w:ascii="Calibri" w:hAnsi="Calibri"/>
      <w:sz w:val="22"/>
      <w:szCs w:val="22"/>
    </w:rPr>
  </w:style>
  <w:style w:type="paragraph" w:styleId="TOC7">
    <w:name w:val="toc 7"/>
    <w:basedOn w:val="Normal"/>
    <w:next w:val="Normal"/>
    <w:autoRedefine/>
    <w:uiPriority w:val="39"/>
    <w:unhideWhenUsed/>
    <w:rsid w:val="0082294E"/>
    <w:pPr>
      <w:spacing w:after="100" w:line="259" w:lineRule="auto"/>
      <w:ind w:left="1320"/>
    </w:pPr>
    <w:rPr>
      <w:rFonts w:ascii="Calibri" w:hAnsi="Calibri"/>
      <w:sz w:val="22"/>
      <w:szCs w:val="22"/>
    </w:rPr>
  </w:style>
  <w:style w:type="paragraph" w:styleId="TOC8">
    <w:name w:val="toc 8"/>
    <w:basedOn w:val="Normal"/>
    <w:next w:val="Normal"/>
    <w:autoRedefine/>
    <w:uiPriority w:val="39"/>
    <w:unhideWhenUsed/>
    <w:rsid w:val="0082294E"/>
    <w:pPr>
      <w:spacing w:after="100" w:line="259" w:lineRule="auto"/>
      <w:ind w:left="1540"/>
    </w:pPr>
    <w:rPr>
      <w:rFonts w:ascii="Calibri" w:hAnsi="Calibri"/>
      <w:sz w:val="22"/>
      <w:szCs w:val="22"/>
    </w:rPr>
  </w:style>
  <w:style w:type="paragraph" w:styleId="TOC9">
    <w:name w:val="toc 9"/>
    <w:basedOn w:val="Normal"/>
    <w:next w:val="Normal"/>
    <w:autoRedefine/>
    <w:uiPriority w:val="39"/>
    <w:unhideWhenUsed/>
    <w:rsid w:val="0082294E"/>
    <w:pPr>
      <w:spacing w:after="100" w:line="259" w:lineRule="auto"/>
      <w:ind w:left="1760"/>
    </w:pPr>
    <w:rPr>
      <w:rFonts w:ascii="Calibri" w:hAnsi="Calibri"/>
      <w:sz w:val="22"/>
      <w:szCs w:val="22"/>
    </w:rPr>
  </w:style>
  <w:style w:type="character" w:customStyle="1" w:styleId="Heading1Char">
    <w:name w:val="Heading 1 Char"/>
    <w:link w:val="Heading1"/>
    <w:uiPriority w:val="9"/>
    <w:rsid w:val="00EB185C"/>
    <w:rPr>
      <w:b/>
      <w:bCs/>
      <w:sz w:val="24"/>
      <w:szCs w:val="24"/>
      <w:lang w:val="sr-Cyrl-CS" w:eastAsia="en-US"/>
    </w:rPr>
  </w:style>
  <w:style w:type="character" w:customStyle="1" w:styleId="Heading2Char">
    <w:name w:val="Heading 2 Char"/>
    <w:link w:val="Heading2"/>
    <w:uiPriority w:val="9"/>
    <w:rsid w:val="00EB185C"/>
    <w:rPr>
      <w:rFonts w:ascii="Arial" w:hAnsi="Arial" w:cs="Arial"/>
      <w:b/>
      <w:bCs/>
      <w:i/>
      <w:iCs/>
      <w:sz w:val="28"/>
      <w:szCs w:val="28"/>
      <w:lang w:val="en-US" w:eastAsia="en-US"/>
    </w:rPr>
  </w:style>
  <w:style w:type="character" w:customStyle="1" w:styleId="Heading3Char">
    <w:name w:val="Heading 3 Char"/>
    <w:link w:val="Heading3"/>
    <w:uiPriority w:val="9"/>
    <w:rsid w:val="00EB185C"/>
    <w:rPr>
      <w:rFonts w:ascii="Arial" w:hAnsi="Arial" w:cs="Arial"/>
      <w:b/>
      <w:bCs/>
      <w:noProof/>
      <w:sz w:val="26"/>
      <w:szCs w:val="26"/>
      <w:lang w:val="sr-Cyrl-CS" w:eastAsia="en-US"/>
    </w:rPr>
  </w:style>
  <w:style w:type="character" w:customStyle="1" w:styleId="Heading4Char">
    <w:name w:val="Heading 4 Char"/>
    <w:link w:val="Heading4"/>
    <w:uiPriority w:val="9"/>
    <w:rsid w:val="00EB185C"/>
    <w:rPr>
      <w:rFonts w:ascii="Book Antiqua" w:hAnsi="Book Antiqua"/>
      <w:b/>
      <w:bCs/>
      <w:sz w:val="22"/>
      <w:szCs w:val="24"/>
      <w:lang w:val="sr-Cyrl-CS" w:eastAsia="en-US"/>
    </w:rPr>
  </w:style>
  <w:style w:type="numbering" w:customStyle="1" w:styleId="NoList1">
    <w:name w:val="No List1"/>
    <w:next w:val="NoList"/>
    <w:uiPriority w:val="99"/>
    <w:semiHidden/>
    <w:rsid w:val="00EB185C"/>
  </w:style>
  <w:style w:type="character" w:customStyle="1" w:styleId="BodyText2Char">
    <w:name w:val="Body Text 2 Char"/>
    <w:link w:val="BodyText2"/>
    <w:rsid w:val="00EB185C"/>
    <w:rPr>
      <w:rFonts w:ascii="Book Antiqua" w:hAnsi="Book Antiqua"/>
      <w:sz w:val="24"/>
      <w:szCs w:val="24"/>
      <w:lang w:val="sr-Cyrl-CS" w:eastAsia="en-US"/>
    </w:rPr>
  </w:style>
  <w:style w:type="character" w:customStyle="1" w:styleId="BodyTextChar">
    <w:name w:val="Body Text Char"/>
    <w:link w:val="BodyText"/>
    <w:rsid w:val="00EB185C"/>
    <w:rPr>
      <w:sz w:val="24"/>
      <w:szCs w:val="24"/>
      <w:lang w:val="en-US" w:eastAsia="en-US"/>
    </w:rPr>
  </w:style>
  <w:style w:type="character" w:customStyle="1" w:styleId="BodyTextIndentChar">
    <w:name w:val="Body Text Indent Char"/>
    <w:link w:val="BodyTextIndent"/>
    <w:rsid w:val="00EB185C"/>
    <w:rPr>
      <w:sz w:val="24"/>
      <w:szCs w:val="24"/>
      <w:lang w:val="en-US" w:eastAsia="en-US"/>
    </w:rPr>
  </w:style>
  <w:style w:type="character" w:customStyle="1" w:styleId="BalloonTextChar">
    <w:name w:val="Balloon Text Char"/>
    <w:link w:val="BalloonText"/>
    <w:uiPriority w:val="99"/>
    <w:rsid w:val="00EB185C"/>
    <w:rPr>
      <w:rFonts w:ascii="Tahoma" w:hAnsi="Tahoma" w:cs="Tahoma"/>
      <w:sz w:val="16"/>
      <w:szCs w:val="16"/>
      <w:lang w:val="en-US" w:eastAsia="en-US"/>
    </w:rPr>
  </w:style>
  <w:style w:type="character" w:customStyle="1" w:styleId="SubtitleChar">
    <w:name w:val="Subtitle Char"/>
    <w:link w:val="Subtitle"/>
    <w:rsid w:val="00EB185C"/>
    <w:rPr>
      <w:rFonts w:ascii="Book Antiqua" w:hAnsi="Book Antiqua"/>
      <w:b/>
      <w:bCs/>
      <w:sz w:val="22"/>
      <w:szCs w:val="24"/>
      <w:lang w:val="en-US" w:eastAsia="en-US"/>
    </w:rPr>
  </w:style>
  <w:style w:type="character" w:customStyle="1" w:styleId="CommentTextChar">
    <w:name w:val="Comment Text Char"/>
    <w:link w:val="CommentText"/>
    <w:semiHidden/>
    <w:rsid w:val="00EB185C"/>
    <w:rPr>
      <w:lang w:val="en-US" w:eastAsia="en-US"/>
    </w:rPr>
  </w:style>
  <w:style w:type="character" w:customStyle="1" w:styleId="CommentSubjectChar">
    <w:name w:val="Comment Subject Char"/>
    <w:link w:val="CommentSubject"/>
    <w:semiHidden/>
    <w:rsid w:val="00EB185C"/>
    <w:rPr>
      <w:b/>
      <w:bCs/>
      <w:lang w:val="en-US" w:eastAsia="en-US"/>
    </w:rPr>
  </w:style>
  <w:style w:type="paragraph" w:styleId="EndnoteText">
    <w:name w:val="endnote text"/>
    <w:basedOn w:val="Normal"/>
    <w:link w:val="EndnoteTextChar"/>
    <w:rsid w:val="00370C9D"/>
    <w:rPr>
      <w:sz w:val="20"/>
      <w:szCs w:val="20"/>
    </w:rPr>
  </w:style>
  <w:style w:type="character" w:customStyle="1" w:styleId="EndnoteTextChar">
    <w:name w:val="Endnote Text Char"/>
    <w:link w:val="EndnoteText"/>
    <w:rsid w:val="00370C9D"/>
    <w:rPr>
      <w:lang w:val="en-US" w:eastAsia="en-US"/>
    </w:rPr>
  </w:style>
  <w:style w:type="character" w:styleId="EndnoteReference">
    <w:name w:val="endnote reference"/>
    <w:rsid w:val="00370C9D"/>
    <w:rPr>
      <w:vertAlign w:val="superscript"/>
    </w:rPr>
  </w:style>
  <w:style w:type="numbering" w:customStyle="1" w:styleId="NoList2">
    <w:name w:val="No List2"/>
    <w:next w:val="NoList"/>
    <w:uiPriority w:val="99"/>
    <w:semiHidden/>
    <w:unhideWhenUsed/>
    <w:rsid w:val="0000315E"/>
  </w:style>
  <w:style w:type="numbering" w:customStyle="1" w:styleId="NoList11">
    <w:name w:val="No List11"/>
    <w:next w:val="NoList"/>
    <w:uiPriority w:val="99"/>
    <w:semiHidden/>
    <w:unhideWhenUsed/>
    <w:rsid w:val="0000315E"/>
  </w:style>
  <w:style w:type="table" w:customStyle="1" w:styleId="TableGrid2">
    <w:name w:val="Table Grid2"/>
    <w:basedOn w:val="TableNormal"/>
    <w:next w:val="TableGrid"/>
    <w:rsid w:val="0000315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1">
    <w:name w:val="Table Grid11"/>
    <w:basedOn w:val="TableNormal"/>
    <w:next w:val="TableGrid"/>
    <w:uiPriority w:val="39"/>
    <w:rsid w:val="0000315E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111">
    <w:name w:val="No List111"/>
    <w:next w:val="NoList"/>
    <w:uiPriority w:val="99"/>
    <w:semiHidden/>
    <w:rsid w:val="0000315E"/>
  </w:style>
  <w:style w:type="paragraph" w:customStyle="1" w:styleId="1tekst">
    <w:name w:val="_1tekst"/>
    <w:basedOn w:val="Normal"/>
    <w:rsid w:val="00A43169"/>
    <w:pPr>
      <w:spacing w:before="100" w:beforeAutospacing="1" w:after="100" w:afterAutospacing="1"/>
    </w:pPr>
  </w:style>
  <w:style w:type="paragraph" w:customStyle="1" w:styleId="2zakon">
    <w:name w:val="_2zakon"/>
    <w:basedOn w:val="Normal"/>
    <w:rsid w:val="00A43169"/>
    <w:pPr>
      <w:spacing w:before="100" w:beforeAutospacing="1" w:after="100" w:afterAutospacing="1"/>
    </w:pPr>
  </w:style>
  <w:style w:type="paragraph" w:customStyle="1" w:styleId="4clan">
    <w:name w:val="_4clan"/>
    <w:basedOn w:val="Normal"/>
    <w:rsid w:val="00A43169"/>
    <w:pPr>
      <w:spacing w:before="100" w:beforeAutospacing="1" w:after="100" w:afterAutospacing="1"/>
    </w:pPr>
  </w:style>
  <w:style w:type="character" w:customStyle="1" w:styleId="Heading5Char">
    <w:name w:val="Heading 5 Char"/>
    <w:basedOn w:val="DefaultParagraphFont"/>
    <w:link w:val="Heading5"/>
    <w:rsid w:val="00A97B77"/>
    <w:rPr>
      <w:rFonts w:ascii="Arial" w:hAnsi="Arial"/>
      <w:b/>
      <w:sz w:val="24"/>
      <w:lang w:val="sl-SI"/>
    </w:rPr>
  </w:style>
  <w:style w:type="paragraph" w:customStyle="1" w:styleId="BasicParagraph">
    <w:name w:val="[Basic Paragraph]"/>
    <w:basedOn w:val="Normal"/>
    <w:rsid w:val="00A97B77"/>
    <w:pPr>
      <w:autoSpaceDE w:val="0"/>
      <w:autoSpaceDN w:val="0"/>
      <w:adjustRightInd w:val="0"/>
      <w:spacing w:line="288" w:lineRule="auto"/>
      <w:textAlignment w:val="center"/>
    </w:pPr>
    <w:rPr>
      <w:color w:val="000000"/>
    </w:rPr>
  </w:style>
  <w:style w:type="paragraph" w:customStyle="1" w:styleId="Default">
    <w:name w:val="Default"/>
    <w:rsid w:val="00A227F2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NoSpacing">
    <w:name w:val="No Spacing"/>
    <w:next w:val="BodyText"/>
    <w:link w:val="NoSpacingChar"/>
    <w:uiPriority w:val="1"/>
    <w:qFormat/>
    <w:rsid w:val="00F33A4C"/>
    <w:pPr>
      <w:ind w:left="720"/>
    </w:pPr>
    <w:rPr>
      <w:rFonts w:ascii="Georgia" w:eastAsiaTheme="minorHAnsi" w:hAnsi="Georgia" w:cstheme="minorBidi"/>
      <w:sz w:val="28"/>
      <w:szCs w:val="22"/>
      <w:lang w:val="sr-Latn-CS"/>
    </w:rPr>
  </w:style>
  <w:style w:type="character" w:customStyle="1" w:styleId="NoSpacingChar">
    <w:name w:val="No Spacing Char"/>
    <w:basedOn w:val="DefaultParagraphFont"/>
    <w:link w:val="NoSpacing"/>
    <w:uiPriority w:val="1"/>
    <w:rsid w:val="00F33A4C"/>
    <w:rPr>
      <w:rFonts w:ascii="Georgia" w:eastAsiaTheme="minorHAnsi" w:hAnsi="Georgia" w:cstheme="minorBidi"/>
      <w:sz w:val="28"/>
      <w:szCs w:val="22"/>
      <w:lang w:val="sr-Latn-C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71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8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1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13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89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43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0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23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70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2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0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99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6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http://www.kontrola-nabavki.m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85C4AE-380C-4B1B-B713-83F652A973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1382</TotalTime>
  <Pages>6</Pages>
  <Words>1803</Words>
  <Characters>11319</Characters>
  <Application>Microsoft Office Word</Application>
  <DocSecurity>0</DocSecurity>
  <Lines>94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НАРОДНА БАНКА СРБИЈЕ</vt:lpstr>
    </vt:vector>
  </TitlesOfParts>
  <Company>NBS</Company>
  <LinksUpToDate>false</LinksUpToDate>
  <CharactersWithSpaces>13096</CharactersWithSpaces>
  <SharedDoc>false</SharedDoc>
  <HLinks>
    <vt:vector size="6" baseType="variant">
      <vt:variant>
        <vt:i4>3997755</vt:i4>
      </vt:variant>
      <vt:variant>
        <vt:i4>0</vt:i4>
      </vt:variant>
      <vt:variant>
        <vt:i4>0</vt:i4>
      </vt:variant>
      <vt:variant>
        <vt:i4>5</vt:i4>
      </vt:variant>
      <vt:variant>
        <vt:lpwstr>http://www.kontrola-nabavki.me/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НАРОДНА БАНКА СРБИЈЕ</dc:title>
  <dc:creator>slavica.dzeletovic</dc:creator>
  <cp:lastModifiedBy>Jelena Popovic</cp:lastModifiedBy>
  <cp:revision>140</cp:revision>
  <cp:lastPrinted>2024-11-28T07:51:00Z</cp:lastPrinted>
  <dcterms:created xsi:type="dcterms:W3CDTF">2021-10-15T07:55:00Z</dcterms:created>
  <dcterms:modified xsi:type="dcterms:W3CDTF">2024-11-29T12:06:00Z</dcterms:modified>
</cp:coreProperties>
</file>