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4C0" w:rsidRPr="00C62ECF" w:rsidRDefault="00D044C0" w:rsidP="00D044C0">
      <w:pPr>
        <w:spacing w:after="0"/>
        <w:outlineLvl w:val="0"/>
        <w:rPr>
          <w:rFonts w:ascii="Arial" w:hAnsi="Arial" w:cs="Arial"/>
          <w:bCs/>
        </w:rPr>
      </w:pPr>
      <w:proofErr w:type="spellStart"/>
      <w:r w:rsidRPr="00C62ECF">
        <w:rPr>
          <w:rFonts w:ascii="Arial" w:hAnsi="Arial" w:cs="Arial"/>
          <w:bCs/>
        </w:rPr>
        <w:t>Direktorat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za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finansijsko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materijalne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i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kadrovske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poslove</w:t>
      </w:r>
      <w:proofErr w:type="spellEnd"/>
    </w:p>
    <w:p w:rsidR="00D044C0" w:rsidRPr="00C62ECF" w:rsidRDefault="00D044C0" w:rsidP="00D044C0">
      <w:pPr>
        <w:spacing w:after="0"/>
        <w:outlineLvl w:val="0"/>
        <w:rPr>
          <w:rFonts w:ascii="Arial" w:hAnsi="Arial" w:cs="Arial"/>
          <w:bCs/>
        </w:rPr>
      </w:pPr>
      <w:proofErr w:type="spellStart"/>
      <w:r w:rsidRPr="00C62ECF">
        <w:rPr>
          <w:rFonts w:ascii="Arial" w:hAnsi="Arial" w:cs="Arial"/>
          <w:bCs/>
        </w:rPr>
        <w:t>Direkcija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za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poslove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nabavki</w:t>
      </w:r>
      <w:proofErr w:type="spellEnd"/>
    </w:p>
    <w:p w:rsidR="00D044C0" w:rsidRPr="00C62ECF" w:rsidRDefault="00D044C0" w:rsidP="00D044C0">
      <w:pPr>
        <w:spacing w:after="0"/>
        <w:rPr>
          <w:rFonts w:ascii="Arial" w:hAnsi="Arial" w:cs="Arial"/>
        </w:rPr>
      </w:pPr>
    </w:p>
    <w:p w:rsidR="00D044C0" w:rsidRPr="00C62ECF" w:rsidRDefault="00374364" w:rsidP="00D044C0">
      <w:pPr>
        <w:spacing w:after="0"/>
        <w:rPr>
          <w:rFonts w:ascii="Arial" w:hAnsi="Arial" w:cs="Arial"/>
        </w:rPr>
      </w:pPr>
      <w:r w:rsidRPr="00C62ECF">
        <w:rPr>
          <w:rFonts w:ascii="Arial" w:hAnsi="Arial" w:cs="Arial"/>
        </w:rPr>
        <w:t xml:space="preserve"> 39/1 Br: </w:t>
      </w:r>
      <w:r w:rsidR="00AC2517">
        <w:rPr>
          <w:rFonts w:ascii="Arial" w:hAnsi="Arial" w:cs="Arial"/>
        </w:rPr>
        <w:t xml:space="preserve">        </w:t>
      </w:r>
      <w:r w:rsidR="00D044C0" w:rsidRPr="00C62ECF">
        <w:rPr>
          <w:rFonts w:ascii="Arial" w:hAnsi="Arial" w:cs="Arial"/>
        </w:rPr>
        <w:t xml:space="preserve">      </w:t>
      </w:r>
      <w:r w:rsidR="00F85B9E" w:rsidRPr="00C62ECF">
        <w:rPr>
          <w:rFonts w:ascii="Arial" w:hAnsi="Arial" w:cs="Arial"/>
        </w:rPr>
        <w:t xml:space="preserve">  </w:t>
      </w:r>
      <w:r w:rsidR="00F85B9E" w:rsidRPr="00C62ECF">
        <w:rPr>
          <w:rFonts w:ascii="Arial" w:hAnsi="Arial" w:cs="Arial"/>
        </w:rPr>
        <w:tab/>
      </w:r>
      <w:r w:rsidR="00F85B9E" w:rsidRPr="00C62ECF">
        <w:rPr>
          <w:rFonts w:ascii="Arial" w:hAnsi="Arial" w:cs="Arial"/>
        </w:rPr>
        <w:tab/>
      </w:r>
      <w:r w:rsidR="00F85B9E" w:rsidRPr="00C62ECF">
        <w:rPr>
          <w:rFonts w:ascii="Arial" w:hAnsi="Arial" w:cs="Arial"/>
        </w:rPr>
        <w:tab/>
        <w:t xml:space="preserve">           </w:t>
      </w:r>
      <w:r w:rsidRPr="00C62ECF">
        <w:rPr>
          <w:rFonts w:ascii="Arial" w:hAnsi="Arial" w:cs="Arial"/>
        </w:rPr>
        <w:t xml:space="preserve">                        </w:t>
      </w:r>
      <w:r w:rsidR="00AC2517">
        <w:rPr>
          <w:rFonts w:ascii="Arial" w:hAnsi="Arial" w:cs="Arial"/>
        </w:rPr>
        <w:t xml:space="preserve">                      </w:t>
      </w:r>
      <w:r w:rsidR="00C57A42">
        <w:rPr>
          <w:rFonts w:ascii="Arial" w:hAnsi="Arial" w:cs="Arial"/>
        </w:rPr>
        <w:t>24</w:t>
      </w:r>
      <w:r w:rsidR="001433A0">
        <w:rPr>
          <w:rFonts w:ascii="Arial" w:hAnsi="Arial" w:cs="Arial"/>
        </w:rPr>
        <w:t>.10</w:t>
      </w:r>
      <w:r w:rsidR="00F85B9E" w:rsidRPr="00C62ECF">
        <w:rPr>
          <w:rFonts w:ascii="Arial" w:hAnsi="Arial" w:cs="Arial"/>
        </w:rPr>
        <w:t>.</w:t>
      </w:r>
      <w:r w:rsidR="004C386A" w:rsidRPr="00C62ECF">
        <w:rPr>
          <w:rFonts w:ascii="Arial" w:hAnsi="Arial" w:cs="Arial"/>
        </w:rPr>
        <w:t>202</w:t>
      </w:r>
      <w:r w:rsidR="00B5286E">
        <w:rPr>
          <w:rFonts w:ascii="Arial" w:hAnsi="Arial" w:cs="Arial"/>
        </w:rPr>
        <w:t>4</w:t>
      </w:r>
      <w:r w:rsidR="00D044C0" w:rsidRPr="00C62ECF">
        <w:rPr>
          <w:rFonts w:ascii="Arial" w:hAnsi="Arial" w:cs="Arial"/>
        </w:rPr>
        <w:t xml:space="preserve">. </w:t>
      </w:r>
      <w:proofErr w:type="spellStart"/>
      <w:r w:rsidR="00D044C0" w:rsidRPr="00C62ECF">
        <w:rPr>
          <w:rFonts w:ascii="Arial" w:hAnsi="Arial" w:cs="Arial"/>
        </w:rPr>
        <w:t>godine</w:t>
      </w:r>
      <w:proofErr w:type="spellEnd"/>
    </w:p>
    <w:p w:rsidR="00D044C0" w:rsidRPr="00C62ECF" w:rsidRDefault="00D044C0" w:rsidP="00D044C0">
      <w:pPr>
        <w:spacing w:after="0"/>
        <w:jc w:val="both"/>
        <w:outlineLvl w:val="0"/>
        <w:rPr>
          <w:rFonts w:ascii="Arial" w:hAnsi="Arial" w:cs="Arial"/>
          <w:bCs/>
        </w:rPr>
      </w:pPr>
    </w:p>
    <w:p w:rsidR="00D044C0" w:rsidRPr="00C62ECF" w:rsidRDefault="00D044C0" w:rsidP="00D044C0">
      <w:pPr>
        <w:spacing w:after="0"/>
        <w:jc w:val="both"/>
        <w:outlineLvl w:val="0"/>
        <w:rPr>
          <w:rFonts w:ascii="Arial" w:hAnsi="Arial" w:cs="Arial"/>
          <w:b/>
          <w:bCs/>
        </w:rPr>
      </w:pPr>
      <w:r w:rsidRPr="00C62ECF">
        <w:rPr>
          <w:rFonts w:ascii="Arial" w:hAnsi="Arial" w:cs="Arial"/>
          <w:bCs/>
        </w:rPr>
        <w:t xml:space="preserve">U </w:t>
      </w:r>
      <w:proofErr w:type="spellStart"/>
      <w:r w:rsidRPr="00C62ECF">
        <w:rPr>
          <w:rFonts w:ascii="Arial" w:hAnsi="Arial" w:cs="Arial"/>
          <w:bCs/>
        </w:rPr>
        <w:t>skladu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sa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odredbama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člana</w:t>
      </w:r>
      <w:proofErr w:type="spellEnd"/>
      <w:r w:rsidRPr="00C62ECF">
        <w:rPr>
          <w:rFonts w:ascii="Arial" w:hAnsi="Arial" w:cs="Arial"/>
          <w:bCs/>
        </w:rPr>
        <w:t xml:space="preserve"> 9</w:t>
      </w:r>
      <w:r w:rsidR="004821E9" w:rsidRPr="00C62ECF">
        <w:rPr>
          <w:rFonts w:ascii="Arial" w:hAnsi="Arial" w:cs="Arial"/>
          <w:bCs/>
        </w:rPr>
        <w:t xml:space="preserve">5 </w:t>
      </w:r>
      <w:proofErr w:type="spellStart"/>
      <w:r w:rsidR="004821E9" w:rsidRPr="00C62ECF">
        <w:rPr>
          <w:rFonts w:ascii="Arial" w:hAnsi="Arial" w:cs="Arial"/>
          <w:bCs/>
        </w:rPr>
        <w:t>stav</w:t>
      </w:r>
      <w:proofErr w:type="spellEnd"/>
      <w:r w:rsidR="004821E9" w:rsidRPr="00C62ECF">
        <w:rPr>
          <w:rFonts w:ascii="Arial" w:hAnsi="Arial" w:cs="Arial"/>
          <w:bCs/>
        </w:rPr>
        <w:t xml:space="preserve"> 2</w:t>
      </w:r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Zakona</w:t>
      </w:r>
      <w:proofErr w:type="spellEnd"/>
      <w:r w:rsidRPr="00C62ECF">
        <w:rPr>
          <w:rFonts w:ascii="Arial" w:hAnsi="Arial" w:cs="Arial"/>
          <w:bCs/>
        </w:rPr>
        <w:t xml:space="preserve"> o </w:t>
      </w:r>
      <w:proofErr w:type="spellStart"/>
      <w:r w:rsidRPr="00C62ECF">
        <w:rPr>
          <w:rFonts w:ascii="Arial" w:hAnsi="Arial" w:cs="Arial"/>
          <w:bCs/>
        </w:rPr>
        <w:t>javnim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nabavkama</w:t>
      </w:r>
      <w:proofErr w:type="spellEnd"/>
      <w:r w:rsidRPr="00C62ECF">
        <w:rPr>
          <w:rFonts w:ascii="Arial" w:hAnsi="Arial" w:cs="Arial"/>
          <w:bCs/>
        </w:rPr>
        <w:t xml:space="preserve"> (“</w:t>
      </w:r>
      <w:proofErr w:type="spellStart"/>
      <w:r w:rsidRPr="00C62ECF">
        <w:rPr>
          <w:rFonts w:ascii="Arial" w:hAnsi="Arial" w:cs="Arial"/>
          <w:bCs/>
        </w:rPr>
        <w:t>Službeni</w:t>
      </w:r>
      <w:proofErr w:type="spellEnd"/>
      <w:r w:rsidRPr="00C62ECF">
        <w:rPr>
          <w:rFonts w:ascii="Arial" w:hAnsi="Arial" w:cs="Arial"/>
          <w:bCs/>
        </w:rPr>
        <w:t xml:space="preserve"> list </w:t>
      </w:r>
      <w:proofErr w:type="spellStart"/>
      <w:r w:rsidRPr="00C62ECF">
        <w:rPr>
          <w:rFonts w:ascii="Arial" w:hAnsi="Arial" w:cs="Arial"/>
          <w:bCs/>
        </w:rPr>
        <w:t>Crne</w:t>
      </w:r>
      <w:proofErr w:type="spellEnd"/>
      <w:r w:rsidRPr="00C62ECF">
        <w:rPr>
          <w:rFonts w:ascii="Arial" w:hAnsi="Arial" w:cs="Arial"/>
          <w:bCs/>
        </w:rPr>
        <w:t xml:space="preserve"> Gore”, </w:t>
      </w:r>
      <w:proofErr w:type="spellStart"/>
      <w:r w:rsidRPr="00C62ECF">
        <w:rPr>
          <w:rFonts w:ascii="Arial" w:hAnsi="Arial" w:cs="Arial"/>
          <w:bCs/>
        </w:rPr>
        <w:t>broj</w:t>
      </w:r>
      <w:proofErr w:type="spellEnd"/>
      <w:r w:rsidRPr="00C62ECF">
        <w:rPr>
          <w:rFonts w:ascii="Arial" w:hAnsi="Arial" w:cs="Arial"/>
          <w:bCs/>
        </w:rPr>
        <w:t xml:space="preserve"> </w:t>
      </w:r>
      <w:r w:rsidR="00531C1B" w:rsidRPr="00C62ECF">
        <w:rPr>
          <w:rFonts w:ascii="Arial" w:hAnsi="Arial" w:cs="Arial"/>
          <w:bCs/>
        </w:rPr>
        <w:t>0</w:t>
      </w:r>
      <w:r w:rsidRPr="00C62ECF">
        <w:rPr>
          <w:rFonts w:ascii="Arial" w:hAnsi="Arial" w:cs="Arial"/>
          <w:bCs/>
        </w:rPr>
        <w:t>74/19</w:t>
      </w:r>
      <w:r w:rsidR="00531C1B" w:rsidRPr="00C62ECF">
        <w:rPr>
          <w:rFonts w:ascii="Arial" w:hAnsi="Arial" w:cs="Arial"/>
          <w:bCs/>
        </w:rPr>
        <w:t>, 003/23, 011/23)</w:t>
      </w:r>
      <w:r w:rsidRPr="00C62ECF">
        <w:rPr>
          <w:rFonts w:ascii="Arial" w:hAnsi="Arial" w:cs="Arial"/>
          <w:bCs/>
        </w:rPr>
        <w:t xml:space="preserve">, </w:t>
      </w:r>
      <w:proofErr w:type="spellStart"/>
      <w:r w:rsidRPr="00C62ECF">
        <w:rPr>
          <w:rFonts w:ascii="Arial" w:hAnsi="Arial" w:cs="Arial"/>
          <w:bCs/>
        </w:rPr>
        <w:t>Komisija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za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sprovođenje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postupka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javne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nabavke</w:t>
      </w:r>
      <w:proofErr w:type="spellEnd"/>
      <w:r w:rsidRPr="00C62ECF">
        <w:rPr>
          <w:rFonts w:ascii="Arial" w:hAnsi="Arial" w:cs="Arial"/>
          <w:bCs/>
        </w:rPr>
        <w:t xml:space="preserve"> </w:t>
      </w:r>
      <w:r w:rsidRPr="00C62ECF">
        <w:rPr>
          <w:rFonts w:ascii="Arial" w:hAnsi="Arial" w:cs="Arial"/>
          <w:b/>
          <w:bCs/>
        </w:rPr>
        <w:t xml:space="preserve">o b j a v </w:t>
      </w:r>
      <w:proofErr w:type="spellStart"/>
      <w:r w:rsidRPr="00C62ECF">
        <w:rPr>
          <w:rFonts w:ascii="Arial" w:hAnsi="Arial" w:cs="Arial"/>
          <w:b/>
          <w:bCs/>
        </w:rPr>
        <w:t>lj</w:t>
      </w:r>
      <w:proofErr w:type="spellEnd"/>
      <w:r w:rsidRPr="00C62ECF">
        <w:rPr>
          <w:rFonts w:ascii="Arial" w:hAnsi="Arial" w:cs="Arial"/>
          <w:b/>
          <w:bCs/>
        </w:rPr>
        <w:t xml:space="preserve"> u j e</w:t>
      </w:r>
    </w:p>
    <w:p w:rsidR="00D044C0" w:rsidRPr="00C62ECF" w:rsidRDefault="00D044C0" w:rsidP="00D044C0">
      <w:pPr>
        <w:spacing w:after="0"/>
        <w:jc w:val="center"/>
        <w:outlineLvl w:val="0"/>
        <w:rPr>
          <w:rFonts w:ascii="Arial" w:hAnsi="Arial" w:cs="Arial"/>
          <w:b/>
          <w:bCs/>
        </w:rPr>
      </w:pPr>
    </w:p>
    <w:p w:rsidR="00D044C0" w:rsidRPr="00C62ECF" w:rsidRDefault="006C2D08" w:rsidP="00D044C0">
      <w:pPr>
        <w:spacing w:after="0"/>
        <w:jc w:val="center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POJAŠNJENJE </w:t>
      </w:r>
      <w:proofErr w:type="spellStart"/>
      <w:r>
        <w:rPr>
          <w:rFonts w:ascii="Arial" w:hAnsi="Arial" w:cs="Arial"/>
          <w:b/>
          <w:bCs/>
        </w:rPr>
        <w:t>broj</w:t>
      </w:r>
      <w:proofErr w:type="spellEnd"/>
      <w:r>
        <w:rPr>
          <w:rFonts w:ascii="Arial" w:hAnsi="Arial" w:cs="Arial"/>
          <w:b/>
          <w:bCs/>
        </w:rPr>
        <w:t xml:space="preserve"> </w:t>
      </w:r>
      <w:r w:rsidR="00C57A42">
        <w:rPr>
          <w:rFonts w:ascii="Arial" w:hAnsi="Arial" w:cs="Arial"/>
          <w:b/>
          <w:bCs/>
        </w:rPr>
        <w:t>3</w:t>
      </w:r>
    </w:p>
    <w:p w:rsidR="00D044C0" w:rsidRPr="00C62ECF" w:rsidRDefault="00C62BDF" w:rsidP="00D044C0">
      <w:pPr>
        <w:spacing w:after="0"/>
        <w:jc w:val="center"/>
        <w:outlineLvl w:val="0"/>
        <w:rPr>
          <w:rFonts w:ascii="Arial" w:hAnsi="Arial" w:cs="Arial"/>
          <w:bCs/>
          <w:lang w:val="sr-Latn-ME"/>
        </w:rPr>
      </w:pPr>
      <w:proofErr w:type="spellStart"/>
      <w:r w:rsidRPr="00C62ECF">
        <w:rPr>
          <w:rFonts w:ascii="Arial" w:hAnsi="Arial" w:cs="Arial"/>
          <w:bCs/>
        </w:rPr>
        <w:t>Tenderske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dokumentacije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broj</w:t>
      </w:r>
      <w:proofErr w:type="spellEnd"/>
      <w:r w:rsidRPr="00C62ECF">
        <w:rPr>
          <w:rFonts w:ascii="Arial" w:hAnsi="Arial" w:cs="Arial"/>
          <w:bCs/>
        </w:rPr>
        <w:t xml:space="preserve"> </w:t>
      </w:r>
      <w:r w:rsidR="00B644CD">
        <w:rPr>
          <w:rFonts w:ascii="Arial" w:hAnsi="Arial" w:cs="Arial"/>
          <w:bCs/>
        </w:rPr>
        <w:t>57</w:t>
      </w:r>
      <w:r w:rsidR="00374364" w:rsidRPr="00C62ECF">
        <w:rPr>
          <w:rFonts w:ascii="Arial" w:hAnsi="Arial" w:cs="Arial"/>
          <w:bCs/>
        </w:rPr>
        <w:t>/2</w:t>
      </w:r>
      <w:r w:rsidR="00B5286E">
        <w:rPr>
          <w:rFonts w:ascii="Arial" w:hAnsi="Arial" w:cs="Arial"/>
          <w:bCs/>
        </w:rPr>
        <w:t>4</w:t>
      </w:r>
      <w:r w:rsidR="00374364" w:rsidRPr="00C62ECF">
        <w:rPr>
          <w:rFonts w:ascii="Arial" w:hAnsi="Arial" w:cs="Arial"/>
          <w:bCs/>
        </w:rPr>
        <w:t xml:space="preserve"> od </w:t>
      </w:r>
      <w:r w:rsidR="00B644CD">
        <w:rPr>
          <w:rFonts w:ascii="Arial" w:hAnsi="Arial" w:cs="Arial"/>
          <w:bCs/>
        </w:rPr>
        <w:t>19</w:t>
      </w:r>
      <w:r w:rsidR="00374364" w:rsidRPr="00C62ECF">
        <w:rPr>
          <w:rFonts w:ascii="Arial" w:hAnsi="Arial" w:cs="Arial"/>
          <w:bCs/>
        </w:rPr>
        <w:t>.</w:t>
      </w:r>
      <w:r w:rsidR="00B644CD">
        <w:rPr>
          <w:rFonts w:ascii="Arial" w:hAnsi="Arial" w:cs="Arial"/>
          <w:bCs/>
        </w:rPr>
        <w:t>09</w:t>
      </w:r>
      <w:r w:rsidR="00374364" w:rsidRPr="00C62ECF">
        <w:rPr>
          <w:rFonts w:ascii="Arial" w:hAnsi="Arial" w:cs="Arial"/>
          <w:bCs/>
        </w:rPr>
        <w:t>.</w:t>
      </w:r>
      <w:r w:rsidR="0064644E">
        <w:rPr>
          <w:rFonts w:ascii="Arial" w:hAnsi="Arial" w:cs="Arial"/>
          <w:bCs/>
        </w:rPr>
        <w:t>2024</w:t>
      </w:r>
      <w:r w:rsidR="00531C1B" w:rsidRPr="00C62ECF">
        <w:rPr>
          <w:rFonts w:ascii="Arial" w:hAnsi="Arial" w:cs="Arial"/>
          <w:bCs/>
        </w:rPr>
        <w:t xml:space="preserve">. </w:t>
      </w:r>
      <w:proofErr w:type="spellStart"/>
      <w:r w:rsidR="00D044C0" w:rsidRPr="00C62ECF">
        <w:rPr>
          <w:rFonts w:ascii="Arial" w:hAnsi="Arial" w:cs="Arial"/>
          <w:bCs/>
        </w:rPr>
        <w:t>godine</w:t>
      </w:r>
      <w:proofErr w:type="spellEnd"/>
      <w:r w:rsidR="00B644CD">
        <w:rPr>
          <w:rFonts w:ascii="Arial" w:hAnsi="Arial" w:cs="Arial"/>
          <w:bCs/>
        </w:rPr>
        <w:t xml:space="preserve">, </w:t>
      </w:r>
      <w:proofErr w:type="spellStart"/>
      <w:r w:rsidR="00B644CD">
        <w:rPr>
          <w:rFonts w:ascii="Arial" w:hAnsi="Arial" w:cs="Arial"/>
          <w:bCs/>
        </w:rPr>
        <w:t>šifra</w:t>
      </w:r>
      <w:proofErr w:type="spellEnd"/>
      <w:r w:rsidR="00B644CD">
        <w:rPr>
          <w:rFonts w:ascii="Arial" w:hAnsi="Arial" w:cs="Arial"/>
          <w:bCs/>
        </w:rPr>
        <w:t xml:space="preserve"> </w:t>
      </w:r>
      <w:proofErr w:type="spellStart"/>
      <w:r w:rsidR="00B644CD">
        <w:rPr>
          <w:rFonts w:ascii="Arial" w:hAnsi="Arial" w:cs="Arial"/>
          <w:bCs/>
        </w:rPr>
        <w:t>postupka</w:t>
      </w:r>
      <w:proofErr w:type="spellEnd"/>
      <w:r w:rsidR="00B644CD">
        <w:rPr>
          <w:rFonts w:ascii="Arial" w:hAnsi="Arial" w:cs="Arial"/>
          <w:bCs/>
        </w:rPr>
        <w:t xml:space="preserve"> </w:t>
      </w:r>
      <w:r w:rsidR="00B644CD" w:rsidRPr="00B644CD">
        <w:rPr>
          <w:rFonts w:ascii="Arial" w:hAnsi="Arial" w:cs="Arial"/>
          <w:bCs/>
        </w:rPr>
        <w:t>79146</w:t>
      </w:r>
      <w:r w:rsidR="00B644CD">
        <w:rPr>
          <w:rFonts w:ascii="Arial" w:hAnsi="Arial" w:cs="Arial"/>
          <w:bCs/>
        </w:rPr>
        <w:t>,</w:t>
      </w:r>
      <w:r w:rsidR="00D044C0" w:rsidRPr="00C62ECF">
        <w:rPr>
          <w:rFonts w:ascii="Arial" w:hAnsi="Arial" w:cs="Arial"/>
          <w:bCs/>
        </w:rPr>
        <w:t xml:space="preserve"> </w:t>
      </w:r>
      <w:proofErr w:type="spellStart"/>
      <w:r w:rsidR="00D044C0" w:rsidRPr="00C62ECF">
        <w:rPr>
          <w:rFonts w:ascii="Arial" w:hAnsi="Arial" w:cs="Arial"/>
          <w:bCs/>
        </w:rPr>
        <w:t>za</w:t>
      </w:r>
      <w:proofErr w:type="spellEnd"/>
      <w:r w:rsidR="00D044C0" w:rsidRPr="00C62ECF">
        <w:rPr>
          <w:rFonts w:ascii="Arial" w:hAnsi="Arial" w:cs="Arial"/>
          <w:bCs/>
        </w:rPr>
        <w:t xml:space="preserve"> </w:t>
      </w:r>
      <w:proofErr w:type="spellStart"/>
      <w:r w:rsidR="00D044C0" w:rsidRPr="00C62ECF">
        <w:rPr>
          <w:rFonts w:ascii="Arial" w:hAnsi="Arial" w:cs="Arial"/>
          <w:bCs/>
        </w:rPr>
        <w:t>Otvoreni</w:t>
      </w:r>
      <w:proofErr w:type="spellEnd"/>
      <w:r w:rsidR="00D044C0" w:rsidRPr="00C62ECF">
        <w:rPr>
          <w:rFonts w:ascii="Arial" w:hAnsi="Arial" w:cs="Arial"/>
          <w:bCs/>
        </w:rPr>
        <w:t xml:space="preserve"> </w:t>
      </w:r>
      <w:proofErr w:type="spellStart"/>
      <w:r w:rsidR="00D044C0" w:rsidRPr="00C62ECF">
        <w:rPr>
          <w:rFonts w:ascii="Arial" w:hAnsi="Arial" w:cs="Arial"/>
          <w:bCs/>
        </w:rPr>
        <w:t>postupak</w:t>
      </w:r>
      <w:proofErr w:type="spellEnd"/>
      <w:r w:rsidR="004C386A" w:rsidRPr="00C62ECF">
        <w:rPr>
          <w:rFonts w:ascii="Arial" w:hAnsi="Arial" w:cs="Arial"/>
          <w:bCs/>
        </w:rPr>
        <w:t xml:space="preserve"> </w:t>
      </w:r>
      <w:proofErr w:type="spellStart"/>
      <w:r w:rsidR="004C386A" w:rsidRPr="00C62ECF">
        <w:rPr>
          <w:rFonts w:ascii="Arial" w:hAnsi="Arial" w:cs="Arial"/>
          <w:bCs/>
        </w:rPr>
        <w:t>javne</w:t>
      </w:r>
      <w:proofErr w:type="spellEnd"/>
      <w:r w:rsidR="004C386A" w:rsidRPr="00C62ECF">
        <w:rPr>
          <w:rFonts w:ascii="Arial" w:hAnsi="Arial" w:cs="Arial"/>
          <w:bCs/>
        </w:rPr>
        <w:t xml:space="preserve"> </w:t>
      </w:r>
      <w:proofErr w:type="spellStart"/>
      <w:r w:rsidR="004C386A" w:rsidRPr="00C62ECF">
        <w:rPr>
          <w:rFonts w:ascii="Arial" w:hAnsi="Arial" w:cs="Arial"/>
          <w:bCs/>
        </w:rPr>
        <w:t>nabavke</w:t>
      </w:r>
      <w:proofErr w:type="spellEnd"/>
      <w:r w:rsidR="004C386A" w:rsidRPr="00C62ECF">
        <w:rPr>
          <w:rFonts w:ascii="Arial" w:hAnsi="Arial" w:cs="Arial"/>
          <w:bCs/>
        </w:rPr>
        <w:t xml:space="preserve"> </w:t>
      </w:r>
      <w:proofErr w:type="spellStart"/>
      <w:r w:rsidR="004C386A" w:rsidRPr="00C62ECF">
        <w:rPr>
          <w:rFonts w:ascii="Arial" w:hAnsi="Arial" w:cs="Arial"/>
          <w:bCs/>
        </w:rPr>
        <w:t>z</w:t>
      </w:r>
      <w:r w:rsidR="00B644CD">
        <w:rPr>
          <w:rFonts w:ascii="Arial" w:hAnsi="Arial" w:cs="Arial"/>
          <w:bCs/>
        </w:rPr>
        <w:t>a</w:t>
      </w:r>
      <w:proofErr w:type="spellEnd"/>
      <w:r w:rsidR="00B644CD">
        <w:rPr>
          <w:rFonts w:ascii="Arial" w:hAnsi="Arial" w:cs="Arial"/>
          <w:bCs/>
        </w:rPr>
        <w:t xml:space="preserve"> </w:t>
      </w:r>
      <w:proofErr w:type="spellStart"/>
      <w:r w:rsidR="00B644CD">
        <w:rPr>
          <w:rFonts w:ascii="Arial" w:hAnsi="Arial" w:cs="Arial"/>
          <w:bCs/>
        </w:rPr>
        <w:t>nabavku</w:t>
      </w:r>
      <w:proofErr w:type="spellEnd"/>
      <w:r w:rsidR="00D9799A" w:rsidRPr="00C62ECF">
        <w:rPr>
          <w:rFonts w:ascii="Arial" w:hAnsi="Arial" w:cs="Arial"/>
          <w:bCs/>
        </w:rPr>
        <w:t xml:space="preserve"> </w:t>
      </w:r>
      <w:proofErr w:type="spellStart"/>
      <w:r w:rsidR="00B644CD">
        <w:rPr>
          <w:rFonts w:ascii="Arial" w:hAnsi="Arial" w:cs="Arial"/>
          <w:bCs/>
        </w:rPr>
        <w:t>taktičke</w:t>
      </w:r>
      <w:proofErr w:type="spellEnd"/>
      <w:r w:rsidR="00B644CD">
        <w:rPr>
          <w:rFonts w:ascii="Arial" w:hAnsi="Arial" w:cs="Arial"/>
          <w:bCs/>
        </w:rPr>
        <w:t xml:space="preserve"> </w:t>
      </w:r>
      <w:proofErr w:type="spellStart"/>
      <w:r w:rsidR="00B644CD">
        <w:rPr>
          <w:rFonts w:ascii="Arial" w:hAnsi="Arial" w:cs="Arial"/>
          <w:bCs/>
        </w:rPr>
        <w:t>opreme</w:t>
      </w:r>
      <w:proofErr w:type="spellEnd"/>
    </w:p>
    <w:p w:rsidR="00D044C0" w:rsidRPr="00C62ECF" w:rsidRDefault="00D044C0" w:rsidP="00D044C0">
      <w:pPr>
        <w:spacing w:after="0"/>
        <w:jc w:val="center"/>
        <w:outlineLvl w:val="0"/>
        <w:rPr>
          <w:rFonts w:ascii="Arial" w:hAnsi="Arial" w:cs="Arial"/>
          <w:bCs/>
          <w:color w:val="FF0000"/>
        </w:rPr>
      </w:pPr>
    </w:p>
    <w:p w:rsidR="00E70B4D" w:rsidRPr="00C62ECF" w:rsidRDefault="00E70B4D" w:rsidP="00D044C0">
      <w:pPr>
        <w:spacing w:after="0" w:line="240" w:lineRule="auto"/>
        <w:rPr>
          <w:rFonts w:ascii="Arial" w:hAnsi="Arial" w:cs="Arial"/>
          <w:b/>
          <w:shd w:val="clear" w:color="auto" w:fill="F6F5F4"/>
        </w:rPr>
      </w:pPr>
    </w:p>
    <w:p w:rsidR="00A9202B" w:rsidRDefault="00C57A42" w:rsidP="00C57A42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C57A42">
        <w:rPr>
          <w:rFonts w:ascii="Arial" w:hAnsi="Arial" w:cs="Arial"/>
        </w:rPr>
        <w:t>Naručilac</w:t>
      </w:r>
      <w:proofErr w:type="spellEnd"/>
      <w:r w:rsidRPr="00C57A42">
        <w:rPr>
          <w:rFonts w:ascii="Arial" w:hAnsi="Arial" w:cs="Arial"/>
        </w:rPr>
        <w:t xml:space="preserve"> je dana 15.10.2024. </w:t>
      </w:r>
      <w:proofErr w:type="spellStart"/>
      <w:r w:rsidRPr="00C57A42">
        <w:rPr>
          <w:rFonts w:ascii="Arial" w:hAnsi="Arial" w:cs="Arial"/>
        </w:rPr>
        <w:t>godine</w:t>
      </w:r>
      <w:proofErr w:type="spellEnd"/>
      <w:r w:rsidRPr="00C57A42">
        <w:rPr>
          <w:rFonts w:ascii="Arial" w:hAnsi="Arial" w:cs="Arial"/>
        </w:rPr>
        <w:t xml:space="preserve">, </w:t>
      </w:r>
      <w:proofErr w:type="spellStart"/>
      <w:r w:rsidRPr="00C57A42">
        <w:rPr>
          <w:rFonts w:ascii="Arial" w:hAnsi="Arial" w:cs="Arial"/>
        </w:rPr>
        <w:t>putem</w:t>
      </w:r>
      <w:proofErr w:type="spellEnd"/>
      <w:r w:rsidRPr="00C57A42">
        <w:rPr>
          <w:rFonts w:ascii="Arial" w:hAnsi="Arial" w:cs="Arial"/>
        </w:rPr>
        <w:t xml:space="preserve"> ESJN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portala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objavilo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Pojašnjenje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2 </w:t>
      </w:r>
      <w:proofErr w:type="spellStart"/>
      <w:r>
        <w:rPr>
          <w:rFonts w:ascii="Arial" w:hAnsi="Arial" w:cs="Arial"/>
        </w:rPr>
        <w:t>tenderske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dokumentacije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za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otvoreni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postupak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javne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taktičke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opreme</w:t>
      </w:r>
      <w:proofErr w:type="spellEnd"/>
      <w:r>
        <w:rPr>
          <w:rFonts w:ascii="Arial" w:hAnsi="Arial" w:cs="Arial"/>
        </w:rPr>
        <w:t xml:space="preserve">, u </w:t>
      </w:r>
      <w:proofErr w:type="spellStart"/>
      <w:r>
        <w:rPr>
          <w:rFonts w:ascii="Arial" w:hAnsi="Arial" w:cs="Arial"/>
        </w:rPr>
        <w:t>kom</w:t>
      </w:r>
      <w:proofErr w:type="spellEnd"/>
      <w:r>
        <w:rPr>
          <w:rFonts w:ascii="Arial" w:hAnsi="Arial" w:cs="Arial"/>
        </w:rPr>
        <w:t xml:space="preserve"> je </w:t>
      </w:r>
      <w:proofErr w:type="spellStart"/>
      <w:r>
        <w:rPr>
          <w:rFonts w:ascii="Arial" w:hAnsi="Arial" w:cs="Arial"/>
        </w:rPr>
        <w:t>naveo</w:t>
      </w:r>
      <w:proofErr w:type="spellEnd"/>
      <w:r>
        <w:rPr>
          <w:rFonts w:ascii="Arial" w:hAnsi="Arial" w:cs="Arial"/>
        </w:rPr>
        <w:t xml:space="preserve"> da </w:t>
      </w:r>
      <w:proofErr w:type="spellStart"/>
      <w:r>
        <w:rPr>
          <w:rFonts w:ascii="Arial" w:hAnsi="Arial" w:cs="Arial"/>
        </w:rPr>
        <w:t>će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odraditi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izmjenu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dijelu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koji</w:t>
      </w:r>
      <w:proofErr w:type="spellEnd"/>
      <w:r>
        <w:rPr>
          <w:rFonts w:ascii="Arial" w:hAnsi="Arial" w:cs="Arial"/>
        </w:rPr>
        <w:t xml:space="preserve"> je </w:t>
      </w:r>
      <w:proofErr w:type="spellStart"/>
      <w:r>
        <w:rPr>
          <w:rFonts w:ascii="Arial" w:hAnsi="Arial" w:cs="Arial"/>
        </w:rPr>
        <w:t>predložio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zainteresovani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ponuđač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Ovim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putem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Naručilac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obavještava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zainteresovane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ponuđače</w:t>
      </w:r>
      <w:proofErr w:type="spellEnd"/>
      <w:r>
        <w:rPr>
          <w:rFonts w:ascii="Arial" w:hAnsi="Arial" w:cs="Arial"/>
        </w:rPr>
        <w:t xml:space="preserve"> da se </w:t>
      </w:r>
      <w:proofErr w:type="spellStart"/>
      <w:r>
        <w:rPr>
          <w:rFonts w:ascii="Arial" w:hAnsi="Arial" w:cs="Arial"/>
        </w:rPr>
        <w:t>Komisija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sprovođenje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postupka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javne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obratila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institucijama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nadležinim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izdavanje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predmetnih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dozvola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shodno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odgovorima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upućene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zahtjeve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Naručilac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neće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raditi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izmjenu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predloženom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dijelu</w:t>
      </w:r>
      <w:proofErr w:type="spellEnd"/>
      <w:r>
        <w:rPr>
          <w:rFonts w:ascii="Arial" w:hAnsi="Arial" w:cs="Arial"/>
        </w:rPr>
        <w:t>.</w:t>
      </w:r>
    </w:p>
    <w:p w:rsidR="00C57A42" w:rsidRDefault="00C57A42" w:rsidP="00C57A42">
      <w:pPr>
        <w:spacing w:after="0" w:line="240" w:lineRule="auto"/>
        <w:jc w:val="both"/>
        <w:rPr>
          <w:rFonts w:ascii="Arial" w:hAnsi="Arial" w:cs="Arial"/>
        </w:rPr>
      </w:pPr>
    </w:p>
    <w:p w:rsidR="00C57A42" w:rsidRPr="00C57A42" w:rsidRDefault="00C57A42" w:rsidP="00C57A42">
      <w:p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  <w:proofErr w:type="spellStart"/>
      <w:r>
        <w:rPr>
          <w:rFonts w:ascii="Arial" w:hAnsi="Arial" w:cs="Arial"/>
        </w:rPr>
        <w:t>Shodno</w:t>
      </w:r>
      <w:proofErr w:type="spellEnd"/>
      <w:r>
        <w:rPr>
          <w:rFonts w:ascii="Arial" w:hAnsi="Arial" w:cs="Arial"/>
        </w:rPr>
        <w:t xml:space="preserve"> gore </w:t>
      </w:r>
      <w:proofErr w:type="spellStart"/>
      <w:r>
        <w:rPr>
          <w:rFonts w:ascii="Arial" w:hAnsi="Arial" w:cs="Arial"/>
        </w:rPr>
        <w:t>navedenom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stavlja</w:t>
      </w:r>
      <w:proofErr w:type="spellEnd"/>
      <w:r>
        <w:rPr>
          <w:rFonts w:ascii="Arial" w:hAnsi="Arial" w:cs="Arial"/>
        </w:rPr>
        <w:t xml:space="preserve"> se van </w:t>
      </w:r>
      <w:proofErr w:type="spellStart"/>
      <w:r>
        <w:rPr>
          <w:rFonts w:ascii="Arial" w:hAnsi="Arial" w:cs="Arial"/>
        </w:rPr>
        <w:t>snage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Pojašnjenje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2 </w:t>
      </w:r>
      <w:proofErr w:type="spellStart"/>
      <w:r>
        <w:rPr>
          <w:rFonts w:ascii="Arial" w:hAnsi="Arial" w:cs="Arial"/>
        </w:rPr>
        <w:t>tenderske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dokumentacije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broj</w:t>
      </w:r>
      <w:proofErr w:type="spellEnd"/>
      <w:r w:rsidRPr="00C62ECF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57</w:t>
      </w:r>
      <w:r w:rsidRPr="00C62ECF">
        <w:rPr>
          <w:rFonts w:ascii="Arial" w:hAnsi="Arial" w:cs="Arial"/>
          <w:bCs/>
        </w:rPr>
        <w:t>/2</w:t>
      </w:r>
      <w:r>
        <w:rPr>
          <w:rFonts w:ascii="Arial" w:hAnsi="Arial" w:cs="Arial"/>
          <w:bCs/>
        </w:rPr>
        <w:t>4</w:t>
      </w:r>
      <w:r w:rsidRPr="00C62ECF">
        <w:rPr>
          <w:rFonts w:ascii="Arial" w:hAnsi="Arial" w:cs="Arial"/>
          <w:bCs/>
        </w:rPr>
        <w:t xml:space="preserve"> od </w:t>
      </w:r>
      <w:r>
        <w:rPr>
          <w:rFonts w:ascii="Arial" w:hAnsi="Arial" w:cs="Arial"/>
          <w:bCs/>
        </w:rPr>
        <w:t>19</w:t>
      </w:r>
      <w:r w:rsidRPr="00C62ECF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>09</w:t>
      </w:r>
      <w:r w:rsidRPr="00C62ECF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>2024</w:t>
      </w:r>
      <w:r w:rsidRPr="00C62ECF">
        <w:rPr>
          <w:rFonts w:ascii="Arial" w:hAnsi="Arial" w:cs="Arial"/>
          <w:bCs/>
        </w:rPr>
        <w:t xml:space="preserve">. </w:t>
      </w:r>
      <w:proofErr w:type="spellStart"/>
      <w:r w:rsidRPr="00C62ECF">
        <w:rPr>
          <w:rFonts w:ascii="Arial" w:hAnsi="Arial" w:cs="Arial"/>
          <w:bCs/>
        </w:rPr>
        <w:t>godine</w:t>
      </w:r>
      <w:proofErr w:type="spellEnd"/>
      <w:r>
        <w:rPr>
          <w:rFonts w:ascii="Arial" w:hAnsi="Arial" w:cs="Arial"/>
          <w:bCs/>
        </w:rPr>
        <w:t xml:space="preserve">, </w:t>
      </w:r>
      <w:proofErr w:type="spellStart"/>
      <w:r>
        <w:rPr>
          <w:rFonts w:ascii="Arial" w:hAnsi="Arial" w:cs="Arial"/>
          <w:bCs/>
        </w:rPr>
        <w:t>šifra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postupka</w:t>
      </w:r>
      <w:proofErr w:type="spellEnd"/>
      <w:r>
        <w:rPr>
          <w:rFonts w:ascii="Arial" w:hAnsi="Arial" w:cs="Arial"/>
          <w:bCs/>
        </w:rPr>
        <w:t xml:space="preserve"> </w:t>
      </w:r>
      <w:r w:rsidRPr="00B644CD">
        <w:rPr>
          <w:rFonts w:ascii="Arial" w:hAnsi="Arial" w:cs="Arial"/>
          <w:bCs/>
        </w:rPr>
        <w:t>79146</w:t>
      </w:r>
      <w:r>
        <w:rPr>
          <w:rFonts w:ascii="Arial" w:hAnsi="Arial" w:cs="Arial"/>
          <w:bCs/>
        </w:rPr>
        <w:t>,</w:t>
      </w:r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za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Otvoreni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postupak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javne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nabavke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z</w:t>
      </w:r>
      <w:r>
        <w:rPr>
          <w:rFonts w:ascii="Arial" w:hAnsi="Arial" w:cs="Arial"/>
          <w:bCs/>
        </w:rPr>
        <w:t>a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nabavku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taktičke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opreme</w:t>
      </w:r>
      <w:proofErr w:type="spellEnd"/>
      <w:r>
        <w:rPr>
          <w:rFonts w:ascii="Arial" w:hAnsi="Arial" w:cs="Arial"/>
          <w:bCs/>
        </w:rPr>
        <w:t>.</w:t>
      </w:r>
      <w:bookmarkStart w:id="0" w:name="_GoBack"/>
      <w:bookmarkEnd w:id="0"/>
    </w:p>
    <w:p w:rsidR="004C5BF2" w:rsidRPr="00C62ECF" w:rsidRDefault="004C5BF2" w:rsidP="004C386A">
      <w:pPr>
        <w:spacing w:after="0" w:line="240" w:lineRule="auto"/>
        <w:rPr>
          <w:rFonts w:ascii="Arial" w:hAnsi="Arial" w:cs="Arial"/>
          <w:shd w:val="clear" w:color="auto" w:fill="F6F5F4"/>
        </w:rPr>
      </w:pPr>
    </w:p>
    <w:p w:rsidR="00D044C0" w:rsidRPr="00DB0086" w:rsidRDefault="00D044C0" w:rsidP="001433A0">
      <w:pPr>
        <w:spacing w:after="0" w:line="240" w:lineRule="auto"/>
        <w:jc w:val="both"/>
        <w:rPr>
          <w:rFonts w:ascii="Arial" w:hAnsi="Arial" w:cs="Arial"/>
          <w:b/>
          <w:shd w:val="clear" w:color="auto" w:fill="F6F5F4"/>
        </w:rPr>
      </w:pPr>
      <w:r w:rsidRPr="00C62ECF">
        <w:rPr>
          <w:rFonts w:ascii="Arial" w:hAnsi="Arial" w:cs="Arial"/>
          <w:shd w:val="clear" w:color="auto" w:fill="F6F5F4"/>
        </w:rPr>
        <w:t xml:space="preserve">                     </w:t>
      </w:r>
      <w:r w:rsidR="0062625B">
        <w:rPr>
          <w:rFonts w:ascii="Arial" w:hAnsi="Arial" w:cs="Arial"/>
          <w:shd w:val="clear" w:color="auto" w:fill="F6F5F4"/>
        </w:rPr>
        <w:t xml:space="preserve">                       </w:t>
      </w:r>
      <w:r w:rsidR="0062625B" w:rsidRPr="00DB0086">
        <w:rPr>
          <w:rFonts w:ascii="Arial" w:hAnsi="Arial" w:cs="Arial"/>
          <w:b/>
          <w:shd w:val="clear" w:color="auto" w:fill="F6F5F4"/>
        </w:rPr>
        <w:t xml:space="preserve">KOMISIJA ZA </w:t>
      </w:r>
      <w:r w:rsidRPr="00DB0086">
        <w:rPr>
          <w:rFonts w:ascii="Arial" w:hAnsi="Arial" w:cs="Arial"/>
          <w:b/>
          <w:shd w:val="clear" w:color="auto" w:fill="F6F5F4"/>
        </w:rPr>
        <w:t>SPROVOĐENJE POSTUPKA JAVNE NABAVKE</w:t>
      </w:r>
    </w:p>
    <w:p w:rsidR="005154C6" w:rsidRDefault="005154C6" w:rsidP="00D044C0">
      <w:pPr>
        <w:spacing w:after="0" w:line="240" w:lineRule="auto"/>
        <w:rPr>
          <w:rFonts w:ascii="Arial" w:hAnsi="Arial" w:cs="Arial"/>
          <w:shd w:val="clear" w:color="auto" w:fill="F6F5F4"/>
        </w:rPr>
      </w:pPr>
    </w:p>
    <w:p w:rsidR="005154C6" w:rsidRDefault="005154C6" w:rsidP="00D044C0">
      <w:pPr>
        <w:spacing w:after="0" w:line="240" w:lineRule="auto"/>
        <w:rPr>
          <w:rFonts w:ascii="Arial" w:hAnsi="Arial" w:cs="Arial"/>
          <w:shd w:val="clear" w:color="auto" w:fill="F6F5F4"/>
        </w:rPr>
      </w:pPr>
    </w:p>
    <w:p w:rsidR="005154C6" w:rsidRDefault="0062625B" w:rsidP="00D044C0">
      <w:pPr>
        <w:spacing w:after="0" w:line="240" w:lineRule="auto"/>
        <w:rPr>
          <w:rFonts w:ascii="Arial" w:hAnsi="Arial" w:cs="Arial"/>
          <w:shd w:val="clear" w:color="auto" w:fill="F6F5F4"/>
        </w:rPr>
      </w:pPr>
      <w:proofErr w:type="spellStart"/>
      <w:r>
        <w:rPr>
          <w:rFonts w:ascii="Arial" w:hAnsi="Arial" w:cs="Arial"/>
          <w:shd w:val="clear" w:color="auto" w:fill="F6F5F4"/>
        </w:rPr>
        <w:t>Manja</w:t>
      </w:r>
      <w:proofErr w:type="spellEnd"/>
      <w:r>
        <w:rPr>
          <w:rFonts w:ascii="Arial" w:hAnsi="Arial" w:cs="Arial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hd w:val="clear" w:color="auto" w:fill="F6F5F4"/>
        </w:rPr>
        <w:t>Lakić</w:t>
      </w:r>
      <w:proofErr w:type="spellEnd"/>
      <w:r w:rsidR="005154C6">
        <w:rPr>
          <w:rFonts w:ascii="Arial" w:hAnsi="Arial" w:cs="Arial"/>
          <w:shd w:val="clear" w:color="auto" w:fill="F6F5F4"/>
        </w:rPr>
        <w:t>__________________;</w:t>
      </w:r>
    </w:p>
    <w:p w:rsidR="005154C6" w:rsidRDefault="0062625B" w:rsidP="00D044C0">
      <w:pPr>
        <w:spacing w:after="0" w:line="240" w:lineRule="auto"/>
        <w:rPr>
          <w:rFonts w:ascii="Arial" w:hAnsi="Arial" w:cs="Arial"/>
          <w:shd w:val="clear" w:color="auto" w:fill="F6F5F4"/>
        </w:rPr>
      </w:pPr>
      <w:r>
        <w:rPr>
          <w:rFonts w:ascii="Arial" w:hAnsi="Arial" w:cs="Arial"/>
          <w:shd w:val="clear" w:color="auto" w:fill="F6F5F4"/>
        </w:rPr>
        <w:t xml:space="preserve">Milena </w:t>
      </w:r>
      <w:proofErr w:type="spellStart"/>
      <w:r>
        <w:rPr>
          <w:rFonts w:ascii="Arial" w:hAnsi="Arial" w:cs="Arial"/>
          <w:shd w:val="clear" w:color="auto" w:fill="F6F5F4"/>
        </w:rPr>
        <w:t>Milić</w:t>
      </w:r>
      <w:proofErr w:type="spellEnd"/>
      <w:r>
        <w:rPr>
          <w:rFonts w:ascii="Arial" w:hAnsi="Arial" w:cs="Arial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hd w:val="clear" w:color="auto" w:fill="F6F5F4"/>
        </w:rPr>
        <w:t>Maraš</w:t>
      </w:r>
      <w:proofErr w:type="spellEnd"/>
      <w:r w:rsidR="005154C6">
        <w:rPr>
          <w:rFonts w:ascii="Arial" w:hAnsi="Arial" w:cs="Arial"/>
          <w:shd w:val="clear" w:color="auto" w:fill="F6F5F4"/>
        </w:rPr>
        <w:t>___________________;</w:t>
      </w:r>
    </w:p>
    <w:p w:rsidR="005154C6" w:rsidRDefault="0062625B" w:rsidP="00D044C0">
      <w:pPr>
        <w:spacing w:after="0" w:line="240" w:lineRule="auto"/>
        <w:rPr>
          <w:rFonts w:ascii="Arial" w:hAnsi="Arial" w:cs="Arial"/>
          <w:shd w:val="clear" w:color="auto" w:fill="F6F5F4"/>
        </w:rPr>
      </w:pPr>
      <w:proofErr w:type="spellStart"/>
      <w:r>
        <w:rPr>
          <w:rFonts w:ascii="Arial" w:hAnsi="Arial" w:cs="Arial"/>
          <w:shd w:val="clear" w:color="auto" w:fill="F6F5F4"/>
        </w:rPr>
        <w:t>Miloš</w:t>
      </w:r>
      <w:proofErr w:type="spellEnd"/>
      <w:r>
        <w:rPr>
          <w:rFonts w:ascii="Arial" w:hAnsi="Arial" w:cs="Arial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hd w:val="clear" w:color="auto" w:fill="F6F5F4"/>
        </w:rPr>
        <w:t>Marsenić</w:t>
      </w:r>
      <w:proofErr w:type="spellEnd"/>
      <w:r w:rsidR="005154C6">
        <w:rPr>
          <w:rFonts w:ascii="Arial" w:hAnsi="Arial" w:cs="Arial"/>
          <w:shd w:val="clear" w:color="auto" w:fill="F6F5F4"/>
        </w:rPr>
        <w:t>____________________;</w:t>
      </w:r>
    </w:p>
    <w:p w:rsidR="005154C6" w:rsidRPr="00C62ECF" w:rsidRDefault="005154C6" w:rsidP="00D044C0">
      <w:pPr>
        <w:spacing w:after="0" w:line="240" w:lineRule="auto"/>
        <w:rPr>
          <w:rFonts w:ascii="Arial" w:hAnsi="Arial" w:cs="Arial"/>
          <w:shd w:val="clear" w:color="auto" w:fill="F6F5F4"/>
        </w:rPr>
      </w:pPr>
    </w:p>
    <w:sectPr w:rsidR="005154C6" w:rsidRPr="00C62ECF" w:rsidSect="009B3A7F">
      <w:headerReference w:type="default" r:id="rId8"/>
      <w:pgSz w:w="11907" w:h="16839" w:code="9"/>
      <w:pgMar w:top="1728" w:right="1152" w:bottom="864" w:left="1440" w:header="99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2839" w:rsidRDefault="00902839" w:rsidP="00286091">
      <w:pPr>
        <w:spacing w:after="0" w:line="240" w:lineRule="auto"/>
      </w:pPr>
      <w:r>
        <w:separator/>
      </w:r>
    </w:p>
  </w:endnote>
  <w:endnote w:type="continuationSeparator" w:id="0">
    <w:p w:rsidR="00902839" w:rsidRDefault="00902839" w:rsidP="00286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2839" w:rsidRDefault="00902839" w:rsidP="00286091">
      <w:pPr>
        <w:spacing w:after="0" w:line="240" w:lineRule="auto"/>
      </w:pPr>
      <w:r>
        <w:separator/>
      </w:r>
    </w:p>
  </w:footnote>
  <w:footnote w:type="continuationSeparator" w:id="0">
    <w:p w:rsidR="00902839" w:rsidRDefault="00902839" w:rsidP="002860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A1C" w:rsidRPr="002A3771" w:rsidRDefault="009D3A1C" w:rsidP="002A3771">
    <w:pPr>
      <w:spacing w:after="0"/>
      <w:ind w:left="720" w:firstLine="720"/>
      <w:rPr>
        <w:sz w:val="24"/>
      </w:rPr>
    </w:pPr>
    <w:r>
      <w:rPr>
        <w:noProof/>
        <w:color w:val="FFFF00"/>
        <w:lang w:val="en-GB" w:eastAsia="en-GB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>
              <wp:simplePos x="0" y="0"/>
              <wp:positionH relativeFrom="column">
                <wp:posOffset>3484880</wp:posOffset>
              </wp:positionH>
              <wp:positionV relativeFrom="paragraph">
                <wp:posOffset>-78740</wp:posOffset>
              </wp:positionV>
              <wp:extent cx="2649855" cy="1152525"/>
              <wp:effectExtent l="0" t="0" r="0" b="254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9855" cy="1152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D3A1C" w:rsidRPr="00DD656F" w:rsidRDefault="009D3A1C" w:rsidP="00DD656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proofErr w:type="spellStart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Adresa</w:t>
                          </w:r>
                          <w:proofErr w:type="spellEnd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: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Bulevar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Svetog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Petra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Cetinjskog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broj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22</w:t>
                          </w: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    </w:t>
                          </w:r>
                        </w:p>
                        <w:p w:rsidR="009D3A1C" w:rsidRPr="00DD656F" w:rsidRDefault="009D3A1C" w:rsidP="00DD656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81000 Podgorica, </w:t>
                          </w:r>
                          <w:proofErr w:type="spellStart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Crna</w:t>
                          </w:r>
                          <w:proofErr w:type="spellEnd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 Gora</w:t>
                          </w:r>
                        </w:p>
                        <w:p w:rsidR="009D3A1C" w:rsidRPr="00DD656F" w:rsidRDefault="009D3A1C" w:rsidP="00DD656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proofErr w:type="spellStart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tel</w:t>
                          </w:r>
                          <w:proofErr w:type="spellEnd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: +382 </w:t>
                          </w:r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20 </w:t>
                          </w: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241 964</w:t>
                          </w:r>
                        </w:p>
                        <w:p w:rsidR="009D3A1C" w:rsidRPr="00DD656F" w:rsidRDefault="009D3A1C" w:rsidP="00DD656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fax: +382 </w:t>
                          </w:r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20 </w:t>
                          </w: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241 963</w:t>
                          </w:r>
                        </w:p>
                        <w:p w:rsidR="009D3A1C" w:rsidRPr="00151CF1" w:rsidRDefault="009D3A1C" w:rsidP="00885E44">
                          <w:pPr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         www.</w:t>
                          </w:r>
                          <w:r w:rsidRPr="00151CF1">
                            <w:rPr>
                              <w:rFonts w:ascii="Arial" w:hAnsi="Arial" w:cs="Arial"/>
                              <w:sz w:val="18"/>
                            </w:rPr>
                            <w:t>up.gov.me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74.4pt;margin-top:-6.2pt;width:208.65pt;height:90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" stroked="f">
              <v:textbox>
                <w:txbxContent>
                  <w:p w:rsidR="009D3A1C" w:rsidRPr="00DD656F" w:rsidRDefault="009D3A1C" w:rsidP="00DD656F">
                    <w:pPr>
                      <w:spacing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proofErr w:type="spellStart"/>
                    <w:r w:rsidRPr="00DD656F">
                      <w:rPr>
                        <w:rFonts w:ascii="Arial" w:hAnsi="Arial" w:cs="Arial"/>
                        <w:sz w:val="18"/>
                      </w:rPr>
                      <w:t>Adresa</w:t>
                    </w:r>
                    <w:proofErr w:type="spellEnd"/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: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Bulevar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Svetog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Petra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Cetinjskog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broj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22</w:t>
                    </w:r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    </w:t>
                    </w:r>
                  </w:p>
                  <w:p w:rsidR="009D3A1C" w:rsidRPr="00DD656F" w:rsidRDefault="009D3A1C" w:rsidP="00DD656F">
                    <w:pPr>
                      <w:spacing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81000 Podgorica, </w:t>
                    </w:r>
                    <w:proofErr w:type="spellStart"/>
                    <w:r w:rsidRPr="00DD656F">
                      <w:rPr>
                        <w:rFonts w:ascii="Arial" w:hAnsi="Arial" w:cs="Arial"/>
                        <w:sz w:val="18"/>
                      </w:rPr>
                      <w:t>Crna</w:t>
                    </w:r>
                    <w:proofErr w:type="spellEnd"/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 Gora</w:t>
                    </w:r>
                  </w:p>
                  <w:p w:rsidR="009D3A1C" w:rsidRPr="00DD656F" w:rsidRDefault="009D3A1C" w:rsidP="00DD656F">
                    <w:pPr>
                      <w:spacing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proofErr w:type="spellStart"/>
                    <w:r w:rsidRPr="00DD656F">
                      <w:rPr>
                        <w:rFonts w:ascii="Arial" w:hAnsi="Arial" w:cs="Arial"/>
                        <w:sz w:val="18"/>
                      </w:rPr>
                      <w:t>tel</w:t>
                    </w:r>
                    <w:proofErr w:type="spellEnd"/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: +382 </w:t>
                    </w:r>
                    <w:r>
                      <w:rPr>
                        <w:rFonts w:ascii="Arial" w:hAnsi="Arial" w:cs="Arial"/>
                        <w:sz w:val="18"/>
                      </w:rPr>
                      <w:t xml:space="preserve">20 </w:t>
                    </w:r>
                    <w:r w:rsidRPr="00DD656F">
                      <w:rPr>
                        <w:rFonts w:ascii="Arial" w:hAnsi="Arial" w:cs="Arial"/>
                        <w:sz w:val="18"/>
                      </w:rPr>
                      <w:t>241 964</w:t>
                    </w:r>
                  </w:p>
                  <w:p w:rsidR="009D3A1C" w:rsidRPr="00DD656F" w:rsidRDefault="009D3A1C" w:rsidP="00DD656F">
                    <w:pPr>
                      <w:spacing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fax: +382 </w:t>
                    </w:r>
                    <w:r>
                      <w:rPr>
                        <w:rFonts w:ascii="Arial" w:hAnsi="Arial" w:cs="Arial"/>
                        <w:sz w:val="18"/>
                      </w:rPr>
                      <w:t xml:space="preserve">20 </w:t>
                    </w:r>
                    <w:r w:rsidRPr="00DD656F">
                      <w:rPr>
                        <w:rFonts w:ascii="Arial" w:hAnsi="Arial" w:cs="Arial"/>
                        <w:sz w:val="18"/>
                      </w:rPr>
                      <w:t>241 963</w:t>
                    </w:r>
                  </w:p>
                  <w:p w:rsidR="009D3A1C" w:rsidRPr="00151CF1" w:rsidRDefault="009D3A1C" w:rsidP="00885E44">
                    <w:pPr>
                      <w:jc w:val="right"/>
                      <w:rPr>
                        <w:sz w:val="20"/>
                      </w:rPr>
                    </w:pPr>
                    <w:r>
                      <w:rPr>
                        <w:rFonts w:ascii="Arial" w:hAnsi="Arial" w:cs="Arial"/>
                        <w:sz w:val="18"/>
                      </w:rPr>
                      <w:t xml:space="preserve">          www.</w:t>
                    </w:r>
                    <w:r w:rsidRPr="00151CF1">
                      <w:rPr>
                        <w:rFonts w:ascii="Arial" w:hAnsi="Arial" w:cs="Arial"/>
                        <w:sz w:val="18"/>
                      </w:rPr>
                      <w:t>up.gov.me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FFFF00"/>
        <w:lang w:val="en-GB" w:eastAsia="en-GB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773789</wp:posOffset>
              </wp:positionH>
              <wp:positionV relativeFrom="paragraph">
                <wp:posOffset>-98453</wp:posOffset>
              </wp:positionV>
              <wp:extent cx="3230" cy="636160"/>
              <wp:effectExtent l="0" t="0" r="15875" b="12065"/>
              <wp:wrapNone/>
              <wp:docPr id="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230" cy="63616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3C7361E" id="Straight Connector 2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95pt,-7.75pt" to="61.2pt,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" strokecolor="#d5b03d" strokeweight="1.5pt"/>
          </w:pict>
        </mc:Fallback>
      </mc:AlternateContent>
    </w:r>
    <w:r>
      <w:rPr>
        <w:noProof/>
        <w:color w:val="FFFF00"/>
        <w:lang w:val="en-GB" w:eastAsia="en-GB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61319</wp:posOffset>
          </wp:positionH>
          <wp:positionV relativeFrom="paragraph">
            <wp:posOffset>-98453</wp:posOffset>
          </wp:positionV>
          <wp:extent cx="537542" cy="620202"/>
          <wp:effectExtent l="19050" t="0" r="0" b="0"/>
          <wp:wrapNone/>
          <wp:docPr id="2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542" cy="6202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proofErr w:type="spellStart"/>
    <w:r w:rsidRPr="002A3771">
      <w:rPr>
        <w:rFonts w:ascii="Arial" w:hAnsi="Arial" w:cs="Arial"/>
        <w:sz w:val="24"/>
      </w:rPr>
      <w:t>Crna</w:t>
    </w:r>
    <w:proofErr w:type="spellEnd"/>
    <w:r w:rsidRPr="002A3771">
      <w:rPr>
        <w:rFonts w:ascii="Arial" w:hAnsi="Arial" w:cs="Arial"/>
        <w:sz w:val="24"/>
      </w:rPr>
      <w:t xml:space="preserve"> Gora</w:t>
    </w:r>
  </w:p>
  <w:p w:rsidR="009D3A1C" w:rsidRDefault="009D3A1C" w:rsidP="002A3771">
    <w:pPr>
      <w:spacing w:after="0"/>
      <w:ind w:left="720" w:firstLine="720"/>
      <w:rPr>
        <w:rFonts w:ascii="Arial" w:hAnsi="Arial" w:cs="Arial"/>
        <w:sz w:val="24"/>
      </w:rPr>
    </w:pPr>
    <w:proofErr w:type="spellStart"/>
    <w:r>
      <w:rPr>
        <w:rFonts w:ascii="Arial" w:hAnsi="Arial" w:cs="Arial"/>
        <w:sz w:val="24"/>
      </w:rPr>
      <w:t>Ministarstvo</w:t>
    </w:r>
    <w:proofErr w:type="spellEnd"/>
    <w:r>
      <w:rPr>
        <w:rFonts w:ascii="Arial" w:hAnsi="Arial" w:cs="Arial"/>
        <w:sz w:val="24"/>
      </w:rPr>
      <w:t xml:space="preserve"> </w:t>
    </w:r>
    <w:proofErr w:type="spellStart"/>
    <w:r>
      <w:rPr>
        <w:rFonts w:ascii="Arial" w:hAnsi="Arial" w:cs="Arial"/>
        <w:sz w:val="24"/>
      </w:rPr>
      <w:t>unutrašnjih</w:t>
    </w:r>
    <w:proofErr w:type="spellEnd"/>
    <w:r>
      <w:rPr>
        <w:rFonts w:ascii="Arial" w:hAnsi="Arial" w:cs="Arial"/>
        <w:sz w:val="24"/>
      </w:rPr>
      <w:t xml:space="preserve"> </w:t>
    </w:r>
    <w:proofErr w:type="spellStart"/>
    <w:r>
      <w:rPr>
        <w:rFonts w:ascii="Arial" w:hAnsi="Arial" w:cs="Arial"/>
        <w:sz w:val="24"/>
      </w:rPr>
      <w:t>poslova</w:t>
    </w:r>
    <w:proofErr w:type="spellEnd"/>
  </w:p>
  <w:p w:rsidR="009D3A1C" w:rsidRDefault="009D3A1C" w:rsidP="002A3771">
    <w:pPr>
      <w:spacing w:after="0"/>
      <w:ind w:left="720" w:firstLine="720"/>
      <w:rPr>
        <w:rFonts w:ascii="Arial" w:hAnsi="Arial" w:cs="Arial"/>
        <w:sz w:val="24"/>
      </w:rPr>
    </w:pPr>
  </w:p>
  <w:p w:rsidR="009D3A1C" w:rsidRDefault="009D3A1C" w:rsidP="00A40181">
    <w:pPr>
      <w:spacing w:after="0"/>
      <w:rPr>
        <w:rFonts w:ascii="Arial" w:hAnsi="Arial" w:cs="Arial"/>
      </w:rPr>
    </w:pPr>
  </w:p>
  <w:p w:rsidR="009D3A1C" w:rsidRPr="0070043F" w:rsidRDefault="009D3A1C" w:rsidP="00DD656F">
    <w:pPr>
      <w:spacing w:after="0"/>
      <w:jc w:val="right"/>
      <w:rPr>
        <w:rFonts w:ascii="Arial" w:hAnsi="Arial" w:cs="Arial"/>
        <w:sz w:val="18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</w:p>
  <w:p w:rsidR="009D3A1C" w:rsidRDefault="009D3A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752A2A"/>
    <w:multiLevelType w:val="hybridMultilevel"/>
    <w:tmpl w:val="8934357E"/>
    <w:lvl w:ilvl="0" w:tplc="AFD6356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969"/>
    <w:rsid w:val="00011095"/>
    <w:rsid w:val="000144F4"/>
    <w:rsid w:val="000241B5"/>
    <w:rsid w:val="000260D1"/>
    <w:rsid w:val="000308E5"/>
    <w:rsid w:val="00045DF8"/>
    <w:rsid w:val="00064F3A"/>
    <w:rsid w:val="00094CD5"/>
    <w:rsid w:val="000B1EEF"/>
    <w:rsid w:val="000C1472"/>
    <w:rsid w:val="000D79C1"/>
    <w:rsid w:val="000E7044"/>
    <w:rsid w:val="000F6AAC"/>
    <w:rsid w:val="001029D4"/>
    <w:rsid w:val="00103852"/>
    <w:rsid w:val="001067BA"/>
    <w:rsid w:val="001100E4"/>
    <w:rsid w:val="00115EE7"/>
    <w:rsid w:val="0012640B"/>
    <w:rsid w:val="0012747B"/>
    <w:rsid w:val="00127623"/>
    <w:rsid w:val="00130A9A"/>
    <w:rsid w:val="001320D3"/>
    <w:rsid w:val="0013213F"/>
    <w:rsid w:val="001433A0"/>
    <w:rsid w:val="00151BE2"/>
    <w:rsid w:val="00151CF1"/>
    <w:rsid w:val="00153C66"/>
    <w:rsid w:val="00173E33"/>
    <w:rsid w:val="00185CA4"/>
    <w:rsid w:val="00195DFF"/>
    <w:rsid w:val="001A0BAB"/>
    <w:rsid w:val="001A754D"/>
    <w:rsid w:val="001B062A"/>
    <w:rsid w:val="001B243C"/>
    <w:rsid w:val="001B7011"/>
    <w:rsid w:val="001B71C3"/>
    <w:rsid w:val="001C069E"/>
    <w:rsid w:val="001C4DBD"/>
    <w:rsid w:val="001C5B5D"/>
    <w:rsid w:val="001E2C28"/>
    <w:rsid w:val="001F134F"/>
    <w:rsid w:val="00202F94"/>
    <w:rsid w:val="00214C16"/>
    <w:rsid w:val="00221012"/>
    <w:rsid w:val="00230E03"/>
    <w:rsid w:val="002315B5"/>
    <w:rsid w:val="002417B7"/>
    <w:rsid w:val="00246C8A"/>
    <w:rsid w:val="00256B43"/>
    <w:rsid w:val="002741FB"/>
    <w:rsid w:val="00286091"/>
    <w:rsid w:val="002A3026"/>
    <w:rsid w:val="002A3771"/>
    <w:rsid w:val="002B65E9"/>
    <w:rsid w:val="002C05BA"/>
    <w:rsid w:val="002D45A4"/>
    <w:rsid w:val="002E2755"/>
    <w:rsid w:val="002E42CA"/>
    <w:rsid w:val="002E73A9"/>
    <w:rsid w:val="002F5393"/>
    <w:rsid w:val="00302A7E"/>
    <w:rsid w:val="00314067"/>
    <w:rsid w:val="00315AA5"/>
    <w:rsid w:val="00326754"/>
    <w:rsid w:val="00327B1C"/>
    <w:rsid w:val="003347B9"/>
    <w:rsid w:val="00351446"/>
    <w:rsid w:val="00356FD9"/>
    <w:rsid w:val="003616C8"/>
    <w:rsid w:val="003623A3"/>
    <w:rsid w:val="00374364"/>
    <w:rsid w:val="00377EA2"/>
    <w:rsid w:val="00383E43"/>
    <w:rsid w:val="00393784"/>
    <w:rsid w:val="00395BE1"/>
    <w:rsid w:val="003A3838"/>
    <w:rsid w:val="003A48EA"/>
    <w:rsid w:val="003B5E34"/>
    <w:rsid w:val="0040220E"/>
    <w:rsid w:val="00420D00"/>
    <w:rsid w:val="00421111"/>
    <w:rsid w:val="00451E75"/>
    <w:rsid w:val="00462554"/>
    <w:rsid w:val="004626C6"/>
    <w:rsid w:val="00466B55"/>
    <w:rsid w:val="004821E9"/>
    <w:rsid w:val="00483F91"/>
    <w:rsid w:val="004A0A56"/>
    <w:rsid w:val="004A6E3E"/>
    <w:rsid w:val="004B6204"/>
    <w:rsid w:val="004B6E4B"/>
    <w:rsid w:val="004C386A"/>
    <w:rsid w:val="004C5BF2"/>
    <w:rsid w:val="004D475A"/>
    <w:rsid w:val="00507A91"/>
    <w:rsid w:val="005154C6"/>
    <w:rsid w:val="005175F0"/>
    <w:rsid w:val="00522F89"/>
    <w:rsid w:val="00531C1B"/>
    <w:rsid w:val="00533EF4"/>
    <w:rsid w:val="005552DF"/>
    <w:rsid w:val="00555A8C"/>
    <w:rsid w:val="00556E59"/>
    <w:rsid w:val="005A24C6"/>
    <w:rsid w:val="005B7588"/>
    <w:rsid w:val="005E6F56"/>
    <w:rsid w:val="005F29FE"/>
    <w:rsid w:val="00601446"/>
    <w:rsid w:val="00604A15"/>
    <w:rsid w:val="006154E8"/>
    <w:rsid w:val="0062625B"/>
    <w:rsid w:val="006358C8"/>
    <w:rsid w:val="0064142F"/>
    <w:rsid w:val="0064644E"/>
    <w:rsid w:val="006551B0"/>
    <w:rsid w:val="00662E27"/>
    <w:rsid w:val="00664C71"/>
    <w:rsid w:val="00671065"/>
    <w:rsid w:val="006745D7"/>
    <w:rsid w:val="00683B9F"/>
    <w:rsid w:val="00683C8B"/>
    <w:rsid w:val="006A22EA"/>
    <w:rsid w:val="006A29E6"/>
    <w:rsid w:val="006A2D86"/>
    <w:rsid w:val="006C23FE"/>
    <w:rsid w:val="006C2D08"/>
    <w:rsid w:val="006C59AF"/>
    <w:rsid w:val="006D4F88"/>
    <w:rsid w:val="006D7F06"/>
    <w:rsid w:val="006E154D"/>
    <w:rsid w:val="006E56F1"/>
    <w:rsid w:val="006F7BDF"/>
    <w:rsid w:val="0070043F"/>
    <w:rsid w:val="00706582"/>
    <w:rsid w:val="007465A1"/>
    <w:rsid w:val="00750731"/>
    <w:rsid w:val="00751920"/>
    <w:rsid w:val="00751AB1"/>
    <w:rsid w:val="007642B8"/>
    <w:rsid w:val="007651C1"/>
    <w:rsid w:val="00784063"/>
    <w:rsid w:val="007870EC"/>
    <w:rsid w:val="00791F9E"/>
    <w:rsid w:val="0079389A"/>
    <w:rsid w:val="007972CB"/>
    <w:rsid w:val="00797902"/>
    <w:rsid w:val="007A22B3"/>
    <w:rsid w:val="007A48FA"/>
    <w:rsid w:val="007A6413"/>
    <w:rsid w:val="007B47C1"/>
    <w:rsid w:val="007B50D7"/>
    <w:rsid w:val="007C2AAB"/>
    <w:rsid w:val="007D0136"/>
    <w:rsid w:val="007D367B"/>
    <w:rsid w:val="007E1657"/>
    <w:rsid w:val="00807D9A"/>
    <w:rsid w:val="00826CE9"/>
    <w:rsid w:val="0083597D"/>
    <w:rsid w:val="0084433F"/>
    <w:rsid w:val="00864DFC"/>
    <w:rsid w:val="00874179"/>
    <w:rsid w:val="00885E44"/>
    <w:rsid w:val="00891C4E"/>
    <w:rsid w:val="00896F4E"/>
    <w:rsid w:val="008B3F71"/>
    <w:rsid w:val="008D4F20"/>
    <w:rsid w:val="008E5310"/>
    <w:rsid w:val="00902839"/>
    <w:rsid w:val="009039D4"/>
    <w:rsid w:val="0090527C"/>
    <w:rsid w:val="00913978"/>
    <w:rsid w:val="00921BFE"/>
    <w:rsid w:val="00931932"/>
    <w:rsid w:val="00934D68"/>
    <w:rsid w:val="00935178"/>
    <w:rsid w:val="00937A1F"/>
    <w:rsid w:val="00937BCA"/>
    <w:rsid w:val="00951021"/>
    <w:rsid w:val="009525F3"/>
    <w:rsid w:val="00963695"/>
    <w:rsid w:val="00970B8A"/>
    <w:rsid w:val="00982260"/>
    <w:rsid w:val="0098489B"/>
    <w:rsid w:val="009B3A7F"/>
    <w:rsid w:val="009B7650"/>
    <w:rsid w:val="009C0804"/>
    <w:rsid w:val="009C1555"/>
    <w:rsid w:val="009D3A1C"/>
    <w:rsid w:val="009F0951"/>
    <w:rsid w:val="009F138F"/>
    <w:rsid w:val="00A05D17"/>
    <w:rsid w:val="00A1142F"/>
    <w:rsid w:val="00A15A12"/>
    <w:rsid w:val="00A20929"/>
    <w:rsid w:val="00A21CE7"/>
    <w:rsid w:val="00A2553C"/>
    <w:rsid w:val="00A26387"/>
    <w:rsid w:val="00A34064"/>
    <w:rsid w:val="00A35E21"/>
    <w:rsid w:val="00A40181"/>
    <w:rsid w:val="00A64567"/>
    <w:rsid w:val="00A673C3"/>
    <w:rsid w:val="00A71231"/>
    <w:rsid w:val="00A72AF8"/>
    <w:rsid w:val="00A83B16"/>
    <w:rsid w:val="00A85AEF"/>
    <w:rsid w:val="00A9202B"/>
    <w:rsid w:val="00A92ACA"/>
    <w:rsid w:val="00AB35B5"/>
    <w:rsid w:val="00AC2517"/>
    <w:rsid w:val="00AE3AC9"/>
    <w:rsid w:val="00AE6817"/>
    <w:rsid w:val="00AF2062"/>
    <w:rsid w:val="00AF3BD5"/>
    <w:rsid w:val="00B45969"/>
    <w:rsid w:val="00B46A40"/>
    <w:rsid w:val="00B47A06"/>
    <w:rsid w:val="00B5286E"/>
    <w:rsid w:val="00B644CD"/>
    <w:rsid w:val="00B8061A"/>
    <w:rsid w:val="00B94491"/>
    <w:rsid w:val="00BA4317"/>
    <w:rsid w:val="00BB0F1C"/>
    <w:rsid w:val="00BC680D"/>
    <w:rsid w:val="00BE2B07"/>
    <w:rsid w:val="00BF0F0C"/>
    <w:rsid w:val="00BF7FAB"/>
    <w:rsid w:val="00C058F9"/>
    <w:rsid w:val="00C07590"/>
    <w:rsid w:val="00C11904"/>
    <w:rsid w:val="00C17250"/>
    <w:rsid w:val="00C40139"/>
    <w:rsid w:val="00C42DDA"/>
    <w:rsid w:val="00C4754A"/>
    <w:rsid w:val="00C54AA0"/>
    <w:rsid w:val="00C57A42"/>
    <w:rsid w:val="00C62BDF"/>
    <w:rsid w:val="00C62ECF"/>
    <w:rsid w:val="00C6776F"/>
    <w:rsid w:val="00C72A4F"/>
    <w:rsid w:val="00C74BCD"/>
    <w:rsid w:val="00C8025B"/>
    <w:rsid w:val="00C81661"/>
    <w:rsid w:val="00C87366"/>
    <w:rsid w:val="00C9593F"/>
    <w:rsid w:val="00C95D0F"/>
    <w:rsid w:val="00CB14E9"/>
    <w:rsid w:val="00CC4146"/>
    <w:rsid w:val="00CD5EFD"/>
    <w:rsid w:val="00CE76FB"/>
    <w:rsid w:val="00CF0ECF"/>
    <w:rsid w:val="00CF24FA"/>
    <w:rsid w:val="00D044C0"/>
    <w:rsid w:val="00D12A2F"/>
    <w:rsid w:val="00D16FE7"/>
    <w:rsid w:val="00D315E8"/>
    <w:rsid w:val="00D51A3B"/>
    <w:rsid w:val="00D541C3"/>
    <w:rsid w:val="00D62C46"/>
    <w:rsid w:val="00D63943"/>
    <w:rsid w:val="00D76AD7"/>
    <w:rsid w:val="00D914B9"/>
    <w:rsid w:val="00D92B37"/>
    <w:rsid w:val="00D9799A"/>
    <w:rsid w:val="00DB0086"/>
    <w:rsid w:val="00DD656F"/>
    <w:rsid w:val="00E23ED7"/>
    <w:rsid w:val="00E41D5E"/>
    <w:rsid w:val="00E4329B"/>
    <w:rsid w:val="00E5105F"/>
    <w:rsid w:val="00E510B1"/>
    <w:rsid w:val="00E55E5C"/>
    <w:rsid w:val="00E60594"/>
    <w:rsid w:val="00E70B4D"/>
    <w:rsid w:val="00E7481C"/>
    <w:rsid w:val="00E815A6"/>
    <w:rsid w:val="00E86828"/>
    <w:rsid w:val="00EB1DFE"/>
    <w:rsid w:val="00EB6348"/>
    <w:rsid w:val="00EB680E"/>
    <w:rsid w:val="00ED5700"/>
    <w:rsid w:val="00EE0363"/>
    <w:rsid w:val="00EF2E92"/>
    <w:rsid w:val="00EF6C02"/>
    <w:rsid w:val="00F06B83"/>
    <w:rsid w:val="00F1135D"/>
    <w:rsid w:val="00F131E5"/>
    <w:rsid w:val="00F2184C"/>
    <w:rsid w:val="00F24C72"/>
    <w:rsid w:val="00F2568D"/>
    <w:rsid w:val="00F356B4"/>
    <w:rsid w:val="00F44F69"/>
    <w:rsid w:val="00F479F3"/>
    <w:rsid w:val="00F52FA9"/>
    <w:rsid w:val="00F617FD"/>
    <w:rsid w:val="00F7506B"/>
    <w:rsid w:val="00F8391C"/>
    <w:rsid w:val="00F845BA"/>
    <w:rsid w:val="00F845EE"/>
    <w:rsid w:val="00F85B9E"/>
    <w:rsid w:val="00F91532"/>
    <w:rsid w:val="00FA1EF3"/>
    <w:rsid w:val="00FB1967"/>
    <w:rsid w:val="00FC43E1"/>
    <w:rsid w:val="00FC56A8"/>
    <w:rsid w:val="00FD1B8D"/>
    <w:rsid w:val="00FE5E49"/>
    <w:rsid w:val="00FF1428"/>
    <w:rsid w:val="00FF53C6"/>
    <w:rsid w:val="00FF6172"/>
    <w:rsid w:val="00FF7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0C8DF4"/>
  <w15:docId w15:val="{3DF3CC14-E4F0-4099-BD4A-44B9C4B3C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138F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6369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5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96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8609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860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6091"/>
  </w:style>
  <w:style w:type="paragraph" w:styleId="Footer">
    <w:name w:val="footer"/>
    <w:basedOn w:val="Normal"/>
    <w:link w:val="FooterChar"/>
    <w:uiPriority w:val="99"/>
    <w:unhideWhenUsed/>
    <w:rsid w:val="002860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6091"/>
  </w:style>
  <w:style w:type="character" w:styleId="FollowedHyperlink">
    <w:name w:val="FollowedHyperlink"/>
    <w:basedOn w:val="DefaultParagraphFont"/>
    <w:uiPriority w:val="99"/>
    <w:semiHidden/>
    <w:unhideWhenUsed/>
    <w:rsid w:val="007A6413"/>
    <w:rPr>
      <w:color w:val="800080" w:themeColor="followedHyperlink"/>
      <w:u w:val="single"/>
    </w:rPr>
  </w:style>
  <w:style w:type="paragraph" w:styleId="ListParagraph">
    <w:name w:val="List Paragraph"/>
    <w:aliases w:val="Bullet List,FooterText,numbered,AB List 1,Bullet Points,555,lp1,Equipment,ProcessA,Bulletr List Paragraph,列出段落,列出段落1,List Paragraph2,List Paragraph21,Listeafsnit1,Parágrafo da Lista1,Párrafo de lista1,リスト段落1,Foot,Citation List,ANNEX"/>
    <w:basedOn w:val="Normal"/>
    <w:link w:val="ListParagraphChar"/>
    <w:uiPriority w:val="34"/>
    <w:qFormat/>
    <w:rsid w:val="00393784"/>
    <w:pPr>
      <w:ind w:left="720"/>
      <w:contextualSpacing/>
    </w:pPr>
  </w:style>
  <w:style w:type="table" w:styleId="TableGrid">
    <w:name w:val="Table Grid"/>
    <w:basedOn w:val="TableNormal"/>
    <w:uiPriority w:val="59"/>
    <w:rsid w:val="00393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982260"/>
    <w:pPr>
      <w:spacing w:after="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982260"/>
    <w:rPr>
      <w:rFonts w:ascii="Times New Roman" w:eastAsia="Times New Roman" w:hAnsi="Times New Roman" w:cs="Times New Roman"/>
      <w:noProof/>
      <w:sz w:val="24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B3A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B3A7F"/>
    <w:rPr>
      <w:rFonts w:ascii="Courier New" w:eastAsia="Times New Roman" w:hAnsi="Courier New" w:cs="Courier New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96369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1tekst">
    <w:name w:val="1tekst"/>
    <w:basedOn w:val="Normal"/>
    <w:rsid w:val="00356FD9"/>
    <w:pPr>
      <w:spacing w:after="0" w:line="240" w:lineRule="auto"/>
      <w:ind w:left="500" w:right="500" w:firstLine="240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ListParagraphChar">
    <w:name w:val="List Paragraph Char"/>
    <w:aliases w:val="Bullet List Char,FooterText Char,numbered Char,AB List 1 Char,Bullet Points Char,555 Char,lp1 Char,Equipment Char,ProcessA Char,Bulletr List Paragraph Char,列出段落 Char,列出段落1 Char,List Paragraph2 Char,List Paragraph21 Char,リスト段落1 Char"/>
    <w:link w:val="ListParagraph"/>
    <w:uiPriority w:val="99"/>
    <w:qFormat/>
    <w:locked/>
    <w:rsid w:val="004C386A"/>
  </w:style>
  <w:style w:type="character" w:styleId="CommentReference">
    <w:name w:val="annotation reference"/>
    <w:basedOn w:val="DefaultParagraphFont"/>
    <w:uiPriority w:val="99"/>
    <w:semiHidden/>
    <w:unhideWhenUsed/>
    <w:rsid w:val="00D979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79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79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79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799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4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6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99718-7DD4-4B2C-9A04-629383B5A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irma.crnovrsanin</dc:creator>
  <cp:lastModifiedBy>MUP</cp:lastModifiedBy>
  <cp:revision>2</cp:revision>
  <cp:lastPrinted>2024-04-04T11:07:00Z</cp:lastPrinted>
  <dcterms:created xsi:type="dcterms:W3CDTF">2024-10-24T13:01:00Z</dcterms:created>
  <dcterms:modified xsi:type="dcterms:W3CDTF">2024-10-24T13:01:00Z</dcterms:modified>
</cp:coreProperties>
</file>