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D1" w:rsidRPr="00E469D1" w:rsidRDefault="00E469D1" w:rsidP="00E469D1">
      <w:pPr>
        <w:spacing w:after="0" w:line="240" w:lineRule="auto"/>
        <w:jc w:val="right"/>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 xml:space="preserve">OBRAZAC 1  </w:t>
      </w: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AF1A30" w:rsidRDefault="00AF1A30" w:rsidP="00E469D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Pošta Crne Gore AD Podgorica</w:t>
      </w:r>
    </w:p>
    <w:p w:rsidR="00E469D1" w:rsidRPr="00E469D1" w:rsidRDefault="00E469D1" w:rsidP="004A749F">
      <w:pPr>
        <w:spacing w:after="0" w:line="240" w:lineRule="auto"/>
        <w:rPr>
          <w:rFonts w:ascii="Arial" w:eastAsia="Times New Roman" w:hAnsi="Arial" w:cs="Arial"/>
          <w:color w:val="000000"/>
          <w:sz w:val="24"/>
          <w:szCs w:val="24"/>
          <w:lang w:val="sr-Latn-ME"/>
        </w:rPr>
      </w:pPr>
      <w:r w:rsidRPr="00E469D1">
        <w:rPr>
          <w:rFonts w:ascii="Arial" w:eastAsia="Times New Roman" w:hAnsi="Arial" w:cs="Arial"/>
          <w:sz w:val="24"/>
          <w:szCs w:val="24"/>
          <w:lang w:val="sr-Latn-ME"/>
        </w:rPr>
        <w:t>Broj iz evidencije po</w:t>
      </w:r>
      <w:r w:rsidR="004A749F">
        <w:rPr>
          <w:rFonts w:ascii="Arial" w:eastAsia="Times New Roman" w:hAnsi="Arial" w:cs="Arial"/>
          <w:sz w:val="24"/>
          <w:szCs w:val="24"/>
          <w:lang w:val="sr-Latn-ME"/>
        </w:rPr>
        <w:t>stupaka javnih nabavki:</w:t>
      </w:r>
      <w:r w:rsidR="00941112">
        <w:rPr>
          <w:rFonts w:ascii="Arial" w:eastAsia="Times New Roman" w:hAnsi="Arial" w:cs="Arial"/>
          <w:sz w:val="24"/>
          <w:szCs w:val="24"/>
          <w:lang w:val="sr-Latn-ME"/>
        </w:rPr>
        <w:t xml:space="preserve"> 00073-20240402-1/5-13/24</w:t>
      </w:r>
      <w:r w:rsidR="004A749F">
        <w:rPr>
          <w:rFonts w:ascii="Arial" w:eastAsia="Times New Roman" w:hAnsi="Arial" w:cs="Arial"/>
          <w:sz w:val="24"/>
          <w:szCs w:val="24"/>
          <w:lang w:val="sr-Latn-ME"/>
        </w:rPr>
        <w:br/>
      </w:r>
      <w:r w:rsidRPr="00E469D1">
        <w:rPr>
          <w:rFonts w:ascii="Arial" w:eastAsia="Times New Roman" w:hAnsi="Arial" w:cs="Arial"/>
          <w:color w:val="000000"/>
          <w:sz w:val="24"/>
          <w:szCs w:val="24"/>
          <w:lang w:val="sr-Latn-ME"/>
        </w:rPr>
        <w:t xml:space="preserve">Redni broj iz Plana </w:t>
      </w:r>
      <w:r w:rsidR="00941112">
        <w:rPr>
          <w:rFonts w:ascii="Arial" w:eastAsia="Times New Roman" w:hAnsi="Arial" w:cs="Arial"/>
          <w:color w:val="000000"/>
          <w:sz w:val="24"/>
          <w:szCs w:val="24"/>
          <w:lang w:val="sr-Latn-ME"/>
        </w:rPr>
        <w:t>javnih nabavki</w:t>
      </w:r>
      <w:r w:rsidR="004A749F">
        <w:rPr>
          <w:rFonts w:ascii="Arial" w:eastAsia="Times New Roman" w:hAnsi="Arial" w:cs="Arial"/>
          <w:color w:val="000000"/>
          <w:sz w:val="24"/>
          <w:szCs w:val="24"/>
          <w:lang w:val="sr-Latn-ME"/>
        </w:rPr>
        <w:t>:</w:t>
      </w:r>
      <w:r w:rsidR="00941112">
        <w:rPr>
          <w:rFonts w:ascii="Arial" w:eastAsia="Times New Roman" w:hAnsi="Arial" w:cs="Arial"/>
          <w:color w:val="000000"/>
          <w:sz w:val="24"/>
          <w:szCs w:val="24"/>
          <w:lang w:val="sr-Latn-ME"/>
        </w:rPr>
        <w:t xml:space="preserve"> 123</w:t>
      </w:r>
    </w:p>
    <w:p w:rsidR="00E469D1" w:rsidRPr="00E469D1" w:rsidRDefault="00AF1A30" w:rsidP="00E469D1">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Podgorica, </w:t>
      </w:r>
      <w:r w:rsidR="004A749F">
        <w:rPr>
          <w:rFonts w:ascii="Arial" w:eastAsia="Times New Roman" w:hAnsi="Arial" w:cs="Arial"/>
          <w:color w:val="000000"/>
          <w:sz w:val="24"/>
          <w:szCs w:val="24"/>
          <w:lang w:val="sr-Latn-ME"/>
        </w:rPr>
        <w:t>11</w:t>
      </w:r>
      <w:r w:rsidR="00CE0A2F">
        <w:rPr>
          <w:rFonts w:ascii="Arial" w:eastAsia="Times New Roman" w:hAnsi="Arial" w:cs="Arial"/>
          <w:color w:val="000000"/>
          <w:sz w:val="24"/>
          <w:szCs w:val="24"/>
          <w:lang w:val="sr-Latn-ME"/>
        </w:rPr>
        <w:t>.09</w:t>
      </w:r>
      <w:r w:rsidR="00A77713">
        <w:rPr>
          <w:rFonts w:ascii="Arial" w:eastAsia="Times New Roman" w:hAnsi="Arial" w:cs="Arial"/>
          <w:color w:val="000000"/>
          <w:sz w:val="24"/>
          <w:szCs w:val="24"/>
          <w:lang w:val="sr-Latn-ME"/>
        </w:rPr>
        <w:t>.2024</w:t>
      </w:r>
      <w:r>
        <w:rPr>
          <w:rFonts w:ascii="Arial" w:eastAsia="Times New Roman" w:hAnsi="Arial" w:cs="Arial"/>
          <w:color w:val="000000"/>
          <w:sz w:val="24"/>
          <w:szCs w:val="24"/>
          <w:lang w:val="sr-Latn-ME"/>
        </w:rPr>
        <w:t>.</w:t>
      </w:r>
      <w:r w:rsidR="00223473">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godine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sz w:val="24"/>
          <w:szCs w:val="24"/>
          <w:lang w:val="sr-Latn-ME"/>
        </w:rPr>
        <w:t>Na osnovu člana 53 stav 3 Zakona o javnim nabavkama („Služb</w:t>
      </w:r>
      <w:r w:rsidR="005F3D89">
        <w:rPr>
          <w:rFonts w:ascii="Arial" w:eastAsia="Times New Roman" w:hAnsi="Arial" w:cs="Arial"/>
          <w:sz w:val="24"/>
          <w:szCs w:val="24"/>
          <w:lang w:val="sr-Latn-ME"/>
        </w:rPr>
        <w:t>eni list CG“, br. 74/19,</w:t>
      </w:r>
      <w:r w:rsidR="00EF41F7">
        <w:rPr>
          <w:rFonts w:ascii="Arial" w:eastAsia="Times New Roman" w:hAnsi="Arial" w:cs="Arial"/>
          <w:sz w:val="24"/>
          <w:szCs w:val="24"/>
          <w:lang w:val="sr-Latn-ME"/>
        </w:rPr>
        <w:t xml:space="preserve"> 3/23</w:t>
      </w:r>
      <w:r w:rsidR="005F3D89">
        <w:rPr>
          <w:rFonts w:ascii="Arial" w:eastAsia="Times New Roman" w:hAnsi="Arial" w:cs="Arial"/>
          <w:sz w:val="24"/>
          <w:szCs w:val="24"/>
          <w:lang w:val="sr-Latn-ME"/>
        </w:rPr>
        <w:t xml:space="preserve"> i 11/23</w:t>
      </w:r>
      <w:r w:rsidR="00EF41F7">
        <w:rPr>
          <w:rFonts w:ascii="Arial" w:eastAsia="Times New Roman" w:hAnsi="Arial" w:cs="Arial"/>
          <w:sz w:val="24"/>
          <w:szCs w:val="24"/>
          <w:lang w:val="sr-Latn-ME"/>
        </w:rPr>
        <w:t>)</w:t>
      </w:r>
      <w:r w:rsidR="00EF41F7" w:rsidRPr="00EF41F7">
        <w:t xml:space="preserve"> </w:t>
      </w:r>
      <w:r w:rsidR="00EF41F7" w:rsidRPr="00EF41F7">
        <w:rPr>
          <w:rFonts w:ascii="Arial" w:eastAsia="Times New Roman" w:hAnsi="Arial" w:cs="Arial"/>
          <w:sz w:val="24"/>
          <w:szCs w:val="24"/>
          <w:lang w:val="sr-Latn-ME"/>
        </w:rPr>
        <w:t>Pošta Crne Gore AD Podgorica</w:t>
      </w:r>
      <w:r w:rsidR="00EF41F7">
        <w:rPr>
          <w:rFonts w:ascii="Arial" w:eastAsia="Times New Roman" w:hAnsi="Arial" w:cs="Arial"/>
          <w:sz w:val="24"/>
          <w:szCs w:val="24"/>
          <w:lang w:val="sr-Latn-ME"/>
        </w:rPr>
        <w:t xml:space="preserve"> </w:t>
      </w:r>
      <w:r w:rsidRPr="00E469D1">
        <w:rPr>
          <w:rFonts w:ascii="Arial" w:eastAsia="Times New Roman" w:hAnsi="Arial" w:cs="Arial"/>
          <w:sz w:val="24"/>
          <w:szCs w:val="24"/>
          <w:lang w:val="sr-Latn-ME"/>
        </w:rPr>
        <w:t>objavljuje</w:t>
      </w:r>
      <w:r w:rsidRPr="00E469D1">
        <w:rPr>
          <w:rFonts w:ascii="Arial" w:eastAsia="Times New Roman" w:hAnsi="Arial" w:cs="Arial"/>
          <w:b/>
          <w:bCs/>
          <w:color w:val="000000"/>
          <w:sz w:val="24"/>
          <w:szCs w:val="24"/>
          <w:lang w:val="sr-Latn-ME"/>
        </w:rPr>
        <w:t xml:space="preserve">        </w:t>
      </w: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469D1" w:rsidRP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r w:rsidRPr="00E469D1">
        <w:rPr>
          <w:rFonts w:ascii="Arial" w:eastAsia="Times New Roman" w:hAnsi="Arial" w:cs="Arial"/>
          <w:bCs/>
          <w:color w:val="000000"/>
          <w:sz w:val="24"/>
          <w:szCs w:val="24"/>
          <w:lang w:val="sr-Latn-ME"/>
        </w:rPr>
        <w:t xml:space="preserve">                                                      </w:t>
      </w:r>
    </w:p>
    <w:p w:rsidR="00E469D1" w:rsidRPr="00E469D1" w:rsidRDefault="00E469D1" w:rsidP="00E469D1">
      <w:pPr>
        <w:keepNext/>
        <w:spacing w:after="0" w:line="240" w:lineRule="auto"/>
        <w:jc w:val="center"/>
        <w:outlineLvl w:val="0"/>
        <w:rPr>
          <w:rFonts w:ascii="Arial" w:eastAsia="Times New Roman" w:hAnsi="Arial" w:cs="Arial"/>
          <w:b/>
          <w:bCs/>
          <w:color w:val="000000"/>
          <w:sz w:val="24"/>
          <w:szCs w:val="24"/>
          <w:lang w:val="sr-Latn-ME"/>
        </w:rPr>
      </w:pPr>
    </w:p>
    <w:p w:rsidR="00E469D1" w:rsidRP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TENDERSKU DOKUMENTACIJU</w:t>
      </w:r>
    </w:p>
    <w:p w:rsid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ZA OTVORENI POSTUPAK JAVNE NABAVKE</w:t>
      </w:r>
    </w:p>
    <w:p w:rsidR="00EF41F7" w:rsidRPr="00E469D1" w:rsidRDefault="00EF41F7" w:rsidP="00E469D1">
      <w:pPr>
        <w:spacing w:after="0" w:line="240" w:lineRule="auto"/>
        <w:jc w:val="center"/>
        <w:rPr>
          <w:rFonts w:ascii="Arial" w:eastAsia="Times New Roman" w:hAnsi="Arial" w:cs="Arial"/>
          <w:b/>
          <w:bCs/>
          <w:color w:val="000000"/>
          <w:sz w:val="28"/>
          <w:szCs w:val="28"/>
          <w:lang w:val="sr-Latn-ME"/>
        </w:rPr>
      </w:pPr>
    </w:p>
    <w:p w:rsidR="00223473" w:rsidRDefault="00EF41F7" w:rsidP="00EF41F7">
      <w:pPr>
        <w:spacing w:after="0" w:line="240" w:lineRule="auto"/>
        <w:jc w:val="center"/>
        <w:rPr>
          <w:rFonts w:ascii="Arial" w:eastAsia="Times New Roman" w:hAnsi="Arial" w:cs="Arial"/>
          <w:b/>
          <w:color w:val="000000"/>
          <w:sz w:val="24"/>
          <w:szCs w:val="24"/>
          <w:lang w:val="pl-PL"/>
        </w:rPr>
      </w:pPr>
      <w:r w:rsidRPr="00250808">
        <w:rPr>
          <w:rFonts w:ascii="Arial" w:eastAsia="Times New Roman" w:hAnsi="Arial" w:cs="Arial"/>
          <w:b/>
          <w:color w:val="000000"/>
          <w:sz w:val="24"/>
          <w:szCs w:val="24"/>
          <w:lang w:val="sr-Latn-ME"/>
        </w:rPr>
        <w:t>Nabavk</w:t>
      </w:r>
      <w:r w:rsidR="00611D18" w:rsidRPr="00250808">
        <w:rPr>
          <w:rFonts w:ascii="Arial" w:eastAsia="Times New Roman" w:hAnsi="Arial" w:cs="Arial"/>
          <w:b/>
          <w:color w:val="000000"/>
          <w:sz w:val="24"/>
          <w:szCs w:val="24"/>
          <w:lang w:val="sr-Latn-ME"/>
        </w:rPr>
        <w:t>a</w:t>
      </w:r>
      <w:r w:rsidRPr="00250808">
        <w:rPr>
          <w:rFonts w:ascii="Arial" w:eastAsia="Times New Roman" w:hAnsi="Arial" w:cs="Arial"/>
          <w:b/>
          <w:color w:val="000000"/>
          <w:sz w:val="24"/>
          <w:szCs w:val="24"/>
          <w:lang w:val="sr-Latn-ME"/>
        </w:rPr>
        <w:t xml:space="preserve"> </w:t>
      </w:r>
      <w:r w:rsidR="00443C6C" w:rsidRPr="00443C6C">
        <w:rPr>
          <w:rFonts w:ascii="Arial" w:eastAsia="Times New Roman" w:hAnsi="Arial" w:cs="Arial"/>
          <w:b/>
          <w:color w:val="000000"/>
          <w:sz w:val="24"/>
          <w:szCs w:val="24"/>
          <w:lang w:val="sr-Latn-ME"/>
        </w:rPr>
        <w:t xml:space="preserve">usluge - </w:t>
      </w:r>
      <w:r w:rsidR="005F3D89" w:rsidRPr="005F3D89">
        <w:rPr>
          <w:rFonts w:ascii="Arial" w:eastAsia="Times New Roman" w:hAnsi="Arial" w:cs="Arial"/>
          <w:b/>
          <w:color w:val="000000"/>
          <w:sz w:val="24"/>
          <w:szCs w:val="24"/>
          <w:lang w:val="sr-Latn-ME"/>
        </w:rPr>
        <w:t>Brendiranje spoljašnosti i unutrašnjosti poslovnica, nabavka i popravka svijetlećih reklama za Pošte, brendiranje vozila</w:t>
      </w:r>
    </w:p>
    <w:p w:rsidR="00193653" w:rsidRDefault="00193653" w:rsidP="00EF41F7">
      <w:pPr>
        <w:spacing w:after="0" w:line="240" w:lineRule="auto"/>
        <w:jc w:val="center"/>
        <w:rPr>
          <w:rFonts w:ascii="Arial" w:eastAsia="Times New Roman" w:hAnsi="Arial" w:cs="Arial"/>
          <w:color w:val="000000"/>
          <w:sz w:val="24"/>
          <w:szCs w:val="24"/>
          <w:lang w:val="sr-Latn-ME"/>
        </w:rPr>
      </w:pPr>
      <w:r w:rsidRPr="00193653">
        <w:rPr>
          <w:rFonts w:ascii="Arial" w:eastAsia="Times New Roman" w:hAnsi="Arial" w:cs="Arial"/>
          <w:color w:val="000000"/>
          <w:sz w:val="24"/>
          <w:szCs w:val="24"/>
          <w:lang w:val="sr-Latn-ME"/>
        </w:rPr>
        <w:t>(predmet javne nabavke)</w:t>
      </w:r>
    </w:p>
    <w:p w:rsidR="005F3D89" w:rsidRDefault="005F3D89" w:rsidP="00EF41F7">
      <w:pPr>
        <w:spacing w:after="0" w:line="240" w:lineRule="auto"/>
        <w:jc w:val="center"/>
        <w:rPr>
          <w:rFonts w:ascii="Arial" w:eastAsia="Times New Roman" w:hAnsi="Arial" w:cs="Arial"/>
          <w:color w:val="000000"/>
          <w:sz w:val="24"/>
          <w:szCs w:val="24"/>
          <w:lang w:val="sr-Latn-ME"/>
        </w:rPr>
      </w:pPr>
    </w:p>
    <w:p w:rsidR="005F3D89" w:rsidRDefault="005F3D89" w:rsidP="00EF41F7">
      <w:pPr>
        <w:spacing w:after="0" w:line="240" w:lineRule="auto"/>
        <w:jc w:val="center"/>
        <w:rPr>
          <w:rFonts w:ascii="Arial" w:eastAsia="Times New Roman" w:hAnsi="Arial" w:cs="Arial"/>
          <w:color w:val="000000"/>
          <w:sz w:val="24"/>
          <w:szCs w:val="24"/>
          <w:lang w:val="sr-Latn-ME"/>
        </w:rPr>
      </w:pPr>
    </w:p>
    <w:p w:rsidR="005F3D89" w:rsidRDefault="005F3D89" w:rsidP="00EF41F7">
      <w:pPr>
        <w:spacing w:after="0" w:line="240" w:lineRule="auto"/>
        <w:jc w:val="center"/>
        <w:rPr>
          <w:rFonts w:ascii="Arial" w:eastAsia="Times New Roman" w:hAnsi="Arial" w:cs="Arial"/>
          <w:color w:val="000000"/>
          <w:sz w:val="24"/>
          <w:szCs w:val="24"/>
          <w:lang w:val="sr-Latn-ME"/>
        </w:rPr>
      </w:pPr>
    </w:p>
    <w:p w:rsidR="005F3D89" w:rsidRDefault="005F3D89" w:rsidP="00EF41F7">
      <w:pPr>
        <w:spacing w:after="0" w:line="240" w:lineRule="auto"/>
        <w:jc w:val="center"/>
        <w:rPr>
          <w:rFonts w:ascii="Arial" w:eastAsia="Times New Roman" w:hAnsi="Arial" w:cs="Arial"/>
          <w:color w:val="000000"/>
          <w:sz w:val="24"/>
          <w:szCs w:val="24"/>
          <w:lang w:val="sr-Latn-ME"/>
        </w:rPr>
      </w:pPr>
    </w:p>
    <w:p w:rsidR="005F3D89" w:rsidRPr="005F3D89" w:rsidRDefault="005F3D89" w:rsidP="005F3D89">
      <w:pPr>
        <w:spacing w:after="0" w:line="240" w:lineRule="auto"/>
        <w:jc w:val="both"/>
        <w:rPr>
          <w:rFonts w:ascii="Arial" w:eastAsia="Times New Roman" w:hAnsi="Arial" w:cs="Arial"/>
          <w:color w:val="000000"/>
          <w:sz w:val="24"/>
          <w:szCs w:val="24"/>
          <w:lang w:val="sr-Latn-ME"/>
        </w:rPr>
      </w:pPr>
      <w:r w:rsidRPr="005F3D89">
        <w:rPr>
          <w:rFonts w:ascii="Arial" w:eastAsia="Times New Roman" w:hAnsi="Arial" w:cs="Arial"/>
          <w:color w:val="000000"/>
          <w:sz w:val="24"/>
          <w:szCs w:val="24"/>
          <w:lang w:val="sr-Latn-ME"/>
        </w:rPr>
        <w:t xml:space="preserve">Partija 1: Brendiranje unutrašnjosti i spoljašnosti poslovnica, brendiranje vozila </w:t>
      </w:r>
    </w:p>
    <w:p w:rsidR="005F3D89" w:rsidRPr="00193653" w:rsidRDefault="005F3D89" w:rsidP="005F3D89">
      <w:pPr>
        <w:spacing w:after="0" w:line="240" w:lineRule="auto"/>
        <w:jc w:val="both"/>
        <w:rPr>
          <w:rFonts w:ascii="Arial" w:eastAsia="Times New Roman" w:hAnsi="Arial" w:cs="Arial"/>
          <w:color w:val="000000"/>
          <w:sz w:val="24"/>
          <w:szCs w:val="24"/>
          <w:lang w:val="sr-Latn-ME"/>
        </w:rPr>
      </w:pPr>
      <w:r w:rsidRPr="005F3D89">
        <w:rPr>
          <w:rFonts w:ascii="Arial" w:eastAsia="Times New Roman" w:hAnsi="Arial" w:cs="Arial"/>
          <w:color w:val="000000"/>
          <w:sz w:val="24"/>
          <w:szCs w:val="24"/>
          <w:lang w:val="sr-Latn-ME"/>
        </w:rPr>
        <w:t xml:space="preserve">Partija 2: Nabavka i popravka svijetlećih reklama za Pošte </w:t>
      </w:r>
    </w:p>
    <w:p w:rsidR="00E469D1" w:rsidRPr="00E469D1" w:rsidRDefault="00E469D1" w:rsidP="00E469D1">
      <w:pPr>
        <w:spacing w:after="0" w:line="240" w:lineRule="auto"/>
        <w:jc w:val="center"/>
        <w:rPr>
          <w:rFonts w:ascii="Arial" w:eastAsia="Times New Roman" w:hAnsi="Arial" w:cs="Arial"/>
          <w:color w:val="000000"/>
          <w:sz w:val="24"/>
          <w:szCs w:val="24"/>
          <w:lang w:val="sr-Latn-ME"/>
        </w:rPr>
      </w:pPr>
      <w:r w:rsidRPr="00E469D1">
        <w:rPr>
          <w:rFonts w:ascii="Arial" w:eastAsia="Times New Roman" w:hAnsi="Arial" w:cs="Arial"/>
          <w:b/>
          <w:bCs/>
          <w:color w:val="000000"/>
          <w:sz w:val="24"/>
          <w:szCs w:val="24"/>
          <w:lang w:val="sr-Latn-ME"/>
        </w:rPr>
        <w:t xml:space="preserve"> </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Predmet nabavke se nabavlja: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F41F7" w:rsidRDefault="00193653" w:rsidP="00193653">
      <w:pPr>
        <w:pStyle w:val="ListParagraph"/>
        <w:spacing w:after="0" w:line="240" w:lineRule="auto"/>
        <w:ind w:left="780"/>
        <w:jc w:val="both"/>
        <w:rPr>
          <w:rFonts w:ascii="Arial" w:eastAsia="Times New Roman" w:hAnsi="Arial" w:cs="Arial"/>
          <w:color w:val="000000"/>
          <w:sz w:val="24"/>
          <w:szCs w:val="24"/>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Pr>
          <w:rFonts w:ascii="Arial" w:hAnsi="Arial" w:cs="Arial"/>
          <w:color w:val="000000"/>
          <w:lang w:val="sr-Latn-ME"/>
        </w:rPr>
        <w:t xml:space="preserve"> </w:t>
      </w:r>
      <w:r w:rsidR="005F3D89">
        <w:rPr>
          <w:rFonts w:ascii="Arial" w:eastAsia="Times New Roman" w:hAnsi="Arial" w:cs="Arial"/>
          <w:color w:val="000000"/>
          <w:sz w:val="24"/>
          <w:szCs w:val="24"/>
          <w:lang w:val="sr-Latn-ME"/>
        </w:rPr>
        <w:t>po partijama</w:t>
      </w:r>
      <w:r w:rsidR="00E469D1" w:rsidRPr="00EF41F7">
        <w:rPr>
          <w:rFonts w:ascii="Arial" w:eastAsia="Times New Roman" w:hAnsi="Arial" w:cs="Arial"/>
          <w:color w:val="000000"/>
          <w:sz w:val="24"/>
          <w:szCs w:val="24"/>
          <w:lang w:val="sr-Latn-ME"/>
        </w:rPr>
        <w:t xml:space="preserve"> </w:t>
      </w:r>
    </w:p>
    <w:p w:rsidR="00E469D1" w:rsidRDefault="00E469D1"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E469D1">
        <w:rPr>
          <w:rFonts w:ascii="Arial" w:eastAsia="Times New Roman" w:hAnsi="Arial" w:cs="Times New Roman"/>
          <w:b/>
          <w:color w:val="000000"/>
          <w:sz w:val="24"/>
          <w:szCs w:val="32"/>
          <w:lang w:val="sr-Latn-ME"/>
        </w:rPr>
        <w:lastRenderedPageBreak/>
        <w:t>POZIV ZA NADMETANJE</w:t>
      </w:r>
      <w:r w:rsidRPr="00E469D1">
        <w:rPr>
          <w:rFonts w:ascii="Arial" w:eastAsia="Times New Roman" w:hAnsi="Arial" w:cs="Times New Roman"/>
          <w:b/>
          <w:color w:val="000000"/>
          <w:sz w:val="24"/>
          <w:szCs w:val="32"/>
          <w:vertAlign w:val="superscript"/>
          <w:lang w:val="sr-Latn-ME"/>
        </w:rPr>
        <w:footnoteReference w:id="1"/>
      </w:r>
      <w:bookmarkEnd w:id="0"/>
      <w:r w:rsidRPr="00E469D1">
        <w:rPr>
          <w:rFonts w:ascii="Arial" w:eastAsia="Times New Roman" w:hAnsi="Arial" w:cs="Times New Roman"/>
          <w:b/>
          <w:color w:val="000000"/>
          <w:sz w:val="24"/>
          <w:szCs w:val="32"/>
          <w:lang w:val="sr-Latn-ME"/>
        </w:rPr>
        <w:t xml:space="preserve"> </w:t>
      </w:r>
    </w:p>
    <w:p w:rsidR="00E469D1" w:rsidRPr="00E469D1" w:rsidRDefault="00E469D1" w:rsidP="00E469D1">
      <w:pPr>
        <w:spacing w:after="0" w:line="240" w:lineRule="auto"/>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p>
    <w:p w:rsidR="00E469D1" w:rsidRPr="00E469D1" w:rsidRDefault="00E469D1" w:rsidP="00E469D1">
      <w:pPr>
        <w:spacing w:after="0" w:line="240" w:lineRule="auto"/>
        <w:ind w:left="360"/>
        <w:jc w:val="center"/>
        <w:rPr>
          <w:rFonts w:ascii="Arial" w:eastAsia="Times New Roman" w:hAnsi="Arial" w:cs="Arial"/>
          <w:b/>
          <w:bCs/>
          <w:color w:val="000000"/>
          <w:sz w:val="24"/>
          <w:szCs w:val="24"/>
          <w:lang w:val="sr-Latn-ME"/>
        </w:rPr>
      </w:pP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Podaci o naručiocu;</w:t>
      </w: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Podaci o postupku i predmetu javne nabavke: </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Vrsta postupka,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Predmet javne nabavke (vrsta predmeta, naziv i opis predmeta),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Procijenjena vrijednost predmeta nabavke</w:t>
      </w:r>
      <w:r w:rsidRPr="00E469D1">
        <w:rPr>
          <w:rFonts w:ascii="Arial" w:eastAsia="Calibri" w:hAnsi="Arial" w:cs="Arial"/>
          <w:color w:val="000000"/>
          <w:vertAlign w:val="superscript"/>
          <w:lang w:val="sr-Latn-ME"/>
        </w:rPr>
        <w:footnoteReference w:id="2"/>
      </w:r>
      <w:r w:rsidRPr="00E469D1">
        <w:rPr>
          <w:rFonts w:ascii="Arial" w:eastAsia="Calibri" w:hAnsi="Arial" w:cs="Arial"/>
          <w:color w:val="000000"/>
          <w:lang w:val="sr-Latn-ME"/>
        </w:rPr>
        <w:t>,</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Način nabavke: </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Cjelina, po partijama,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Zajednička nabavka,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Centralizovana nabavka,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Posebni oblik nabavke:</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Okvirni sporazum,</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Dinamički sistem nabavki,</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Elektronska aukcija,</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Elektronski katalog,</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Uslovi za učešće u postupku javne nabavke i posebni osnovi za isključenje,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Kriterijum za izbor najpovoljnije ponude,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Način, mjesto i vrijeme podnošenja ponuda i otvaranja ponuda,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za donošenje odluke o izboru,</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važenja ponude,</w:t>
      </w:r>
    </w:p>
    <w:p w:rsidR="00E469D1" w:rsidRPr="00F77FF7" w:rsidRDefault="00E469D1" w:rsidP="00F77FF7">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Garancija ponude</w:t>
      </w:r>
    </w:p>
    <w:p w:rsidR="000E6CE4" w:rsidRPr="00E469D1" w:rsidRDefault="000E6CE4"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E469D1">
        <w:rPr>
          <w:rFonts w:ascii="Arial" w:eastAsia="Times New Roman" w:hAnsi="Arial" w:cs="Times New Roman"/>
          <w:b/>
          <w:color w:val="000000"/>
          <w:sz w:val="24"/>
          <w:szCs w:val="32"/>
          <w:lang w:val="sr-Latn-ME"/>
        </w:rPr>
        <w:t>TEHNIČKA SPECIFIKACIJA PREDMETA JAVNE NABAVKE</w:t>
      </w:r>
      <w:r w:rsidRPr="00E469D1">
        <w:rPr>
          <w:rFonts w:ascii="Arial" w:eastAsia="Times New Roman" w:hAnsi="Arial" w:cs="Times New Roman"/>
          <w:b/>
          <w:color w:val="000000"/>
          <w:sz w:val="24"/>
          <w:szCs w:val="32"/>
          <w:vertAlign w:val="superscript"/>
          <w:lang w:val="sr-Latn-ME"/>
        </w:rPr>
        <w:footnoteReference w:id="3"/>
      </w:r>
      <w:bookmarkEnd w:id="1"/>
    </w:p>
    <w:p w:rsidR="00E469D1" w:rsidRPr="00E469D1" w:rsidRDefault="00E469D1" w:rsidP="00E469D1">
      <w:pPr>
        <w:spacing w:after="0" w:line="240" w:lineRule="auto"/>
        <w:rPr>
          <w:rFonts w:ascii="Calibri" w:eastAsia="Calibri" w:hAnsi="Calibri" w:cs="Times New Roman"/>
          <w:color w:val="000000"/>
          <w:lang w:val="sr-Latn-ME"/>
        </w:rPr>
      </w:pPr>
    </w:p>
    <w:p w:rsidR="00E469D1" w:rsidRP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Naziv i opis predmeta nabavke u cjelini, po partijama i stavkama sa bitnim karakteristikama</w:t>
      </w:r>
    </w:p>
    <w:p w:rsidR="00E469D1" w:rsidRP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Zahtjevi u pogledu načina izvršavanja predmeta nabavke koji su od značaja za sačinjavanje ponude i izvršenje ugovora</w:t>
      </w:r>
    </w:p>
    <w:p w:rsidR="000E6CE4" w:rsidRDefault="00A77713" w:rsidP="00E469D1">
      <w:pPr>
        <w:spacing w:after="0" w:line="240" w:lineRule="auto"/>
        <w:rPr>
          <w:rFonts w:ascii="Calibri" w:eastAsia="Calibri" w:hAnsi="Calibri" w:cs="Times New Roman"/>
          <w:color w:val="000000"/>
          <w:lang w:val="sr-Latn-ME"/>
        </w:rPr>
      </w:pPr>
      <w:r w:rsidRPr="00A77713">
        <w:rPr>
          <w:rFonts w:ascii="Calibri" w:eastAsia="Calibri" w:hAnsi="Calibri" w:cs="Times New Roman"/>
          <w:color w:val="000000"/>
          <w:lang w:val="sr-Latn-ME"/>
        </w:rPr>
        <w:t>Bitne karakteristike predmeta javne nabavke bliže opisane u prilogu:</w:t>
      </w:r>
    </w:p>
    <w:p w:rsidR="00A77713" w:rsidRDefault="00A77713" w:rsidP="00E469D1">
      <w:pPr>
        <w:spacing w:after="0" w:line="240" w:lineRule="auto"/>
        <w:rPr>
          <w:rFonts w:ascii="Calibri" w:eastAsia="Calibri" w:hAnsi="Calibri" w:cs="Times New Roman"/>
          <w:color w:val="000000"/>
          <w:lang w:val="sr-Latn-ME"/>
        </w:rPr>
      </w:pPr>
    </w:p>
    <w:p w:rsidR="00A77713" w:rsidRDefault="00A77713" w:rsidP="00E469D1">
      <w:pPr>
        <w:spacing w:after="0" w:line="240" w:lineRule="auto"/>
        <w:rPr>
          <w:rFonts w:ascii="Calibri" w:eastAsia="Calibri" w:hAnsi="Calibri" w:cs="Times New Roman"/>
          <w:color w:val="000000"/>
          <w:lang w:val="sr-Latn-ME"/>
        </w:rPr>
      </w:pPr>
    </w:p>
    <w:p w:rsidR="00A77713" w:rsidRPr="00E469D1" w:rsidRDefault="00A77713"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E469D1">
        <w:rPr>
          <w:rFonts w:ascii="Arial" w:eastAsia="Times New Roman" w:hAnsi="Arial" w:cs="Times New Roman"/>
          <w:b/>
          <w:color w:val="000000"/>
          <w:sz w:val="24"/>
          <w:szCs w:val="32"/>
          <w:lang w:val="sr-Latn-ME"/>
        </w:rPr>
        <w:t>DODATNE INFORMACIJE O PREDMETU I POSTUPKU NABAVKE</w:t>
      </w:r>
      <w:r w:rsidRPr="00E469D1">
        <w:rPr>
          <w:rFonts w:ascii="Arial" w:eastAsia="Times New Roman" w:hAnsi="Arial" w:cs="Times New Roman"/>
          <w:b/>
          <w:color w:val="000000"/>
          <w:sz w:val="24"/>
          <w:szCs w:val="32"/>
          <w:vertAlign w:val="superscript"/>
          <w:lang w:val="sr-Latn-ME"/>
        </w:rPr>
        <w:footnoteReference w:id="4"/>
      </w:r>
      <w:bookmarkEnd w:id="2"/>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F77FF7" w:rsidRDefault="00E469D1" w:rsidP="00F77F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E469D1">
        <w:rPr>
          <w:rFonts w:ascii="Arial" w:eastAsia="Calibri" w:hAnsi="Arial" w:cs="Arial"/>
          <w:b/>
          <w:bCs/>
          <w:color w:val="000000"/>
          <w:lang w:val="sr-Latn-ME"/>
        </w:rPr>
        <w:t>Procijenjena vrijednost predmenta nabavke:</w:t>
      </w:r>
      <w:r w:rsidRPr="00E469D1">
        <w:rPr>
          <w:rFonts w:ascii="Arial" w:eastAsia="Calibri" w:hAnsi="Arial" w:cs="Arial"/>
          <w:b/>
          <w:bCs/>
          <w:color w:val="000000"/>
          <w:vertAlign w:val="superscript"/>
          <w:lang w:val="sr-Latn-ME"/>
        </w:rPr>
        <w:footnoteReference w:id="5"/>
      </w:r>
    </w:p>
    <w:p w:rsidR="005F3D89" w:rsidRPr="002462D1" w:rsidRDefault="005F3D89" w:rsidP="005F3D89">
      <w:pPr>
        <w:spacing w:after="160" w:line="259" w:lineRule="auto"/>
        <w:jc w:val="both"/>
        <w:rPr>
          <w:rFonts w:ascii="Arial" w:eastAsia="Calibri" w:hAnsi="Arial" w:cs="Arial"/>
          <w:b/>
          <w:bCs/>
          <w:color w:val="000000"/>
          <w:lang w:val="sr-Latn-ME"/>
        </w:rPr>
      </w:pPr>
      <w:r w:rsidRPr="002462D1">
        <w:rPr>
          <w:rFonts w:ascii="Arial" w:eastAsia="Calibri" w:hAnsi="Arial" w:cs="Arial"/>
          <w:color w:val="000000"/>
          <w:lang w:val="sr-Latn-ME"/>
        </w:rPr>
        <w:lastRenderedPageBreak/>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5F3D89" w:rsidRPr="002462D1" w:rsidRDefault="005F3D89" w:rsidP="005F3D89">
      <w:pPr>
        <w:spacing w:after="160" w:line="259" w:lineRule="auto"/>
        <w:jc w:val="both"/>
        <w:rPr>
          <w:rFonts w:ascii="Arial" w:eastAsia="Calibri" w:hAnsi="Arial" w:cs="Arial"/>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po partijama je:</w:t>
      </w:r>
    </w:p>
    <w:p w:rsidR="005F3D89" w:rsidRPr="002462D1" w:rsidRDefault="005F3D89" w:rsidP="005F3D89">
      <w:pPr>
        <w:spacing w:after="160" w:line="259" w:lineRule="auto"/>
        <w:jc w:val="both"/>
        <w:rPr>
          <w:rFonts w:ascii="Arial" w:eastAsia="Calibri" w:hAnsi="Arial" w:cs="Arial"/>
          <w:color w:val="000000"/>
          <w:lang w:val="sr-Latn-ME"/>
        </w:rPr>
      </w:pPr>
      <w:r w:rsidRPr="002462D1">
        <w:rPr>
          <w:rFonts w:ascii="Arial" w:eastAsia="Calibri" w:hAnsi="Arial" w:cs="Arial"/>
          <w:color w:val="000000"/>
          <w:lang w:val="sr-Latn-ME"/>
        </w:rPr>
        <w:t xml:space="preserve">Partija 1: </w:t>
      </w:r>
      <w:r w:rsidRPr="005F3D89">
        <w:rPr>
          <w:rFonts w:ascii="Arial" w:eastAsia="Calibri" w:hAnsi="Arial" w:cs="Arial"/>
          <w:color w:val="000000"/>
          <w:lang w:val="sr-Latn-ME"/>
        </w:rPr>
        <w:t>Brendiranje unutrašnjosti i spoljašnosti poslovnica, brendiranje vozila</w:t>
      </w:r>
      <w:r w:rsidRPr="002462D1">
        <w:rPr>
          <w:rFonts w:ascii="Arial" w:eastAsia="Calibri" w:hAnsi="Arial" w:cs="Arial"/>
          <w:color w:val="000000"/>
          <w:lang w:val="sr-Latn-ME"/>
        </w:rPr>
        <w:t xml:space="preserve"> procijenjene vrijednosti </w:t>
      </w:r>
      <w:r>
        <w:rPr>
          <w:rFonts w:ascii="Arial" w:eastAsia="Calibri" w:hAnsi="Arial" w:cs="Arial"/>
          <w:color w:val="000000"/>
          <w:lang w:val="sr-Latn-ME"/>
        </w:rPr>
        <w:t xml:space="preserve">25.000,00 </w:t>
      </w:r>
      <w:r w:rsidRPr="002462D1">
        <w:rPr>
          <w:rFonts w:ascii="Arial" w:eastAsia="Calibri" w:hAnsi="Arial" w:cs="Arial"/>
          <w:color w:val="000000"/>
          <w:lang w:val="sr-Latn-ME"/>
        </w:rPr>
        <w:t>€</w:t>
      </w:r>
    </w:p>
    <w:p w:rsidR="005F3D89" w:rsidRPr="002462D1" w:rsidRDefault="005F3D89" w:rsidP="005F3D89">
      <w:pPr>
        <w:spacing w:after="160" w:line="259" w:lineRule="auto"/>
        <w:jc w:val="both"/>
        <w:rPr>
          <w:rFonts w:ascii="Arial" w:eastAsia="Calibri" w:hAnsi="Arial" w:cs="Arial"/>
          <w:color w:val="000000"/>
          <w:lang w:val="sr-Latn-ME"/>
        </w:rPr>
      </w:pPr>
      <w:r w:rsidRPr="002462D1">
        <w:rPr>
          <w:rFonts w:ascii="Arial" w:eastAsia="Calibri" w:hAnsi="Arial" w:cs="Arial"/>
          <w:color w:val="000000"/>
          <w:lang w:val="sr-Latn-ME"/>
        </w:rPr>
        <w:t xml:space="preserve">Partija 2: </w:t>
      </w:r>
      <w:r w:rsidRPr="005F3D89">
        <w:rPr>
          <w:rFonts w:ascii="Arial" w:eastAsia="Calibri" w:hAnsi="Arial" w:cs="Arial"/>
          <w:color w:val="000000"/>
          <w:lang w:val="sr-Latn-ME"/>
        </w:rPr>
        <w:t xml:space="preserve">Nabavka i popravka svijetlećih reklama za Pošte </w:t>
      </w:r>
      <w:r w:rsidRPr="002462D1">
        <w:rPr>
          <w:rFonts w:ascii="Arial" w:eastAsia="Calibri" w:hAnsi="Arial" w:cs="Arial"/>
          <w:color w:val="000000"/>
          <w:lang w:val="sr-Latn-ME"/>
        </w:rPr>
        <w:t xml:space="preserve">procijenjene vrijednosti </w:t>
      </w:r>
      <w:r>
        <w:rPr>
          <w:rFonts w:ascii="Arial" w:eastAsia="Calibri" w:hAnsi="Arial" w:cs="Arial"/>
          <w:color w:val="000000"/>
          <w:lang w:val="sr-Latn-ME"/>
        </w:rPr>
        <w:t>20.000,00</w:t>
      </w:r>
      <w:r w:rsidRPr="002462D1">
        <w:rPr>
          <w:rFonts w:ascii="Arial" w:eastAsia="Calibri" w:hAnsi="Arial" w:cs="Arial"/>
          <w:color w:val="000000"/>
          <w:lang w:val="sr-Latn-ME"/>
        </w:rPr>
        <w:t xml:space="preserve"> €</w:t>
      </w:r>
    </w:p>
    <w:p w:rsidR="005F3D89" w:rsidRPr="002462D1" w:rsidRDefault="005F3D89" w:rsidP="005F3D89">
      <w:pPr>
        <w:spacing w:after="160" w:line="259" w:lineRule="auto"/>
        <w:jc w:val="both"/>
        <w:rPr>
          <w:rFonts w:ascii="Arial" w:eastAsia="Calibri" w:hAnsi="Arial" w:cs="Arial"/>
          <w:color w:val="000000"/>
          <w:lang w:val="sr-Latn-ME"/>
        </w:rPr>
      </w:pPr>
      <w:r w:rsidRPr="002462D1">
        <w:rPr>
          <w:rFonts w:ascii="Arial" w:eastAsia="Calibri" w:hAnsi="Arial" w:cs="Arial"/>
          <w:color w:val="000000"/>
          <w:lang w:val="sr-Latn-ME"/>
        </w:rPr>
        <w:t xml:space="preserve">                                      UKUPNO:                    </w:t>
      </w:r>
      <w:r>
        <w:rPr>
          <w:rFonts w:ascii="Arial" w:eastAsia="Calibri" w:hAnsi="Arial" w:cs="Arial"/>
          <w:color w:val="000000"/>
          <w:lang w:val="sr-Latn-ME"/>
        </w:rPr>
        <w:t xml:space="preserve">45.000,00 </w:t>
      </w:r>
      <w:r w:rsidRPr="002462D1">
        <w:rPr>
          <w:rFonts w:ascii="Arial" w:eastAsia="Calibri" w:hAnsi="Arial" w:cs="Arial"/>
          <w:color w:val="000000"/>
          <w:lang w:val="sr-Latn-ME"/>
        </w:rPr>
        <w:t>€.</w:t>
      </w:r>
    </w:p>
    <w:p w:rsidR="009D13DA" w:rsidRPr="009D13DA" w:rsidRDefault="009D13DA" w:rsidP="009D13D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9D13DA">
        <w:rPr>
          <w:rFonts w:ascii="Arial" w:eastAsia="Times New Roman" w:hAnsi="Arial" w:cs="Arial"/>
          <w:b/>
          <w:color w:val="000000"/>
          <w:sz w:val="24"/>
          <w:szCs w:val="24"/>
          <w:lang w:val="sr-Latn-ME"/>
        </w:rPr>
        <w:t>PODACI O NARUČIOCIMA KOJI ZAKLJUČUJU ZAJEDNIČKU NABAVKU</w:t>
      </w:r>
    </w:p>
    <w:p w:rsidR="009D13DA" w:rsidRPr="009D13DA" w:rsidRDefault="009D13DA" w:rsidP="009D13DA">
      <w:pPr>
        <w:spacing w:after="0" w:line="240" w:lineRule="auto"/>
        <w:jc w:val="both"/>
        <w:rPr>
          <w:rFonts w:ascii="Arial" w:eastAsia="Times New Roman" w:hAnsi="Arial" w:cs="Arial"/>
          <w:color w:val="000000"/>
          <w:sz w:val="24"/>
          <w:szCs w:val="24"/>
          <w:lang w:val="sr-Latn-ME"/>
        </w:rPr>
      </w:pPr>
    </w:p>
    <w:p w:rsidR="009D13DA" w:rsidRPr="009D13DA" w:rsidRDefault="009D13DA" w:rsidP="009D13DA">
      <w:pPr>
        <w:spacing w:after="0" w:line="240" w:lineRule="auto"/>
        <w:jc w:val="both"/>
        <w:rPr>
          <w:rFonts w:ascii="Arial" w:eastAsia="Times New Roman" w:hAnsi="Arial" w:cs="Arial"/>
          <w:color w:val="000000"/>
          <w:sz w:val="24"/>
          <w:szCs w:val="24"/>
          <w:lang w:val="sr-Latn-ME"/>
        </w:rPr>
      </w:pPr>
      <w:r w:rsidRPr="009D13DA">
        <w:rPr>
          <w:rFonts w:ascii="Arial" w:eastAsia="Times New Roman" w:hAnsi="Arial" w:cs="Arial"/>
          <w:color w:val="000000"/>
          <w:sz w:val="24"/>
          <w:szCs w:val="24"/>
          <w:lang w:val="sr-Latn-ME"/>
        </w:rPr>
        <w:t>Nije primjenjivo.</w:t>
      </w:r>
    </w:p>
    <w:p w:rsidR="009D13DA" w:rsidRPr="009D13DA" w:rsidRDefault="009D13DA" w:rsidP="009D13DA">
      <w:pPr>
        <w:spacing w:after="0" w:line="240" w:lineRule="auto"/>
        <w:jc w:val="both"/>
        <w:rPr>
          <w:rFonts w:ascii="Arial" w:eastAsia="Times New Roman" w:hAnsi="Arial" w:cs="Arial"/>
          <w:color w:val="000000"/>
          <w:sz w:val="24"/>
          <w:szCs w:val="24"/>
          <w:lang w:val="sr-Latn-ME"/>
        </w:rPr>
      </w:pPr>
    </w:p>
    <w:p w:rsidR="009D13DA" w:rsidRPr="009D13DA" w:rsidRDefault="009D13DA" w:rsidP="009D13D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9D13DA">
        <w:rPr>
          <w:rFonts w:ascii="Arial" w:eastAsia="Times New Roman" w:hAnsi="Arial" w:cs="Arial"/>
          <w:b/>
          <w:color w:val="000000"/>
          <w:sz w:val="24"/>
          <w:szCs w:val="24"/>
          <w:lang w:val="sr-Latn-ME"/>
        </w:rPr>
        <w:t>PODACI O NARUČIOCIMA KOJI SU UKLJUČENI U CENTRALIZOVANU NABAVKU</w:t>
      </w:r>
    </w:p>
    <w:p w:rsidR="009D13DA" w:rsidRPr="009D13DA" w:rsidRDefault="009D13DA" w:rsidP="009D13DA">
      <w:pPr>
        <w:spacing w:after="0" w:line="240" w:lineRule="auto"/>
        <w:jc w:val="both"/>
        <w:rPr>
          <w:rFonts w:ascii="Arial" w:eastAsia="Times New Roman" w:hAnsi="Arial" w:cs="Arial"/>
          <w:sz w:val="24"/>
          <w:szCs w:val="24"/>
          <w:lang w:val="sr-Latn-ME"/>
        </w:rPr>
      </w:pPr>
    </w:p>
    <w:p w:rsidR="009D13DA" w:rsidRPr="009D13DA" w:rsidRDefault="009D13DA" w:rsidP="009D13DA">
      <w:pPr>
        <w:spacing w:after="0" w:line="240" w:lineRule="auto"/>
        <w:jc w:val="both"/>
        <w:rPr>
          <w:rFonts w:ascii="Arial" w:eastAsia="Times New Roman" w:hAnsi="Arial" w:cs="Arial"/>
          <w:sz w:val="24"/>
          <w:szCs w:val="24"/>
          <w:lang w:val="sr-Latn-ME"/>
        </w:rPr>
      </w:pPr>
      <w:r w:rsidRPr="009D13DA">
        <w:rPr>
          <w:rFonts w:ascii="Arial" w:eastAsia="Times New Roman" w:hAnsi="Arial" w:cs="Arial"/>
          <w:sz w:val="24"/>
          <w:szCs w:val="24"/>
          <w:lang w:val="sr-Latn-ME"/>
        </w:rPr>
        <w:t xml:space="preserve">Nije primjenjivo. </w:t>
      </w:r>
    </w:p>
    <w:p w:rsidR="009D13DA" w:rsidRPr="009D13DA" w:rsidRDefault="009D13DA" w:rsidP="009D13DA">
      <w:pPr>
        <w:spacing w:after="0" w:line="240" w:lineRule="auto"/>
        <w:jc w:val="both"/>
        <w:rPr>
          <w:rFonts w:ascii="Arial" w:eastAsia="Times New Roman" w:hAnsi="Arial" w:cs="Arial"/>
          <w:sz w:val="24"/>
          <w:szCs w:val="24"/>
          <w:lang w:val="sr-Latn-ME"/>
        </w:rPr>
      </w:pPr>
    </w:p>
    <w:p w:rsidR="009D13DA" w:rsidRPr="009D13DA" w:rsidRDefault="009D13DA" w:rsidP="009D13D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D13DA">
        <w:rPr>
          <w:rFonts w:ascii="Arial" w:eastAsia="Times New Roman" w:hAnsi="Arial" w:cs="Arial"/>
          <w:b/>
          <w:sz w:val="24"/>
          <w:szCs w:val="24"/>
          <w:lang w:val="sr-Latn-ME"/>
        </w:rPr>
        <w:t>NAČIN SPROVOĐENJA ELEKTRONSKE AUKCIJE</w:t>
      </w:r>
    </w:p>
    <w:p w:rsidR="009D13DA" w:rsidRPr="009D13DA" w:rsidRDefault="009D13DA" w:rsidP="009D13DA">
      <w:pPr>
        <w:spacing w:after="0" w:line="240" w:lineRule="auto"/>
        <w:jc w:val="both"/>
        <w:rPr>
          <w:rFonts w:ascii="Arial" w:eastAsia="Times New Roman" w:hAnsi="Arial" w:cs="Arial"/>
          <w:sz w:val="24"/>
          <w:szCs w:val="24"/>
          <w:lang w:val="sr-Latn-ME"/>
        </w:rPr>
      </w:pPr>
    </w:p>
    <w:p w:rsidR="009D13DA" w:rsidRPr="009D13DA" w:rsidRDefault="009D13DA" w:rsidP="009D13DA">
      <w:pPr>
        <w:spacing w:after="0" w:line="240" w:lineRule="auto"/>
        <w:jc w:val="both"/>
        <w:rPr>
          <w:rFonts w:ascii="Arial" w:eastAsia="Times New Roman" w:hAnsi="Arial" w:cs="Arial"/>
          <w:color w:val="222A35"/>
          <w:sz w:val="24"/>
          <w:szCs w:val="24"/>
          <w:lang w:val="sr-Latn-ME"/>
        </w:rPr>
      </w:pPr>
      <w:r w:rsidRPr="009D13DA">
        <w:rPr>
          <w:rFonts w:ascii="Arial" w:eastAsia="Times New Roman" w:hAnsi="Arial" w:cs="Arial"/>
          <w:color w:val="222A35"/>
          <w:sz w:val="24"/>
          <w:szCs w:val="24"/>
          <w:lang w:val="sr-Latn-ME"/>
        </w:rPr>
        <w:t>Nije primjenjivo.</w:t>
      </w:r>
    </w:p>
    <w:p w:rsidR="009D13DA" w:rsidRPr="009D13DA" w:rsidRDefault="009D13DA" w:rsidP="009D13DA">
      <w:pPr>
        <w:spacing w:after="0" w:line="240" w:lineRule="auto"/>
        <w:jc w:val="both"/>
        <w:rPr>
          <w:rFonts w:ascii="Arial" w:eastAsia="Times New Roman" w:hAnsi="Arial" w:cs="Arial"/>
          <w:sz w:val="24"/>
          <w:szCs w:val="24"/>
          <w:lang w:val="sr-Latn-ME"/>
        </w:rPr>
      </w:pPr>
    </w:p>
    <w:p w:rsidR="009D13DA" w:rsidRPr="009D13DA" w:rsidRDefault="009D13DA" w:rsidP="009D13D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D13DA">
        <w:rPr>
          <w:rFonts w:ascii="Arial" w:eastAsia="Times New Roman" w:hAnsi="Arial" w:cs="Arial"/>
          <w:b/>
          <w:sz w:val="24"/>
          <w:szCs w:val="24"/>
          <w:lang w:val="sr-Latn-ME"/>
        </w:rPr>
        <w:t>ELEKTRONSKI KATALOG</w:t>
      </w:r>
      <w:r w:rsidRPr="009D13DA">
        <w:rPr>
          <w:rFonts w:ascii="Arial" w:eastAsia="Times New Roman" w:hAnsi="Arial" w:cs="Arial"/>
          <w:b/>
          <w:color w:val="FF0000"/>
          <w:sz w:val="24"/>
          <w:szCs w:val="24"/>
          <w:lang w:val="sr-Latn-ME"/>
        </w:rPr>
        <w:t xml:space="preserve"> </w:t>
      </w:r>
    </w:p>
    <w:p w:rsidR="009D13DA" w:rsidRPr="009D13DA" w:rsidRDefault="009D13DA" w:rsidP="009D13DA">
      <w:pPr>
        <w:spacing w:after="0" w:line="240" w:lineRule="auto"/>
        <w:jc w:val="both"/>
        <w:rPr>
          <w:rFonts w:ascii="Arial" w:eastAsia="Times New Roman" w:hAnsi="Arial" w:cs="Arial"/>
          <w:color w:val="FF0000"/>
          <w:sz w:val="24"/>
          <w:szCs w:val="24"/>
          <w:lang w:val="sr-Latn-ME"/>
        </w:rPr>
      </w:pPr>
    </w:p>
    <w:p w:rsidR="009D13DA" w:rsidRPr="009D13DA" w:rsidRDefault="009D13DA" w:rsidP="009D13DA">
      <w:pPr>
        <w:spacing w:after="0" w:line="240" w:lineRule="auto"/>
        <w:jc w:val="both"/>
        <w:rPr>
          <w:rFonts w:ascii="Arial" w:eastAsia="Times New Roman" w:hAnsi="Arial" w:cs="Arial"/>
          <w:color w:val="222A35"/>
          <w:sz w:val="24"/>
          <w:szCs w:val="24"/>
          <w:lang w:val="sr-Latn-ME"/>
        </w:rPr>
      </w:pPr>
      <w:r w:rsidRPr="009D13DA">
        <w:rPr>
          <w:rFonts w:ascii="Arial" w:eastAsia="Times New Roman" w:hAnsi="Arial" w:cs="Arial"/>
          <w:color w:val="222A35"/>
          <w:sz w:val="24"/>
          <w:szCs w:val="24"/>
          <w:lang w:val="sr-Latn-ME"/>
        </w:rPr>
        <w:t>Nije primjenjivo.</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469D1">
        <w:rPr>
          <w:rFonts w:ascii="Arial" w:eastAsia="Times New Roman" w:hAnsi="Arial" w:cs="Arial"/>
          <w:b/>
          <w:sz w:val="24"/>
          <w:szCs w:val="24"/>
          <w:lang w:val="sr-Latn-ME"/>
        </w:rPr>
        <w:t>PONUDA SA VARIJANTAMA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Mogućnost podnošenja ponude sa varijantama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w:t>
      </w:r>
      <w:r w:rsidRPr="00E469D1">
        <w:rPr>
          <w:rFonts w:ascii="Arial" w:eastAsia="Times New Roman" w:hAnsi="Arial" w:cs="Arial"/>
          <w:sz w:val="24"/>
          <w:szCs w:val="24"/>
          <w:lang w:val="sr-Latn-ME"/>
        </w:rPr>
        <w:t>Varijante ponude nijesu dozvoljene i neće biti razmatrane.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E469D1">
        <w:rPr>
          <w:rFonts w:ascii="Arial" w:eastAsia="Times New Roman" w:hAnsi="Arial" w:cs="Arial"/>
          <w:b/>
          <w:sz w:val="24"/>
          <w:szCs w:val="24"/>
          <w:lang w:val="sr-Latn-ME"/>
        </w:rPr>
        <w:t>REZERVISANA NABAVKA</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E469D1">
        <w:rPr>
          <w:rFonts w:ascii="Arial" w:eastAsia="Times New Roman" w:hAnsi="Arial" w:cs="Times New Roman"/>
          <w:b/>
          <w:sz w:val="24"/>
          <w:szCs w:val="32"/>
          <w:lang w:val="sr-Latn-ME"/>
        </w:rPr>
        <w:t>NAČIN UTVRĐIVANJA EKVIVALENTNOSTI</w:t>
      </w:r>
      <w:bookmarkEnd w:id="3"/>
    </w:p>
    <w:p w:rsidR="00E469D1" w:rsidRPr="00E469D1" w:rsidRDefault="00E469D1" w:rsidP="00E469D1">
      <w:pPr>
        <w:spacing w:after="0" w:line="240" w:lineRule="auto"/>
        <w:jc w:val="both"/>
        <w:rPr>
          <w:rFonts w:ascii="Arial" w:eastAsia="Times New Roman" w:hAnsi="Arial" w:cs="Arial"/>
          <w:bCs/>
          <w:color w:val="FF0000"/>
          <w:sz w:val="24"/>
          <w:szCs w:val="24"/>
          <w:lang w:val="sr-Latn-ME"/>
        </w:rPr>
      </w:pPr>
    </w:p>
    <w:p w:rsidR="00E469D1" w:rsidRDefault="00E469D1" w:rsidP="00E469D1">
      <w:pPr>
        <w:spacing w:after="0" w:line="240" w:lineRule="auto"/>
        <w:jc w:val="both"/>
        <w:rPr>
          <w:rFonts w:ascii="Arial" w:eastAsia="Times New Roman" w:hAnsi="Arial" w:cs="Arial"/>
          <w:bCs/>
          <w:color w:val="000000"/>
          <w:sz w:val="24"/>
          <w:szCs w:val="24"/>
          <w:lang w:val="sr-Latn-ME"/>
        </w:rPr>
      </w:pPr>
      <w:r w:rsidRPr="00E469D1">
        <w:rPr>
          <w:rFonts w:ascii="Arial" w:eastAsia="Times New Roman" w:hAnsi="Arial" w:cs="Arial"/>
          <w:bCs/>
          <w:color w:val="000000"/>
          <w:sz w:val="24"/>
          <w:szCs w:val="24"/>
          <w:lang w:val="sr-Latn-ME"/>
        </w:rPr>
        <w:t>Način utvrđivanja ekvivalentnosti</w:t>
      </w:r>
      <w:r w:rsidR="00E95E28">
        <w:rPr>
          <w:rFonts w:ascii="Arial" w:eastAsia="Times New Roman" w:hAnsi="Arial" w:cs="Arial"/>
          <w:bCs/>
          <w:color w:val="000000"/>
          <w:sz w:val="24"/>
          <w:szCs w:val="24"/>
          <w:lang w:val="sr-Latn-ME"/>
        </w:rPr>
        <w:t>:</w:t>
      </w:r>
      <w:r w:rsidR="00E95E28" w:rsidRPr="00E95E28">
        <w:t xml:space="preserve"> </w:t>
      </w:r>
      <w:r w:rsidR="00E95E28" w:rsidRPr="00E95E28">
        <w:rPr>
          <w:rFonts w:ascii="Arial" w:eastAsia="Times New Roman" w:hAnsi="Arial" w:cs="Arial"/>
          <w:bCs/>
          <w:color w:val="000000"/>
          <w:sz w:val="24"/>
          <w:szCs w:val="24"/>
          <w:lang w:val="sr-Latn-ME"/>
        </w:rPr>
        <w:t>nije primjenljivo</w:t>
      </w:r>
      <w:r w:rsidR="00E95E28">
        <w:rPr>
          <w:rFonts w:ascii="Arial" w:eastAsia="Times New Roman" w:hAnsi="Arial" w:cs="Arial"/>
          <w:bCs/>
          <w:color w:val="000000"/>
          <w:sz w:val="24"/>
          <w:szCs w:val="24"/>
          <w:lang w:val="sr-Latn-ME"/>
        </w:rPr>
        <w:t>.</w:t>
      </w:r>
    </w:p>
    <w:p w:rsidR="000E6CE4" w:rsidRPr="00E469D1" w:rsidRDefault="000E6CE4" w:rsidP="00E469D1">
      <w:pPr>
        <w:spacing w:after="0" w:line="240" w:lineRule="auto"/>
        <w:jc w:val="both"/>
        <w:rPr>
          <w:rFonts w:ascii="Arial" w:eastAsia="Times New Roman" w:hAnsi="Arial" w:cs="Arial"/>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E469D1">
        <w:rPr>
          <w:rFonts w:ascii="Arial" w:eastAsia="Times New Roman" w:hAnsi="Arial" w:cs="Times New Roman"/>
          <w:b/>
          <w:sz w:val="24"/>
          <w:szCs w:val="32"/>
          <w:lang w:val="sr-Latn-ME"/>
        </w:rPr>
        <w:t>OSNOVI ZA OBAVEZNO ISKLJUČENJE IZ POSTUPKA JAVNE NABAVKE</w:t>
      </w:r>
      <w:bookmarkEnd w:id="4"/>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lastRenderedPageBreak/>
        <w:t xml:space="preserve">Privredni subjekat će se isključiti iz postupka javne nabavke, ako: </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bookmarkStart w:id="5" w:name="_Toc62730558"/>
      <w:r w:rsidRPr="00E469D1">
        <w:rPr>
          <w:rFonts w:ascii="Arial" w:eastAsia="Times New Roman" w:hAnsi="Arial" w:cs="Arial"/>
          <w:sz w:val="24"/>
          <w:szCs w:val="24"/>
          <w:lang w:val="sr-Latn-ME"/>
        </w:rPr>
        <w:t>je vršio neprimjeren uticaj u smislu člana 38 stav 2 tačka 1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sukob interesa iz člana 41 stav 1 tačka 2 ili člana 42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člana 99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 102, 104 ili 106 ovog zakona predviđen tenderskom dokumentacijom;</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razlog na osnovu kojeg se smatra da je odustao od prijave, odnosno ponude, a koji je propisan članom 120 stav 15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drugi razlog propisan ovim zakonom.</w:t>
      </w:r>
    </w:p>
    <w:p w:rsidR="000E6CE4" w:rsidRPr="00E469D1" w:rsidRDefault="000E6CE4" w:rsidP="000E6CE4">
      <w:pPr>
        <w:spacing w:after="0" w:line="240" w:lineRule="auto"/>
        <w:ind w:left="1080"/>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SREDSTVA FINANSIJSKOG OBEZBJEĐENJA UGOVORA O JAVNOJ NABAVCI</w:t>
      </w:r>
      <w:bookmarkEnd w:id="5"/>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074A4D" w:rsidP="00E469D1">
      <w:pPr>
        <w:spacing w:after="0" w:line="240" w:lineRule="auto"/>
        <w:jc w:val="both"/>
        <w:rPr>
          <w:rFonts w:ascii="Arial" w:eastAsia="Times New Roman" w:hAnsi="Arial" w:cs="Arial"/>
          <w:sz w:val="24"/>
          <w:szCs w:val="24"/>
          <w:lang w:val="sr-Latn-ME"/>
        </w:rPr>
      </w:pPr>
      <w:r w:rsidRPr="00074A4D">
        <w:rPr>
          <w:rFonts w:ascii="Arial" w:eastAsia="Times New Roman" w:hAnsi="Arial" w:cs="Arial"/>
          <w:sz w:val="24"/>
          <w:szCs w:val="24"/>
          <w:lang w:val="sr-Latn-ME"/>
        </w:rPr>
        <w:t xml:space="preserve">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w:t>
      </w:r>
      <w:r w:rsidR="00941112">
        <w:rPr>
          <w:rFonts w:ascii="Arial" w:eastAsia="Times New Roman" w:hAnsi="Arial" w:cs="Arial"/>
          <w:sz w:val="24"/>
          <w:szCs w:val="24"/>
          <w:lang w:val="sr-Latn-ME"/>
        </w:rPr>
        <w:t>10</w:t>
      </w:r>
      <w:r w:rsidRPr="00074A4D">
        <w:rPr>
          <w:rFonts w:ascii="Arial" w:eastAsia="Times New Roman" w:hAnsi="Arial" w:cs="Arial"/>
          <w:sz w:val="24"/>
          <w:szCs w:val="24"/>
          <w:lang w:val="sr-Latn-ME"/>
        </w:rPr>
        <w:t xml:space="preserve">% od vrijednosti ugovora sa rokom važenja </w:t>
      </w:r>
      <w:r w:rsidR="003163B7">
        <w:rPr>
          <w:rFonts w:ascii="Arial" w:eastAsia="Times New Roman" w:hAnsi="Arial" w:cs="Arial"/>
          <w:sz w:val="24"/>
          <w:szCs w:val="24"/>
          <w:lang w:val="sr-Latn-ME"/>
        </w:rPr>
        <w:t>6</w:t>
      </w:r>
      <w:r w:rsidRPr="00074A4D">
        <w:rPr>
          <w:rFonts w:ascii="Arial" w:eastAsia="Times New Roman" w:hAnsi="Arial" w:cs="Arial"/>
          <w:sz w:val="24"/>
          <w:szCs w:val="24"/>
          <w:lang w:val="sr-Latn-ME"/>
        </w:rPr>
        <w:t>0 dana duže od ponuđenog roka izvršenja ugovora. Ponuđač čija ponuda bude izabrana kao najpovoljnija je dužan da na zahtjev Naručioca produži rok važenja Garancije za dobro izvršenje ugovora. Garancija za dobro izvršenje ugovora mora biti neopoziva i bezuslovno plativa na prvi poziv.</w:t>
      </w:r>
    </w:p>
    <w:p w:rsidR="000E6CE4" w:rsidRDefault="000E6CE4" w:rsidP="00E469D1">
      <w:pPr>
        <w:spacing w:after="0" w:line="240" w:lineRule="auto"/>
        <w:jc w:val="both"/>
        <w:rPr>
          <w:rFonts w:ascii="Arial" w:eastAsia="Calibri" w:hAnsi="Arial" w:cs="Arial"/>
          <w:color w:val="000000"/>
          <w:sz w:val="24"/>
          <w:szCs w:val="24"/>
          <w:lang w:val="sr-Latn-ME"/>
        </w:rPr>
      </w:pPr>
    </w:p>
    <w:p w:rsidR="009D13DA" w:rsidRDefault="009D13DA" w:rsidP="00E469D1">
      <w:pPr>
        <w:spacing w:after="0" w:line="240" w:lineRule="auto"/>
        <w:jc w:val="both"/>
        <w:rPr>
          <w:rFonts w:ascii="Arial" w:eastAsia="Calibri" w:hAnsi="Arial" w:cs="Arial"/>
          <w:color w:val="000000"/>
          <w:sz w:val="24"/>
          <w:szCs w:val="24"/>
          <w:lang w:val="sr-Latn-ME"/>
        </w:rPr>
      </w:pPr>
    </w:p>
    <w:p w:rsidR="009D13DA" w:rsidRPr="00E469D1" w:rsidRDefault="009D13DA" w:rsidP="00E469D1">
      <w:pPr>
        <w:spacing w:after="0" w:line="240" w:lineRule="auto"/>
        <w:jc w:val="both"/>
        <w:rPr>
          <w:rFonts w:ascii="Arial" w:eastAsia="Calibri"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E469D1">
        <w:rPr>
          <w:rFonts w:ascii="Arial" w:eastAsia="Times New Roman" w:hAnsi="Arial" w:cs="Times New Roman"/>
          <w:b/>
          <w:sz w:val="24"/>
          <w:szCs w:val="32"/>
          <w:lang w:val="sr-Latn-ME"/>
        </w:rPr>
        <w:t>METODOLOGIJA VREDNOVANJA PONUDA</w:t>
      </w:r>
      <w:bookmarkEnd w:id="6"/>
    </w:p>
    <w:p w:rsidR="00E469D1" w:rsidRPr="00E469D1" w:rsidRDefault="00E469D1" w:rsidP="00E469D1">
      <w:pPr>
        <w:spacing w:after="0" w:line="240" w:lineRule="auto"/>
        <w:rPr>
          <w:rFonts w:ascii="Arial" w:eastAsia="Times New Roman" w:hAnsi="Arial" w:cs="Arial"/>
          <w:sz w:val="24"/>
          <w:szCs w:val="24"/>
          <w:lang w:val="sr-Latn-ME"/>
        </w:rPr>
      </w:pPr>
    </w:p>
    <w:p w:rsidR="009D13DA" w:rsidRPr="009D13DA" w:rsidRDefault="009D13DA" w:rsidP="00FC0D11">
      <w:pPr>
        <w:tabs>
          <w:tab w:val="left" w:pos="1530"/>
        </w:tabs>
        <w:spacing w:after="0"/>
        <w:rPr>
          <w:rFonts w:ascii="Arial" w:hAnsi="Arial" w:cs="Arial"/>
          <w:b/>
          <w:sz w:val="24"/>
          <w:szCs w:val="24"/>
          <w:lang w:val="pl-PL"/>
        </w:rPr>
      </w:pPr>
      <w:r w:rsidRPr="009D13DA">
        <w:rPr>
          <w:rFonts w:ascii="Arial" w:hAnsi="Arial" w:cs="Arial"/>
          <w:b/>
          <w:sz w:val="24"/>
          <w:szCs w:val="24"/>
          <w:lang w:val="pl-PL"/>
        </w:rPr>
        <w:t>• Vrednovanje ponuda po kriterijumu ekonomski najpovoljnija ponuda vršiće se  po sledećim podkriterijumima:</w:t>
      </w:r>
    </w:p>
    <w:p w:rsidR="009D13DA" w:rsidRPr="009D13DA" w:rsidRDefault="009D13DA" w:rsidP="00FC0D11">
      <w:pPr>
        <w:tabs>
          <w:tab w:val="left" w:pos="1530"/>
        </w:tabs>
        <w:spacing w:after="0"/>
        <w:rPr>
          <w:rFonts w:ascii="Arial" w:hAnsi="Arial" w:cs="Arial"/>
          <w:sz w:val="24"/>
          <w:szCs w:val="24"/>
          <w:lang w:val="pl-PL"/>
        </w:rPr>
      </w:pPr>
      <w:r w:rsidRPr="009D13DA">
        <w:rPr>
          <w:rFonts w:ascii="Arial" w:hAnsi="Arial" w:cs="Arial"/>
          <w:sz w:val="24"/>
          <w:szCs w:val="24"/>
          <w:lang w:val="pl-PL"/>
        </w:rPr>
        <w:t>• najniža ponuđena cijena                                               broj bodova    80</w:t>
      </w:r>
    </w:p>
    <w:p w:rsidR="009D13DA" w:rsidRDefault="009D13DA" w:rsidP="00FC0D11">
      <w:pPr>
        <w:tabs>
          <w:tab w:val="left" w:pos="1530"/>
        </w:tabs>
        <w:spacing w:after="0"/>
        <w:rPr>
          <w:rFonts w:ascii="Arial" w:hAnsi="Arial" w:cs="Arial"/>
          <w:sz w:val="24"/>
          <w:szCs w:val="24"/>
          <w:lang w:val="pl-PL"/>
        </w:rPr>
      </w:pPr>
      <w:r w:rsidRPr="009D13DA">
        <w:rPr>
          <w:rFonts w:ascii="Arial" w:hAnsi="Arial" w:cs="Arial"/>
          <w:sz w:val="24"/>
          <w:szCs w:val="24"/>
          <w:lang w:val="pl-PL"/>
        </w:rPr>
        <w:t>• rok izrade                                                              broj bodova    20</w:t>
      </w:r>
    </w:p>
    <w:p w:rsidR="00FC0D11" w:rsidRPr="009D13DA" w:rsidRDefault="00FC0D11" w:rsidP="00FC0D11">
      <w:pPr>
        <w:tabs>
          <w:tab w:val="left" w:pos="1530"/>
        </w:tabs>
        <w:spacing w:after="0"/>
        <w:rPr>
          <w:rFonts w:ascii="Arial" w:hAnsi="Arial" w:cs="Arial"/>
          <w:sz w:val="24"/>
          <w:szCs w:val="24"/>
          <w:lang w:val="pl-PL"/>
        </w:rPr>
      </w:pPr>
    </w:p>
    <w:p w:rsidR="009D13DA" w:rsidRPr="009D13DA" w:rsidRDefault="009D13DA" w:rsidP="00FC0D11">
      <w:pPr>
        <w:numPr>
          <w:ilvl w:val="1"/>
          <w:numId w:val="15"/>
        </w:numPr>
        <w:tabs>
          <w:tab w:val="left" w:pos="1530"/>
        </w:tabs>
        <w:spacing w:after="0"/>
        <w:rPr>
          <w:rFonts w:ascii="Arial" w:hAnsi="Arial" w:cs="Arial"/>
          <w:b/>
          <w:sz w:val="24"/>
          <w:szCs w:val="24"/>
          <w:lang w:val="pl-PL"/>
        </w:rPr>
      </w:pPr>
      <w:r w:rsidRPr="009D13DA">
        <w:rPr>
          <w:rFonts w:ascii="Arial" w:hAnsi="Arial" w:cs="Arial"/>
          <w:b/>
          <w:sz w:val="24"/>
          <w:szCs w:val="24"/>
          <w:lang w:val="pl-PL"/>
        </w:rPr>
        <w:t>podktiterijum najniža ponuđena cijena:</w:t>
      </w:r>
    </w:p>
    <w:p w:rsidR="009D13DA" w:rsidRPr="009D13DA" w:rsidRDefault="009D13DA" w:rsidP="00FC0D11">
      <w:pPr>
        <w:tabs>
          <w:tab w:val="left" w:pos="1530"/>
        </w:tabs>
        <w:spacing w:after="0"/>
        <w:rPr>
          <w:rFonts w:ascii="Arial" w:hAnsi="Arial" w:cs="Arial"/>
          <w:b/>
          <w:sz w:val="24"/>
          <w:szCs w:val="24"/>
          <w:lang w:val="pl-PL"/>
        </w:rPr>
      </w:pPr>
    </w:p>
    <w:p w:rsidR="009D13DA" w:rsidRPr="009D13DA" w:rsidRDefault="009D13DA" w:rsidP="00FC0D11">
      <w:pPr>
        <w:tabs>
          <w:tab w:val="left" w:pos="1530"/>
        </w:tabs>
        <w:spacing w:after="0"/>
        <w:rPr>
          <w:rFonts w:ascii="Arial" w:hAnsi="Arial" w:cs="Arial"/>
          <w:sz w:val="24"/>
          <w:szCs w:val="24"/>
          <w:lang w:val="pl-PL"/>
        </w:rPr>
      </w:pPr>
      <w:r w:rsidRPr="009D13DA">
        <w:rPr>
          <w:rFonts w:ascii="Arial" w:hAnsi="Arial" w:cs="Arial"/>
          <w:b/>
          <w:sz w:val="24"/>
          <w:szCs w:val="24"/>
          <w:lang w:val="pl-PL"/>
        </w:rPr>
        <w:t xml:space="preserve">                </w:t>
      </w:r>
      <w:r w:rsidRPr="009D13DA">
        <w:rPr>
          <w:rFonts w:ascii="Arial" w:hAnsi="Arial" w:cs="Arial"/>
          <w:sz w:val="24"/>
          <w:szCs w:val="24"/>
          <w:lang w:val="pl-PL"/>
        </w:rPr>
        <w:t>Maksimalan broj bodova po ovom podkriterijumu je 80</w:t>
      </w:r>
    </w:p>
    <w:p w:rsidR="009D13DA" w:rsidRPr="009D13DA" w:rsidRDefault="009D13DA" w:rsidP="00FC0D11">
      <w:pPr>
        <w:tabs>
          <w:tab w:val="left" w:pos="1530"/>
        </w:tabs>
        <w:spacing w:after="0"/>
        <w:rPr>
          <w:rFonts w:ascii="Arial" w:hAnsi="Arial" w:cs="Arial"/>
          <w:sz w:val="24"/>
          <w:szCs w:val="24"/>
          <w:lang w:val="pl-PL"/>
        </w:rPr>
      </w:pPr>
      <w:r w:rsidRPr="009D13DA">
        <w:rPr>
          <w:rFonts w:ascii="Arial" w:hAnsi="Arial" w:cs="Arial"/>
          <w:sz w:val="24"/>
          <w:szCs w:val="24"/>
          <w:lang w:val="pl-PL"/>
        </w:rPr>
        <w:lastRenderedPageBreak/>
        <w:t>Maksimaln broj bodova dododijeliće se ponuđaču koji ponudi najnižu ukupnu cijenu , dok se bodovi ostalim ponuđačima dodjeljuju u odnosu na najnižu ponuđenu cijenu po datoj formuli:</w:t>
      </w:r>
    </w:p>
    <w:p w:rsidR="009D13DA" w:rsidRPr="009D13DA" w:rsidRDefault="009D13DA" w:rsidP="00FC0D11">
      <w:pPr>
        <w:tabs>
          <w:tab w:val="left" w:pos="1530"/>
        </w:tabs>
        <w:spacing w:after="0"/>
        <w:rPr>
          <w:rFonts w:ascii="Arial" w:hAnsi="Arial" w:cs="Arial"/>
          <w:sz w:val="24"/>
          <w:szCs w:val="24"/>
          <w:lang w:val="pl-PL"/>
        </w:rPr>
      </w:pPr>
      <w:r w:rsidRPr="009D13DA">
        <w:rPr>
          <w:rFonts w:ascii="Arial" w:hAnsi="Arial" w:cs="Arial"/>
          <w:sz w:val="24"/>
          <w:szCs w:val="24"/>
          <w:lang w:val="pl-PL"/>
        </w:rPr>
        <w:t>Broj bodova=(najniža ponuđena cijena/ponuđena cijena) x maksimalan broj bodova(80)</w:t>
      </w:r>
    </w:p>
    <w:p w:rsidR="009D13DA" w:rsidRPr="009D13DA" w:rsidRDefault="009D13DA" w:rsidP="009D13DA">
      <w:pPr>
        <w:tabs>
          <w:tab w:val="left" w:pos="1530"/>
        </w:tabs>
        <w:rPr>
          <w:rFonts w:ascii="Arial" w:hAnsi="Arial" w:cs="Arial"/>
          <w:sz w:val="24"/>
          <w:szCs w:val="24"/>
          <w:lang w:val="pl-PL"/>
        </w:rPr>
      </w:pPr>
    </w:p>
    <w:p w:rsidR="009D13DA" w:rsidRPr="003163B7" w:rsidRDefault="009D13DA" w:rsidP="009D13DA">
      <w:pPr>
        <w:numPr>
          <w:ilvl w:val="1"/>
          <w:numId w:val="15"/>
        </w:numPr>
        <w:tabs>
          <w:tab w:val="left" w:pos="1530"/>
        </w:tabs>
        <w:rPr>
          <w:rFonts w:ascii="Arial" w:hAnsi="Arial" w:cs="Arial"/>
          <w:sz w:val="24"/>
          <w:szCs w:val="24"/>
          <w:lang w:val="hr-HR"/>
        </w:rPr>
      </w:pPr>
      <w:r w:rsidRPr="009D13DA">
        <w:rPr>
          <w:rFonts w:ascii="Arial" w:hAnsi="Arial" w:cs="Arial"/>
          <w:b/>
          <w:sz w:val="24"/>
          <w:szCs w:val="24"/>
          <w:lang w:val="hr-HR"/>
        </w:rPr>
        <w:t>podkriterijum rok izrade</w:t>
      </w:r>
      <w:r w:rsidRPr="009D13DA">
        <w:rPr>
          <w:rFonts w:ascii="Arial" w:hAnsi="Arial" w:cs="Arial"/>
          <w:sz w:val="24"/>
          <w:szCs w:val="24"/>
          <w:lang w:val="hr-HR"/>
        </w:rPr>
        <w:t xml:space="preserve">: </w:t>
      </w:r>
    </w:p>
    <w:p w:rsidR="009D13DA" w:rsidRPr="009D13DA" w:rsidRDefault="009D13DA" w:rsidP="009D13DA">
      <w:pPr>
        <w:tabs>
          <w:tab w:val="left" w:pos="1530"/>
        </w:tabs>
        <w:rPr>
          <w:rFonts w:ascii="Arial" w:hAnsi="Arial" w:cs="Arial"/>
          <w:b/>
          <w:sz w:val="24"/>
          <w:szCs w:val="24"/>
          <w:lang w:val="hr-HR"/>
        </w:rPr>
      </w:pPr>
      <w:r w:rsidRPr="009D13DA">
        <w:rPr>
          <w:rFonts w:ascii="Arial" w:hAnsi="Arial" w:cs="Arial"/>
          <w:b/>
          <w:sz w:val="24"/>
          <w:szCs w:val="24"/>
          <w:lang w:val="hr-HR"/>
        </w:rPr>
        <w:t>maksimalni broj bodova po ovom podkriterijumu je  20</w:t>
      </w:r>
    </w:p>
    <w:p w:rsidR="009D13DA" w:rsidRPr="003163B7" w:rsidRDefault="009D13DA" w:rsidP="009D13DA">
      <w:pPr>
        <w:tabs>
          <w:tab w:val="left" w:pos="1530"/>
        </w:tabs>
        <w:rPr>
          <w:rFonts w:ascii="Arial" w:hAnsi="Arial" w:cs="Arial"/>
          <w:sz w:val="24"/>
          <w:szCs w:val="24"/>
        </w:rPr>
      </w:pPr>
      <w:proofErr w:type="spellStart"/>
      <w:r w:rsidRPr="009D13DA">
        <w:rPr>
          <w:rFonts w:ascii="Arial" w:hAnsi="Arial" w:cs="Arial"/>
          <w:sz w:val="24"/>
          <w:szCs w:val="24"/>
        </w:rPr>
        <w:t>Ponuđač</w:t>
      </w:r>
      <w:proofErr w:type="spellEnd"/>
      <w:r w:rsidRPr="009D13DA">
        <w:rPr>
          <w:rFonts w:ascii="Arial" w:hAnsi="Arial" w:cs="Arial"/>
          <w:sz w:val="24"/>
          <w:szCs w:val="24"/>
        </w:rPr>
        <w:t xml:space="preserve"> </w:t>
      </w:r>
      <w:proofErr w:type="spellStart"/>
      <w:r w:rsidRPr="009D13DA">
        <w:rPr>
          <w:rFonts w:ascii="Arial" w:hAnsi="Arial" w:cs="Arial"/>
          <w:sz w:val="24"/>
          <w:szCs w:val="24"/>
        </w:rPr>
        <w:t>koji</w:t>
      </w:r>
      <w:proofErr w:type="spellEnd"/>
      <w:r w:rsidRPr="009D13DA">
        <w:rPr>
          <w:rFonts w:ascii="Arial" w:hAnsi="Arial" w:cs="Arial"/>
          <w:sz w:val="24"/>
          <w:szCs w:val="24"/>
        </w:rPr>
        <w:t xml:space="preserve"> </w:t>
      </w:r>
      <w:proofErr w:type="spellStart"/>
      <w:r w:rsidRPr="009D13DA">
        <w:rPr>
          <w:rFonts w:ascii="Arial" w:hAnsi="Arial" w:cs="Arial"/>
          <w:sz w:val="24"/>
          <w:szCs w:val="24"/>
        </w:rPr>
        <w:t>ponudi</w:t>
      </w:r>
      <w:proofErr w:type="spellEnd"/>
      <w:r w:rsidRPr="009D13DA">
        <w:rPr>
          <w:rFonts w:ascii="Arial" w:hAnsi="Arial" w:cs="Arial"/>
          <w:sz w:val="24"/>
          <w:szCs w:val="24"/>
        </w:rPr>
        <w:t xml:space="preserve"> </w:t>
      </w:r>
      <w:proofErr w:type="spellStart"/>
      <w:r w:rsidRPr="009D13DA">
        <w:rPr>
          <w:rFonts w:ascii="Arial" w:hAnsi="Arial" w:cs="Arial"/>
          <w:sz w:val="24"/>
          <w:szCs w:val="24"/>
        </w:rPr>
        <w:t>najkraći</w:t>
      </w:r>
      <w:proofErr w:type="spellEnd"/>
      <w:r w:rsidRPr="009D13DA">
        <w:rPr>
          <w:rFonts w:ascii="Arial" w:hAnsi="Arial" w:cs="Arial"/>
          <w:sz w:val="24"/>
          <w:szCs w:val="24"/>
        </w:rPr>
        <w:t xml:space="preserve"> </w:t>
      </w:r>
      <w:proofErr w:type="spellStart"/>
      <w:r w:rsidRPr="009D13DA">
        <w:rPr>
          <w:rFonts w:ascii="Arial" w:hAnsi="Arial" w:cs="Arial"/>
          <w:sz w:val="24"/>
          <w:szCs w:val="24"/>
        </w:rPr>
        <w:t>rok</w:t>
      </w:r>
      <w:proofErr w:type="spellEnd"/>
      <w:r w:rsidRPr="009D13DA">
        <w:rPr>
          <w:rFonts w:ascii="Arial" w:hAnsi="Arial" w:cs="Arial"/>
          <w:sz w:val="24"/>
          <w:szCs w:val="24"/>
        </w:rPr>
        <w:t xml:space="preserve"> </w:t>
      </w:r>
      <w:proofErr w:type="spellStart"/>
      <w:r w:rsidRPr="009D13DA">
        <w:rPr>
          <w:rFonts w:ascii="Arial" w:hAnsi="Arial" w:cs="Arial"/>
          <w:sz w:val="24"/>
          <w:szCs w:val="24"/>
        </w:rPr>
        <w:t>izrade</w:t>
      </w:r>
      <w:proofErr w:type="spellEnd"/>
      <w:r w:rsidRPr="009D13DA">
        <w:rPr>
          <w:rFonts w:ascii="Arial" w:hAnsi="Arial" w:cs="Arial"/>
          <w:sz w:val="24"/>
          <w:szCs w:val="24"/>
        </w:rPr>
        <w:t xml:space="preserve"> </w:t>
      </w:r>
      <w:proofErr w:type="spellStart"/>
      <w:r w:rsidRPr="009D13DA">
        <w:rPr>
          <w:rFonts w:ascii="Arial" w:hAnsi="Arial" w:cs="Arial"/>
          <w:sz w:val="24"/>
          <w:szCs w:val="24"/>
        </w:rPr>
        <w:t>dobija</w:t>
      </w:r>
      <w:proofErr w:type="spellEnd"/>
      <w:r w:rsidRPr="009D13DA">
        <w:rPr>
          <w:rFonts w:ascii="Arial" w:hAnsi="Arial" w:cs="Arial"/>
          <w:sz w:val="24"/>
          <w:szCs w:val="24"/>
        </w:rPr>
        <w:t xml:space="preserve"> </w:t>
      </w:r>
      <w:proofErr w:type="spellStart"/>
      <w:r w:rsidRPr="009D13DA">
        <w:rPr>
          <w:rFonts w:ascii="Arial" w:hAnsi="Arial" w:cs="Arial"/>
          <w:sz w:val="24"/>
          <w:szCs w:val="24"/>
        </w:rPr>
        <w:t>maksimalan</w:t>
      </w:r>
      <w:proofErr w:type="spellEnd"/>
      <w:r w:rsidRPr="009D13DA">
        <w:rPr>
          <w:rFonts w:ascii="Arial" w:hAnsi="Arial" w:cs="Arial"/>
          <w:sz w:val="24"/>
          <w:szCs w:val="24"/>
        </w:rPr>
        <w:t xml:space="preserve"> </w:t>
      </w:r>
      <w:proofErr w:type="spellStart"/>
      <w:r w:rsidRPr="009D13DA">
        <w:rPr>
          <w:rFonts w:ascii="Arial" w:hAnsi="Arial" w:cs="Arial"/>
          <w:sz w:val="24"/>
          <w:szCs w:val="24"/>
        </w:rPr>
        <w:t>broj</w:t>
      </w:r>
      <w:proofErr w:type="spellEnd"/>
      <w:r w:rsidRPr="009D13DA">
        <w:rPr>
          <w:rFonts w:ascii="Arial" w:hAnsi="Arial" w:cs="Arial"/>
          <w:sz w:val="24"/>
          <w:szCs w:val="24"/>
        </w:rPr>
        <w:t xml:space="preserve"> </w:t>
      </w:r>
      <w:proofErr w:type="spellStart"/>
      <w:r w:rsidRPr="009D13DA">
        <w:rPr>
          <w:rFonts w:ascii="Arial" w:hAnsi="Arial" w:cs="Arial"/>
          <w:sz w:val="24"/>
          <w:szCs w:val="24"/>
        </w:rPr>
        <w:t>bodova</w:t>
      </w:r>
      <w:proofErr w:type="spellEnd"/>
      <w:r w:rsidRPr="009D13DA">
        <w:rPr>
          <w:rFonts w:ascii="Arial" w:hAnsi="Arial" w:cs="Arial"/>
          <w:sz w:val="24"/>
          <w:szCs w:val="24"/>
        </w:rPr>
        <w:t xml:space="preserve"> </w:t>
      </w:r>
      <w:proofErr w:type="spellStart"/>
      <w:r w:rsidRPr="009D13DA">
        <w:rPr>
          <w:rFonts w:ascii="Arial" w:hAnsi="Arial" w:cs="Arial"/>
          <w:sz w:val="24"/>
          <w:szCs w:val="24"/>
        </w:rPr>
        <w:t>dok</w:t>
      </w:r>
      <w:proofErr w:type="spellEnd"/>
      <w:r w:rsidRPr="009D13DA">
        <w:rPr>
          <w:rFonts w:ascii="Arial" w:hAnsi="Arial" w:cs="Arial"/>
          <w:sz w:val="24"/>
          <w:szCs w:val="24"/>
        </w:rPr>
        <w:t xml:space="preserve"> </w:t>
      </w:r>
      <w:proofErr w:type="spellStart"/>
      <w:r w:rsidRPr="009D13DA">
        <w:rPr>
          <w:rFonts w:ascii="Arial" w:hAnsi="Arial" w:cs="Arial"/>
          <w:sz w:val="24"/>
          <w:szCs w:val="24"/>
        </w:rPr>
        <w:t>ostali</w:t>
      </w:r>
      <w:proofErr w:type="spellEnd"/>
      <w:r w:rsidRPr="009D13DA">
        <w:rPr>
          <w:rFonts w:ascii="Arial" w:hAnsi="Arial" w:cs="Arial"/>
          <w:sz w:val="24"/>
          <w:szCs w:val="24"/>
        </w:rPr>
        <w:t xml:space="preserve"> </w:t>
      </w:r>
      <w:proofErr w:type="spellStart"/>
      <w:r w:rsidRPr="009D13DA">
        <w:rPr>
          <w:rFonts w:ascii="Arial" w:hAnsi="Arial" w:cs="Arial"/>
          <w:sz w:val="24"/>
          <w:szCs w:val="24"/>
        </w:rPr>
        <w:t>ponuđači</w:t>
      </w:r>
      <w:proofErr w:type="spellEnd"/>
      <w:r w:rsidRPr="009D13DA">
        <w:rPr>
          <w:rFonts w:ascii="Arial" w:hAnsi="Arial" w:cs="Arial"/>
          <w:sz w:val="24"/>
          <w:szCs w:val="24"/>
        </w:rPr>
        <w:t xml:space="preserve"> </w:t>
      </w:r>
      <w:proofErr w:type="spellStart"/>
      <w:r w:rsidRPr="009D13DA">
        <w:rPr>
          <w:rFonts w:ascii="Arial" w:hAnsi="Arial" w:cs="Arial"/>
          <w:sz w:val="24"/>
          <w:szCs w:val="24"/>
        </w:rPr>
        <w:t>dobijaju</w:t>
      </w:r>
      <w:proofErr w:type="spellEnd"/>
      <w:r w:rsidRPr="009D13DA">
        <w:rPr>
          <w:rFonts w:ascii="Arial" w:hAnsi="Arial" w:cs="Arial"/>
          <w:sz w:val="24"/>
          <w:szCs w:val="24"/>
        </w:rPr>
        <w:t xml:space="preserve"> </w:t>
      </w:r>
      <w:proofErr w:type="spellStart"/>
      <w:r w:rsidRPr="009D13DA">
        <w:rPr>
          <w:rFonts w:ascii="Arial" w:hAnsi="Arial" w:cs="Arial"/>
          <w:sz w:val="24"/>
          <w:szCs w:val="24"/>
        </w:rPr>
        <w:t>proporcionalan</w:t>
      </w:r>
      <w:proofErr w:type="spellEnd"/>
      <w:r w:rsidRPr="009D13DA">
        <w:rPr>
          <w:rFonts w:ascii="Arial" w:hAnsi="Arial" w:cs="Arial"/>
          <w:sz w:val="24"/>
          <w:szCs w:val="24"/>
        </w:rPr>
        <w:t xml:space="preserve"> </w:t>
      </w:r>
      <w:proofErr w:type="spellStart"/>
      <w:r w:rsidRPr="009D13DA">
        <w:rPr>
          <w:rFonts w:ascii="Arial" w:hAnsi="Arial" w:cs="Arial"/>
          <w:sz w:val="24"/>
          <w:szCs w:val="24"/>
        </w:rPr>
        <w:t>broj</w:t>
      </w:r>
      <w:proofErr w:type="spellEnd"/>
      <w:r w:rsidRPr="009D13DA">
        <w:rPr>
          <w:rFonts w:ascii="Arial" w:hAnsi="Arial" w:cs="Arial"/>
          <w:sz w:val="24"/>
          <w:szCs w:val="24"/>
        </w:rPr>
        <w:t xml:space="preserve"> </w:t>
      </w:r>
      <w:proofErr w:type="spellStart"/>
      <w:r w:rsidRPr="009D13DA">
        <w:rPr>
          <w:rFonts w:ascii="Arial" w:hAnsi="Arial" w:cs="Arial"/>
          <w:sz w:val="24"/>
          <w:szCs w:val="24"/>
        </w:rPr>
        <w:t>bodova</w:t>
      </w:r>
      <w:proofErr w:type="spellEnd"/>
      <w:r w:rsidRPr="009D13DA">
        <w:rPr>
          <w:rFonts w:ascii="Arial" w:hAnsi="Arial" w:cs="Arial"/>
          <w:sz w:val="24"/>
          <w:szCs w:val="24"/>
        </w:rPr>
        <w:t xml:space="preserve"> u </w:t>
      </w:r>
      <w:proofErr w:type="spellStart"/>
      <w:r w:rsidRPr="009D13DA">
        <w:rPr>
          <w:rFonts w:ascii="Arial" w:hAnsi="Arial" w:cs="Arial"/>
          <w:sz w:val="24"/>
          <w:szCs w:val="24"/>
        </w:rPr>
        <w:t>odnosu</w:t>
      </w:r>
      <w:proofErr w:type="spellEnd"/>
      <w:r w:rsidRPr="009D13DA">
        <w:rPr>
          <w:rFonts w:ascii="Arial" w:hAnsi="Arial" w:cs="Arial"/>
          <w:sz w:val="24"/>
          <w:szCs w:val="24"/>
        </w:rPr>
        <w:t xml:space="preserve"> </w:t>
      </w:r>
      <w:proofErr w:type="spellStart"/>
      <w:proofErr w:type="gramStart"/>
      <w:r w:rsidRPr="009D13DA">
        <w:rPr>
          <w:rFonts w:ascii="Arial" w:hAnsi="Arial" w:cs="Arial"/>
          <w:sz w:val="24"/>
          <w:szCs w:val="24"/>
        </w:rPr>
        <w:t>na</w:t>
      </w:r>
      <w:proofErr w:type="spellEnd"/>
      <w:proofErr w:type="gramEnd"/>
      <w:r w:rsidRPr="009D13DA">
        <w:rPr>
          <w:rFonts w:ascii="Arial" w:hAnsi="Arial" w:cs="Arial"/>
          <w:sz w:val="24"/>
          <w:szCs w:val="24"/>
        </w:rPr>
        <w:t xml:space="preserve"> </w:t>
      </w:r>
      <w:proofErr w:type="spellStart"/>
      <w:r w:rsidRPr="009D13DA">
        <w:rPr>
          <w:rFonts w:ascii="Arial" w:hAnsi="Arial" w:cs="Arial"/>
          <w:sz w:val="24"/>
          <w:szCs w:val="24"/>
        </w:rPr>
        <w:t>najkraći</w:t>
      </w:r>
      <w:proofErr w:type="spellEnd"/>
      <w:r w:rsidRPr="009D13DA">
        <w:rPr>
          <w:rFonts w:ascii="Arial" w:hAnsi="Arial" w:cs="Arial"/>
          <w:sz w:val="24"/>
          <w:szCs w:val="24"/>
        </w:rPr>
        <w:t xml:space="preserve"> </w:t>
      </w:r>
      <w:proofErr w:type="spellStart"/>
      <w:r w:rsidRPr="009D13DA">
        <w:rPr>
          <w:rFonts w:ascii="Arial" w:hAnsi="Arial" w:cs="Arial"/>
          <w:sz w:val="24"/>
          <w:szCs w:val="24"/>
        </w:rPr>
        <w:t>rok</w:t>
      </w:r>
      <w:proofErr w:type="spellEnd"/>
      <w:r w:rsidRPr="009D13DA">
        <w:rPr>
          <w:rFonts w:ascii="Arial" w:hAnsi="Arial" w:cs="Arial"/>
          <w:sz w:val="24"/>
          <w:szCs w:val="24"/>
        </w:rPr>
        <w:t xml:space="preserve"> </w:t>
      </w:r>
      <w:proofErr w:type="spellStart"/>
      <w:r w:rsidRPr="009D13DA">
        <w:rPr>
          <w:rFonts w:ascii="Arial" w:hAnsi="Arial" w:cs="Arial"/>
          <w:sz w:val="24"/>
          <w:szCs w:val="24"/>
        </w:rPr>
        <w:t>prema</w:t>
      </w:r>
      <w:proofErr w:type="spellEnd"/>
      <w:r w:rsidRPr="009D13DA">
        <w:rPr>
          <w:rFonts w:ascii="Arial" w:hAnsi="Arial" w:cs="Arial"/>
          <w:sz w:val="24"/>
          <w:szCs w:val="24"/>
        </w:rPr>
        <w:t xml:space="preserve"> </w:t>
      </w:r>
      <w:proofErr w:type="spellStart"/>
      <w:r w:rsidRPr="009D13DA">
        <w:rPr>
          <w:rFonts w:ascii="Arial" w:hAnsi="Arial" w:cs="Arial"/>
          <w:sz w:val="24"/>
          <w:szCs w:val="24"/>
        </w:rPr>
        <w:t>formuli</w:t>
      </w:r>
      <w:proofErr w:type="spellEnd"/>
      <w:r w:rsidRPr="009D13DA">
        <w:rPr>
          <w:rFonts w:ascii="Arial" w:hAnsi="Arial" w:cs="Arial"/>
          <w:sz w:val="24"/>
          <w:szCs w:val="24"/>
        </w:rPr>
        <w:t xml:space="preserve"> K= </w:t>
      </w:r>
      <w:proofErr w:type="spellStart"/>
      <w:r w:rsidRPr="009D13DA">
        <w:rPr>
          <w:rFonts w:ascii="Arial" w:hAnsi="Arial" w:cs="Arial"/>
          <w:sz w:val="24"/>
          <w:szCs w:val="24"/>
        </w:rPr>
        <w:t>najkraći</w:t>
      </w:r>
      <w:proofErr w:type="spellEnd"/>
      <w:r w:rsidRPr="009D13DA">
        <w:rPr>
          <w:rFonts w:ascii="Arial" w:hAnsi="Arial" w:cs="Arial"/>
          <w:sz w:val="24"/>
          <w:szCs w:val="24"/>
        </w:rPr>
        <w:t xml:space="preserve"> </w:t>
      </w:r>
      <w:proofErr w:type="spellStart"/>
      <w:r w:rsidRPr="009D13DA">
        <w:rPr>
          <w:rFonts w:ascii="Arial" w:hAnsi="Arial" w:cs="Arial"/>
          <w:sz w:val="24"/>
          <w:szCs w:val="24"/>
        </w:rPr>
        <w:t>rok</w:t>
      </w:r>
      <w:proofErr w:type="spellEnd"/>
      <w:r w:rsidRPr="009D13DA">
        <w:rPr>
          <w:rFonts w:ascii="Arial" w:hAnsi="Arial" w:cs="Arial"/>
          <w:sz w:val="24"/>
          <w:szCs w:val="24"/>
        </w:rPr>
        <w:t>/</w:t>
      </w:r>
      <w:proofErr w:type="spellStart"/>
      <w:r w:rsidRPr="009D13DA">
        <w:rPr>
          <w:rFonts w:ascii="Arial" w:hAnsi="Arial" w:cs="Arial"/>
          <w:sz w:val="24"/>
          <w:szCs w:val="24"/>
        </w:rPr>
        <w:t>ponuđeni</w:t>
      </w:r>
      <w:proofErr w:type="spellEnd"/>
      <w:r w:rsidRPr="009D13DA">
        <w:rPr>
          <w:rFonts w:ascii="Arial" w:hAnsi="Arial" w:cs="Arial"/>
          <w:sz w:val="24"/>
          <w:szCs w:val="24"/>
        </w:rPr>
        <w:t xml:space="preserve"> </w:t>
      </w:r>
      <w:proofErr w:type="spellStart"/>
      <w:r w:rsidRPr="009D13DA">
        <w:rPr>
          <w:rFonts w:ascii="Arial" w:hAnsi="Arial" w:cs="Arial"/>
          <w:sz w:val="24"/>
          <w:szCs w:val="24"/>
        </w:rPr>
        <w:t>rok</w:t>
      </w:r>
      <w:proofErr w:type="spellEnd"/>
      <w:r w:rsidRPr="009D13DA">
        <w:rPr>
          <w:rFonts w:ascii="Arial" w:hAnsi="Arial" w:cs="Arial"/>
          <w:sz w:val="24"/>
          <w:szCs w:val="24"/>
        </w:rPr>
        <w:t xml:space="preserve"> x20 </w:t>
      </w:r>
      <w:proofErr w:type="spellStart"/>
      <w:r w:rsidRPr="009D13DA">
        <w:rPr>
          <w:rFonts w:ascii="Arial" w:hAnsi="Arial" w:cs="Arial"/>
          <w:sz w:val="24"/>
          <w:szCs w:val="24"/>
        </w:rPr>
        <w:t>bodova</w:t>
      </w:r>
      <w:proofErr w:type="spellEnd"/>
      <w:r w:rsidRPr="009D13DA">
        <w:rPr>
          <w:rFonts w:ascii="Arial" w:hAnsi="Arial" w:cs="Arial"/>
          <w:sz w:val="24"/>
          <w:szCs w:val="24"/>
        </w:rPr>
        <w:br/>
      </w:r>
      <w:proofErr w:type="spellStart"/>
      <w:r w:rsidRPr="009D13DA">
        <w:rPr>
          <w:rFonts w:ascii="Arial" w:hAnsi="Arial" w:cs="Arial"/>
          <w:sz w:val="24"/>
          <w:szCs w:val="24"/>
        </w:rPr>
        <w:t>Napomena</w:t>
      </w:r>
      <w:proofErr w:type="spellEnd"/>
      <w:r w:rsidRPr="009D13DA">
        <w:rPr>
          <w:rFonts w:ascii="Arial" w:hAnsi="Arial" w:cs="Arial"/>
          <w:sz w:val="24"/>
          <w:szCs w:val="24"/>
        </w:rPr>
        <w:t xml:space="preserve">: </w:t>
      </w:r>
      <w:proofErr w:type="spellStart"/>
      <w:r w:rsidRPr="009D13DA">
        <w:rPr>
          <w:rFonts w:ascii="Arial" w:hAnsi="Arial" w:cs="Arial"/>
          <w:sz w:val="24"/>
          <w:szCs w:val="24"/>
        </w:rPr>
        <w:t>Najveći</w:t>
      </w:r>
      <w:proofErr w:type="spellEnd"/>
      <w:r w:rsidRPr="009D13DA">
        <w:rPr>
          <w:rFonts w:ascii="Arial" w:hAnsi="Arial" w:cs="Arial"/>
          <w:sz w:val="24"/>
          <w:szCs w:val="24"/>
        </w:rPr>
        <w:t xml:space="preserve"> </w:t>
      </w:r>
      <w:proofErr w:type="spellStart"/>
      <w:r w:rsidRPr="009D13DA">
        <w:rPr>
          <w:rFonts w:ascii="Arial" w:hAnsi="Arial" w:cs="Arial"/>
          <w:sz w:val="24"/>
          <w:szCs w:val="24"/>
        </w:rPr>
        <w:t>ponuđeni</w:t>
      </w:r>
      <w:proofErr w:type="spellEnd"/>
      <w:r w:rsidRPr="009D13DA">
        <w:rPr>
          <w:rFonts w:ascii="Arial" w:hAnsi="Arial" w:cs="Arial"/>
          <w:sz w:val="24"/>
          <w:szCs w:val="24"/>
        </w:rPr>
        <w:t xml:space="preserve"> </w:t>
      </w:r>
      <w:proofErr w:type="spellStart"/>
      <w:r w:rsidRPr="009D13DA">
        <w:rPr>
          <w:rFonts w:ascii="Arial" w:hAnsi="Arial" w:cs="Arial"/>
          <w:sz w:val="24"/>
          <w:szCs w:val="24"/>
        </w:rPr>
        <w:t>r</w:t>
      </w:r>
      <w:r w:rsidR="007D612B">
        <w:rPr>
          <w:rFonts w:ascii="Arial" w:hAnsi="Arial" w:cs="Arial"/>
          <w:sz w:val="24"/>
          <w:szCs w:val="24"/>
        </w:rPr>
        <w:t>ok</w:t>
      </w:r>
      <w:proofErr w:type="spellEnd"/>
      <w:r w:rsidR="007D612B">
        <w:rPr>
          <w:rFonts w:ascii="Arial" w:hAnsi="Arial" w:cs="Arial"/>
          <w:sz w:val="24"/>
          <w:szCs w:val="24"/>
        </w:rPr>
        <w:t xml:space="preserve"> </w:t>
      </w:r>
      <w:proofErr w:type="spellStart"/>
      <w:r w:rsidR="007D612B">
        <w:rPr>
          <w:rFonts w:ascii="Arial" w:hAnsi="Arial" w:cs="Arial"/>
          <w:sz w:val="24"/>
          <w:szCs w:val="24"/>
        </w:rPr>
        <w:t>izrade</w:t>
      </w:r>
      <w:proofErr w:type="spellEnd"/>
      <w:r w:rsidR="007D612B">
        <w:rPr>
          <w:rFonts w:ascii="Arial" w:hAnsi="Arial" w:cs="Arial"/>
          <w:sz w:val="24"/>
          <w:szCs w:val="24"/>
        </w:rPr>
        <w:t xml:space="preserve"> ne </w:t>
      </w:r>
      <w:proofErr w:type="spellStart"/>
      <w:r w:rsidR="007D612B">
        <w:rPr>
          <w:rFonts w:ascii="Arial" w:hAnsi="Arial" w:cs="Arial"/>
          <w:sz w:val="24"/>
          <w:szCs w:val="24"/>
        </w:rPr>
        <w:t>može</w:t>
      </w:r>
      <w:proofErr w:type="spellEnd"/>
      <w:r w:rsidR="007D612B">
        <w:rPr>
          <w:rFonts w:ascii="Arial" w:hAnsi="Arial" w:cs="Arial"/>
          <w:sz w:val="24"/>
          <w:szCs w:val="24"/>
        </w:rPr>
        <w:t xml:space="preserve"> </w:t>
      </w:r>
      <w:proofErr w:type="spellStart"/>
      <w:r w:rsidR="007D612B">
        <w:rPr>
          <w:rFonts w:ascii="Arial" w:hAnsi="Arial" w:cs="Arial"/>
          <w:sz w:val="24"/>
          <w:szCs w:val="24"/>
        </w:rPr>
        <w:t>biti</w:t>
      </w:r>
      <w:proofErr w:type="spellEnd"/>
      <w:r w:rsidR="007D612B">
        <w:rPr>
          <w:rFonts w:ascii="Arial" w:hAnsi="Arial" w:cs="Arial"/>
          <w:sz w:val="24"/>
          <w:szCs w:val="24"/>
        </w:rPr>
        <w:t xml:space="preserve"> </w:t>
      </w:r>
      <w:proofErr w:type="spellStart"/>
      <w:r w:rsidR="007D612B">
        <w:rPr>
          <w:rFonts w:ascii="Arial" w:hAnsi="Arial" w:cs="Arial"/>
          <w:sz w:val="24"/>
          <w:szCs w:val="24"/>
        </w:rPr>
        <w:t>duže</w:t>
      </w:r>
      <w:proofErr w:type="spellEnd"/>
      <w:r w:rsidR="007D612B">
        <w:rPr>
          <w:rFonts w:ascii="Arial" w:hAnsi="Arial" w:cs="Arial"/>
          <w:sz w:val="24"/>
          <w:szCs w:val="24"/>
        </w:rPr>
        <w:t xml:space="preserve"> od 14</w:t>
      </w:r>
      <w:r w:rsidRPr="009D13DA">
        <w:rPr>
          <w:rFonts w:ascii="Arial" w:hAnsi="Arial" w:cs="Arial"/>
          <w:sz w:val="24"/>
          <w:szCs w:val="24"/>
        </w:rPr>
        <w:t xml:space="preserve"> dana od </w:t>
      </w:r>
      <w:proofErr w:type="spellStart"/>
      <w:r w:rsidRPr="009D13DA">
        <w:rPr>
          <w:rFonts w:ascii="Arial" w:hAnsi="Arial" w:cs="Arial"/>
          <w:sz w:val="24"/>
          <w:szCs w:val="24"/>
        </w:rPr>
        <w:t>trenutka</w:t>
      </w:r>
      <w:proofErr w:type="spellEnd"/>
      <w:r w:rsidRPr="009D13DA">
        <w:rPr>
          <w:rFonts w:ascii="Arial" w:hAnsi="Arial" w:cs="Arial"/>
          <w:sz w:val="24"/>
          <w:szCs w:val="24"/>
        </w:rPr>
        <w:t xml:space="preserve"> </w:t>
      </w:r>
      <w:proofErr w:type="spellStart"/>
      <w:r w:rsidRPr="009D13DA">
        <w:rPr>
          <w:rFonts w:ascii="Arial" w:hAnsi="Arial" w:cs="Arial"/>
          <w:sz w:val="24"/>
          <w:szCs w:val="24"/>
        </w:rPr>
        <w:t>kada</w:t>
      </w:r>
      <w:proofErr w:type="spellEnd"/>
      <w:r w:rsidRPr="009D13DA">
        <w:rPr>
          <w:rFonts w:ascii="Arial" w:hAnsi="Arial" w:cs="Arial"/>
          <w:sz w:val="24"/>
          <w:szCs w:val="24"/>
        </w:rPr>
        <w:t xml:space="preserve"> je </w:t>
      </w:r>
      <w:proofErr w:type="spellStart"/>
      <w:r w:rsidRPr="009D13DA">
        <w:rPr>
          <w:rFonts w:ascii="Arial" w:hAnsi="Arial" w:cs="Arial"/>
          <w:sz w:val="24"/>
          <w:szCs w:val="24"/>
        </w:rPr>
        <w:t>upućen</w:t>
      </w:r>
      <w:proofErr w:type="spellEnd"/>
      <w:r w:rsidRPr="009D13DA">
        <w:rPr>
          <w:rFonts w:ascii="Arial" w:hAnsi="Arial" w:cs="Arial"/>
          <w:sz w:val="24"/>
          <w:szCs w:val="24"/>
        </w:rPr>
        <w:t xml:space="preserve"> </w:t>
      </w:r>
      <w:proofErr w:type="spellStart"/>
      <w:r w:rsidRPr="009D13DA">
        <w:rPr>
          <w:rFonts w:ascii="Arial" w:hAnsi="Arial" w:cs="Arial"/>
          <w:sz w:val="24"/>
          <w:szCs w:val="24"/>
        </w:rPr>
        <w:t>zahtjev</w:t>
      </w:r>
      <w:proofErr w:type="spellEnd"/>
      <w:r w:rsidRPr="009D13DA">
        <w:rPr>
          <w:rFonts w:ascii="Arial" w:hAnsi="Arial" w:cs="Arial"/>
          <w:sz w:val="24"/>
          <w:szCs w:val="24"/>
        </w:rPr>
        <w:t xml:space="preserve"> </w:t>
      </w:r>
      <w:proofErr w:type="spellStart"/>
      <w:r w:rsidRPr="009D13DA">
        <w:rPr>
          <w:rFonts w:ascii="Arial" w:hAnsi="Arial" w:cs="Arial"/>
          <w:sz w:val="24"/>
          <w:szCs w:val="24"/>
        </w:rPr>
        <w:t>Naručioca</w:t>
      </w:r>
      <w:proofErr w:type="spellEnd"/>
      <w:r w:rsidRPr="009D13DA">
        <w:rPr>
          <w:rFonts w:ascii="Arial" w:hAnsi="Arial" w:cs="Arial"/>
          <w:sz w:val="24"/>
          <w:szCs w:val="24"/>
        </w:rPr>
        <w:t xml:space="preserve">. </w:t>
      </w:r>
      <w:proofErr w:type="spellStart"/>
      <w:r w:rsidRPr="009D13DA">
        <w:rPr>
          <w:rFonts w:ascii="Arial" w:hAnsi="Arial" w:cs="Arial"/>
          <w:sz w:val="24"/>
          <w:szCs w:val="24"/>
        </w:rPr>
        <w:t>Ponuđač</w:t>
      </w:r>
      <w:proofErr w:type="spellEnd"/>
      <w:r w:rsidRPr="009D13DA">
        <w:rPr>
          <w:rFonts w:ascii="Arial" w:hAnsi="Arial" w:cs="Arial"/>
          <w:sz w:val="24"/>
          <w:szCs w:val="24"/>
        </w:rPr>
        <w:t xml:space="preserve"> je </w:t>
      </w:r>
      <w:proofErr w:type="spellStart"/>
      <w:r w:rsidRPr="009D13DA">
        <w:rPr>
          <w:rFonts w:ascii="Arial" w:hAnsi="Arial" w:cs="Arial"/>
          <w:sz w:val="24"/>
          <w:szCs w:val="24"/>
        </w:rPr>
        <w:t>dužan</w:t>
      </w:r>
      <w:proofErr w:type="spellEnd"/>
      <w:r w:rsidRPr="009D13DA">
        <w:rPr>
          <w:rFonts w:ascii="Arial" w:hAnsi="Arial" w:cs="Arial"/>
          <w:sz w:val="24"/>
          <w:szCs w:val="24"/>
        </w:rPr>
        <w:t xml:space="preserve"> </w:t>
      </w:r>
      <w:proofErr w:type="spellStart"/>
      <w:r w:rsidRPr="009D13DA">
        <w:rPr>
          <w:rFonts w:ascii="Arial" w:hAnsi="Arial" w:cs="Arial"/>
          <w:sz w:val="24"/>
          <w:szCs w:val="24"/>
        </w:rPr>
        <w:t>rok</w:t>
      </w:r>
      <w:proofErr w:type="spellEnd"/>
      <w:r w:rsidRPr="009D13DA">
        <w:rPr>
          <w:rFonts w:ascii="Arial" w:hAnsi="Arial" w:cs="Arial"/>
          <w:sz w:val="24"/>
          <w:szCs w:val="24"/>
        </w:rPr>
        <w:t xml:space="preserve"> </w:t>
      </w:r>
      <w:proofErr w:type="spellStart"/>
      <w:r w:rsidRPr="009D13DA">
        <w:rPr>
          <w:rFonts w:ascii="Arial" w:hAnsi="Arial" w:cs="Arial"/>
          <w:sz w:val="24"/>
          <w:szCs w:val="24"/>
        </w:rPr>
        <w:t>navesti</w:t>
      </w:r>
      <w:proofErr w:type="spellEnd"/>
      <w:r w:rsidRPr="009D13DA">
        <w:rPr>
          <w:rFonts w:ascii="Arial" w:hAnsi="Arial" w:cs="Arial"/>
          <w:sz w:val="24"/>
          <w:szCs w:val="24"/>
        </w:rPr>
        <w:t xml:space="preserve"> u </w:t>
      </w:r>
      <w:proofErr w:type="spellStart"/>
      <w:r w:rsidRPr="009D13DA">
        <w:rPr>
          <w:rFonts w:ascii="Arial" w:hAnsi="Arial" w:cs="Arial"/>
          <w:sz w:val="24"/>
          <w:szCs w:val="24"/>
        </w:rPr>
        <w:t>danima</w:t>
      </w:r>
      <w:proofErr w:type="spellEnd"/>
      <w:r>
        <w:rPr>
          <w:rFonts w:ascii="Arial" w:hAnsi="Arial" w:cs="Arial"/>
          <w:sz w:val="24"/>
          <w:szCs w:val="24"/>
        </w:rPr>
        <w:t>.</w:t>
      </w:r>
    </w:p>
    <w:p w:rsidR="00A77713" w:rsidRPr="00623B78" w:rsidRDefault="00A77713" w:rsidP="004D65F6">
      <w:pPr>
        <w:tabs>
          <w:tab w:val="left" w:pos="1530"/>
        </w:tabs>
        <w:rPr>
          <w:rFonts w:ascii="Arial" w:hAnsi="Arial" w:cs="Arial"/>
          <w:sz w:val="24"/>
          <w:szCs w:val="24"/>
          <w:lang w:val="sr-Latn-ME"/>
        </w:rPr>
      </w:pPr>
      <w:r w:rsidRPr="00623B78">
        <w:rPr>
          <w:rFonts w:ascii="Arial" w:hAnsi="Arial" w:cs="Arial"/>
          <w:sz w:val="24"/>
          <w:szCs w:val="24"/>
          <w:lang w:val="sr-Latn-ME"/>
        </w:rPr>
        <w:t>Ponuđač sa najvećim brojem bodova biće izabran kao prvorangirani .</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E469D1">
        <w:rPr>
          <w:rFonts w:ascii="Arial" w:eastAsia="Times New Roman" w:hAnsi="Arial" w:cs="Times New Roman"/>
          <w:b/>
          <w:sz w:val="24"/>
          <w:szCs w:val="32"/>
          <w:lang w:val="sr-Latn-ME"/>
        </w:rPr>
        <w:t>JEZIK PONUDE</w:t>
      </w:r>
      <w:bookmarkEnd w:id="7"/>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Ponuda se sačinjava na: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E469D1">
        <w:rPr>
          <w:rFonts w:ascii="Arial" w:eastAsia="Times New Roman" w:hAnsi="Arial" w:cs="Times New Roman"/>
          <w:b/>
          <w:sz w:val="24"/>
          <w:szCs w:val="32"/>
          <w:lang w:val="sr-Latn-ME"/>
        </w:rPr>
        <w:t>NAČIN, MJESTO I VRIJEME PODNOŠENJA PONUDA I OTVARANJA PONUDA</w:t>
      </w:r>
      <w:bookmarkEnd w:id="8"/>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 xml:space="preserve">Ponude se podnose preko ESJN-a zaključno sa </w:t>
      </w:r>
      <w:r w:rsidRPr="004F7920">
        <w:rPr>
          <w:rFonts w:ascii="Arial" w:eastAsia="Times New Roman" w:hAnsi="Arial" w:cs="Arial"/>
          <w:color w:val="000000"/>
          <w:sz w:val="24"/>
          <w:szCs w:val="24"/>
          <w:lang w:val="sr-Latn-ME"/>
        </w:rPr>
        <w:t xml:space="preserve">danom </w:t>
      </w:r>
      <w:r w:rsidR="00941112">
        <w:rPr>
          <w:rFonts w:ascii="Arial" w:eastAsia="Times New Roman" w:hAnsi="Arial" w:cs="Arial"/>
          <w:color w:val="000000"/>
          <w:sz w:val="24"/>
          <w:szCs w:val="24"/>
          <w:lang w:val="sr-Latn-ME"/>
        </w:rPr>
        <w:t>11</w:t>
      </w:r>
      <w:r w:rsidR="00CE0A2F">
        <w:rPr>
          <w:rFonts w:ascii="Arial" w:eastAsia="Times New Roman" w:hAnsi="Arial" w:cs="Arial"/>
          <w:color w:val="000000"/>
          <w:sz w:val="24"/>
          <w:szCs w:val="24"/>
          <w:lang w:val="sr-Latn-ME"/>
        </w:rPr>
        <w:t>.10</w:t>
      </w:r>
      <w:r w:rsidR="0036396D" w:rsidRPr="004F7920">
        <w:rPr>
          <w:rFonts w:ascii="Arial" w:eastAsia="Times New Roman" w:hAnsi="Arial" w:cs="Arial"/>
          <w:color w:val="000000"/>
          <w:sz w:val="24"/>
          <w:szCs w:val="24"/>
          <w:lang w:val="sr-Latn-ME"/>
        </w:rPr>
        <w:t xml:space="preserve">.2024. godine do </w:t>
      </w:r>
      <w:r w:rsidR="009D13DA">
        <w:rPr>
          <w:rFonts w:ascii="Arial" w:eastAsia="Times New Roman" w:hAnsi="Arial" w:cs="Arial"/>
          <w:color w:val="000000"/>
          <w:sz w:val="24"/>
          <w:szCs w:val="24"/>
          <w:lang w:val="sr-Latn-ME"/>
        </w:rPr>
        <w:t>11</w:t>
      </w:r>
      <w:r w:rsidR="00623B78">
        <w:rPr>
          <w:rFonts w:ascii="Arial" w:eastAsia="Times New Roman" w:hAnsi="Arial" w:cs="Arial"/>
          <w:color w:val="000000"/>
          <w:sz w:val="24"/>
          <w:szCs w:val="24"/>
          <w:lang w:val="sr-Latn-ME"/>
        </w:rPr>
        <w:t>:</w:t>
      </w:r>
      <w:r w:rsidR="009D13DA">
        <w:rPr>
          <w:rFonts w:ascii="Arial" w:eastAsia="Times New Roman" w:hAnsi="Arial" w:cs="Arial"/>
          <w:color w:val="000000"/>
          <w:sz w:val="24"/>
          <w:szCs w:val="24"/>
          <w:lang w:val="sr-Latn-ME"/>
        </w:rPr>
        <w:t>3</w:t>
      </w:r>
      <w:r w:rsidR="004F7920" w:rsidRPr="004F7920">
        <w:rPr>
          <w:rFonts w:ascii="Arial" w:eastAsia="Times New Roman" w:hAnsi="Arial" w:cs="Arial"/>
          <w:color w:val="000000"/>
          <w:sz w:val="24"/>
          <w:szCs w:val="24"/>
          <w:lang w:val="sr-Latn-ME"/>
        </w:rPr>
        <w:t>0</w:t>
      </w:r>
      <w:r w:rsidR="0036396D" w:rsidRPr="004F7920">
        <w:rPr>
          <w:rFonts w:ascii="Arial" w:eastAsia="Times New Roman" w:hAnsi="Arial" w:cs="Arial"/>
          <w:color w:val="000000"/>
          <w:sz w:val="24"/>
          <w:szCs w:val="24"/>
          <w:lang w:val="sr-Latn-ME"/>
        </w:rPr>
        <w:t xml:space="preserve"> sati.</w:t>
      </w:r>
    </w:p>
    <w:p w:rsidR="004F7920" w:rsidRPr="00A77713" w:rsidRDefault="004F7920" w:rsidP="00A77713">
      <w:pPr>
        <w:spacing w:after="0" w:line="240" w:lineRule="auto"/>
        <w:jc w:val="both"/>
        <w:rPr>
          <w:rFonts w:ascii="Arial" w:eastAsia="Times New Roman" w:hAnsi="Arial" w:cs="Arial"/>
          <w:color w:val="000000"/>
          <w:sz w:val="24"/>
          <w:szCs w:val="24"/>
          <w:lang w:val="sr-Latn-ME"/>
        </w:rPr>
      </w:pPr>
      <w:r w:rsidRPr="004F7920">
        <w:rPr>
          <w:rFonts w:ascii="Arial" w:eastAsia="Times New Roman" w:hAnsi="Arial" w:cs="Arial"/>
          <w:color w:val="000000"/>
          <w:sz w:val="24"/>
          <w:szCs w:val="24"/>
          <w:lang w:val="sr-Latn-ME"/>
        </w:rPr>
        <w:t xml:space="preserve">Otvaranje ponuda održaće se dana  </w:t>
      </w:r>
      <w:r w:rsidR="00941112">
        <w:rPr>
          <w:rFonts w:ascii="Arial" w:eastAsia="Times New Roman" w:hAnsi="Arial" w:cs="Arial"/>
          <w:color w:val="000000"/>
          <w:sz w:val="24"/>
          <w:szCs w:val="24"/>
          <w:lang w:val="sr-Latn-ME"/>
        </w:rPr>
        <w:t>11</w:t>
      </w:r>
      <w:r w:rsidR="00CE0A2F">
        <w:rPr>
          <w:rFonts w:ascii="Arial" w:eastAsia="Times New Roman" w:hAnsi="Arial" w:cs="Arial"/>
          <w:color w:val="000000"/>
          <w:sz w:val="24"/>
          <w:szCs w:val="24"/>
          <w:lang w:val="sr-Latn-ME"/>
        </w:rPr>
        <w:t>.10</w:t>
      </w:r>
      <w:r w:rsidRPr="004F7920">
        <w:rPr>
          <w:rFonts w:ascii="Arial" w:eastAsia="Times New Roman" w:hAnsi="Arial" w:cs="Arial"/>
          <w:color w:val="000000"/>
          <w:sz w:val="24"/>
          <w:szCs w:val="24"/>
          <w:lang w:val="sr-Latn-ME"/>
        </w:rPr>
        <w:t>.2024.</w:t>
      </w:r>
      <w:r>
        <w:rPr>
          <w:rFonts w:ascii="Arial" w:eastAsia="Times New Roman" w:hAnsi="Arial" w:cs="Arial"/>
          <w:color w:val="000000"/>
          <w:sz w:val="24"/>
          <w:szCs w:val="24"/>
          <w:lang w:val="sr-Latn-ME"/>
        </w:rPr>
        <w:t xml:space="preserve"> </w:t>
      </w:r>
      <w:r w:rsidRPr="004F7920">
        <w:rPr>
          <w:rFonts w:ascii="Arial" w:eastAsia="Times New Roman" w:hAnsi="Arial" w:cs="Arial"/>
          <w:color w:val="000000"/>
          <w:sz w:val="24"/>
          <w:szCs w:val="24"/>
          <w:lang w:val="sr-Latn-ME"/>
        </w:rPr>
        <w:t xml:space="preserve">godine u </w:t>
      </w:r>
      <w:r w:rsidR="009D13DA">
        <w:rPr>
          <w:rFonts w:ascii="Arial" w:eastAsia="Times New Roman" w:hAnsi="Arial" w:cs="Arial"/>
          <w:color w:val="000000"/>
          <w:sz w:val="24"/>
          <w:szCs w:val="24"/>
          <w:lang w:val="sr-Latn-ME"/>
        </w:rPr>
        <w:t>12</w:t>
      </w:r>
      <w:r>
        <w:rPr>
          <w:rFonts w:ascii="Arial" w:eastAsia="Times New Roman" w:hAnsi="Arial" w:cs="Arial"/>
          <w:color w:val="000000"/>
          <w:sz w:val="24"/>
          <w:szCs w:val="24"/>
          <w:lang w:val="sr-Latn-ME"/>
        </w:rPr>
        <w:t>:</w:t>
      </w:r>
      <w:r w:rsidR="009D13DA">
        <w:rPr>
          <w:rFonts w:ascii="Arial" w:eastAsia="Times New Roman" w:hAnsi="Arial" w:cs="Arial"/>
          <w:color w:val="000000"/>
          <w:sz w:val="24"/>
          <w:szCs w:val="24"/>
          <w:lang w:val="sr-Latn-ME"/>
        </w:rPr>
        <w:t>0</w:t>
      </w:r>
      <w:r>
        <w:rPr>
          <w:rFonts w:ascii="Arial" w:eastAsia="Times New Roman" w:hAnsi="Arial" w:cs="Arial"/>
          <w:color w:val="000000"/>
          <w:sz w:val="24"/>
          <w:szCs w:val="24"/>
          <w:lang w:val="sr-Latn-ME"/>
        </w:rPr>
        <w:t>0</w:t>
      </w:r>
      <w:r w:rsidRPr="004F7920">
        <w:rPr>
          <w:rFonts w:ascii="Arial" w:eastAsia="Times New Roman" w:hAnsi="Arial" w:cs="Arial"/>
          <w:color w:val="000000"/>
          <w:sz w:val="24"/>
          <w:szCs w:val="24"/>
          <w:lang w:val="sr-Latn-ME"/>
        </w:rPr>
        <w:t xml:space="preserve"> sati.</w:t>
      </w:r>
    </w:p>
    <w:p w:rsidR="00A77713" w:rsidRP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Izjava privrednog subjekta i garancija ponude podnose se u elektronsk</w:t>
      </w:r>
      <w:r w:rsidR="0036396D">
        <w:rPr>
          <w:rFonts w:ascii="Arial" w:eastAsia="Times New Roman" w:hAnsi="Arial" w:cs="Arial"/>
          <w:color w:val="000000"/>
          <w:sz w:val="24"/>
          <w:szCs w:val="24"/>
          <w:lang w:val="sr-Latn-ME"/>
        </w:rPr>
        <w:t xml:space="preserve">om obliku putem ESJN. </w:t>
      </w:r>
    </w:p>
    <w:p w:rsidR="00A77713" w:rsidRP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77713" w:rsidRP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 xml:space="preserve"> </w:t>
      </w:r>
    </w:p>
    <w:p w:rsid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4F7920" w:rsidRPr="00A77713" w:rsidRDefault="004F7920" w:rsidP="00A77713">
      <w:pPr>
        <w:spacing w:after="0" w:line="240" w:lineRule="auto"/>
        <w:jc w:val="both"/>
        <w:rPr>
          <w:rFonts w:ascii="Arial" w:eastAsia="Times New Roman" w:hAnsi="Arial" w:cs="Arial"/>
          <w:color w:val="000000"/>
          <w:sz w:val="24"/>
          <w:szCs w:val="24"/>
          <w:lang w:val="sr-Latn-ME"/>
        </w:rPr>
      </w:pPr>
    </w:p>
    <w:p w:rsidR="00A77713" w:rsidRP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O dostavljanju garancije ponude, naručilac će sačiniti potvrdu i uz zapisnik o otvaranju ponuda priložiti kao skeniranu kopiju u ESJN, istog dana kada je izvršeno otvaranje ponuda.</w:t>
      </w:r>
    </w:p>
    <w:p w:rsidR="00A77713" w:rsidRP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 xml:space="preserve"> </w:t>
      </w:r>
    </w:p>
    <w:p w:rsidR="00A77713" w:rsidRPr="00A77713" w:rsidRDefault="00A77713" w:rsidP="00A77713">
      <w:pPr>
        <w:spacing w:after="0" w:line="240" w:lineRule="auto"/>
        <w:jc w:val="both"/>
        <w:rPr>
          <w:rFonts w:ascii="Arial" w:eastAsia="Times New Roman" w:hAnsi="Arial" w:cs="Arial"/>
          <w:color w:val="000000"/>
          <w:sz w:val="24"/>
          <w:szCs w:val="24"/>
          <w:lang w:val="sr-Latn-ME"/>
        </w:rPr>
      </w:pPr>
      <w:r w:rsidRPr="00A77713">
        <w:rPr>
          <w:rFonts w:ascii="Arial" w:eastAsia="Times New Roman" w:hAnsi="Arial" w:cs="Arial"/>
          <w:color w:val="000000"/>
          <w:sz w:val="24"/>
          <w:szCs w:val="24"/>
          <w:lang w:val="sr-Latn-ME"/>
        </w:rPr>
        <w:t>Original garancije ponude u pisanom obliku</w:t>
      </w:r>
      <w:r w:rsidR="004F7920">
        <w:rPr>
          <w:rFonts w:ascii="Arial" w:eastAsia="Times New Roman" w:hAnsi="Arial" w:cs="Arial"/>
          <w:color w:val="000000"/>
          <w:sz w:val="24"/>
          <w:szCs w:val="24"/>
          <w:lang w:val="sr-Latn-ME"/>
        </w:rPr>
        <w:t xml:space="preserve"> </w:t>
      </w:r>
      <w:r w:rsidRPr="00A77713">
        <w:rPr>
          <w:rFonts w:ascii="Arial" w:eastAsia="Times New Roman" w:hAnsi="Arial" w:cs="Arial"/>
          <w:color w:val="000000"/>
          <w:sz w:val="24"/>
          <w:szCs w:val="24"/>
          <w:lang w:val="sr-Latn-ME"/>
        </w:rPr>
        <w:t>dostavlja se:</w:t>
      </w:r>
    </w:p>
    <w:p w:rsidR="0036396D" w:rsidRPr="0036396D" w:rsidRDefault="0036396D" w:rsidP="0036396D">
      <w:pPr>
        <w:spacing w:after="0" w:line="240" w:lineRule="auto"/>
        <w:jc w:val="both"/>
        <w:rPr>
          <w:rFonts w:ascii="Arial" w:eastAsia="Times New Roman" w:hAnsi="Arial" w:cs="Arial"/>
          <w:color w:val="000000"/>
          <w:sz w:val="24"/>
          <w:szCs w:val="24"/>
          <w:lang w:val="sr-Latn-ME"/>
        </w:rPr>
      </w:pPr>
      <w:r w:rsidRPr="0036396D">
        <w:rPr>
          <w:rFonts w:ascii="Arial" w:eastAsia="Times New Roman" w:hAnsi="Arial" w:cs="Arial"/>
          <w:color w:val="000000"/>
          <w:sz w:val="24"/>
          <w:szCs w:val="24"/>
          <w:lang w:val="sr-Latn-ME"/>
        </w:rPr>
        <w:t>•</w:t>
      </w:r>
      <w:r w:rsidRPr="0036396D">
        <w:rPr>
          <w:rFonts w:ascii="Arial" w:eastAsia="Times New Roman" w:hAnsi="Arial" w:cs="Arial"/>
          <w:color w:val="000000"/>
          <w:sz w:val="24"/>
          <w:szCs w:val="24"/>
          <w:lang w:val="sr-Latn-ME"/>
        </w:rPr>
        <w:tab/>
        <w:t>neposrednom predajom na arhivi naručioca na adresi ul. Slobode 1,Podgorica.</w:t>
      </w:r>
    </w:p>
    <w:p w:rsidR="0036396D" w:rsidRPr="004F7920" w:rsidRDefault="0036396D" w:rsidP="0036396D">
      <w:pPr>
        <w:spacing w:after="0" w:line="240" w:lineRule="auto"/>
        <w:jc w:val="both"/>
        <w:rPr>
          <w:rFonts w:ascii="Arial" w:eastAsia="Times New Roman" w:hAnsi="Arial" w:cs="Arial"/>
          <w:color w:val="000000"/>
          <w:sz w:val="24"/>
          <w:szCs w:val="24"/>
          <w:lang w:val="sr-Latn-ME"/>
        </w:rPr>
      </w:pPr>
      <w:r w:rsidRPr="0036396D">
        <w:rPr>
          <w:rFonts w:ascii="Arial" w:eastAsia="Times New Roman" w:hAnsi="Arial" w:cs="Arial"/>
          <w:color w:val="000000"/>
          <w:sz w:val="24"/>
          <w:szCs w:val="24"/>
          <w:lang w:val="sr-Latn-ME"/>
        </w:rPr>
        <w:t>•</w:t>
      </w:r>
      <w:r w:rsidRPr="0036396D">
        <w:rPr>
          <w:rFonts w:ascii="Arial" w:eastAsia="Times New Roman" w:hAnsi="Arial" w:cs="Arial"/>
          <w:color w:val="000000"/>
          <w:sz w:val="24"/>
          <w:szCs w:val="24"/>
          <w:lang w:val="sr-Latn-ME"/>
        </w:rPr>
        <w:tab/>
        <w:t xml:space="preserve">preporučenom pošiljkom sa povratnicom na adresi Pošta Crne Gore AD, Ul.Slobode br.1, 81000 Podgorica, s tim što garancija mora biti uručena od strane  </w:t>
      </w:r>
      <w:r w:rsidRPr="004F7920">
        <w:rPr>
          <w:rFonts w:ascii="Arial" w:eastAsia="Times New Roman" w:hAnsi="Arial" w:cs="Arial"/>
          <w:color w:val="000000"/>
          <w:sz w:val="24"/>
          <w:szCs w:val="24"/>
          <w:lang w:val="sr-Latn-ME"/>
        </w:rPr>
        <w:t>poštanskog operatera najkasnije do roka određenog za podnošenje ponude,</w:t>
      </w:r>
    </w:p>
    <w:p w:rsidR="00A77713" w:rsidRDefault="0036396D" w:rsidP="0036396D">
      <w:pPr>
        <w:spacing w:after="0" w:line="240" w:lineRule="auto"/>
        <w:jc w:val="both"/>
        <w:rPr>
          <w:rFonts w:ascii="Arial" w:eastAsia="Times New Roman" w:hAnsi="Arial" w:cs="Arial"/>
          <w:color w:val="000000"/>
          <w:sz w:val="24"/>
          <w:szCs w:val="24"/>
          <w:lang w:val="sr-Latn-ME"/>
        </w:rPr>
      </w:pPr>
      <w:r w:rsidRPr="004F7920">
        <w:rPr>
          <w:rFonts w:ascii="Arial" w:eastAsia="Times New Roman" w:hAnsi="Arial" w:cs="Arial"/>
          <w:color w:val="000000"/>
          <w:sz w:val="24"/>
          <w:szCs w:val="24"/>
          <w:lang w:val="sr-Latn-ME"/>
        </w:rPr>
        <w:t>•</w:t>
      </w:r>
      <w:r w:rsidRPr="004F7920">
        <w:rPr>
          <w:rFonts w:ascii="Arial" w:eastAsia="Times New Roman" w:hAnsi="Arial" w:cs="Arial"/>
          <w:color w:val="000000"/>
          <w:sz w:val="24"/>
          <w:szCs w:val="24"/>
          <w:lang w:val="sr-Latn-ME"/>
        </w:rPr>
        <w:tab/>
        <w:t xml:space="preserve">radnim danima od 08:00 do 14:00 sati, zaključno sa danom </w:t>
      </w:r>
      <w:r w:rsidR="00941112">
        <w:rPr>
          <w:rFonts w:ascii="Arial" w:eastAsia="Times New Roman" w:hAnsi="Arial" w:cs="Arial"/>
          <w:color w:val="000000"/>
          <w:sz w:val="24"/>
          <w:szCs w:val="24"/>
          <w:lang w:val="sr-Latn-ME"/>
        </w:rPr>
        <w:t>11</w:t>
      </w:r>
      <w:r w:rsidR="00CE0A2F">
        <w:rPr>
          <w:rFonts w:ascii="Arial" w:eastAsia="Times New Roman" w:hAnsi="Arial" w:cs="Arial"/>
          <w:color w:val="000000"/>
          <w:sz w:val="24"/>
          <w:szCs w:val="24"/>
          <w:lang w:val="sr-Latn-ME"/>
        </w:rPr>
        <w:t>.10</w:t>
      </w:r>
      <w:r w:rsidRPr="004F7920">
        <w:rPr>
          <w:rFonts w:ascii="Arial" w:eastAsia="Times New Roman" w:hAnsi="Arial" w:cs="Arial"/>
          <w:color w:val="000000"/>
          <w:sz w:val="24"/>
          <w:szCs w:val="24"/>
          <w:lang w:val="sr-Latn-ME"/>
        </w:rPr>
        <w:t xml:space="preserve">.2024. godine do </w:t>
      </w:r>
      <w:r w:rsidR="009D13DA">
        <w:rPr>
          <w:rFonts w:ascii="Arial" w:eastAsia="Times New Roman" w:hAnsi="Arial" w:cs="Arial"/>
          <w:color w:val="000000"/>
          <w:sz w:val="24"/>
          <w:szCs w:val="24"/>
          <w:lang w:val="sr-Latn-ME"/>
        </w:rPr>
        <w:t>11</w:t>
      </w:r>
      <w:r w:rsidRPr="004F7920">
        <w:rPr>
          <w:rFonts w:ascii="Arial" w:eastAsia="Times New Roman" w:hAnsi="Arial" w:cs="Arial"/>
          <w:color w:val="000000"/>
          <w:sz w:val="24"/>
          <w:szCs w:val="24"/>
          <w:lang w:val="sr-Latn-ME"/>
        </w:rPr>
        <w:t>:</w:t>
      </w:r>
      <w:r w:rsidR="009D13DA">
        <w:rPr>
          <w:rFonts w:ascii="Arial" w:eastAsia="Times New Roman" w:hAnsi="Arial" w:cs="Arial"/>
          <w:color w:val="000000"/>
          <w:sz w:val="24"/>
          <w:szCs w:val="24"/>
          <w:lang w:val="sr-Latn-ME"/>
        </w:rPr>
        <w:t>3</w:t>
      </w:r>
      <w:r w:rsidRPr="004F7920">
        <w:rPr>
          <w:rFonts w:ascii="Arial" w:eastAsia="Times New Roman" w:hAnsi="Arial" w:cs="Arial"/>
          <w:color w:val="000000"/>
          <w:sz w:val="24"/>
          <w:szCs w:val="24"/>
          <w:lang w:val="sr-Latn-ME"/>
        </w:rPr>
        <w:t>0 sati</w:t>
      </w:r>
    </w:p>
    <w:p w:rsidR="004F7920" w:rsidRDefault="004F7920" w:rsidP="0036396D">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rPr>
          <w:rFonts w:ascii="Arial" w:eastAsia="Times New Roman" w:hAnsi="Arial" w:cs="Arial"/>
          <w:i/>
          <w:i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E469D1">
        <w:rPr>
          <w:rFonts w:ascii="Arial" w:eastAsia="Times New Roman" w:hAnsi="Arial" w:cs="Times New Roman"/>
          <w:b/>
          <w:sz w:val="24"/>
          <w:szCs w:val="32"/>
          <w:lang w:val="sr-Latn-ME"/>
        </w:rPr>
        <w:t>USLOVI ZA AKTIVIRANJE GARANCIJE PONUDE</w:t>
      </w:r>
      <w:r w:rsidRPr="00E469D1">
        <w:rPr>
          <w:rFonts w:ascii="Arial" w:eastAsia="Times New Roman" w:hAnsi="Arial" w:cs="Times New Roman"/>
          <w:b/>
          <w:sz w:val="24"/>
          <w:szCs w:val="32"/>
          <w:vertAlign w:val="superscript"/>
          <w:lang w:val="sr-Latn-ME"/>
        </w:rPr>
        <w:footnoteReference w:id="6"/>
      </w:r>
      <w:bookmarkEnd w:id="9"/>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Garancija ponude će se aktivirati ako ponuđač: </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1) odustane od ponude u roku važenja ponude i/ili</w:t>
      </w:r>
    </w:p>
    <w:p w:rsidR="00E469D1" w:rsidRDefault="00E469D1" w:rsidP="00E469D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2) odbije da zaključi ugovor o javnoj nabavci ili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E469D1">
        <w:rPr>
          <w:rFonts w:ascii="Arial" w:eastAsia="Times New Roman" w:hAnsi="Arial" w:cs="Times New Roman"/>
          <w:b/>
          <w:sz w:val="24"/>
          <w:szCs w:val="32"/>
          <w:lang w:val="sr-Latn-ME"/>
        </w:rPr>
        <w:t>TAJNOST PODATAKA</w:t>
      </w:r>
      <w:bookmarkEnd w:id="10"/>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Tenderska dokumentacija sadrži tajne podatke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E469D1">
        <w:rPr>
          <w:rFonts w:ascii="Arial" w:eastAsia="Times New Roman" w:hAnsi="Arial" w:cs="Times New Roman"/>
          <w:b/>
          <w:sz w:val="24"/>
          <w:szCs w:val="32"/>
          <w:lang w:val="sr-Latn-ME"/>
        </w:rPr>
        <w:t>UPUTSTVO ZA SAČINJAVANJE PONUDE</w:t>
      </w:r>
      <w:bookmarkEnd w:id="11"/>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E469D1" w:rsidRPr="00E469D1" w:rsidRDefault="00E469D1" w:rsidP="00E469D1">
      <w:pPr>
        <w:spacing w:after="0" w:line="240" w:lineRule="auto"/>
        <w:jc w:val="both"/>
        <w:rPr>
          <w:rFonts w:ascii="Arial" w:eastAsia="Times New Roman" w:hAnsi="Arial" w:cs="Arial"/>
          <w:i/>
          <w:iCs/>
          <w:color w:val="000000"/>
          <w:sz w:val="24"/>
          <w:szCs w:val="24"/>
          <w:lang w:val="sr-Latn-ME"/>
        </w:rPr>
      </w:pPr>
      <w:r w:rsidRPr="00E469D1">
        <w:rPr>
          <w:rFonts w:ascii="Arial" w:eastAsia="Times New Roman" w:hAnsi="Arial" w:cs="Arial"/>
          <w:sz w:val="24"/>
          <w:szCs w:val="24"/>
          <w:lang w:val="sr-Latn-ME"/>
        </w:rPr>
        <w:t xml:space="preserve">Ponuđač je dužan da tačno, potpuno, pravilno i nedvosmisleno popuni </w:t>
      </w:r>
      <w:r w:rsidRPr="00E469D1">
        <w:rPr>
          <w:rFonts w:ascii="Arial" w:eastAsia="Calibri" w:hAnsi="Arial" w:cs="Arial"/>
          <w:sz w:val="24"/>
          <w:szCs w:val="24"/>
          <w:lang w:val="sr-Latn-ME"/>
        </w:rPr>
        <w:t>Izjavu privrednog subjekta u skladu sa zahtjevima iz tenderske dokumentacije.</w:t>
      </w: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F77FF7" w:rsidRPr="00E469D1" w:rsidRDefault="00F77FF7"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E469D1">
        <w:rPr>
          <w:rFonts w:ascii="Arial" w:eastAsia="Times New Roman" w:hAnsi="Arial" w:cs="Times New Roman"/>
          <w:b/>
          <w:sz w:val="24"/>
          <w:szCs w:val="32"/>
          <w:lang w:val="sr-Latn-ME"/>
        </w:rPr>
        <w:lastRenderedPageBreak/>
        <w:t>NAČIN ZAKLJUČIVANJA I IZMJENE UGOVORA O JAVNOJ NABAVCI</w:t>
      </w:r>
      <w:bookmarkEnd w:id="12"/>
    </w:p>
    <w:p w:rsidR="00E469D1" w:rsidRPr="00E469D1" w:rsidRDefault="00E469D1" w:rsidP="00E469D1">
      <w:pPr>
        <w:spacing w:after="0" w:line="240" w:lineRule="auto"/>
        <w:jc w:val="both"/>
        <w:rPr>
          <w:rFonts w:ascii="Arial" w:eastAsia="Times New Roman" w:hAnsi="Arial" w:cs="Arial"/>
          <w:i/>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E469D1">
        <w:rPr>
          <w:rFonts w:ascii="Arial" w:eastAsia="Times New Roman" w:hAnsi="Arial" w:cs="Arial"/>
          <w:color w:val="000000"/>
          <w:sz w:val="24"/>
          <w:szCs w:val="24"/>
          <w:vertAlign w:val="superscript"/>
          <w:lang w:val="sr-Latn-ME"/>
        </w:rPr>
        <w:footnoteReference w:id="7"/>
      </w:r>
    </w:p>
    <w:p w:rsidR="00F77FF7" w:rsidRDefault="00F77FF7" w:rsidP="00E469D1">
      <w:pPr>
        <w:spacing w:after="0" w:line="240" w:lineRule="auto"/>
        <w:jc w:val="both"/>
        <w:rPr>
          <w:rFonts w:ascii="Arial" w:eastAsia="Times New Roman" w:hAnsi="Arial" w:cs="Arial"/>
          <w:color w:val="000000"/>
          <w:sz w:val="24"/>
          <w:szCs w:val="24"/>
          <w:lang w:val="sr-Latn-ME"/>
        </w:rPr>
      </w:pPr>
    </w:p>
    <w:p w:rsidR="009D13DA" w:rsidRPr="009D13DA" w:rsidRDefault="009D13DA" w:rsidP="009D13DA">
      <w:pPr>
        <w:pStyle w:val="ListParagraph"/>
        <w:numPr>
          <w:ilvl w:val="0"/>
          <w:numId w:val="19"/>
        </w:numPr>
        <w:spacing w:after="0" w:line="240" w:lineRule="auto"/>
        <w:rPr>
          <w:rFonts w:ascii="Arial" w:eastAsia="Calibri" w:hAnsi="Arial" w:cs="Arial"/>
          <w:bCs/>
          <w:sz w:val="24"/>
          <w:szCs w:val="24"/>
        </w:rPr>
      </w:pPr>
      <w:proofErr w:type="spellStart"/>
      <w:r w:rsidRPr="009D13DA">
        <w:rPr>
          <w:rFonts w:ascii="Arial" w:eastAsia="Calibri" w:hAnsi="Arial" w:cs="Arial"/>
          <w:sz w:val="24"/>
          <w:szCs w:val="24"/>
        </w:rPr>
        <w:t>Iz</w:t>
      </w:r>
      <w:r>
        <w:rPr>
          <w:rFonts w:ascii="Arial" w:eastAsia="Calibri" w:hAnsi="Arial" w:cs="Arial"/>
          <w:sz w:val="24"/>
          <w:szCs w:val="24"/>
        </w:rPr>
        <w:t>vršilac</w:t>
      </w:r>
      <w:proofErr w:type="spellEnd"/>
      <w:r w:rsidRPr="009D13DA">
        <w:rPr>
          <w:rFonts w:ascii="Arial" w:eastAsia="Calibri" w:hAnsi="Arial" w:cs="Arial"/>
          <w:bCs/>
          <w:sz w:val="24"/>
          <w:szCs w:val="24"/>
        </w:rPr>
        <w:t xml:space="preserve"> se </w:t>
      </w:r>
      <w:proofErr w:type="spellStart"/>
      <w:r w:rsidRPr="009D13DA">
        <w:rPr>
          <w:rFonts w:ascii="Arial" w:eastAsia="Calibri" w:hAnsi="Arial" w:cs="Arial"/>
          <w:bCs/>
          <w:sz w:val="24"/>
          <w:szCs w:val="24"/>
        </w:rPr>
        <w:t>obavezuje</w:t>
      </w:r>
      <w:proofErr w:type="spellEnd"/>
      <w:r w:rsidRPr="009D13DA">
        <w:rPr>
          <w:rFonts w:ascii="Arial" w:eastAsia="Calibri" w:hAnsi="Arial" w:cs="Arial"/>
          <w:bCs/>
          <w:sz w:val="24"/>
          <w:szCs w:val="24"/>
        </w:rPr>
        <w:t>:</w:t>
      </w:r>
    </w:p>
    <w:p w:rsidR="009D13DA" w:rsidRPr="009D13DA" w:rsidRDefault="009D13DA" w:rsidP="009D13DA">
      <w:pPr>
        <w:numPr>
          <w:ilvl w:val="0"/>
          <w:numId w:val="20"/>
        </w:numPr>
        <w:tabs>
          <w:tab w:val="left" w:pos="284"/>
        </w:tabs>
        <w:spacing w:after="0" w:line="240" w:lineRule="auto"/>
        <w:jc w:val="both"/>
        <w:rPr>
          <w:rFonts w:ascii="Arial" w:eastAsia="Calibri" w:hAnsi="Arial" w:cs="Arial"/>
          <w:sz w:val="24"/>
          <w:szCs w:val="24"/>
          <w:lang w:val="sv-SE"/>
        </w:rPr>
      </w:pPr>
      <w:r w:rsidRPr="009D13DA">
        <w:rPr>
          <w:rFonts w:ascii="Arial" w:eastAsia="Calibri" w:hAnsi="Arial" w:cs="Arial"/>
          <w:sz w:val="24"/>
          <w:szCs w:val="24"/>
          <w:lang w:val="sv-SE"/>
        </w:rPr>
        <w:t xml:space="preserve">da usluge pruža kvalifikovanom radnom snagom sa potrebnim iskustvom za ovu vrstu posla; </w:t>
      </w:r>
    </w:p>
    <w:p w:rsidR="009D13DA" w:rsidRPr="009D13DA" w:rsidRDefault="009D13DA" w:rsidP="009D13DA">
      <w:pPr>
        <w:numPr>
          <w:ilvl w:val="0"/>
          <w:numId w:val="20"/>
        </w:numPr>
        <w:tabs>
          <w:tab w:val="left" w:pos="284"/>
        </w:tabs>
        <w:spacing w:after="0" w:line="240" w:lineRule="auto"/>
        <w:jc w:val="both"/>
        <w:rPr>
          <w:rFonts w:ascii="Arial" w:eastAsia="Calibri" w:hAnsi="Arial" w:cs="Arial"/>
          <w:sz w:val="24"/>
          <w:szCs w:val="24"/>
          <w:lang w:val="sv-SE"/>
        </w:rPr>
      </w:pPr>
      <w:r w:rsidRPr="009D13DA">
        <w:rPr>
          <w:rFonts w:ascii="Arial" w:eastAsia="Calibri" w:hAnsi="Arial" w:cs="Arial"/>
          <w:sz w:val="24"/>
          <w:szCs w:val="24"/>
          <w:lang w:val="sv-SE"/>
        </w:rPr>
        <w:t>da rukovodi izvršenjem svih usluga;</w:t>
      </w:r>
    </w:p>
    <w:p w:rsidR="009D13DA" w:rsidRPr="009D13DA" w:rsidRDefault="009D13DA" w:rsidP="009D13DA">
      <w:pPr>
        <w:numPr>
          <w:ilvl w:val="0"/>
          <w:numId w:val="20"/>
        </w:numPr>
        <w:tabs>
          <w:tab w:val="left" w:pos="284"/>
        </w:tabs>
        <w:spacing w:after="0" w:line="240" w:lineRule="auto"/>
        <w:jc w:val="both"/>
        <w:rPr>
          <w:rFonts w:ascii="Arial" w:eastAsia="Calibri" w:hAnsi="Arial" w:cs="Arial"/>
          <w:b/>
          <w:bCs/>
          <w:sz w:val="24"/>
          <w:szCs w:val="24"/>
          <w:lang w:val="pl-PL"/>
        </w:rPr>
      </w:pPr>
      <w:r w:rsidRPr="009D13DA">
        <w:rPr>
          <w:rFonts w:ascii="Arial" w:eastAsia="Calibri" w:hAnsi="Arial" w:cs="Arial"/>
          <w:sz w:val="24"/>
          <w:szCs w:val="24"/>
          <w:lang w:val="pl-PL"/>
        </w:rPr>
        <w:t xml:space="preserve">da odmah, po zahtjevu Naručioca, pristupi otklanjanju uočenih nedostataka i propusta u obavljanju posla; </w:t>
      </w:r>
    </w:p>
    <w:p w:rsidR="009D13DA" w:rsidRPr="009D13DA" w:rsidRDefault="009D13DA" w:rsidP="009D13DA">
      <w:pPr>
        <w:numPr>
          <w:ilvl w:val="0"/>
          <w:numId w:val="20"/>
        </w:numPr>
        <w:tabs>
          <w:tab w:val="left" w:pos="284"/>
        </w:tabs>
        <w:spacing w:after="0" w:line="240" w:lineRule="auto"/>
        <w:jc w:val="both"/>
        <w:rPr>
          <w:rFonts w:ascii="Arial" w:eastAsia="Times New Roman" w:hAnsi="Arial" w:cs="Arial"/>
          <w:sz w:val="24"/>
          <w:szCs w:val="24"/>
          <w:lang w:val="sr-Latn-CS"/>
        </w:rPr>
      </w:pPr>
      <w:r w:rsidRPr="009D13DA">
        <w:rPr>
          <w:rFonts w:ascii="Arial" w:eastAsia="Calibri" w:hAnsi="Arial" w:cs="Arial"/>
          <w:sz w:val="24"/>
          <w:szCs w:val="24"/>
          <w:lang w:val="pl-PL"/>
        </w:rPr>
        <w:t xml:space="preserve">da nadoknadi svu štetu Naručiocu, koja bude prouzrokovana nesavjesnim ili nekvalitetnim radom. </w:t>
      </w:r>
    </w:p>
    <w:p w:rsidR="009D13DA" w:rsidRDefault="009D13DA" w:rsidP="00E469D1">
      <w:pPr>
        <w:spacing w:after="0" w:line="240" w:lineRule="auto"/>
        <w:jc w:val="both"/>
        <w:rPr>
          <w:rFonts w:ascii="Arial" w:eastAsia="Times New Roman" w:hAnsi="Arial" w:cs="Arial"/>
          <w:color w:val="000000"/>
          <w:sz w:val="24"/>
          <w:szCs w:val="24"/>
          <w:lang w:val="sr-Latn-ME"/>
        </w:rPr>
      </w:pP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Rješavanje sporova</w:t>
      </w:r>
    </w:p>
    <w:p w:rsidR="004C64A3"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Svaki spor, nesaglasnost ili zahtjev koji proizilazi iz ugovora ili je vezan za ugovor, uključujući njegovo kršenje, prestanak ili važenje, biće  riješen pred nadležnim sudom u Podgorici.</w:t>
      </w:r>
    </w:p>
    <w:p w:rsidR="004D65F6" w:rsidRPr="004D65F6" w:rsidRDefault="00F77FF7" w:rsidP="004D65F6">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r>
      <w:r w:rsidR="004D65F6" w:rsidRPr="004D65F6">
        <w:rPr>
          <w:rFonts w:ascii="Arial" w:eastAsia="Times New Roman" w:hAnsi="Arial" w:cs="Arial"/>
          <w:color w:val="000000"/>
          <w:sz w:val="24"/>
          <w:szCs w:val="24"/>
          <w:lang w:val="sr-Latn-ME"/>
        </w:rPr>
        <w:t>Raskid Ugovora</w:t>
      </w:r>
    </w:p>
    <w:p w:rsidR="004D65F6" w:rsidRPr="004D65F6" w:rsidRDefault="004D65F6" w:rsidP="004D65F6">
      <w:pPr>
        <w:spacing w:after="0" w:line="240" w:lineRule="auto"/>
        <w:jc w:val="both"/>
        <w:rPr>
          <w:rFonts w:ascii="Arial" w:eastAsia="Times New Roman" w:hAnsi="Arial" w:cs="Arial"/>
          <w:color w:val="000000"/>
          <w:sz w:val="24"/>
          <w:szCs w:val="24"/>
          <w:lang w:val="sr-Latn-ME"/>
        </w:rPr>
      </w:pPr>
      <w:r w:rsidRPr="004D65F6">
        <w:rPr>
          <w:rFonts w:ascii="Arial" w:eastAsia="Times New Roman" w:hAnsi="Arial" w:cs="Arial"/>
          <w:color w:val="000000"/>
          <w:sz w:val="24"/>
          <w:szCs w:val="24"/>
          <w:lang w:val="sr-Latn-ME"/>
        </w:rPr>
        <w:t xml:space="preserve">Ugovorne strane su saglasne da do raskida  Ugovora može doći ako Izvršilac ne bude izvršavao svoje obaveze u rokovima i na način predvidjen Ugovorom i prihvaćenom ponudom. </w:t>
      </w:r>
    </w:p>
    <w:p w:rsidR="004D65F6" w:rsidRPr="004D65F6" w:rsidRDefault="004D65F6" w:rsidP="004D65F6">
      <w:pPr>
        <w:spacing w:after="0" w:line="240" w:lineRule="auto"/>
        <w:jc w:val="both"/>
        <w:rPr>
          <w:rFonts w:ascii="Arial" w:eastAsia="Times New Roman" w:hAnsi="Arial" w:cs="Arial"/>
          <w:color w:val="000000"/>
          <w:sz w:val="24"/>
          <w:szCs w:val="24"/>
          <w:lang w:val="sr-Latn-ME"/>
        </w:rPr>
      </w:pPr>
      <w:r w:rsidRPr="004D65F6">
        <w:rPr>
          <w:rFonts w:ascii="Arial" w:eastAsia="Times New Roman" w:hAnsi="Arial" w:cs="Arial"/>
          <w:color w:val="000000"/>
          <w:sz w:val="24"/>
          <w:szCs w:val="24"/>
          <w:lang w:val="sr-Latn-ME"/>
        </w:rPr>
        <w:t>U slučaju kada Naručilac ustanovi da kvalitet pruženih usluga ili način na koje se pružaju, odstupa od traženog, odnosno ponudjenog kvaliteta iz ponude Izvršioca.</w:t>
      </w:r>
    </w:p>
    <w:p w:rsidR="004D65F6" w:rsidRPr="004D65F6" w:rsidRDefault="004D65F6" w:rsidP="004D65F6">
      <w:pPr>
        <w:spacing w:after="0" w:line="240" w:lineRule="auto"/>
        <w:jc w:val="both"/>
        <w:rPr>
          <w:rFonts w:ascii="Arial" w:eastAsia="Times New Roman" w:hAnsi="Arial" w:cs="Arial"/>
          <w:color w:val="000000"/>
          <w:sz w:val="24"/>
          <w:szCs w:val="24"/>
          <w:lang w:val="sr-Latn-ME"/>
        </w:rPr>
      </w:pPr>
      <w:r w:rsidRPr="004D65F6">
        <w:rPr>
          <w:rFonts w:ascii="Arial" w:eastAsia="Times New Roman" w:hAnsi="Arial" w:cs="Arial"/>
          <w:color w:val="000000"/>
          <w:sz w:val="24"/>
          <w:szCs w:val="24"/>
          <w:lang w:val="sr-Latn-ME"/>
        </w:rPr>
        <w:t>Naručilac je obavezan da u slučaju uočavanja propusta u obavljanju posla pisanim putem pozove Izvršioca i da putem Zapisnika zajednički konstatuju uzrok i obim uočenih propusta.</w:t>
      </w:r>
    </w:p>
    <w:p w:rsidR="004D65F6" w:rsidRPr="004D65F6" w:rsidRDefault="004D65F6" w:rsidP="004D65F6">
      <w:pPr>
        <w:spacing w:after="0" w:line="240" w:lineRule="auto"/>
        <w:jc w:val="both"/>
        <w:rPr>
          <w:rFonts w:ascii="Arial" w:eastAsia="Times New Roman" w:hAnsi="Arial" w:cs="Arial"/>
          <w:color w:val="000000"/>
          <w:sz w:val="24"/>
          <w:szCs w:val="24"/>
          <w:lang w:val="sr-Latn-ME"/>
        </w:rPr>
      </w:pPr>
      <w:r w:rsidRPr="004D65F6">
        <w:rPr>
          <w:rFonts w:ascii="Arial" w:eastAsia="Times New Roman" w:hAnsi="Arial" w:cs="Arial"/>
          <w:color w:val="000000"/>
          <w:sz w:val="24"/>
          <w:szCs w:val="24"/>
          <w:lang w:val="sr-Latn-ME"/>
        </w:rPr>
        <w:t>•</w:t>
      </w:r>
      <w:r w:rsidRPr="004D65F6">
        <w:rPr>
          <w:rFonts w:ascii="Arial" w:eastAsia="Times New Roman" w:hAnsi="Arial" w:cs="Arial"/>
          <w:color w:val="000000"/>
          <w:sz w:val="24"/>
          <w:szCs w:val="24"/>
          <w:lang w:val="sr-Latn-ME"/>
        </w:rPr>
        <w:tab/>
        <w:t>Antikorupcijska klauzula</w:t>
      </w:r>
    </w:p>
    <w:p w:rsid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Ovaj ugovor je ništav ukoliko je zaključen uz kršenje antikorupcijskog pravila u smislu člana 38 stav 3 Zakona o javnim nabavkama (“Sl.list CG” br.074/19 od 30.12.2019.godine, 003/23 od 10.01.2023.godine).</w:t>
      </w:r>
    </w:p>
    <w:p w:rsidR="004F7920" w:rsidRDefault="004F7920" w:rsidP="00A571F2">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___________________________________________</w:t>
      </w:r>
    </w:p>
    <w:p w:rsidR="004B4A32" w:rsidRDefault="004B4A32" w:rsidP="00E469D1">
      <w:pPr>
        <w:spacing w:after="0" w:line="240" w:lineRule="auto"/>
        <w:jc w:val="both"/>
        <w:rPr>
          <w:rFonts w:ascii="Arial" w:eastAsia="Times New Roman" w:hAnsi="Arial" w:cs="Arial"/>
          <w:b/>
          <w:bCs/>
          <w:color w:val="FF0000"/>
          <w:sz w:val="24"/>
          <w:szCs w:val="24"/>
          <w:lang w:val="sr-Latn-ME"/>
        </w:rPr>
      </w:pPr>
    </w:p>
    <w:p w:rsidR="004B4A32" w:rsidRPr="00E469D1" w:rsidRDefault="004B4A32"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E469D1">
        <w:rPr>
          <w:rFonts w:ascii="Arial" w:eastAsia="Times New Roman" w:hAnsi="Arial" w:cs="Times New Roman"/>
          <w:b/>
          <w:sz w:val="24"/>
          <w:szCs w:val="32"/>
          <w:lang w:val="sr-Latn-ME"/>
        </w:rPr>
        <w:lastRenderedPageBreak/>
        <w:t>ZAHTJEV ZA POJAŠNJENJE ILI IZMJENU I DOPUNU TENDERSKE DOKUMENTACIJE</w:t>
      </w:r>
      <w:bookmarkEnd w:id="13"/>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autoSpaceDE w:val="0"/>
        <w:autoSpaceDN w:val="0"/>
        <w:adjustRightInd w:val="0"/>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E469D1" w:rsidRPr="00E469D1" w:rsidRDefault="00E469D1" w:rsidP="00E469D1">
      <w:pPr>
        <w:spacing w:after="0" w:line="240" w:lineRule="auto"/>
        <w:jc w:val="both"/>
        <w:rPr>
          <w:rFonts w:ascii="Arial" w:eastAsia="Times New Roman" w:hAnsi="Arial" w:cs="Arial"/>
          <w:sz w:val="24"/>
          <w:szCs w:val="24"/>
          <w:lang w:val="sr-Latn-ME"/>
        </w:rPr>
      </w:pPr>
    </w:p>
    <w:p w:rsidR="004C64A3"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Zahtjev se </w:t>
      </w:r>
      <w:r w:rsidR="00091ED1">
        <w:rPr>
          <w:rFonts w:ascii="Arial" w:eastAsia="Times New Roman" w:hAnsi="Arial" w:cs="Arial"/>
          <w:color w:val="000000"/>
          <w:sz w:val="24"/>
          <w:szCs w:val="24"/>
          <w:lang w:val="sr-Latn-ME"/>
        </w:rPr>
        <w:t>podnosi isključivo putem ESJN-a</w:t>
      </w:r>
    </w:p>
    <w:p w:rsidR="004C64A3" w:rsidRDefault="004C64A3"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4D65F6" w:rsidRDefault="004D65F6"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FC0D11" w:rsidRDefault="00FC0D11"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3163B7" w:rsidRDefault="003163B7" w:rsidP="00E469D1">
      <w:pPr>
        <w:spacing w:after="0" w:line="240" w:lineRule="auto"/>
        <w:jc w:val="both"/>
        <w:rPr>
          <w:rFonts w:ascii="Arial" w:eastAsia="Times New Roman" w:hAnsi="Arial" w:cs="Arial"/>
          <w:color w:val="000000"/>
          <w:sz w:val="24"/>
          <w:szCs w:val="24"/>
          <w:lang w:val="sr-Latn-ME"/>
        </w:rPr>
      </w:pPr>
    </w:p>
    <w:p w:rsidR="004C64A3" w:rsidRDefault="004C64A3" w:rsidP="00E469D1">
      <w:pPr>
        <w:spacing w:after="0" w:line="240" w:lineRule="auto"/>
        <w:jc w:val="both"/>
        <w:rPr>
          <w:rFonts w:ascii="Arial" w:eastAsia="Times New Roman" w:hAnsi="Arial" w:cs="Arial"/>
          <w:color w:val="000000"/>
          <w:sz w:val="24"/>
          <w:szCs w:val="24"/>
          <w:lang w:val="sr-Latn-ME"/>
        </w:rPr>
      </w:pPr>
    </w:p>
    <w:p w:rsidR="00124FDB" w:rsidRDefault="00124FDB" w:rsidP="00E469D1">
      <w:pPr>
        <w:spacing w:after="0" w:line="240" w:lineRule="auto"/>
        <w:jc w:val="both"/>
        <w:rPr>
          <w:rFonts w:ascii="Arial" w:eastAsia="Times New Roman" w:hAnsi="Arial" w:cs="Arial"/>
          <w:color w:val="000000"/>
          <w:sz w:val="24"/>
          <w:szCs w:val="24"/>
          <w:lang w:val="sr-Latn-ME"/>
        </w:rPr>
      </w:pPr>
    </w:p>
    <w:p w:rsidR="00124FDB" w:rsidRDefault="00124FDB" w:rsidP="00E469D1">
      <w:pPr>
        <w:spacing w:after="0" w:line="240" w:lineRule="auto"/>
        <w:jc w:val="both"/>
        <w:rPr>
          <w:rFonts w:ascii="Arial" w:eastAsia="Times New Roman" w:hAnsi="Arial" w:cs="Arial"/>
          <w:color w:val="000000"/>
          <w:sz w:val="24"/>
          <w:szCs w:val="24"/>
          <w:lang w:val="sr-Latn-ME"/>
        </w:rPr>
      </w:pPr>
    </w:p>
    <w:p w:rsidR="00124FDB" w:rsidRPr="00E469D1" w:rsidRDefault="00124FDB"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E469D1">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E469D1" w:rsidRPr="00E469D1" w:rsidRDefault="00E469D1" w:rsidP="00E469D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E469D1" w:rsidRPr="00E469D1" w:rsidRDefault="00E469D1" w:rsidP="00E469D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E469D1" w:rsidRPr="00E469D1" w:rsidRDefault="00A263B1" w:rsidP="00E469D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 xml:space="preserve"> Pošta Crne Gore AD </w:t>
      </w:r>
    </w:p>
    <w:p w:rsidR="00E469D1" w:rsidRPr="00E469D1" w:rsidRDefault="00A263B1" w:rsidP="00E469D1">
      <w:pPr>
        <w:spacing w:after="0" w:line="240" w:lineRule="auto"/>
        <w:jc w:val="both"/>
        <w:rPr>
          <w:rFonts w:ascii="Arial" w:eastAsia="Times New Roman" w:hAnsi="Arial" w:cs="Arial"/>
          <w:color w:val="000000"/>
          <w:sz w:val="24"/>
          <w:szCs w:val="24"/>
          <w:lang w:val="sr-Latn-ME"/>
        </w:rPr>
      </w:pPr>
      <w:r w:rsidRPr="00B56F6C">
        <w:rPr>
          <w:rFonts w:ascii="Arial" w:eastAsia="Times New Roman" w:hAnsi="Arial" w:cs="Arial"/>
          <w:color w:val="000000"/>
          <w:sz w:val="24"/>
          <w:szCs w:val="24"/>
          <w:lang w:val="sr-Latn-ME"/>
        </w:rPr>
        <w:t xml:space="preserve">Broj: </w:t>
      </w:r>
      <w:r w:rsidR="00941112">
        <w:rPr>
          <w:rFonts w:ascii="Arial" w:eastAsia="Times New Roman" w:hAnsi="Arial" w:cs="Arial"/>
          <w:color w:val="000000"/>
          <w:sz w:val="24"/>
          <w:szCs w:val="24"/>
          <w:lang w:val="sr-Latn-ME"/>
        </w:rPr>
        <w:t>00073-20240402-1/5-13/24</w:t>
      </w:r>
    </w:p>
    <w:p w:rsidR="00E469D1" w:rsidRPr="00E469D1" w:rsidRDefault="00E451EB" w:rsidP="00E469D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Mjesto i datum: Podgorica,</w:t>
      </w:r>
      <w:r w:rsidR="004F7920">
        <w:rPr>
          <w:rFonts w:ascii="Arial" w:eastAsia="Times New Roman" w:hAnsi="Arial" w:cs="Arial"/>
          <w:color w:val="000000"/>
          <w:sz w:val="24"/>
          <w:szCs w:val="24"/>
          <w:lang w:val="sr-Latn-ME"/>
        </w:rPr>
        <w:t xml:space="preserve"> </w:t>
      </w:r>
      <w:r w:rsidR="00AB6D05">
        <w:rPr>
          <w:rFonts w:ascii="Arial" w:eastAsia="Times New Roman" w:hAnsi="Arial" w:cs="Arial"/>
          <w:color w:val="000000"/>
          <w:sz w:val="24"/>
          <w:szCs w:val="24"/>
          <w:lang w:val="sr-Latn-ME"/>
        </w:rPr>
        <w:t>11.09</w:t>
      </w:r>
      <w:bookmarkStart w:id="17" w:name="_GoBack"/>
      <w:bookmarkEnd w:id="17"/>
      <w:r w:rsidR="004F7920">
        <w:rPr>
          <w:rFonts w:ascii="Arial" w:eastAsia="Times New Roman" w:hAnsi="Arial" w:cs="Arial"/>
          <w:color w:val="000000"/>
          <w:sz w:val="24"/>
          <w:szCs w:val="24"/>
          <w:lang w:val="sr-Latn-ME"/>
        </w:rPr>
        <w:t>.2024</w:t>
      </w:r>
      <w:r>
        <w:rPr>
          <w:rFonts w:ascii="Arial" w:eastAsia="Times New Roman" w:hAnsi="Arial" w:cs="Arial"/>
          <w:color w:val="000000"/>
          <w:sz w:val="24"/>
          <w:szCs w:val="24"/>
          <w:lang w:val="sr-Latn-ME"/>
        </w:rPr>
        <w:t>.</w:t>
      </w:r>
      <w:r w:rsidR="00545FF4">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godine</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tabs>
          <w:tab w:val="left" w:pos="3290"/>
        </w:tabs>
        <w:spacing w:after="0" w:line="240" w:lineRule="auto"/>
        <w:ind w:firstLine="708"/>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U skladu sa članom 43 stav 1 Zakona o javnim nabavkama („Službeni list CG”, br. 74/19 i 3/23), </w:t>
      </w:r>
    </w:p>
    <w:p w:rsidR="00FD52B2" w:rsidRPr="00E469D1" w:rsidRDefault="00FD52B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center"/>
        <w:rPr>
          <w:rFonts w:ascii="Arial" w:eastAsia="Times New Roman" w:hAnsi="Arial" w:cs="Arial"/>
          <w:b/>
          <w:bCs/>
          <w:color w:val="000000"/>
          <w:sz w:val="32"/>
          <w:szCs w:val="32"/>
          <w:lang w:val="sr-Latn-ME"/>
        </w:rPr>
      </w:pPr>
      <w:r w:rsidRPr="00E469D1">
        <w:rPr>
          <w:rFonts w:ascii="Arial" w:eastAsia="Times New Roman" w:hAnsi="Arial" w:cs="Arial"/>
          <w:b/>
          <w:bCs/>
          <w:color w:val="000000"/>
          <w:sz w:val="32"/>
          <w:szCs w:val="32"/>
          <w:lang w:val="sr-Latn-ME"/>
        </w:rPr>
        <w:t>Izjavljujem</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da u postu</w:t>
      </w:r>
      <w:r w:rsidR="00B56F6C">
        <w:rPr>
          <w:rFonts w:ascii="Arial" w:eastAsia="Times New Roman" w:hAnsi="Arial" w:cs="Arial"/>
          <w:color w:val="000000"/>
          <w:sz w:val="24"/>
          <w:szCs w:val="24"/>
          <w:lang w:val="sr-Latn-ME"/>
        </w:rPr>
        <w:t xml:space="preserve">pku javne nabavke redni broj </w:t>
      </w:r>
      <w:r w:rsidR="009D13DA">
        <w:rPr>
          <w:rFonts w:ascii="Arial" w:eastAsia="Times New Roman" w:hAnsi="Arial" w:cs="Arial"/>
          <w:color w:val="000000"/>
          <w:sz w:val="24"/>
          <w:szCs w:val="24"/>
          <w:lang w:val="sr-Latn-ME"/>
        </w:rPr>
        <w:t>123</w:t>
      </w:r>
      <w:r w:rsidRPr="00E469D1">
        <w:rPr>
          <w:rFonts w:ascii="Arial" w:eastAsia="Times New Roman" w:hAnsi="Arial" w:cs="Arial"/>
          <w:color w:val="000000"/>
          <w:sz w:val="24"/>
          <w:szCs w:val="24"/>
          <w:lang w:val="sr-Latn-ME"/>
        </w:rPr>
        <w:t xml:space="preserve"> iz Plana javne nabavke </w:t>
      </w:r>
      <w:r w:rsidR="00B56F6C">
        <w:rPr>
          <w:rFonts w:ascii="Arial" w:eastAsia="Times New Roman" w:hAnsi="Arial" w:cs="Arial"/>
          <w:color w:val="000000"/>
          <w:sz w:val="24"/>
          <w:szCs w:val="24"/>
          <w:lang w:val="sr-Latn-ME"/>
        </w:rPr>
        <w:t xml:space="preserve">broj </w:t>
      </w:r>
      <w:r w:rsidR="00C44881" w:rsidRPr="00C44881">
        <w:rPr>
          <w:rFonts w:ascii="Arial" w:eastAsia="Times New Roman" w:hAnsi="Arial" w:cs="Arial"/>
          <w:color w:val="000000"/>
          <w:sz w:val="24"/>
          <w:szCs w:val="24"/>
          <w:lang w:val="sr-Latn-ME"/>
        </w:rPr>
        <w:t>00073-</w:t>
      </w:r>
      <w:r w:rsidR="004F7920">
        <w:rPr>
          <w:rFonts w:ascii="Arial" w:eastAsia="Times New Roman" w:hAnsi="Arial" w:cs="Arial"/>
          <w:color w:val="000000"/>
          <w:sz w:val="24"/>
          <w:szCs w:val="24"/>
          <w:lang w:val="sr-Latn-ME"/>
        </w:rPr>
        <w:t>20240118-1</w:t>
      </w:r>
      <w:r w:rsidR="00C44881" w:rsidRPr="00C44881">
        <w:rPr>
          <w:rFonts w:ascii="Arial" w:eastAsia="Times New Roman" w:hAnsi="Arial" w:cs="Arial"/>
          <w:color w:val="000000"/>
          <w:sz w:val="24"/>
          <w:szCs w:val="24"/>
          <w:lang w:val="sr-Latn-ME"/>
        </w:rPr>
        <w:t xml:space="preserve">  od  </w:t>
      </w:r>
      <w:r w:rsidR="004A749F">
        <w:rPr>
          <w:rFonts w:ascii="Arial" w:eastAsia="Times New Roman" w:hAnsi="Arial" w:cs="Arial"/>
          <w:color w:val="000000"/>
          <w:sz w:val="24"/>
          <w:szCs w:val="24"/>
          <w:lang w:val="sr-Latn-ME"/>
        </w:rPr>
        <w:t>11</w:t>
      </w:r>
      <w:r w:rsidR="00CE0A2F">
        <w:rPr>
          <w:rFonts w:ascii="Arial" w:eastAsia="Times New Roman" w:hAnsi="Arial" w:cs="Arial"/>
          <w:color w:val="000000"/>
          <w:sz w:val="24"/>
          <w:szCs w:val="24"/>
          <w:lang w:val="sr-Latn-ME"/>
        </w:rPr>
        <w:t>.09</w:t>
      </w:r>
      <w:r w:rsidR="00C44881" w:rsidRPr="00C44881">
        <w:rPr>
          <w:rFonts w:ascii="Arial" w:eastAsia="Times New Roman" w:hAnsi="Arial" w:cs="Arial"/>
          <w:color w:val="000000"/>
          <w:sz w:val="24"/>
          <w:szCs w:val="24"/>
          <w:lang w:val="sr-Latn-ME"/>
        </w:rPr>
        <w:t>.202</w:t>
      </w:r>
      <w:r w:rsidR="004F7920">
        <w:rPr>
          <w:rFonts w:ascii="Arial" w:eastAsia="Times New Roman" w:hAnsi="Arial" w:cs="Arial"/>
          <w:color w:val="000000"/>
          <w:sz w:val="24"/>
          <w:szCs w:val="24"/>
          <w:lang w:val="sr-Latn-ME"/>
        </w:rPr>
        <w:t>4</w:t>
      </w:r>
      <w:r w:rsidR="00C44881" w:rsidRPr="00C44881">
        <w:rPr>
          <w:rFonts w:ascii="Arial" w:eastAsia="Times New Roman" w:hAnsi="Arial" w:cs="Arial"/>
          <w:color w:val="000000"/>
          <w:sz w:val="24"/>
          <w:szCs w:val="24"/>
          <w:lang w:val="sr-Latn-ME"/>
        </w:rPr>
        <w:t>.</w:t>
      </w:r>
      <w:r w:rsidR="00223473">
        <w:rPr>
          <w:rFonts w:ascii="Arial" w:eastAsia="Times New Roman" w:hAnsi="Arial" w:cs="Arial"/>
          <w:color w:val="000000"/>
          <w:sz w:val="24"/>
          <w:szCs w:val="24"/>
          <w:lang w:val="sr-Latn-ME"/>
        </w:rPr>
        <w:t xml:space="preserve"> </w:t>
      </w:r>
      <w:r w:rsidR="00C44881" w:rsidRPr="00C44881">
        <w:rPr>
          <w:rFonts w:ascii="Arial" w:eastAsia="Times New Roman" w:hAnsi="Arial" w:cs="Arial"/>
          <w:color w:val="000000"/>
          <w:sz w:val="24"/>
          <w:szCs w:val="24"/>
          <w:lang w:val="sr-Latn-ME"/>
        </w:rPr>
        <w:t>godine</w:t>
      </w:r>
      <w:r w:rsidR="00B56F6C">
        <w:rPr>
          <w:rFonts w:ascii="Arial" w:eastAsia="Times New Roman" w:hAnsi="Arial" w:cs="Arial"/>
          <w:color w:val="000000"/>
          <w:sz w:val="24"/>
          <w:szCs w:val="24"/>
          <w:lang w:val="sr-Latn-ME"/>
        </w:rPr>
        <w:t xml:space="preserve"> </w:t>
      </w:r>
      <w:r w:rsidRPr="00E469D1">
        <w:rPr>
          <w:rFonts w:ascii="Arial" w:eastAsia="Times New Roman" w:hAnsi="Arial" w:cs="Arial"/>
          <w:color w:val="000000"/>
          <w:sz w:val="24"/>
          <w:szCs w:val="24"/>
          <w:lang w:val="sr-Latn-ME"/>
        </w:rPr>
        <w:t xml:space="preserve">za </w:t>
      </w:r>
      <w:r w:rsidR="00F87E1B">
        <w:rPr>
          <w:rFonts w:ascii="Arial" w:eastAsia="Times New Roman" w:hAnsi="Arial" w:cs="Arial"/>
          <w:color w:val="000000"/>
          <w:sz w:val="24"/>
          <w:szCs w:val="24"/>
          <w:lang w:val="sr-Latn-ME"/>
        </w:rPr>
        <w:t xml:space="preserve">nabavku </w:t>
      </w:r>
      <w:r w:rsidR="004D65F6" w:rsidRPr="004D65F6">
        <w:rPr>
          <w:rFonts w:ascii="Arial" w:eastAsia="Times New Roman" w:hAnsi="Arial" w:cs="Arial"/>
          <w:color w:val="000000"/>
          <w:sz w:val="24"/>
          <w:szCs w:val="24"/>
          <w:lang w:val="sr-Latn-ME"/>
        </w:rPr>
        <w:t xml:space="preserve">usluge - </w:t>
      </w:r>
      <w:r w:rsidR="009D13DA" w:rsidRPr="009D13DA">
        <w:rPr>
          <w:rFonts w:ascii="Arial" w:eastAsia="Times New Roman" w:hAnsi="Arial" w:cs="Arial"/>
          <w:color w:val="000000"/>
          <w:sz w:val="24"/>
          <w:szCs w:val="24"/>
          <w:lang w:val="sr-Latn-ME"/>
        </w:rPr>
        <w:t>Brendiranje spoljašnosti i unutrašnjosti poslovnica, nabavka i popravka svijetlećih reklama za Pošte, brendiranje vozila</w:t>
      </w:r>
      <w:r w:rsidR="004F7920" w:rsidRPr="004F7920">
        <w:rPr>
          <w:rFonts w:ascii="Arial" w:eastAsia="Times New Roman" w:hAnsi="Arial" w:cs="Arial"/>
          <w:color w:val="000000"/>
          <w:sz w:val="24"/>
          <w:szCs w:val="24"/>
          <w:lang w:val="sr-Latn-ME"/>
        </w:rPr>
        <w:t xml:space="preserve"> </w:t>
      </w:r>
      <w:r w:rsidRPr="00E469D1">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1A0F81" w:rsidP="00F03A65">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Ovlašćeno lice naručioca</w:t>
      </w:r>
      <w:r>
        <w:rPr>
          <w:rFonts w:ascii="Arial" w:eastAsia="Times New Roman" w:hAnsi="Arial" w:cs="Arial"/>
          <w:color w:val="000000"/>
          <w:sz w:val="24"/>
          <w:szCs w:val="24"/>
          <w:lang w:val="sr-Latn-ME"/>
        </w:rPr>
        <w:t xml:space="preserve">, </w:t>
      </w:r>
      <w:r w:rsidR="00E80C47">
        <w:rPr>
          <w:rFonts w:ascii="Arial" w:eastAsia="Times New Roman" w:hAnsi="Arial" w:cs="Arial"/>
          <w:color w:val="000000"/>
          <w:sz w:val="24"/>
          <w:szCs w:val="24"/>
          <w:lang w:val="sr-Latn-ME"/>
        </w:rPr>
        <w:t>Ljiljana Raković</w:t>
      </w:r>
      <w:r w:rsidR="004A00A8">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 xml:space="preserve"> _____________</w:t>
      </w:r>
      <w:r w:rsidR="00F03A65">
        <w:rPr>
          <w:rFonts w:ascii="Arial" w:eastAsia="Times New Roman" w:hAnsi="Arial" w:cs="Arial"/>
          <w:color w:val="000000"/>
          <w:sz w:val="24"/>
          <w:szCs w:val="24"/>
          <w:lang w:val="sr-Latn-ME"/>
        </w:rPr>
        <w:t>_____</w:t>
      </w:r>
    </w:p>
    <w:p w:rsidR="00E469D1" w:rsidRPr="00E469D1" w:rsidRDefault="00E469D1" w:rsidP="00E469D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s.r.</w:t>
      </w:r>
    </w:p>
    <w:p w:rsidR="00E469D1" w:rsidRPr="00E469D1" w:rsidRDefault="001A0F81" w:rsidP="001A0F81">
      <w:pPr>
        <w:tabs>
          <w:tab w:val="left" w:pos="32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Službenik za javne nabavke</w:t>
      </w:r>
      <w:r>
        <w:rPr>
          <w:rFonts w:ascii="Arial" w:eastAsia="Times New Roman" w:hAnsi="Arial" w:cs="Arial"/>
          <w:color w:val="000000"/>
          <w:sz w:val="24"/>
          <w:szCs w:val="24"/>
          <w:lang w:val="sr-Latn-ME"/>
        </w:rPr>
        <w:t xml:space="preserve">, Anja Rešetar </w:t>
      </w:r>
      <w:r w:rsidR="00E469D1" w:rsidRPr="00E469D1">
        <w:rPr>
          <w:rFonts w:ascii="Arial" w:eastAsia="Times New Roman" w:hAnsi="Arial" w:cs="Arial"/>
          <w:color w:val="000000"/>
          <w:sz w:val="24"/>
          <w:szCs w:val="24"/>
          <w:lang w:val="sr-Latn-ME"/>
        </w:rPr>
        <w:t xml:space="preserve"> ________________</w:t>
      </w:r>
      <w:r>
        <w:rPr>
          <w:rFonts w:ascii="Arial" w:eastAsia="Times New Roman" w:hAnsi="Arial" w:cs="Arial"/>
          <w:color w:val="000000"/>
          <w:sz w:val="24"/>
          <w:szCs w:val="24"/>
          <w:lang w:val="sr-Latn-ME"/>
        </w:rPr>
        <w:t>__</w:t>
      </w:r>
      <w:r w:rsidR="00E469D1" w:rsidRPr="00E469D1">
        <w:rPr>
          <w:rFonts w:ascii="Arial" w:eastAsia="Times New Roman" w:hAnsi="Arial" w:cs="Arial"/>
          <w:i/>
          <w:iCs/>
          <w:color w:val="000000"/>
          <w:sz w:val="24"/>
          <w:szCs w:val="24"/>
          <w:lang w:val="sr-Latn-ME"/>
        </w:rPr>
        <w:t xml:space="preserve"> </w:t>
      </w:r>
    </w:p>
    <w:p w:rsidR="006A3F4C" w:rsidRPr="006A3F4C" w:rsidRDefault="00E469D1" w:rsidP="006A3F4C">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 xml:space="preserve"> s.r.</w:t>
      </w:r>
    </w:p>
    <w:p w:rsidR="00E469D1" w:rsidRPr="00E469D1" w:rsidRDefault="00E469D1" w:rsidP="001A0F81">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Lice koje je učestvovalo u planiranju javne nabavke</w:t>
      </w:r>
      <w:r w:rsidR="001A0F81">
        <w:rPr>
          <w:rFonts w:ascii="Arial" w:eastAsia="Times New Roman" w:hAnsi="Arial" w:cs="Arial"/>
          <w:color w:val="000000"/>
          <w:sz w:val="24"/>
          <w:szCs w:val="24"/>
          <w:lang w:val="sr-Latn-ME"/>
        </w:rPr>
        <w:t xml:space="preserve">, </w:t>
      </w:r>
      <w:r w:rsidR="00E80C47">
        <w:rPr>
          <w:rFonts w:ascii="Arial" w:eastAsia="Times New Roman" w:hAnsi="Arial" w:cs="Arial"/>
          <w:color w:val="000000"/>
          <w:sz w:val="24"/>
          <w:szCs w:val="24"/>
          <w:lang w:val="sr-Latn-ME"/>
        </w:rPr>
        <w:t>Ljiljana Raković</w:t>
      </w:r>
      <w:r w:rsidR="004D65F6" w:rsidRPr="004D65F6">
        <w:rPr>
          <w:rFonts w:ascii="Arial" w:eastAsia="Times New Roman" w:hAnsi="Arial" w:cs="Arial"/>
          <w:color w:val="000000"/>
          <w:sz w:val="24"/>
          <w:szCs w:val="24"/>
          <w:lang w:val="sr-Latn-ME"/>
        </w:rPr>
        <w:t xml:space="preserve">  </w:t>
      </w:r>
      <w:r w:rsidR="00987780">
        <w:rPr>
          <w:rFonts w:ascii="Arial" w:eastAsia="Times New Roman" w:hAnsi="Arial" w:cs="Arial"/>
          <w:color w:val="000000"/>
          <w:sz w:val="24"/>
          <w:szCs w:val="24"/>
          <w:lang w:val="sr-Latn-ME"/>
        </w:rPr>
        <w:t>______________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E469D1" w:rsidRPr="00E469D1" w:rsidRDefault="00E469D1" w:rsidP="00E469D1">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Pr="00E469D1">
        <w:rPr>
          <w:rFonts w:ascii="Arial" w:eastAsia="Times New Roman" w:hAnsi="Arial" w:cs="Arial"/>
          <w:sz w:val="24"/>
          <w:szCs w:val="24"/>
          <w:lang w:val="sr-Latn-ME"/>
        </w:rPr>
        <w:t>za sprovođenje postupka javne nabavk</w:t>
      </w:r>
      <w:r w:rsidRPr="00E469D1">
        <w:rPr>
          <w:rFonts w:ascii="Arial" w:eastAsia="Times New Roman" w:hAnsi="Arial" w:cs="Arial"/>
          <w:iCs/>
          <w:color w:val="000000"/>
          <w:sz w:val="24"/>
          <w:szCs w:val="24"/>
          <w:lang w:val="sr-Latn-ME"/>
        </w:rPr>
        <w:t>e</w:t>
      </w:r>
      <w:r w:rsidR="00F87E1B">
        <w:rPr>
          <w:rFonts w:ascii="Arial" w:eastAsia="Times New Roman" w:hAnsi="Arial" w:cs="Arial"/>
          <w:iCs/>
          <w:color w:val="000000"/>
          <w:sz w:val="24"/>
          <w:szCs w:val="24"/>
          <w:lang w:val="sr-Latn-ME"/>
        </w:rPr>
        <w:t xml:space="preserve">, </w:t>
      </w:r>
      <w:r w:rsidR="00E80C47">
        <w:rPr>
          <w:rFonts w:ascii="Arial" w:eastAsia="Times New Roman" w:hAnsi="Arial" w:cs="Arial"/>
          <w:iCs/>
          <w:color w:val="000000"/>
          <w:sz w:val="24"/>
          <w:szCs w:val="24"/>
          <w:lang w:val="sr-Latn-ME"/>
        </w:rPr>
        <w:t>Dušan Masoničić</w:t>
      </w:r>
      <w:r w:rsidR="004D65F6" w:rsidRPr="004D65F6">
        <w:rPr>
          <w:rFonts w:ascii="Arial" w:eastAsia="Times New Roman" w:hAnsi="Arial" w:cs="Arial"/>
          <w:iCs/>
          <w:color w:val="000000"/>
          <w:sz w:val="24"/>
          <w:szCs w:val="24"/>
          <w:lang w:val="sr-Latn-ME"/>
        </w:rPr>
        <w:t xml:space="preserve">  </w:t>
      </w:r>
      <w:r w:rsidR="00132A39">
        <w:rPr>
          <w:rFonts w:ascii="Arial" w:eastAsia="Times New Roman" w:hAnsi="Arial" w:cs="Arial"/>
          <w:color w:val="000000"/>
          <w:sz w:val="24"/>
          <w:szCs w:val="24"/>
          <w:lang w:val="sr-Latn-ME"/>
        </w:rPr>
        <w:t>__</w:t>
      </w:r>
      <w:r w:rsidR="00987780">
        <w:rPr>
          <w:rFonts w:ascii="Arial" w:eastAsia="Times New Roman" w:hAnsi="Arial" w:cs="Arial"/>
          <w:color w:val="000000"/>
          <w:sz w:val="24"/>
          <w:szCs w:val="24"/>
          <w:lang w:val="sr-Latn-ME"/>
        </w:rPr>
        <w:t>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E469D1" w:rsidRPr="00E469D1" w:rsidRDefault="00E469D1" w:rsidP="00987780">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Pr="00E469D1">
        <w:rPr>
          <w:rFonts w:ascii="Arial" w:eastAsia="Times New Roman" w:hAnsi="Arial" w:cs="Arial"/>
          <w:sz w:val="24"/>
          <w:szCs w:val="24"/>
          <w:lang w:val="sr-Latn-ME"/>
        </w:rPr>
        <w:t>za sprovođenje postupka javne nabavk</w:t>
      </w:r>
      <w:r w:rsidRPr="00E469D1">
        <w:rPr>
          <w:rFonts w:ascii="Arial" w:eastAsia="Times New Roman" w:hAnsi="Arial" w:cs="Arial"/>
          <w:iCs/>
          <w:color w:val="000000"/>
          <w:sz w:val="24"/>
          <w:szCs w:val="24"/>
          <w:lang w:val="sr-Latn-ME"/>
        </w:rPr>
        <w:t>e</w:t>
      </w:r>
      <w:r w:rsidR="00987780">
        <w:rPr>
          <w:rFonts w:ascii="Arial" w:eastAsia="Times New Roman" w:hAnsi="Arial" w:cs="Arial"/>
          <w:iCs/>
          <w:color w:val="000000"/>
          <w:sz w:val="24"/>
          <w:szCs w:val="24"/>
          <w:lang w:val="sr-Latn-ME"/>
        </w:rPr>
        <w:t xml:space="preserve">, </w:t>
      </w:r>
      <w:r w:rsidR="00E80C47">
        <w:rPr>
          <w:rFonts w:ascii="Arial" w:eastAsia="Times New Roman" w:hAnsi="Arial" w:cs="Arial"/>
          <w:iCs/>
          <w:color w:val="000000"/>
          <w:sz w:val="24"/>
          <w:szCs w:val="24"/>
          <w:lang w:val="sr-Latn-ME"/>
        </w:rPr>
        <w:t xml:space="preserve">Marko Laković </w:t>
      </w:r>
      <w:r w:rsidR="004D65F6" w:rsidRPr="004D65F6">
        <w:rPr>
          <w:rFonts w:ascii="Arial" w:eastAsia="Times New Roman" w:hAnsi="Arial" w:cs="Arial"/>
          <w:iCs/>
          <w:color w:val="000000"/>
          <w:sz w:val="24"/>
          <w:szCs w:val="24"/>
          <w:lang w:val="sr-Latn-ME"/>
        </w:rPr>
        <w:t xml:space="preserve"> </w:t>
      </w:r>
      <w:r w:rsidR="00987780">
        <w:rPr>
          <w:rFonts w:ascii="Arial" w:eastAsia="Times New Roman" w:hAnsi="Arial" w:cs="Arial"/>
          <w:color w:val="000000"/>
          <w:sz w:val="24"/>
          <w:szCs w:val="24"/>
          <w:lang w:val="sr-Latn-ME"/>
        </w:rPr>
        <w:t>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6A3F4C" w:rsidRPr="00E469D1" w:rsidRDefault="00E469D1" w:rsidP="00987780">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Pr="00E469D1">
        <w:rPr>
          <w:rFonts w:ascii="Arial" w:eastAsia="Times New Roman" w:hAnsi="Arial" w:cs="Arial"/>
          <w:sz w:val="24"/>
          <w:szCs w:val="24"/>
          <w:lang w:val="sr-Latn-ME"/>
        </w:rPr>
        <w:t>za sprovođenje postupka javne nabavk</w:t>
      </w:r>
      <w:r w:rsidRPr="00E469D1">
        <w:rPr>
          <w:rFonts w:ascii="Arial" w:eastAsia="Times New Roman" w:hAnsi="Arial" w:cs="Arial"/>
          <w:iCs/>
          <w:color w:val="000000"/>
          <w:sz w:val="24"/>
          <w:szCs w:val="24"/>
          <w:lang w:val="sr-Latn-ME"/>
        </w:rPr>
        <w:t>e</w:t>
      </w:r>
      <w:r w:rsidR="00987780">
        <w:rPr>
          <w:rFonts w:ascii="Arial" w:eastAsia="Times New Roman" w:hAnsi="Arial" w:cs="Arial"/>
          <w:iCs/>
          <w:color w:val="000000"/>
          <w:sz w:val="24"/>
          <w:szCs w:val="24"/>
          <w:lang w:val="sr-Latn-ME"/>
        </w:rPr>
        <w:t xml:space="preserve">, </w:t>
      </w:r>
      <w:r w:rsidR="00E80C47">
        <w:rPr>
          <w:rFonts w:ascii="Arial" w:eastAsia="Times New Roman" w:hAnsi="Arial" w:cs="Arial"/>
          <w:iCs/>
          <w:color w:val="000000"/>
          <w:sz w:val="24"/>
          <w:szCs w:val="24"/>
          <w:lang w:val="sr-Latn-ME"/>
        </w:rPr>
        <w:t>Jelena Dapčević</w:t>
      </w:r>
      <w:r w:rsidR="004D65F6" w:rsidRPr="004D65F6">
        <w:rPr>
          <w:rFonts w:ascii="Arial" w:eastAsia="Times New Roman" w:hAnsi="Arial" w:cs="Arial"/>
          <w:iCs/>
          <w:color w:val="000000"/>
          <w:sz w:val="24"/>
          <w:szCs w:val="24"/>
          <w:lang w:val="sr-Latn-ME"/>
        </w:rPr>
        <w:t xml:space="preserve"> </w:t>
      </w:r>
      <w:r w:rsidR="006A3F4C">
        <w:rPr>
          <w:rFonts w:ascii="Arial" w:eastAsia="Times New Roman" w:hAnsi="Arial" w:cs="Arial"/>
          <w:color w:val="000000"/>
          <w:sz w:val="24"/>
          <w:szCs w:val="24"/>
          <w:lang w:val="sr-Latn-ME"/>
        </w:rPr>
        <w:t>____________</w:t>
      </w:r>
    </w:p>
    <w:p w:rsidR="00E469D1" w:rsidRDefault="006A3F4C" w:rsidP="006A3F4C">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6A3F4C" w:rsidRPr="006A3F4C" w:rsidRDefault="006A3F4C" w:rsidP="006A3F4C">
      <w:pPr>
        <w:spacing w:after="0" w:line="240" w:lineRule="auto"/>
        <w:rPr>
          <w:rFonts w:ascii="Arial" w:eastAsia="Times New Roman" w:hAnsi="Arial" w:cs="Arial"/>
          <w:iCs/>
          <w:color w:val="000000"/>
          <w:sz w:val="24"/>
          <w:szCs w:val="24"/>
          <w:lang w:val="sr-Latn-ME"/>
        </w:rPr>
      </w:pPr>
      <w:r w:rsidRPr="006A3F4C">
        <w:rPr>
          <w:rFonts w:ascii="Arial" w:eastAsia="Times New Roman" w:hAnsi="Arial" w:cs="Arial"/>
          <w:iCs/>
          <w:color w:val="000000"/>
          <w:sz w:val="24"/>
          <w:szCs w:val="24"/>
          <w:lang w:val="sr-Latn-ME"/>
        </w:rPr>
        <w:t>Član komisije za sprovođenje postupka javne nabavke</w:t>
      </w:r>
      <w:r>
        <w:rPr>
          <w:rFonts w:ascii="Arial" w:eastAsia="Times New Roman" w:hAnsi="Arial" w:cs="Arial"/>
          <w:iCs/>
          <w:color w:val="000000"/>
          <w:sz w:val="24"/>
          <w:szCs w:val="24"/>
          <w:lang w:val="sr-Latn-ME"/>
        </w:rPr>
        <w:t>, Stanka Pejović _____________</w:t>
      </w:r>
    </w:p>
    <w:p w:rsidR="006A3F4C" w:rsidRDefault="006A3F4C" w:rsidP="006A3F4C">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Pr="006A3F4C">
        <w:rPr>
          <w:rFonts w:ascii="Arial" w:eastAsia="Times New Roman" w:hAnsi="Arial" w:cs="Arial"/>
          <w:i/>
          <w:iCs/>
          <w:color w:val="000000"/>
          <w:sz w:val="24"/>
          <w:szCs w:val="24"/>
          <w:lang w:val="sr-Latn-ME"/>
        </w:rPr>
        <w:t>s.r.</w:t>
      </w:r>
    </w:p>
    <w:p w:rsidR="006A3F4C" w:rsidRPr="006A3F4C" w:rsidRDefault="006A3F4C" w:rsidP="006A3F4C">
      <w:pPr>
        <w:spacing w:after="0" w:line="240" w:lineRule="auto"/>
        <w:rPr>
          <w:rFonts w:ascii="Arial" w:eastAsia="Times New Roman" w:hAnsi="Arial" w:cs="Arial"/>
          <w:iCs/>
          <w:color w:val="000000"/>
          <w:sz w:val="24"/>
          <w:szCs w:val="24"/>
          <w:lang w:val="sr-Latn-ME"/>
        </w:rPr>
      </w:pPr>
      <w:r w:rsidRPr="006A3F4C">
        <w:rPr>
          <w:rFonts w:ascii="Arial" w:eastAsia="Times New Roman" w:hAnsi="Arial" w:cs="Arial"/>
          <w:iCs/>
          <w:color w:val="000000"/>
          <w:sz w:val="24"/>
          <w:szCs w:val="24"/>
          <w:lang w:val="sr-Latn-ME"/>
        </w:rPr>
        <w:t>Član komisije za sprovođenje postupka javne nabavke</w:t>
      </w:r>
      <w:r>
        <w:rPr>
          <w:rFonts w:ascii="Arial" w:eastAsia="Times New Roman" w:hAnsi="Arial" w:cs="Arial"/>
          <w:iCs/>
          <w:color w:val="000000"/>
          <w:sz w:val="24"/>
          <w:szCs w:val="24"/>
          <w:lang w:val="sr-Latn-ME"/>
        </w:rPr>
        <w:t>, Anja Rešetar ______________</w:t>
      </w:r>
    </w:p>
    <w:p w:rsidR="00E469D1" w:rsidRPr="006A3F4C" w:rsidRDefault="006A3F4C" w:rsidP="006A3F4C">
      <w:pPr>
        <w:spacing w:after="0" w:line="240" w:lineRule="auto"/>
        <w:jc w:val="center"/>
        <w:rPr>
          <w:rFonts w:ascii="Arial" w:eastAsia="Times New Roman" w:hAnsi="Arial" w:cs="Arial"/>
          <w:bCs/>
          <w:i/>
          <w:color w:val="000000"/>
          <w:sz w:val="24"/>
          <w:szCs w:val="24"/>
          <w:lang w:val="sr-Latn-ME"/>
        </w:rPr>
      </w:pPr>
      <w:r>
        <w:rPr>
          <w:rFonts w:ascii="Arial" w:eastAsia="Times New Roman" w:hAnsi="Arial" w:cs="Arial"/>
          <w:bCs/>
          <w:i/>
          <w:color w:val="000000"/>
          <w:sz w:val="24"/>
          <w:szCs w:val="24"/>
          <w:lang w:val="sr-Latn-ME"/>
        </w:rPr>
        <w:t xml:space="preserve">                                                                                                                   </w:t>
      </w:r>
      <w:r w:rsidRPr="006A3F4C">
        <w:rPr>
          <w:rFonts w:ascii="Arial" w:eastAsia="Times New Roman" w:hAnsi="Arial" w:cs="Arial"/>
          <w:bCs/>
          <w:i/>
          <w:color w:val="000000"/>
          <w:sz w:val="24"/>
          <w:szCs w:val="24"/>
          <w:lang w:val="sr-Latn-ME"/>
        </w:rPr>
        <w:t>s.r.</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E469D1">
        <w:rPr>
          <w:rFonts w:ascii="Arial" w:eastAsia="Times New Roman" w:hAnsi="Arial" w:cs="Times New Roman"/>
          <w:b/>
          <w:sz w:val="28"/>
          <w:szCs w:val="32"/>
          <w:lang w:val="sr-Latn-ME"/>
        </w:rPr>
        <w:lastRenderedPageBreak/>
        <w:t>UPUTSTVO O PRAVNOM SREDSTVU</w:t>
      </w:r>
      <w:bookmarkEnd w:id="18"/>
    </w:p>
    <w:p w:rsidR="00E469D1" w:rsidRPr="00E469D1" w:rsidRDefault="00E469D1" w:rsidP="00E469D1">
      <w:pPr>
        <w:tabs>
          <w:tab w:val="left" w:pos="5760"/>
        </w:tabs>
        <w:spacing w:after="0" w:line="240" w:lineRule="auto"/>
        <w:jc w:val="center"/>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lang w:val="sr-Latn-ME"/>
        </w:rPr>
        <w:t>Privredni subjekat može da izjavi žalbu protiv ove tenderske dokumentacije Komisiji za zaštitu prava</w:t>
      </w:r>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1)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20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30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2)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w:t>
      </w:r>
      <w:proofErr w:type="spellStart"/>
      <w:r w:rsidRPr="00E469D1">
        <w:rPr>
          <w:rFonts w:ascii="Arial" w:eastAsia="Times New Roman" w:hAnsi="Arial" w:cs="Arial"/>
          <w:color w:val="000000"/>
          <w:sz w:val="24"/>
          <w:szCs w:val="24"/>
        </w:rPr>
        <w:t>deset</w:t>
      </w:r>
      <w:proofErr w:type="spellEnd"/>
      <w:r w:rsidRPr="00E469D1">
        <w:rPr>
          <w:rFonts w:ascii="Arial" w:eastAsia="Times New Roman" w:hAnsi="Arial" w:cs="Arial"/>
          <w:color w:val="000000"/>
          <w:sz w:val="24"/>
          <w:szCs w:val="24"/>
        </w:rPr>
        <w:t xml:space="preserve">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F03A65" w:rsidRPr="00F03A65" w:rsidRDefault="00E469D1" w:rsidP="00F03A65">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3) do </w:t>
      </w:r>
      <w:proofErr w:type="spellStart"/>
      <w:r w:rsidRPr="00E469D1">
        <w:rPr>
          <w:rFonts w:ascii="Arial" w:eastAsia="Times New Roman" w:hAnsi="Arial" w:cs="Arial"/>
          <w:color w:val="000000"/>
          <w:sz w:val="24"/>
          <w:szCs w:val="24"/>
        </w:rPr>
        <w:t>isteka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polovine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a u </w:t>
      </w:r>
      <w:proofErr w:type="spellStart"/>
      <w:r w:rsidRPr="00E469D1">
        <w:rPr>
          <w:rFonts w:ascii="Arial" w:eastAsia="Times New Roman" w:hAnsi="Arial" w:cs="Arial"/>
          <w:color w:val="000000"/>
          <w:sz w:val="24"/>
          <w:szCs w:val="24"/>
        </w:rPr>
        <w:t>slučaju</w:t>
      </w:r>
      <w:proofErr w:type="spellEnd"/>
      <w:r w:rsidRPr="00E469D1">
        <w:rPr>
          <w:rFonts w:ascii="Arial" w:eastAsia="Times New Roman" w:hAnsi="Arial" w:cs="Arial"/>
          <w:color w:val="000000"/>
          <w:sz w:val="24"/>
          <w:szCs w:val="24"/>
        </w:rPr>
        <w:t xml:space="preserve"> da je </w:t>
      </w:r>
      <w:proofErr w:type="spellStart"/>
      <w:r w:rsidRPr="00E469D1">
        <w:rPr>
          <w:rFonts w:ascii="Arial" w:eastAsia="Times New Roman" w:hAnsi="Arial" w:cs="Arial"/>
          <w:color w:val="000000"/>
          <w:sz w:val="24"/>
          <w:szCs w:val="24"/>
        </w:rPr>
        <w:t>posljednji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dan</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24 </w:t>
      </w:r>
      <w:proofErr w:type="spellStart"/>
      <w:r w:rsidRPr="00E469D1">
        <w:rPr>
          <w:rFonts w:ascii="Arial" w:eastAsia="Times New Roman" w:hAnsi="Arial" w:cs="Arial"/>
          <w:color w:val="000000"/>
          <w:sz w:val="24"/>
          <w:szCs w:val="24"/>
        </w:rPr>
        <w:t>časa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smatra</w:t>
      </w:r>
      <w:proofErr w:type="spellEnd"/>
      <w:r w:rsidRPr="00E469D1">
        <w:rPr>
          <w:rFonts w:ascii="Arial" w:eastAsia="Times New Roman" w:hAnsi="Arial" w:cs="Arial"/>
          <w:color w:val="000000"/>
          <w:sz w:val="24"/>
          <w:szCs w:val="24"/>
        </w:rPr>
        <w:t xml:space="preserve"> se da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ističe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istekom</w:t>
      </w:r>
      <w:proofErr w:type="spellEnd"/>
      <w:r w:rsidRPr="00E469D1">
        <w:rPr>
          <w:rFonts w:ascii="Arial" w:eastAsia="Times New Roman" w:hAnsi="Arial" w:cs="Arial"/>
          <w:color w:val="000000"/>
          <w:sz w:val="24"/>
          <w:szCs w:val="24"/>
        </w:rPr>
        <w:t xml:space="preserve"> tog dana.</w:t>
      </w:r>
    </w:p>
    <w:p w:rsidR="00F03A65" w:rsidRPr="00E469D1" w:rsidRDefault="00F03A65" w:rsidP="00E469D1">
      <w:pPr>
        <w:tabs>
          <w:tab w:val="left" w:pos="576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E469D1">
          <w:rPr>
            <w:rFonts w:ascii="Arial" w:eastAsia="Times New Roman" w:hAnsi="Arial" w:cs="Arial"/>
            <w:color w:val="0000FF"/>
            <w:sz w:val="24"/>
            <w:szCs w:val="24"/>
            <w:u w:val="single"/>
            <w:lang w:val="sr-Latn-ME"/>
          </w:rPr>
          <w:t>http://www.kontrola-nabavki.me/</w:t>
        </w:r>
      </w:hyperlink>
      <w:r w:rsidRPr="00E469D1">
        <w:rPr>
          <w:rFonts w:ascii="Arial" w:eastAsia="Times New Roman" w:hAnsi="Arial" w:cs="Arial"/>
          <w:color w:val="000000"/>
          <w:sz w:val="24"/>
          <w:szCs w:val="24"/>
          <w:lang w:val="sr-Latn-ME"/>
        </w:rPr>
        <w:t>.“.</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D96513" w:rsidRDefault="00D96513"/>
    <w:sectPr w:rsidR="00D965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AE5" w:rsidRDefault="00666AE5" w:rsidP="00E469D1">
      <w:pPr>
        <w:spacing w:after="0" w:line="240" w:lineRule="auto"/>
      </w:pPr>
      <w:r>
        <w:separator/>
      </w:r>
    </w:p>
  </w:endnote>
  <w:endnote w:type="continuationSeparator" w:id="0">
    <w:p w:rsidR="00666AE5" w:rsidRDefault="00666AE5" w:rsidP="00E4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AE5" w:rsidRDefault="00666AE5" w:rsidP="00E469D1">
      <w:pPr>
        <w:spacing w:after="0" w:line="240" w:lineRule="auto"/>
      </w:pPr>
      <w:r>
        <w:separator/>
      </w:r>
    </w:p>
  </w:footnote>
  <w:footnote w:type="continuationSeparator" w:id="0">
    <w:p w:rsidR="00666AE5" w:rsidRDefault="00666AE5" w:rsidP="00E469D1">
      <w:pPr>
        <w:spacing w:after="0" w:line="240" w:lineRule="auto"/>
      </w:pPr>
      <w:r>
        <w:continuationSeparator/>
      </w:r>
    </w:p>
  </w:footnote>
  <w:footnote w:id="1">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469D1" w:rsidRPr="00367536" w:rsidRDefault="00E469D1"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E469D1" w:rsidRPr="007F2BA0" w:rsidRDefault="00E469D1" w:rsidP="00E469D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7">
    <w:p w:rsidR="00E469D1" w:rsidRPr="002E211C" w:rsidRDefault="00E469D1" w:rsidP="00E469D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3443"/>
    <w:multiLevelType w:val="hybridMultilevel"/>
    <w:tmpl w:val="3790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E496F"/>
    <w:multiLevelType w:val="hybridMultilevel"/>
    <w:tmpl w:val="F0E0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331DF2"/>
    <w:multiLevelType w:val="hybridMultilevel"/>
    <w:tmpl w:val="0D746564"/>
    <w:lvl w:ilvl="0" w:tplc="101AFF9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C675B8E"/>
    <w:multiLevelType w:val="hybridMultilevel"/>
    <w:tmpl w:val="53984472"/>
    <w:lvl w:ilvl="0" w:tplc="7A64C612">
      <w:start w:val="1"/>
      <w:numFmt w:val="bullet"/>
      <w:lvlText w:val=""/>
      <w:lvlJc w:val="left"/>
      <w:pPr>
        <w:ind w:left="1440" w:hanging="360"/>
      </w:pPr>
      <w:rPr>
        <w:rFonts w:ascii="Wingdings" w:hAnsi="Wingdings" w:hint="default"/>
      </w:rPr>
    </w:lvl>
    <w:lvl w:ilvl="1" w:tplc="7A64C612">
      <w:start w:val="1"/>
      <w:numFmt w:val="bullet"/>
      <w:lvlText w:val=""/>
      <w:lvlJc w:val="left"/>
      <w:pPr>
        <w:ind w:left="1440" w:hanging="360"/>
      </w:pPr>
      <w:rPr>
        <w:rFonts w:ascii="Wingdings" w:hAnsi="Wingdings"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1DBD2561"/>
    <w:multiLevelType w:val="hybridMultilevel"/>
    <w:tmpl w:val="75BE6FDE"/>
    <w:lvl w:ilvl="0" w:tplc="541AEDDE">
      <w:start w:val="4"/>
      <w:numFmt w:val="bullet"/>
      <w:lvlText w:val="-"/>
      <w:lvlJc w:val="left"/>
      <w:pPr>
        <w:ind w:left="1440" w:hanging="360"/>
      </w:pPr>
      <w:rPr>
        <w:rFonts w:ascii="Times New Roman" w:eastAsia="Times New Roman" w:hAnsi="Times New Roman" w:cs="Times New Roman" w:hint="default"/>
        <w:b w:val="0"/>
        <w:color w:val="000000"/>
        <w:sz w:val="28"/>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4D737053"/>
    <w:multiLevelType w:val="hybridMultilevel"/>
    <w:tmpl w:val="7FF2E2E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FB04855"/>
    <w:multiLevelType w:val="hybridMultilevel"/>
    <w:tmpl w:val="5D3C3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2B24EA9"/>
    <w:multiLevelType w:val="hybridMultilevel"/>
    <w:tmpl w:val="ED5EF656"/>
    <w:lvl w:ilvl="0" w:tplc="E000DD10">
      <w:start w:val="1"/>
      <w:numFmt w:val="decimal"/>
      <w:lvlText w:val="%1."/>
      <w:lvlJc w:val="left"/>
      <w:pPr>
        <w:tabs>
          <w:tab w:val="num" w:pos="720"/>
        </w:tabs>
        <w:ind w:left="720" w:hanging="360"/>
      </w:pPr>
      <w:rPr>
        <w:rFonts w:ascii="Calibri" w:eastAsia="Calibri" w:hAnsi="Calibri" w:cs="Calibr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7994685"/>
    <w:multiLevelType w:val="hybridMultilevel"/>
    <w:tmpl w:val="CCC07ED6"/>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AAF04CC"/>
    <w:multiLevelType w:val="hybridMultilevel"/>
    <w:tmpl w:val="C71880B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7F415CE"/>
    <w:multiLevelType w:val="hybridMultilevel"/>
    <w:tmpl w:val="82A8E27C"/>
    <w:lvl w:ilvl="0" w:tplc="7428A0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14"/>
  </w:num>
  <w:num w:numId="5">
    <w:abstractNumId w:val="17"/>
  </w:num>
  <w:num w:numId="6">
    <w:abstractNumId w:val="15"/>
  </w:num>
  <w:num w:numId="7">
    <w:abstractNumId w:val="11"/>
  </w:num>
  <w:num w:numId="8">
    <w:abstractNumId w:val="13"/>
  </w:num>
  <w:num w:numId="9">
    <w:abstractNumId w:val="9"/>
  </w:num>
  <w:num w:numId="10">
    <w:abstractNumId w:val="18"/>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
  </w:num>
  <w:num w:numId="16">
    <w:abstractNumId w:val="8"/>
  </w:num>
  <w:num w:numId="17">
    <w:abstractNumId w:val="12"/>
  </w:num>
  <w:num w:numId="18">
    <w:abstractNumId w:val="10"/>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D1"/>
    <w:rsid w:val="0000749B"/>
    <w:rsid w:val="00061D8A"/>
    <w:rsid w:val="00074A4D"/>
    <w:rsid w:val="0008109F"/>
    <w:rsid w:val="00091ED1"/>
    <w:rsid w:val="000B7CFD"/>
    <w:rsid w:val="000E6206"/>
    <w:rsid w:val="000E6CE4"/>
    <w:rsid w:val="00124FDB"/>
    <w:rsid w:val="00132A39"/>
    <w:rsid w:val="00141EA2"/>
    <w:rsid w:val="00156E05"/>
    <w:rsid w:val="00193653"/>
    <w:rsid w:val="001A0F81"/>
    <w:rsid w:val="00202CC5"/>
    <w:rsid w:val="00223473"/>
    <w:rsid w:val="00244A0C"/>
    <w:rsid w:val="00250808"/>
    <w:rsid w:val="00254A77"/>
    <w:rsid w:val="00266076"/>
    <w:rsid w:val="002A783D"/>
    <w:rsid w:val="002E1954"/>
    <w:rsid w:val="002F290C"/>
    <w:rsid w:val="00306D33"/>
    <w:rsid w:val="00307C96"/>
    <w:rsid w:val="003163B7"/>
    <w:rsid w:val="0036396D"/>
    <w:rsid w:val="00380B31"/>
    <w:rsid w:val="003B17C8"/>
    <w:rsid w:val="003E3033"/>
    <w:rsid w:val="00410A9C"/>
    <w:rsid w:val="00443C6C"/>
    <w:rsid w:val="004534FD"/>
    <w:rsid w:val="004A00A8"/>
    <w:rsid w:val="004A5F03"/>
    <w:rsid w:val="004A749F"/>
    <w:rsid w:val="004B4A32"/>
    <w:rsid w:val="004C64A3"/>
    <w:rsid w:val="004D65F6"/>
    <w:rsid w:val="004F7920"/>
    <w:rsid w:val="0054253F"/>
    <w:rsid w:val="00543068"/>
    <w:rsid w:val="00545FF4"/>
    <w:rsid w:val="005545C5"/>
    <w:rsid w:val="00591636"/>
    <w:rsid w:val="005C14E5"/>
    <w:rsid w:val="005D1D3F"/>
    <w:rsid w:val="005D30EC"/>
    <w:rsid w:val="005F3D89"/>
    <w:rsid w:val="00611D18"/>
    <w:rsid w:val="00623B78"/>
    <w:rsid w:val="00666AE5"/>
    <w:rsid w:val="00692A1A"/>
    <w:rsid w:val="0069424C"/>
    <w:rsid w:val="006A3F4C"/>
    <w:rsid w:val="006A751C"/>
    <w:rsid w:val="006C3439"/>
    <w:rsid w:val="006D1DFC"/>
    <w:rsid w:val="006E7881"/>
    <w:rsid w:val="006F6A60"/>
    <w:rsid w:val="007D612B"/>
    <w:rsid w:val="007F2EA6"/>
    <w:rsid w:val="008A4B2C"/>
    <w:rsid w:val="008A5117"/>
    <w:rsid w:val="008F3D8D"/>
    <w:rsid w:val="00912C61"/>
    <w:rsid w:val="00941112"/>
    <w:rsid w:val="00976C77"/>
    <w:rsid w:val="00987780"/>
    <w:rsid w:val="00995B37"/>
    <w:rsid w:val="009D13DA"/>
    <w:rsid w:val="009D2B66"/>
    <w:rsid w:val="009E211F"/>
    <w:rsid w:val="009F4FE5"/>
    <w:rsid w:val="009F75C7"/>
    <w:rsid w:val="00A263B1"/>
    <w:rsid w:val="00A51313"/>
    <w:rsid w:val="00A571F2"/>
    <w:rsid w:val="00A77713"/>
    <w:rsid w:val="00AB609B"/>
    <w:rsid w:val="00AB6D05"/>
    <w:rsid w:val="00AF1A30"/>
    <w:rsid w:val="00AF2E57"/>
    <w:rsid w:val="00B56F6C"/>
    <w:rsid w:val="00B57E22"/>
    <w:rsid w:val="00B60BAA"/>
    <w:rsid w:val="00B84B64"/>
    <w:rsid w:val="00BB15E9"/>
    <w:rsid w:val="00BC69C0"/>
    <w:rsid w:val="00C06AC5"/>
    <w:rsid w:val="00C404FE"/>
    <w:rsid w:val="00C44881"/>
    <w:rsid w:val="00C77634"/>
    <w:rsid w:val="00CC6148"/>
    <w:rsid w:val="00CD0EAB"/>
    <w:rsid w:val="00CE0A2F"/>
    <w:rsid w:val="00CF12EF"/>
    <w:rsid w:val="00D12D4B"/>
    <w:rsid w:val="00D536ED"/>
    <w:rsid w:val="00D93E9D"/>
    <w:rsid w:val="00D96513"/>
    <w:rsid w:val="00D96AA9"/>
    <w:rsid w:val="00E00CD7"/>
    <w:rsid w:val="00E03369"/>
    <w:rsid w:val="00E33070"/>
    <w:rsid w:val="00E451EB"/>
    <w:rsid w:val="00E469D1"/>
    <w:rsid w:val="00E746B7"/>
    <w:rsid w:val="00E80C47"/>
    <w:rsid w:val="00E95E28"/>
    <w:rsid w:val="00EA2E1A"/>
    <w:rsid w:val="00ED0F3E"/>
    <w:rsid w:val="00ED71DB"/>
    <w:rsid w:val="00EF41F7"/>
    <w:rsid w:val="00EF5AD5"/>
    <w:rsid w:val="00F03A65"/>
    <w:rsid w:val="00F30C55"/>
    <w:rsid w:val="00F472E9"/>
    <w:rsid w:val="00F77FF7"/>
    <w:rsid w:val="00F87E1B"/>
    <w:rsid w:val="00FB1681"/>
    <w:rsid w:val="00FB779F"/>
    <w:rsid w:val="00FC0D11"/>
    <w:rsid w:val="00FD52B2"/>
    <w:rsid w:val="00FD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FD93"/>
  <w15:docId w15:val="{84FAAE37-EB97-454E-BB1E-52E4FFEC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9D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469D1"/>
    <w:rPr>
      <w:rFonts w:ascii="Calibri" w:eastAsia="Calibri" w:hAnsi="Calibri" w:cs="Times New Roman"/>
      <w:sz w:val="20"/>
      <w:szCs w:val="20"/>
    </w:rPr>
  </w:style>
  <w:style w:type="character" w:styleId="FootnoteReference">
    <w:name w:val="footnote reference"/>
    <w:uiPriority w:val="99"/>
    <w:unhideWhenUsed/>
    <w:rsid w:val="00E469D1"/>
    <w:rPr>
      <w:vertAlign w:val="superscript"/>
    </w:rPr>
  </w:style>
  <w:style w:type="paragraph" w:styleId="ListParagraph">
    <w:name w:val="List Paragraph"/>
    <w:basedOn w:val="Normal"/>
    <w:uiPriority w:val="34"/>
    <w:qFormat/>
    <w:rsid w:val="00EF41F7"/>
    <w:pPr>
      <w:ind w:left="720"/>
      <w:contextualSpacing/>
    </w:pPr>
  </w:style>
  <w:style w:type="paragraph" w:styleId="BalloonText">
    <w:name w:val="Balloon Text"/>
    <w:basedOn w:val="Normal"/>
    <w:link w:val="BalloonTextChar"/>
    <w:uiPriority w:val="99"/>
    <w:semiHidden/>
    <w:unhideWhenUsed/>
    <w:rsid w:val="00E03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8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2150</Words>
  <Characters>12259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Resetar</dc:creator>
  <cp:lastModifiedBy>Anja Resetar</cp:lastModifiedBy>
  <cp:revision>3</cp:revision>
  <cp:lastPrinted>2024-02-20T11:08:00Z</cp:lastPrinted>
  <dcterms:created xsi:type="dcterms:W3CDTF">2024-09-09T11:45:00Z</dcterms:created>
  <dcterms:modified xsi:type="dcterms:W3CDTF">2024-09-09T11:46:00Z</dcterms:modified>
</cp:coreProperties>
</file>