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7FB91" w14:textId="77777777" w:rsidR="00935CA2" w:rsidRPr="009623F1" w:rsidRDefault="00935CA2" w:rsidP="00935CA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EB752D1" w14:textId="77777777" w:rsidR="00343FD6" w:rsidRPr="009623F1" w:rsidRDefault="00343FD6" w:rsidP="000E7ED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3C7067" w14:textId="32817684" w:rsidR="002D40DA" w:rsidRPr="009E5C6D" w:rsidRDefault="009E5C6D" w:rsidP="00A76836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E5C6D">
        <w:rPr>
          <w:rFonts w:ascii="Arial" w:hAnsi="Arial" w:cs="Arial"/>
          <w:sz w:val="24"/>
          <w:szCs w:val="24"/>
        </w:rPr>
        <w:t>JPU DRAGAN KOVAČEVIĆ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40DA" w:rsidRPr="009623F1">
        <w:rPr>
          <w:rFonts w:ascii="Arial" w:hAnsi="Arial" w:cs="Arial"/>
          <w:sz w:val="24"/>
          <w:szCs w:val="24"/>
        </w:rPr>
        <w:t>NIKŠIĆ</w:t>
      </w:r>
      <w:r w:rsidR="002D40DA" w:rsidRPr="009623F1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77D487DE" w14:textId="086DBC8E" w:rsidR="000E7ED2" w:rsidRPr="009623F1" w:rsidRDefault="000E7ED2" w:rsidP="00A7683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A73764">
        <w:rPr>
          <w:rFonts w:ascii="Arial" w:hAnsi="Arial" w:cs="Arial"/>
          <w:color w:val="000000"/>
          <w:sz w:val="24"/>
          <w:szCs w:val="24"/>
          <w:lang w:val="it-IT"/>
        </w:rPr>
        <w:t>0</w:t>
      </w:r>
      <w:r w:rsidR="00586E81">
        <w:rPr>
          <w:rFonts w:ascii="Arial" w:hAnsi="Arial" w:cs="Arial"/>
          <w:color w:val="000000"/>
          <w:sz w:val="24"/>
          <w:szCs w:val="24"/>
          <w:lang w:val="it-IT"/>
        </w:rPr>
        <w:t>5</w:t>
      </w:r>
      <w:r w:rsidR="00A73764">
        <w:rPr>
          <w:rFonts w:ascii="Arial" w:hAnsi="Arial" w:cs="Arial"/>
          <w:color w:val="000000"/>
          <w:sz w:val="24"/>
          <w:szCs w:val="24"/>
          <w:lang w:val="it-IT"/>
        </w:rPr>
        <w:t>/24</w:t>
      </w:r>
    </w:p>
    <w:p w14:paraId="2F6D3D92" w14:textId="018D7697" w:rsidR="000E7ED2" w:rsidRPr="009623F1" w:rsidRDefault="000E7ED2" w:rsidP="000E7ED2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>Redni broj iz Plana javnih nabavki:</w:t>
      </w:r>
      <w:r w:rsidR="00323752"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9E5C6D">
        <w:rPr>
          <w:rFonts w:ascii="Arial" w:hAnsi="Arial" w:cs="Arial"/>
          <w:color w:val="000000"/>
          <w:sz w:val="24"/>
          <w:szCs w:val="24"/>
          <w:lang w:val="it-IT"/>
        </w:rPr>
        <w:t>1</w:t>
      </w:r>
      <w:r w:rsidR="0040085E">
        <w:rPr>
          <w:rFonts w:ascii="Arial" w:hAnsi="Arial" w:cs="Arial"/>
          <w:color w:val="000000"/>
          <w:sz w:val="24"/>
          <w:szCs w:val="24"/>
          <w:lang w:val="it-IT"/>
        </w:rPr>
        <w:t>3</w:t>
      </w:r>
    </w:p>
    <w:p w14:paraId="0CDFCF80" w14:textId="76E5BEB7" w:rsidR="000E7ED2" w:rsidRPr="009623F1" w:rsidRDefault="009E5C6D" w:rsidP="000E7ED2">
      <w:pPr>
        <w:spacing w:after="0" w:line="240" w:lineRule="auto"/>
        <w:ind w:right="-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Nikšić</w:t>
      </w:r>
      <w:r w:rsidR="000E7ED2" w:rsidRPr="009623F1">
        <w:rPr>
          <w:rFonts w:ascii="Arial" w:hAnsi="Arial" w:cs="Arial"/>
          <w:sz w:val="24"/>
          <w:szCs w:val="24"/>
          <w:lang w:val="sl-SI"/>
        </w:rPr>
        <w:t xml:space="preserve">, </w:t>
      </w:r>
      <w:r w:rsidR="00586E81">
        <w:rPr>
          <w:rFonts w:ascii="Arial" w:hAnsi="Arial" w:cs="Arial"/>
          <w:sz w:val="24"/>
          <w:szCs w:val="24"/>
          <w:lang w:val="sl-SI"/>
        </w:rPr>
        <w:t>29.08</w:t>
      </w:r>
      <w:r w:rsidR="00A73764">
        <w:rPr>
          <w:rFonts w:ascii="Arial" w:hAnsi="Arial" w:cs="Arial"/>
          <w:sz w:val="24"/>
          <w:szCs w:val="24"/>
          <w:lang w:val="sl-SI"/>
        </w:rPr>
        <w:t>.2024</w:t>
      </w:r>
      <w:r w:rsidR="000E7ED2" w:rsidRPr="009623F1">
        <w:rPr>
          <w:rFonts w:ascii="Arial" w:hAnsi="Arial" w:cs="Arial"/>
          <w:sz w:val="24"/>
          <w:szCs w:val="24"/>
          <w:lang w:val="sl-SI"/>
        </w:rPr>
        <w:t>. godine</w:t>
      </w:r>
    </w:p>
    <w:p w14:paraId="01282397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EA1345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DF23FD8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1881790" w14:textId="443A5ADC" w:rsidR="008072E9" w:rsidRPr="009E5C6D" w:rsidRDefault="008072E9" w:rsidP="00516C4A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623F1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93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(„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Službeni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list </w:t>
      </w:r>
      <w:proofErr w:type="gramStart"/>
      <w:r w:rsidRPr="009623F1">
        <w:rPr>
          <w:rFonts w:ascii="Arial" w:eastAsia="Times New Roman" w:hAnsi="Arial" w:cs="Arial"/>
          <w:sz w:val="24"/>
          <w:szCs w:val="24"/>
        </w:rPr>
        <w:t>CG“</w:t>
      </w:r>
      <w:proofErr w:type="gramEnd"/>
      <w:r w:rsidRPr="009623F1">
        <w:rPr>
          <w:rFonts w:ascii="Arial" w:eastAsia="Times New Roman" w:hAnsi="Arial" w:cs="Arial"/>
          <w:sz w:val="24"/>
          <w:szCs w:val="24"/>
        </w:rPr>
        <w:t>, br. 074/19</w:t>
      </w:r>
      <w:r w:rsidR="00C1478A"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478A"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C1478A" w:rsidRPr="009623F1">
        <w:rPr>
          <w:rFonts w:ascii="Arial" w:eastAsia="Times New Roman" w:hAnsi="Arial" w:cs="Arial"/>
          <w:sz w:val="24"/>
          <w:szCs w:val="24"/>
        </w:rPr>
        <w:t xml:space="preserve"> </w:t>
      </w:r>
      <w:r w:rsidR="00C1478A" w:rsidRPr="009623F1">
        <w:rPr>
          <w:rFonts w:ascii="Arial" w:hAnsi="Arial" w:cs="Arial"/>
          <w:sz w:val="24"/>
          <w:szCs w:val="24"/>
        </w:rPr>
        <w:t>003/23</w:t>
      </w:r>
      <w:r w:rsidRPr="009623F1">
        <w:rPr>
          <w:rFonts w:ascii="Arial" w:eastAsia="Times New Roman" w:hAnsi="Arial" w:cs="Arial"/>
          <w:sz w:val="24"/>
          <w:szCs w:val="24"/>
        </w:rPr>
        <w:t xml:space="preserve">) </w:t>
      </w:r>
      <w:r w:rsidR="009E5C6D" w:rsidRPr="009E5C6D">
        <w:rPr>
          <w:rFonts w:ascii="Arial" w:hAnsi="Arial" w:cs="Arial"/>
          <w:sz w:val="24"/>
          <w:szCs w:val="24"/>
        </w:rPr>
        <w:t>JPU DRAGAN KOVAČEVIĆ</w:t>
      </w:r>
      <w:r w:rsidR="009E5C6D" w:rsidRPr="009E5C6D">
        <w:rPr>
          <w:rFonts w:ascii="Arial" w:hAnsi="Arial" w:cs="Arial"/>
          <w:b/>
          <w:sz w:val="24"/>
          <w:szCs w:val="24"/>
        </w:rPr>
        <w:t xml:space="preserve"> </w:t>
      </w:r>
      <w:r w:rsidR="009E5C6D" w:rsidRPr="009E5C6D">
        <w:rPr>
          <w:rFonts w:ascii="Arial" w:hAnsi="Arial" w:cs="Arial"/>
          <w:sz w:val="24"/>
          <w:szCs w:val="24"/>
        </w:rPr>
        <w:t>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, </w:t>
      </w:r>
      <w:r w:rsidRPr="009623F1">
        <w:rPr>
          <w:rFonts w:ascii="Arial" w:hAnsi="Arial" w:cs="Arial"/>
          <w:sz w:val="24"/>
          <w:szCs w:val="24"/>
          <w:lang w:val="it-IT"/>
        </w:rPr>
        <w:t>objavljuje</w:t>
      </w:r>
    </w:p>
    <w:p w14:paraId="4CFCBDD6" w14:textId="77777777" w:rsidR="008072E9" w:rsidRPr="009623F1" w:rsidRDefault="008072E9" w:rsidP="00807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0BA25F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3460D201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6552C0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242FD2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24B5B3D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F8113C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B9F35E" w14:textId="77777777" w:rsidR="00935CA2" w:rsidRPr="009623F1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23F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9623F1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0ABA20B3" w14:textId="77777777" w:rsidR="00935CA2" w:rsidRPr="009623F1" w:rsidRDefault="00935CA2" w:rsidP="00935C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1853005" w14:textId="77777777" w:rsidR="00935CA2" w:rsidRPr="009E5C6D" w:rsidRDefault="00935CA2" w:rsidP="00935C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9E5C6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14:paraId="0D90041D" w14:textId="77777777" w:rsidR="00935CA2" w:rsidRPr="009E5C6D" w:rsidRDefault="00935CA2" w:rsidP="00B572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9E5C6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3D1588AD" w14:textId="3AF4E19F" w:rsidR="000A4AF5" w:rsidRPr="009E5C6D" w:rsidRDefault="0040085E" w:rsidP="000E7ED2">
      <w:pPr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8"/>
          <w:szCs w:val="28"/>
          <w:lang w:val="it-IT"/>
        </w:rPr>
      </w:pPr>
      <w:proofErr w:type="spellStart"/>
      <w:proofErr w:type="gramStart"/>
      <w:r w:rsidRPr="0040085E">
        <w:rPr>
          <w:rFonts w:ascii="Arial" w:hAnsi="Arial" w:cs="Arial"/>
          <w:b/>
          <w:sz w:val="28"/>
          <w:szCs w:val="28"/>
        </w:rPr>
        <w:t>Nabavka</w:t>
      </w:r>
      <w:proofErr w:type="spellEnd"/>
      <w:r w:rsidRPr="0040085E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r w:rsidRPr="0040085E">
        <w:rPr>
          <w:rFonts w:ascii="Arial" w:hAnsi="Arial" w:cs="Arial"/>
          <w:b/>
          <w:sz w:val="28"/>
          <w:szCs w:val="28"/>
        </w:rPr>
        <w:t>vozila</w:t>
      </w:r>
      <w:proofErr w:type="spellEnd"/>
      <w:proofErr w:type="gramEnd"/>
      <w:r w:rsidRPr="0040085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40085E">
        <w:rPr>
          <w:rFonts w:ascii="Arial" w:hAnsi="Arial" w:cs="Arial"/>
          <w:b/>
          <w:sz w:val="28"/>
          <w:szCs w:val="28"/>
        </w:rPr>
        <w:t>prevoz</w:t>
      </w:r>
      <w:proofErr w:type="spellEnd"/>
      <w:r w:rsidRPr="0040085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40085E">
        <w:rPr>
          <w:rFonts w:ascii="Arial" w:hAnsi="Arial" w:cs="Arial"/>
          <w:b/>
          <w:sz w:val="28"/>
          <w:szCs w:val="28"/>
        </w:rPr>
        <w:t>hrane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23752" w:rsidRPr="009623F1" w14:paraId="25E53583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00801C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5E2F5AF6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0ECD84A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7D6671F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421E1512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441C3A7E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09FCCBAB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7B08288F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C3C7748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8215C84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4D5EDB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5EC0618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CB4F39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</w:tbl>
    <w:p w14:paraId="7D72AE33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nabavlja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B981E16" w14:textId="77777777" w:rsidR="00480C2C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3E90B7" w14:textId="3B2F95F1" w:rsidR="00935CA2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>cjelina</w:t>
      </w:r>
      <w:proofErr w:type="spellEnd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442B3C4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746A2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ABCA6E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DC95AD" w14:textId="66D262DF" w:rsidR="002D40DA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027F089" w14:textId="77777777" w:rsidR="00586E81" w:rsidRPr="009623F1" w:rsidRDefault="00586E81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66C286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81B1BC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C2F9F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D6AB32C" w14:textId="66451A2C" w:rsidR="00935CA2" w:rsidRPr="009623F1" w:rsidRDefault="00935CA2" w:rsidP="00E62E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1687E85" w14:textId="77777777" w:rsidR="00935CA2" w:rsidRPr="009623F1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naručiocu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70CA7E7E" w14:textId="77777777" w:rsidR="00935CA2" w:rsidRPr="009623F1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2363A13C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02D3F35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opis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),</w:t>
      </w:r>
    </w:p>
    <w:p w14:paraId="22DEA7E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2DB0B2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3846A0C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Cjelina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, po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893613E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Zajednička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90644A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Centralizovana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0850FFE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oblik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2BC33BC5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Okvirni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sporazum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BD8CCC1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Dinamički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sistem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734004C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aukcija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0FC4AF0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katalog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D39F2B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Uslovi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učešće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osnovi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isključenje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68E277D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Kriterijum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izbor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najpovoljnije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68DAB58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mjesto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vrijeme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podnošenja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otvaranja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3F32D0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donošenje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odluke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izboru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31257A1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važenja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1B8946F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Garancija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</w:p>
    <w:p w14:paraId="21230ABE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85FD924" w14:textId="77777777" w:rsidR="00935CA2" w:rsidRPr="009623F1" w:rsidRDefault="00935CA2" w:rsidP="00935CA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01A1ACF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4836425" w14:textId="77777777" w:rsidR="00935CA2" w:rsidRPr="009623F1" w:rsidRDefault="00935CA2" w:rsidP="00935CA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opis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cjelini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, po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stavkama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bitnim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karakteristikama</w:t>
      </w:r>
      <w:proofErr w:type="spellEnd"/>
    </w:p>
    <w:p w14:paraId="2FA5BD7A" w14:textId="77777777" w:rsidR="00935CA2" w:rsidRPr="009623F1" w:rsidRDefault="00935CA2" w:rsidP="0062758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Zahtjevi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pogledu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izvršavanja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od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značaja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sačinjavanje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izvršenje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</w:p>
    <w:p w14:paraId="0462C997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5CDC5848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C33A55D" w14:textId="77777777" w:rsidR="00935CA2" w:rsidRPr="009623F1" w:rsidRDefault="00935CA2" w:rsidP="00627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predmenta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:</w:t>
      </w:r>
      <w:r w:rsidRPr="009623F1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345BA725" w14:textId="77777777" w:rsidR="00935CA2" w:rsidRPr="009623F1" w:rsidRDefault="00935CA2" w:rsidP="0062758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623F1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bez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zaključivanja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okvirnog</w:t>
      </w:r>
      <w:proofErr w:type="spellEnd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b/>
          <w:bCs/>
          <w:color w:val="000000"/>
          <w:sz w:val="24"/>
          <w:szCs w:val="24"/>
        </w:rPr>
        <w:t>sporazuma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087EA8EE" w14:textId="23F60227" w:rsidR="00935CA2" w:rsidRPr="009623F1" w:rsidRDefault="00935CA2" w:rsidP="00C26C33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23F1">
        <w:rPr>
          <w:rFonts w:ascii="Arial" w:eastAsia="Calibri" w:hAnsi="Arial" w:cs="Arial"/>
          <w:color w:val="000000"/>
          <w:sz w:val="24"/>
          <w:szCs w:val="24"/>
        </w:rPr>
        <w:lastRenderedPageBreak/>
        <w:sym w:font="Wingdings" w:char="F0A8"/>
      </w:r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kao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cjeline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je </w:t>
      </w:r>
      <w:r w:rsidR="0040085E" w:rsidRPr="0040085E">
        <w:rPr>
          <w:rFonts w:ascii="Arial" w:hAnsi="Arial" w:cs="Arial"/>
          <w:sz w:val="24"/>
          <w:szCs w:val="24"/>
        </w:rPr>
        <w:t>33</w:t>
      </w:r>
      <w:r w:rsidR="0040085E">
        <w:rPr>
          <w:rFonts w:ascii="Arial" w:hAnsi="Arial" w:cs="Arial"/>
          <w:sz w:val="24"/>
          <w:szCs w:val="24"/>
        </w:rPr>
        <w:t>.</w:t>
      </w:r>
      <w:r w:rsidR="0040085E" w:rsidRPr="0040085E">
        <w:rPr>
          <w:rFonts w:ascii="Arial" w:hAnsi="Arial" w:cs="Arial"/>
          <w:sz w:val="24"/>
          <w:szCs w:val="24"/>
        </w:rPr>
        <w:t>057,85</w:t>
      </w:r>
      <w:r w:rsidR="00323752" w:rsidRPr="009623F1">
        <w:rPr>
          <w:rFonts w:ascii="Arial" w:hAnsi="Arial" w:cs="Arial"/>
          <w:sz w:val="24"/>
          <w:szCs w:val="24"/>
        </w:rPr>
        <w:t>EUR</w:t>
      </w:r>
      <w:r w:rsidRPr="009623F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7E236C01" w14:textId="77777777" w:rsidR="00935CA2" w:rsidRPr="009623F1" w:rsidRDefault="00935CA2" w:rsidP="00935C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Obrazloženje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razloga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zašto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podijeljen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partije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9623F1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2FF34F63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79F995" w14:textId="374D6EFE" w:rsidR="00935CA2" w:rsidRPr="0040085E" w:rsidRDefault="0040085E" w:rsidP="0040085E">
      <w:pPr>
        <w:rPr>
          <w:rFonts w:ascii="Arial" w:hAnsi="Arial" w:cs="Arial"/>
          <w:sz w:val="24"/>
          <w:szCs w:val="24"/>
          <w:lang w:val="sr-Latn-ME"/>
        </w:rPr>
      </w:pPr>
      <w:r w:rsidRPr="0040085E">
        <w:rPr>
          <w:rFonts w:ascii="Arial" w:hAnsi="Arial" w:cs="Arial"/>
          <w:sz w:val="24"/>
          <w:szCs w:val="24"/>
          <w:lang w:val="sr-Latn-ME"/>
        </w:rPr>
        <w:t>Predmetna nabavka se nabavlja kao jedinstvena cijelina i ne može se podijeliti na partije.</w:t>
      </w:r>
    </w:p>
    <w:p w14:paraId="1668A66B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14:paraId="6971898D" w14:textId="4C305B4A" w:rsidR="0040085E" w:rsidRDefault="0040085E" w:rsidP="0040085E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bookmarkStart w:id="3" w:name="_Toc62730557"/>
    </w:p>
    <w:p w14:paraId="762AFC1F" w14:textId="79641CE0" w:rsidR="0040085E" w:rsidRDefault="0040085E" w:rsidP="0040085E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0085E">
        <w:rPr>
          <w:noProof/>
        </w:rPr>
        <w:drawing>
          <wp:inline distT="0" distB="0" distL="0" distR="0" wp14:anchorId="33A7C3DA" wp14:editId="0A124169">
            <wp:extent cx="5762625" cy="3524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0F8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3B6CE39" w14:textId="77777777" w:rsidR="0040085E" w:rsidRPr="0040085E" w:rsidRDefault="0040085E" w:rsidP="004008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57123F0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20956C5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Zajednička nabavka se sprovodi za Nije predviđeno</w:t>
      </w:r>
    </w:p>
    <w:p w14:paraId="6B52B23C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E8C8C93" w14:textId="77777777" w:rsidR="0040085E" w:rsidRPr="0040085E" w:rsidRDefault="0040085E" w:rsidP="004008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0F9C91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9A3F0C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Centralizovana nabavka se sprovodi za</w:t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Nije predviđeno</w:t>
      </w:r>
    </w:p>
    <w:p w14:paraId="4158434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219DDD8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560AC9D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8CAFAB2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40085E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40085E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</w:p>
    <w:p w14:paraId="2E005B9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predviđeno</w:t>
      </w:r>
    </w:p>
    <w:p w14:paraId="5EC5F93B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BF73CAC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40085E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06DF967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4A9AF538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sastavlja ponuđač u skladu s tehničkim specifikacijama i u formi </w:t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predviđeno</w:t>
      </w:r>
    </w:p>
    <w:p w14:paraId="35BE377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62AD11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D96410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849EAA1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46BB261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14B00C28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14:paraId="40CF13ED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33C4A2E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1AF6B3CF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055CD1A9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14:paraId="54E4027B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A400A77" w14:textId="77777777" w:rsidR="0040085E" w:rsidRPr="0040085E" w:rsidRDefault="0040085E" w:rsidP="00400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4" w:name="_Toc62730556"/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lastRenderedPageBreak/>
        <w:t>NAČIN UTVRĐIVANJA EKVIVALENTNOSTI</w:t>
      </w:r>
      <w:bookmarkEnd w:id="4"/>
    </w:p>
    <w:p w14:paraId="15DE52A5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Način utvrđivanja ekvivalentnosti:</w:t>
      </w:r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tehnička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dokumentacija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proizvođača</w:t>
      </w:r>
      <w:proofErr w:type="spellEnd"/>
    </w:p>
    <w:p w14:paraId="0D154E80" w14:textId="77777777" w:rsidR="0040085E" w:rsidRPr="0040085E" w:rsidRDefault="0040085E" w:rsidP="00400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OSNOVI ZA OBAVEZNO ISKLJUČENJE IZ POSTUPKA JAVNE NABAVKE</w:t>
      </w:r>
    </w:p>
    <w:p w14:paraId="61F37535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3E46724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7C55B7B3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F75563E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537A916B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0298A51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4AC1419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88BF8A6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7CCEABA1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F9B2997" w14:textId="77777777" w:rsidR="0040085E" w:rsidRPr="0040085E" w:rsidRDefault="0040085E" w:rsidP="0040085E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E974120" w14:textId="77777777" w:rsidR="0040085E" w:rsidRPr="0040085E" w:rsidRDefault="0040085E" w:rsidP="00400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SREDSTVA FINANSIJSKOG OBEZBJEĐENJA UGOVORA O JAVNOJ NABAVCI</w:t>
      </w:r>
    </w:p>
    <w:p w14:paraId="2BAA361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BEA563E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27FB575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0085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A8"/>
      </w:r>
      <w:r w:rsidRPr="0040085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, za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slučaj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povrede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iznosu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od 5%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uračunatim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PDV-om,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raskid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nastao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zbog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neispunjenja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nastalih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činjenjem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nečinjenjem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ponuđača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rokom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važnosti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30 (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trideset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) dana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dužem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ugovorenog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>.</w:t>
      </w:r>
    </w:p>
    <w:p w14:paraId="7052CE7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izabrani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preda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smatra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se da je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odustao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aktivirati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40085E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>..</w:t>
      </w:r>
      <w:proofErr w:type="gramEnd"/>
    </w:p>
    <w:p w14:paraId="02049B11" w14:textId="7FA64151" w:rsid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0085E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A8"/>
      </w:r>
      <w:r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avansno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plaćanje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iznosu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ugovorenog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avansa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rokom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važenja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30 (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trideset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) dana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dužim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ugovorenog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4008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sz w:val="24"/>
          <w:szCs w:val="24"/>
        </w:rPr>
        <w:t>Ugovora</w:t>
      </w:r>
      <w:proofErr w:type="spellEnd"/>
    </w:p>
    <w:p w14:paraId="2824C36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4DE5ED" w14:textId="0FC28E76" w:rsidR="0040085E" w:rsidRPr="0040085E" w:rsidRDefault="0040085E" w:rsidP="0040085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32"/>
          <w:lang w:val="sr-Latn-ME"/>
        </w:rPr>
      </w:pPr>
      <w:bookmarkStart w:id="5" w:name="_Toc62730559"/>
      <w:bookmarkEnd w:id="3"/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METODOLOGIJA VREDNOVANJA PONUDA</w:t>
      </w:r>
      <w:bookmarkEnd w:id="5"/>
    </w:p>
    <w:p w14:paraId="2E7A722A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7A9086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40085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3B07214C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sym w:font="Wingdings" w:char="F0A8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14:paraId="1B95386E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46A282F1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0085E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14:paraId="63862D1E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D7DC25F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C96949F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</w:pPr>
      <w:r w:rsidRPr="0040085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Latn-ME"/>
        </w:rPr>
        <w:t>1</w:t>
      </w: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Latn-ME"/>
        </w:rPr>
        <w:t>.</w:t>
      </w:r>
      <w:r w:rsidRPr="0040085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Cyrl-CS"/>
        </w:rPr>
        <w:t>Podkriterijum cijena</w:t>
      </w: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  <w:t>: kao osnov za vrednovanje ponuda uzimaju se ponuđene cijene ispravnih ponuda.</w:t>
      </w:r>
    </w:p>
    <w:p w14:paraId="47D076FF" w14:textId="238C28C9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</w:pP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  <w:t xml:space="preserve">Ponudi sa ponuđenom najnižom cijenom dodjeljuje se maksimalno predviđeni broj bodova = </w:t>
      </w:r>
      <w:r>
        <w:rPr>
          <w:rFonts w:ascii="Arial" w:eastAsia="Times New Roman" w:hAnsi="Arial" w:cs="Arial"/>
          <w:bCs/>
          <w:i/>
          <w:color w:val="000000"/>
          <w:sz w:val="24"/>
          <w:szCs w:val="24"/>
          <w:lang w:val="sr-Latn-ME"/>
        </w:rPr>
        <w:t>9</w:t>
      </w: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  <w:t>0 bodova, a ostalim ponudama dodjeljuje se broj bodova po formuli:</w:t>
      </w:r>
    </w:p>
    <w:p w14:paraId="2371E94F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</w:pPr>
    </w:p>
    <w:p w14:paraId="641038EA" w14:textId="0FBE0831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</w:pP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  <w:t>Broj bodova(cijena)= C(najniža ponuđena cijena)/C1(ponuđena cijena)*</w:t>
      </w:r>
      <w:r>
        <w:rPr>
          <w:rFonts w:ascii="Arial" w:eastAsia="Times New Roman" w:hAnsi="Arial" w:cs="Arial"/>
          <w:bCs/>
          <w:i/>
          <w:color w:val="000000"/>
          <w:sz w:val="24"/>
          <w:szCs w:val="24"/>
          <w:lang w:val="sr-Latn-ME"/>
        </w:rPr>
        <w:t>9</w:t>
      </w:r>
      <w:r w:rsidRPr="0040085E">
        <w:rPr>
          <w:rFonts w:ascii="Arial" w:eastAsia="Times New Roman" w:hAnsi="Arial" w:cs="Arial"/>
          <w:bCs/>
          <w:i/>
          <w:color w:val="000000"/>
          <w:sz w:val="24"/>
          <w:szCs w:val="24"/>
          <w:lang w:val="sr-Cyrl-CS"/>
        </w:rPr>
        <w:t>0</w:t>
      </w:r>
    </w:p>
    <w:p w14:paraId="5D645235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Cyrl-CS"/>
        </w:rPr>
      </w:pPr>
    </w:p>
    <w:p w14:paraId="6CB295FD" w14:textId="77777777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85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Latn-ME"/>
        </w:rPr>
        <w:t>2.</w:t>
      </w:r>
      <w:r w:rsidRPr="0040085E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r-Cyrl-CS"/>
        </w:rPr>
        <w:t>Podkriterijum kvalitet:</w:t>
      </w:r>
      <w:r w:rsidRPr="00400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86673F" w14:textId="719A665B" w:rsidR="0040085E" w:rsidRPr="0040085E" w:rsidRDefault="0040085E" w:rsidP="0040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Cyrl-CS"/>
        </w:rPr>
      </w:pPr>
      <w:r w:rsidRPr="0040085E">
        <w:rPr>
          <w:rFonts w:ascii="Arial" w:eastAsia="Times New Roman" w:hAnsi="Arial" w:cs="Arial"/>
          <w:i/>
          <w:color w:val="000000"/>
          <w:sz w:val="24"/>
          <w:szCs w:val="24"/>
          <w:lang w:val="sr-Cyrl-CS"/>
        </w:rPr>
        <w:t xml:space="preserve">Parametar kvalitet (K) vrednovaće se na sledeći način: max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1</w:t>
      </w:r>
      <w:r w:rsidRPr="0040085E">
        <w:rPr>
          <w:rFonts w:ascii="Arial" w:eastAsia="Times New Roman" w:hAnsi="Arial" w:cs="Arial"/>
          <w:i/>
          <w:color w:val="000000"/>
          <w:sz w:val="24"/>
          <w:szCs w:val="24"/>
          <w:lang w:val="sr-Cyrl-CS"/>
        </w:rPr>
        <w:t xml:space="preserve">0 bodova. Za izbor najpovoljnije ponude primjenom parametra kvalitet, kao osnova za vrednovanje uzima se - rok izvršenja ugovora tj. isporuke vozila . Ponuđač sa najkraćim ponuđenim rokom dobija maksimalni broj bodova u skladu sa ovim parametrom, a drugi ponuđači dobijaju proporcionalno manji broj bodova po formuli: Broj bodova (K) = ponuđeni rok/najkraći ponuđeni rok x </w:t>
      </w:r>
      <w:r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1</w:t>
      </w:r>
      <w:r w:rsidRPr="0040085E">
        <w:rPr>
          <w:rFonts w:ascii="Arial" w:eastAsia="Times New Roman" w:hAnsi="Arial" w:cs="Arial"/>
          <w:i/>
          <w:color w:val="000000"/>
          <w:sz w:val="24"/>
          <w:szCs w:val="24"/>
          <w:lang w:val="sr-Cyrl-CS"/>
        </w:rPr>
        <w:t xml:space="preserve">0 Napomena: Ponuđačima će se bodovati rok izvršenja ugovora koji ne može biti duži od </w:t>
      </w:r>
      <w:r w:rsidR="00220267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120 </w:t>
      </w:r>
      <w:r w:rsidRPr="0040085E">
        <w:rPr>
          <w:rFonts w:ascii="Arial" w:eastAsia="Times New Roman" w:hAnsi="Arial" w:cs="Arial"/>
          <w:i/>
          <w:color w:val="000000"/>
          <w:sz w:val="24"/>
          <w:szCs w:val="24"/>
          <w:lang w:val="sr-Cyrl-CS"/>
        </w:rPr>
        <w:t xml:space="preserve"> kalendarskih dana od dana potpisivanja ugovora o nabavci i isporuci vozila. Rok se iskazuje u danima. Ponuđač ponuđeni rok dokazuje dostavljanjem potpisane i ovjerene Izjave</w:t>
      </w:r>
    </w:p>
    <w:p w14:paraId="53339B80" w14:textId="77777777" w:rsidR="0040085E" w:rsidRPr="0040085E" w:rsidRDefault="0040085E" w:rsidP="00400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JEZIK PONUDE</w:t>
      </w:r>
    </w:p>
    <w:p w14:paraId="7DE15F81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A19C82E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A21715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6FE9376B" w14:textId="77777777" w:rsidR="00E62EE3" w:rsidRPr="009623F1" w:rsidRDefault="00E62EE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BC8A7A" w14:textId="77777777" w:rsidR="00935CA2" w:rsidRPr="009623F1" w:rsidRDefault="00935CA2" w:rsidP="00400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1"/>
      <w:r w:rsidRPr="009623F1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6"/>
    </w:p>
    <w:p w14:paraId="20324731" w14:textId="3B2C0FFD" w:rsidR="00935CA2" w:rsidRPr="009623F1" w:rsidRDefault="00E44B95" w:rsidP="00E44B95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Ponuda se sačinjava i podnosi u elektronskom obliku putem ESJN, </w:t>
      </w:r>
      <w:r w:rsidR="00935CA2" w:rsidRPr="009623F1">
        <w:rPr>
          <w:rFonts w:ascii="Arial" w:eastAsia="Times New Roman" w:hAnsi="Arial" w:cs="Arial"/>
          <w:sz w:val="24"/>
          <w:szCs w:val="24"/>
        </w:rPr>
        <w:t>zaključno sa danom</w:t>
      </w:r>
      <w:r w:rsidR="00865A18" w:rsidRPr="009623F1">
        <w:rPr>
          <w:rFonts w:ascii="Arial" w:eastAsia="Times New Roman" w:hAnsi="Arial" w:cs="Arial"/>
          <w:sz w:val="24"/>
          <w:szCs w:val="24"/>
        </w:rPr>
        <w:t xml:space="preserve">   </w:t>
      </w:r>
      <w:r w:rsidR="00586E81">
        <w:rPr>
          <w:rFonts w:ascii="Arial" w:eastAsia="Times New Roman" w:hAnsi="Arial" w:cs="Arial"/>
          <w:sz w:val="24"/>
          <w:szCs w:val="24"/>
        </w:rPr>
        <w:t>16.09</w:t>
      </w:r>
      <w:r w:rsidR="003C57C8" w:rsidRPr="009623F1">
        <w:rPr>
          <w:rFonts w:ascii="Arial" w:eastAsia="Times New Roman" w:hAnsi="Arial" w:cs="Arial"/>
          <w:sz w:val="24"/>
          <w:szCs w:val="24"/>
        </w:rPr>
        <w:t>.202</w:t>
      </w:r>
      <w:r w:rsidR="008B208A">
        <w:rPr>
          <w:rFonts w:ascii="Arial" w:eastAsia="Times New Roman" w:hAnsi="Arial" w:cs="Arial"/>
          <w:sz w:val="24"/>
          <w:szCs w:val="24"/>
        </w:rPr>
        <w:t>4</w:t>
      </w:r>
      <w:r w:rsidR="00516EE6" w:rsidRPr="009623F1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97497F">
        <w:rPr>
          <w:rFonts w:ascii="Arial" w:eastAsia="Times New Roman" w:hAnsi="Arial" w:cs="Arial"/>
          <w:sz w:val="24"/>
          <w:szCs w:val="24"/>
        </w:rPr>
        <w:t>10</w:t>
      </w:r>
      <w:r w:rsidR="00935CA2" w:rsidRPr="009623F1">
        <w:rPr>
          <w:rFonts w:ascii="Arial" w:eastAsia="Times New Roman" w:hAnsi="Arial" w:cs="Arial"/>
          <w:sz w:val="24"/>
          <w:szCs w:val="24"/>
        </w:rPr>
        <w:t>:00 sati.</w:t>
      </w:r>
    </w:p>
    <w:p w14:paraId="4A05D20B" w14:textId="089241D5" w:rsidR="00935CA2" w:rsidRPr="009623F1" w:rsidRDefault="00935CA2" w:rsidP="00E44B95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Otvaranje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održaće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dana  </w:t>
      </w:r>
      <w:r w:rsidR="0097497F">
        <w:rPr>
          <w:rFonts w:ascii="Arial" w:eastAsia="Times New Roman" w:hAnsi="Arial" w:cs="Arial"/>
          <w:sz w:val="24"/>
          <w:szCs w:val="24"/>
        </w:rPr>
        <w:t>12.08</w:t>
      </w:r>
      <w:r w:rsidR="00B14791" w:rsidRPr="00CE475F">
        <w:rPr>
          <w:rFonts w:ascii="Arial" w:eastAsia="Times New Roman" w:hAnsi="Arial" w:cs="Arial"/>
          <w:sz w:val="24"/>
          <w:szCs w:val="24"/>
        </w:rPr>
        <w:t>.202</w:t>
      </w:r>
      <w:r w:rsidR="008B208A">
        <w:rPr>
          <w:rFonts w:ascii="Arial" w:eastAsia="Times New Roman" w:hAnsi="Arial" w:cs="Arial"/>
          <w:sz w:val="24"/>
          <w:szCs w:val="24"/>
        </w:rPr>
        <w:t>4</w:t>
      </w:r>
      <w:r w:rsidRPr="00CE475F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CE475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E475F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CE475F">
        <w:rPr>
          <w:rFonts w:ascii="Arial" w:eastAsia="Times New Roman" w:hAnsi="Arial" w:cs="Arial"/>
          <w:sz w:val="24"/>
          <w:szCs w:val="24"/>
        </w:rPr>
        <w:t xml:space="preserve"> u </w:t>
      </w:r>
      <w:r w:rsidR="00516EE6" w:rsidRPr="009623F1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497F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3C57C8" w:rsidRPr="009623F1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184579" w:rsidRPr="009623F1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sati. </w:t>
      </w:r>
    </w:p>
    <w:p w14:paraId="41712E26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Izjava privrednog subjekta i garancija ponude podnose se u elektronskom obliku putem ESJN.</w:t>
      </w:r>
    </w:p>
    <w:p w14:paraId="2E042CAA" w14:textId="6AD288C4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48FF5FB1" w14:textId="03A6898F" w:rsidR="00681A17" w:rsidRPr="009623F1" w:rsidRDefault="00343FD6" w:rsidP="002739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neposrednom predajom na arhivi naručioca na adresi </w:t>
      </w:r>
      <w:r w:rsidR="002739B5" w:rsidRPr="002739B5">
        <w:rPr>
          <w:rFonts w:ascii="Arial" w:hAnsi="Arial" w:cs="Arial"/>
          <w:color w:val="000000"/>
          <w:sz w:val="24"/>
          <w:szCs w:val="24"/>
          <w:lang w:val="pl-PL"/>
        </w:rPr>
        <w:t>Kosovska</w:t>
      </w:r>
      <w:r w:rsidR="002739B5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="00681A17" w:rsidRPr="009623F1">
        <w:rPr>
          <w:rFonts w:ascii="Arial" w:hAnsi="Arial" w:cs="Arial"/>
          <w:color w:val="000000"/>
          <w:sz w:val="24"/>
          <w:szCs w:val="24"/>
          <w:lang w:val="pl-PL"/>
        </w:rPr>
        <w:t>bb, 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>.</w:t>
      </w:r>
    </w:p>
    <w:p w14:paraId="29D5C5AF" w14:textId="67D8FE68" w:rsidR="00E44B95" w:rsidRPr="009623F1" w:rsidRDefault="00681A17" w:rsidP="00681A1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  <w:lang w:val="pl-PL"/>
        </w:rPr>
        <w:lastRenderedPageBreak/>
        <w:t xml:space="preserve">preporučenom pošiljkom sa povratnicom na adresi </w:t>
      </w:r>
      <w:r w:rsidR="002739B5" w:rsidRPr="002739B5">
        <w:rPr>
          <w:rFonts w:ascii="Arial" w:hAnsi="Arial" w:cs="Arial"/>
          <w:sz w:val="24"/>
          <w:szCs w:val="24"/>
          <w:lang w:val="en-US"/>
        </w:rPr>
        <w:t>Kosovska</w:t>
      </w:r>
      <w:r w:rsidR="002739B5">
        <w:rPr>
          <w:rFonts w:ascii="Arial" w:hAnsi="Arial" w:cs="Arial"/>
          <w:sz w:val="24"/>
          <w:szCs w:val="24"/>
          <w:lang w:val="en-US"/>
        </w:rPr>
        <w:t xml:space="preserve"> </w:t>
      </w:r>
      <w:r w:rsidRPr="009623F1">
        <w:rPr>
          <w:rFonts w:ascii="Arial" w:hAnsi="Arial" w:cs="Arial"/>
          <w:sz w:val="24"/>
          <w:szCs w:val="24"/>
          <w:lang w:val="pl-PL"/>
        </w:rPr>
        <w:t>bb, Nikšić, s tim što Garancija ponude mora biti uručena od strane poštanskog operatora najkasnije do roka određenog za podnošenje ponude.</w:t>
      </w:r>
    </w:p>
    <w:p w14:paraId="1E9029B8" w14:textId="78E6EB33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AB07548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</w:p>
    <w:p w14:paraId="71324CD2" w14:textId="1AE6A651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Dokazi iz člana 120 stav 16 tač. 3, 4 i 5  Zakona o javnim nabavkama podnose se putem ESJN u elektronskom obliku ili kao skenirana kopija originala.</w:t>
      </w:r>
    </w:p>
    <w:p w14:paraId="5C57C26A" w14:textId="77777777" w:rsidR="00935CA2" w:rsidRPr="009623F1" w:rsidRDefault="00935CA2" w:rsidP="00E44B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AEE66F" w14:textId="0635ED71" w:rsidR="00963812" w:rsidRPr="009623F1" w:rsidRDefault="00E44B95" w:rsidP="00E44B95">
      <w:pPr>
        <w:tabs>
          <w:tab w:val="left" w:pos="1230"/>
        </w:tabs>
        <w:spacing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Naručilac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7BEC" w:rsidRPr="009623F1">
        <w:rPr>
          <w:rFonts w:ascii="Arial" w:hAnsi="Arial" w:cs="Arial"/>
          <w:sz w:val="24"/>
          <w:szCs w:val="24"/>
        </w:rPr>
        <w:t>je  u</w:t>
      </w:r>
      <w:proofErr w:type="gram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skladu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sa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članom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54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stav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tačka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1 ZJN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podnošenje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ponuda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otvorenom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postupku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javne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nabavke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odredio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roku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 ne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kraćem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objavljivanja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tenderske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dokumentacije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portalu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javnih</w:t>
      </w:r>
      <w:proofErr w:type="spellEnd"/>
      <w:r w:rsidR="00367BEC" w:rsidRPr="009623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nabavki</w:t>
      </w:r>
      <w:proofErr w:type="spellEnd"/>
      <w:r w:rsidR="00367BEC" w:rsidRPr="009623F1">
        <w:rPr>
          <w:rFonts w:ascii="Arial" w:hAnsi="Arial" w:cs="Arial"/>
          <w:sz w:val="24"/>
          <w:szCs w:val="24"/>
          <w:lang w:val="sr-Latn-CS"/>
        </w:rPr>
        <w:t>.</w:t>
      </w:r>
    </w:p>
    <w:p w14:paraId="2C5850C8" w14:textId="77777777" w:rsidR="0040085E" w:rsidRPr="0040085E" w:rsidRDefault="0040085E" w:rsidP="0040085E">
      <w:pPr>
        <w:tabs>
          <w:tab w:val="left" w:pos="123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7" w:name="_Toc62730562"/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USLOVI ZA AKTIVIRANJE GARANCIJE PONUDE</w:t>
      </w:r>
      <w:r w:rsidRPr="0040085E">
        <w:rPr>
          <w:rFonts w:ascii="Arial" w:eastAsia="Times New Roman" w:hAnsi="Arial" w:cs="Arial"/>
          <w:b/>
          <w:sz w:val="24"/>
          <w:szCs w:val="32"/>
          <w:vertAlign w:val="superscript"/>
          <w:lang w:val="sr-Latn-ME"/>
        </w:rPr>
        <w:footnoteReference w:id="9"/>
      </w:r>
      <w:bookmarkEnd w:id="7"/>
    </w:p>
    <w:p w14:paraId="531FC413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B1E852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382A35FB" w14:textId="77777777" w:rsidR="0040085E" w:rsidRPr="0040085E" w:rsidRDefault="0040085E" w:rsidP="0040085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4665ADC2" w14:textId="77777777" w:rsidR="0040085E" w:rsidRPr="0040085E" w:rsidRDefault="0040085E" w:rsidP="0040085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5C7C192" w14:textId="7F6BDA98" w:rsidR="0040085E" w:rsidRPr="0040085E" w:rsidRDefault="0040085E" w:rsidP="004008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8" w:name="_Toc62730563"/>
      <w:r>
        <w:rPr>
          <w:rFonts w:ascii="Arial" w:eastAsia="Times New Roman" w:hAnsi="Arial" w:cs="Arial"/>
          <w:b/>
          <w:sz w:val="24"/>
          <w:szCs w:val="32"/>
          <w:lang w:val="sr-Latn-ME"/>
        </w:rPr>
        <w:t>10.</w:t>
      </w: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TAJNOST PODATAKA</w:t>
      </w:r>
      <w:bookmarkEnd w:id="8"/>
    </w:p>
    <w:p w14:paraId="1B59CC91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F0997F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0E16B40C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805EC61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64A0BAC" w14:textId="60BE8EE7" w:rsidR="0040085E" w:rsidRPr="0040085E" w:rsidRDefault="0040085E" w:rsidP="004008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9" w:name="_Toc62730564"/>
      <w:r>
        <w:rPr>
          <w:rFonts w:ascii="Arial" w:eastAsia="Times New Roman" w:hAnsi="Arial" w:cs="Arial"/>
          <w:b/>
          <w:sz w:val="24"/>
          <w:szCs w:val="32"/>
          <w:lang w:val="sr-Latn-ME"/>
        </w:rPr>
        <w:t>11.</w:t>
      </w: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UPUTSTVO ZA SAČINJAVANJE PONUDE</w:t>
      </w:r>
      <w:bookmarkEnd w:id="9"/>
    </w:p>
    <w:p w14:paraId="51AE956F" w14:textId="77777777" w:rsidR="0040085E" w:rsidRPr="0040085E" w:rsidRDefault="0040085E" w:rsidP="004008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1A795E5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52E527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D1ED57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40085E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02EFB9C2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B5E932" w14:textId="235CFECB" w:rsidR="0040085E" w:rsidRPr="0040085E" w:rsidRDefault="0040085E" w:rsidP="004008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10" w:name="_Toc62730565"/>
      <w:r>
        <w:rPr>
          <w:rFonts w:ascii="Arial" w:eastAsia="Times New Roman" w:hAnsi="Arial" w:cs="Arial"/>
          <w:b/>
          <w:sz w:val="24"/>
          <w:szCs w:val="32"/>
          <w:lang w:val="sr-Latn-ME"/>
        </w:rPr>
        <w:t>12.</w:t>
      </w:r>
      <w:r w:rsidRPr="0040085E">
        <w:rPr>
          <w:rFonts w:ascii="Arial" w:eastAsia="Times New Roman" w:hAnsi="Arial" w:cs="Arial"/>
          <w:b/>
          <w:sz w:val="24"/>
          <w:szCs w:val="32"/>
          <w:lang w:val="sr-Latn-ME"/>
        </w:rPr>
        <w:t>NAČIN ZAKLJUČIVANJA I IZMJENE UGOVORA O JAVNOJ NABAVCI</w:t>
      </w:r>
      <w:bookmarkEnd w:id="10"/>
    </w:p>
    <w:p w14:paraId="7ABFF2F6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30D8C95E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7B1FAB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1EAD5C1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39172036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73B7BF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0085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14:paraId="500F0C4B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C576C1D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garantuje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da 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proofErr w:type="gram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oprema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nema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stvarnih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pravnih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nedostataka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njegove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potpuno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njegovom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Ponudom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70DB90B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4AAF6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se</w:t>
      </w:r>
      <w:proofErr w:type="gram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po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izjavom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7637681D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pisanim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46A22A1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izjavi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po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636142A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proofErr w:type="gram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plaća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u</w:t>
      </w:r>
      <w:proofErr w:type="gram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rokovima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3B07E99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4F5B0A3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863D32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dužan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naročito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8E69B27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1)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nastupe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okolnosti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posljedicu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imaju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bitnu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iziskuje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novog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1DB07E6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2)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nastupi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neki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razlog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predstavlja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osnov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obavezno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isključenje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108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ovog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110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ovog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ACAEF7F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Bitnom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stava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tačka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ovog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prirode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materijalnom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smislu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odnosu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prvobitno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ispunjen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jedan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više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sljedećih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652DF89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1)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uvode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uslovi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bi,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bili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prvobitnog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omogućavali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uključivanje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drugih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privrednih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subjekata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odnosu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izabrane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ponuđače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prihvatanje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druge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ponude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odnosu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prihvaćenu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bi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omogućili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veću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konkurentnost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prethodio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zaključenju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456631C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2)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mijenja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privredna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ravnoteža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korist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privrednog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subjekta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prvobitnim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12508EE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3)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značajno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povećava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4D4718C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4)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promjena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privrednog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subjekta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osim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151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tačka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4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ovog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2514CE98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  5)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izvršava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ugovorene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drugim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slučajevima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utvrđenim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zakonom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2A4662AE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dužan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obavještenje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objavi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ESJN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446F4C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</w:p>
    <w:p w14:paraId="016E9865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saglasne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sve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sporove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nastanu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odnosa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zasnovanih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ovim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prvenstveno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rješavaju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tom, se po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potrebi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mogu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koristiti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usluge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pojedinih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stručnih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lica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tijela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odrede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AD90FBF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Ukoliko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nastali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riješi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za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rješavanje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spora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određuje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nadležni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sud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Podgorici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43DB694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9226D8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l-SI"/>
        </w:rPr>
      </w:pPr>
      <w:r w:rsidRPr="0040085E">
        <w:rPr>
          <w:rFonts w:ascii="Arial" w:eastAsia="Times New Roman" w:hAnsi="Arial" w:cs="Arial"/>
          <w:b/>
          <w:color w:val="000000"/>
          <w:sz w:val="24"/>
          <w:szCs w:val="24"/>
          <w:lang w:val="sl-SI"/>
        </w:rPr>
        <w:t>UGOVORNE KAZNE I PENALI</w:t>
      </w:r>
    </w:p>
    <w:p w14:paraId="17E8EAD0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obavezuje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plati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kaznu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visini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2‰ (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promila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) za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svaki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kašnjenja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isporuci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vozila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najviše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5%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ukupne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0085E">
        <w:rPr>
          <w:rFonts w:ascii="Arial" w:eastAsia="Times New Roman" w:hAnsi="Arial" w:cs="Arial"/>
          <w:color w:val="000000"/>
          <w:sz w:val="24"/>
          <w:szCs w:val="24"/>
        </w:rPr>
        <w:t xml:space="preserve"> PDV-</w:t>
      </w:r>
      <w:proofErr w:type="spellStart"/>
      <w:r w:rsidRPr="0040085E">
        <w:rPr>
          <w:rFonts w:ascii="Arial" w:eastAsia="Times New Roman" w:hAnsi="Arial" w:cs="Arial"/>
          <w:color w:val="000000"/>
          <w:sz w:val="24"/>
          <w:szCs w:val="24"/>
        </w:rPr>
        <w:t>om.</w:t>
      </w:r>
      <w:proofErr w:type="spellEnd"/>
    </w:p>
    <w:p w14:paraId="5D84E5D5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720607" w14:textId="5C7B9A0D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pl-PL"/>
        </w:rPr>
        <w:t>Ugovor o javnoj nabavci je ništav ukoliko je zaključen uz kršenje antikorupcijskog pravila, u skladu sa odredbama člana 38 ZJN („Sl. list CG” br. 74/19</w:t>
      </w:r>
      <w:r w:rsidR="00CE6253">
        <w:rPr>
          <w:rFonts w:ascii="Arial" w:eastAsia="Times New Roman" w:hAnsi="Arial" w:cs="Arial"/>
          <w:color w:val="000000"/>
          <w:sz w:val="24"/>
          <w:szCs w:val="24"/>
          <w:lang w:val="pl-PL"/>
        </w:rPr>
        <w:t>,</w:t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3/23</w:t>
      </w:r>
      <w:r w:rsidR="00CE6253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i 11/23</w:t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pl-PL"/>
        </w:rPr>
        <w:t>)</w:t>
      </w:r>
    </w:p>
    <w:p w14:paraId="075E18BB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FE77DC6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40085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nabavkama.</w:t>
      </w:r>
    </w:p>
    <w:p w14:paraId="2ED0E57B" w14:textId="77777777" w:rsidR="0040085E" w:rsidRPr="0040085E" w:rsidRDefault="0040085E" w:rsidP="0040085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065BDC0B" w14:textId="77777777" w:rsidR="00E94583" w:rsidRPr="009623F1" w:rsidRDefault="00E9458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DE410B" w14:textId="43FC38FB" w:rsidR="00935CA2" w:rsidRPr="009623F1" w:rsidRDefault="0040085E" w:rsidP="004008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6"/>
      <w:r>
        <w:rPr>
          <w:rFonts w:ascii="Arial" w:eastAsia="Times New Roman" w:hAnsi="Arial" w:cs="Arial"/>
          <w:b/>
          <w:sz w:val="24"/>
          <w:szCs w:val="24"/>
        </w:rPr>
        <w:t>13.</w:t>
      </w:r>
      <w:r w:rsidR="00935CA2" w:rsidRPr="009623F1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1"/>
    </w:p>
    <w:p w14:paraId="3F7234D0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B60E608" w14:textId="77777777" w:rsidR="00935CA2" w:rsidRPr="009623F1" w:rsidRDefault="00935CA2" w:rsidP="00935C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subjekat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dopuni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osam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dana od dana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94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st.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4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5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F658BE8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B53CA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subjekat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pisanim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zahtjevom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traži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pojašnjenje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najkasnije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dana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određenog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dostavljanje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34E5297D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675712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podnosi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isključivo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putem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ESJN-a.</w:t>
      </w:r>
    </w:p>
    <w:p w14:paraId="7283EA91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CABC5A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1A8B652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C4E546" w14:textId="77777777" w:rsidR="009623F1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CC34EF" w14:textId="4ABBB37F" w:rsidR="00A73764" w:rsidRDefault="00586E8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6E81">
        <w:rPr>
          <w:rFonts w:ascii="Arial" w:eastAsia="Times New Roman" w:hAnsi="Arial" w:cs="Arial"/>
          <w:color w:val="000000"/>
          <w:sz w:val="24"/>
          <w:szCs w:val="24"/>
        </w:rPr>
        <w:lastRenderedPageBreak/>
        <w:drawing>
          <wp:inline distT="0" distB="0" distL="0" distR="0" wp14:anchorId="1DE1E05D" wp14:editId="7D68FF5C">
            <wp:extent cx="5730240" cy="822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" w:name="_GoBack"/>
      <w:bookmarkEnd w:id="12"/>
    </w:p>
    <w:p w14:paraId="02CB0F4F" w14:textId="6A28B6B3" w:rsidR="00B14791" w:rsidRPr="009623F1" w:rsidRDefault="00B14791" w:rsidP="00B14791">
      <w:pPr>
        <w:spacing w:after="0" w:line="240" w:lineRule="auto"/>
        <w:ind w:left="7080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539541A2" w14:textId="1B4D63F6" w:rsidR="006B2CCE" w:rsidRPr="009623F1" w:rsidRDefault="006B2CCE" w:rsidP="00E35839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300A020" w14:textId="77777777" w:rsidR="006B2CCE" w:rsidRPr="009623F1" w:rsidRDefault="006B2CCE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24A0689" w14:textId="67AEC0AB" w:rsidR="00FF5302" w:rsidRPr="009623F1" w:rsidRDefault="00CE6253" w:rsidP="00CE625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3" w:name="_Toc62730568"/>
      <w:r>
        <w:rPr>
          <w:rFonts w:ascii="Arial" w:eastAsia="Times New Roman" w:hAnsi="Arial" w:cs="Arial"/>
          <w:b/>
          <w:sz w:val="24"/>
          <w:szCs w:val="24"/>
        </w:rPr>
        <w:t xml:space="preserve">14. </w:t>
      </w:r>
      <w:r w:rsidR="00935CA2" w:rsidRPr="009623F1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3"/>
    </w:p>
    <w:p w14:paraId="17A4CEAC" w14:textId="77777777" w:rsidR="000A46B2" w:rsidRPr="009623F1" w:rsidRDefault="000A46B2" w:rsidP="000A46B2">
      <w:pPr>
        <w:pStyle w:val="T30X"/>
        <w:ind w:left="283" w:hanging="283"/>
        <w:rPr>
          <w:rFonts w:ascii="Arial" w:eastAsia="Times New Roman" w:hAnsi="Arial" w:cs="Arial"/>
          <w:sz w:val="24"/>
          <w:szCs w:val="24"/>
        </w:rPr>
      </w:pPr>
    </w:p>
    <w:p w14:paraId="34AF7A0F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4AEA6704" w14:textId="77777777" w:rsidR="006341C4" w:rsidRPr="009623F1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D7EEEEE" w14:textId="77777777" w:rsidR="006341C4" w:rsidRPr="009623F1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29A0D836" w14:textId="77777777" w:rsidR="006341C4" w:rsidRPr="009623F1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1A93487E" w14:textId="77777777" w:rsidR="006341C4" w:rsidRPr="009623F1" w:rsidRDefault="006341C4" w:rsidP="006341C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50B815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6B2BAD8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B6D9AB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C94FD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09837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0620B7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21B8D6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9623F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ABCD7F5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0FD92A" w14:textId="77777777" w:rsidR="001068AF" w:rsidRPr="009623F1" w:rsidRDefault="001068AF">
      <w:pPr>
        <w:rPr>
          <w:rFonts w:ascii="Arial" w:hAnsi="Arial" w:cs="Arial"/>
          <w:sz w:val="24"/>
          <w:szCs w:val="24"/>
        </w:rPr>
      </w:pPr>
    </w:p>
    <w:sectPr w:rsidR="001068AF" w:rsidRPr="009623F1" w:rsidSect="00471B8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2E9A4" w14:textId="77777777" w:rsidR="00556096" w:rsidRDefault="00556096" w:rsidP="00935CA2">
      <w:pPr>
        <w:spacing w:after="0" w:line="240" w:lineRule="auto"/>
      </w:pPr>
      <w:r>
        <w:separator/>
      </w:r>
    </w:p>
  </w:endnote>
  <w:endnote w:type="continuationSeparator" w:id="0">
    <w:p w14:paraId="122E741F" w14:textId="77777777" w:rsidR="00556096" w:rsidRDefault="00556096" w:rsidP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31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E201C" w14:textId="1F418528" w:rsidR="00343FD6" w:rsidRDefault="00343F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0D6">
          <w:rPr>
            <w:noProof/>
          </w:rPr>
          <w:t>1</w:t>
        </w:r>
        <w:r>
          <w:rPr>
            <w:noProof/>
          </w:rPr>
          <w:fldChar w:fldCharType="end"/>
        </w:r>
        <w:r w:rsidR="006341C4">
          <w:rPr>
            <w:noProof/>
          </w:rPr>
          <w:t xml:space="preserve"> od 1</w:t>
        </w:r>
        <w:r w:rsidR="00CE6253">
          <w:rPr>
            <w:noProof/>
          </w:rPr>
          <w:t>0</w:t>
        </w:r>
      </w:p>
    </w:sdtContent>
  </w:sdt>
  <w:p w14:paraId="238D7214" w14:textId="77777777" w:rsidR="0099438F" w:rsidRDefault="00994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2EE9B" w14:textId="77777777" w:rsidR="00556096" w:rsidRDefault="00556096" w:rsidP="00935CA2">
      <w:pPr>
        <w:spacing w:after="0" w:line="240" w:lineRule="auto"/>
      </w:pPr>
      <w:r>
        <w:separator/>
      </w:r>
    </w:p>
  </w:footnote>
  <w:footnote w:type="continuationSeparator" w:id="0">
    <w:p w14:paraId="19905CE3" w14:textId="77777777" w:rsidR="00556096" w:rsidRDefault="00556096" w:rsidP="00935CA2">
      <w:pPr>
        <w:spacing w:after="0" w:line="240" w:lineRule="auto"/>
      </w:pPr>
      <w:r>
        <w:continuationSeparator/>
      </w:r>
    </w:p>
  </w:footnote>
  <w:footnote w:id="1">
    <w:p w14:paraId="6082436F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0061DA23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44FA17E7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4973D2AF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B665CA9" w14:textId="77777777" w:rsidR="00935CA2" w:rsidRPr="00367536" w:rsidRDefault="00935CA2" w:rsidP="00935CA2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0FDBE7A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41810432" w14:textId="77777777" w:rsidR="00935CA2" w:rsidRPr="0083641C" w:rsidRDefault="00935CA2" w:rsidP="00935CA2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5005EE45" w14:textId="77777777" w:rsidR="0040085E" w:rsidRPr="007F2BA0" w:rsidRDefault="0040085E" w:rsidP="0040085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1F005D47" w14:textId="77777777" w:rsidR="0040085E" w:rsidRPr="007F2BA0" w:rsidRDefault="0040085E" w:rsidP="0040085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6C072C1B" w14:textId="77777777" w:rsidR="0040085E" w:rsidRPr="002E211C" w:rsidRDefault="0040085E" w:rsidP="0040085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3B613" w14:textId="77777777" w:rsidR="00627588" w:rsidRDefault="00627588">
    <w:pPr>
      <w:pStyle w:val="Header"/>
    </w:pPr>
  </w:p>
  <w:p w14:paraId="6E8CCBF2" w14:textId="77777777" w:rsidR="00627588" w:rsidRDefault="00627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740FF2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E6A85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43A93"/>
    <w:multiLevelType w:val="hybridMultilevel"/>
    <w:tmpl w:val="B68ED3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BA5308"/>
    <w:multiLevelType w:val="hybridMultilevel"/>
    <w:tmpl w:val="62BC3F0E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1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3"/>
    <w:rsid w:val="00033A7E"/>
    <w:rsid w:val="0003608E"/>
    <w:rsid w:val="0004086D"/>
    <w:rsid w:val="000549D8"/>
    <w:rsid w:val="00070A83"/>
    <w:rsid w:val="0007478D"/>
    <w:rsid w:val="0007681A"/>
    <w:rsid w:val="00077001"/>
    <w:rsid w:val="00080197"/>
    <w:rsid w:val="000925ED"/>
    <w:rsid w:val="000A46B2"/>
    <w:rsid w:val="000A4AF5"/>
    <w:rsid w:val="000C3688"/>
    <w:rsid w:val="000C4E3F"/>
    <w:rsid w:val="000C5EB1"/>
    <w:rsid w:val="000D57AE"/>
    <w:rsid w:val="000E7B68"/>
    <w:rsid w:val="000E7ED2"/>
    <w:rsid w:val="0010290E"/>
    <w:rsid w:val="001068AF"/>
    <w:rsid w:val="001075D7"/>
    <w:rsid w:val="001174EC"/>
    <w:rsid w:val="00121C45"/>
    <w:rsid w:val="00140056"/>
    <w:rsid w:val="001449C2"/>
    <w:rsid w:val="00153FDA"/>
    <w:rsid w:val="00167750"/>
    <w:rsid w:val="00182C33"/>
    <w:rsid w:val="00184579"/>
    <w:rsid w:val="00187168"/>
    <w:rsid w:val="00187C6B"/>
    <w:rsid w:val="0019316D"/>
    <w:rsid w:val="001A229E"/>
    <w:rsid w:val="001D75B4"/>
    <w:rsid w:val="001F7157"/>
    <w:rsid w:val="0020209C"/>
    <w:rsid w:val="00216D67"/>
    <w:rsid w:val="00220267"/>
    <w:rsid w:val="0022213B"/>
    <w:rsid w:val="002321DB"/>
    <w:rsid w:val="00246F98"/>
    <w:rsid w:val="00250776"/>
    <w:rsid w:val="00250C5D"/>
    <w:rsid w:val="0025474F"/>
    <w:rsid w:val="002739B5"/>
    <w:rsid w:val="00285B7C"/>
    <w:rsid w:val="0029585D"/>
    <w:rsid w:val="002B0A91"/>
    <w:rsid w:val="002B30CD"/>
    <w:rsid w:val="002D40DA"/>
    <w:rsid w:val="002D6237"/>
    <w:rsid w:val="00302C8A"/>
    <w:rsid w:val="00304632"/>
    <w:rsid w:val="00323752"/>
    <w:rsid w:val="0033551C"/>
    <w:rsid w:val="0033590F"/>
    <w:rsid w:val="00343FD6"/>
    <w:rsid w:val="003527A3"/>
    <w:rsid w:val="00354EC4"/>
    <w:rsid w:val="003603BB"/>
    <w:rsid w:val="00363430"/>
    <w:rsid w:val="0036726C"/>
    <w:rsid w:val="00367BEC"/>
    <w:rsid w:val="00382E4F"/>
    <w:rsid w:val="003A04AF"/>
    <w:rsid w:val="003B0746"/>
    <w:rsid w:val="003B1CB7"/>
    <w:rsid w:val="003C2CB3"/>
    <w:rsid w:val="003C57C8"/>
    <w:rsid w:val="003C6520"/>
    <w:rsid w:val="003D6096"/>
    <w:rsid w:val="003D646A"/>
    <w:rsid w:val="003E7E68"/>
    <w:rsid w:val="003F0872"/>
    <w:rsid w:val="0040085E"/>
    <w:rsid w:val="00403E78"/>
    <w:rsid w:val="0040405A"/>
    <w:rsid w:val="00430CC6"/>
    <w:rsid w:val="00432091"/>
    <w:rsid w:val="00436660"/>
    <w:rsid w:val="00442FFA"/>
    <w:rsid w:val="00444974"/>
    <w:rsid w:val="00451980"/>
    <w:rsid w:val="00465FEC"/>
    <w:rsid w:val="00471B86"/>
    <w:rsid w:val="00480C2C"/>
    <w:rsid w:val="00496FF2"/>
    <w:rsid w:val="004A05E1"/>
    <w:rsid w:val="004A7FAD"/>
    <w:rsid w:val="004C0ED0"/>
    <w:rsid w:val="004E30A3"/>
    <w:rsid w:val="004F062F"/>
    <w:rsid w:val="004F3138"/>
    <w:rsid w:val="004F7D77"/>
    <w:rsid w:val="005158ED"/>
    <w:rsid w:val="00516C4A"/>
    <w:rsid w:val="00516EE6"/>
    <w:rsid w:val="0052771D"/>
    <w:rsid w:val="00533A87"/>
    <w:rsid w:val="0055300A"/>
    <w:rsid w:val="00556096"/>
    <w:rsid w:val="00586E81"/>
    <w:rsid w:val="005A0ABA"/>
    <w:rsid w:val="005A44D8"/>
    <w:rsid w:val="005D6129"/>
    <w:rsid w:val="005E2F58"/>
    <w:rsid w:val="005E3996"/>
    <w:rsid w:val="005F542C"/>
    <w:rsid w:val="00622B7B"/>
    <w:rsid w:val="00627588"/>
    <w:rsid w:val="006341C4"/>
    <w:rsid w:val="00641B4D"/>
    <w:rsid w:val="00645412"/>
    <w:rsid w:val="006568FF"/>
    <w:rsid w:val="00676BF1"/>
    <w:rsid w:val="00681A17"/>
    <w:rsid w:val="006B2CCE"/>
    <w:rsid w:val="006B607B"/>
    <w:rsid w:val="006E7BF1"/>
    <w:rsid w:val="006F2FB3"/>
    <w:rsid w:val="00703A4E"/>
    <w:rsid w:val="007101CE"/>
    <w:rsid w:val="007313EC"/>
    <w:rsid w:val="00733034"/>
    <w:rsid w:val="007772CE"/>
    <w:rsid w:val="00783725"/>
    <w:rsid w:val="007A70CE"/>
    <w:rsid w:val="007D057B"/>
    <w:rsid w:val="007D68A0"/>
    <w:rsid w:val="007E4641"/>
    <w:rsid w:val="007E7D64"/>
    <w:rsid w:val="007F251B"/>
    <w:rsid w:val="007F59C1"/>
    <w:rsid w:val="00804B0F"/>
    <w:rsid w:val="008072E9"/>
    <w:rsid w:val="00813F81"/>
    <w:rsid w:val="00835230"/>
    <w:rsid w:val="008419C7"/>
    <w:rsid w:val="008638E4"/>
    <w:rsid w:val="00865A18"/>
    <w:rsid w:val="008662C3"/>
    <w:rsid w:val="00866C38"/>
    <w:rsid w:val="00873F3E"/>
    <w:rsid w:val="00897539"/>
    <w:rsid w:val="008B208A"/>
    <w:rsid w:val="008E6E6B"/>
    <w:rsid w:val="0091185F"/>
    <w:rsid w:val="00935CA2"/>
    <w:rsid w:val="0095757B"/>
    <w:rsid w:val="009578A5"/>
    <w:rsid w:val="009623F1"/>
    <w:rsid w:val="00963812"/>
    <w:rsid w:val="0097497F"/>
    <w:rsid w:val="00975B90"/>
    <w:rsid w:val="0099438F"/>
    <w:rsid w:val="009A2A85"/>
    <w:rsid w:val="009A43D3"/>
    <w:rsid w:val="009B6084"/>
    <w:rsid w:val="009E18D4"/>
    <w:rsid w:val="009E5C6D"/>
    <w:rsid w:val="009F24A3"/>
    <w:rsid w:val="009F60D6"/>
    <w:rsid w:val="00A2032C"/>
    <w:rsid w:val="00A51736"/>
    <w:rsid w:val="00A535F6"/>
    <w:rsid w:val="00A566AA"/>
    <w:rsid w:val="00A61E07"/>
    <w:rsid w:val="00A73764"/>
    <w:rsid w:val="00A76836"/>
    <w:rsid w:val="00A8601D"/>
    <w:rsid w:val="00A91DBC"/>
    <w:rsid w:val="00AA6461"/>
    <w:rsid w:val="00AD5D25"/>
    <w:rsid w:val="00AF02AC"/>
    <w:rsid w:val="00B14791"/>
    <w:rsid w:val="00B208DA"/>
    <w:rsid w:val="00B3002F"/>
    <w:rsid w:val="00B37F53"/>
    <w:rsid w:val="00B42E63"/>
    <w:rsid w:val="00B4415E"/>
    <w:rsid w:val="00B463CD"/>
    <w:rsid w:val="00B5728B"/>
    <w:rsid w:val="00B81B61"/>
    <w:rsid w:val="00B9775E"/>
    <w:rsid w:val="00BA21A6"/>
    <w:rsid w:val="00BD6EDA"/>
    <w:rsid w:val="00BE29B1"/>
    <w:rsid w:val="00BE2F5B"/>
    <w:rsid w:val="00BE36AF"/>
    <w:rsid w:val="00BE7F79"/>
    <w:rsid w:val="00BF26F7"/>
    <w:rsid w:val="00C00CD8"/>
    <w:rsid w:val="00C110A6"/>
    <w:rsid w:val="00C1478A"/>
    <w:rsid w:val="00C26C2B"/>
    <w:rsid w:val="00C26C33"/>
    <w:rsid w:val="00C54D1E"/>
    <w:rsid w:val="00C642DD"/>
    <w:rsid w:val="00C85FDD"/>
    <w:rsid w:val="00C87363"/>
    <w:rsid w:val="00C904B1"/>
    <w:rsid w:val="00CA7DA4"/>
    <w:rsid w:val="00CB023E"/>
    <w:rsid w:val="00CD0270"/>
    <w:rsid w:val="00CE475F"/>
    <w:rsid w:val="00CE5BDD"/>
    <w:rsid w:val="00CE6253"/>
    <w:rsid w:val="00D23BD3"/>
    <w:rsid w:val="00D77C4D"/>
    <w:rsid w:val="00D803A7"/>
    <w:rsid w:val="00DA032E"/>
    <w:rsid w:val="00DA4B9B"/>
    <w:rsid w:val="00DE029A"/>
    <w:rsid w:val="00DF7B09"/>
    <w:rsid w:val="00E029A4"/>
    <w:rsid w:val="00E17CA3"/>
    <w:rsid w:val="00E21C49"/>
    <w:rsid w:val="00E35839"/>
    <w:rsid w:val="00E44B95"/>
    <w:rsid w:val="00E46DB3"/>
    <w:rsid w:val="00E55060"/>
    <w:rsid w:val="00E60005"/>
    <w:rsid w:val="00E60213"/>
    <w:rsid w:val="00E62EE3"/>
    <w:rsid w:val="00E7748D"/>
    <w:rsid w:val="00E85A3B"/>
    <w:rsid w:val="00E86877"/>
    <w:rsid w:val="00E94583"/>
    <w:rsid w:val="00EE1740"/>
    <w:rsid w:val="00EF2D5B"/>
    <w:rsid w:val="00F0248D"/>
    <w:rsid w:val="00F10B84"/>
    <w:rsid w:val="00F13A3F"/>
    <w:rsid w:val="00F2308C"/>
    <w:rsid w:val="00F553AA"/>
    <w:rsid w:val="00F647CC"/>
    <w:rsid w:val="00F91526"/>
    <w:rsid w:val="00F92DC4"/>
    <w:rsid w:val="00F93167"/>
    <w:rsid w:val="00FA525A"/>
    <w:rsid w:val="00FB7278"/>
    <w:rsid w:val="00FC72B3"/>
    <w:rsid w:val="00FD2F1A"/>
    <w:rsid w:val="00FE0DA0"/>
    <w:rsid w:val="00FE10C9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FA1C"/>
  <w15:docId w15:val="{100D29D9-2112-45C2-B651-E8D4F8B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CA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35C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CA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35CA2"/>
    <w:rPr>
      <w:vertAlign w:val="superscript"/>
    </w:rPr>
  </w:style>
  <w:style w:type="paragraph" w:styleId="NoSpacing">
    <w:name w:val="No Spacing"/>
    <w:uiPriority w:val="1"/>
    <w:qFormat/>
    <w:rsid w:val="00935CA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D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7E4641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7E4641"/>
    <w:rPr>
      <w:rFonts w:ascii="Calibri" w:eastAsia="Calibri" w:hAnsi="Calibri" w:cs="Calibri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8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38F"/>
    <w:rPr>
      <w:lang w:val="en-US"/>
    </w:rPr>
  </w:style>
  <w:style w:type="character" w:customStyle="1" w:styleId="bold">
    <w:name w:val="bold"/>
    <w:basedOn w:val="DefaultParagraphFont"/>
    <w:rsid w:val="00323752"/>
  </w:style>
  <w:style w:type="character" w:styleId="CommentReference">
    <w:name w:val="annotation reference"/>
    <w:basedOn w:val="DefaultParagraphFont"/>
    <w:uiPriority w:val="99"/>
    <w:semiHidden/>
    <w:unhideWhenUsed/>
    <w:rsid w:val="007A7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0C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0CE"/>
    <w:rPr>
      <w:b/>
      <w:bCs/>
      <w:sz w:val="20"/>
      <w:szCs w:val="20"/>
      <w:lang w:val="en-US"/>
    </w:rPr>
  </w:style>
  <w:style w:type="character" w:customStyle="1" w:styleId="ammount-red">
    <w:name w:val="ammount-red"/>
    <w:basedOn w:val="DefaultParagraphFont"/>
    <w:rsid w:val="003C57C8"/>
  </w:style>
  <w:style w:type="character" w:customStyle="1" w:styleId="tab-header">
    <w:name w:val="tab-header"/>
    <w:basedOn w:val="DefaultParagraphFont"/>
    <w:rsid w:val="003F0872"/>
  </w:style>
  <w:style w:type="paragraph" w:customStyle="1" w:styleId="T30X">
    <w:name w:val="T30X"/>
    <w:basedOn w:val="Normal"/>
    <w:uiPriority w:val="99"/>
    <w:rsid w:val="00E44B9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4A7F4-65CF-4276-A242-92FFD5A7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2212</Words>
  <Characters>12613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Asus</cp:lastModifiedBy>
  <cp:revision>2</cp:revision>
  <cp:lastPrinted>2021-11-01T11:07:00Z</cp:lastPrinted>
  <dcterms:created xsi:type="dcterms:W3CDTF">2024-08-28T18:43:00Z</dcterms:created>
  <dcterms:modified xsi:type="dcterms:W3CDTF">2024-08-28T18:43:00Z</dcterms:modified>
</cp:coreProperties>
</file>