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34315" w14:textId="77777777" w:rsidR="007A62AE" w:rsidRPr="00A45206" w:rsidRDefault="007A62AE" w:rsidP="00FE4A1F">
      <w:pPr>
        <w:rPr>
          <w:rFonts w:ascii="Arial" w:eastAsia="Arial Unicode MS" w:hAnsi="Arial" w:cs="Arial"/>
          <w:b/>
          <w:bCs/>
        </w:rPr>
      </w:pPr>
      <w:r w:rsidRPr="00A45206"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52B0B67B" wp14:editId="605568FE">
            <wp:extent cx="3095625" cy="781050"/>
            <wp:effectExtent l="0" t="0" r="9525" b="0"/>
            <wp:docPr id="1" name="Slika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ABC7" w14:textId="77777777" w:rsidR="00CC537D" w:rsidRPr="00A45206" w:rsidRDefault="00CC537D" w:rsidP="00FE4A1F">
      <w:pPr>
        <w:rPr>
          <w:rFonts w:ascii="Arial" w:eastAsia="Arial Unicode MS" w:hAnsi="Arial" w:cs="Arial"/>
          <w:b/>
          <w:bCs/>
        </w:rPr>
      </w:pPr>
    </w:p>
    <w:p w14:paraId="6FA1EAAD" w14:textId="3A112FC9" w:rsidR="0007421F" w:rsidRPr="00A45206" w:rsidRDefault="0007421F" w:rsidP="0007421F">
      <w:pPr>
        <w:pStyle w:val="Heading2"/>
        <w:jc w:val="both"/>
        <w:rPr>
          <w:rFonts w:ascii="Arial" w:hAnsi="Arial"/>
          <w:b w:val="0"/>
          <w:lang w:val="sr-Latn-CS"/>
        </w:rPr>
      </w:pPr>
      <w:r w:rsidRPr="00A45206">
        <w:rPr>
          <w:rFonts w:ascii="Arial" w:hAnsi="Arial"/>
          <w:b w:val="0"/>
          <w:lang w:val="sr-Latn-CS"/>
        </w:rPr>
        <w:t>Broj: 20-00-</w:t>
      </w:r>
      <w:r w:rsidR="008D261C">
        <w:rPr>
          <w:rFonts w:ascii="Arial" w:hAnsi="Arial"/>
          <w:b w:val="0"/>
          <w:lang w:val="sr-Latn-CS"/>
        </w:rPr>
        <w:t>13519/1</w:t>
      </w:r>
    </w:p>
    <w:p w14:paraId="31B4F51F" w14:textId="4D052152" w:rsidR="0007421F" w:rsidRPr="00A45206" w:rsidRDefault="0007421F" w:rsidP="0007421F">
      <w:pPr>
        <w:jc w:val="both"/>
        <w:rPr>
          <w:rFonts w:ascii="Arial" w:hAnsi="Arial" w:cs="Arial"/>
          <w:bCs/>
          <w:sz w:val="24"/>
          <w:szCs w:val="24"/>
        </w:rPr>
      </w:pPr>
      <w:r w:rsidRPr="00A45206">
        <w:rPr>
          <w:rFonts w:ascii="Arial" w:hAnsi="Arial" w:cs="Arial"/>
          <w:bCs/>
          <w:sz w:val="24"/>
          <w:szCs w:val="24"/>
        </w:rPr>
        <w:t>Nikšić,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E4CFD">
        <w:rPr>
          <w:rFonts w:ascii="Arial" w:hAnsi="Arial" w:cs="Arial"/>
          <w:bCs/>
          <w:sz w:val="24"/>
          <w:szCs w:val="24"/>
        </w:rPr>
        <w:t>20</w:t>
      </w:r>
      <w:r w:rsidRPr="00A45206">
        <w:rPr>
          <w:rFonts w:ascii="Arial" w:hAnsi="Arial" w:cs="Arial"/>
          <w:bCs/>
          <w:sz w:val="24"/>
          <w:szCs w:val="24"/>
        </w:rPr>
        <w:t>.0</w:t>
      </w:r>
      <w:r w:rsidR="00EE4CFD">
        <w:rPr>
          <w:rFonts w:ascii="Arial" w:hAnsi="Arial" w:cs="Arial"/>
          <w:bCs/>
          <w:sz w:val="24"/>
          <w:szCs w:val="24"/>
        </w:rPr>
        <w:t>8</w:t>
      </w:r>
      <w:r w:rsidRPr="00A45206">
        <w:rPr>
          <w:rFonts w:ascii="Arial" w:hAnsi="Arial" w:cs="Arial"/>
          <w:bCs/>
          <w:sz w:val="24"/>
          <w:szCs w:val="24"/>
        </w:rPr>
        <w:t>.202</w:t>
      </w:r>
      <w:r w:rsidR="000875DD">
        <w:rPr>
          <w:rFonts w:ascii="Arial" w:hAnsi="Arial" w:cs="Arial"/>
          <w:bCs/>
          <w:sz w:val="24"/>
          <w:szCs w:val="24"/>
        </w:rPr>
        <w:t>4</w:t>
      </w:r>
      <w:r w:rsidRPr="00A45206">
        <w:rPr>
          <w:rFonts w:ascii="Arial" w:hAnsi="Arial" w:cs="Arial"/>
          <w:bCs/>
          <w:sz w:val="24"/>
          <w:szCs w:val="24"/>
        </w:rPr>
        <w:t>. godine</w:t>
      </w:r>
    </w:p>
    <w:p w14:paraId="062C6CEC" w14:textId="77777777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14:paraId="715B5839" w14:textId="032BF686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  <w:r w:rsidRPr="00A45206">
        <w:rPr>
          <w:rFonts w:ascii="Arial" w:hAnsi="Arial" w:cs="Arial"/>
          <w:sz w:val="24"/>
          <w:szCs w:val="24"/>
        </w:rPr>
        <w:t>U skladu sa članom 48 i 94 Zakona o javnim naba</w:t>
      </w:r>
      <w:r w:rsidR="00012DF1">
        <w:rPr>
          <w:rFonts w:ascii="Arial" w:hAnsi="Arial" w:cs="Arial"/>
          <w:sz w:val="24"/>
          <w:szCs w:val="24"/>
        </w:rPr>
        <w:t xml:space="preserve">vkama („Službeni list CG“, br. </w:t>
      </w:r>
      <w:r w:rsidRPr="00A45206">
        <w:rPr>
          <w:rFonts w:ascii="Arial" w:hAnsi="Arial" w:cs="Arial"/>
          <w:sz w:val="24"/>
          <w:szCs w:val="24"/>
        </w:rPr>
        <w:t>74/19</w:t>
      </w:r>
      <w:r w:rsidR="00012DF1">
        <w:rPr>
          <w:rFonts w:ascii="Arial" w:hAnsi="Arial" w:cs="Arial"/>
          <w:sz w:val="24"/>
          <w:szCs w:val="24"/>
        </w:rPr>
        <w:t xml:space="preserve"> i 3/23</w:t>
      </w:r>
      <w:r w:rsidRPr="00A45206">
        <w:rPr>
          <w:rFonts w:ascii="Arial" w:hAnsi="Arial" w:cs="Arial"/>
          <w:sz w:val="24"/>
          <w:szCs w:val="24"/>
        </w:rPr>
        <w:t>), na osnovu ovlašćenja iz Rješenja</w:t>
      </w:r>
      <w:r w:rsidRPr="00A45206">
        <w:rPr>
          <w:rFonts w:ascii="Arial" w:eastAsia="PMingLiU" w:hAnsi="Arial" w:cs="Arial"/>
          <w:b/>
          <w:sz w:val="24"/>
          <w:szCs w:val="24"/>
          <w:lang w:eastAsia="zh-TW"/>
        </w:rPr>
        <w:t xml:space="preserve"> </w:t>
      </w:r>
      <w:r w:rsidRPr="00A45206">
        <w:rPr>
          <w:rFonts w:ascii="Arial" w:hAnsi="Arial" w:cs="Arial"/>
          <w:sz w:val="24"/>
          <w:szCs w:val="24"/>
        </w:rPr>
        <w:t>o imenovanju Komisije za otvaranje i vrednovanje ponuda</w:t>
      </w:r>
      <w:r w:rsidRPr="00A45206">
        <w:rPr>
          <w:rFonts w:ascii="Arial" w:hAnsi="Arial" w:cs="Arial"/>
          <w:b/>
          <w:sz w:val="24"/>
          <w:szCs w:val="24"/>
        </w:rPr>
        <w:t xml:space="preserve"> </w:t>
      </w:r>
      <w:r w:rsidRPr="00A45206">
        <w:rPr>
          <w:rFonts w:ascii="Arial" w:hAnsi="Arial" w:cs="Arial"/>
          <w:sz w:val="24"/>
          <w:szCs w:val="24"/>
          <w:lang w:val="sr-Latn-CS"/>
        </w:rPr>
        <w:t xml:space="preserve">br. </w:t>
      </w:r>
      <w:r w:rsidR="00EE4CFD" w:rsidRPr="00EE4CFD">
        <w:rPr>
          <w:rFonts w:ascii="Arial" w:hAnsi="Arial" w:cs="Arial"/>
          <w:sz w:val="24"/>
          <w:szCs w:val="24"/>
          <w:lang w:val="pl-PL"/>
        </w:rPr>
        <w:t>20-00-12309 od 31.07.2024.</w:t>
      </w:r>
      <w:r w:rsidRPr="00A45206">
        <w:rPr>
          <w:rFonts w:ascii="Arial" w:hAnsi="Arial" w:cs="Arial"/>
          <w:sz w:val="24"/>
          <w:szCs w:val="24"/>
          <w:lang w:val="pl-PL"/>
        </w:rPr>
        <w:t>godine</w:t>
      </w:r>
      <w:r w:rsidRPr="00A45206">
        <w:rPr>
          <w:rFonts w:ascii="Arial" w:hAnsi="Arial" w:cs="Arial"/>
          <w:sz w:val="24"/>
          <w:szCs w:val="24"/>
        </w:rPr>
        <w:t>, Elektroprivreda Crne Gore AD Nikšić donosi sljedeću:</w:t>
      </w:r>
    </w:p>
    <w:p w14:paraId="58546F47" w14:textId="77777777" w:rsidR="0007421F" w:rsidRPr="00A45206" w:rsidRDefault="0007421F" w:rsidP="0007421F">
      <w:pPr>
        <w:tabs>
          <w:tab w:val="left" w:pos="3750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14:paraId="3A3DD846" w14:textId="77777777" w:rsidR="0007421F" w:rsidRPr="00A45206" w:rsidRDefault="0007421F" w:rsidP="0007421F">
      <w:pPr>
        <w:tabs>
          <w:tab w:val="left" w:pos="3750"/>
        </w:tabs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45206">
        <w:rPr>
          <w:rFonts w:ascii="Arial" w:hAnsi="Arial" w:cs="Arial"/>
          <w:b/>
          <w:sz w:val="24"/>
          <w:szCs w:val="24"/>
        </w:rPr>
        <w:t xml:space="preserve">IZMJENU I DOPUNU </w:t>
      </w:r>
    </w:p>
    <w:p w14:paraId="719EDB54" w14:textId="77777777" w:rsidR="0007421F" w:rsidRPr="00A45206" w:rsidRDefault="0007421F" w:rsidP="0007421F">
      <w:pPr>
        <w:tabs>
          <w:tab w:val="left" w:pos="3750"/>
        </w:tabs>
        <w:outlineLvl w:val="0"/>
        <w:rPr>
          <w:rFonts w:ascii="Arial" w:hAnsi="Arial" w:cs="Arial"/>
          <w:b/>
          <w:sz w:val="24"/>
          <w:szCs w:val="24"/>
        </w:rPr>
      </w:pPr>
    </w:p>
    <w:p w14:paraId="15FF089C" w14:textId="4AB00166" w:rsidR="001429B8" w:rsidRDefault="0007421F" w:rsidP="00632E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45206">
        <w:rPr>
          <w:rFonts w:ascii="Arial" w:hAnsi="Arial" w:cs="Arial"/>
          <w:sz w:val="24"/>
          <w:szCs w:val="24"/>
        </w:rPr>
        <w:t>Tenderske dokumentacije br</w:t>
      </w:r>
      <w:r w:rsidR="00243F93">
        <w:rPr>
          <w:rFonts w:ascii="Arial" w:hAnsi="Arial" w:cs="Arial"/>
          <w:sz w:val="24"/>
          <w:szCs w:val="24"/>
        </w:rPr>
        <w:t xml:space="preserve">. </w:t>
      </w:r>
      <w:r w:rsidR="00EE4CFD" w:rsidRPr="00EE4CFD">
        <w:rPr>
          <w:rFonts w:ascii="Arial" w:hAnsi="Arial" w:cs="Arial"/>
          <w:sz w:val="24"/>
          <w:szCs w:val="24"/>
        </w:rPr>
        <w:t>100/24 od 02.08.2024. godine za nabavku radova za potrebe TE Pljevlja - Sanacija ravnih krovova GPO</w:t>
      </w:r>
      <w:r w:rsidR="00632E9F">
        <w:rPr>
          <w:rFonts w:ascii="Arial" w:hAnsi="Arial" w:cs="Arial"/>
          <w:sz w:val="24"/>
          <w:szCs w:val="24"/>
        </w:rPr>
        <w:t>:</w:t>
      </w:r>
    </w:p>
    <w:p w14:paraId="222D621D" w14:textId="77777777" w:rsidR="000875DD" w:rsidRDefault="000875DD" w:rsidP="00632E9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1059D5" w14:textId="77777777" w:rsidR="00EE4CFD" w:rsidRDefault="00EE4CFD" w:rsidP="00EE4CFD">
      <w:pPr>
        <w:rPr>
          <w:rFonts w:ascii="Arial" w:hAnsi="Arial" w:cs="Arial"/>
          <w:sz w:val="24"/>
          <w:szCs w:val="24"/>
        </w:rPr>
      </w:pPr>
      <w:r w:rsidRPr="00EE4CFD">
        <w:rPr>
          <w:rFonts w:ascii="Arial" w:hAnsi="Arial" w:cs="Arial"/>
          <w:sz w:val="24"/>
          <w:szCs w:val="24"/>
        </w:rPr>
        <w:t>U</w:t>
      </w:r>
      <w:r w:rsidR="001B5B69" w:rsidRPr="00EE4CFD">
        <w:rPr>
          <w:rFonts w:ascii="Arial" w:hAnsi="Arial" w:cs="Arial"/>
          <w:sz w:val="24"/>
          <w:szCs w:val="24"/>
        </w:rPr>
        <w:t xml:space="preserve"> </w:t>
      </w:r>
      <w:r w:rsidR="000875DD" w:rsidRPr="00EE4CFD">
        <w:rPr>
          <w:rFonts w:ascii="Arial" w:hAnsi="Arial" w:cs="Arial"/>
          <w:sz w:val="24"/>
          <w:szCs w:val="24"/>
        </w:rPr>
        <w:t xml:space="preserve"> </w:t>
      </w:r>
      <w:r w:rsidR="001B5B69" w:rsidRPr="00EE4CFD">
        <w:rPr>
          <w:rFonts w:ascii="Arial" w:hAnsi="Arial" w:cs="Arial"/>
          <w:sz w:val="24"/>
          <w:szCs w:val="24"/>
        </w:rPr>
        <w:t xml:space="preserve">poglavlju </w:t>
      </w:r>
      <w:r w:rsidRPr="00EE4CFD">
        <w:rPr>
          <w:rFonts w:ascii="Arial" w:hAnsi="Arial" w:cs="Arial"/>
          <w:sz w:val="24"/>
          <w:szCs w:val="24"/>
        </w:rPr>
        <w:t>6</w:t>
      </w:r>
      <w:r w:rsidR="001B5B69" w:rsidRPr="00EE4CFD">
        <w:rPr>
          <w:rFonts w:ascii="Arial" w:hAnsi="Arial" w:cs="Arial"/>
          <w:sz w:val="24"/>
          <w:szCs w:val="24"/>
        </w:rPr>
        <w:t xml:space="preserve"> – </w:t>
      </w:r>
      <w:r w:rsidRPr="00EE4CFD">
        <w:rPr>
          <w:rFonts w:ascii="Arial" w:hAnsi="Arial" w:cs="Arial"/>
          <w:sz w:val="24"/>
          <w:szCs w:val="24"/>
        </w:rPr>
        <w:t>METODOLOGIJA VREDNOVANJA PONUDA</w:t>
      </w:r>
      <w:r>
        <w:rPr>
          <w:rFonts w:ascii="Arial" w:hAnsi="Arial" w:cs="Arial"/>
          <w:sz w:val="24"/>
          <w:szCs w:val="24"/>
        </w:rPr>
        <w:t>, umjesto teksta :</w:t>
      </w:r>
    </w:p>
    <w:p w14:paraId="306F7795" w14:textId="77777777" w:rsidR="00EE4CFD" w:rsidRDefault="00EE4CFD" w:rsidP="00EE4CFD">
      <w:pPr>
        <w:rPr>
          <w:rFonts w:ascii="Arial" w:hAnsi="Arial" w:cs="Arial"/>
          <w:sz w:val="24"/>
          <w:szCs w:val="24"/>
        </w:rPr>
      </w:pPr>
    </w:p>
    <w:p w14:paraId="054248D1" w14:textId="6B30B937" w:rsidR="00EE4CFD" w:rsidRDefault="00EE4CFD" w:rsidP="00EE4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”</w:t>
      </w:r>
      <w:r w:rsidRPr="00EE4CFD">
        <w:rPr>
          <w:rFonts w:ascii="Arial" w:hAnsi="Arial" w:cs="Arial"/>
          <w:sz w:val="24"/>
          <w:szCs w:val="24"/>
        </w:rPr>
        <w:t xml:space="preserve"> </w:t>
      </w:r>
      <w:r w:rsidRPr="00390539">
        <w:rPr>
          <w:rFonts w:ascii="Arial" w:hAnsi="Arial" w:cs="Arial"/>
          <w:sz w:val="24"/>
          <w:szCs w:val="24"/>
        </w:rPr>
        <w:t>Ponuđač dokazuje parametar kvalitet na način što će dostaviti minimum jednu potvrdu  od  investitora ili korisnika kojom potvrđuje da ovlašćeni inženjer  građevinske struke ima kvalifikacije i iskustvo u svojstvu ovlašćenog inženjera koji rukovodi izvođenjem radova na istim ili sličnim poslovima,  tokom prethodnih pet godina, računajući i godinu u kojoj je</w:t>
      </w:r>
      <w:r>
        <w:rPr>
          <w:rFonts w:ascii="Arial" w:hAnsi="Arial" w:cs="Arial"/>
          <w:sz w:val="24"/>
          <w:szCs w:val="24"/>
        </w:rPr>
        <w:t xml:space="preserve"> započet postupak javne nabavke”,</w:t>
      </w:r>
    </w:p>
    <w:p w14:paraId="37EF1CCD" w14:textId="77777777" w:rsidR="00EE4CFD" w:rsidRDefault="00EE4CFD" w:rsidP="00EE4CFD">
      <w:pPr>
        <w:rPr>
          <w:rFonts w:ascii="Arial" w:hAnsi="Arial" w:cs="Arial"/>
          <w:sz w:val="24"/>
          <w:szCs w:val="24"/>
        </w:rPr>
      </w:pPr>
    </w:p>
    <w:p w14:paraId="39428EC8" w14:textId="77777777" w:rsidR="00EE4CFD" w:rsidRDefault="00EE4CFD" w:rsidP="00EE4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treba da stoji:</w:t>
      </w:r>
    </w:p>
    <w:p w14:paraId="5C11C2EA" w14:textId="77777777" w:rsidR="00EE4CFD" w:rsidRDefault="00EE4CFD" w:rsidP="00EE4CFD">
      <w:pPr>
        <w:rPr>
          <w:rFonts w:ascii="Arial" w:hAnsi="Arial" w:cs="Arial"/>
          <w:sz w:val="24"/>
          <w:szCs w:val="24"/>
        </w:rPr>
      </w:pPr>
    </w:p>
    <w:p w14:paraId="716859A4" w14:textId="7E0D18FA" w:rsidR="00C91819" w:rsidRDefault="00EE4CFD" w:rsidP="00EE4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”</w:t>
      </w:r>
      <w:r w:rsidRPr="00EE4CFD">
        <w:rPr>
          <w:rFonts w:ascii="Arial" w:hAnsi="Arial" w:cs="Arial"/>
          <w:sz w:val="24"/>
          <w:szCs w:val="24"/>
        </w:rPr>
        <w:t xml:space="preserve"> </w:t>
      </w:r>
      <w:r w:rsidRPr="00390539">
        <w:rPr>
          <w:rFonts w:ascii="Arial" w:hAnsi="Arial" w:cs="Arial"/>
          <w:sz w:val="24"/>
          <w:szCs w:val="24"/>
        </w:rPr>
        <w:t xml:space="preserve">Ponuđač dokazuje parametar kvalitet na način što će dostaviti minimum </w:t>
      </w:r>
      <w:r w:rsidRPr="00EE4CFD">
        <w:rPr>
          <w:rFonts w:ascii="Arial" w:hAnsi="Arial" w:cs="Arial"/>
          <w:b/>
          <w:i/>
          <w:sz w:val="24"/>
          <w:szCs w:val="24"/>
          <w:u w:val="single"/>
        </w:rPr>
        <w:t xml:space="preserve">dvije </w:t>
      </w:r>
      <w:r w:rsidRPr="00390539">
        <w:rPr>
          <w:rFonts w:ascii="Arial" w:hAnsi="Arial" w:cs="Arial"/>
          <w:sz w:val="24"/>
          <w:szCs w:val="24"/>
        </w:rPr>
        <w:t>potvrd</w:t>
      </w:r>
      <w:r>
        <w:rPr>
          <w:rFonts w:ascii="Arial" w:hAnsi="Arial" w:cs="Arial"/>
          <w:sz w:val="24"/>
          <w:szCs w:val="24"/>
        </w:rPr>
        <w:t>e</w:t>
      </w:r>
      <w:r w:rsidRPr="00390539">
        <w:rPr>
          <w:rFonts w:ascii="Arial" w:hAnsi="Arial" w:cs="Arial"/>
          <w:sz w:val="24"/>
          <w:szCs w:val="24"/>
        </w:rPr>
        <w:t xml:space="preserve">  od  investitora ili korisnika kojom potvrđuje da ovlašćeni inženjer  građevinske struke ima kvalifikacije i iskustvo u svojstvu ovlašćenog inženjera koji rukovodi izvođenjem radova na istim ili sličnim poslovima,  tokom prethodnih pet godina, računajući i godinu u kojoj je</w:t>
      </w:r>
      <w:r>
        <w:rPr>
          <w:rFonts w:ascii="Arial" w:hAnsi="Arial" w:cs="Arial"/>
          <w:sz w:val="24"/>
          <w:szCs w:val="24"/>
        </w:rPr>
        <w:t xml:space="preserve"> započet postupak javne nabavke</w:t>
      </w:r>
      <w:r w:rsidR="009F1C4C">
        <w:rPr>
          <w:rFonts w:ascii="Arial" w:hAnsi="Arial" w:cs="Arial"/>
          <w:sz w:val="24"/>
          <w:szCs w:val="24"/>
        </w:rPr>
        <w:t>”.</w:t>
      </w:r>
      <w:bookmarkStart w:id="0" w:name="_GoBack"/>
      <w:bookmarkEnd w:id="0"/>
    </w:p>
    <w:p w14:paraId="1AA91CA4" w14:textId="77777777" w:rsidR="000B7CB3" w:rsidRPr="00106816" w:rsidRDefault="000B7CB3" w:rsidP="000B7CB3">
      <w:pPr>
        <w:pStyle w:val="ListParagraph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7919FBC" w14:textId="77777777" w:rsidR="000875DD" w:rsidRDefault="000875DD" w:rsidP="000875D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5AD77CF" w14:textId="77777777" w:rsidR="00012DF1" w:rsidRPr="00632E9F" w:rsidRDefault="00012DF1" w:rsidP="00012DF1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6AE9D072" w14:textId="77777777" w:rsidR="009B2490" w:rsidRDefault="009B2490" w:rsidP="00A26141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1EACF407" w14:textId="77777777" w:rsidR="006A7855" w:rsidRPr="00A26141" w:rsidRDefault="006A7855" w:rsidP="00A26141">
      <w:pPr>
        <w:jc w:val="both"/>
        <w:rPr>
          <w:rFonts w:ascii="Arial" w:hAnsi="Arial" w:cs="Arial"/>
          <w:sz w:val="24"/>
          <w:lang w:val="sr-Latn-ME" w:eastAsia="sl-SI"/>
        </w:rPr>
      </w:pPr>
    </w:p>
    <w:p w14:paraId="706EECEA" w14:textId="26F7DF5B" w:rsidR="0040746F" w:rsidRPr="00A45206" w:rsidRDefault="00AD2AA3" w:rsidP="00FE4A1F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A45206">
        <w:rPr>
          <w:rFonts w:ascii="Arial" w:hAnsi="Arial" w:cs="Arial"/>
          <w:b/>
          <w:sz w:val="24"/>
          <w:szCs w:val="24"/>
        </w:rPr>
        <w:t xml:space="preserve"> </w:t>
      </w:r>
      <w:r w:rsidR="00433668" w:rsidRPr="00A45206">
        <w:rPr>
          <w:rFonts w:ascii="Arial" w:hAnsi="Arial" w:cs="Arial"/>
          <w:b/>
          <w:sz w:val="24"/>
          <w:szCs w:val="24"/>
        </w:rPr>
        <w:t>Ispred Komisije za otvaranje i vrednovanje ponuda</w:t>
      </w:r>
    </w:p>
    <w:p w14:paraId="25110DA0" w14:textId="7D605F52" w:rsidR="00433668" w:rsidRPr="00A45206" w:rsidRDefault="00433668" w:rsidP="00FE4A1F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A45206">
        <w:rPr>
          <w:rFonts w:ascii="Arial" w:hAnsi="Arial" w:cs="Arial"/>
          <w:b/>
          <w:szCs w:val="22"/>
        </w:rPr>
        <w:t xml:space="preserve">                                        </w:t>
      </w:r>
      <w:r w:rsidR="00F96274" w:rsidRPr="00A45206">
        <w:rPr>
          <w:rFonts w:ascii="Arial" w:hAnsi="Arial" w:cs="Arial"/>
          <w:b/>
          <w:szCs w:val="22"/>
        </w:rPr>
        <w:t xml:space="preserve">                                     </w:t>
      </w:r>
      <w:r w:rsidR="00A45206">
        <w:rPr>
          <w:rFonts w:ascii="Arial" w:hAnsi="Arial" w:cs="Arial"/>
          <w:b/>
          <w:szCs w:val="22"/>
        </w:rPr>
        <w:t xml:space="preserve">      </w:t>
      </w:r>
      <w:r w:rsidR="00F96274" w:rsidRPr="00A45206">
        <w:rPr>
          <w:rFonts w:ascii="Arial" w:hAnsi="Arial" w:cs="Arial"/>
          <w:b/>
          <w:szCs w:val="22"/>
        </w:rPr>
        <w:t xml:space="preserve"> </w:t>
      </w:r>
      <w:r w:rsidRPr="00A45206">
        <w:rPr>
          <w:rFonts w:ascii="Arial" w:hAnsi="Arial" w:cs="Arial"/>
          <w:b/>
          <w:sz w:val="24"/>
          <w:szCs w:val="24"/>
          <w:lang w:val="sr-Latn-RS"/>
        </w:rPr>
        <w:t>Predsjedavajući član</w:t>
      </w:r>
    </w:p>
    <w:p w14:paraId="577EFBE1" w14:textId="5AE70482" w:rsidR="007B1FBA" w:rsidRPr="00A45206" w:rsidRDefault="00401BE4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A45206">
        <w:rPr>
          <w:rFonts w:ascii="Arial" w:hAnsi="Arial" w:cs="Arial"/>
          <w:b/>
          <w:sz w:val="24"/>
          <w:szCs w:val="24"/>
          <w:lang w:val="sr-Latn-RS"/>
        </w:rPr>
        <w:t xml:space="preserve">                                               </w:t>
      </w:r>
      <w:r w:rsidR="000631DB">
        <w:rPr>
          <w:rFonts w:ascii="Arial" w:hAnsi="Arial" w:cs="Arial"/>
          <w:b/>
          <w:sz w:val="24"/>
          <w:szCs w:val="24"/>
          <w:lang w:val="sr-Latn-RS"/>
        </w:rPr>
        <w:t xml:space="preserve">                          San</w:t>
      </w:r>
      <w:r w:rsidR="00EE4CFD">
        <w:rPr>
          <w:rFonts w:ascii="Arial" w:hAnsi="Arial" w:cs="Arial"/>
          <w:b/>
          <w:sz w:val="24"/>
          <w:szCs w:val="24"/>
          <w:lang w:val="sr-Latn-RS"/>
        </w:rPr>
        <w:t>dra</w:t>
      </w:r>
      <w:r w:rsidR="006827D2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="00EE4CFD">
        <w:rPr>
          <w:rFonts w:ascii="Arial" w:hAnsi="Arial" w:cs="Arial"/>
          <w:b/>
          <w:sz w:val="24"/>
          <w:szCs w:val="24"/>
          <w:lang w:val="sr-Latn-RS"/>
        </w:rPr>
        <w:t>Luč</w:t>
      </w:r>
      <w:r w:rsidR="006827D2">
        <w:rPr>
          <w:rFonts w:ascii="Arial" w:hAnsi="Arial" w:cs="Arial"/>
          <w:b/>
          <w:sz w:val="24"/>
          <w:szCs w:val="24"/>
          <w:lang w:val="sr-Latn-RS"/>
        </w:rPr>
        <w:t>ić</w:t>
      </w:r>
      <w:r w:rsidR="000631DB">
        <w:rPr>
          <w:rFonts w:ascii="Arial" w:hAnsi="Arial" w:cs="Arial"/>
          <w:b/>
          <w:sz w:val="24"/>
          <w:szCs w:val="24"/>
          <w:lang w:val="sr-Latn-RS"/>
        </w:rPr>
        <w:t>, dipl.pravnik</w:t>
      </w:r>
    </w:p>
    <w:p w14:paraId="41C2CCE4" w14:textId="18EB433B" w:rsidR="00281B68" w:rsidRPr="00A45206" w:rsidRDefault="00433668" w:rsidP="002E3A9F">
      <w:pPr>
        <w:jc w:val="right"/>
        <w:rPr>
          <w:rFonts w:ascii="Arial" w:hAnsi="Arial" w:cs="Arial"/>
          <w:sz w:val="22"/>
          <w:szCs w:val="22"/>
          <w:lang w:val="sr-Latn-RS"/>
        </w:rPr>
      </w:pPr>
      <w:r w:rsidRPr="00A45206">
        <w:rPr>
          <w:rFonts w:ascii="Arial" w:hAnsi="Arial" w:cs="Arial"/>
          <w:sz w:val="22"/>
          <w:szCs w:val="22"/>
          <w:lang w:val="sr-Latn-RS"/>
        </w:rPr>
        <w:t xml:space="preserve"> </w:t>
      </w:r>
      <w:r w:rsidR="002E3A9F" w:rsidRPr="00A45206">
        <w:rPr>
          <w:rFonts w:ascii="Arial" w:hAnsi="Arial" w:cs="Arial"/>
          <w:sz w:val="22"/>
          <w:szCs w:val="22"/>
          <w:lang w:val="sr-Latn-RS"/>
        </w:rPr>
        <w:t>___________________________________________</w:t>
      </w:r>
    </w:p>
    <w:p w14:paraId="007105EA" w14:textId="77777777" w:rsidR="00A45206" w:rsidRPr="00A45206" w:rsidRDefault="00A45206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0E405FAF" w14:textId="3FD7CA40" w:rsidR="00A26141" w:rsidRPr="00640D7C" w:rsidRDefault="002F5127" w:rsidP="002F5127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640D7C">
        <w:rPr>
          <w:rFonts w:ascii="Arial" w:hAnsi="Arial" w:cs="Arial"/>
          <w:sz w:val="22"/>
          <w:szCs w:val="22"/>
          <w:lang w:val="sr-Latn-RS"/>
        </w:rPr>
        <w:t>Potpisan dokument nalazi se u arhivi javne nabavke Naručioca.</w:t>
      </w:r>
    </w:p>
    <w:p w14:paraId="5A60CCCB" w14:textId="3FEE6E81" w:rsidR="00937BF6" w:rsidRPr="00A45206" w:rsidRDefault="00937BF6" w:rsidP="00FE4A1F">
      <w:pPr>
        <w:jc w:val="both"/>
        <w:rPr>
          <w:rFonts w:ascii="Arial" w:hAnsi="Arial" w:cs="Arial"/>
          <w:sz w:val="22"/>
          <w:szCs w:val="22"/>
          <w:lang w:val="sr-Latn-RS"/>
        </w:rPr>
      </w:pPr>
    </w:p>
    <w:sectPr w:rsidR="00937BF6" w:rsidRPr="00A45206" w:rsidSect="006809B3">
      <w:footerReference w:type="default" r:id="rId9"/>
      <w:pgSz w:w="11907" w:h="16839" w:code="9"/>
      <w:pgMar w:top="993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A7C0B" w14:textId="77777777" w:rsidR="00444ECC" w:rsidRDefault="00444ECC" w:rsidP="00E81016">
      <w:r>
        <w:separator/>
      </w:r>
    </w:p>
  </w:endnote>
  <w:endnote w:type="continuationSeparator" w:id="0">
    <w:p w14:paraId="14D7445B" w14:textId="77777777" w:rsidR="00444ECC" w:rsidRDefault="00444ECC" w:rsidP="00E8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9391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D90E5" w14:textId="45BB1B79" w:rsidR="006821C3" w:rsidRDefault="00682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C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230CA8" w14:textId="77777777" w:rsidR="00E81016" w:rsidRDefault="00E81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59FCE" w14:textId="77777777" w:rsidR="00444ECC" w:rsidRDefault="00444ECC" w:rsidP="00E81016">
      <w:r>
        <w:separator/>
      </w:r>
    </w:p>
  </w:footnote>
  <w:footnote w:type="continuationSeparator" w:id="0">
    <w:p w14:paraId="4BB90BFC" w14:textId="77777777" w:rsidR="00444ECC" w:rsidRDefault="00444ECC" w:rsidP="00E81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E6A6E"/>
    <w:multiLevelType w:val="hybridMultilevel"/>
    <w:tmpl w:val="99BE9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8776DC"/>
    <w:multiLevelType w:val="multilevel"/>
    <w:tmpl w:val="35DA5B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6455"/>
    <w:multiLevelType w:val="hybridMultilevel"/>
    <w:tmpl w:val="B20C071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C510F"/>
    <w:multiLevelType w:val="hybridMultilevel"/>
    <w:tmpl w:val="15164F5C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8F0496"/>
    <w:multiLevelType w:val="hybridMultilevel"/>
    <w:tmpl w:val="3B6C0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FB0AF6"/>
    <w:multiLevelType w:val="hybridMultilevel"/>
    <w:tmpl w:val="DFE4E916"/>
    <w:lvl w:ilvl="0" w:tplc="8AE27C1C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28672959"/>
    <w:multiLevelType w:val="hybridMultilevel"/>
    <w:tmpl w:val="0D1C5DF4"/>
    <w:lvl w:ilvl="0" w:tplc="01289DF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53574"/>
    <w:multiLevelType w:val="hybridMultilevel"/>
    <w:tmpl w:val="21BCA25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A1F0F"/>
    <w:multiLevelType w:val="multilevel"/>
    <w:tmpl w:val="91D88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1B17EBB"/>
    <w:multiLevelType w:val="hybridMultilevel"/>
    <w:tmpl w:val="A2C4C294"/>
    <w:lvl w:ilvl="0" w:tplc="18B67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22099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A596F"/>
    <w:multiLevelType w:val="hybridMultilevel"/>
    <w:tmpl w:val="0AF49E54"/>
    <w:lvl w:ilvl="0" w:tplc="68BC4F5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2617B8"/>
    <w:multiLevelType w:val="hybridMultilevel"/>
    <w:tmpl w:val="650CD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43AFA"/>
    <w:multiLevelType w:val="hybridMultilevel"/>
    <w:tmpl w:val="4F2265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43E01"/>
    <w:multiLevelType w:val="hybridMultilevel"/>
    <w:tmpl w:val="D3DA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D3EC1"/>
    <w:multiLevelType w:val="hybridMultilevel"/>
    <w:tmpl w:val="AF3E6A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27953"/>
    <w:multiLevelType w:val="hybridMultilevel"/>
    <w:tmpl w:val="4A7624A8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A810C3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556DF"/>
    <w:multiLevelType w:val="hybridMultilevel"/>
    <w:tmpl w:val="CB922F1E"/>
    <w:lvl w:ilvl="0" w:tplc="2C1A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C5AD3"/>
    <w:multiLevelType w:val="hybridMultilevel"/>
    <w:tmpl w:val="3198F7C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9"/>
  </w:num>
  <w:num w:numId="5">
    <w:abstractNumId w:val="0"/>
  </w:num>
  <w:num w:numId="6">
    <w:abstractNumId w:val="11"/>
  </w:num>
  <w:num w:numId="7">
    <w:abstractNumId w:val="3"/>
  </w:num>
  <w:num w:numId="8">
    <w:abstractNumId w:val="20"/>
  </w:num>
  <w:num w:numId="9">
    <w:abstractNumId w:val="2"/>
  </w:num>
  <w:num w:numId="10">
    <w:abstractNumId w:val="17"/>
  </w:num>
  <w:num w:numId="11">
    <w:abstractNumId w:val="22"/>
  </w:num>
  <w:num w:numId="12">
    <w:abstractNumId w:val="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2"/>
  </w:num>
  <w:num w:numId="16">
    <w:abstractNumId w:val="24"/>
  </w:num>
  <w:num w:numId="17">
    <w:abstractNumId w:val="1"/>
  </w:num>
  <w:num w:numId="18">
    <w:abstractNumId w:val="13"/>
  </w:num>
  <w:num w:numId="19">
    <w:abstractNumId w:val="14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5"/>
  </w:num>
  <w:num w:numId="23">
    <w:abstractNumId w:val="21"/>
  </w:num>
  <w:num w:numId="24">
    <w:abstractNumId w:val="9"/>
  </w:num>
  <w:num w:numId="25">
    <w:abstractNumId w:val="8"/>
  </w:num>
  <w:num w:numId="26">
    <w:abstractNumId w:val="16"/>
  </w:num>
  <w:num w:numId="27">
    <w:abstractNumId w:val="10"/>
  </w:num>
  <w:num w:numId="28">
    <w:abstractNumId w:val="2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EC"/>
    <w:rsid w:val="0000533C"/>
    <w:rsid w:val="00012DF1"/>
    <w:rsid w:val="000150FE"/>
    <w:rsid w:val="00021397"/>
    <w:rsid w:val="00024AEB"/>
    <w:rsid w:val="00036C73"/>
    <w:rsid w:val="00037ADC"/>
    <w:rsid w:val="000631DB"/>
    <w:rsid w:val="0007421F"/>
    <w:rsid w:val="00074B67"/>
    <w:rsid w:val="0008020B"/>
    <w:rsid w:val="00084E04"/>
    <w:rsid w:val="000875DD"/>
    <w:rsid w:val="000A373F"/>
    <w:rsid w:val="000A5592"/>
    <w:rsid w:val="000B3D48"/>
    <w:rsid w:val="000B57FE"/>
    <w:rsid w:val="000B7CB3"/>
    <w:rsid w:val="000C2B6D"/>
    <w:rsid w:val="000C5CE0"/>
    <w:rsid w:val="000C5D36"/>
    <w:rsid w:val="000D14DA"/>
    <w:rsid w:val="000D6D68"/>
    <w:rsid w:val="000E0254"/>
    <w:rsid w:val="000E6DFA"/>
    <w:rsid w:val="000E703F"/>
    <w:rsid w:val="000E7BF1"/>
    <w:rsid w:val="000F0848"/>
    <w:rsid w:val="000F104A"/>
    <w:rsid w:val="000F23B9"/>
    <w:rsid w:val="000F3C1C"/>
    <w:rsid w:val="00100ABE"/>
    <w:rsid w:val="00103754"/>
    <w:rsid w:val="00106816"/>
    <w:rsid w:val="00111025"/>
    <w:rsid w:val="00111307"/>
    <w:rsid w:val="00111778"/>
    <w:rsid w:val="00120B95"/>
    <w:rsid w:val="00126086"/>
    <w:rsid w:val="001351D7"/>
    <w:rsid w:val="00135441"/>
    <w:rsid w:val="00140B8A"/>
    <w:rsid w:val="001429B8"/>
    <w:rsid w:val="00150FE4"/>
    <w:rsid w:val="00151FB4"/>
    <w:rsid w:val="001604FB"/>
    <w:rsid w:val="00161F77"/>
    <w:rsid w:val="00166940"/>
    <w:rsid w:val="0017097E"/>
    <w:rsid w:val="00173ED8"/>
    <w:rsid w:val="001770B0"/>
    <w:rsid w:val="00190FDD"/>
    <w:rsid w:val="00195BB2"/>
    <w:rsid w:val="00196903"/>
    <w:rsid w:val="001A19A5"/>
    <w:rsid w:val="001A6EFE"/>
    <w:rsid w:val="001B1C15"/>
    <w:rsid w:val="001B2272"/>
    <w:rsid w:val="001B420D"/>
    <w:rsid w:val="001B5B69"/>
    <w:rsid w:val="001B6AF8"/>
    <w:rsid w:val="001C5CF3"/>
    <w:rsid w:val="001C7E2C"/>
    <w:rsid w:val="001D5708"/>
    <w:rsid w:val="001E278D"/>
    <w:rsid w:val="001F1055"/>
    <w:rsid w:val="001F2200"/>
    <w:rsid w:val="001F4541"/>
    <w:rsid w:val="001F5126"/>
    <w:rsid w:val="002007A8"/>
    <w:rsid w:val="0020481D"/>
    <w:rsid w:val="00205594"/>
    <w:rsid w:val="002217F5"/>
    <w:rsid w:val="00225C66"/>
    <w:rsid w:val="0023474E"/>
    <w:rsid w:val="00235121"/>
    <w:rsid w:val="00243F93"/>
    <w:rsid w:val="0024621E"/>
    <w:rsid w:val="002475B5"/>
    <w:rsid w:val="00265A21"/>
    <w:rsid w:val="00273E2E"/>
    <w:rsid w:val="0027442A"/>
    <w:rsid w:val="00281B68"/>
    <w:rsid w:val="00283367"/>
    <w:rsid w:val="00283F9D"/>
    <w:rsid w:val="00287C6C"/>
    <w:rsid w:val="002A6717"/>
    <w:rsid w:val="002B5941"/>
    <w:rsid w:val="002B7985"/>
    <w:rsid w:val="002C1DD3"/>
    <w:rsid w:val="002C4BC3"/>
    <w:rsid w:val="002C5727"/>
    <w:rsid w:val="002C79BC"/>
    <w:rsid w:val="002C7AF9"/>
    <w:rsid w:val="002D7A82"/>
    <w:rsid w:val="002E0711"/>
    <w:rsid w:val="002E0EFD"/>
    <w:rsid w:val="002E134D"/>
    <w:rsid w:val="002E1DE8"/>
    <w:rsid w:val="002E3A9F"/>
    <w:rsid w:val="002F3316"/>
    <w:rsid w:val="002F3A6A"/>
    <w:rsid w:val="002F4E79"/>
    <w:rsid w:val="002F5127"/>
    <w:rsid w:val="00314B3E"/>
    <w:rsid w:val="00316F63"/>
    <w:rsid w:val="00326208"/>
    <w:rsid w:val="00335B5D"/>
    <w:rsid w:val="003510E5"/>
    <w:rsid w:val="003624DC"/>
    <w:rsid w:val="00362DE1"/>
    <w:rsid w:val="00375F8B"/>
    <w:rsid w:val="00382A52"/>
    <w:rsid w:val="00385F23"/>
    <w:rsid w:val="003909BA"/>
    <w:rsid w:val="00391ED7"/>
    <w:rsid w:val="003927AE"/>
    <w:rsid w:val="003A065A"/>
    <w:rsid w:val="003A20DF"/>
    <w:rsid w:val="003A56E5"/>
    <w:rsid w:val="003A67B8"/>
    <w:rsid w:val="003B0BFD"/>
    <w:rsid w:val="003B4087"/>
    <w:rsid w:val="003C6762"/>
    <w:rsid w:val="003D0A89"/>
    <w:rsid w:val="003E33EF"/>
    <w:rsid w:val="003E73A7"/>
    <w:rsid w:val="003F0689"/>
    <w:rsid w:val="003F3B47"/>
    <w:rsid w:val="003F68F9"/>
    <w:rsid w:val="004014FA"/>
    <w:rsid w:val="00401BE4"/>
    <w:rsid w:val="00401E4D"/>
    <w:rsid w:val="00406600"/>
    <w:rsid w:val="0040746F"/>
    <w:rsid w:val="00411749"/>
    <w:rsid w:val="00413EB8"/>
    <w:rsid w:val="00414693"/>
    <w:rsid w:val="00416851"/>
    <w:rsid w:val="0042287D"/>
    <w:rsid w:val="00424EC9"/>
    <w:rsid w:val="00427B90"/>
    <w:rsid w:val="00433668"/>
    <w:rsid w:val="00433F89"/>
    <w:rsid w:val="00434287"/>
    <w:rsid w:val="00435F24"/>
    <w:rsid w:val="00444ECC"/>
    <w:rsid w:val="004450EB"/>
    <w:rsid w:val="004508A1"/>
    <w:rsid w:val="004517D2"/>
    <w:rsid w:val="00456A35"/>
    <w:rsid w:val="0046442A"/>
    <w:rsid w:val="004715A0"/>
    <w:rsid w:val="00482B45"/>
    <w:rsid w:val="0048317B"/>
    <w:rsid w:val="00490700"/>
    <w:rsid w:val="0049232F"/>
    <w:rsid w:val="00495329"/>
    <w:rsid w:val="00496B71"/>
    <w:rsid w:val="004B4844"/>
    <w:rsid w:val="004C61EC"/>
    <w:rsid w:val="004C73CB"/>
    <w:rsid w:val="004D4428"/>
    <w:rsid w:val="00510C1C"/>
    <w:rsid w:val="00521C1E"/>
    <w:rsid w:val="0052534F"/>
    <w:rsid w:val="00526304"/>
    <w:rsid w:val="00527C78"/>
    <w:rsid w:val="00527D71"/>
    <w:rsid w:val="00530E52"/>
    <w:rsid w:val="00533A41"/>
    <w:rsid w:val="00534C89"/>
    <w:rsid w:val="00543D5B"/>
    <w:rsid w:val="005474F2"/>
    <w:rsid w:val="00555D73"/>
    <w:rsid w:val="00561D86"/>
    <w:rsid w:val="005709FB"/>
    <w:rsid w:val="00580C3C"/>
    <w:rsid w:val="00585C7D"/>
    <w:rsid w:val="00587B9C"/>
    <w:rsid w:val="0059030C"/>
    <w:rsid w:val="00597AF1"/>
    <w:rsid w:val="005B1C00"/>
    <w:rsid w:val="005C3134"/>
    <w:rsid w:val="005C604F"/>
    <w:rsid w:val="005D4F94"/>
    <w:rsid w:val="005F0533"/>
    <w:rsid w:val="005F5B86"/>
    <w:rsid w:val="005F6C59"/>
    <w:rsid w:val="00615E3D"/>
    <w:rsid w:val="00617B1C"/>
    <w:rsid w:val="006208D4"/>
    <w:rsid w:val="00620FE2"/>
    <w:rsid w:val="0062145B"/>
    <w:rsid w:val="0063210E"/>
    <w:rsid w:val="00632E9F"/>
    <w:rsid w:val="00640D7C"/>
    <w:rsid w:val="006414B8"/>
    <w:rsid w:val="00646B09"/>
    <w:rsid w:val="00647F36"/>
    <w:rsid w:val="00654346"/>
    <w:rsid w:val="00657D9A"/>
    <w:rsid w:val="006603AB"/>
    <w:rsid w:val="00666204"/>
    <w:rsid w:val="00676DE8"/>
    <w:rsid w:val="00677691"/>
    <w:rsid w:val="006809B3"/>
    <w:rsid w:val="006821C3"/>
    <w:rsid w:val="00682615"/>
    <w:rsid w:val="006827D2"/>
    <w:rsid w:val="006913F1"/>
    <w:rsid w:val="00692C20"/>
    <w:rsid w:val="006A0D44"/>
    <w:rsid w:val="006A2709"/>
    <w:rsid w:val="006A6ACB"/>
    <w:rsid w:val="006A7223"/>
    <w:rsid w:val="006A7855"/>
    <w:rsid w:val="006B287C"/>
    <w:rsid w:val="006C09FA"/>
    <w:rsid w:val="006C1A6B"/>
    <w:rsid w:val="006C6CCD"/>
    <w:rsid w:val="006C7DB3"/>
    <w:rsid w:val="006D79A7"/>
    <w:rsid w:val="006E0255"/>
    <w:rsid w:val="006E04D5"/>
    <w:rsid w:val="006E1CAF"/>
    <w:rsid w:val="006F1724"/>
    <w:rsid w:val="006F76E3"/>
    <w:rsid w:val="006F7D57"/>
    <w:rsid w:val="007072FB"/>
    <w:rsid w:val="0072047D"/>
    <w:rsid w:val="007265DA"/>
    <w:rsid w:val="00726953"/>
    <w:rsid w:val="0073148B"/>
    <w:rsid w:val="007337C7"/>
    <w:rsid w:val="007401AA"/>
    <w:rsid w:val="00741751"/>
    <w:rsid w:val="00743AF9"/>
    <w:rsid w:val="00750CA2"/>
    <w:rsid w:val="00751FC1"/>
    <w:rsid w:val="00753292"/>
    <w:rsid w:val="00756FF8"/>
    <w:rsid w:val="0076747A"/>
    <w:rsid w:val="0076781C"/>
    <w:rsid w:val="007763EF"/>
    <w:rsid w:val="0078206D"/>
    <w:rsid w:val="00795526"/>
    <w:rsid w:val="00795AEC"/>
    <w:rsid w:val="00797EA2"/>
    <w:rsid w:val="007A4DF2"/>
    <w:rsid w:val="007A62AE"/>
    <w:rsid w:val="007A6FDC"/>
    <w:rsid w:val="007B1FBA"/>
    <w:rsid w:val="007B4522"/>
    <w:rsid w:val="007B52C0"/>
    <w:rsid w:val="007C020A"/>
    <w:rsid w:val="007C2E4F"/>
    <w:rsid w:val="007C37AC"/>
    <w:rsid w:val="007C38F9"/>
    <w:rsid w:val="007D001D"/>
    <w:rsid w:val="007E001C"/>
    <w:rsid w:val="007E0A3B"/>
    <w:rsid w:val="007E5B28"/>
    <w:rsid w:val="007F29F9"/>
    <w:rsid w:val="007F324D"/>
    <w:rsid w:val="007F7A2B"/>
    <w:rsid w:val="00801FE9"/>
    <w:rsid w:val="008060C9"/>
    <w:rsid w:val="00806D18"/>
    <w:rsid w:val="00807389"/>
    <w:rsid w:val="00811A78"/>
    <w:rsid w:val="00811F9B"/>
    <w:rsid w:val="0083074D"/>
    <w:rsid w:val="00836DF9"/>
    <w:rsid w:val="00837224"/>
    <w:rsid w:val="00837350"/>
    <w:rsid w:val="00842E20"/>
    <w:rsid w:val="00843384"/>
    <w:rsid w:val="00844495"/>
    <w:rsid w:val="00844B39"/>
    <w:rsid w:val="00844C3D"/>
    <w:rsid w:val="0085084D"/>
    <w:rsid w:val="0085370E"/>
    <w:rsid w:val="00854477"/>
    <w:rsid w:val="0087125F"/>
    <w:rsid w:val="00871CBF"/>
    <w:rsid w:val="00876C5A"/>
    <w:rsid w:val="00883B06"/>
    <w:rsid w:val="0088710A"/>
    <w:rsid w:val="00896F83"/>
    <w:rsid w:val="008A61D1"/>
    <w:rsid w:val="008B2021"/>
    <w:rsid w:val="008C37F3"/>
    <w:rsid w:val="008D261C"/>
    <w:rsid w:val="008D7A97"/>
    <w:rsid w:val="008E660E"/>
    <w:rsid w:val="008E71A0"/>
    <w:rsid w:val="008E7B90"/>
    <w:rsid w:val="009047BF"/>
    <w:rsid w:val="0090732A"/>
    <w:rsid w:val="00921B2E"/>
    <w:rsid w:val="00923A77"/>
    <w:rsid w:val="009335D8"/>
    <w:rsid w:val="009374FC"/>
    <w:rsid w:val="00937BF6"/>
    <w:rsid w:val="0094628C"/>
    <w:rsid w:val="00947437"/>
    <w:rsid w:val="00956CF0"/>
    <w:rsid w:val="0098039A"/>
    <w:rsid w:val="00982FA6"/>
    <w:rsid w:val="009831F0"/>
    <w:rsid w:val="009856B9"/>
    <w:rsid w:val="009929B9"/>
    <w:rsid w:val="00993A75"/>
    <w:rsid w:val="00996554"/>
    <w:rsid w:val="00996C9E"/>
    <w:rsid w:val="009A0098"/>
    <w:rsid w:val="009B2490"/>
    <w:rsid w:val="009B5232"/>
    <w:rsid w:val="009B6502"/>
    <w:rsid w:val="009B78BC"/>
    <w:rsid w:val="009C1E0E"/>
    <w:rsid w:val="009D1BF4"/>
    <w:rsid w:val="009D3065"/>
    <w:rsid w:val="009E0CF8"/>
    <w:rsid w:val="009E1B61"/>
    <w:rsid w:val="009E7C1D"/>
    <w:rsid w:val="009F1C4C"/>
    <w:rsid w:val="009F754F"/>
    <w:rsid w:val="009F75C6"/>
    <w:rsid w:val="00A1083A"/>
    <w:rsid w:val="00A220D0"/>
    <w:rsid w:val="00A26141"/>
    <w:rsid w:val="00A35411"/>
    <w:rsid w:val="00A35433"/>
    <w:rsid w:val="00A41888"/>
    <w:rsid w:val="00A4240B"/>
    <w:rsid w:val="00A42F04"/>
    <w:rsid w:val="00A45206"/>
    <w:rsid w:val="00A5010A"/>
    <w:rsid w:val="00A525D8"/>
    <w:rsid w:val="00A52C67"/>
    <w:rsid w:val="00A54258"/>
    <w:rsid w:val="00A577F1"/>
    <w:rsid w:val="00A60370"/>
    <w:rsid w:val="00A61F80"/>
    <w:rsid w:val="00A64CD6"/>
    <w:rsid w:val="00A86D74"/>
    <w:rsid w:val="00AA0E29"/>
    <w:rsid w:val="00AB4A1E"/>
    <w:rsid w:val="00AC1D09"/>
    <w:rsid w:val="00AC28F5"/>
    <w:rsid w:val="00AC413A"/>
    <w:rsid w:val="00AD2AA3"/>
    <w:rsid w:val="00AD2AF6"/>
    <w:rsid w:val="00AD48E5"/>
    <w:rsid w:val="00AD6A5D"/>
    <w:rsid w:val="00AF128A"/>
    <w:rsid w:val="00AF1A73"/>
    <w:rsid w:val="00AF519E"/>
    <w:rsid w:val="00AF66C3"/>
    <w:rsid w:val="00B01221"/>
    <w:rsid w:val="00B06351"/>
    <w:rsid w:val="00B06C39"/>
    <w:rsid w:val="00B13CEB"/>
    <w:rsid w:val="00B15C9E"/>
    <w:rsid w:val="00B15D83"/>
    <w:rsid w:val="00B21622"/>
    <w:rsid w:val="00B242FA"/>
    <w:rsid w:val="00B25875"/>
    <w:rsid w:val="00B269DD"/>
    <w:rsid w:val="00B31364"/>
    <w:rsid w:val="00B36A86"/>
    <w:rsid w:val="00B40CD0"/>
    <w:rsid w:val="00B4403D"/>
    <w:rsid w:val="00B46002"/>
    <w:rsid w:val="00B53A69"/>
    <w:rsid w:val="00B545AD"/>
    <w:rsid w:val="00B553F3"/>
    <w:rsid w:val="00B61EE1"/>
    <w:rsid w:val="00B70B75"/>
    <w:rsid w:val="00B737C5"/>
    <w:rsid w:val="00B77FF5"/>
    <w:rsid w:val="00B836CC"/>
    <w:rsid w:val="00B858A0"/>
    <w:rsid w:val="00B864A7"/>
    <w:rsid w:val="00B914C9"/>
    <w:rsid w:val="00B945A8"/>
    <w:rsid w:val="00B9480C"/>
    <w:rsid w:val="00B94B2F"/>
    <w:rsid w:val="00B95318"/>
    <w:rsid w:val="00B977ED"/>
    <w:rsid w:val="00BA2B73"/>
    <w:rsid w:val="00BA57C0"/>
    <w:rsid w:val="00BB1E1C"/>
    <w:rsid w:val="00BB259F"/>
    <w:rsid w:val="00BC0261"/>
    <w:rsid w:val="00BD63EF"/>
    <w:rsid w:val="00BE53C2"/>
    <w:rsid w:val="00BE5DE2"/>
    <w:rsid w:val="00BE6501"/>
    <w:rsid w:val="00BE66A2"/>
    <w:rsid w:val="00BF1701"/>
    <w:rsid w:val="00BF3868"/>
    <w:rsid w:val="00C11597"/>
    <w:rsid w:val="00C12D85"/>
    <w:rsid w:val="00C16DE1"/>
    <w:rsid w:val="00C248CF"/>
    <w:rsid w:val="00C24E45"/>
    <w:rsid w:val="00C257A1"/>
    <w:rsid w:val="00C271FC"/>
    <w:rsid w:val="00C32BEC"/>
    <w:rsid w:val="00C33A4A"/>
    <w:rsid w:val="00C47FBA"/>
    <w:rsid w:val="00C532C2"/>
    <w:rsid w:val="00C55D40"/>
    <w:rsid w:val="00C5740C"/>
    <w:rsid w:val="00C5755D"/>
    <w:rsid w:val="00C610DC"/>
    <w:rsid w:val="00C66A13"/>
    <w:rsid w:val="00C72242"/>
    <w:rsid w:val="00C751A9"/>
    <w:rsid w:val="00C91819"/>
    <w:rsid w:val="00C9353F"/>
    <w:rsid w:val="00CA127E"/>
    <w:rsid w:val="00CA504E"/>
    <w:rsid w:val="00CA6A20"/>
    <w:rsid w:val="00CB18FE"/>
    <w:rsid w:val="00CC4A2C"/>
    <w:rsid w:val="00CC51AD"/>
    <w:rsid w:val="00CC537D"/>
    <w:rsid w:val="00CD2C46"/>
    <w:rsid w:val="00CE1510"/>
    <w:rsid w:val="00CE6446"/>
    <w:rsid w:val="00CF20CA"/>
    <w:rsid w:val="00CF63CE"/>
    <w:rsid w:val="00CF7A4E"/>
    <w:rsid w:val="00D039F8"/>
    <w:rsid w:val="00D04EB5"/>
    <w:rsid w:val="00D1579D"/>
    <w:rsid w:val="00D22E10"/>
    <w:rsid w:val="00D2345E"/>
    <w:rsid w:val="00D26389"/>
    <w:rsid w:val="00D26C28"/>
    <w:rsid w:val="00D321F1"/>
    <w:rsid w:val="00D32EB3"/>
    <w:rsid w:val="00D36E67"/>
    <w:rsid w:val="00D500CE"/>
    <w:rsid w:val="00D52F96"/>
    <w:rsid w:val="00D55FB8"/>
    <w:rsid w:val="00D61141"/>
    <w:rsid w:val="00D72517"/>
    <w:rsid w:val="00D72630"/>
    <w:rsid w:val="00D74AE3"/>
    <w:rsid w:val="00D772DB"/>
    <w:rsid w:val="00D842D3"/>
    <w:rsid w:val="00DA1AD7"/>
    <w:rsid w:val="00DA20A1"/>
    <w:rsid w:val="00DA2E9C"/>
    <w:rsid w:val="00DA3F4F"/>
    <w:rsid w:val="00DA6646"/>
    <w:rsid w:val="00DB230E"/>
    <w:rsid w:val="00DB2BC4"/>
    <w:rsid w:val="00DC0229"/>
    <w:rsid w:val="00DC0BD3"/>
    <w:rsid w:val="00DC7261"/>
    <w:rsid w:val="00DD4F88"/>
    <w:rsid w:val="00DD72C6"/>
    <w:rsid w:val="00DE1BAE"/>
    <w:rsid w:val="00DE1CEC"/>
    <w:rsid w:val="00DE3FF7"/>
    <w:rsid w:val="00DE4345"/>
    <w:rsid w:val="00DF0553"/>
    <w:rsid w:val="00E05A0D"/>
    <w:rsid w:val="00E070BF"/>
    <w:rsid w:val="00E15A7B"/>
    <w:rsid w:val="00E25794"/>
    <w:rsid w:val="00E27BF5"/>
    <w:rsid w:val="00E326DF"/>
    <w:rsid w:val="00E33978"/>
    <w:rsid w:val="00E34204"/>
    <w:rsid w:val="00E37572"/>
    <w:rsid w:val="00E50A43"/>
    <w:rsid w:val="00E54980"/>
    <w:rsid w:val="00E64D77"/>
    <w:rsid w:val="00E677B5"/>
    <w:rsid w:val="00E705A1"/>
    <w:rsid w:val="00E81016"/>
    <w:rsid w:val="00E81B2D"/>
    <w:rsid w:val="00E8736D"/>
    <w:rsid w:val="00E976EE"/>
    <w:rsid w:val="00EA54C9"/>
    <w:rsid w:val="00EA6668"/>
    <w:rsid w:val="00EB4145"/>
    <w:rsid w:val="00EB5241"/>
    <w:rsid w:val="00EC0D0B"/>
    <w:rsid w:val="00EC2CD7"/>
    <w:rsid w:val="00ED0FD8"/>
    <w:rsid w:val="00ED3756"/>
    <w:rsid w:val="00ED3C2B"/>
    <w:rsid w:val="00ED664E"/>
    <w:rsid w:val="00EE4CFD"/>
    <w:rsid w:val="00EE4FF3"/>
    <w:rsid w:val="00EE57BD"/>
    <w:rsid w:val="00F055CE"/>
    <w:rsid w:val="00F13CF8"/>
    <w:rsid w:val="00F1447A"/>
    <w:rsid w:val="00F24FE7"/>
    <w:rsid w:val="00F2593A"/>
    <w:rsid w:val="00F30FEC"/>
    <w:rsid w:val="00F31DDF"/>
    <w:rsid w:val="00F31E42"/>
    <w:rsid w:val="00F32368"/>
    <w:rsid w:val="00F356F2"/>
    <w:rsid w:val="00F470F2"/>
    <w:rsid w:val="00F51B2D"/>
    <w:rsid w:val="00F521AD"/>
    <w:rsid w:val="00F553BB"/>
    <w:rsid w:val="00F561A7"/>
    <w:rsid w:val="00F56773"/>
    <w:rsid w:val="00F61297"/>
    <w:rsid w:val="00F6259D"/>
    <w:rsid w:val="00F73725"/>
    <w:rsid w:val="00F75EBF"/>
    <w:rsid w:val="00F802CF"/>
    <w:rsid w:val="00F8235F"/>
    <w:rsid w:val="00F85DD3"/>
    <w:rsid w:val="00F92BF1"/>
    <w:rsid w:val="00F94D61"/>
    <w:rsid w:val="00F96274"/>
    <w:rsid w:val="00FA2E3F"/>
    <w:rsid w:val="00FA6B40"/>
    <w:rsid w:val="00FB01A8"/>
    <w:rsid w:val="00FD0666"/>
    <w:rsid w:val="00FD154B"/>
    <w:rsid w:val="00FE3BCF"/>
    <w:rsid w:val="00FE4348"/>
    <w:rsid w:val="00FE4A1F"/>
    <w:rsid w:val="00FF034D"/>
    <w:rsid w:val="00F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B42BC"/>
  <w15:docId w15:val="{AF72F19A-4A73-4B62-910A-9A682279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5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32BEC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5">
    <w:name w:val="heading 5"/>
    <w:basedOn w:val="Normal"/>
    <w:next w:val="Normal"/>
    <w:link w:val="Heading5Char"/>
    <w:qFormat/>
    <w:rsid w:val="00C32BEC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32BE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C32BEC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C32BEC"/>
    <w:rPr>
      <w:rFonts w:ascii="Arial" w:eastAsia="Arial Unicode MS" w:hAnsi="Arial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BE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0F0848"/>
    <w:pPr>
      <w:ind w:left="720"/>
      <w:contextualSpacing/>
    </w:pPr>
  </w:style>
  <w:style w:type="table" w:styleId="TableGrid">
    <w:name w:val="Table Grid"/>
    <w:basedOn w:val="TableNormal"/>
    <w:uiPriority w:val="59"/>
    <w:rsid w:val="00993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0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0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810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016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43366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33668"/>
    <w:rPr>
      <w:rFonts w:ascii="Calibri" w:eastAsia="Calibri" w:hAnsi="Calibri" w:cs="Times New Roman"/>
      <w:szCs w:val="21"/>
    </w:rPr>
  </w:style>
  <w:style w:type="paragraph" w:styleId="NoSpacing">
    <w:name w:val="No Spacing"/>
    <w:uiPriority w:val="1"/>
    <w:qFormat/>
    <w:rsid w:val="005B1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0F1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04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0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04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055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D55FB8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151FB4"/>
    <w:rPr>
      <w:rFonts w:ascii="Calibri" w:eastAsia="PMingLiU" w:hAnsi="Calibri" w:cs="Calibri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1FB4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unhideWhenUsed/>
    <w:rsid w:val="00151FB4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433F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F89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E88E-29B1-48D5-AD61-57C6D499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llkkoo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v.</dc:creator>
  <cp:keywords/>
  <dc:description/>
  <cp:lastModifiedBy>Vladimir Nikcevic</cp:lastModifiedBy>
  <cp:revision>74</cp:revision>
  <cp:lastPrinted>2021-05-17T08:17:00Z</cp:lastPrinted>
  <dcterms:created xsi:type="dcterms:W3CDTF">2021-03-01T11:06:00Z</dcterms:created>
  <dcterms:modified xsi:type="dcterms:W3CDTF">2024-08-20T07:13:00Z</dcterms:modified>
</cp:coreProperties>
</file>