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4A54B6" w14:textId="77777777" w:rsidR="0002209F" w:rsidRDefault="0002209F" w:rsidP="0002209F">
      <w:pPr>
        <w:jc w:val="right"/>
        <w:rPr>
          <w:rFonts w:ascii="Arial" w:hAnsi="Arial" w:cs="Arial"/>
          <w:b/>
          <w:color w:val="000000"/>
          <w:lang w:val="sr-Latn-ME"/>
        </w:rPr>
      </w:pPr>
    </w:p>
    <w:p w14:paraId="4CA0B317" w14:textId="77777777" w:rsidR="0002209F" w:rsidRDefault="0002209F" w:rsidP="0002209F">
      <w:pPr>
        <w:jc w:val="right"/>
        <w:rPr>
          <w:rFonts w:ascii="Arial" w:hAnsi="Arial" w:cs="Arial"/>
          <w:b/>
          <w:color w:val="000000"/>
          <w:lang w:val="sr-Latn-ME"/>
        </w:rPr>
      </w:pPr>
      <w:r>
        <w:rPr>
          <w:rFonts w:ascii="Arial" w:hAnsi="Arial" w:cs="Arial"/>
          <w:b/>
          <w:color w:val="000000"/>
          <w:lang w:val="sr-Latn-ME"/>
        </w:rPr>
        <w:t xml:space="preserve">OBRAZAC 1  </w:t>
      </w:r>
    </w:p>
    <w:p w14:paraId="78F40F68" w14:textId="7E86E4C2" w:rsidR="00DE117C" w:rsidRPr="00DE117C" w:rsidRDefault="00DE117C" w:rsidP="00DE117C">
      <w:pPr>
        <w:rPr>
          <w:rFonts w:ascii="Arial" w:hAnsi="Arial" w:cs="Arial"/>
          <w:color w:val="000000"/>
          <w:lang w:val="sr-Latn-ME"/>
        </w:rPr>
      </w:pPr>
      <w:bookmarkStart w:id="0" w:name="_Hlk171415719"/>
      <w:r w:rsidRPr="00DE117C">
        <w:rPr>
          <w:rFonts w:ascii="Arial" w:hAnsi="Arial" w:cs="Arial"/>
          <w:color w:val="000000"/>
          <w:lang w:val="sr-Latn-ME"/>
        </w:rPr>
        <w:t>JU UMJETNIČKA ŠKOLA ZA MUZIKU I BALET „VASA PAVIĆ“</w:t>
      </w:r>
    </w:p>
    <w:bookmarkEnd w:id="0"/>
    <w:p w14:paraId="46000EE7" w14:textId="1D12DB0C" w:rsidR="00DE117C" w:rsidRPr="00DE117C" w:rsidRDefault="00DE117C" w:rsidP="00DE117C">
      <w:pPr>
        <w:rPr>
          <w:rFonts w:ascii="Arial" w:hAnsi="Arial" w:cs="Arial"/>
          <w:color w:val="000000"/>
          <w:lang w:val="sr-Latn-ME"/>
        </w:rPr>
      </w:pPr>
      <w:r w:rsidRPr="00DE117C">
        <w:rPr>
          <w:rFonts w:ascii="Arial" w:hAnsi="Arial" w:cs="Arial"/>
          <w:color w:val="000000"/>
          <w:lang w:val="sr-Latn-ME"/>
        </w:rPr>
        <w:t xml:space="preserve">Broj iz evidencije postupaka javnih nabavki: </w:t>
      </w:r>
      <w:r w:rsidR="005F4013">
        <w:rPr>
          <w:rFonts w:ascii="Arial" w:hAnsi="Arial" w:cs="Arial"/>
          <w:color w:val="000000"/>
          <w:lang w:val="sr-Latn-ME"/>
        </w:rPr>
        <w:t>1648</w:t>
      </w:r>
      <w:r w:rsidR="001800CE">
        <w:rPr>
          <w:rFonts w:ascii="Arial" w:hAnsi="Arial" w:cs="Arial"/>
          <w:color w:val="000000"/>
          <w:lang w:val="sr-Latn-ME"/>
        </w:rPr>
        <w:t>j</w:t>
      </w:r>
    </w:p>
    <w:p w14:paraId="0B489328" w14:textId="73ED5E2F" w:rsidR="00DE117C" w:rsidRPr="00DE117C" w:rsidRDefault="00DE117C" w:rsidP="00DE117C">
      <w:pPr>
        <w:rPr>
          <w:rFonts w:ascii="Arial" w:hAnsi="Arial" w:cs="Arial"/>
          <w:color w:val="000000"/>
          <w:lang w:val="sr-Latn-ME"/>
        </w:rPr>
      </w:pPr>
      <w:r w:rsidRPr="00DE117C">
        <w:rPr>
          <w:rFonts w:ascii="Arial" w:hAnsi="Arial" w:cs="Arial"/>
          <w:color w:val="000000"/>
          <w:lang w:val="sr-Latn-ME"/>
        </w:rPr>
        <w:t xml:space="preserve">Redni broj iz Plana javnih nabavki : </w:t>
      </w:r>
      <w:r w:rsidR="00A847B1">
        <w:rPr>
          <w:rFonts w:ascii="Arial" w:hAnsi="Arial" w:cs="Arial"/>
          <w:color w:val="000000"/>
          <w:lang w:val="sr-Latn-ME"/>
        </w:rPr>
        <w:t>4</w:t>
      </w:r>
    </w:p>
    <w:p w14:paraId="0CB275ED" w14:textId="4F3F5421" w:rsidR="0002209F" w:rsidRPr="00DE117C" w:rsidRDefault="00DE117C" w:rsidP="00DE117C">
      <w:pPr>
        <w:rPr>
          <w:rFonts w:ascii="Arial" w:hAnsi="Arial" w:cs="Arial"/>
          <w:lang w:val="sr-Latn-ME"/>
        </w:rPr>
      </w:pPr>
      <w:r w:rsidRPr="00DE117C">
        <w:rPr>
          <w:rFonts w:ascii="Arial" w:hAnsi="Arial" w:cs="Arial"/>
          <w:color w:val="000000"/>
          <w:lang w:val="sr-Latn-ME"/>
        </w:rPr>
        <w:t xml:space="preserve">Mjesto i datum:Podgorica, </w:t>
      </w:r>
      <w:r w:rsidR="00192FC9">
        <w:rPr>
          <w:rFonts w:ascii="Arial" w:hAnsi="Arial" w:cs="Arial"/>
          <w:color w:val="000000"/>
          <w:lang w:val="sr-Latn-ME"/>
        </w:rPr>
        <w:t>10</w:t>
      </w:r>
      <w:r w:rsidRPr="00DE117C">
        <w:rPr>
          <w:rFonts w:ascii="Arial" w:hAnsi="Arial" w:cs="Arial"/>
          <w:color w:val="000000"/>
          <w:lang w:val="sr-Latn-ME"/>
        </w:rPr>
        <w:t>.0</w:t>
      </w:r>
      <w:r w:rsidR="00192FC9">
        <w:rPr>
          <w:rFonts w:ascii="Arial" w:hAnsi="Arial" w:cs="Arial"/>
          <w:color w:val="000000"/>
          <w:lang w:val="sr-Latn-ME"/>
        </w:rPr>
        <w:t>7</w:t>
      </w:r>
      <w:r w:rsidRPr="00DE117C">
        <w:rPr>
          <w:rFonts w:ascii="Arial" w:hAnsi="Arial" w:cs="Arial"/>
          <w:color w:val="000000"/>
          <w:lang w:val="sr-Latn-ME"/>
        </w:rPr>
        <w:t>.202</w:t>
      </w:r>
      <w:r w:rsidR="00A847B1">
        <w:rPr>
          <w:rFonts w:ascii="Arial" w:hAnsi="Arial" w:cs="Arial"/>
          <w:color w:val="000000"/>
          <w:lang w:val="sr-Latn-ME"/>
        </w:rPr>
        <w:t>4</w:t>
      </w:r>
      <w:r w:rsidRPr="00DE117C">
        <w:rPr>
          <w:rFonts w:ascii="Arial" w:hAnsi="Arial" w:cs="Arial"/>
          <w:color w:val="000000"/>
          <w:lang w:val="sr-Latn-ME"/>
        </w:rPr>
        <w:t>. godine</w:t>
      </w:r>
    </w:p>
    <w:p w14:paraId="3562BA5F" w14:textId="77777777" w:rsidR="0002209F" w:rsidRDefault="0002209F" w:rsidP="0002209F">
      <w:pPr>
        <w:rPr>
          <w:rFonts w:ascii="Arial" w:hAnsi="Arial" w:cs="Arial"/>
          <w:lang w:val="sr-Latn-ME"/>
        </w:rPr>
      </w:pPr>
    </w:p>
    <w:p w14:paraId="2794ADF9" w14:textId="77777777" w:rsidR="0002209F" w:rsidRDefault="0002209F" w:rsidP="0002209F">
      <w:pPr>
        <w:rPr>
          <w:rFonts w:ascii="Arial" w:hAnsi="Arial" w:cs="Arial"/>
          <w:lang w:val="sr-Latn-ME"/>
        </w:rPr>
      </w:pPr>
    </w:p>
    <w:p w14:paraId="0DE2ECAC" w14:textId="7528C998" w:rsidR="0002209F" w:rsidRDefault="0002209F" w:rsidP="0002209F">
      <w:pPr>
        <w:tabs>
          <w:tab w:val="left" w:pos="1276"/>
          <w:tab w:val="left" w:pos="3261"/>
        </w:tabs>
        <w:jc w:val="both"/>
        <w:rPr>
          <w:rFonts w:ascii="Arial" w:hAnsi="Arial" w:cs="Arial"/>
          <w:b/>
          <w:bCs/>
          <w:color w:val="000000"/>
          <w:lang w:val="sr-Latn-ME"/>
        </w:rPr>
      </w:pPr>
      <w:r>
        <w:rPr>
          <w:rFonts w:ascii="Arial" w:hAnsi="Arial" w:cs="Arial"/>
          <w:lang w:val="sr-Latn-ME"/>
        </w:rPr>
        <w:t>Na osnovu člana 53 stav 3 Zakona o javnim nabavkama (</w:t>
      </w:r>
      <w:r w:rsidR="00335EEF">
        <w:rPr>
          <w:rFonts w:ascii="Arial" w:hAnsi="Arial" w:cs="Arial"/>
          <w:lang w:val="sr-Latn-ME"/>
        </w:rPr>
        <w:t xml:space="preserve">„Službeni list CG“, br. 74/19, </w:t>
      </w:r>
      <w:r>
        <w:rPr>
          <w:rFonts w:ascii="Arial" w:hAnsi="Arial" w:cs="Arial"/>
          <w:lang w:val="sr-Latn-ME"/>
        </w:rPr>
        <w:t>3/23</w:t>
      </w:r>
      <w:r w:rsidR="00335EEF">
        <w:rPr>
          <w:rFonts w:ascii="Arial" w:hAnsi="Arial" w:cs="Arial"/>
          <w:lang w:val="sr-Latn-ME"/>
        </w:rPr>
        <w:t xml:space="preserve"> i </w:t>
      </w:r>
      <w:r w:rsidR="00335EEF" w:rsidRPr="00335EEF">
        <w:rPr>
          <w:rFonts w:ascii="Arial" w:hAnsi="Arial" w:cs="Arial"/>
          <w:lang w:val="sr-Latn-ME"/>
        </w:rPr>
        <w:t>011/23</w:t>
      </w:r>
      <w:r>
        <w:rPr>
          <w:rFonts w:ascii="Arial" w:hAnsi="Arial" w:cs="Arial"/>
          <w:lang w:val="sr-Latn-ME"/>
        </w:rPr>
        <w:t xml:space="preserve">) </w:t>
      </w:r>
      <w:r w:rsidR="00192FC9" w:rsidRPr="00192FC9">
        <w:rPr>
          <w:rFonts w:ascii="Arial" w:hAnsi="Arial" w:cs="Arial"/>
          <w:color w:val="000000"/>
          <w:lang w:val="sr-Latn-ME"/>
        </w:rPr>
        <w:t>JU UMJETNIČKA ŠKOLA ZA MUZIKU I BALET „VASA PAVIĆ“</w:t>
      </w:r>
      <w:r>
        <w:rPr>
          <w:rFonts w:ascii="Arial" w:hAnsi="Arial" w:cs="Arial"/>
          <w:lang w:val="sr-Latn-ME"/>
        </w:rPr>
        <w:t>objavljuje</w:t>
      </w:r>
      <w:r>
        <w:rPr>
          <w:rFonts w:ascii="Arial" w:hAnsi="Arial" w:cs="Arial"/>
          <w:b/>
          <w:bCs/>
          <w:color w:val="000000"/>
          <w:lang w:val="sr-Latn-ME"/>
        </w:rPr>
        <w:t xml:space="preserve">        </w:t>
      </w:r>
    </w:p>
    <w:p w14:paraId="559E3356" w14:textId="77777777" w:rsidR="0002209F" w:rsidRDefault="0002209F" w:rsidP="0002209F">
      <w:pPr>
        <w:tabs>
          <w:tab w:val="left" w:pos="1276"/>
          <w:tab w:val="left" w:pos="3261"/>
        </w:tabs>
        <w:jc w:val="both"/>
        <w:rPr>
          <w:rFonts w:ascii="Arial" w:hAnsi="Arial" w:cs="Arial"/>
          <w:b/>
          <w:bCs/>
          <w:color w:val="000000"/>
          <w:lang w:val="sr-Latn-ME"/>
        </w:rPr>
      </w:pPr>
    </w:p>
    <w:p w14:paraId="31245491" w14:textId="77777777" w:rsidR="0002209F" w:rsidRDefault="0002209F" w:rsidP="0002209F">
      <w:pPr>
        <w:tabs>
          <w:tab w:val="left" w:pos="1276"/>
          <w:tab w:val="left" w:pos="3261"/>
        </w:tabs>
        <w:jc w:val="both"/>
        <w:rPr>
          <w:rFonts w:ascii="Arial" w:hAnsi="Arial" w:cs="Arial"/>
          <w:b/>
          <w:bCs/>
          <w:color w:val="000000"/>
          <w:lang w:val="sr-Latn-ME"/>
        </w:rPr>
      </w:pPr>
    </w:p>
    <w:p w14:paraId="59CD0ED9" w14:textId="77777777" w:rsidR="0002209F" w:rsidRDefault="0002209F" w:rsidP="0002209F">
      <w:pPr>
        <w:tabs>
          <w:tab w:val="left" w:pos="1276"/>
          <w:tab w:val="left" w:pos="3261"/>
        </w:tabs>
        <w:jc w:val="both"/>
        <w:rPr>
          <w:rFonts w:ascii="Arial" w:hAnsi="Arial" w:cs="Arial"/>
          <w:b/>
          <w:bCs/>
          <w:color w:val="000000"/>
          <w:lang w:val="sr-Latn-ME"/>
        </w:rPr>
      </w:pPr>
    </w:p>
    <w:p w14:paraId="2ABF824F" w14:textId="77777777" w:rsidR="0002209F" w:rsidRDefault="0002209F" w:rsidP="0002209F">
      <w:pPr>
        <w:tabs>
          <w:tab w:val="left" w:pos="1276"/>
          <w:tab w:val="left" w:pos="3261"/>
        </w:tabs>
        <w:jc w:val="both"/>
        <w:rPr>
          <w:rFonts w:ascii="Arial" w:hAnsi="Arial" w:cs="Arial"/>
          <w:b/>
          <w:bCs/>
          <w:color w:val="000000"/>
          <w:lang w:val="sr-Latn-ME"/>
        </w:rPr>
      </w:pPr>
    </w:p>
    <w:p w14:paraId="0FF6E49F" w14:textId="77777777" w:rsidR="0002209F" w:rsidRDefault="0002209F" w:rsidP="0002209F">
      <w:pPr>
        <w:tabs>
          <w:tab w:val="left" w:pos="1276"/>
          <w:tab w:val="left" w:pos="3261"/>
        </w:tabs>
        <w:jc w:val="both"/>
        <w:rPr>
          <w:rFonts w:ascii="Arial" w:hAnsi="Arial" w:cs="Arial"/>
          <w:b/>
          <w:bCs/>
          <w:color w:val="000000"/>
          <w:lang w:val="sr-Latn-ME"/>
        </w:rPr>
      </w:pPr>
    </w:p>
    <w:p w14:paraId="0DAD6C06" w14:textId="77777777" w:rsidR="0002209F" w:rsidRDefault="0002209F" w:rsidP="0002209F">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5115E7DD" w14:textId="77777777" w:rsidR="0002209F" w:rsidRDefault="0002209F" w:rsidP="0002209F">
      <w:pPr>
        <w:keepNext/>
        <w:jc w:val="center"/>
        <w:outlineLvl w:val="0"/>
        <w:rPr>
          <w:rFonts w:ascii="Arial" w:hAnsi="Arial" w:cs="Arial"/>
          <w:b/>
          <w:bCs/>
          <w:color w:val="000000"/>
          <w:lang w:val="sr-Latn-ME"/>
        </w:rPr>
      </w:pPr>
    </w:p>
    <w:p w14:paraId="506CE047" w14:textId="77777777" w:rsidR="0002209F" w:rsidRDefault="0002209F" w:rsidP="0002209F">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7BE4D935" w14:textId="77777777" w:rsidR="0002209F" w:rsidRDefault="0002209F" w:rsidP="0002209F">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156DC928" w14:textId="77777777" w:rsidR="0002209F" w:rsidRDefault="0002209F" w:rsidP="0002209F">
      <w:pPr>
        <w:jc w:val="center"/>
        <w:rPr>
          <w:rFonts w:ascii="Arial" w:hAnsi="Arial" w:cs="Arial"/>
          <w:b/>
          <w:bCs/>
          <w:color w:val="000000"/>
          <w:sz w:val="28"/>
          <w:szCs w:val="28"/>
          <w:lang w:val="sr-Latn-ME"/>
        </w:rPr>
      </w:pPr>
    </w:p>
    <w:p w14:paraId="10BE83AD" w14:textId="201E6823" w:rsidR="00335EEF" w:rsidRDefault="00192FC9" w:rsidP="003261D4">
      <w:pPr>
        <w:jc w:val="center"/>
        <w:rPr>
          <w:rFonts w:ascii="Arial" w:hAnsi="Arial" w:cs="Arial"/>
          <w:color w:val="000000"/>
        </w:rPr>
      </w:pPr>
      <w:r w:rsidRPr="00192FC9">
        <w:rPr>
          <w:rFonts w:ascii="Arial" w:hAnsi="Arial" w:cs="Arial"/>
          <w:b/>
          <w:bCs/>
          <w:color w:val="000000"/>
        </w:rPr>
        <w:t>Muzički instrumenti-Nabavka i isporuka koncertnog klavira dužine od 227 do 229cm</w:t>
      </w:r>
    </w:p>
    <w:p w14:paraId="77CE3513" w14:textId="77777777" w:rsidR="00335EEF" w:rsidRDefault="00335EEF" w:rsidP="0002209F">
      <w:pPr>
        <w:rPr>
          <w:rFonts w:ascii="Arial" w:hAnsi="Arial" w:cs="Arial"/>
          <w:lang w:val="sr-Latn-ME"/>
        </w:rPr>
      </w:pPr>
    </w:p>
    <w:p w14:paraId="3CD700B4" w14:textId="77777777" w:rsidR="0002209F" w:rsidRDefault="0002209F" w:rsidP="0002209F">
      <w:pPr>
        <w:jc w:val="both"/>
        <w:rPr>
          <w:rFonts w:ascii="Arial" w:hAnsi="Arial" w:cs="Arial"/>
          <w:color w:val="000000"/>
          <w:lang w:val="sr-Latn-ME"/>
        </w:rPr>
      </w:pPr>
      <w:r>
        <w:rPr>
          <w:rFonts w:ascii="Arial" w:hAnsi="Arial" w:cs="Arial"/>
          <w:color w:val="000000"/>
          <w:lang w:val="sr-Latn-ME"/>
        </w:rPr>
        <w:t>Predmet nabavke se nabavlja:</w:t>
      </w:r>
    </w:p>
    <w:p w14:paraId="1F42DB53" w14:textId="77777777" w:rsidR="0002209F" w:rsidRDefault="0002209F" w:rsidP="0002209F">
      <w:pPr>
        <w:jc w:val="both"/>
        <w:rPr>
          <w:rFonts w:ascii="Arial" w:hAnsi="Arial" w:cs="Arial"/>
          <w:color w:val="000000"/>
          <w:lang w:val="sr-Latn-ME"/>
        </w:rPr>
      </w:pPr>
    </w:p>
    <w:p w14:paraId="577996F3" w14:textId="77777777" w:rsidR="00942C9B" w:rsidRPr="00A20B86" w:rsidRDefault="00942C9B" w:rsidP="00942C9B">
      <w:pPr>
        <w:jc w:val="both"/>
        <w:rPr>
          <w:rFonts w:ascii="Arial" w:hAnsi="Arial" w:cs="Arial"/>
          <w:b/>
          <w:color w:val="000000"/>
          <w:lang w:val="sr-Latn-ME"/>
        </w:rPr>
      </w:pPr>
      <w:r w:rsidRPr="00A20B86">
        <w:rPr>
          <w:rFonts w:ascii="Arial" w:hAnsi="Arial" w:cs="Arial"/>
          <w:b/>
          <w:color w:val="000000"/>
          <w:lang w:val="sr-Latn-ME"/>
        </w:rPr>
        <w:sym w:font="Wingdings" w:char="F0FE"/>
      </w:r>
      <w:r w:rsidRPr="00A20B86">
        <w:rPr>
          <w:rFonts w:ascii="Arial" w:hAnsi="Arial" w:cs="Arial"/>
          <w:b/>
          <w:color w:val="000000"/>
          <w:lang w:val="sr-Latn-ME"/>
        </w:rPr>
        <w:t xml:space="preserve"> kao cjelina </w:t>
      </w:r>
    </w:p>
    <w:p w14:paraId="7CF8A163" w14:textId="77777777" w:rsidR="0002209F" w:rsidRDefault="0002209F" w:rsidP="0002209F">
      <w:pPr>
        <w:rPr>
          <w:rFonts w:ascii="Arial" w:hAnsi="Arial" w:cs="Arial"/>
          <w:color w:val="000000"/>
          <w:lang w:val="sr-Latn-ME"/>
        </w:rPr>
      </w:pPr>
    </w:p>
    <w:p w14:paraId="695449A6" w14:textId="77777777" w:rsidR="0002209F" w:rsidRDefault="0002209F" w:rsidP="0002209F">
      <w:pPr>
        <w:rPr>
          <w:rFonts w:ascii="Arial" w:hAnsi="Arial" w:cs="Arial"/>
          <w:color w:val="000000"/>
          <w:lang w:val="sr-Latn-ME"/>
        </w:rPr>
      </w:pPr>
    </w:p>
    <w:p w14:paraId="619A5AB7" w14:textId="77777777" w:rsidR="0002209F" w:rsidRDefault="0002209F" w:rsidP="0002209F">
      <w:pPr>
        <w:rPr>
          <w:rFonts w:ascii="Arial" w:hAnsi="Arial" w:cs="Arial"/>
          <w:color w:val="000000"/>
          <w:lang w:val="sr-Latn-ME"/>
        </w:rPr>
      </w:pPr>
    </w:p>
    <w:p w14:paraId="79971085" w14:textId="77777777" w:rsidR="0002209F" w:rsidRDefault="0002209F" w:rsidP="0002209F">
      <w:pPr>
        <w:rPr>
          <w:rFonts w:ascii="Arial" w:hAnsi="Arial" w:cs="Arial"/>
          <w:color w:val="000000"/>
          <w:lang w:val="sr-Latn-ME"/>
        </w:rPr>
      </w:pPr>
    </w:p>
    <w:p w14:paraId="3361A9B1" w14:textId="77777777" w:rsidR="0002209F" w:rsidRDefault="0002209F" w:rsidP="0002209F">
      <w:pPr>
        <w:rPr>
          <w:rFonts w:ascii="Arial" w:hAnsi="Arial" w:cs="Arial"/>
          <w:color w:val="000000"/>
          <w:lang w:val="sr-Latn-ME"/>
        </w:rPr>
      </w:pPr>
    </w:p>
    <w:p w14:paraId="44B7AA04" w14:textId="77777777" w:rsidR="0002209F" w:rsidRDefault="0002209F" w:rsidP="0002209F">
      <w:pPr>
        <w:rPr>
          <w:rFonts w:ascii="Arial" w:hAnsi="Arial" w:cs="Arial"/>
          <w:color w:val="000000"/>
          <w:lang w:val="sr-Latn-ME"/>
        </w:rPr>
      </w:pPr>
    </w:p>
    <w:p w14:paraId="55023691" w14:textId="77777777" w:rsidR="0002209F" w:rsidRDefault="0002209F" w:rsidP="0002209F">
      <w:pPr>
        <w:rPr>
          <w:rFonts w:ascii="Arial" w:hAnsi="Arial" w:cs="Arial"/>
          <w:color w:val="000000"/>
          <w:lang w:val="sr-Latn-ME"/>
        </w:rPr>
      </w:pPr>
    </w:p>
    <w:p w14:paraId="50F42DB8" w14:textId="77777777" w:rsidR="0002209F" w:rsidRDefault="0002209F" w:rsidP="0002209F">
      <w:pPr>
        <w:rPr>
          <w:rFonts w:ascii="Arial" w:hAnsi="Arial" w:cs="Arial"/>
          <w:color w:val="000000"/>
          <w:lang w:val="sr-Latn-ME"/>
        </w:rPr>
      </w:pPr>
    </w:p>
    <w:p w14:paraId="428ACBE7" w14:textId="77777777" w:rsidR="0002209F" w:rsidRDefault="0002209F" w:rsidP="0002209F">
      <w:pPr>
        <w:rPr>
          <w:rFonts w:ascii="Arial" w:hAnsi="Arial" w:cs="Arial"/>
          <w:color w:val="000000"/>
          <w:lang w:val="sr-Latn-ME"/>
        </w:rPr>
      </w:pPr>
    </w:p>
    <w:p w14:paraId="61BD3183" w14:textId="77777777" w:rsidR="0002209F" w:rsidRDefault="0002209F" w:rsidP="0002209F">
      <w:pPr>
        <w:rPr>
          <w:rFonts w:ascii="Arial" w:hAnsi="Arial" w:cs="Arial"/>
          <w:color w:val="000000"/>
          <w:lang w:val="sr-Latn-ME"/>
        </w:rPr>
      </w:pPr>
    </w:p>
    <w:p w14:paraId="32214B34" w14:textId="77777777" w:rsidR="0002209F" w:rsidRDefault="0002209F" w:rsidP="0002209F">
      <w:pPr>
        <w:rPr>
          <w:rFonts w:ascii="Arial" w:hAnsi="Arial" w:cs="Arial"/>
          <w:color w:val="000000"/>
          <w:lang w:val="sr-Latn-ME"/>
        </w:rPr>
      </w:pPr>
    </w:p>
    <w:p w14:paraId="424ED0D9" w14:textId="77777777" w:rsidR="0002209F" w:rsidRDefault="0002209F" w:rsidP="0002209F">
      <w:pPr>
        <w:rPr>
          <w:rFonts w:ascii="Arial" w:hAnsi="Arial" w:cs="Arial"/>
          <w:color w:val="000000"/>
          <w:lang w:val="sr-Latn-ME"/>
        </w:rPr>
      </w:pPr>
    </w:p>
    <w:p w14:paraId="64AEEF32" w14:textId="77777777" w:rsidR="0002209F" w:rsidRDefault="0002209F" w:rsidP="0002209F">
      <w:pPr>
        <w:rPr>
          <w:rFonts w:ascii="Arial" w:hAnsi="Arial" w:cs="Arial"/>
          <w:color w:val="000000"/>
          <w:lang w:val="sr-Latn-ME"/>
        </w:rPr>
      </w:pPr>
    </w:p>
    <w:p w14:paraId="261B2D41" w14:textId="77777777" w:rsidR="0002209F" w:rsidRDefault="0002209F" w:rsidP="0002209F">
      <w:pPr>
        <w:rPr>
          <w:rFonts w:ascii="Arial" w:hAnsi="Arial" w:cs="Arial"/>
          <w:color w:val="000000"/>
          <w:lang w:val="sr-Latn-ME"/>
        </w:rPr>
      </w:pPr>
    </w:p>
    <w:p w14:paraId="7BA3D327" w14:textId="77777777" w:rsidR="0002209F" w:rsidRDefault="0002209F" w:rsidP="0002209F">
      <w:pPr>
        <w:rPr>
          <w:rFonts w:ascii="Arial" w:hAnsi="Arial" w:cs="Arial"/>
          <w:color w:val="000000"/>
          <w:lang w:val="sr-Latn-ME"/>
        </w:rPr>
      </w:pPr>
    </w:p>
    <w:p w14:paraId="56E87661" w14:textId="77777777" w:rsidR="0002209F" w:rsidRDefault="0002209F" w:rsidP="0002209F">
      <w:pPr>
        <w:rPr>
          <w:rFonts w:ascii="Arial" w:hAnsi="Arial" w:cs="Arial"/>
          <w:color w:val="000000"/>
          <w:lang w:val="sr-Latn-ME"/>
        </w:rPr>
      </w:pPr>
    </w:p>
    <w:p w14:paraId="2F1240C7" w14:textId="77777777" w:rsidR="0002209F" w:rsidRDefault="0002209F" w:rsidP="0002209F">
      <w:pPr>
        <w:rPr>
          <w:rFonts w:ascii="Arial" w:hAnsi="Arial" w:cs="Arial"/>
          <w:color w:val="000000"/>
          <w:lang w:val="sr-Latn-ME"/>
        </w:rPr>
      </w:pPr>
    </w:p>
    <w:p w14:paraId="6A4BEE74" w14:textId="77777777" w:rsidR="0002209F" w:rsidRDefault="0002209F" w:rsidP="0002209F">
      <w:pPr>
        <w:rPr>
          <w:rFonts w:ascii="Arial" w:hAnsi="Arial" w:cs="Arial"/>
          <w:color w:val="000000"/>
          <w:lang w:val="sr-Latn-ME"/>
        </w:rPr>
      </w:pPr>
    </w:p>
    <w:p w14:paraId="7E07C203" w14:textId="77777777" w:rsidR="0002209F" w:rsidRDefault="0002209F" w:rsidP="0002209F">
      <w:pPr>
        <w:rPr>
          <w:rFonts w:ascii="Arial" w:hAnsi="Arial" w:cs="Arial"/>
          <w:color w:val="000000"/>
          <w:lang w:val="sr-Latn-ME"/>
        </w:rPr>
      </w:pPr>
    </w:p>
    <w:p w14:paraId="0AAAE02F" w14:textId="77777777" w:rsidR="0002209F" w:rsidRDefault="0002209F" w:rsidP="0002209F">
      <w:pPr>
        <w:rPr>
          <w:rFonts w:ascii="Arial" w:hAnsi="Arial" w:cs="Arial"/>
          <w:color w:val="000000"/>
          <w:lang w:val="sr-Latn-ME"/>
        </w:rPr>
      </w:pPr>
    </w:p>
    <w:p w14:paraId="58671E8C" w14:textId="77777777" w:rsidR="0002209F" w:rsidRDefault="0002209F" w:rsidP="0002209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rFonts w:ascii="Arial" w:hAnsi="Arial"/>
          <w:b/>
          <w:color w:val="000000"/>
          <w:szCs w:val="32"/>
          <w:lang w:val="sr-Latn-ME"/>
        </w:rPr>
      </w:pPr>
      <w:bookmarkStart w:id="1" w:name="_Toc62730553"/>
      <w:r>
        <w:rPr>
          <w:rFonts w:ascii="Arial" w:hAnsi="Arial"/>
          <w:b/>
          <w:color w:val="000000"/>
          <w:szCs w:val="32"/>
          <w:lang w:val="sr-Latn-ME"/>
        </w:rPr>
        <w:lastRenderedPageBreak/>
        <w:t>POZIV ZA NADMETANJE</w:t>
      </w:r>
      <w:r>
        <w:rPr>
          <w:color w:val="000000"/>
          <w:vertAlign w:val="superscript"/>
        </w:rPr>
        <w:footnoteReference w:id="1"/>
      </w:r>
      <w:bookmarkEnd w:id="1"/>
      <w:r>
        <w:rPr>
          <w:rFonts w:ascii="Arial" w:hAnsi="Arial"/>
          <w:b/>
          <w:color w:val="000000"/>
          <w:szCs w:val="32"/>
          <w:lang w:val="sr-Latn-ME"/>
        </w:rPr>
        <w:t xml:space="preserve"> </w:t>
      </w:r>
    </w:p>
    <w:p w14:paraId="070BD8E6" w14:textId="77777777" w:rsidR="0002209F" w:rsidRDefault="0002209F" w:rsidP="0002209F">
      <w:pPr>
        <w:rPr>
          <w:rFonts w:ascii="Arial" w:hAnsi="Arial" w:cs="Arial"/>
          <w:b/>
          <w:bCs/>
          <w:color w:val="000000"/>
          <w:lang w:val="sr-Latn-ME"/>
        </w:rPr>
      </w:pPr>
      <w:r>
        <w:rPr>
          <w:rFonts w:ascii="Arial" w:hAnsi="Arial" w:cs="Arial"/>
          <w:b/>
          <w:bCs/>
          <w:color w:val="000000"/>
          <w:lang w:val="sr-Latn-ME"/>
        </w:rPr>
        <w:tab/>
      </w:r>
    </w:p>
    <w:p w14:paraId="6C8CA294" w14:textId="77777777" w:rsidR="0002209F" w:rsidRDefault="0002209F" w:rsidP="0002209F">
      <w:pPr>
        <w:numPr>
          <w:ilvl w:val="0"/>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6A45FC5A" w14:textId="77777777" w:rsidR="0002209F" w:rsidRDefault="0002209F" w:rsidP="0002209F">
      <w:pPr>
        <w:numPr>
          <w:ilvl w:val="0"/>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19EEFAD0"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0018C98B"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51F89404"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485331F9"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3AB100BD" w14:textId="77777777" w:rsidR="0002209F" w:rsidRDefault="0002209F" w:rsidP="0002209F">
      <w:pPr>
        <w:numPr>
          <w:ilvl w:val="0"/>
          <w:numId w:val="3"/>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33761FFD" w14:textId="77777777" w:rsidR="0002209F" w:rsidRDefault="0002209F" w:rsidP="0002209F">
      <w:pPr>
        <w:numPr>
          <w:ilvl w:val="0"/>
          <w:numId w:val="3"/>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55B5F1C5" w14:textId="77777777" w:rsidR="0002209F" w:rsidRDefault="0002209F" w:rsidP="0002209F">
      <w:pPr>
        <w:numPr>
          <w:ilvl w:val="0"/>
          <w:numId w:val="3"/>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4008E9A2"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30F7C83D" w14:textId="77777777" w:rsidR="0002209F" w:rsidRDefault="0002209F" w:rsidP="0002209F">
      <w:pPr>
        <w:numPr>
          <w:ilvl w:val="0"/>
          <w:numId w:val="4"/>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2CC9A494" w14:textId="77777777" w:rsidR="0002209F" w:rsidRDefault="0002209F" w:rsidP="0002209F">
      <w:pPr>
        <w:numPr>
          <w:ilvl w:val="0"/>
          <w:numId w:val="4"/>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4EBB8221" w14:textId="77777777" w:rsidR="0002209F" w:rsidRDefault="0002209F" w:rsidP="0002209F">
      <w:pPr>
        <w:numPr>
          <w:ilvl w:val="0"/>
          <w:numId w:val="4"/>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0A7C06F4" w14:textId="77777777" w:rsidR="0002209F" w:rsidRDefault="0002209F" w:rsidP="0002209F">
      <w:pPr>
        <w:numPr>
          <w:ilvl w:val="0"/>
          <w:numId w:val="4"/>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532385BF"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14CED8B1"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5E5BABC8"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7DD9FB4F"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2E8AF5DE"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24071C58"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3FD71584" w14:textId="77777777" w:rsidR="0002209F" w:rsidRDefault="0002209F" w:rsidP="0002209F">
      <w:pPr>
        <w:rPr>
          <w:rFonts w:ascii="Calibri" w:eastAsia="Calibri" w:hAnsi="Calibri"/>
          <w:color w:val="000000"/>
          <w:sz w:val="22"/>
          <w:szCs w:val="22"/>
          <w:lang w:val="sr-Latn-ME"/>
        </w:rPr>
      </w:pPr>
    </w:p>
    <w:p w14:paraId="39612F9C" w14:textId="77777777" w:rsidR="0002209F" w:rsidRDefault="0002209F" w:rsidP="0002209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rFonts w:ascii="Arial" w:hAnsi="Arial"/>
          <w:b/>
          <w:color w:val="000000"/>
          <w:szCs w:val="32"/>
          <w:lang w:val="sr-Latn-ME"/>
        </w:rPr>
      </w:pPr>
      <w:bookmarkStart w:id="2" w:name="_Toc62730554"/>
      <w:r>
        <w:rPr>
          <w:rFonts w:ascii="Arial" w:hAnsi="Arial"/>
          <w:b/>
          <w:color w:val="000000"/>
          <w:szCs w:val="32"/>
          <w:lang w:val="sr-Latn-ME"/>
        </w:rPr>
        <w:t>TEHNIČKA SPECIFIKACIJA PREDMETA JAVNE NABAVKE</w:t>
      </w:r>
      <w:r>
        <w:rPr>
          <w:color w:val="000000"/>
          <w:vertAlign w:val="superscript"/>
        </w:rPr>
        <w:footnoteReference w:id="3"/>
      </w:r>
      <w:bookmarkEnd w:id="2"/>
    </w:p>
    <w:p w14:paraId="606C5886" w14:textId="77777777" w:rsidR="0002209F" w:rsidRDefault="0002209F" w:rsidP="0002209F">
      <w:pPr>
        <w:rPr>
          <w:rFonts w:ascii="Calibri" w:eastAsia="Calibri" w:hAnsi="Calibri"/>
          <w:color w:val="000000"/>
          <w:sz w:val="22"/>
          <w:szCs w:val="22"/>
          <w:lang w:val="sr-Latn-ME"/>
        </w:rPr>
      </w:pPr>
    </w:p>
    <w:p w14:paraId="378CF940" w14:textId="74BDD982" w:rsidR="0002209F" w:rsidRDefault="0002209F" w:rsidP="0002209F">
      <w:pPr>
        <w:numPr>
          <w:ilvl w:val="0"/>
          <w:numId w:val="5"/>
        </w:numPr>
        <w:spacing w:after="160" w:line="254"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i stavkama sa bitnim karakteristikama</w:t>
      </w:r>
    </w:p>
    <w:p w14:paraId="3642EDA8" w14:textId="77777777" w:rsidR="0002209F" w:rsidRDefault="0002209F" w:rsidP="0002209F">
      <w:pPr>
        <w:numPr>
          <w:ilvl w:val="0"/>
          <w:numId w:val="5"/>
        </w:numPr>
        <w:spacing w:after="160" w:line="254"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40A424F7" w14:textId="77777777" w:rsidR="0002209F" w:rsidRDefault="0002209F" w:rsidP="0002209F">
      <w:pPr>
        <w:rPr>
          <w:rFonts w:ascii="Calibri" w:eastAsia="Calibri" w:hAnsi="Calibri"/>
          <w:color w:val="000000"/>
          <w:sz w:val="22"/>
          <w:szCs w:val="22"/>
          <w:lang w:val="sr-Latn-ME"/>
        </w:rPr>
      </w:pPr>
    </w:p>
    <w:p w14:paraId="742AF6E3"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b/>
          <w:color w:val="000000"/>
          <w:szCs w:val="32"/>
          <w:lang w:val="sr-Latn-ME"/>
        </w:rPr>
      </w:pPr>
      <w:bookmarkStart w:id="3" w:name="_Toc62730555"/>
      <w:r>
        <w:rPr>
          <w:rFonts w:ascii="Arial" w:hAnsi="Arial"/>
          <w:b/>
          <w:color w:val="000000"/>
          <w:szCs w:val="32"/>
          <w:lang w:val="sr-Latn-ME"/>
        </w:rPr>
        <w:t>DODATNE INFORMACIJE O PREDMETU I POSTUPKU NABAVKE</w:t>
      </w:r>
      <w:r>
        <w:rPr>
          <w:vertAlign w:val="superscript"/>
        </w:rPr>
        <w:footnoteReference w:id="4"/>
      </w:r>
      <w:bookmarkEnd w:id="3"/>
    </w:p>
    <w:p w14:paraId="2F4E5688" w14:textId="77777777" w:rsidR="0002209F" w:rsidRDefault="0002209F" w:rsidP="0002209F">
      <w:pPr>
        <w:jc w:val="both"/>
        <w:rPr>
          <w:rFonts w:ascii="Arial" w:hAnsi="Arial" w:cs="Arial"/>
          <w:b/>
          <w:bCs/>
          <w:color w:val="000000"/>
          <w:lang w:val="sr-Latn-ME"/>
        </w:rPr>
      </w:pPr>
    </w:p>
    <w:p w14:paraId="6B5A60D1" w14:textId="77777777" w:rsidR="0002209F" w:rsidRDefault="0002209F" w:rsidP="0002209F">
      <w:pPr>
        <w:pBdr>
          <w:top w:val="single" w:sz="4" w:space="1" w:color="auto"/>
          <w:left w:val="single" w:sz="4" w:space="4" w:color="auto"/>
          <w:bottom w:val="single" w:sz="4" w:space="1" w:color="auto"/>
          <w:right w:val="single" w:sz="4" w:space="4" w:color="auto"/>
        </w:pBdr>
        <w:shd w:val="clear" w:color="auto" w:fill="D9D9D9"/>
        <w:spacing w:after="160" w:line="254"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054121B9" w14:textId="77777777" w:rsidR="0002209F" w:rsidRDefault="0002209F" w:rsidP="0002209F">
      <w:pPr>
        <w:spacing w:after="160" w:line="254" w:lineRule="auto"/>
        <w:jc w:val="both"/>
        <w:rPr>
          <w:rFonts w:ascii="Arial" w:eastAsia="Calibri" w:hAnsi="Arial" w:cs="Arial"/>
          <w:color w:val="000000"/>
          <w:sz w:val="22"/>
          <w:szCs w:val="22"/>
          <w:lang w:val="sr-Latn-ME"/>
        </w:rPr>
      </w:pPr>
    </w:p>
    <w:p w14:paraId="26A83B1C" w14:textId="77777777" w:rsidR="00792282" w:rsidRPr="00A20B86" w:rsidRDefault="00792282" w:rsidP="00792282">
      <w:pPr>
        <w:jc w:val="both"/>
        <w:rPr>
          <w:rFonts w:ascii="Arial" w:eastAsia="Calibri" w:hAnsi="Arial" w:cs="Arial"/>
          <w:b/>
          <w:bCs/>
          <w:color w:val="000000"/>
          <w:lang w:val="sr-Latn-ME"/>
        </w:rPr>
      </w:pPr>
      <w:r w:rsidRPr="00A20B86">
        <w:rPr>
          <w:rFonts w:ascii="Arial" w:eastAsia="Calibri" w:hAnsi="Arial" w:cs="Arial"/>
          <w:color w:val="000000"/>
          <w:lang w:val="sr-Latn-ME"/>
        </w:rPr>
        <w:sym w:font="Wingdings" w:char="F0A8"/>
      </w:r>
      <w:r w:rsidRPr="00A20B86">
        <w:rPr>
          <w:rFonts w:ascii="Arial" w:eastAsia="Calibri" w:hAnsi="Arial" w:cs="Arial"/>
          <w:color w:val="000000"/>
          <w:lang w:val="sr-Latn-ME"/>
        </w:rPr>
        <w:t xml:space="preserve"> </w:t>
      </w:r>
      <w:r w:rsidRPr="00A20B86">
        <w:rPr>
          <w:rFonts w:ascii="Arial" w:eastAsia="Calibri" w:hAnsi="Arial" w:cs="Arial"/>
          <w:b/>
          <w:bCs/>
          <w:color w:val="000000"/>
          <w:lang w:val="sr-Latn-ME"/>
        </w:rPr>
        <w:t>Procijenjena vrijednost predmeta nabavke bez zaključivanja okvirnog sporazuma</w:t>
      </w:r>
      <w:r w:rsidRPr="00A20B86">
        <w:rPr>
          <w:rFonts w:ascii="Arial" w:eastAsia="Calibri" w:hAnsi="Arial" w:cs="Arial"/>
          <w:color w:val="000000"/>
          <w:lang w:val="sr-Latn-ME"/>
        </w:rPr>
        <w:t>:</w:t>
      </w:r>
    </w:p>
    <w:p w14:paraId="1EF07B8A" w14:textId="7C1D199F" w:rsidR="00792282" w:rsidRDefault="00792282" w:rsidP="00792282">
      <w:pPr>
        <w:jc w:val="both"/>
        <w:rPr>
          <w:rFonts w:ascii="Arial" w:eastAsia="Calibri" w:hAnsi="Arial" w:cs="Arial"/>
          <w:color w:val="000000"/>
          <w:lang w:val="sr-Latn-ME"/>
        </w:rPr>
      </w:pPr>
      <w:r w:rsidRPr="00A20B86">
        <w:rPr>
          <w:rFonts w:ascii="Arial" w:eastAsia="Calibri" w:hAnsi="Arial" w:cs="Arial"/>
          <w:color w:val="000000"/>
          <w:lang w:val="sr-Latn-ME"/>
        </w:rPr>
        <w:sym w:font="Wingdings" w:char="F0FE"/>
      </w:r>
      <w:r w:rsidRPr="00A20B86">
        <w:rPr>
          <w:rFonts w:ascii="Arial" w:eastAsia="Calibri" w:hAnsi="Arial" w:cs="Arial"/>
          <w:color w:val="000000"/>
          <w:lang w:val="sr-Latn-ME"/>
        </w:rPr>
        <w:t xml:space="preserve"> kao cjeline je </w:t>
      </w:r>
      <w:r w:rsidR="00192FC9" w:rsidRPr="00192FC9">
        <w:rPr>
          <w:rFonts w:ascii="Arial" w:eastAsia="Calibri" w:hAnsi="Arial" w:cs="Arial"/>
          <w:color w:val="000000"/>
          <w:lang w:val="sr-Latn-ME"/>
        </w:rPr>
        <w:t>65.000</w:t>
      </w:r>
      <w:r w:rsidR="00192FC9">
        <w:rPr>
          <w:rFonts w:ascii="Arial" w:eastAsia="Calibri" w:hAnsi="Arial" w:cs="Arial"/>
          <w:color w:val="000000"/>
          <w:lang w:val="sr-Latn-ME"/>
        </w:rPr>
        <w:t>,00</w:t>
      </w:r>
      <w:r w:rsidRPr="00A20B86">
        <w:rPr>
          <w:rFonts w:ascii="Arial" w:eastAsia="Calibri" w:hAnsi="Arial" w:cs="Arial"/>
          <w:color w:val="000000"/>
          <w:lang w:val="sr-Latn-ME"/>
        </w:rPr>
        <w:t>€;</w:t>
      </w:r>
    </w:p>
    <w:p w14:paraId="476FDDFB" w14:textId="77777777" w:rsidR="00074F3F" w:rsidRPr="00A20B86" w:rsidRDefault="00074F3F" w:rsidP="00074F3F">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A20B86">
        <w:rPr>
          <w:rFonts w:ascii="Arial" w:hAnsi="Arial" w:cs="Arial"/>
          <w:color w:val="000000"/>
          <w:lang w:val="sr-Latn-ME"/>
        </w:rPr>
        <w:lastRenderedPageBreak/>
        <w:t>Obrazloženje razloga zašto predmet nabavke nije podijeljen na partije:</w:t>
      </w:r>
      <w:r w:rsidRPr="00A20B86">
        <w:rPr>
          <w:rFonts w:ascii="Arial" w:hAnsi="Arial" w:cs="Arial"/>
          <w:color w:val="000000"/>
          <w:vertAlign w:val="superscript"/>
          <w:lang w:val="sr-Latn-ME"/>
        </w:rPr>
        <w:footnoteReference w:id="6"/>
      </w:r>
    </w:p>
    <w:p w14:paraId="29A3C86B" w14:textId="77777777" w:rsidR="00074F3F" w:rsidRPr="00A20B86" w:rsidRDefault="00074F3F" w:rsidP="00074F3F">
      <w:pPr>
        <w:jc w:val="both"/>
        <w:rPr>
          <w:rFonts w:ascii="Arial" w:hAnsi="Arial" w:cs="Arial"/>
          <w:color w:val="000000"/>
          <w:lang w:val="sr-Latn-ME"/>
        </w:rPr>
      </w:pPr>
    </w:p>
    <w:p w14:paraId="0B4C695F" w14:textId="77777777" w:rsidR="00074F3F" w:rsidRPr="00A20B86" w:rsidRDefault="00074F3F" w:rsidP="00074F3F">
      <w:pPr>
        <w:jc w:val="both"/>
        <w:rPr>
          <w:rFonts w:ascii="Arial" w:hAnsi="Arial" w:cs="Arial"/>
          <w:color w:val="000000"/>
          <w:lang w:val="sr-Latn-ME"/>
        </w:rPr>
      </w:pPr>
      <w:r w:rsidRPr="00A20B86">
        <w:rPr>
          <w:rFonts w:ascii="Arial" w:hAnsi="Arial" w:cs="Arial"/>
          <w:color w:val="000000"/>
          <w:lang w:val="sr-Latn-ME"/>
        </w:rPr>
        <w:t xml:space="preserve">Naručilac pokreće predmetnu nabavku kao cjelinu iz razloga što je predmet nabavke usluga koja je jedinstvena, kompatibilna cjelina i nije je moguće dijeliti po partijama, pa je stoga jedino kroz nabavku kao cjelinu moguće adekvatno odgovoriti potrebama Naručioca za predmetnom uslugom. </w:t>
      </w:r>
    </w:p>
    <w:p w14:paraId="7D0517D2" w14:textId="77777777" w:rsidR="00074F3F" w:rsidRPr="00A20B86" w:rsidRDefault="00074F3F" w:rsidP="00792282">
      <w:pPr>
        <w:jc w:val="both"/>
        <w:rPr>
          <w:rFonts w:ascii="Arial" w:eastAsia="Calibri" w:hAnsi="Arial" w:cs="Arial"/>
          <w:color w:val="000000"/>
          <w:lang w:val="sr-Latn-ME"/>
        </w:rPr>
      </w:pPr>
    </w:p>
    <w:p w14:paraId="34505BA5" w14:textId="77777777" w:rsidR="0002209F" w:rsidRDefault="0002209F" w:rsidP="0002209F">
      <w:pPr>
        <w:jc w:val="both"/>
        <w:rPr>
          <w:rFonts w:ascii="Arial" w:hAnsi="Arial" w:cs="Arial"/>
          <w:color w:val="000000"/>
          <w:lang w:val="sr-Latn-ME"/>
        </w:rPr>
      </w:pPr>
    </w:p>
    <w:p w14:paraId="09D88AF5" w14:textId="77777777" w:rsidR="0002209F" w:rsidRDefault="0002209F" w:rsidP="0002209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53578D74" w14:textId="77777777" w:rsidR="0002209F" w:rsidRDefault="0002209F" w:rsidP="0002209F">
      <w:pPr>
        <w:jc w:val="both"/>
        <w:rPr>
          <w:rFonts w:ascii="Arial" w:hAnsi="Arial" w:cs="Arial"/>
          <w:color w:val="000000"/>
          <w:lang w:val="sr-Latn-ME"/>
        </w:rPr>
      </w:pPr>
    </w:p>
    <w:p w14:paraId="60DA7AAC" w14:textId="27824E30" w:rsidR="0002209F" w:rsidRDefault="0002209F" w:rsidP="0002209F">
      <w:pPr>
        <w:jc w:val="both"/>
        <w:rPr>
          <w:rFonts w:ascii="Arial" w:hAnsi="Arial" w:cs="Arial"/>
          <w:b/>
          <w:color w:val="000000"/>
          <w:u w:val="single"/>
          <w:lang w:val="sr-Latn-ME"/>
        </w:rPr>
      </w:pPr>
      <w:bookmarkStart w:id="4" w:name="_Hlk170715539"/>
      <w:r>
        <w:rPr>
          <w:rFonts w:ascii="Arial" w:hAnsi="Arial" w:cs="Arial"/>
          <w:b/>
          <w:color w:val="000000"/>
          <w:u w:val="single"/>
          <w:lang w:val="sr-Latn-ME"/>
        </w:rPr>
        <w:t>NIJE PRIMJENLJIVO</w:t>
      </w:r>
    </w:p>
    <w:bookmarkEnd w:id="4"/>
    <w:p w14:paraId="38A10907" w14:textId="77777777" w:rsidR="0002209F" w:rsidRDefault="0002209F" w:rsidP="0002209F">
      <w:pPr>
        <w:jc w:val="both"/>
        <w:rPr>
          <w:rFonts w:ascii="Arial" w:hAnsi="Arial" w:cs="Arial"/>
          <w:color w:val="000000"/>
          <w:lang w:val="sr-Latn-ME"/>
        </w:rPr>
      </w:pPr>
    </w:p>
    <w:p w14:paraId="14E424A4" w14:textId="77777777" w:rsidR="0002209F" w:rsidRDefault="0002209F" w:rsidP="0002209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0F5E6BEB" w14:textId="77777777" w:rsidR="0002209F" w:rsidRDefault="0002209F" w:rsidP="0002209F">
      <w:pPr>
        <w:jc w:val="both"/>
        <w:rPr>
          <w:rFonts w:ascii="Arial" w:hAnsi="Arial" w:cs="Arial"/>
          <w:lang w:val="sr-Latn-ME"/>
        </w:rPr>
      </w:pPr>
    </w:p>
    <w:p w14:paraId="0D75D81C" w14:textId="77777777" w:rsidR="00BD2608" w:rsidRDefault="00BD2608" w:rsidP="00BD2608">
      <w:pPr>
        <w:jc w:val="both"/>
        <w:rPr>
          <w:rFonts w:ascii="Arial" w:hAnsi="Arial" w:cs="Arial"/>
          <w:b/>
          <w:color w:val="000000"/>
          <w:u w:val="single"/>
          <w:lang w:val="sr-Latn-ME"/>
        </w:rPr>
      </w:pPr>
      <w:r>
        <w:rPr>
          <w:rFonts w:ascii="Arial" w:hAnsi="Arial" w:cs="Arial"/>
          <w:b/>
          <w:color w:val="000000"/>
          <w:u w:val="single"/>
          <w:lang w:val="sr-Latn-ME"/>
        </w:rPr>
        <w:t>NIJE PRIMJENLJIVO</w:t>
      </w:r>
    </w:p>
    <w:p w14:paraId="31787244" w14:textId="77777777" w:rsidR="0002209F" w:rsidRDefault="0002209F" w:rsidP="0002209F">
      <w:pPr>
        <w:jc w:val="both"/>
        <w:rPr>
          <w:rFonts w:ascii="Arial" w:hAnsi="Arial" w:cs="Arial"/>
          <w:lang w:val="sr-Latn-ME"/>
        </w:rPr>
      </w:pPr>
    </w:p>
    <w:p w14:paraId="74C4707E" w14:textId="77777777" w:rsidR="0002209F" w:rsidRDefault="0002209F" w:rsidP="0002209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2F1C9127" w14:textId="77777777" w:rsidR="0002209F" w:rsidRDefault="0002209F" w:rsidP="0002209F">
      <w:pPr>
        <w:jc w:val="both"/>
        <w:rPr>
          <w:rFonts w:ascii="Arial" w:hAnsi="Arial" w:cs="Arial"/>
          <w:lang w:val="sr-Latn-ME"/>
        </w:rPr>
      </w:pPr>
    </w:p>
    <w:p w14:paraId="75F956E9" w14:textId="77777777" w:rsidR="0002209F" w:rsidRDefault="0002209F" w:rsidP="0002209F">
      <w:pPr>
        <w:jc w:val="both"/>
        <w:rPr>
          <w:rFonts w:ascii="Arial" w:hAnsi="Arial" w:cs="Arial"/>
          <w:color w:val="222A35"/>
          <w:lang w:val="sr-Latn-ME"/>
        </w:rPr>
      </w:pPr>
      <w:r>
        <w:rPr>
          <w:rFonts w:ascii="Arial" w:hAnsi="Arial" w:cs="Arial"/>
          <w:color w:val="222A35"/>
          <w:lang w:val="sr-Latn-ME"/>
        </w:rPr>
        <w:t xml:space="preserve">Elektronska aukcija će se sprovesti nakon ocjene ponuda, kao elektronski proces koji se ponavlja, radi postizanja nove </w:t>
      </w:r>
      <w:r>
        <w:rPr>
          <w:rFonts w:ascii="Arial" w:hAnsi="Arial" w:cs="Arial"/>
          <w:b/>
          <w:color w:val="222A35"/>
          <w:u w:val="single"/>
          <w:lang w:val="sr-Latn-ME"/>
        </w:rPr>
        <w:t>NIJE PRIMJENLJIVO</w:t>
      </w:r>
      <w:r>
        <w:rPr>
          <w:rFonts w:ascii="Arial" w:hAnsi="Arial" w:cs="Arial"/>
          <w:color w:val="222A35"/>
          <w:lang w:val="sr-Latn-ME"/>
        </w:rPr>
        <w:t xml:space="preserve">. </w:t>
      </w:r>
    </w:p>
    <w:p w14:paraId="79882F5D" w14:textId="77777777" w:rsidR="0002209F" w:rsidRDefault="0002209F" w:rsidP="0002209F">
      <w:pPr>
        <w:jc w:val="both"/>
        <w:rPr>
          <w:rFonts w:ascii="Arial" w:hAnsi="Arial" w:cs="Arial"/>
          <w:lang w:val="sr-Latn-ME"/>
        </w:rPr>
      </w:pPr>
    </w:p>
    <w:p w14:paraId="788DF366" w14:textId="77777777" w:rsidR="0002209F" w:rsidRDefault="0002209F" w:rsidP="0002209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78BF908E" w14:textId="77777777" w:rsidR="0002209F" w:rsidRDefault="0002209F" w:rsidP="0002209F">
      <w:pPr>
        <w:jc w:val="both"/>
        <w:rPr>
          <w:rFonts w:ascii="Arial" w:hAnsi="Arial" w:cs="Arial"/>
          <w:color w:val="FF0000"/>
          <w:lang w:val="sr-Latn-ME"/>
        </w:rPr>
      </w:pPr>
    </w:p>
    <w:p w14:paraId="68198534" w14:textId="77777777" w:rsidR="0002209F" w:rsidRDefault="0002209F" w:rsidP="0002209F">
      <w:pPr>
        <w:jc w:val="both"/>
        <w:rPr>
          <w:rFonts w:ascii="Arial" w:hAnsi="Arial" w:cs="Arial"/>
          <w:color w:val="222A35"/>
          <w:lang w:val="sr-Latn-ME"/>
        </w:rPr>
      </w:pPr>
      <w:r>
        <w:rPr>
          <w:rFonts w:ascii="Arial" w:hAnsi="Arial" w:cs="Arial"/>
          <w:color w:val="222A35"/>
          <w:lang w:val="sr-Latn-ME"/>
        </w:rPr>
        <w:t xml:space="preserve">Elektronski katalog sastavlja ponuđač u skladu s tehničkim specifikacijama i u formi </w:t>
      </w:r>
    </w:p>
    <w:p w14:paraId="36181234" w14:textId="77777777" w:rsidR="0002209F" w:rsidRDefault="0002209F" w:rsidP="0002209F">
      <w:pPr>
        <w:jc w:val="both"/>
        <w:rPr>
          <w:rFonts w:ascii="Arial" w:hAnsi="Arial" w:cs="Arial"/>
          <w:color w:val="222A35"/>
          <w:lang w:val="sr-Latn-ME"/>
        </w:rPr>
      </w:pPr>
    </w:p>
    <w:p w14:paraId="547F2776" w14:textId="77777777" w:rsidR="0002209F" w:rsidRDefault="0002209F" w:rsidP="0002209F">
      <w:pPr>
        <w:jc w:val="both"/>
        <w:rPr>
          <w:rFonts w:ascii="Arial" w:hAnsi="Arial" w:cs="Arial"/>
          <w:b/>
          <w:color w:val="222A35"/>
          <w:u w:val="single"/>
          <w:lang w:val="sr-Latn-ME"/>
        </w:rPr>
      </w:pPr>
      <w:r>
        <w:rPr>
          <w:rFonts w:ascii="Arial" w:hAnsi="Arial" w:cs="Arial"/>
          <w:b/>
          <w:color w:val="222A35"/>
          <w:u w:val="single"/>
          <w:lang w:val="sr-Latn-ME"/>
        </w:rPr>
        <w:t>NIJE PRIMJENLJIVO</w:t>
      </w:r>
    </w:p>
    <w:p w14:paraId="2D19BA27" w14:textId="77777777" w:rsidR="0002209F" w:rsidRDefault="0002209F" w:rsidP="0002209F">
      <w:pPr>
        <w:jc w:val="both"/>
        <w:rPr>
          <w:rFonts w:ascii="Arial" w:hAnsi="Arial" w:cs="Arial"/>
          <w:b/>
          <w:color w:val="000000"/>
          <w:u w:val="single"/>
          <w:lang w:val="sr-Latn-ME"/>
        </w:rPr>
      </w:pPr>
    </w:p>
    <w:p w14:paraId="4F072D4E" w14:textId="77777777" w:rsidR="0002209F" w:rsidRDefault="0002209F" w:rsidP="0002209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6161D995" w14:textId="77777777" w:rsidR="0002209F" w:rsidRDefault="0002209F" w:rsidP="0002209F">
      <w:pPr>
        <w:jc w:val="both"/>
        <w:rPr>
          <w:rFonts w:ascii="Arial" w:hAnsi="Arial" w:cs="Arial"/>
          <w:b/>
          <w:bCs/>
          <w:color w:val="000000"/>
          <w:lang w:val="sr-Latn-ME"/>
        </w:rPr>
      </w:pPr>
    </w:p>
    <w:p w14:paraId="01E51794" w14:textId="77777777" w:rsidR="0002209F" w:rsidRDefault="0002209F" w:rsidP="0002209F">
      <w:pPr>
        <w:jc w:val="both"/>
        <w:rPr>
          <w:rFonts w:ascii="Arial" w:hAnsi="Arial" w:cs="Arial"/>
          <w:lang w:val="sr-Latn-ME"/>
        </w:rPr>
      </w:pPr>
      <w:r>
        <w:rPr>
          <w:rFonts w:ascii="Arial" w:hAnsi="Arial" w:cs="Arial"/>
          <w:lang w:val="sr-Latn-ME"/>
        </w:rPr>
        <w:t>Mogućnost podnošenja ponude sa varijantama</w:t>
      </w:r>
    </w:p>
    <w:p w14:paraId="4CC63233" w14:textId="77777777" w:rsidR="0002209F" w:rsidRDefault="0002209F" w:rsidP="0002209F">
      <w:pPr>
        <w:jc w:val="both"/>
        <w:rPr>
          <w:rFonts w:ascii="Arial" w:hAnsi="Arial" w:cs="Arial"/>
          <w:lang w:val="sr-Latn-ME"/>
        </w:rPr>
      </w:pPr>
    </w:p>
    <w:p w14:paraId="6A80B986" w14:textId="77777777" w:rsidR="0002209F" w:rsidRPr="00BD2608" w:rsidRDefault="0002209F" w:rsidP="0002209F">
      <w:pPr>
        <w:jc w:val="both"/>
        <w:rPr>
          <w:rFonts w:ascii="Arial" w:hAnsi="Arial" w:cs="Arial"/>
          <w:b/>
          <w:bCs/>
          <w:color w:val="000000"/>
          <w:lang w:val="sr-Latn-ME"/>
        </w:rPr>
      </w:pPr>
      <w:r w:rsidRPr="00BD2608">
        <w:rPr>
          <w:rFonts w:ascii="Arial" w:hAnsi="Arial" w:cs="Arial"/>
          <w:b/>
          <w:bCs/>
          <w:color w:val="000000"/>
          <w:lang w:val="sr-Latn-ME"/>
        </w:rPr>
        <w:sym w:font="Wingdings" w:char="F0A8"/>
      </w:r>
      <w:r w:rsidRPr="00BD2608">
        <w:rPr>
          <w:rFonts w:ascii="Arial" w:hAnsi="Arial" w:cs="Arial"/>
          <w:b/>
          <w:bCs/>
          <w:color w:val="000000"/>
          <w:lang w:val="sr-Latn-ME"/>
        </w:rPr>
        <w:t xml:space="preserve"> </w:t>
      </w:r>
      <w:r w:rsidRPr="00BD2608">
        <w:rPr>
          <w:rFonts w:ascii="Arial" w:hAnsi="Arial" w:cs="Arial"/>
          <w:b/>
          <w:bCs/>
          <w:lang w:val="sr-Latn-ME"/>
        </w:rPr>
        <w:t>Varijante ponude nijesu dozvoljene i neće biti razmatrane.</w:t>
      </w:r>
    </w:p>
    <w:p w14:paraId="675A4935" w14:textId="77777777" w:rsidR="0002209F" w:rsidRDefault="0002209F" w:rsidP="0002209F">
      <w:pPr>
        <w:jc w:val="both"/>
        <w:rPr>
          <w:rFonts w:ascii="Arial" w:hAnsi="Arial" w:cs="Arial"/>
          <w:b/>
          <w:bCs/>
          <w:color w:val="FF0000"/>
          <w:lang w:val="sr-Latn-ME"/>
        </w:rPr>
      </w:pPr>
    </w:p>
    <w:p w14:paraId="0DB755F1" w14:textId="77777777" w:rsidR="0002209F" w:rsidRDefault="0002209F" w:rsidP="0002209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4D68B04D" w14:textId="77777777" w:rsidR="0002209F" w:rsidRPr="00BE3AA1" w:rsidRDefault="0002209F" w:rsidP="0002209F">
      <w:pPr>
        <w:jc w:val="both"/>
        <w:rPr>
          <w:rFonts w:ascii="Arial" w:hAnsi="Arial" w:cs="Arial"/>
          <w:b/>
          <w:bCs/>
          <w:color w:val="FF0000"/>
          <w:lang w:val="sr-Latn-ME"/>
        </w:rPr>
      </w:pPr>
    </w:p>
    <w:p w14:paraId="44406B30" w14:textId="77777777" w:rsidR="0002209F" w:rsidRPr="00BE3AA1" w:rsidRDefault="0002209F" w:rsidP="0002209F">
      <w:pPr>
        <w:jc w:val="both"/>
        <w:rPr>
          <w:rFonts w:ascii="Arial" w:hAnsi="Arial" w:cs="Arial"/>
          <w:b/>
          <w:bCs/>
          <w:color w:val="000000"/>
          <w:lang w:val="sr-Latn-ME"/>
        </w:rPr>
      </w:pPr>
      <w:r w:rsidRPr="00BE3AA1">
        <w:rPr>
          <w:rFonts w:ascii="Arial" w:hAnsi="Arial" w:cs="Arial"/>
          <w:b/>
          <w:bCs/>
          <w:color w:val="000000"/>
          <w:lang w:val="sr-Latn-ME"/>
        </w:rPr>
        <w:sym w:font="Wingdings" w:char="F0A8"/>
      </w:r>
      <w:r w:rsidRPr="00BE3AA1">
        <w:rPr>
          <w:rFonts w:ascii="Arial" w:hAnsi="Arial" w:cs="Arial"/>
          <w:b/>
          <w:bCs/>
          <w:color w:val="000000"/>
          <w:lang w:val="sr-Latn-ME"/>
        </w:rPr>
        <w:t xml:space="preserve"> Ne</w:t>
      </w:r>
    </w:p>
    <w:p w14:paraId="765CFBE2"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jc w:val="both"/>
        <w:outlineLvl w:val="0"/>
        <w:rPr>
          <w:rFonts w:ascii="Arial" w:hAnsi="Arial"/>
          <w:b/>
          <w:szCs w:val="32"/>
          <w:lang w:val="sr-Latn-ME"/>
        </w:rPr>
      </w:pPr>
      <w:bookmarkStart w:id="5" w:name="_Toc62730556"/>
      <w:r>
        <w:rPr>
          <w:rFonts w:ascii="Arial" w:hAnsi="Arial"/>
          <w:b/>
          <w:szCs w:val="32"/>
          <w:lang w:val="sr-Latn-ME"/>
        </w:rPr>
        <w:t>NAČIN UTVRĐIVANJA EKVIVALENTNOSTI</w:t>
      </w:r>
      <w:bookmarkEnd w:id="5"/>
    </w:p>
    <w:p w14:paraId="6837F912" w14:textId="77777777" w:rsidR="0002209F" w:rsidRDefault="0002209F" w:rsidP="0002209F">
      <w:pPr>
        <w:jc w:val="both"/>
        <w:rPr>
          <w:rFonts w:ascii="Arial" w:hAnsi="Arial" w:cs="Arial"/>
          <w:bCs/>
          <w:color w:val="FF0000"/>
          <w:lang w:val="sr-Latn-ME"/>
        </w:rPr>
      </w:pPr>
    </w:p>
    <w:p w14:paraId="465B1E00" w14:textId="77777777" w:rsidR="0002209F" w:rsidRDefault="0002209F" w:rsidP="0002209F">
      <w:pPr>
        <w:jc w:val="both"/>
        <w:rPr>
          <w:rFonts w:ascii="Arial" w:hAnsi="Arial" w:cs="Arial"/>
          <w:bCs/>
          <w:color w:val="000000"/>
          <w:lang w:val="sr-Latn-ME"/>
        </w:rPr>
      </w:pPr>
      <w:r>
        <w:rPr>
          <w:rFonts w:ascii="Arial" w:hAnsi="Arial" w:cs="Arial"/>
          <w:bCs/>
          <w:color w:val="000000"/>
          <w:lang w:val="sr-Latn-ME"/>
        </w:rPr>
        <w:t xml:space="preserve">Način utvrđivanja ekvivalentnosti: </w:t>
      </w:r>
      <w:r>
        <w:rPr>
          <w:rFonts w:ascii="Arial" w:hAnsi="Arial" w:cs="Arial"/>
          <w:b/>
          <w:bCs/>
          <w:color w:val="000000"/>
          <w:u w:val="single"/>
          <w:lang w:val="sr-Latn-ME"/>
        </w:rPr>
        <w:t>NIJE PRIMJENLJIVO</w:t>
      </w:r>
    </w:p>
    <w:p w14:paraId="309AC682" w14:textId="77777777" w:rsidR="0002209F" w:rsidRDefault="0002209F" w:rsidP="0002209F">
      <w:pPr>
        <w:jc w:val="both"/>
        <w:rPr>
          <w:rFonts w:ascii="Arial" w:hAnsi="Arial" w:cs="Arial"/>
          <w:bCs/>
          <w:color w:val="FF0000"/>
          <w:lang w:val="sr-Latn-ME"/>
        </w:rPr>
      </w:pPr>
    </w:p>
    <w:p w14:paraId="3CBE4145"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outlineLvl w:val="0"/>
        <w:rPr>
          <w:rFonts w:ascii="Arial" w:hAnsi="Arial"/>
          <w:b/>
          <w:szCs w:val="32"/>
          <w:lang w:val="sr-Latn-ME"/>
        </w:rPr>
      </w:pPr>
      <w:bookmarkStart w:id="6" w:name="_Toc62730557"/>
      <w:r>
        <w:rPr>
          <w:rFonts w:ascii="Arial" w:hAnsi="Arial"/>
          <w:b/>
          <w:szCs w:val="32"/>
          <w:lang w:val="sr-Latn-ME"/>
        </w:rPr>
        <w:lastRenderedPageBreak/>
        <w:t>OSNOVI ZA OBAVEZNO ISKLJUČENJE IZ POSTUPKA JAVNE NABAVKE</w:t>
      </w:r>
      <w:bookmarkEnd w:id="6"/>
    </w:p>
    <w:p w14:paraId="69DAB7F3" w14:textId="77777777" w:rsidR="0002209F" w:rsidRDefault="0002209F" w:rsidP="0002209F">
      <w:pPr>
        <w:jc w:val="both"/>
        <w:rPr>
          <w:rFonts w:ascii="Arial" w:hAnsi="Arial" w:cs="Arial"/>
          <w:lang w:val="sr-Latn-ME"/>
        </w:rPr>
      </w:pPr>
    </w:p>
    <w:p w14:paraId="06CFD4D9" w14:textId="77777777" w:rsidR="0002209F" w:rsidRDefault="0002209F" w:rsidP="0002209F">
      <w:pPr>
        <w:rPr>
          <w:rFonts w:ascii="Arial" w:hAnsi="Arial" w:cs="Arial"/>
          <w:lang w:val="sr-Latn-ME"/>
        </w:rPr>
      </w:pPr>
      <w:r>
        <w:rPr>
          <w:rFonts w:ascii="Arial" w:hAnsi="Arial" w:cs="Arial"/>
          <w:lang w:val="sr-Latn-ME"/>
        </w:rPr>
        <w:t xml:space="preserve">Privredni subjekat će se isključiti iz postupka javne nabavke, ako: </w:t>
      </w:r>
    </w:p>
    <w:p w14:paraId="6E254E10" w14:textId="77777777" w:rsidR="0002209F" w:rsidRDefault="0002209F" w:rsidP="0002209F">
      <w:pPr>
        <w:numPr>
          <w:ilvl w:val="0"/>
          <w:numId w:val="6"/>
        </w:numPr>
        <w:rPr>
          <w:rFonts w:ascii="Arial" w:hAnsi="Arial" w:cs="Arial"/>
          <w:lang w:val="sr-Latn-ME"/>
        </w:rPr>
      </w:pPr>
      <w:bookmarkStart w:id="7" w:name="_Toc62730558"/>
      <w:r>
        <w:rPr>
          <w:rFonts w:ascii="Arial" w:hAnsi="Arial" w:cs="Arial"/>
          <w:lang w:val="sr-Latn-ME"/>
        </w:rPr>
        <w:t>je vršio neprimjeren uticaj u smislu člana 38 stav 2 tačka 1 ovog zakona;</w:t>
      </w:r>
    </w:p>
    <w:p w14:paraId="2830B5B9" w14:textId="77777777" w:rsidR="0002209F" w:rsidRDefault="0002209F" w:rsidP="0002209F">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6FB84210" w14:textId="77777777" w:rsidR="0002209F" w:rsidRDefault="0002209F" w:rsidP="0002209F">
      <w:pPr>
        <w:numPr>
          <w:ilvl w:val="0"/>
          <w:numId w:val="6"/>
        </w:numPr>
        <w:rPr>
          <w:rFonts w:ascii="Arial" w:hAnsi="Arial" w:cs="Arial"/>
          <w:lang w:val="sr-Latn-ME"/>
        </w:rPr>
      </w:pPr>
      <w:r>
        <w:rPr>
          <w:rFonts w:ascii="Arial" w:hAnsi="Arial" w:cs="Arial"/>
          <w:lang w:val="sr-Latn-ME"/>
        </w:rPr>
        <w:t>ne ispunjava uslov iz člana 99 ovog zakona;</w:t>
      </w:r>
    </w:p>
    <w:p w14:paraId="0ACB4113" w14:textId="77777777" w:rsidR="0002209F" w:rsidRDefault="0002209F" w:rsidP="0002209F">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328C20B0" w14:textId="77777777" w:rsidR="0002209F" w:rsidRDefault="0002209F" w:rsidP="0002209F">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44CECEE9" w14:textId="77777777" w:rsidR="0002209F" w:rsidRDefault="0002209F" w:rsidP="0002209F">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4CE4ABB7" w14:textId="77777777" w:rsidR="0002209F" w:rsidRDefault="0002209F" w:rsidP="0002209F">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9C7AF8" w14:textId="77777777" w:rsidR="0002209F" w:rsidRDefault="0002209F" w:rsidP="0002209F">
      <w:pPr>
        <w:numPr>
          <w:ilvl w:val="0"/>
          <w:numId w:val="6"/>
        </w:numPr>
        <w:rPr>
          <w:rFonts w:ascii="Arial" w:hAnsi="Arial" w:cs="Arial"/>
          <w:lang w:val="sr-Latn-ME"/>
        </w:rPr>
      </w:pPr>
      <w:r>
        <w:rPr>
          <w:rFonts w:ascii="Arial" w:hAnsi="Arial" w:cs="Arial"/>
          <w:lang w:val="sr-Latn-ME"/>
        </w:rPr>
        <w:t>postoji drugi razlog propisan ovim zakonom.</w:t>
      </w:r>
    </w:p>
    <w:p w14:paraId="3D268716"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szCs w:val="32"/>
          <w:lang w:val="sr-Latn-ME"/>
        </w:rPr>
      </w:pPr>
      <w:r>
        <w:rPr>
          <w:rFonts w:ascii="Arial" w:hAnsi="Arial"/>
          <w:b/>
          <w:szCs w:val="32"/>
          <w:lang w:val="sr-Latn-ME"/>
        </w:rPr>
        <w:t>SREDSTVA FINANSIJSKOG OBEZBJEĐENJA UGOVORA O JAVNOJ NABAVCI</w:t>
      </w:r>
      <w:bookmarkEnd w:id="7"/>
    </w:p>
    <w:p w14:paraId="0A192EBD" w14:textId="77777777" w:rsidR="0002209F" w:rsidRDefault="0002209F" w:rsidP="0002209F">
      <w:pPr>
        <w:jc w:val="both"/>
        <w:rPr>
          <w:rFonts w:ascii="Arial" w:hAnsi="Arial" w:cs="Arial"/>
          <w:color w:val="000000"/>
          <w:lang w:val="sr-Latn-ME"/>
        </w:rPr>
      </w:pPr>
    </w:p>
    <w:p w14:paraId="0322B0AD" w14:textId="77777777" w:rsidR="0002209F" w:rsidRDefault="0002209F" w:rsidP="0002209F">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64E0902C" w14:textId="77777777" w:rsidR="0002209F" w:rsidRDefault="0002209F" w:rsidP="0002209F">
      <w:pPr>
        <w:jc w:val="both"/>
        <w:rPr>
          <w:rFonts w:ascii="Arial" w:hAnsi="Arial" w:cs="Arial"/>
          <w:color w:val="000000"/>
          <w:lang w:val="sr-Latn-ME"/>
        </w:rPr>
      </w:pPr>
    </w:p>
    <w:p w14:paraId="1607D217" w14:textId="7DA3961D" w:rsidR="0002209F" w:rsidRDefault="0002209F" w:rsidP="0002209F">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garanciju za dobro izvršenje ugovora, za slučaj povrede ugovorenih obaveza </w:t>
      </w:r>
      <w:r>
        <w:rPr>
          <w:rFonts w:ascii="Arial" w:hAnsi="Arial" w:cs="Arial"/>
          <w:color w:val="000000"/>
          <w:lang w:val="sr-Latn-ME"/>
        </w:rPr>
        <w:t>u iznosu od 5 % od vrijednosti ugovora</w:t>
      </w:r>
      <w:r>
        <w:rPr>
          <w:rFonts w:ascii="Arial" w:hAnsi="Arial" w:cs="Arial"/>
          <w:vertAlign w:val="superscript"/>
          <w:lang w:val="sr-Latn-ME"/>
        </w:rPr>
        <w:t xml:space="preserve"> </w:t>
      </w:r>
      <w:r>
        <w:rPr>
          <w:rFonts w:ascii="Arial" w:hAnsi="Arial" w:cs="Arial"/>
          <w:vertAlign w:val="superscript"/>
          <w:lang w:val="sr-Latn-ME"/>
        </w:rPr>
        <w:footnoteReference w:id="7"/>
      </w:r>
      <w:r>
        <w:rPr>
          <w:rFonts w:ascii="Arial" w:hAnsi="Arial" w:cs="Arial"/>
          <w:lang w:val="sr-Latn-ME"/>
        </w:rPr>
        <w:t xml:space="preserve"> </w:t>
      </w:r>
      <w:r w:rsidR="00E67F99">
        <w:rPr>
          <w:rFonts w:ascii="Arial" w:hAnsi="Arial" w:cs="Arial"/>
          <w:lang w:val="sr-Latn-ME"/>
        </w:rPr>
        <w:t>, bez PDV-a</w:t>
      </w:r>
      <w:r w:rsidR="00F97150">
        <w:rPr>
          <w:rFonts w:ascii="Arial" w:hAnsi="Arial" w:cs="Arial"/>
          <w:lang w:val="sr-Latn-ME"/>
        </w:rPr>
        <w:t xml:space="preserve"> </w:t>
      </w:r>
      <w:r w:rsidR="00F97150" w:rsidRPr="00F97150">
        <w:rPr>
          <w:rFonts w:ascii="Arial" w:hAnsi="Arial" w:cs="Arial"/>
        </w:rPr>
        <w:t> sa rokom važenja 30 dana dužim od trajanja</w:t>
      </w:r>
      <w:r w:rsidR="00F97150">
        <w:rPr>
          <w:rFonts w:ascii="Arial" w:hAnsi="Arial" w:cs="Arial"/>
        </w:rPr>
        <w:t xml:space="preserve"> ugovora.</w:t>
      </w:r>
    </w:p>
    <w:p w14:paraId="45136843" w14:textId="77777777" w:rsidR="0002209F" w:rsidRDefault="0002209F" w:rsidP="0002209F">
      <w:pPr>
        <w:jc w:val="both"/>
        <w:rPr>
          <w:rFonts w:ascii="Arial" w:eastAsia="Calibri" w:hAnsi="Arial" w:cs="Arial"/>
          <w:color w:val="000000"/>
          <w:lang w:val="sr-Latn-ME"/>
        </w:rPr>
      </w:pPr>
    </w:p>
    <w:p w14:paraId="1493BD1E"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hanging="630"/>
        <w:outlineLvl w:val="0"/>
        <w:rPr>
          <w:rFonts w:ascii="Arial" w:hAnsi="Arial"/>
          <w:b/>
          <w:color w:val="000000"/>
          <w:szCs w:val="32"/>
          <w:lang w:val="sr-Latn-ME"/>
        </w:rPr>
      </w:pPr>
      <w:bookmarkStart w:id="8" w:name="_Toc62730559"/>
      <w:r>
        <w:rPr>
          <w:rFonts w:ascii="Arial" w:hAnsi="Arial"/>
          <w:b/>
          <w:szCs w:val="32"/>
          <w:lang w:val="sr-Latn-ME"/>
        </w:rPr>
        <w:t>METODOLOGIJA VREDNOVANJA PONUDA</w:t>
      </w:r>
      <w:bookmarkEnd w:id="8"/>
    </w:p>
    <w:p w14:paraId="02CAD529" w14:textId="77777777" w:rsidR="0002209F" w:rsidRDefault="0002209F" w:rsidP="0002209F">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8"/>
      </w:r>
      <w:r>
        <w:rPr>
          <w:rFonts w:ascii="Arial" w:hAnsi="Arial" w:cs="Arial"/>
          <w:lang w:val="sr-Latn-ME"/>
        </w:rPr>
        <w:t xml:space="preserve">: </w:t>
      </w:r>
    </w:p>
    <w:p w14:paraId="3A602E48" w14:textId="77777777" w:rsidR="0002209F" w:rsidRDefault="0002209F" w:rsidP="0002209F">
      <w:pPr>
        <w:jc w:val="both"/>
        <w:rPr>
          <w:rFonts w:ascii="Arial" w:hAnsi="Arial" w:cs="Arial"/>
          <w:lang w:val="sr-Latn-ME"/>
        </w:rPr>
      </w:pPr>
    </w:p>
    <w:p w14:paraId="16DC5654" w14:textId="77777777" w:rsidR="0002209F" w:rsidRPr="00D0061F" w:rsidRDefault="0002209F" w:rsidP="0002209F">
      <w:pPr>
        <w:rPr>
          <w:rFonts w:ascii="Arial" w:hAnsi="Arial" w:cs="Arial"/>
          <w:b/>
          <w:bCs/>
          <w:lang w:val="sr-Latn-ME"/>
        </w:rPr>
      </w:pPr>
      <w:r w:rsidRPr="00D0061F">
        <w:rPr>
          <w:rFonts w:ascii="Arial" w:hAnsi="Arial" w:cs="Arial"/>
          <w:b/>
          <w:bCs/>
          <w:color w:val="000000"/>
          <w:lang w:val="sr-Latn-ME"/>
        </w:rPr>
        <w:sym w:font="Wingdings" w:char="F0A8"/>
      </w:r>
      <w:r w:rsidRPr="00D0061F">
        <w:rPr>
          <w:rFonts w:ascii="Arial" w:hAnsi="Arial" w:cs="Arial"/>
          <w:b/>
          <w:bCs/>
          <w:color w:val="000000"/>
          <w:lang w:val="sr-Latn-ME"/>
        </w:rPr>
        <w:t xml:space="preserve"> </w:t>
      </w:r>
      <w:r w:rsidRPr="00D0061F">
        <w:rPr>
          <w:rFonts w:ascii="Arial" w:hAnsi="Arial" w:cs="Arial"/>
          <w:b/>
          <w:bCs/>
          <w:lang w:val="sr-Latn-ME"/>
        </w:rPr>
        <w:t xml:space="preserve">odnos cijene i kvaliteta </w:t>
      </w:r>
    </w:p>
    <w:p w14:paraId="1DE89AA7" w14:textId="77777777" w:rsidR="0002209F" w:rsidRDefault="0002209F" w:rsidP="0002209F">
      <w:pPr>
        <w:rPr>
          <w:rFonts w:ascii="Arial" w:hAnsi="Arial" w:cs="Arial"/>
          <w:lang w:val="sr-Latn-ME"/>
        </w:rPr>
      </w:pPr>
    </w:p>
    <w:p w14:paraId="7F81ACBD"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2CCCD815" w14:textId="14799CD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1.Cijena (C)................................maksimalan broj bodova ....................................</w:t>
      </w:r>
      <w:r w:rsidR="001800CE">
        <w:rPr>
          <w:rFonts w:ascii="Arial" w:hAnsi="Arial" w:cs="Arial"/>
          <w:i/>
          <w:color w:val="000000"/>
          <w:lang w:val="sr-Latn-ME"/>
        </w:rPr>
        <w:t>60</w:t>
      </w:r>
    </w:p>
    <w:p w14:paraId="498A5633" w14:textId="53EBA084" w:rsidR="0002209F" w:rsidRDefault="0002209F" w:rsidP="001800CE">
      <w:pPr>
        <w:pBdr>
          <w:top w:val="single" w:sz="4" w:space="1" w:color="auto"/>
          <w:left w:val="single" w:sz="4" w:space="4" w:color="auto"/>
          <w:bottom w:val="single" w:sz="4" w:space="1" w:color="auto"/>
          <w:right w:val="single" w:sz="4" w:space="4" w:color="auto"/>
        </w:pBdr>
        <w:rPr>
          <w:rFonts w:ascii="Arial" w:hAnsi="Arial" w:cs="Arial"/>
          <w:i/>
          <w:color w:val="000000"/>
          <w:lang w:val="sr-Latn-ME"/>
        </w:rPr>
      </w:pPr>
      <w:r>
        <w:rPr>
          <w:rFonts w:ascii="Arial" w:hAnsi="Arial" w:cs="Arial"/>
          <w:i/>
          <w:color w:val="000000"/>
          <w:lang w:val="sr-Latn-ME"/>
        </w:rPr>
        <w:t>2.Kvalitet(K</w:t>
      </w:r>
      <w:r w:rsidR="001800CE">
        <w:rPr>
          <w:rFonts w:ascii="Arial" w:hAnsi="Arial" w:cs="Arial"/>
          <w:i/>
          <w:color w:val="000000"/>
          <w:lang w:val="sr-Latn-ME"/>
        </w:rPr>
        <w:t>1)........</w:t>
      </w:r>
      <w:r w:rsidR="001800CE" w:rsidRPr="001800CE">
        <w:rPr>
          <w:rFonts w:ascii="Arial" w:hAnsi="Arial" w:cs="Arial"/>
          <w:i/>
          <w:color w:val="000000"/>
          <w:lang w:val="sr-Latn-ME"/>
        </w:rPr>
        <w:t xml:space="preserve"> </w:t>
      </w:r>
      <w:r w:rsidR="001800CE" w:rsidRPr="001800CE">
        <w:rPr>
          <w:rFonts w:ascii="Arial" w:hAnsi="Arial" w:cs="Arial"/>
          <w:i/>
          <w:color w:val="000000"/>
          <w:lang w:val="sr-Latn-ME"/>
        </w:rPr>
        <w:t>ponuđeni</w:t>
      </w:r>
      <w:r w:rsidR="001800CE">
        <w:rPr>
          <w:rFonts w:ascii="Arial" w:hAnsi="Arial" w:cs="Arial"/>
          <w:i/>
          <w:color w:val="000000"/>
          <w:lang w:val="sr-Latn-ME"/>
        </w:rPr>
        <w:t xml:space="preserve"> </w:t>
      </w:r>
      <w:r w:rsidR="001800CE" w:rsidRPr="001800CE">
        <w:rPr>
          <w:rFonts w:ascii="Arial" w:hAnsi="Arial" w:cs="Arial"/>
          <w:i/>
          <w:color w:val="000000"/>
          <w:lang w:val="sr-Latn-ME"/>
        </w:rPr>
        <w:t>rok izvršenja ugovora</w:t>
      </w:r>
      <w:r>
        <w:rPr>
          <w:rFonts w:ascii="Arial" w:hAnsi="Arial" w:cs="Arial"/>
          <w:i/>
          <w:color w:val="000000"/>
          <w:lang w:val="sr-Latn-ME"/>
        </w:rPr>
        <w:t>.........</w:t>
      </w:r>
      <w:r w:rsidR="001800CE">
        <w:rPr>
          <w:rFonts w:ascii="Arial" w:hAnsi="Arial" w:cs="Arial"/>
          <w:i/>
          <w:color w:val="000000"/>
          <w:lang w:val="sr-Latn-ME"/>
        </w:rPr>
        <w:t>...</w:t>
      </w:r>
      <w:r>
        <w:rPr>
          <w:rFonts w:ascii="Arial" w:hAnsi="Arial" w:cs="Arial"/>
          <w:i/>
          <w:color w:val="000000"/>
          <w:lang w:val="sr-Latn-ME"/>
        </w:rPr>
        <w:t>maksimalan broj</w:t>
      </w:r>
      <w:r w:rsidR="001800CE">
        <w:rPr>
          <w:rFonts w:ascii="Arial" w:hAnsi="Arial" w:cs="Arial"/>
          <w:i/>
          <w:color w:val="000000"/>
          <w:lang w:val="sr-Latn-ME"/>
        </w:rPr>
        <w:t xml:space="preserve"> </w:t>
      </w:r>
      <w:r>
        <w:rPr>
          <w:rFonts w:ascii="Arial" w:hAnsi="Arial" w:cs="Arial"/>
          <w:i/>
          <w:color w:val="000000"/>
          <w:lang w:val="sr-Latn-ME"/>
        </w:rPr>
        <w:t>bodova.............................</w:t>
      </w:r>
      <w:r w:rsidR="00AC1FAF">
        <w:rPr>
          <w:rFonts w:ascii="Arial" w:hAnsi="Arial" w:cs="Arial"/>
          <w:i/>
          <w:color w:val="000000"/>
          <w:lang w:val="sr-Latn-ME"/>
        </w:rPr>
        <w:t>20</w:t>
      </w:r>
    </w:p>
    <w:p w14:paraId="08EF5315" w14:textId="1A95DD38" w:rsidR="001800CE" w:rsidRDefault="001800CE" w:rsidP="001800CE">
      <w:pPr>
        <w:pBdr>
          <w:top w:val="single" w:sz="4" w:space="1" w:color="auto"/>
          <w:left w:val="single" w:sz="4" w:space="4" w:color="auto"/>
          <w:bottom w:val="single" w:sz="4" w:space="1" w:color="auto"/>
          <w:right w:val="single" w:sz="4" w:space="4" w:color="auto"/>
        </w:pBdr>
        <w:rPr>
          <w:rFonts w:ascii="Arial" w:hAnsi="Arial" w:cs="Arial"/>
          <w:i/>
          <w:color w:val="000000"/>
          <w:lang w:val="sr-Latn-ME"/>
        </w:rPr>
      </w:pPr>
      <w:r>
        <w:rPr>
          <w:rFonts w:ascii="Arial" w:hAnsi="Arial" w:cs="Arial"/>
          <w:i/>
          <w:color w:val="000000"/>
          <w:lang w:val="sr-Latn-ME"/>
        </w:rPr>
        <w:t>3.</w:t>
      </w:r>
      <w:r w:rsidRPr="001800CE">
        <w:t xml:space="preserve"> </w:t>
      </w:r>
      <w:r w:rsidRPr="001800CE">
        <w:rPr>
          <w:rFonts w:ascii="Arial" w:hAnsi="Arial" w:cs="Arial"/>
          <w:i/>
          <w:color w:val="000000"/>
          <w:lang w:val="sr-Latn-ME"/>
        </w:rPr>
        <w:t>Kvalitet(K</w:t>
      </w:r>
      <w:r>
        <w:rPr>
          <w:rFonts w:ascii="Arial" w:hAnsi="Arial" w:cs="Arial"/>
          <w:i/>
          <w:color w:val="000000"/>
          <w:lang w:val="sr-Latn-ME"/>
        </w:rPr>
        <w:t>2</w:t>
      </w:r>
      <w:r w:rsidRPr="001800CE">
        <w:rPr>
          <w:rFonts w:ascii="Arial" w:hAnsi="Arial" w:cs="Arial"/>
          <w:i/>
          <w:color w:val="000000"/>
          <w:lang w:val="sr-Latn-ME"/>
        </w:rPr>
        <w:t>)........</w:t>
      </w:r>
      <w:r>
        <w:rPr>
          <w:rFonts w:ascii="Arial" w:hAnsi="Arial" w:cs="Arial"/>
          <w:i/>
          <w:color w:val="000000"/>
          <w:lang w:val="sr-Latn-ME"/>
        </w:rPr>
        <w:t>ponuđeni garantni period......maksimalan broj bodova.....20</w:t>
      </w:r>
    </w:p>
    <w:p w14:paraId="5B19C1AF"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06284AA4" w14:textId="02E591B5"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r>
        <w:rPr>
          <w:rFonts w:ascii="Arial" w:hAnsi="Arial" w:cs="Arial"/>
          <w:b/>
          <w:i/>
          <w:color w:val="000000"/>
          <w:lang w:val="sr-Latn-ME"/>
        </w:rPr>
        <w:lastRenderedPageBreak/>
        <w:t>Ukupan broj bodova = broj bodova za ponuđenu cijenu (C) + broj bodova za kvalitet (K</w:t>
      </w:r>
      <w:r w:rsidR="00092E7E">
        <w:rPr>
          <w:rFonts w:ascii="Arial" w:hAnsi="Arial" w:cs="Arial"/>
          <w:b/>
          <w:i/>
          <w:color w:val="000000"/>
          <w:lang w:val="sr-Latn-ME"/>
        </w:rPr>
        <w:t>1</w:t>
      </w:r>
      <w:r>
        <w:rPr>
          <w:rFonts w:ascii="Arial" w:hAnsi="Arial" w:cs="Arial"/>
          <w:b/>
          <w:i/>
          <w:color w:val="000000"/>
          <w:lang w:val="sr-Latn-ME"/>
        </w:rPr>
        <w:t>)</w:t>
      </w:r>
      <w:r w:rsidR="00092E7E">
        <w:rPr>
          <w:rFonts w:ascii="Arial" w:hAnsi="Arial" w:cs="Arial"/>
          <w:b/>
          <w:i/>
          <w:color w:val="000000"/>
          <w:lang w:val="sr-Latn-ME"/>
        </w:rPr>
        <w:t>+kvalitet(K2)</w:t>
      </w:r>
    </w:p>
    <w:p w14:paraId="52C436EA"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C7B97D5"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r>
        <w:rPr>
          <w:rFonts w:ascii="Arial" w:hAnsi="Arial" w:cs="Arial"/>
          <w:b/>
          <w:i/>
          <w:color w:val="000000"/>
          <w:lang w:val="sr-Latn-ME"/>
        </w:rPr>
        <w:t>1.  Paramater cijena (C) vrednovaće se na sljedeći način:</w:t>
      </w:r>
    </w:p>
    <w:p w14:paraId="3C7CA4A4"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4C4EE63" w14:textId="35B793F4"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Maksimalnih </w:t>
      </w:r>
      <w:r w:rsidR="00031F34">
        <w:rPr>
          <w:rFonts w:ascii="Arial" w:hAnsi="Arial" w:cs="Arial"/>
          <w:i/>
          <w:color w:val="000000"/>
          <w:lang w:val="sr-Latn-ME"/>
        </w:rPr>
        <w:t>60</w:t>
      </w:r>
      <w:r>
        <w:rPr>
          <w:rFonts w:ascii="Arial" w:hAnsi="Arial" w:cs="Arial"/>
          <w:i/>
          <w:color w:val="000000"/>
          <w:lang w:val="sr-Latn-ME"/>
        </w:rPr>
        <w:t xml:space="preserve"> bodova za izbor najpovoljnije ponude primjenom parametra najniža ponuđena cijena. Kao osnova za vrednovanje ponuda uzimaju se ponuđene cijene, date od strane ponuđača čije su ponude ispravne. Maksimalan broj bodova, po ovom paramtru dodjeljuje se ponuđaču koji je ponudio nanjižu ponuđenu cijenu, dok se bodovi ostalim ponudama, po ovom parametru, dodjeljuju proporcionalno, u odnosu na najniže ponuđenu cijenu po formuli:</w:t>
      </w:r>
    </w:p>
    <w:p w14:paraId="61FA1864"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28698A8" w14:textId="0509AB93"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Broj bodova (C)= (najniža ponuđena cijena bez PDV-a / ponuđena cijena bez PDV-a) x </w:t>
      </w:r>
      <w:r w:rsidR="00031F34">
        <w:rPr>
          <w:rFonts w:ascii="Arial" w:hAnsi="Arial" w:cs="Arial"/>
          <w:i/>
          <w:color w:val="000000"/>
          <w:lang w:val="sr-Latn-ME"/>
        </w:rPr>
        <w:t>60</w:t>
      </w:r>
    </w:p>
    <w:p w14:paraId="109B4731"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3006D454"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r>
        <w:rPr>
          <w:rFonts w:ascii="Arial" w:hAnsi="Arial" w:cs="Arial"/>
          <w:b/>
          <w:i/>
          <w:color w:val="000000"/>
          <w:lang w:val="sr-Latn-ME"/>
        </w:rPr>
        <w:t>Ako je ponuđena cijena 0,00 eura, prilikom vrednovanja ponude po ovom kriterijumu, uzima se da je ponuđena cijena 0,01 euro.</w:t>
      </w:r>
    </w:p>
    <w:p w14:paraId="110C76D5"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26377477" w14:textId="6E326D2B"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r>
        <w:rPr>
          <w:rFonts w:ascii="Arial" w:hAnsi="Arial" w:cs="Arial"/>
          <w:b/>
          <w:i/>
          <w:color w:val="000000"/>
          <w:lang w:val="sr-Latn-ME"/>
        </w:rPr>
        <w:t>2. Parametar kvalitet (K</w:t>
      </w:r>
      <w:r w:rsidR="00031F34">
        <w:rPr>
          <w:rFonts w:ascii="Arial" w:hAnsi="Arial" w:cs="Arial"/>
          <w:b/>
          <w:i/>
          <w:color w:val="000000"/>
          <w:lang w:val="sr-Latn-ME"/>
        </w:rPr>
        <w:t>1</w:t>
      </w:r>
      <w:r>
        <w:rPr>
          <w:rFonts w:ascii="Arial" w:hAnsi="Arial" w:cs="Arial"/>
          <w:b/>
          <w:i/>
          <w:color w:val="000000"/>
          <w:lang w:val="sr-Latn-ME"/>
        </w:rPr>
        <w:t xml:space="preserve">) vrednovaće se bodovanjem na osnovu </w:t>
      </w:r>
      <w:r w:rsidR="00031F34">
        <w:rPr>
          <w:rFonts w:ascii="Arial" w:hAnsi="Arial" w:cs="Arial"/>
          <w:b/>
          <w:i/>
          <w:color w:val="000000"/>
          <w:lang w:val="sr-Latn-ME"/>
        </w:rPr>
        <w:t>n</w:t>
      </w:r>
      <w:r w:rsidR="00031F34" w:rsidRPr="00031F34">
        <w:rPr>
          <w:rFonts w:ascii="Arial" w:hAnsi="Arial" w:cs="Arial"/>
          <w:b/>
          <w:i/>
          <w:color w:val="000000"/>
          <w:lang w:val="sr-Latn-ME"/>
        </w:rPr>
        <w:t xml:space="preserve">ajkraći </w:t>
      </w:r>
      <w:bookmarkStart w:id="9" w:name="_Hlk171509314"/>
      <w:r w:rsidR="00031F34" w:rsidRPr="00031F34">
        <w:rPr>
          <w:rFonts w:ascii="Arial" w:hAnsi="Arial" w:cs="Arial"/>
          <w:b/>
          <w:i/>
          <w:color w:val="000000"/>
          <w:lang w:val="sr-Latn-ME"/>
        </w:rPr>
        <w:t>ponuđeni rok izvršenja ugovora</w:t>
      </w:r>
      <w:bookmarkEnd w:id="9"/>
      <w:r w:rsidR="00031F34" w:rsidRPr="00031F34">
        <w:rPr>
          <w:rFonts w:ascii="Arial" w:hAnsi="Arial" w:cs="Arial"/>
          <w:b/>
          <w:i/>
          <w:color w:val="000000"/>
          <w:lang w:val="sr-Latn-ME"/>
        </w:rPr>
        <w:t xml:space="preserve"> </w:t>
      </w:r>
      <w:r>
        <w:rPr>
          <w:rFonts w:ascii="Arial" w:hAnsi="Arial" w:cs="Arial"/>
          <w:b/>
          <w:i/>
          <w:color w:val="000000"/>
          <w:lang w:val="sr-Latn-ME"/>
        </w:rPr>
        <w:t>i to na sljedeći način:</w:t>
      </w:r>
    </w:p>
    <w:p w14:paraId="387BBDB7"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29EBAD2B" w14:textId="44851421" w:rsidR="0002209F" w:rsidRDefault="00192FC9"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192FC9">
        <w:rPr>
          <w:rFonts w:ascii="Arial" w:hAnsi="Arial" w:cs="Arial"/>
          <w:i/>
          <w:color w:val="000000"/>
          <w:lang w:val="sr-Latn-ME"/>
        </w:rPr>
        <w:t>Najkraći ponuđeni rok izvršenja ugovora Maksimalan broj bodova, po parametru Najkraći ponuđeni rok izvršenja ugovora dodjeljuje se ponuđaču koji je ponudio najkraći rok izvršenja ugovora, dok se bodovi ostalim ponuđačima, po ovom parametru, dodijeljuju proporcionalno, u odnosu na najkraći ponuđeni rok izvršenja ugovora, po formuli: Broj bodova = (Najkraći ponuđeni rok izvršenja Ugovora/Ponuđeni rok izvršenja Ugovora) x 20 Ponuđači su dužni da u dijelu, Uslovi u pogledu načina izvršavanja predmeta nabavke, koji se odnosi na rok izvršenja ugovora precizno naznače koliki rok izvršenja ugovora nude, u odnosu na zahtijevani - max 120 dana od dana zaključivanja ugovora.</w:t>
      </w:r>
    </w:p>
    <w:p w14:paraId="515F212A" w14:textId="6D5A9EF3"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Broj bodova (R) = (minimalni rok isporuke/ponuđeni rok isporuke) x </w:t>
      </w:r>
      <w:r w:rsidR="00AC1FAF">
        <w:rPr>
          <w:rFonts w:ascii="Arial" w:hAnsi="Arial" w:cs="Arial"/>
          <w:i/>
          <w:color w:val="000000"/>
          <w:lang w:val="sr-Latn-ME"/>
        </w:rPr>
        <w:t>20</w:t>
      </w:r>
    </w:p>
    <w:p w14:paraId="49881A3B"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5A958FC" w14:textId="2A2C58DF"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b/>
          <w:i/>
          <w:color w:val="000000"/>
        </w:rPr>
      </w:pPr>
      <w:r>
        <w:rPr>
          <w:rFonts w:ascii="Arial" w:hAnsi="Arial" w:cs="Arial"/>
          <w:b/>
          <w:i/>
          <w:color w:val="000000"/>
        </w:rPr>
        <w:t xml:space="preserve">Ako je </w:t>
      </w:r>
      <w:r w:rsidR="00031F34">
        <w:rPr>
          <w:rFonts w:ascii="Arial" w:hAnsi="Arial" w:cs="Arial"/>
          <w:b/>
          <w:i/>
          <w:color w:val="000000"/>
        </w:rPr>
        <w:t>izvršena</w:t>
      </w:r>
      <w:r>
        <w:rPr>
          <w:rFonts w:ascii="Arial" w:hAnsi="Arial" w:cs="Arial"/>
          <w:b/>
          <w:i/>
          <w:color w:val="000000"/>
        </w:rPr>
        <w:t xml:space="preserve"> 0 dana, prilikom vrednovanja ponude po ovom kriterijumu uzima se da je ponuđeni rok 1 dan.</w:t>
      </w:r>
    </w:p>
    <w:p w14:paraId="55DE226B" w14:textId="3EC742D6" w:rsidR="00031F34" w:rsidRDefault="00031F34" w:rsidP="00031F34">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p>
    <w:p w14:paraId="2CA78982" w14:textId="1F22C89F" w:rsidR="00031F34" w:rsidRDefault="00031F34" w:rsidP="00031F34">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r>
        <w:rPr>
          <w:rFonts w:ascii="Arial" w:hAnsi="Arial" w:cs="Arial"/>
          <w:b/>
          <w:i/>
          <w:color w:val="000000"/>
          <w:lang w:val="sr-Latn-ME"/>
        </w:rPr>
        <w:t>3</w:t>
      </w:r>
      <w:r w:rsidRPr="00031F34">
        <w:rPr>
          <w:rFonts w:ascii="Arial" w:hAnsi="Arial" w:cs="Arial"/>
          <w:b/>
          <w:i/>
          <w:color w:val="000000"/>
          <w:lang w:val="sr-Latn-ME"/>
        </w:rPr>
        <w:t xml:space="preserve"> Parametar kvalitet (K</w:t>
      </w:r>
      <w:r>
        <w:rPr>
          <w:rFonts w:ascii="Arial" w:hAnsi="Arial" w:cs="Arial"/>
          <w:b/>
          <w:i/>
          <w:color w:val="000000"/>
          <w:lang w:val="sr-Latn-ME"/>
        </w:rPr>
        <w:t>2</w:t>
      </w:r>
      <w:r w:rsidRPr="00031F34">
        <w:rPr>
          <w:rFonts w:ascii="Arial" w:hAnsi="Arial" w:cs="Arial"/>
          <w:b/>
          <w:i/>
          <w:color w:val="000000"/>
          <w:lang w:val="sr-Latn-ME"/>
        </w:rPr>
        <w:t>) vrednovaće se bodovanjem na osnovu</w:t>
      </w:r>
      <w:r w:rsidR="00E50542">
        <w:rPr>
          <w:rFonts w:ascii="Arial" w:hAnsi="Arial" w:cs="Arial"/>
          <w:b/>
          <w:i/>
          <w:color w:val="000000"/>
          <w:lang w:val="sr-Latn-ME"/>
        </w:rPr>
        <w:t xml:space="preserve"> vrjednovanja garantnog perioda :</w:t>
      </w:r>
    </w:p>
    <w:p w14:paraId="3C72DC4A" w14:textId="77777777" w:rsidR="00E50542" w:rsidRDefault="00E50542" w:rsidP="00031F34">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p>
    <w:p w14:paraId="38DC92B2" w14:textId="48615069" w:rsidR="00031F34" w:rsidRPr="00E50542" w:rsidRDefault="00E50542" w:rsidP="00031F34">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Latn-ME"/>
        </w:rPr>
      </w:pPr>
      <w:r w:rsidRPr="00E50542">
        <w:rPr>
          <w:rFonts w:ascii="Arial" w:hAnsi="Arial" w:cs="Arial"/>
          <w:bCs/>
          <w:i/>
          <w:color w:val="000000"/>
          <w:lang w:val="sr-Latn-ME"/>
        </w:rPr>
        <w:t>M</w:t>
      </w:r>
      <w:r w:rsidRPr="00E50542">
        <w:rPr>
          <w:rFonts w:ascii="Arial" w:hAnsi="Arial" w:cs="Arial"/>
          <w:bCs/>
          <w:i/>
          <w:color w:val="000000"/>
          <w:lang w:val="sr-Latn-ME"/>
        </w:rPr>
        <w:t>inimalni garantni period u tehničkoj specifikaciji je 12 mjeseci (i teče od dana obostranog potpisivanja Zapisnika o kvantitativno kvalitativnom prijemu. Ponuđač koji ponudi najduži garantni period dobija max 20 bodova za parametar, a broj bodova dobija se na način što se ponuđeni garantni period podijeli sa najvećim ponuđenim garantnim periodom i dobijeni količnik pomnoži sa 20, odnosno prema formuli: K2= ponuđeni garantni period x 20/ max. ponuđeni garantni period Ponuđač je dužan precizno navesti garantni period, a jedinica mjere je mjesec dana.</w:t>
      </w:r>
    </w:p>
    <w:p w14:paraId="3D9E2179" w14:textId="77777777" w:rsidR="00031F34" w:rsidRDefault="00031F34" w:rsidP="00031F34">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p>
    <w:p w14:paraId="4B33DE44" w14:textId="77777777" w:rsidR="00031F34" w:rsidRPr="00031F34" w:rsidRDefault="00031F34" w:rsidP="00031F34">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p>
    <w:p w14:paraId="0CC788CD" w14:textId="77777777" w:rsidR="0002209F" w:rsidRDefault="0002209F" w:rsidP="0002209F">
      <w:pPr>
        <w:jc w:val="both"/>
        <w:rPr>
          <w:rFonts w:ascii="Arial" w:hAnsi="Arial" w:cs="Arial"/>
          <w:color w:val="000000"/>
          <w:lang w:val="sr-Latn-ME"/>
        </w:rPr>
      </w:pPr>
    </w:p>
    <w:p w14:paraId="5DD7DE5D"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szCs w:val="32"/>
          <w:lang w:val="sr-Latn-ME"/>
        </w:rPr>
      </w:pPr>
      <w:bookmarkStart w:id="10" w:name="_Toc62730560"/>
      <w:r>
        <w:rPr>
          <w:rFonts w:ascii="Arial" w:hAnsi="Arial"/>
          <w:b/>
          <w:szCs w:val="32"/>
          <w:lang w:val="sr-Latn-ME"/>
        </w:rPr>
        <w:t>JEZIK PONUDE</w:t>
      </w:r>
      <w:bookmarkEnd w:id="10"/>
    </w:p>
    <w:p w14:paraId="3D7A70F9" w14:textId="77777777" w:rsidR="0002209F" w:rsidRDefault="0002209F" w:rsidP="0002209F">
      <w:pPr>
        <w:jc w:val="both"/>
        <w:rPr>
          <w:rFonts w:ascii="Arial" w:hAnsi="Arial" w:cs="Arial"/>
          <w:b/>
          <w:bCs/>
          <w:color w:val="000000"/>
          <w:lang w:val="sr-Latn-ME"/>
        </w:rPr>
      </w:pPr>
    </w:p>
    <w:p w14:paraId="1D4CDC79" w14:textId="77777777" w:rsidR="0002209F" w:rsidRDefault="0002209F" w:rsidP="0002209F">
      <w:pPr>
        <w:jc w:val="both"/>
        <w:rPr>
          <w:rFonts w:ascii="Arial" w:hAnsi="Arial" w:cs="Arial"/>
          <w:color w:val="000000"/>
          <w:lang w:val="sr-Latn-ME"/>
        </w:rPr>
      </w:pPr>
      <w:r>
        <w:rPr>
          <w:rFonts w:ascii="Arial" w:hAnsi="Arial" w:cs="Arial"/>
          <w:color w:val="000000"/>
          <w:lang w:val="sr-Latn-ME"/>
        </w:rPr>
        <w:t>Ponuda se sačinjava na:</w:t>
      </w:r>
    </w:p>
    <w:p w14:paraId="28B2C388" w14:textId="77777777" w:rsidR="0002209F" w:rsidRDefault="0002209F" w:rsidP="0002209F">
      <w:pPr>
        <w:jc w:val="both"/>
        <w:rPr>
          <w:rFonts w:ascii="Arial" w:hAnsi="Arial" w:cs="Arial"/>
          <w:b/>
          <w:bCs/>
          <w:color w:val="000000"/>
          <w:lang w:val="sr-Latn-ME"/>
        </w:rPr>
      </w:pPr>
    </w:p>
    <w:p w14:paraId="6D040D5F" w14:textId="77777777" w:rsidR="0002209F" w:rsidRDefault="0002209F" w:rsidP="0002209F">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14:paraId="4F81F4F7"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szCs w:val="32"/>
          <w:lang w:val="sr-Latn-ME"/>
        </w:rPr>
      </w:pPr>
      <w:bookmarkStart w:id="11" w:name="_Toc62730561"/>
      <w:r>
        <w:rPr>
          <w:rFonts w:ascii="Arial" w:hAnsi="Arial"/>
          <w:b/>
          <w:szCs w:val="32"/>
          <w:lang w:val="sr-Latn-ME"/>
        </w:rPr>
        <w:t>NAČIN, MJESTO I VRIJEME PODNOŠENJA PONUDA I OTVARANJA PONUDA</w:t>
      </w:r>
      <w:bookmarkEnd w:id="11"/>
    </w:p>
    <w:p w14:paraId="479F8085" w14:textId="77777777" w:rsidR="0002209F" w:rsidRDefault="0002209F" w:rsidP="0002209F">
      <w:pPr>
        <w:jc w:val="both"/>
        <w:rPr>
          <w:rFonts w:ascii="Arial" w:hAnsi="Arial" w:cs="Arial"/>
          <w:b/>
          <w:bCs/>
          <w:color w:val="000000"/>
          <w:lang w:val="sr-Latn-ME"/>
        </w:rPr>
      </w:pPr>
    </w:p>
    <w:p w14:paraId="4D125185" w14:textId="51F139D3" w:rsidR="0002209F" w:rsidRPr="00AC7855" w:rsidRDefault="0002209F" w:rsidP="0002209F">
      <w:pPr>
        <w:jc w:val="both"/>
        <w:rPr>
          <w:rFonts w:ascii="Arial" w:hAnsi="Arial" w:cs="Arial"/>
          <w:color w:val="000000"/>
          <w:lang w:val="sr-Latn-ME"/>
        </w:rPr>
      </w:pPr>
      <w:r w:rsidRPr="00AC7855">
        <w:rPr>
          <w:rFonts w:ascii="Arial" w:hAnsi="Arial" w:cs="Arial"/>
          <w:color w:val="000000"/>
          <w:lang w:val="sr-Latn-ME"/>
        </w:rPr>
        <w:t xml:space="preserve">Ponude se podnose preko ESJN-a zaključno sa danom </w:t>
      </w:r>
      <w:r w:rsidR="00F00BEF">
        <w:rPr>
          <w:rFonts w:ascii="Arial" w:hAnsi="Arial" w:cs="Arial"/>
          <w:color w:val="000000"/>
          <w:lang w:val="sr-Latn-ME"/>
        </w:rPr>
        <w:t>2</w:t>
      </w:r>
      <w:r w:rsidR="005B5BD4">
        <w:rPr>
          <w:rFonts w:ascii="Arial" w:hAnsi="Arial" w:cs="Arial"/>
          <w:color w:val="000000"/>
          <w:lang w:val="sr-Latn-ME"/>
        </w:rPr>
        <w:t>5</w:t>
      </w:r>
      <w:r w:rsidRPr="00AC7855">
        <w:rPr>
          <w:rFonts w:ascii="Arial" w:hAnsi="Arial" w:cs="Arial"/>
          <w:color w:val="000000"/>
          <w:lang w:val="sr-Latn-ME"/>
        </w:rPr>
        <w:t>.0</w:t>
      </w:r>
      <w:r w:rsidR="00744B20">
        <w:rPr>
          <w:rFonts w:ascii="Arial" w:hAnsi="Arial" w:cs="Arial"/>
          <w:color w:val="000000"/>
          <w:lang w:val="sr-Latn-ME"/>
        </w:rPr>
        <w:t>7</w:t>
      </w:r>
      <w:r w:rsidRPr="00AC7855">
        <w:rPr>
          <w:rFonts w:ascii="Arial" w:hAnsi="Arial" w:cs="Arial"/>
          <w:color w:val="000000"/>
          <w:lang w:val="sr-Latn-ME"/>
        </w:rPr>
        <w:t>.202</w:t>
      </w:r>
      <w:r w:rsidR="00335EEF">
        <w:rPr>
          <w:rFonts w:ascii="Arial" w:hAnsi="Arial" w:cs="Arial"/>
          <w:color w:val="000000"/>
          <w:lang w:val="sr-Latn-ME"/>
        </w:rPr>
        <w:t>4</w:t>
      </w:r>
      <w:r w:rsidRPr="00AC7855">
        <w:rPr>
          <w:rFonts w:ascii="Arial" w:hAnsi="Arial" w:cs="Arial"/>
          <w:color w:val="000000"/>
          <w:lang w:val="sr-Latn-ME"/>
        </w:rPr>
        <w:t>.godine do 10:00 sati.</w:t>
      </w:r>
    </w:p>
    <w:p w14:paraId="52CE4809" w14:textId="77777777" w:rsidR="0002209F" w:rsidRPr="00AC7855" w:rsidRDefault="0002209F" w:rsidP="0002209F">
      <w:pPr>
        <w:jc w:val="both"/>
        <w:rPr>
          <w:rFonts w:ascii="Arial" w:hAnsi="Arial" w:cs="Arial"/>
          <w:b/>
          <w:bCs/>
          <w:i/>
          <w:iCs/>
          <w:color w:val="000000"/>
          <w:lang w:val="sr-Latn-ME"/>
        </w:rPr>
      </w:pPr>
    </w:p>
    <w:p w14:paraId="4EAE709D" w14:textId="0C85DEED" w:rsidR="0002209F" w:rsidRPr="00AC7855" w:rsidRDefault="0002209F" w:rsidP="0002209F">
      <w:pPr>
        <w:jc w:val="both"/>
        <w:rPr>
          <w:rFonts w:ascii="Arial" w:hAnsi="Arial" w:cs="Arial"/>
          <w:color w:val="000000"/>
          <w:lang w:val="sr-Latn-ME"/>
        </w:rPr>
      </w:pPr>
      <w:r w:rsidRPr="00AC7855">
        <w:rPr>
          <w:rFonts w:ascii="Arial" w:hAnsi="Arial" w:cs="Arial"/>
          <w:color w:val="000000"/>
          <w:lang w:val="sr-Latn-ME"/>
        </w:rPr>
        <w:t xml:space="preserve">Otvaranje ponuda održaće se dana  </w:t>
      </w:r>
      <w:r w:rsidR="00F00BEF">
        <w:rPr>
          <w:rFonts w:ascii="Arial" w:hAnsi="Arial" w:cs="Arial"/>
          <w:color w:val="000000"/>
          <w:lang w:val="sr-Latn-ME"/>
        </w:rPr>
        <w:t>2</w:t>
      </w:r>
      <w:r w:rsidR="005B5BD4">
        <w:rPr>
          <w:rFonts w:ascii="Arial" w:hAnsi="Arial" w:cs="Arial"/>
          <w:color w:val="000000"/>
          <w:lang w:val="sr-Latn-ME"/>
        </w:rPr>
        <w:t>5</w:t>
      </w:r>
      <w:r w:rsidRPr="00AC7855">
        <w:rPr>
          <w:rFonts w:ascii="Arial" w:hAnsi="Arial" w:cs="Arial"/>
          <w:color w:val="000000"/>
          <w:lang w:val="sr-Latn-ME"/>
        </w:rPr>
        <w:t>.0</w:t>
      </w:r>
      <w:r w:rsidR="00F9487F">
        <w:rPr>
          <w:rFonts w:ascii="Arial" w:hAnsi="Arial" w:cs="Arial"/>
          <w:color w:val="000000"/>
          <w:lang w:val="sr-Latn-ME"/>
        </w:rPr>
        <w:t>7</w:t>
      </w:r>
      <w:r w:rsidRPr="00AC7855">
        <w:rPr>
          <w:rFonts w:ascii="Arial" w:hAnsi="Arial" w:cs="Arial"/>
          <w:color w:val="000000"/>
          <w:lang w:val="sr-Latn-ME"/>
        </w:rPr>
        <w:t>.202</w:t>
      </w:r>
      <w:r w:rsidR="00335EEF">
        <w:rPr>
          <w:rFonts w:ascii="Arial" w:hAnsi="Arial" w:cs="Arial"/>
          <w:color w:val="000000"/>
          <w:lang w:val="sr-Latn-ME"/>
        </w:rPr>
        <w:t>4</w:t>
      </w:r>
      <w:r w:rsidRPr="00AC7855">
        <w:rPr>
          <w:rFonts w:ascii="Arial" w:hAnsi="Arial" w:cs="Arial"/>
          <w:color w:val="000000"/>
          <w:lang w:val="sr-Latn-ME"/>
        </w:rPr>
        <w:t>. godine u 10:</w:t>
      </w:r>
      <w:r w:rsidR="00C470B9">
        <w:rPr>
          <w:rFonts w:ascii="Arial" w:hAnsi="Arial" w:cs="Arial"/>
          <w:color w:val="000000"/>
          <w:lang w:val="sr-Latn-ME"/>
        </w:rPr>
        <w:t>00</w:t>
      </w:r>
      <w:r w:rsidRPr="00AC7855">
        <w:rPr>
          <w:rFonts w:ascii="Arial" w:hAnsi="Arial" w:cs="Arial"/>
          <w:color w:val="000000"/>
          <w:lang w:val="sr-Latn-ME"/>
        </w:rPr>
        <w:t xml:space="preserve"> sati</w:t>
      </w:r>
      <w:r w:rsidR="00F9487F">
        <w:rPr>
          <w:rFonts w:ascii="Arial" w:hAnsi="Arial" w:cs="Arial"/>
          <w:color w:val="000000"/>
          <w:lang w:val="sr-Latn-ME"/>
        </w:rPr>
        <w:t>, bez prisustva ovlašćenih predstavnika ponuđača.</w:t>
      </w:r>
    </w:p>
    <w:p w14:paraId="15230DBB" w14:textId="77777777" w:rsidR="0002209F" w:rsidRPr="00AC7855" w:rsidRDefault="0002209F" w:rsidP="0002209F">
      <w:pPr>
        <w:jc w:val="both"/>
        <w:rPr>
          <w:rFonts w:ascii="Arial" w:hAnsi="Arial" w:cs="Arial"/>
          <w:color w:val="000000"/>
          <w:lang w:val="sr-Latn-ME"/>
        </w:rPr>
      </w:pPr>
    </w:p>
    <w:p w14:paraId="7CD2787A" w14:textId="77777777" w:rsidR="0002209F" w:rsidRPr="00AC7855" w:rsidRDefault="0002209F" w:rsidP="0002209F">
      <w:pPr>
        <w:jc w:val="both"/>
        <w:rPr>
          <w:rFonts w:ascii="Arial" w:hAnsi="Arial" w:cs="Arial"/>
          <w:color w:val="000000"/>
          <w:lang w:val="sr-Latn-ME"/>
        </w:rPr>
      </w:pPr>
      <w:r w:rsidRPr="00335EEF">
        <w:rPr>
          <w:rFonts w:ascii="Arial" w:hAnsi="Arial" w:cs="Arial"/>
          <w:sz w:val="22"/>
          <w:szCs w:val="22"/>
        </w:rPr>
        <w:t>Ponuđač je dužan da, u skladu sa članom 122 Zakona o javnim nabavkama, podnese u elektronskom obliku, putem ESJN-a bezuslovnu i na prvi poziv naplativu garanciju ponude u iznosu od 2% procijenjene vrijednosti kao garanciju ostajanja u obavezi prema ponudi u periodu važenja ponude i 8 dana nakon isteka važenja ponude. Ako ponuđač ne može da garanciju ponude podnese u elektronskom obliku, dužan je da putem ESJN dostavi kopiju garancije ponude, a da original garanciju ponude dostavi, odnosno uruči naručiocu najkasnije prije isteka roka za podnošenje ponuda</w:t>
      </w:r>
      <w:r w:rsidRPr="00335EEF">
        <w:rPr>
          <w:rFonts w:ascii="Arial" w:hAnsi="Arial" w:cs="Arial"/>
          <w:lang w:val="sr-Latn-ME"/>
        </w:rPr>
        <w:t>:</w:t>
      </w:r>
      <w:r w:rsidRPr="00AC7855">
        <w:rPr>
          <w:rFonts w:ascii="Arial" w:hAnsi="Arial" w:cs="Arial"/>
          <w:color w:val="000000"/>
          <w:lang w:val="sr-Latn-ME"/>
        </w:rPr>
        <w:t xml:space="preserve"> </w:t>
      </w:r>
    </w:p>
    <w:p w14:paraId="3164CD58" w14:textId="697710B9" w:rsidR="0002209F" w:rsidRPr="001863EB" w:rsidRDefault="0002209F" w:rsidP="0002209F">
      <w:pPr>
        <w:numPr>
          <w:ilvl w:val="0"/>
          <w:numId w:val="7"/>
        </w:numPr>
        <w:spacing w:before="96" w:after="160" w:line="254" w:lineRule="auto"/>
        <w:jc w:val="both"/>
        <w:rPr>
          <w:rFonts w:ascii="Arial" w:eastAsia="Calibri" w:hAnsi="Arial" w:cs="Arial"/>
          <w:bCs/>
          <w:color w:val="000000"/>
          <w:lang w:val="sr-Latn-ME"/>
        </w:rPr>
      </w:pPr>
      <w:r w:rsidRPr="00AC7855">
        <w:rPr>
          <w:rFonts w:ascii="Arial" w:eastAsia="Calibri" w:hAnsi="Arial" w:cs="Arial"/>
          <w:color w:val="000000"/>
          <w:lang w:val="sr-Latn-ME"/>
        </w:rPr>
        <w:t xml:space="preserve">neposrednom predajom na arhivi naručioca na adresi </w:t>
      </w:r>
      <w:r w:rsidR="005B5BD4" w:rsidRPr="005B5BD4">
        <w:rPr>
          <w:rFonts w:ascii="Arial" w:eastAsia="Calibri" w:hAnsi="Arial" w:cs="Arial"/>
          <w:b/>
          <w:color w:val="000000"/>
          <w:lang w:val="sr-Latn-ME"/>
        </w:rPr>
        <w:t>JU UMJETNIČKA ŠKOLA ZA MUZIKU I BALET „VASA PAVIĆ“</w:t>
      </w:r>
      <w:r w:rsidR="001863EB">
        <w:rPr>
          <w:rFonts w:ascii="Arial" w:eastAsia="Calibri" w:hAnsi="Arial" w:cs="Arial"/>
          <w:b/>
          <w:color w:val="000000"/>
          <w:lang w:val="sr-Latn-ME"/>
        </w:rPr>
        <w:t xml:space="preserve">, </w:t>
      </w:r>
      <w:r w:rsidR="001863EB" w:rsidRPr="001863EB">
        <w:rPr>
          <w:rFonts w:ascii="Arial" w:eastAsia="Calibri" w:hAnsi="Arial" w:cs="Arial"/>
          <w:bCs/>
          <w:color w:val="000000"/>
          <w:lang w:val="sr-Latn-ME"/>
        </w:rPr>
        <w:t xml:space="preserve">radnim danima od </w:t>
      </w:r>
      <w:r w:rsidR="005B5BD4">
        <w:rPr>
          <w:rFonts w:ascii="Arial" w:eastAsia="Calibri" w:hAnsi="Arial" w:cs="Arial"/>
          <w:bCs/>
          <w:color w:val="000000"/>
          <w:lang w:val="sr-Latn-ME"/>
        </w:rPr>
        <w:t>9</w:t>
      </w:r>
      <w:r w:rsidR="001863EB" w:rsidRPr="001863EB">
        <w:rPr>
          <w:rFonts w:ascii="Arial" w:eastAsia="Calibri" w:hAnsi="Arial" w:cs="Arial"/>
          <w:bCs/>
          <w:color w:val="000000"/>
          <w:lang w:val="sr-Latn-ME"/>
        </w:rPr>
        <w:t>:00 do 1</w:t>
      </w:r>
      <w:r w:rsidR="005B5BD4">
        <w:rPr>
          <w:rFonts w:ascii="Arial" w:eastAsia="Calibri" w:hAnsi="Arial" w:cs="Arial"/>
          <w:bCs/>
          <w:color w:val="000000"/>
          <w:lang w:val="sr-Latn-ME"/>
        </w:rPr>
        <w:t>2</w:t>
      </w:r>
      <w:r w:rsidR="001863EB" w:rsidRPr="001863EB">
        <w:rPr>
          <w:rFonts w:ascii="Arial" w:eastAsia="Calibri" w:hAnsi="Arial" w:cs="Arial"/>
          <w:bCs/>
          <w:color w:val="000000"/>
          <w:lang w:val="sr-Latn-ME"/>
        </w:rPr>
        <w:t xml:space="preserve"> i 30 sati zaključno sa danom  </w:t>
      </w:r>
      <w:r w:rsidR="00F00BEF">
        <w:rPr>
          <w:rFonts w:ascii="Arial" w:eastAsia="Calibri" w:hAnsi="Arial" w:cs="Arial"/>
          <w:bCs/>
          <w:color w:val="000000"/>
          <w:lang w:val="sr-Latn-ME"/>
        </w:rPr>
        <w:t>2</w:t>
      </w:r>
      <w:r w:rsidR="005B5BD4">
        <w:rPr>
          <w:rFonts w:ascii="Arial" w:eastAsia="Calibri" w:hAnsi="Arial" w:cs="Arial"/>
          <w:bCs/>
          <w:color w:val="000000"/>
          <w:lang w:val="sr-Latn-ME"/>
        </w:rPr>
        <w:t>5</w:t>
      </w:r>
      <w:r w:rsidR="001863EB" w:rsidRPr="001863EB">
        <w:rPr>
          <w:rFonts w:ascii="Arial" w:eastAsia="Calibri" w:hAnsi="Arial" w:cs="Arial"/>
          <w:bCs/>
          <w:color w:val="000000"/>
          <w:lang w:val="sr-Latn-ME"/>
        </w:rPr>
        <w:t xml:space="preserve">.07.2024.godine do 10:00 sati ili </w:t>
      </w:r>
    </w:p>
    <w:p w14:paraId="0326678A" w14:textId="4D742880" w:rsidR="0002209F" w:rsidRPr="001863EB" w:rsidRDefault="0002209F" w:rsidP="0002209F">
      <w:pPr>
        <w:numPr>
          <w:ilvl w:val="0"/>
          <w:numId w:val="7"/>
        </w:numPr>
        <w:spacing w:before="96" w:after="160" w:line="254" w:lineRule="auto"/>
        <w:jc w:val="both"/>
        <w:rPr>
          <w:rFonts w:ascii="Arial" w:hAnsi="Arial" w:cs="Arial"/>
          <w:bCs/>
          <w:color w:val="000000"/>
          <w:lang w:val="sr-Latn-ME"/>
        </w:rPr>
      </w:pPr>
      <w:r w:rsidRPr="00AC7855">
        <w:rPr>
          <w:rFonts w:ascii="Arial" w:eastAsia="Calibri" w:hAnsi="Arial" w:cs="Arial"/>
          <w:color w:val="000000"/>
          <w:lang w:val="sr-Latn-ME"/>
        </w:rPr>
        <w:t xml:space="preserve">preporučenom pošiljkom sa povratnicom na adresi </w:t>
      </w:r>
      <w:r w:rsidR="00385B54" w:rsidRPr="00385B54">
        <w:rPr>
          <w:rFonts w:ascii="Arial" w:eastAsia="Calibri" w:hAnsi="Arial" w:cs="Arial"/>
          <w:b/>
          <w:color w:val="000000"/>
          <w:lang w:val="sr-Latn-ME"/>
        </w:rPr>
        <w:t>JU UMJETNIČKA ŠKOLA ZA MUZIKU I BALET „VASA PAVIĆ“</w:t>
      </w:r>
      <w:r w:rsidR="001863EB">
        <w:rPr>
          <w:rFonts w:ascii="Arial" w:eastAsia="Calibri" w:hAnsi="Arial" w:cs="Arial"/>
          <w:b/>
          <w:color w:val="000000"/>
          <w:lang w:val="sr-Latn-ME"/>
        </w:rPr>
        <w:t xml:space="preserve">, </w:t>
      </w:r>
      <w:r w:rsidR="001863EB" w:rsidRPr="001863EB">
        <w:rPr>
          <w:rFonts w:ascii="Arial" w:eastAsia="Calibri" w:hAnsi="Arial" w:cs="Arial"/>
          <w:bCs/>
          <w:color w:val="000000"/>
          <w:lang w:val="sr-Latn-ME"/>
        </w:rPr>
        <w:t xml:space="preserve">s tim što garancija ponude mora biti uručena naručiocu od strane poštanskog operatera, najkasnije do dana </w:t>
      </w:r>
      <w:r w:rsidR="00385B54">
        <w:rPr>
          <w:rFonts w:ascii="Arial" w:eastAsia="Calibri" w:hAnsi="Arial" w:cs="Arial"/>
          <w:bCs/>
          <w:color w:val="000000"/>
          <w:lang w:val="sr-Latn-ME"/>
        </w:rPr>
        <w:t>25.</w:t>
      </w:r>
      <w:r w:rsidR="001863EB" w:rsidRPr="001863EB">
        <w:rPr>
          <w:rFonts w:ascii="Arial" w:eastAsia="Calibri" w:hAnsi="Arial" w:cs="Arial"/>
          <w:bCs/>
          <w:color w:val="000000"/>
          <w:lang w:val="sr-Latn-ME"/>
        </w:rPr>
        <w:t>07.2024.godine do 10:00 sati.</w:t>
      </w:r>
    </w:p>
    <w:p w14:paraId="735EBFF1" w14:textId="77777777" w:rsidR="0002209F" w:rsidRDefault="0002209F" w:rsidP="0002209F">
      <w:pPr>
        <w:rPr>
          <w:rFonts w:ascii="Arial" w:hAnsi="Arial" w:cs="Arial"/>
          <w:i/>
          <w:iCs/>
          <w:color w:val="000000"/>
          <w:lang w:val="sr-Latn-ME"/>
        </w:rPr>
      </w:pPr>
    </w:p>
    <w:p w14:paraId="14F68435"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szCs w:val="32"/>
          <w:lang w:val="sr-Latn-ME"/>
        </w:rPr>
      </w:pPr>
      <w:bookmarkStart w:id="12" w:name="_Toc62730562"/>
      <w:r>
        <w:rPr>
          <w:rFonts w:ascii="Arial" w:hAnsi="Arial"/>
          <w:b/>
          <w:szCs w:val="32"/>
          <w:lang w:val="sr-Latn-ME"/>
        </w:rPr>
        <w:t>USLOVI ZA AKTIVIRANJE GARANCIJE PONUDE</w:t>
      </w:r>
      <w:r>
        <w:rPr>
          <w:vertAlign w:val="superscript"/>
        </w:rPr>
        <w:footnoteReference w:id="9"/>
      </w:r>
      <w:bookmarkEnd w:id="12"/>
    </w:p>
    <w:p w14:paraId="503A8ED7" w14:textId="77777777" w:rsidR="0002209F" w:rsidRDefault="0002209F" w:rsidP="0002209F">
      <w:pPr>
        <w:jc w:val="both"/>
        <w:rPr>
          <w:rFonts w:ascii="Arial" w:hAnsi="Arial" w:cs="Arial"/>
          <w:b/>
          <w:bCs/>
          <w:color w:val="000000"/>
          <w:lang w:val="sr-Latn-ME"/>
        </w:rPr>
      </w:pPr>
    </w:p>
    <w:p w14:paraId="7186A0AC" w14:textId="77777777" w:rsidR="0002209F" w:rsidRDefault="0002209F" w:rsidP="0002209F">
      <w:pPr>
        <w:jc w:val="both"/>
        <w:rPr>
          <w:rFonts w:ascii="Arial" w:hAnsi="Arial" w:cs="Arial"/>
          <w:lang w:val="sr-Latn-ME"/>
        </w:rPr>
      </w:pPr>
      <w:r>
        <w:rPr>
          <w:rFonts w:ascii="Arial" w:hAnsi="Arial" w:cs="Arial"/>
          <w:lang w:val="sr-Latn-ME"/>
        </w:rPr>
        <w:t xml:space="preserve">Garancija ponude će se aktivirati ako ponuđač: </w:t>
      </w:r>
    </w:p>
    <w:p w14:paraId="54CEED21" w14:textId="77777777" w:rsidR="0002209F" w:rsidRDefault="0002209F" w:rsidP="0002209F">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216BF490" w14:textId="77777777" w:rsidR="0002209F" w:rsidRDefault="0002209F" w:rsidP="0002209F">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45920F87" w14:textId="77777777" w:rsidR="0002209F" w:rsidRDefault="0002209F" w:rsidP="0002209F">
      <w:pPr>
        <w:jc w:val="both"/>
        <w:rPr>
          <w:rFonts w:ascii="Arial" w:hAnsi="Arial" w:cs="Arial"/>
          <w:color w:val="000000"/>
          <w:lang w:val="sr-Latn-ME"/>
        </w:rPr>
      </w:pPr>
    </w:p>
    <w:p w14:paraId="0F6A985F"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szCs w:val="32"/>
          <w:lang w:val="sr-Latn-ME"/>
        </w:rPr>
      </w:pPr>
      <w:bookmarkStart w:id="13" w:name="_Toc62730563"/>
      <w:r>
        <w:rPr>
          <w:rFonts w:ascii="Arial" w:hAnsi="Arial"/>
          <w:b/>
          <w:szCs w:val="32"/>
          <w:lang w:val="sr-Latn-ME"/>
        </w:rPr>
        <w:lastRenderedPageBreak/>
        <w:t>TAJNOST PODATAKA</w:t>
      </w:r>
      <w:bookmarkEnd w:id="13"/>
    </w:p>
    <w:p w14:paraId="07641E53" w14:textId="77777777" w:rsidR="0002209F" w:rsidRDefault="0002209F" w:rsidP="0002209F">
      <w:pPr>
        <w:jc w:val="both"/>
        <w:rPr>
          <w:rFonts w:ascii="Arial" w:hAnsi="Arial" w:cs="Arial"/>
          <w:color w:val="000000"/>
          <w:lang w:val="sr-Latn-ME"/>
        </w:rPr>
      </w:pPr>
      <w:r>
        <w:rPr>
          <w:rFonts w:ascii="Arial" w:hAnsi="Arial" w:cs="Arial"/>
          <w:color w:val="000000"/>
          <w:lang w:val="sr-Latn-ME"/>
        </w:rPr>
        <w:t xml:space="preserve"> </w:t>
      </w:r>
    </w:p>
    <w:p w14:paraId="26EC1744" w14:textId="77777777" w:rsidR="0002209F" w:rsidRDefault="0002209F" w:rsidP="0002209F">
      <w:pPr>
        <w:jc w:val="both"/>
        <w:rPr>
          <w:rFonts w:ascii="Arial" w:hAnsi="Arial" w:cs="Arial"/>
          <w:color w:val="000000"/>
          <w:lang w:val="sr-Latn-ME"/>
        </w:rPr>
      </w:pPr>
      <w:r>
        <w:rPr>
          <w:rFonts w:ascii="Arial" w:hAnsi="Arial" w:cs="Arial"/>
          <w:color w:val="000000"/>
          <w:lang w:val="sr-Latn-ME"/>
        </w:rPr>
        <w:t>Tenderska dokumentacija sadrži tajne podatke</w:t>
      </w:r>
    </w:p>
    <w:p w14:paraId="4A455F9F" w14:textId="77777777" w:rsidR="0002209F" w:rsidRPr="00055741" w:rsidRDefault="0002209F" w:rsidP="0002209F">
      <w:pPr>
        <w:jc w:val="both"/>
        <w:rPr>
          <w:rFonts w:ascii="Arial" w:hAnsi="Arial" w:cs="Arial"/>
          <w:b/>
          <w:bCs/>
          <w:color w:val="000000"/>
          <w:lang w:val="sr-Latn-ME"/>
        </w:rPr>
      </w:pPr>
    </w:p>
    <w:p w14:paraId="62724162" w14:textId="77777777" w:rsidR="0002209F" w:rsidRPr="00055741" w:rsidRDefault="0002209F" w:rsidP="0002209F">
      <w:pPr>
        <w:jc w:val="both"/>
        <w:rPr>
          <w:rFonts w:ascii="Arial" w:hAnsi="Arial" w:cs="Arial"/>
          <w:b/>
          <w:bCs/>
          <w:color w:val="000000"/>
          <w:lang w:val="sr-Latn-ME"/>
        </w:rPr>
      </w:pPr>
      <w:r w:rsidRPr="00055741">
        <w:rPr>
          <w:rFonts w:ascii="Arial" w:hAnsi="Arial" w:cs="Arial"/>
          <w:b/>
          <w:bCs/>
          <w:color w:val="000000"/>
          <w:lang w:val="sr-Latn-ME"/>
        </w:rPr>
        <w:sym w:font="Wingdings" w:char="F0A8"/>
      </w:r>
      <w:r w:rsidRPr="00055741">
        <w:rPr>
          <w:rFonts w:ascii="Arial" w:hAnsi="Arial" w:cs="Arial"/>
          <w:b/>
          <w:bCs/>
          <w:color w:val="000000"/>
          <w:lang w:val="sr-Latn-ME"/>
        </w:rPr>
        <w:t xml:space="preserve"> ne</w:t>
      </w:r>
    </w:p>
    <w:p w14:paraId="544338A6"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szCs w:val="32"/>
          <w:lang w:val="sr-Latn-ME"/>
        </w:rPr>
      </w:pPr>
      <w:bookmarkStart w:id="14" w:name="_Toc62730564"/>
      <w:r>
        <w:rPr>
          <w:rFonts w:ascii="Arial" w:hAnsi="Arial"/>
          <w:b/>
          <w:szCs w:val="32"/>
          <w:lang w:val="sr-Latn-ME"/>
        </w:rPr>
        <w:t>UPUTSTVO ZA SAČINJAVANJE PONUDE</w:t>
      </w:r>
      <w:bookmarkEnd w:id="14"/>
    </w:p>
    <w:p w14:paraId="31E10F4C" w14:textId="77777777" w:rsidR="0002209F" w:rsidRDefault="0002209F" w:rsidP="0002209F">
      <w:pPr>
        <w:rPr>
          <w:rFonts w:ascii="Arial" w:hAnsi="Arial" w:cs="Arial"/>
          <w:lang w:val="sr-Latn-ME"/>
        </w:rPr>
      </w:pPr>
    </w:p>
    <w:p w14:paraId="2214AC08" w14:textId="77777777" w:rsidR="0002209F" w:rsidRDefault="0002209F" w:rsidP="0002209F">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0E186515" w14:textId="77777777" w:rsidR="0002209F" w:rsidRDefault="0002209F" w:rsidP="0002209F">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58EA969E" w14:textId="77777777" w:rsidR="0002209F" w:rsidRDefault="0002209F" w:rsidP="0002209F">
      <w:pPr>
        <w:jc w:val="both"/>
        <w:rPr>
          <w:rFonts w:ascii="Arial" w:eastAsia="Calibri" w:hAnsi="Arial" w:cs="Arial"/>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081AE32C" w14:textId="77777777" w:rsidR="007126F2" w:rsidRPr="00A20B86" w:rsidRDefault="007126F2" w:rsidP="007126F2">
      <w:pPr>
        <w:ind w:firstLine="567"/>
        <w:jc w:val="both"/>
        <w:rPr>
          <w:rFonts w:ascii="Arial" w:eastAsia="Calibri" w:hAnsi="Arial" w:cs="Arial"/>
          <w:b/>
          <w:lang w:val="sr-Latn-ME"/>
        </w:rPr>
      </w:pPr>
      <w:r w:rsidRPr="00A20B86">
        <w:rPr>
          <w:rFonts w:ascii="Arial" w:eastAsia="Calibri" w:hAnsi="Arial" w:cs="Arial"/>
          <w:b/>
          <w:lang w:val="sr-Latn-ME"/>
        </w:rPr>
        <w:t>Naručilac će za provjeru izjave privrednog subjekta ponuđača čija je ponuda ekonomski najpovoljnija tražiti sljedeće dokaze:</w:t>
      </w:r>
    </w:p>
    <w:p w14:paraId="0A89B0EE" w14:textId="77777777" w:rsidR="007126F2" w:rsidRPr="00A20B86" w:rsidRDefault="007126F2" w:rsidP="007126F2">
      <w:pPr>
        <w:pStyle w:val="ListParagraph"/>
        <w:numPr>
          <w:ilvl w:val="0"/>
          <w:numId w:val="8"/>
        </w:numPr>
        <w:autoSpaceDE w:val="0"/>
        <w:autoSpaceDN w:val="0"/>
        <w:adjustRightInd w:val="0"/>
        <w:spacing w:after="0" w:line="240" w:lineRule="auto"/>
        <w:jc w:val="both"/>
        <w:rPr>
          <w:rFonts w:ascii="Arial" w:hAnsi="Arial" w:cs="Arial"/>
          <w:sz w:val="24"/>
          <w:szCs w:val="24"/>
        </w:rPr>
      </w:pPr>
      <w:r w:rsidRPr="00A20B86">
        <w:rPr>
          <w:rFonts w:ascii="Arial" w:hAnsi="Arial" w:cs="Arial"/>
          <w:sz w:val="24"/>
          <w:szCs w:val="24"/>
        </w:rPr>
        <w:t xml:space="preserve">uvjerenje, potvrdu ili drugi akt nadležnog organa izdato na osnovu kaznene evidencije, u skladu sa propisima države u kojoj privredni subjekat ima sjedište, odnosno u kojoj ovlašćeno lice tog privrednog subjekta ima prebivalište, radi utvrđivanja ispunjenosti uslova da privredni subjekat i njegov izvršni direktor nijesu pravosnažno osuđivani za neko od krivičnih djela iz člana 99 stav 1 tačka 1 Zakona o javnim nabavkama; </w:t>
      </w:r>
    </w:p>
    <w:p w14:paraId="5F5558CD" w14:textId="77777777" w:rsidR="007126F2" w:rsidRPr="00A20B86" w:rsidRDefault="007126F2" w:rsidP="007126F2">
      <w:pPr>
        <w:autoSpaceDE w:val="0"/>
        <w:autoSpaceDN w:val="0"/>
        <w:adjustRightInd w:val="0"/>
        <w:ind w:left="786"/>
        <w:jc w:val="both"/>
        <w:rPr>
          <w:rFonts w:ascii="Arial" w:hAnsi="Arial" w:cs="Arial"/>
        </w:rPr>
      </w:pPr>
    </w:p>
    <w:p w14:paraId="683C8F1B" w14:textId="77777777" w:rsidR="007126F2" w:rsidRPr="00A20B86" w:rsidRDefault="007126F2" w:rsidP="007126F2">
      <w:pPr>
        <w:pStyle w:val="ListParagraph"/>
        <w:numPr>
          <w:ilvl w:val="0"/>
          <w:numId w:val="8"/>
        </w:numPr>
        <w:autoSpaceDE w:val="0"/>
        <w:autoSpaceDN w:val="0"/>
        <w:adjustRightInd w:val="0"/>
        <w:spacing w:after="0" w:line="240" w:lineRule="auto"/>
        <w:jc w:val="both"/>
        <w:rPr>
          <w:rFonts w:ascii="Arial" w:hAnsi="Arial" w:cs="Arial"/>
          <w:sz w:val="24"/>
          <w:szCs w:val="24"/>
        </w:rPr>
      </w:pPr>
      <w:r w:rsidRPr="00A20B86">
        <w:rPr>
          <w:rFonts w:ascii="Arial" w:hAnsi="Arial" w:cs="Arial"/>
          <w:sz w:val="24"/>
          <w:szCs w:val="24"/>
        </w:rPr>
        <w:t>uvjerenje, potvrdu ili drugi akt koji izdaje organ uprave nadležan za naplatu poreskih prihoda, odnosno nadležni organ države u kojoj privredni subjekat ima sjedište, radi utvrđivanja ispunjenosti uslova da je privredni subnekat izmirio sve dospjele obaveze po osnovu poreza i doprinosa za penzijsko i zdravstveno osiguranje, o kojima evidenciju voidi organ uprave nadležan za naplatu poreskih prihoda, odnosno nadležni organ države u kojoj privredni subjekat ima sjedište;</w:t>
      </w:r>
    </w:p>
    <w:p w14:paraId="764AE874" w14:textId="77777777" w:rsidR="007126F2" w:rsidRPr="00A20B86" w:rsidRDefault="007126F2" w:rsidP="007126F2">
      <w:pPr>
        <w:autoSpaceDE w:val="0"/>
        <w:autoSpaceDN w:val="0"/>
        <w:adjustRightInd w:val="0"/>
        <w:ind w:firstLine="426"/>
        <w:jc w:val="both"/>
        <w:rPr>
          <w:rFonts w:ascii="Arial" w:hAnsi="Arial" w:cs="Arial"/>
        </w:rPr>
      </w:pPr>
    </w:p>
    <w:p w14:paraId="32C4AEB1" w14:textId="77777777" w:rsidR="007126F2" w:rsidRDefault="007126F2" w:rsidP="007126F2">
      <w:pPr>
        <w:pStyle w:val="ListParagraph"/>
        <w:numPr>
          <w:ilvl w:val="0"/>
          <w:numId w:val="8"/>
        </w:numPr>
        <w:autoSpaceDE w:val="0"/>
        <w:autoSpaceDN w:val="0"/>
        <w:adjustRightInd w:val="0"/>
        <w:spacing w:after="0" w:line="240" w:lineRule="auto"/>
        <w:jc w:val="both"/>
        <w:rPr>
          <w:rFonts w:ascii="Arial" w:hAnsi="Arial" w:cs="Arial"/>
          <w:sz w:val="24"/>
          <w:szCs w:val="24"/>
        </w:rPr>
      </w:pPr>
      <w:r w:rsidRPr="00A20B86">
        <w:rPr>
          <w:rFonts w:ascii="Arial" w:hAnsi="Arial" w:cs="Arial"/>
          <w:sz w:val="24"/>
          <w:szCs w:val="24"/>
        </w:rPr>
        <w:t>dokaz o registraciji u Centralnom registru privrednih subjekata ili drugom odgovarajućem registru u državi u kojoj privredni subjekat ima sjedište, sa podacima o ovlašćenom licu, odnosno izvršnom direktoru privrednog subjekta;</w:t>
      </w:r>
    </w:p>
    <w:p w14:paraId="72FCE795" w14:textId="77777777" w:rsidR="00385B54" w:rsidRPr="00385B54" w:rsidRDefault="00385B54" w:rsidP="00385B54">
      <w:pPr>
        <w:pStyle w:val="ListParagraph"/>
        <w:rPr>
          <w:rFonts w:ascii="Arial" w:hAnsi="Arial" w:cs="Arial"/>
          <w:sz w:val="24"/>
          <w:szCs w:val="24"/>
        </w:rPr>
      </w:pPr>
    </w:p>
    <w:p w14:paraId="12236596" w14:textId="40E2F1D5" w:rsidR="00385B54" w:rsidRDefault="00385B54" w:rsidP="007126F2">
      <w:pPr>
        <w:pStyle w:val="ListParagraph"/>
        <w:numPr>
          <w:ilvl w:val="0"/>
          <w:numId w:val="8"/>
        </w:numPr>
        <w:autoSpaceDE w:val="0"/>
        <w:autoSpaceDN w:val="0"/>
        <w:adjustRightInd w:val="0"/>
        <w:spacing w:after="0" w:line="240" w:lineRule="auto"/>
        <w:jc w:val="both"/>
        <w:rPr>
          <w:rFonts w:ascii="Arial" w:hAnsi="Arial" w:cs="Arial"/>
          <w:sz w:val="24"/>
          <w:szCs w:val="24"/>
        </w:rPr>
      </w:pPr>
      <w:r w:rsidRPr="00385B54">
        <w:rPr>
          <w:rFonts w:ascii="Arial" w:hAnsi="Arial" w:cs="Arial"/>
          <w:sz w:val="24"/>
          <w:szCs w:val="24"/>
        </w:rPr>
        <w:t>Privredni subjekat je u obavezi da dostavi minimum 3 (tri) potvrde o izvršenim isporukama robe iz oblasti predmeta javne nabavke (muzički instrumenti), izdatih od korisnika tokom prethodnih godina ali ne duže od 5 godina računajući i 2024. godinu. Potvrde treba da sadrže opis i vrijednost predmeta nabavke, vrijeme realizacije ugovora i konstataciju da je ugovor blagovremeno i kvalitetno izvršen;</w:t>
      </w:r>
    </w:p>
    <w:p w14:paraId="2C39911F" w14:textId="77777777" w:rsidR="00385B54" w:rsidRPr="00385B54" w:rsidRDefault="00385B54" w:rsidP="00385B54">
      <w:pPr>
        <w:pStyle w:val="ListParagraph"/>
        <w:rPr>
          <w:rFonts w:ascii="Arial" w:hAnsi="Arial" w:cs="Arial"/>
          <w:sz w:val="24"/>
          <w:szCs w:val="24"/>
        </w:rPr>
      </w:pPr>
    </w:p>
    <w:p w14:paraId="6BA4CC2B" w14:textId="10519D96" w:rsidR="00385B54" w:rsidRDefault="00385B54" w:rsidP="007126F2">
      <w:pPr>
        <w:pStyle w:val="ListParagraph"/>
        <w:numPr>
          <w:ilvl w:val="0"/>
          <w:numId w:val="8"/>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Dokumentacija</w:t>
      </w:r>
      <w:r w:rsidRPr="00385B54">
        <w:rPr>
          <w:rFonts w:ascii="Arial" w:hAnsi="Arial" w:cs="Arial"/>
          <w:sz w:val="24"/>
          <w:szCs w:val="24"/>
        </w:rPr>
        <w:t xml:space="preserve"> o stručnim i kadrovskim kapacitetima angažovane radne snage, i to o: a) stručnoj spremi (diploma, uvjerenje, svjedočanstvo ili drugi odgovarajući akt nadležnog organa ili organizacije); b) načinu angažovanja radne snage (prijava na osiguranje zaposlenog, ugovor o radu, sporazum o preuzimanju zaposlenog, </w:t>
      </w:r>
      <w:r w:rsidRPr="00385B54">
        <w:rPr>
          <w:rFonts w:ascii="Arial" w:hAnsi="Arial" w:cs="Arial"/>
          <w:sz w:val="24"/>
          <w:szCs w:val="24"/>
        </w:rPr>
        <w:lastRenderedPageBreak/>
        <w:t>ugovor o korišćenju sposobnosti drugog subjekta ili drugi akt u skladu sa zakonom): -minimum jedno tehničko lice – klavir štimer koji posjeduje sertifikat proizvođača</w:t>
      </w:r>
    </w:p>
    <w:p w14:paraId="6FD28EBF" w14:textId="77777777" w:rsidR="00385B54" w:rsidRPr="00385B54" w:rsidRDefault="00385B54" w:rsidP="00385B54">
      <w:pPr>
        <w:pStyle w:val="ListParagraph"/>
        <w:rPr>
          <w:rFonts w:ascii="Arial" w:hAnsi="Arial" w:cs="Arial"/>
          <w:sz w:val="24"/>
          <w:szCs w:val="24"/>
        </w:rPr>
      </w:pPr>
    </w:p>
    <w:p w14:paraId="63EF5667" w14:textId="3DABEB6C" w:rsidR="00385B54" w:rsidRDefault="00385B54" w:rsidP="007126F2">
      <w:pPr>
        <w:pStyle w:val="ListParagraph"/>
        <w:numPr>
          <w:ilvl w:val="0"/>
          <w:numId w:val="8"/>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D</w:t>
      </w:r>
      <w:r w:rsidRPr="00385B54">
        <w:rPr>
          <w:rFonts w:ascii="Arial" w:hAnsi="Arial" w:cs="Arial"/>
          <w:sz w:val="24"/>
          <w:szCs w:val="24"/>
        </w:rPr>
        <w:t>okaz o tehničkim karakteristikama ponuđenih proizvoda (katalog ili drugi dokument izdat od strane proizvođača) u kojem su jasno označene tehničke karakteristike ponuđenih proizvoda.</w:t>
      </w:r>
    </w:p>
    <w:p w14:paraId="7A2DE0E6" w14:textId="77777777" w:rsidR="00385B54" w:rsidRPr="00385B54" w:rsidRDefault="00385B54" w:rsidP="00385B54">
      <w:pPr>
        <w:pStyle w:val="ListParagraph"/>
        <w:rPr>
          <w:rFonts w:ascii="Arial" w:hAnsi="Arial" w:cs="Arial"/>
          <w:sz w:val="24"/>
          <w:szCs w:val="24"/>
        </w:rPr>
      </w:pPr>
    </w:p>
    <w:p w14:paraId="716992B3" w14:textId="6420E8B0" w:rsidR="00385B54" w:rsidRDefault="00385B54" w:rsidP="007126F2">
      <w:pPr>
        <w:pStyle w:val="ListParagraph"/>
        <w:numPr>
          <w:ilvl w:val="0"/>
          <w:numId w:val="8"/>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O</w:t>
      </w:r>
      <w:r w:rsidRPr="00385B54">
        <w:rPr>
          <w:rFonts w:ascii="Arial" w:hAnsi="Arial" w:cs="Arial"/>
          <w:sz w:val="24"/>
          <w:szCs w:val="24"/>
        </w:rPr>
        <w:t>vlašćen</w:t>
      </w:r>
      <w:r>
        <w:rPr>
          <w:rFonts w:ascii="Arial" w:hAnsi="Arial" w:cs="Arial"/>
          <w:sz w:val="24"/>
          <w:szCs w:val="24"/>
        </w:rPr>
        <w:t>je</w:t>
      </w:r>
      <w:r w:rsidRPr="00385B54">
        <w:rPr>
          <w:rFonts w:ascii="Arial" w:hAnsi="Arial" w:cs="Arial"/>
          <w:sz w:val="24"/>
          <w:szCs w:val="24"/>
        </w:rPr>
        <w:t xml:space="preserve"> od strane proizvođača za prodaju i održavanje ponuđene robe.</w:t>
      </w:r>
    </w:p>
    <w:p w14:paraId="037A266C" w14:textId="77777777" w:rsidR="00385B54" w:rsidRPr="00385B54" w:rsidRDefault="00385B54" w:rsidP="00385B54">
      <w:pPr>
        <w:pStyle w:val="ListParagraph"/>
        <w:rPr>
          <w:rFonts w:ascii="Arial" w:hAnsi="Arial" w:cs="Arial"/>
          <w:sz w:val="24"/>
          <w:szCs w:val="24"/>
        </w:rPr>
      </w:pPr>
    </w:p>
    <w:p w14:paraId="4C7A1B67" w14:textId="77777777" w:rsidR="00385B54" w:rsidRPr="00A20B86" w:rsidRDefault="00385B54" w:rsidP="00511D41">
      <w:pPr>
        <w:pStyle w:val="ListParagraph"/>
        <w:autoSpaceDE w:val="0"/>
        <w:autoSpaceDN w:val="0"/>
        <w:adjustRightInd w:val="0"/>
        <w:spacing w:after="0" w:line="240" w:lineRule="auto"/>
        <w:jc w:val="both"/>
        <w:rPr>
          <w:rFonts w:ascii="Arial" w:hAnsi="Arial" w:cs="Arial"/>
          <w:sz w:val="24"/>
          <w:szCs w:val="24"/>
        </w:rPr>
      </w:pPr>
    </w:p>
    <w:p w14:paraId="586D79DC" w14:textId="77777777" w:rsidR="007126F2" w:rsidRDefault="007126F2" w:rsidP="0002209F">
      <w:pPr>
        <w:jc w:val="both"/>
        <w:rPr>
          <w:rFonts w:ascii="Arial" w:hAnsi="Arial" w:cs="Arial"/>
          <w:i/>
          <w:iCs/>
          <w:color w:val="000000"/>
          <w:lang w:val="sr-Latn-ME"/>
        </w:rPr>
      </w:pPr>
    </w:p>
    <w:p w14:paraId="3AA109E2" w14:textId="77777777" w:rsidR="0002209F" w:rsidRDefault="0002209F" w:rsidP="0002209F">
      <w:pPr>
        <w:jc w:val="both"/>
        <w:rPr>
          <w:rFonts w:ascii="Arial" w:hAnsi="Arial" w:cs="Arial"/>
          <w:b/>
          <w:bCs/>
          <w:color w:val="000000"/>
          <w:lang w:val="sr-Latn-ME"/>
        </w:rPr>
      </w:pPr>
    </w:p>
    <w:p w14:paraId="4F04FED0"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b/>
          <w:szCs w:val="32"/>
          <w:lang w:val="sr-Latn-ME"/>
        </w:rPr>
      </w:pPr>
      <w:bookmarkStart w:id="15" w:name="_Toc62730565"/>
      <w:r>
        <w:rPr>
          <w:rFonts w:ascii="Arial" w:hAnsi="Arial"/>
          <w:b/>
          <w:szCs w:val="32"/>
          <w:lang w:val="sr-Latn-ME"/>
        </w:rPr>
        <w:t>NAČIN ZAKLJUČIVANJA I IZMJENE UGOVORA O JAVNOJ NABAVCI</w:t>
      </w:r>
      <w:bookmarkEnd w:id="15"/>
    </w:p>
    <w:p w14:paraId="0DB057FE" w14:textId="77777777" w:rsidR="0002209F" w:rsidRDefault="0002209F" w:rsidP="0002209F">
      <w:pPr>
        <w:jc w:val="both"/>
        <w:rPr>
          <w:rFonts w:ascii="Arial" w:hAnsi="Arial" w:cs="Arial"/>
          <w:i/>
          <w:lang w:val="sr-Latn-ME"/>
        </w:rPr>
      </w:pPr>
    </w:p>
    <w:p w14:paraId="412C6A5D" w14:textId="77777777" w:rsidR="0002209F" w:rsidRDefault="0002209F" w:rsidP="0002209F">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5FF94960" w14:textId="77777777" w:rsidR="0002209F" w:rsidRDefault="0002209F" w:rsidP="0002209F">
      <w:pPr>
        <w:jc w:val="both"/>
        <w:rPr>
          <w:rFonts w:ascii="Arial" w:hAnsi="Arial" w:cs="Arial"/>
          <w:lang w:val="sr-Latn-ME"/>
        </w:rPr>
      </w:pPr>
    </w:p>
    <w:p w14:paraId="7980CEAC" w14:textId="77777777" w:rsidR="0002209F" w:rsidRDefault="0002209F" w:rsidP="0002209F">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5D85A4C7" w14:textId="77777777" w:rsidR="0002209F" w:rsidRDefault="0002209F" w:rsidP="0002209F">
      <w:pPr>
        <w:jc w:val="both"/>
        <w:rPr>
          <w:rFonts w:ascii="Arial" w:hAnsi="Arial" w:cs="Arial"/>
          <w:lang w:val="sr-Latn-ME"/>
        </w:rPr>
      </w:pPr>
    </w:p>
    <w:p w14:paraId="6B0F4FB7" w14:textId="77777777" w:rsidR="0002209F" w:rsidRDefault="0002209F" w:rsidP="0002209F">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0"/>
      </w:r>
    </w:p>
    <w:p w14:paraId="45720F20" w14:textId="77777777" w:rsidR="0002209F" w:rsidRDefault="0002209F" w:rsidP="0002209F">
      <w:pPr>
        <w:jc w:val="both"/>
        <w:rPr>
          <w:rFonts w:ascii="Arial" w:hAnsi="Arial" w:cs="Arial"/>
          <w:b/>
          <w:bCs/>
          <w:color w:val="000000"/>
          <w:lang w:val="sr-Latn-ME"/>
        </w:rPr>
      </w:pPr>
    </w:p>
    <w:p w14:paraId="43BB0AFA" w14:textId="77777777" w:rsidR="0002209F" w:rsidRDefault="0002209F" w:rsidP="0002209F">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w:t>
      </w:r>
    </w:p>
    <w:p w14:paraId="79A0F62E" w14:textId="77777777" w:rsidR="0002209F" w:rsidRDefault="0002209F" w:rsidP="0002209F">
      <w:pPr>
        <w:jc w:val="both"/>
        <w:rPr>
          <w:rFonts w:ascii="Arial" w:hAnsi="Arial" w:cs="Arial"/>
          <w:b/>
          <w:bCs/>
          <w:color w:val="FF0000"/>
          <w:lang w:val="sr-Latn-ME"/>
        </w:rPr>
      </w:pPr>
    </w:p>
    <w:p w14:paraId="2F1128FD"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b/>
          <w:szCs w:val="32"/>
          <w:lang w:val="sr-Latn-ME"/>
        </w:rPr>
      </w:pPr>
      <w:bookmarkStart w:id="16" w:name="_Toc62730566"/>
      <w:r>
        <w:rPr>
          <w:rFonts w:ascii="Arial" w:hAnsi="Arial"/>
          <w:b/>
          <w:szCs w:val="32"/>
          <w:lang w:val="sr-Latn-ME"/>
        </w:rPr>
        <w:t>ZAHTJEV ZA POJAŠNJENJE ILI IZMJENU I DOPUNU TENDERSKE DOKUMENTACIJE</w:t>
      </w:r>
      <w:bookmarkEnd w:id="16"/>
    </w:p>
    <w:p w14:paraId="405E4980" w14:textId="77777777" w:rsidR="0002209F" w:rsidRDefault="0002209F" w:rsidP="0002209F">
      <w:pPr>
        <w:jc w:val="both"/>
        <w:rPr>
          <w:rFonts w:ascii="Arial" w:hAnsi="Arial" w:cs="Arial"/>
          <w:lang w:val="sr-Latn-ME"/>
        </w:rPr>
      </w:pPr>
    </w:p>
    <w:p w14:paraId="7C369A4C" w14:textId="77777777" w:rsidR="0002209F" w:rsidRDefault="0002209F" w:rsidP="0002209F">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5CA5DE7" w14:textId="77777777" w:rsidR="0002209F" w:rsidRDefault="0002209F" w:rsidP="0002209F">
      <w:pPr>
        <w:jc w:val="both"/>
        <w:rPr>
          <w:rFonts w:ascii="Arial" w:hAnsi="Arial" w:cs="Arial"/>
          <w:lang w:val="sr-Latn-ME"/>
        </w:rPr>
      </w:pPr>
    </w:p>
    <w:p w14:paraId="4F815057" w14:textId="77777777" w:rsidR="0002209F" w:rsidRDefault="0002209F" w:rsidP="0002209F">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2EF40940" w14:textId="77777777" w:rsidR="0002209F" w:rsidRDefault="0002209F" w:rsidP="0002209F">
      <w:pPr>
        <w:jc w:val="both"/>
        <w:rPr>
          <w:rFonts w:ascii="Arial" w:hAnsi="Arial" w:cs="Arial"/>
          <w:lang w:val="sr-Latn-ME"/>
        </w:rPr>
      </w:pPr>
    </w:p>
    <w:p w14:paraId="6313A873" w14:textId="77777777" w:rsidR="0002209F" w:rsidRDefault="0002209F" w:rsidP="0002209F">
      <w:pPr>
        <w:jc w:val="both"/>
        <w:rPr>
          <w:rFonts w:ascii="Arial" w:hAnsi="Arial" w:cs="Arial"/>
          <w:color w:val="000000"/>
          <w:lang w:val="sr-Latn-ME"/>
        </w:rPr>
      </w:pPr>
      <w:r>
        <w:rPr>
          <w:rFonts w:ascii="Arial" w:hAnsi="Arial" w:cs="Arial"/>
          <w:color w:val="000000"/>
          <w:lang w:val="sr-Latn-ME"/>
        </w:rPr>
        <w:t>Zahtjev se podnosi isključivo putem ESJN-a.</w:t>
      </w:r>
    </w:p>
    <w:p w14:paraId="04323992" w14:textId="77777777" w:rsidR="0002209F" w:rsidRDefault="0002209F" w:rsidP="0002209F">
      <w:pPr>
        <w:jc w:val="both"/>
        <w:rPr>
          <w:rFonts w:ascii="Arial" w:hAnsi="Arial" w:cs="Arial"/>
          <w:color w:val="000000"/>
          <w:lang w:val="sr-Latn-ME"/>
        </w:rPr>
      </w:pPr>
    </w:p>
    <w:p w14:paraId="15D737D6" w14:textId="77777777" w:rsidR="0002209F" w:rsidRDefault="0002209F" w:rsidP="0002209F">
      <w:pPr>
        <w:jc w:val="both"/>
        <w:rPr>
          <w:rFonts w:ascii="Arial" w:hAnsi="Arial" w:cs="Arial"/>
          <w:color w:val="000000"/>
          <w:lang w:val="sr-Latn-ME"/>
        </w:rPr>
      </w:pPr>
    </w:p>
    <w:p w14:paraId="7C85BD24" w14:textId="77777777" w:rsidR="0002209F" w:rsidRDefault="0002209F" w:rsidP="0002209F">
      <w:pPr>
        <w:jc w:val="both"/>
        <w:rPr>
          <w:rFonts w:ascii="Arial" w:hAnsi="Arial" w:cs="Arial"/>
          <w:color w:val="000000"/>
          <w:lang w:val="sr-Latn-ME"/>
        </w:rPr>
      </w:pPr>
    </w:p>
    <w:p w14:paraId="31B61B52" w14:textId="77777777" w:rsidR="0002209F" w:rsidRDefault="0002209F" w:rsidP="0002209F">
      <w:pPr>
        <w:jc w:val="both"/>
        <w:rPr>
          <w:rFonts w:ascii="Arial" w:hAnsi="Arial" w:cs="Arial"/>
          <w:color w:val="000000"/>
          <w:lang w:val="sr-Latn-ME"/>
        </w:rPr>
      </w:pPr>
    </w:p>
    <w:p w14:paraId="3242DB67" w14:textId="77777777" w:rsidR="0002209F" w:rsidRDefault="0002209F" w:rsidP="0002209F">
      <w:pPr>
        <w:jc w:val="both"/>
        <w:rPr>
          <w:rFonts w:ascii="Arial" w:hAnsi="Arial" w:cs="Arial"/>
          <w:color w:val="000000"/>
          <w:lang w:val="sr-Latn-ME"/>
        </w:rPr>
      </w:pPr>
    </w:p>
    <w:p w14:paraId="49E7C440" w14:textId="77777777" w:rsidR="0002209F" w:rsidRDefault="0002209F" w:rsidP="0002209F">
      <w:pPr>
        <w:jc w:val="both"/>
        <w:rPr>
          <w:rFonts w:ascii="Arial" w:hAnsi="Arial" w:cs="Arial"/>
          <w:color w:val="000000"/>
          <w:lang w:val="sr-Latn-ME"/>
        </w:rPr>
      </w:pPr>
    </w:p>
    <w:p w14:paraId="5B60B02D" w14:textId="77777777" w:rsidR="0002209F" w:rsidRDefault="0002209F" w:rsidP="0002209F">
      <w:pPr>
        <w:jc w:val="both"/>
        <w:rPr>
          <w:rFonts w:ascii="Arial" w:hAnsi="Arial" w:cs="Arial"/>
          <w:color w:val="000000"/>
          <w:lang w:val="sr-Latn-ME"/>
        </w:rPr>
      </w:pPr>
    </w:p>
    <w:p w14:paraId="2753A1E4" w14:textId="77777777" w:rsidR="0002209F" w:rsidRDefault="0002209F" w:rsidP="0002209F">
      <w:pPr>
        <w:jc w:val="both"/>
        <w:rPr>
          <w:rFonts w:ascii="Arial" w:hAnsi="Arial" w:cs="Arial"/>
          <w:color w:val="000000"/>
          <w:lang w:val="sr-Latn-ME"/>
        </w:rPr>
      </w:pPr>
    </w:p>
    <w:p w14:paraId="4E765EC0" w14:textId="77777777" w:rsidR="0002209F" w:rsidRDefault="0002209F" w:rsidP="0002209F">
      <w:pPr>
        <w:jc w:val="both"/>
        <w:rPr>
          <w:rFonts w:ascii="Arial" w:hAnsi="Arial" w:cs="Arial"/>
          <w:color w:val="000000"/>
          <w:lang w:val="sr-Latn-ME"/>
        </w:rPr>
      </w:pPr>
    </w:p>
    <w:p w14:paraId="2E1DCB0F" w14:textId="77777777" w:rsidR="0002209F" w:rsidRDefault="0002209F" w:rsidP="0002209F">
      <w:pPr>
        <w:jc w:val="both"/>
        <w:rPr>
          <w:rFonts w:ascii="Arial" w:hAnsi="Arial" w:cs="Arial"/>
          <w:color w:val="000000"/>
          <w:lang w:val="sr-Latn-ME"/>
        </w:rPr>
      </w:pPr>
    </w:p>
    <w:p w14:paraId="4803DA16" w14:textId="77777777" w:rsidR="0002209F" w:rsidRDefault="0002209F" w:rsidP="0002209F">
      <w:pPr>
        <w:jc w:val="both"/>
        <w:rPr>
          <w:rFonts w:ascii="Arial" w:hAnsi="Arial" w:cs="Arial"/>
          <w:color w:val="000000"/>
          <w:lang w:val="sr-Latn-ME"/>
        </w:rPr>
      </w:pPr>
    </w:p>
    <w:p w14:paraId="56D25D73"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b/>
          <w:color w:val="000000"/>
          <w:szCs w:val="32"/>
          <w:lang w:val="sr-Latn-ME"/>
        </w:rPr>
      </w:pPr>
      <w:bookmarkStart w:id="17" w:name="_Toc416180136"/>
      <w:bookmarkStart w:id="18" w:name="_Toc508349235"/>
      <w:bookmarkStart w:id="19" w:name="_Toc62730567"/>
      <w:r>
        <w:rPr>
          <w:rFonts w:ascii="Arial" w:hAnsi="Arial"/>
          <w:b/>
          <w:szCs w:val="32"/>
          <w:lang w:val="sr-Latn-ME"/>
        </w:rPr>
        <w:t xml:space="preserve"> IZJAVA NARUČIOCA O NEPOSTOJANJU SUKOBA INTERESA</w:t>
      </w:r>
      <w:bookmarkEnd w:id="17"/>
      <w:bookmarkEnd w:id="18"/>
      <w:bookmarkEnd w:id="19"/>
    </w:p>
    <w:p w14:paraId="5F57EE5A" w14:textId="77777777" w:rsidR="0002209F" w:rsidRDefault="0002209F" w:rsidP="0002209F">
      <w:pPr>
        <w:tabs>
          <w:tab w:val="left" w:pos="1701"/>
          <w:tab w:val="left" w:pos="4820"/>
        </w:tabs>
        <w:jc w:val="both"/>
        <w:rPr>
          <w:rFonts w:ascii="Arial" w:hAnsi="Arial" w:cs="Arial"/>
          <w:color w:val="000000"/>
          <w:u w:val="single"/>
          <w:lang w:val="sr-Latn-ME"/>
        </w:rPr>
      </w:pPr>
    </w:p>
    <w:p w14:paraId="0D22B2D6" w14:textId="77777777" w:rsidR="00511D41" w:rsidRDefault="00511D41" w:rsidP="00511D41">
      <w:pPr>
        <w:jc w:val="both"/>
        <w:rPr>
          <w:rFonts w:ascii="Arial" w:hAnsi="Arial" w:cs="Arial"/>
          <w:color w:val="000000"/>
          <w:u w:val="single"/>
          <w:lang w:val="sr-Latn-ME"/>
        </w:rPr>
      </w:pPr>
      <w:r w:rsidRPr="00511D41">
        <w:rPr>
          <w:rFonts w:ascii="Arial" w:hAnsi="Arial" w:cs="Arial"/>
          <w:color w:val="000000"/>
          <w:u w:val="single"/>
          <w:lang w:val="sr-Latn-ME"/>
        </w:rPr>
        <w:t>JU UMJETNIČKA ŠKOLA ZA MUZIKU I BALET „VASA PAVIĆ“</w:t>
      </w:r>
    </w:p>
    <w:p w14:paraId="71A3CF44" w14:textId="75FB0804" w:rsidR="00335EEF" w:rsidRDefault="00335EEF" w:rsidP="00511D41">
      <w:pPr>
        <w:jc w:val="both"/>
        <w:rPr>
          <w:rFonts w:ascii="Arial" w:hAnsi="Arial" w:cs="Arial"/>
          <w:color w:val="000000"/>
          <w:lang w:val="sr-Latn-ME"/>
        </w:rPr>
      </w:pPr>
      <w:r>
        <w:rPr>
          <w:rFonts w:ascii="Arial" w:hAnsi="Arial" w:cs="Arial"/>
          <w:color w:val="000000"/>
          <w:lang w:val="sr-Latn-ME"/>
        </w:rPr>
        <w:t xml:space="preserve">Broj: </w:t>
      </w:r>
      <w:r w:rsidR="00544691">
        <w:rPr>
          <w:rFonts w:ascii="Arial" w:hAnsi="Arial" w:cs="Arial"/>
          <w:color w:val="000000"/>
          <w:lang w:val="sr-Latn-ME"/>
        </w:rPr>
        <w:t>1649</w:t>
      </w:r>
    </w:p>
    <w:p w14:paraId="34534B2E" w14:textId="78EB2E79" w:rsidR="00335EEF" w:rsidRDefault="00335EEF" w:rsidP="00335EEF">
      <w:pPr>
        <w:jc w:val="both"/>
        <w:rPr>
          <w:rFonts w:ascii="Arial" w:hAnsi="Arial" w:cs="Arial"/>
          <w:color w:val="000000"/>
          <w:lang w:val="sr-Latn-ME"/>
        </w:rPr>
      </w:pPr>
      <w:r>
        <w:rPr>
          <w:rFonts w:ascii="Arial" w:hAnsi="Arial" w:cs="Arial"/>
          <w:color w:val="000000"/>
          <w:lang w:val="sr-Latn-ME"/>
        </w:rPr>
        <w:t xml:space="preserve">Mjesto i datum: </w:t>
      </w:r>
      <w:r w:rsidR="00511D41">
        <w:rPr>
          <w:rFonts w:ascii="Arial" w:hAnsi="Arial" w:cs="Arial"/>
          <w:color w:val="000000"/>
          <w:lang w:val="sr-Latn-ME"/>
        </w:rPr>
        <w:t>10</w:t>
      </w:r>
      <w:r>
        <w:rPr>
          <w:rFonts w:ascii="Arial" w:hAnsi="Arial" w:cs="Arial"/>
          <w:color w:val="000000"/>
          <w:lang w:val="sr-Latn-ME"/>
        </w:rPr>
        <w:t>.</w:t>
      </w:r>
      <w:r w:rsidR="009A7661">
        <w:rPr>
          <w:rFonts w:ascii="Arial" w:hAnsi="Arial" w:cs="Arial"/>
          <w:color w:val="000000"/>
          <w:lang w:val="sr-Latn-ME"/>
        </w:rPr>
        <w:t>07.</w:t>
      </w:r>
      <w:r>
        <w:rPr>
          <w:rFonts w:ascii="Arial" w:hAnsi="Arial" w:cs="Arial"/>
          <w:color w:val="000000"/>
          <w:lang w:val="sr-Latn-ME"/>
        </w:rPr>
        <w:t xml:space="preserve">2024.godine </w:t>
      </w:r>
    </w:p>
    <w:p w14:paraId="7A77F7B4" w14:textId="77777777" w:rsidR="00335EEF" w:rsidRDefault="00335EEF" w:rsidP="00335EEF">
      <w:pPr>
        <w:jc w:val="both"/>
        <w:rPr>
          <w:rFonts w:ascii="Arial" w:hAnsi="Arial" w:cs="Arial"/>
          <w:b/>
          <w:bCs/>
          <w:color w:val="000000"/>
          <w:lang w:val="sr-Latn-ME"/>
        </w:rPr>
      </w:pPr>
    </w:p>
    <w:p w14:paraId="6766A5FB" w14:textId="77777777" w:rsidR="00335EEF" w:rsidRDefault="00335EEF" w:rsidP="00335EEF">
      <w:pPr>
        <w:jc w:val="both"/>
        <w:rPr>
          <w:rFonts w:ascii="Arial" w:hAnsi="Arial" w:cs="Arial"/>
          <w:b/>
          <w:bCs/>
          <w:color w:val="000000"/>
          <w:lang w:val="sr-Latn-ME"/>
        </w:rPr>
      </w:pPr>
    </w:p>
    <w:p w14:paraId="67FA761B" w14:textId="77777777" w:rsidR="00335EEF" w:rsidRDefault="00335EEF" w:rsidP="00335EEF">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 074/19, 003/23 i 011/23), </w:t>
      </w:r>
    </w:p>
    <w:p w14:paraId="0E91E78B" w14:textId="77777777" w:rsidR="00335EEF" w:rsidRDefault="00335EEF" w:rsidP="00335EEF">
      <w:pPr>
        <w:tabs>
          <w:tab w:val="left" w:pos="3290"/>
        </w:tabs>
        <w:jc w:val="both"/>
        <w:rPr>
          <w:rFonts w:ascii="Arial" w:hAnsi="Arial" w:cs="Arial"/>
          <w:color w:val="000000"/>
          <w:lang w:val="sr-Latn-ME"/>
        </w:rPr>
      </w:pPr>
    </w:p>
    <w:p w14:paraId="0E6C6B08" w14:textId="77777777" w:rsidR="00335EEF" w:rsidRDefault="00335EEF" w:rsidP="00335EEF">
      <w:pPr>
        <w:tabs>
          <w:tab w:val="left" w:pos="3290"/>
        </w:tabs>
        <w:jc w:val="both"/>
        <w:rPr>
          <w:rFonts w:ascii="Arial" w:hAnsi="Arial" w:cs="Arial"/>
          <w:color w:val="000000"/>
          <w:lang w:val="sr-Latn-ME"/>
        </w:rPr>
      </w:pPr>
    </w:p>
    <w:p w14:paraId="7052D9D6" w14:textId="77777777" w:rsidR="00335EEF" w:rsidRDefault="00335EEF" w:rsidP="00335EEF">
      <w:pPr>
        <w:tabs>
          <w:tab w:val="left" w:pos="3290"/>
        </w:tabs>
        <w:jc w:val="both"/>
        <w:rPr>
          <w:rFonts w:ascii="Arial" w:hAnsi="Arial" w:cs="Arial"/>
          <w:color w:val="000000"/>
          <w:lang w:val="sr-Latn-ME"/>
        </w:rPr>
      </w:pPr>
    </w:p>
    <w:p w14:paraId="357BCEF8" w14:textId="77777777" w:rsidR="00335EEF" w:rsidRDefault="00335EEF" w:rsidP="00335EEF">
      <w:pPr>
        <w:tabs>
          <w:tab w:val="left" w:pos="3290"/>
        </w:tabs>
        <w:jc w:val="both"/>
        <w:rPr>
          <w:rFonts w:ascii="Arial" w:hAnsi="Arial" w:cs="Arial"/>
          <w:color w:val="000000"/>
          <w:lang w:val="sr-Latn-ME"/>
        </w:rPr>
      </w:pPr>
    </w:p>
    <w:p w14:paraId="69BFCD0B" w14:textId="77777777" w:rsidR="00335EEF" w:rsidRDefault="00335EEF" w:rsidP="00335EEF">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7E2A0DBD" w14:textId="77777777" w:rsidR="00335EEF" w:rsidRDefault="00335EEF" w:rsidP="00335EEF">
      <w:pPr>
        <w:tabs>
          <w:tab w:val="left" w:pos="3290"/>
        </w:tabs>
        <w:jc w:val="both"/>
        <w:rPr>
          <w:rFonts w:ascii="Arial" w:hAnsi="Arial" w:cs="Arial"/>
          <w:color w:val="000000"/>
          <w:lang w:val="sr-Latn-ME"/>
        </w:rPr>
      </w:pPr>
    </w:p>
    <w:p w14:paraId="2E5DF755" w14:textId="3940582C" w:rsidR="00335EEF" w:rsidRDefault="00335EEF" w:rsidP="00335EEF">
      <w:pPr>
        <w:tabs>
          <w:tab w:val="left" w:pos="3290"/>
        </w:tabs>
        <w:jc w:val="both"/>
        <w:rPr>
          <w:rFonts w:ascii="Arial" w:hAnsi="Arial" w:cs="Arial"/>
          <w:b/>
          <w:color w:val="000000"/>
          <w:lang w:val="sr-Latn-ME"/>
        </w:rPr>
      </w:pPr>
      <w:r>
        <w:rPr>
          <w:rFonts w:ascii="Arial" w:hAnsi="Arial" w:cs="Arial"/>
          <w:color w:val="000000"/>
          <w:lang w:val="sr-Latn-ME"/>
        </w:rPr>
        <w:t xml:space="preserve">da u postupku javne nabavke redni broj </w:t>
      </w:r>
      <w:r w:rsidR="00A847B1">
        <w:rPr>
          <w:rFonts w:ascii="Arial" w:hAnsi="Arial" w:cs="Arial"/>
          <w:color w:val="000000"/>
          <w:lang w:val="sr-Latn-ME"/>
        </w:rPr>
        <w:t>4</w:t>
      </w:r>
      <w:r>
        <w:rPr>
          <w:rFonts w:ascii="Arial" w:hAnsi="Arial" w:cs="Arial"/>
          <w:color w:val="000000"/>
          <w:lang w:val="sr-Latn-ME"/>
        </w:rPr>
        <w:t xml:space="preserve"> iz Plana javne nabavke broj </w:t>
      </w:r>
      <w:r w:rsidR="00511D41" w:rsidRPr="00511D41">
        <w:rPr>
          <w:rFonts w:ascii="Arial" w:hAnsi="Arial" w:cs="Arial"/>
          <w:color w:val="000000"/>
          <w:lang w:val="sr-Latn-ME"/>
        </w:rPr>
        <w:t>#18995</w:t>
      </w:r>
      <w:r w:rsidR="00252F2A">
        <w:rPr>
          <w:rFonts w:ascii="Arial" w:hAnsi="Arial" w:cs="Arial"/>
          <w:color w:val="000000"/>
          <w:lang w:val="sr-Latn-ME"/>
        </w:rPr>
        <w:t xml:space="preserve"> </w:t>
      </w:r>
      <w:r w:rsidR="0028181F" w:rsidRPr="0028181F">
        <w:rPr>
          <w:rFonts w:ascii="Arial" w:hAnsi="Arial" w:cs="Arial"/>
          <w:color w:val="000000"/>
          <w:lang w:val="sr-Latn-ME"/>
        </w:rPr>
        <w:t>od</w:t>
      </w:r>
      <w:r w:rsidRPr="0028181F">
        <w:rPr>
          <w:rFonts w:ascii="Arial" w:hAnsi="Arial" w:cs="Arial"/>
          <w:color w:val="000000"/>
          <w:lang w:val="sr-Latn-ME"/>
        </w:rPr>
        <w:t xml:space="preserve"> </w:t>
      </w:r>
      <w:r w:rsidR="00511D41">
        <w:rPr>
          <w:rFonts w:ascii="Arial" w:hAnsi="Arial" w:cs="Arial"/>
          <w:color w:val="000000"/>
          <w:lang w:val="sr-Latn-ME"/>
        </w:rPr>
        <w:t>25</w:t>
      </w:r>
      <w:r w:rsidRPr="0028181F">
        <w:rPr>
          <w:rFonts w:ascii="Arial" w:hAnsi="Arial" w:cs="Arial"/>
          <w:color w:val="000000"/>
          <w:lang w:val="sr-Latn-ME"/>
        </w:rPr>
        <w:t>.0</w:t>
      </w:r>
      <w:r w:rsidR="00511D41">
        <w:rPr>
          <w:rFonts w:ascii="Arial" w:hAnsi="Arial" w:cs="Arial"/>
          <w:color w:val="000000"/>
          <w:lang w:val="sr-Latn-ME"/>
        </w:rPr>
        <w:t>4</w:t>
      </w:r>
      <w:r w:rsidRPr="0028181F">
        <w:rPr>
          <w:rFonts w:ascii="Arial" w:hAnsi="Arial" w:cs="Arial"/>
          <w:color w:val="000000"/>
          <w:lang w:val="sr-Latn-ME"/>
        </w:rPr>
        <w:t>.2024.godine</w:t>
      </w:r>
      <w:r>
        <w:rPr>
          <w:rFonts w:ascii="Arial" w:hAnsi="Arial" w:cs="Arial"/>
          <w:color w:val="000000"/>
          <w:lang w:val="sr-Latn-ME"/>
        </w:rPr>
        <w:t xml:space="preserve"> za </w:t>
      </w:r>
      <w:r w:rsidR="00511D41" w:rsidRPr="00511D41">
        <w:rPr>
          <w:rFonts w:ascii="Arial" w:hAnsi="Arial" w:cs="Arial"/>
          <w:b/>
          <w:color w:val="000000"/>
        </w:rPr>
        <w:t>Muzički instrumenti-Nabavka i isporuka koncertnog klavira dužine od 227 do 229cm</w:t>
      </w:r>
      <w:r w:rsidRPr="001772A8">
        <w:rPr>
          <w:rFonts w:ascii="Arial" w:hAnsi="Arial" w:cs="Arial"/>
          <w:b/>
          <w:color w:val="000000"/>
          <w:lang w:val="sr-Latn-ME"/>
        </w:rPr>
        <w:t>,</w:t>
      </w:r>
      <w:r>
        <w:rPr>
          <w:rFonts w:ascii="Arial" w:hAnsi="Arial" w:cs="Arial"/>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65E65277" w14:textId="77777777" w:rsidR="00335EEF" w:rsidRDefault="00335EEF" w:rsidP="00335EEF">
      <w:pPr>
        <w:tabs>
          <w:tab w:val="left" w:pos="3290"/>
        </w:tabs>
        <w:jc w:val="both"/>
        <w:rPr>
          <w:rFonts w:ascii="Arial" w:hAnsi="Arial" w:cs="Arial"/>
          <w:color w:val="000000"/>
          <w:lang w:val="sr-Latn-ME"/>
        </w:rPr>
      </w:pPr>
    </w:p>
    <w:p w14:paraId="4FF69039" w14:textId="77777777" w:rsidR="00335EEF" w:rsidRDefault="00335EEF" w:rsidP="00335EEF">
      <w:pPr>
        <w:tabs>
          <w:tab w:val="left" w:pos="3290"/>
        </w:tabs>
        <w:jc w:val="both"/>
        <w:rPr>
          <w:rFonts w:ascii="Arial" w:hAnsi="Arial" w:cs="Arial"/>
          <w:color w:val="000000"/>
          <w:lang w:val="sr-Latn-ME"/>
        </w:rPr>
      </w:pPr>
    </w:p>
    <w:p w14:paraId="4107B140" w14:textId="4F227E62" w:rsidR="00335EEF" w:rsidRDefault="00335EEF" w:rsidP="00335EEF">
      <w:pPr>
        <w:tabs>
          <w:tab w:val="left" w:pos="3290"/>
        </w:tabs>
        <w:ind w:firstLine="1134"/>
        <w:jc w:val="right"/>
        <w:rPr>
          <w:rFonts w:ascii="Arial" w:hAnsi="Arial" w:cs="Arial"/>
          <w:color w:val="000000"/>
          <w:lang w:val="sr-Latn-ME"/>
        </w:rPr>
      </w:pPr>
      <w:r>
        <w:rPr>
          <w:rFonts w:ascii="Arial" w:hAnsi="Arial" w:cs="Arial"/>
          <w:color w:val="000000"/>
          <w:lang w:val="sr-Latn-ME"/>
        </w:rPr>
        <w:t xml:space="preserve">Ovlašćeno lice naručioca </w:t>
      </w:r>
      <w:r w:rsidR="00BC7608" w:rsidRPr="00BC7608">
        <w:rPr>
          <w:rFonts w:ascii="Arial" w:hAnsi="Arial" w:cs="Arial"/>
          <w:color w:val="000000"/>
          <w:lang w:val="sr-Latn-ME"/>
        </w:rPr>
        <w:t>Tijana Ilić</w:t>
      </w:r>
    </w:p>
    <w:p w14:paraId="5F27B638" w14:textId="77777777" w:rsidR="00335EEF" w:rsidRDefault="00335EEF" w:rsidP="00335EEF">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1186779C" w14:textId="3E901F0B" w:rsidR="00335EEF" w:rsidRDefault="00335EEF" w:rsidP="00335EEF">
      <w:pPr>
        <w:tabs>
          <w:tab w:val="left" w:pos="3290"/>
        </w:tabs>
        <w:ind w:firstLine="1134"/>
        <w:jc w:val="right"/>
        <w:rPr>
          <w:rFonts w:ascii="Arial" w:hAnsi="Arial" w:cs="Arial"/>
          <w:i/>
          <w:iCs/>
          <w:color w:val="000000"/>
          <w:lang w:val="sr-Latn-ME"/>
        </w:rPr>
      </w:pPr>
      <w:r>
        <w:rPr>
          <w:rFonts w:ascii="Arial" w:hAnsi="Arial" w:cs="Arial"/>
          <w:color w:val="000000"/>
          <w:lang w:val="sr-Latn-ME"/>
        </w:rPr>
        <w:t xml:space="preserve">Službenik za javne nabavke </w:t>
      </w:r>
      <w:r w:rsidR="006B2613">
        <w:rPr>
          <w:rFonts w:ascii="Arial" w:hAnsi="Arial" w:cs="Arial"/>
          <w:color w:val="000000"/>
          <w:lang w:val="sr-Latn-ME"/>
        </w:rPr>
        <w:t>Aleksandra Dedeić</w:t>
      </w:r>
      <w:r>
        <w:rPr>
          <w:rFonts w:ascii="Arial" w:hAnsi="Arial" w:cs="Arial"/>
          <w:i/>
          <w:iCs/>
          <w:color w:val="000000"/>
          <w:lang w:val="sr-Latn-ME"/>
        </w:rPr>
        <w:t xml:space="preserve"> </w:t>
      </w:r>
    </w:p>
    <w:p w14:paraId="6EA75969" w14:textId="77777777" w:rsidR="00335EEF" w:rsidRDefault="00335EEF" w:rsidP="00335EEF">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251E04C3" w14:textId="4D2A1730" w:rsidR="00335EEF" w:rsidRDefault="00335EEF" w:rsidP="00335EEF">
      <w:pPr>
        <w:tabs>
          <w:tab w:val="left" w:pos="3290"/>
        </w:tabs>
        <w:ind w:firstLine="1134"/>
        <w:jc w:val="right"/>
        <w:rPr>
          <w:rFonts w:ascii="Arial" w:hAnsi="Arial" w:cs="Arial"/>
          <w:color w:val="000000"/>
          <w:lang w:val="sr-Latn-ME"/>
        </w:rPr>
      </w:pPr>
      <w:r>
        <w:rPr>
          <w:rFonts w:ascii="Arial" w:hAnsi="Arial" w:cs="Arial"/>
          <w:color w:val="000000"/>
          <w:lang w:val="sr-Latn-ME"/>
        </w:rPr>
        <w:t xml:space="preserve">Lice koje je učestvovalo u planiranju javne nabavke </w:t>
      </w:r>
      <w:r w:rsidR="006B2613">
        <w:rPr>
          <w:rFonts w:ascii="Arial" w:hAnsi="Arial" w:cs="Arial"/>
          <w:color w:val="000000"/>
          <w:lang w:val="sr-Latn-ME"/>
        </w:rPr>
        <w:t xml:space="preserve">Luka </w:t>
      </w:r>
      <w:r w:rsidR="002F0885">
        <w:rPr>
          <w:rFonts w:ascii="Arial" w:hAnsi="Arial" w:cs="Arial"/>
          <w:color w:val="000000"/>
          <w:lang w:val="sr-Latn-ME"/>
        </w:rPr>
        <w:t>Đ</w:t>
      </w:r>
      <w:r w:rsidR="006B2613">
        <w:rPr>
          <w:rFonts w:ascii="Arial" w:hAnsi="Arial" w:cs="Arial"/>
          <w:color w:val="000000"/>
          <w:lang w:val="sr-Latn-ME"/>
        </w:rPr>
        <w:t>ačić</w:t>
      </w:r>
    </w:p>
    <w:p w14:paraId="0BA96ACF" w14:textId="77777777" w:rsidR="00335EEF" w:rsidRDefault="00335EEF" w:rsidP="00335EEF">
      <w:pPr>
        <w:ind w:left="6372"/>
        <w:jc w:val="center"/>
        <w:rPr>
          <w:rFonts w:ascii="Arial" w:hAnsi="Arial" w:cs="Arial"/>
          <w:i/>
          <w:iCs/>
          <w:color w:val="000000"/>
          <w:lang w:val="sr-Latn-ME"/>
        </w:rPr>
      </w:pPr>
      <w:r>
        <w:rPr>
          <w:rFonts w:ascii="Arial" w:hAnsi="Arial" w:cs="Arial"/>
          <w:i/>
          <w:iCs/>
          <w:color w:val="000000"/>
          <w:lang w:val="sr-Latn-ME"/>
        </w:rPr>
        <w:t>s.r.</w:t>
      </w:r>
    </w:p>
    <w:p w14:paraId="7D7342FD" w14:textId="1C3D297D" w:rsidR="00335EEF" w:rsidRDefault="00335EEF" w:rsidP="00335EEF">
      <w:pPr>
        <w:tabs>
          <w:tab w:val="left" w:pos="3290"/>
        </w:tabs>
        <w:rPr>
          <w:rFonts w:ascii="Arial" w:hAnsi="Arial" w:cs="Arial"/>
          <w:color w:val="000000"/>
          <w:lang w:val="sr-Latn-ME"/>
        </w:rPr>
      </w:pPr>
      <w:r>
        <w:rPr>
          <w:rFonts w:ascii="Arial" w:hAnsi="Arial" w:cs="Arial"/>
          <w:iCs/>
          <w:color w:val="000000"/>
          <w:lang w:val="sr-Latn-ME"/>
        </w:rPr>
        <w:t xml:space="preserve">          </w:t>
      </w:r>
      <w:r w:rsidR="009A7661">
        <w:rPr>
          <w:rFonts w:ascii="Arial" w:hAnsi="Arial" w:cs="Arial"/>
          <w:iCs/>
          <w:color w:val="000000"/>
          <w:lang w:val="sr-Latn-ME"/>
        </w:rPr>
        <w:t>Predsjednik</w:t>
      </w:r>
      <w:r>
        <w:rPr>
          <w:rFonts w:ascii="Arial" w:hAnsi="Arial" w:cs="Arial"/>
          <w:iCs/>
          <w:color w:val="000000"/>
          <w:lang w:val="sr-Latn-ME"/>
        </w:rPr>
        <w:t xml:space="preserve">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w:t>
      </w:r>
      <w:r w:rsidR="006B2613">
        <w:rPr>
          <w:rFonts w:ascii="Arial" w:hAnsi="Arial" w:cs="Arial"/>
          <w:color w:val="000000"/>
          <w:lang w:val="sr-Latn-ME"/>
        </w:rPr>
        <w:t>Aleksandra Dedeić</w:t>
      </w:r>
    </w:p>
    <w:p w14:paraId="49DDE22A" w14:textId="77777777" w:rsidR="00335EEF" w:rsidRDefault="00335EEF" w:rsidP="00335EEF">
      <w:pPr>
        <w:ind w:left="6372"/>
        <w:jc w:val="center"/>
        <w:rPr>
          <w:rFonts w:ascii="Arial" w:hAnsi="Arial" w:cs="Arial"/>
          <w:i/>
          <w:iCs/>
          <w:color w:val="000000"/>
          <w:lang w:val="sr-Latn-ME"/>
        </w:rPr>
      </w:pPr>
      <w:r>
        <w:rPr>
          <w:rFonts w:ascii="Arial" w:hAnsi="Arial" w:cs="Arial"/>
          <w:i/>
          <w:iCs/>
          <w:color w:val="000000"/>
          <w:lang w:val="sr-Latn-ME"/>
        </w:rPr>
        <w:t>s.r.</w:t>
      </w:r>
    </w:p>
    <w:p w14:paraId="603A41A5" w14:textId="7FB4B209" w:rsidR="00335EEF" w:rsidRDefault="00335EEF" w:rsidP="00335EEF">
      <w:pPr>
        <w:tabs>
          <w:tab w:val="left" w:pos="3290"/>
        </w:tabs>
        <w:ind w:firstLine="1134"/>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w:t>
      </w:r>
      <w:r w:rsidR="006B2613">
        <w:rPr>
          <w:rFonts w:ascii="Arial" w:hAnsi="Arial" w:cs="Arial"/>
          <w:color w:val="000000"/>
          <w:lang w:val="sr-Latn-ME"/>
        </w:rPr>
        <w:t>Katarina Ivanović</w:t>
      </w:r>
    </w:p>
    <w:p w14:paraId="35F52F5C" w14:textId="77777777" w:rsidR="00335EEF" w:rsidRDefault="00335EEF" w:rsidP="00335EEF">
      <w:pPr>
        <w:ind w:left="6372"/>
        <w:jc w:val="center"/>
        <w:rPr>
          <w:rFonts w:ascii="Arial" w:hAnsi="Arial" w:cs="Arial"/>
          <w:i/>
          <w:iCs/>
          <w:color w:val="000000"/>
          <w:lang w:val="sr-Latn-ME"/>
        </w:rPr>
      </w:pPr>
      <w:r>
        <w:rPr>
          <w:rFonts w:ascii="Arial" w:hAnsi="Arial" w:cs="Arial"/>
          <w:i/>
          <w:iCs/>
          <w:color w:val="000000"/>
          <w:lang w:val="sr-Latn-ME"/>
        </w:rPr>
        <w:t>s.r.</w:t>
      </w:r>
    </w:p>
    <w:p w14:paraId="1A269CCA" w14:textId="39E40DAA" w:rsidR="00335EEF" w:rsidRDefault="00335EEF" w:rsidP="00335EEF">
      <w:pPr>
        <w:tabs>
          <w:tab w:val="left" w:pos="3290"/>
        </w:tabs>
        <w:ind w:firstLine="1134"/>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w:t>
      </w:r>
      <w:r w:rsidR="006B2613">
        <w:rPr>
          <w:rFonts w:ascii="Arial" w:hAnsi="Arial" w:cs="Arial"/>
          <w:color w:val="000000"/>
          <w:lang w:val="sr-Latn-ME"/>
        </w:rPr>
        <w:t xml:space="preserve">Luka </w:t>
      </w:r>
      <w:r w:rsidR="002F0885">
        <w:rPr>
          <w:rFonts w:ascii="Arial" w:hAnsi="Arial" w:cs="Arial"/>
          <w:color w:val="000000"/>
          <w:lang w:val="sr-Latn-ME"/>
        </w:rPr>
        <w:t>Đ</w:t>
      </w:r>
      <w:r w:rsidR="006B2613">
        <w:rPr>
          <w:rFonts w:ascii="Arial" w:hAnsi="Arial" w:cs="Arial"/>
          <w:color w:val="000000"/>
          <w:lang w:val="sr-Latn-ME"/>
        </w:rPr>
        <w:t>ačić</w:t>
      </w:r>
    </w:p>
    <w:p w14:paraId="5659A5FB" w14:textId="77777777" w:rsidR="00335EEF" w:rsidRDefault="00335EEF" w:rsidP="00335EEF">
      <w:pPr>
        <w:ind w:left="6372"/>
        <w:jc w:val="center"/>
        <w:rPr>
          <w:rFonts w:ascii="Arial" w:hAnsi="Arial" w:cs="Arial"/>
          <w:i/>
          <w:iCs/>
          <w:color w:val="000000"/>
          <w:lang w:val="sr-Latn-ME"/>
        </w:rPr>
      </w:pPr>
      <w:r>
        <w:rPr>
          <w:rFonts w:ascii="Arial" w:hAnsi="Arial" w:cs="Arial"/>
          <w:i/>
          <w:iCs/>
          <w:color w:val="000000"/>
          <w:lang w:val="sr-Latn-ME"/>
        </w:rPr>
        <w:lastRenderedPageBreak/>
        <w:t>s.r.</w:t>
      </w:r>
    </w:p>
    <w:p w14:paraId="1D0FE3CA" w14:textId="77777777" w:rsidR="0002209F" w:rsidRDefault="0002209F" w:rsidP="0002209F">
      <w:pPr>
        <w:jc w:val="both"/>
        <w:rPr>
          <w:rFonts w:ascii="Arial" w:hAnsi="Arial" w:cs="Arial"/>
          <w:b/>
          <w:bCs/>
          <w:color w:val="000000"/>
          <w:lang w:val="sr-Latn-ME"/>
        </w:rPr>
      </w:pPr>
    </w:p>
    <w:p w14:paraId="05A28D16" w14:textId="77777777" w:rsidR="0002209F" w:rsidRDefault="0002209F" w:rsidP="0002209F">
      <w:pPr>
        <w:jc w:val="both"/>
        <w:rPr>
          <w:rFonts w:ascii="Arial" w:hAnsi="Arial" w:cs="Arial"/>
          <w:b/>
          <w:bCs/>
          <w:color w:val="000000"/>
          <w:lang w:val="sr-Latn-ME"/>
        </w:rPr>
      </w:pPr>
    </w:p>
    <w:p w14:paraId="480B2A28" w14:textId="77777777" w:rsidR="0002209F" w:rsidRDefault="0002209F" w:rsidP="0002209F">
      <w:pPr>
        <w:jc w:val="both"/>
        <w:rPr>
          <w:rFonts w:ascii="Arial" w:hAnsi="Arial" w:cs="Arial"/>
          <w:b/>
          <w:bCs/>
          <w:color w:val="000000"/>
          <w:lang w:val="sr-Latn-ME"/>
        </w:rPr>
      </w:pPr>
    </w:p>
    <w:p w14:paraId="6F5D1DF7"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iCs/>
          <w:sz w:val="28"/>
          <w:szCs w:val="32"/>
          <w:lang w:val="sr-Latn-ME"/>
        </w:rPr>
      </w:pPr>
      <w:bookmarkStart w:id="20" w:name="_Toc62730568"/>
      <w:r>
        <w:rPr>
          <w:rFonts w:ascii="Arial" w:hAnsi="Arial"/>
          <w:b/>
          <w:sz w:val="28"/>
          <w:szCs w:val="32"/>
          <w:lang w:val="sr-Latn-ME"/>
        </w:rPr>
        <w:t>UPUTSTVO O PRAVNOM SREDSTVU</w:t>
      </w:r>
      <w:bookmarkEnd w:id="20"/>
    </w:p>
    <w:p w14:paraId="625379F9" w14:textId="77777777" w:rsidR="0002209F" w:rsidRDefault="0002209F" w:rsidP="0002209F">
      <w:pPr>
        <w:tabs>
          <w:tab w:val="left" w:pos="5760"/>
        </w:tabs>
        <w:jc w:val="center"/>
        <w:rPr>
          <w:rFonts w:ascii="Arial" w:hAnsi="Arial" w:cs="Arial"/>
          <w:color w:val="000000"/>
          <w:lang w:val="sr-Latn-ME"/>
        </w:rPr>
      </w:pPr>
    </w:p>
    <w:p w14:paraId="377B3F5E" w14:textId="77777777" w:rsidR="0002209F" w:rsidRDefault="0002209F" w:rsidP="0002209F">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0E3AC0EF" w14:textId="77777777" w:rsidR="0002209F" w:rsidRDefault="0002209F" w:rsidP="0002209F">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F0844BF" w14:textId="77777777" w:rsidR="0002209F" w:rsidRDefault="0002209F" w:rsidP="0002209F">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B424EDE" w14:textId="77777777" w:rsidR="0002209F" w:rsidRDefault="0002209F" w:rsidP="0002209F">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9D881AD" w14:textId="77777777" w:rsidR="0002209F" w:rsidRDefault="0002209F" w:rsidP="0002209F">
      <w:pPr>
        <w:tabs>
          <w:tab w:val="left" w:pos="5760"/>
        </w:tabs>
        <w:jc w:val="both"/>
        <w:rPr>
          <w:rFonts w:ascii="Arial" w:hAnsi="Arial" w:cs="Arial"/>
          <w:color w:val="000000"/>
          <w:lang w:val="sr-Latn-ME"/>
        </w:rPr>
      </w:pPr>
    </w:p>
    <w:p w14:paraId="41F39A65" w14:textId="77777777" w:rsidR="0002209F" w:rsidRDefault="0002209F" w:rsidP="0002209F">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3976F8A5" w14:textId="77777777" w:rsidR="0002209F" w:rsidRDefault="0002209F" w:rsidP="0002209F">
      <w:pPr>
        <w:autoSpaceDE w:val="0"/>
        <w:autoSpaceDN w:val="0"/>
        <w:adjustRightInd w:val="0"/>
        <w:ind w:firstLine="567"/>
        <w:jc w:val="both"/>
        <w:rPr>
          <w:rFonts w:ascii="Arial" w:hAnsi="Arial" w:cs="Arial"/>
          <w:color w:val="000000"/>
          <w:lang w:val="sr-Latn-ME"/>
        </w:rPr>
      </w:pPr>
    </w:p>
    <w:p w14:paraId="242DB79F" w14:textId="77777777" w:rsidR="0002209F" w:rsidRDefault="0002209F" w:rsidP="0002209F">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8EA14E6" w14:textId="77777777" w:rsidR="0002209F" w:rsidRDefault="0002209F" w:rsidP="0002209F">
      <w:pPr>
        <w:tabs>
          <w:tab w:val="left" w:pos="5760"/>
        </w:tabs>
        <w:ind w:firstLine="567"/>
        <w:jc w:val="both"/>
        <w:rPr>
          <w:rFonts w:ascii="Arial" w:hAnsi="Arial" w:cs="Arial"/>
          <w:color w:val="000000"/>
          <w:lang w:val="sr-Latn-ME"/>
        </w:rPr>
      </w:pPr>
    </w:p>
    <w:p w14:paraId="17306FA2" w14:textId="77777777" w:rsidR="0002209F" w:rsidRDefault="0002209F" w:rsidP="0002209F">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837568B" w14:textId="77777777" w:rsidR="0002209F" w:rsidRDefault="0002209F" w:rsidP="0002209F">
      <w:pPr>
        <w:tabs>
          <w:tab w:val="left" w:pos="5760"/>
        </w:tabs>
        <w:ind w:firstLine="567"/>
        <w:jc w:val="both"/>
        <w:rPr>
          <w:rFonts w:ascii="Arial" w:hAnsi="Arial" w:cs="Arial"/>
          <w:color w:val="000000"/>
          <w:lang w:val="sr-Latn-ME"/>
        </w:rPr>
      </w:pPr>
    </w:p>
    <w:p w14:paraId="3DFFF148" w14:textId="77777777" w:rsidR="0002209F" w:rsidRDefault="0002209F" w:rsidP="0002209F">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14:paraId="1ED82862" w14:textId="77777777" w:rsidR="0002209F" w:rsidRDefault="0002209F" w:rsidP="0002209F">
      <w:pPr>
        <w:tabs>
          <w:tab w:val="left" w:pos="5760"/>
        </w:tabs>
        <w:ind w:firstLine="567"/>
        <w:jc w:val="both"/>
        <w:rPr>
          <w:rFonts w:ascii="Arial" w:hAnsi="Arial" w:cs="Arial"/>
          <w:color w:val="000000"/>
          <w:lang w:val="sr-Latn-ME"/>
        </w:rPr>
      </w:pPr>
    </w:p>
    <w:p w14:paraId="6591E72E" w14:textId="77777777" w:rsidR="0002209F" w:rsidRDefault="0002209F" w:rsidP="0002209F">
      <w:pPr>
        <w:tabs>
          <w:tab w:val="left" w:pos="5760"/>
        </w:tabs>
        <w:ind w:firstLine="567"/>
        <w:jc w:val="both"/>
        <w:rPr>
          <w:rFonts w:ascii="Arial" w:hAnsi="Arial" w:cs="Arial"/>
          <w:color w:val="000000"/>
          <w:lang w:val="sr-Latn-ME"/>
        </w:rPr>
      </w:pPr>
    </w:p>
    <w:p w14:paraId="295EB6AA" w14:textId="77777777" w:rsidR="0002209F" w:rsidRDefault="0002209F" w:rsidP="0002209F">
      <w:pPr>
        <w:tabs>
          <w:tab w:val="left" w:pos="5760"/>
        </w:tabs>
        <w:ind w:firstLine="567"/>
        <w:jc w:val="both"/>
        <w:rPr>
          <w:rFonts w:ascii="Arial" w:hAnsi="Arial" w:cs="Arial"/>
          <w:color w:val="000000"/>
          <w:lang w:val="sr-Latn-ME"/>
        </w:rPr>
      </w:pPr>
    </w:p>
    <w:p w14:paraId="31926144" w14:textId="77777777" w:rsidR="0002209F" w:rsidRDefault="0002209F" w:rsidP="0002209F">
      <w:pPr>
        <w:tabs>
          <w:tab w:val="left" w:pos="5760"/>
        </w:tabs>
        <w:ind w:firstLine="567"/>
        <w:jc w:val="both"/>
        <w:rPr>
          <w:rFonts w:ascii="Arial" w:hAnsi="Arial" w:cs="Arial"/>
          <w:color w:val="000000"/>
          <w:lang w:val="sr-Latn-ME"/>
        </w:rPr>
      </w:pPr>
    </w:p>
    <w:p w14:paraId="57AA2872" w14:textId="77777777" w:rsidR="0002209F" w:rsidRDefault="0002209F" w:rsidP="0002209F">
      <w:pPr>
        <w:tabs>
          <w:tab w:val="left" w:pos="5760"/>
        </w:tabs>
        <w:ind w:firstLine="567"/>
        <w:jc w:val="both"/>
        <w:rPr>
          <w:rFonts w:ascii="Arial" w:hAnsi="Arial" w:cs="Arial"/>
          <w:color w:val="000000"/>
          <w:lang w:val="sr-Latn-ME"/>
        </w:rPr>
      </w:pPr>
    </w:p>
    <w:p w14:paraId="35DE86D7" w14:textId="77777777" w:rsidR="0002209F" w:rsidRDefault="0002209F" w:rsidP="0002209F"/>
    <w:p w14:paraId="34E7AF63" w14:textId="77777777" w:rsidR="0002209F" w:rsidRDefault="0002209F" w:rsidP="0002209F"/>
    <w:p w14:paraId="3740352B" w14:textId="77777777" w:rsidR="007A581D" w:rsidRDefault="007A581D"/>
    <w:sectPr w:rsidR="007A58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74AD24" w14:textId="77777777" w:rsidR="009B63FD" w:rsidRDefault="009B63FD" w:rsidP="0002209F">
      <w:r>
        <w:separator/>
      </w:r>
    </w:p>
  </w:endnote>
  <w:endnote w:type="continuationSeparator" w:id="0">
    <w:p w14:paraId="68086522" w14:textId="77777777" w:rsidR="009B63FD" w:rsidRDefault="009B63FD" w:rsidP="00022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3D93DE" w14:textId="77777777" w:rsidR="009B63FD" w:rsidRDefault="009B63FD" w:rsidP="0002209F">
      <w:r>
        <w:separator/>
      </w:r>
    </w:p>
  </w:footnote>
  <w:footnote w:type="continuationSeparator" w:id="0">
    <w:p w14:paraId="0C8DA81E" w14:textId="77777777" w:rsidR="009B63FD" w:rsidRDefault="009B63FD" w:rsidP="0002209F">
      <w:r>
        <w:continuationSeparator/>
      </w:r>
    </w:p>
  </w:footnote>
  <w:footnote w:id="1">
    <w:p w14:paraId="085F6FD1" w14:textId="77777777" w:rsidR="0002209F" w:rsidRDefault="0002209F" w:rsidP="0002209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50514B4A" w14:textId="77777777" w:rsidR="0002209F" w:rsidRDefault="0002209F" w:rsidP="0002209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9C22FB8" w14:textId="77777777" w:rsidR="0002209F" w:rsidRDefault="0002209F" w:rsidP="0002209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09AD9DE2" w14:textId="77777777" w:rsidR="0002209F" w:rsidRDefault="0002209F" w:rsidP="0002209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648E9A20" w14:textId="77777777" w:rsidR="0002209F" w:rsidRDefault="0002209F" w:rsidP="0002209F">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0D731358" w14:textId="77777777" w:rsidR="00074F3F" w:rsidRPr="007F2BA0" w:rsidRDefault="00074F3F" w:rsidP="00074F3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DBBB237" w14:textId="77777777" w:rsidR="0002209F" w:rsidRDefault="0002209F" w:rsidP="0002209F">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8">
    <w:p w14:paraId="34B0B3BC" w14:textId="77777777" w:rsidR="0002209F" w:rsidRDefault="0002209F" w:rsidP="0002209F">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14:paraId="79EBFF45" w14:textId="77777777" w:rsidR="0002209F" w:rsidRDefault="0002209F" w:rsidP="0002209F">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6DAD014F" w14:textId="77777777" w:rsidR="0002209F" w:rsidRDefault="0002209F" w:rsidP="0002209F">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7" w15:restartNumberingAfterBreak="0">
    <w:nsid w:val="7FFA6C98"/>
    <w:multiLevelType w:val="hybridMultilevel"/>
    <w:tmpl w:val="CC184604"/>
    <w:lvl w:ilvl="0" w:tplc="47CA5E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6918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75800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6172952">
    <w:abstractNumId w:val="3"/>
  </w:num>
  <w:num w:numId="4" w16cid:durableId="1795757996">
    <w:abstractNumId w:val="4"/>
  </w:num>
  <w:num w:numId="5" w16cid:durableId="16614977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394229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78053527">
    <w:abstractNumId w:val="2"/>
  </w:num>
  <w:num w:numId="8" w16cid:durableId="20983978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09F"/>
    <w:rsid w:val="00003D38"/>
    <w:rsid w:val="0002209F"/>
    <w:rsid w:val="00031F34"/>
    <w:rsid w:val="00055741"/>
    <w:rsid w:val="00074F3F"/>
    <w:rsid w:val="00092E7E"/>
    <w:rsid w:val="001800CE"/>
    <w:rsid w:val="001863EB"/>
    <w:rsid w:val="00192FC9"/>
    <w:rsid w:val="00244D5F"/>
    <w:rsid w:val="00252F2A"/>
    <w:rsid w:val="0028181F"/>
    <w:rsid w:val="002E5F21"/>
    <w:rsid w:val="002F0885"/>
    <w:rsid w:val="0030483E"/>
    <w:rsid w:val="00310BE4"/>
    <w:rsid w:val="003261D4"/>
    <w:rsid w:val="00335EEF"/>
    <w:rsid w:val="00367095"/>
    <w:rsid w:val="00385B54"/>
    <w:rsid w:val="003872D9"/>
    <w:rsid w:val="003A09E5"/>
    <w:rsid w:val="00405EA0"/>
    <w:rsid w:val="0044473E"/>
    <w:rsid w:val="00450D73"/>
    <w:rsid w:val="00511D41"/>
    <w:rsid w:val="00544691"/>
    <w:rsid w:val="00547D5B"/>
    <w:rsid w:val="005677E2"/>
    <w:rsid w:val="005957A3"/>
    <w:rsid w:val="005B5BD4"/>
    <w:rsid w:val="005F4013"/>
    <w:rsid w:val="0062717B"/>
    <w:rsid w:val="00634C82"/>
    <w:rsid w:val="006759F1"/>
    <w:rsid w:val="00690ACF"/>
    <w:rsid w:val="006B2613"/>
    <w:rsid w:val="00710923"/>
    <w:rsid w:val="007126F2"/>
    <w:rsid w:val="00734EA9"/>
    <w:rsid w:val="00744B20"/>
    <w:rsid w:val="00783441"/>
    <w:rsid w:val="00792282"/>
    <w:rsid w:val="007A581D"/>
    <w:rsid w:val="00882B58"/>
    <w:rsid w:val="008F7278"/>
    <w:rsid w:val="00901790"/>
    <w:rsid w:val="00942C9B"/>
    <w:rsid w:val="009A7661"/>
    <w:rsid w:val="009B63FD"/>
    <w:rsid w:val="009F2F71"/>
    <w:rsid w:val="00A032F0"/>
    <w:rsid w:val="00A330A9"/>
    <w:rsid w:val="00A40E3B"/>
    <w:rsid w:val="00A847B1"/>
    <w:rsid w:val="00AC1FAF"/>
    <w:rsid w:val="00AF3A9A"/>
    <w:rsid w:val="00B0010D"/>
    <w:rsid w:val="00B06644"/>
    <w:rsid w:val="00BC7608"/>
    <w:rsid w:val="00BD2608"/>
    <w:rsid w:val="00BE0ED6"/>
    <w:rsid w:val="00BE3AA1"/>
    <w:rsid w:val="00C157EA"/>
    <w:rsid w:val="00C46BE7"/>
    <w:rsid w:val="00C470B9"/>
    <w:rsid w:val="00C61B68"/>
    <w:rsid w:val="00D0061F"/>
    <w:rsid w:val="00D0119C"/>
    <w:rsid w:val="00D157A3"/>
    <w:rsid w:val="00D368F1"/>
    <w:rsid w:val="00D77F34"/>
    <w:rsid w:val="00D9650E"/>
    <w:rsid w:val="00D97CBE"/>
    <w:rsid w:val="00DB097C"/>
    <w:rsid w:val="00DC7178"/>
    <w:rsid w:val="00DE117C"/>
    <w:rsid w:val="00E50542"/>
    <w:rsid w:val="00E534A8"/>
    <w:rsid w:val="00E67F99"/>
    <w:rsid w:val="00F00BEF"/>
    <w:rsid w:val="00F9487F"/>
    <w:rsid w:val="00F95808"/>
    <w:rsid w:val="00F97150"/>
    <w:rsid w:val="00FF48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1C3C5"/>
  <w15:chartTrackingRefBased/>
  <w15:docId w15:val="{E2200622-092B-4935-AE89-8F8B61A99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608"/>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02209F"/>
    <w:rPr>
      <w:color w:val="0000FF"/>
      <w:u w:val="single"/>
    </w:rPr>
  </w:style>
  <w:style w:type="paragraph" w:styleId="FootnoteText">
    <w:name w:val="footnote text"/>
    <w:basedOn w:val="Normal"/>
    <w:link w:val="FootnoteTextChar"/>
    <w:uiPriority w:val="99"/>
    <w:unhideWhenUsed/>
    <w:rsid w:val="0002209F"/>
    <w:rPr>
      <w:rFonts w:ascii="Calibri" w:eastAsia="Calibri" w:hAnsi="Calibri"/>
      <w:sz w:val="20"/>
      <w:szCs w:val="20"/>
    </w:rPr>
  </w:style>
  <w:style w:type="character" w:customStyle="1" w:styleId="FootnoteTextChar">
    <w:name w:val="Footnote Text Char"/>
    <w:basedOn w:val="DefaultParagraphFont"/>
    <w:link w:val="FootnoteText"/>
    <w:uiPriority w:val="99"/>
    <w:rsid w:val="0002209F"/>
    <w:rPr>
      <w:rFonts w:ascii="Calibri" w:eastAsia="Calibri" w:hAnsi="Calibri" w:cs="Times New Roman"/>
      <w:kern w:val="0"/>
      <w:sz w:val="20"/>
      <w:szCs w:val="20"/>
      <w:lang w:val="en-US"/>
      <w14:ligatures w14:val="none"/>
    </w:rPr>
  </w:style>
  <w:style w:type="paragraph" w:customStyle="1" w:styleId="T30X">
    <w:name w:val="T30X"/>
    <w:basedOn w:val="Normal"/>
    <w:uiPriority w:val="99"/>
    <w:rsid w:val="0002209F"/>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unhideWhenUsed/>
    <w:rsid w:val="0002209F"/>
    <w:rPr>
      <w:vertAlign w:val="superscript"/>
    </w:rPr>
  </w:style>
  <w:style w:type="character" w:styleId="FollowedHyperlink">
    <w:name w:val="FollowedHyperlink"/>
    <w:basedOn w:val="DefaultParagraphFont"/>
    <w:uiPriority w:val="99"/>
    <w:semiHidden/>
    <w:unhideWhenUsed/>
    <w:rsid w:val="0002209F"/>
    <w:rPr>
      <w:color w:val="954F72" w:themeColor="followedHyperlink"/>
      <w:u w:val="single"/>
    </w:rPr>
  </w:style>
  <w:style w:type="paragraph" w:styleId="BalloonText">
    <w:name w:val="Balloon Text"/>
    <w:basedOn w:val="Normal"/>
    <w:link w:val="BalloonTextChar"/>
    <w:uiPriority w:val="99"/>
    <w:semiHidden/>
    <w:unhideWhenUsed/>
    <w:rsid w:val="00BE0E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ED6"/>
    <w:rPr>
      <w:rFonts w:ascii="Segoe UI" w:eastAsia="Times New Roman" w:hAnsi="Segoe UI" w:cs="Segoe UI"/>
      <w:kern w:val="0"/>
      <w:sz w:val="18"/>
      <w:szCs w:val="18"/>
      <w:lang w:val="en-US"/>
      <w14:ligatures w14:val="none"/>
    </w:rPr>
  </w:style>
  <w:style w:type="paragraph" w:styleId="ListParagraph">
    <w:name w:val="List Paragraph"/>
    <w:basedOn w:val="Normal"/>
    <w:uiPriority w:val="34"/>
    <w:qFormat/>
    <w:rsid w:val="007126F2"/>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11</Pages>
  <Words>2425</Words>
  <Characters>13827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BACKOIMLD</dc:creator>
  <cp:keywords/>
  <dc:description/>
  <cp:lastModifiedBy>Office</cp:lastModifiedBy>
  <cp:revision>78</cp:revision>
  <cp:lastPrinted>2024-04-18T06:10:00Z</cp:lastPrinted>
  <dcterms:created xsi:type="dcterms:W3CDTF">2024-04-17T05:27:00Z</dcterms:created>
  <dcterms:modified xsi:type="dcterms:W3CDTF">2024-07-10T11:17:00Z</dcterms:modified>
</cp:coreProperties>
</file>