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4A54B6" w14:textId="77777777" w:rsidR="0002209F" w:rsidRDefault="0002209F" w:rsidP="0002209F">
      <w:pPr>
        <w:jc w:val="right"/>
        <w:rPr>
          <w:rFonts w:ascii="Arial" w:hAnsi="Arial" w:cs="Arial"/>
          <w:b/>
          <w:color w:val="000000"/>
          <w:lang w:val="sr-Latn-ME"/>
        </w:rPr>
      </w:pPr>
    </w:p>
    <w:p w14:paraId="4CA0B317" w14:textId="77777777" w:rsidR="0002209F" w:rsidRDefault="0002209F" w:rsidP="0002209F">
      <w:pPr>
        <w:jc w:val="right"/>
        <w:rPr>
          <w:rFonts w:ascii="Arial" w:hAnsi="Arial" w:cs="Arial"/>
          <w:b/>
          <w:color w:val="000000"/>
          <w:lang w:val="sr-Latn-ME"/>
        </w:rPr>
      </w:pPr>
      <w:r>
        <w:rPr>
          <w:rFonts w:ascii="Arial" w:hAnsi="Arial" w:cs="Arial"/>
          <w:b/>
          <w:color w:val="000000"/>
          <w:lang w:val="sr-Latn-ME"/>
        </w:rPr>
        <w:t xml:space="preserve">OBRAZAC 1  </w:t>
      </w:r>
    </w:p>
    <w:p w14:paraId="4C03658D" w14:textId="3A06D0E2" w:rsidR="0002209F" w:rsidRPr="00A330A9" w:rsidRDefault="00A330A9" w:rsidP="0002209F">
      <w:pPr>
        <w:tabs>
          <w:tab w:val="left" w:pos="1701"/>
          <w:tab w:val="left" w:pos="4820"/>
        </w:tabs>
        <w:jc w:val="both"/>
        <w:rPr>
          <w:rFonts w:ascii="Arial" w:hAnsi="Arial" w:cs="Arial"/>
          <w:b/>
          <w:bCs/>
          <w:color w:val="000000"/>
          <w:lang w:val="sr-Latn-ME"/>
        </w:rPr>
      </w:pPr>
      <w:r w:rsidRPr="00A330A9">
        <w:rPr>
          <w:rFonts w:ascii="Arial" w:hAnsi="Arial" w:cs="Arial"/>
          <w:b/>
          <w:bCs/>
          <w:color w:val="000000"/>
          <w:lang w:val="sr-Latn-ME"/>
        </w:rPr>
        <w:t>JU OŠ „Marko Miljanov“- Podgorica</w:t>
      </w:r>
    </w:p>
    <w:p w14:paraId="395BB727" w14:textId="4A3B8183" w:rsidR="0002209F" w:rsidRDefault="0002209F" w:rsidP="0002209F">
      <w:pPr>
        <w:jc w:val="both"/>
        <w:rPr>
          <w:rFonts w:ascii="Arial" w:hAnsi="Arial" w:cs="Arial"/>
          <w:lang w:val="sr-Latn-ME"/>
        </w:rPr>
      </w:pPr>
      <w:r>
        <w:rPr>
          <w:rFonts w:ascii="Arial" w:hAnsi="Arial" w:cs="Arial"/>
          <w:lang w:val="sr-Latn-ME"/>
        </w:rPr>
        <w:t>Broj iz evidenc</w:t>
      </w:r>
      <w:r w:rsidR="00335EEF">
        <w:rPr>
          <w:rFonts w:ascii="Arial" w:hAnsi="Arial" w:cs="Arial"/>
          <w:lang w:val="sr-Latn-ME"/>
        </w:rPr>
        <w:t xml:space="preserve">ije postupaka javnih nabavki: </w:t>
      </w:r>
      <w:r w:rsidR="00A40E3B">
        <w:rPr>
          <w:rFonts w:ascii="Arial" w:hAnsi="Arial" w:cs="Arial"/>
          <w:lang w:val="sr-Latn-ME"/>
        </w:rPr>
        <w:t>430/24-</w:t>
      </w:r>
      <w:r w:rsidR="00882B58">
        <w:rPr>
          <w:rFonts w:ascii="Arial" w:hAnsi="Arial" w:cs="Arial"/>
          <w:lang w:val="sr-Latn-ME"/>
        </w:rPr>
        <w:t>922</w:t>
      </w:r>
      <w:r w:rsidR="00A40E3B">
        <w:rPr>
          <w:rFonts w:ascii="Arial" w:hAnsi="Arial" w:cs="Arial"/>
          <w:lang w:val="sr-Latn-ME"/>
        </w:rPr>
        <w:t>/1</w:t>
      </w:r>
    </w:p>
    <w:p w14:paraId="0E8E2059" w14:textId="3CFFBBF0" w:rsidR="0002209F" w:rsidRDefault="0002209F" w:rsidP="0002209F">
      <w:pPr>
        <w:jc w:val="both"/>
        <w:rPr>
          <w:rFonts w:ascii="Arial" w:hAnsi="Arial" w:cs="Arial"/>
          <w:color w:val="000000"/>
          <w:lang w:val="sr-Latn-ME"/>
        </w:rPr>
      </w:pPr>
      <w:r>
        <w:rPr>
          <w:rFonts w:ascii="Arial" w:hAnsi="Arial" w:cs="Arial"/>
          <w:color w:val="000000"/>
          <w:lang w:val="sr-Latn-ME"/>
        </w:rPr>
        <w:t xml:space="preserve">Redni broj iz Plana javnih nabavki: </w:t>
      </w:r>
      <w:r w:rsidR="00A330A9">
        <w:rPr>
          <w:rFonts w:ascii="Arial" w:hAnsi="Arial" w:cs="Arial"/>
          <w:color w:val="000000"/>
          <w:lang w:val="sr-Latn-ME"/>
        </w:rPr>
        <w:t>22</w:t>
      </w:r>
    </w:p>
    <w:p w14:paraId="7D7BAD40" w14:textId="2C2FC53E" w:rsidR="0002209F" w:rsidRDefault="0002209F" w:rsidP="0002209F">
      <w:pPr>
        <w:jc w:val="both"/>
        <w:rPr>
          <w:rFonts w:ascii="Arial" w:hAnsi="Arial" w:cs="Arial"/>
          <w:b/>
          <w:bCs/>
          <w:color w:val="000000"/>
        </w:rPr>
      </w:pPr>
      <w:r>
        <w:rPr>
          <w:rFonts w:ascii="Arial" w:hAnsi="Arial" w:cs="Arial"/>
          <w:color w:val="000000"/>
          <w:lang w:val="sr-Latn-ME"/>
        </w:rPr>
        <w:t xml:space="preserve">Mjesto i datum: </w:t>
      </w:r>
      <w:r w:rsidR="00882B58">
        <w:rPr>
          <w:rFonts w:ascii="Arial" w:hAnsi="Arial" w:cs="Arial"/>
          <w:color w:val="000000"/>
          <w:lang w:val="sr-Latn-ME"/>
        </w:rPr>
        <w:t>06</w:t>
      </w:r>
      <w:r w:rsidRPr="00A40E3B">
        <w:rPr>
          <w:rFonts w:ascii="Arial" w:hAnsi="Arial" w:cs="Arial"/>
          <w:color w:val="000000"/>
          <w:lang w:val="sr-Latn-ME"/>
        </w:rPr>
        <w:t>.0</w:t>
      </w:r>
      <w:r w:rsidR="00A330A9" w:rsidRPr="00A40E3B">
        <w:rPr>
          <w:rFonts w:ascii="Arial" w:hAnsi="Arial" w:cs="Arial"/>
          <w:color w:val="000000"/>
          <w:lang w:val="sr-Latn-ME"/>
        </w:rPr>
        <w:t>7</w:t>
      </w:r>
      <w:r w:rsidRPr="00A40E3B">
        <w:rPr>
          <w:rFonts w:ascii="Arial" w:hAnsi="Arial" w:cs="Arial"/>
          <w:color w:val="000000"/>
          <w:lang w:val="sr-Latn-ME"/>
        </w:rPr>
        <w:t>.202</w:t>
      </w:r>
      <w:r w:rsidR="00335EEF" w:rsidRPr="00A40E3B">
        <w:rPr>
          <w:rFonts w:ascii="Arial" w:hAnsi="Arial" w:cs="Arial"/>
          <w:color w:val="000000"/>
          <w:lang w:val="sr-Latn-ME"/>
        </w:rPr>
        <w:t>4</w:t>
      </w:r>
      <w:r w:rsidRPr="00A40E3B">
        <w:rPr>
          <w:rFonts w:ascii="Arial" w:hAnsi="Arial" w:cs="Arial"/>
          <w:color w:val="000000"/>
          <w:lang w:val="sr-Latn-ME"/>
        </w:rPr>
        <w:t>.godine</w:t>
      </w:r>
      <w:r>
        <w:rPr>
          <w:rFonts w:ascii="Arial" w:hAnsi="Arial" w:cs="Arial"/>
          <w:color w:val="000000"/>
          <w:lang w:val="sr-Latn-ME"/>
        </w:rPr>
        <w:t xml:space="preserve"> </w:t>
      </w:r>
    </w:p>
    <w:p w14:paraId="0CB275ED" w14:textId="77777777" w:rsidR="0002209F" w:rsidRDefault="0002209F" w:rsidP="0002209F">
      <w:pPr>
        <w:rPr>
          <w:rFonts w:ascii="Arial" w:hAnsi="Arial" w:cs="Arial"/>
          <w:lang w:val="sr-Latn-ME"/>
        </w:rPr>
      </w:pPr>
    </w:p>
    <w:p w14:paraId="3562BA5F" w14:textId="77777777" w:rsidR="0002209F" w:rsidRDefault="0002209F" w:rsidP="0002209F">
      <w:pPr>
        <w:rPr>
          <w:rFonts w:ascii="Arial" w:hAnsi="Arial" w:cs="Arial"/>
          <w:lang w:val="sr-Latn-ME"/>
        </w:rPr>
      </w:pPr>
    </w:p>
    <w:p w14:paraId="2794ADF9" w14:textId="77777777" w:rsidR="0002209F" w:rsidRDefault="0002209F" w:rsidP="0002209F">
      <w:pPr>
        <w:rPr>
          <w:rFonts w:ascii="Arial" w:hAnsi="Arial" w:cs="Arial"/>
          <w:lang w:val="sr-Latn-ME"/>
        </w:rPr>
      </w:pPr>
    </w:p>
    <w:p w14:paraId="0DE2ECAC" w14:textId="7F9873FC" w:rsidR="0002209F" w:rsidRDefault="0002209F" w:rsidP="0002209F">
      <w:pPr>
        <w:tabs>
          <w:tab w:val="left" w:pos="1276"/>
          <w:tab w:val="left" w:pos="3261"/>
        </w:tabs>
        <w:jc w:val="both"/>
        <w:rPr>
          <w:rFonts w:ascii="Arial" w:hAnsi="Arial" w:cs="Arial"/>
          <w:b/>
          <w:bCs/>
          <w:color w:val="000000"/>
          <w:lang w:val="sr-Latn-ME"/>
        </w:rPr>
      </w:pPr>
      <w:r>
        <w:rPr>
          <w:rFonts w:ascii="Arial" w:hAnsi="Arial" w:cs="Arial"/>
          <w:lang w:val="sr-Latn-ME"/>
        </w:rPr>
        <w:t>Na osnovu člana 53 stav 3 Zakona o javnim nabavkama (</w:t>
      </w:r>
      <w:r w:rsidR="00335EEF">
        <w:rPr>
          <w:rFonts w:ascii="Arial" w:hAnsi="Arial" w:cs="Arial"/>
          <w:lang w:val="sr-Latn-ME"/>
        </w:rPr>
        <w:t xml:space="preserve">„Službeni list CG“, br. 74/19, </w:t>
      </w:r>
      <w:r>
        <w:rPr>
          <w:rFonts w:ascii="Arial" w:hAnsi="Arial" w:cs="Arial"/>
          <w:lang w:val="sr-Latn-ME"/>
        </w:rPr>
        <w:t>3/23</w:t>
      </w:r>
      <w:r w:rsidR="00335EEF">
        <w:rPr>
          <w:rFonts w:ascii="Arial" w:hAnsi="Arial" w:cs="Arial"/>
          <w:lang w:val="sr-Latn-ME"/>
        </w:rPr>
        <w:t xml:space="preserve"> i </w:t>
      </w:r>
      <w:r w:rsidR="00335EEF" w:rsidRPr="00335EEF">
        <w:rPr>
          <w:rFonts w:ascii="Arial" w:hAnsi="Arial" w:cs="Arial"/>
          <w:lang w:val="sr-Latn-ME"/>
        </w:rPr>
        <w:t>011/23</w:t>
      </w:r>
      <w:r>
        <w:rPr>
          <w:rFonts w:ascii="Arial" w:hAnsi="Arial" w:cs="Arial"/>
          <w:lang w:val="sr-Latn-ME"/>
        </w:rPr>
        <w:t xml:space="preserve">) </w:t>
      </w:r>
      <w:r w:rsidR="00A330A9">
        <w:rPr>
          <w:rFonts w:ascii="Arial" w:hAnsi="Arial" w:cs="Arial"/>
          <w:color w:val="000000"/>
          <w:lang w:val="sr-Latn-ME"/>
        </w:rPr>
        <w:t>JU OŠ „Marko Miljanov“ Podgorica</w:t>
      </w:r>
      <w:r>
        <w:rPr>
          <w:rFonts w:ascii="Arial" w:hAnsi="Arial" w:cs="Arial"/>
          <w:color w:val="000000"/>
          <w:lang w:val="sr-Latn-ME"/>
        </w:rPr>
        <w:t xml:space="preserve"> </w:t>
      </w:r>
      <w:r>
        <w:rPr>
          <w:rFonts w:ascii="Arial" w:hAnsi="Arial" w:cs="Arial"/>
          <w:lang w:val="sr-Latn-ME"/>
        </w:rPr>
        <w:t>objavljuje</w:t>
      </w:r>
      <w:r>
        <w:rPr>
          <w:rFonts w:ascii="Arial" w:hAnsi="Arial" w:cs="Arial"/>
          <w:b/>
          <w:bCs/>
          <w:color w:val="000000"/>
          <w:lang w:val="sr-Latn-ME"/>
        </w:rPr>
        <w:t xml:space="preserve">        </w:t>
      </w:r>
    </w:p>
    <w:p w14:paraId="559E3356" w14:textId="77777777" w:rsidR="0002209F" w:rsidRDefault="0002209F" w:rsidP="0002209F">
      <w:pPr>
        <w:tabs>
          <w:tab w:val="left" w:pos="1276"/>
          <w:tab w:val="left" w:pos="3261"/>
        </w:tabs>
        <w:jc w:val="both"/>
        <w:rPr>
          <w:rFonts w:ascii="Arial" w:hAnsi="Arial" w:cs="Arial"/>
          <w:b/>
          <w:bCs/>
          <w:color w:val="000000"/>
          <w:lang w:val="sr-Latn-ME"/>
        </w:rPr>
      </w:pPr>
    </w:p>
    <w:p w14:paraId="31245491" w14:textId="77777777" w:rsidR="0002209F" w:rsidRDefault="0002209F" w:rsidP="0002209F">
      <w:pPr>
        <w:tabs>
          <w:tab w:val="left" w:pos="1276"/>
          <w:tab w:val="left" w:pos="3261"/>
        </w:tabs>
        <w:jc w:val="both"/>
        <w:rPr>
          <w:rFonts w:ascii="Arial" w:hAnsi="Arial" w:cs="Arial"/>
          <w:b/>
          <w:bCs/>
          <w:color w:val="000000"/>
          <w:lang w:val="sr-Latn-ME"/>
        </w:rPr>
      </w:pPr>
    </w:p>
    <w:p w14:paraId="59CD0ED9" w14:textId="77777777" w:rsidR="0002209F" w:rsidRDefault="0002209F" w:rsidP="0002209F">
      <w:pPr>
        <w:tabs>
          <w:tab w:val="left" w:pos="1276"/>
          <w:tab w:val="left" w:pos="3261"/>
        </w:tabs>
        <w:jc w:val="both"/>
        <w:rPr>
          <w:rFonts w:ascii="Arial" w:hAnsi="Arial" w:cs="Arial"/>
          <w:b/>
          <w:bCs/>
          <w:color w:val="000000"/>
          <w:lang w:val="sr-Latn-ME"/>
        </w:rPr>
      </w:pPr>
    </w:p>
    <w:p w14:paraId="2ABF824F" w14:textId="77777777" w:rsidR="0002209F" w:rsidRDefault="0002209F" w:rsidP="0002209F">
      <w:pPr>
        <w:tabs>
          <w:tab w:val="left" w:pos="1276"/>
          <w:tab w:val="left" w:pos="3261"/>
        </w:tabs>
        <w:jc w:val="both"/>
        <w:rPr>
          <w:rFonts w:ascii="Arial" w:hAnsi="Arial" w:cs="Arial"/>
          <w:b/>
          <w:bCs/>
          <w:color w:val="000000"/>
          <w:lang w:val="sr-Latn-ME"/>
        </w:rPr>
      </w:pPr>
    </w:p>
    <w:p w14:paraId="0FF6E49F" w14:textId="77777777" w:rsidR="0002209F" w:rsidRDefault="0002209F" w:rsidP="0002209F">
      <w:pPr>
        <w:tabs>
          <w:tab w:val="left" w:pos="1276"/>
          <w:tab w:val="left" w:pos="3261"/>
        </w:tabs>
        <w:jc w:val="both"/>
        <w:rPr>
          <w:rFonts w:ascii="Arial" w:hAnsi="Arial" w:cs="Arial"/>
          <w:b/>
          <w:bCs/>
          <w:color w:val="000000"/>
          <w:lang w:val="sr-Latn-ME"/>
        </w:rPr>
      </w:pPr>
    </w:p>
    <w:p w14:paraId="0DAD6C06" w14:textId="77777777" w:rsidR="0002209F" w:rsidRDefault="0002209F" w:rsidP="0002209F">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5115E7DD" w14:textId="77777777" w:rsidR="0002209F" w:rsidRDefault="0002209F" w:rsidP="0002209F">
      <w:pPr>
        <w:keepNext/>
        <w:jc w:val="center"/>
        <w:outlineLvl w:val="0"/>
        <w:rPr>
          <w:rFonts w:ascii="Arial" w:hAnsi="Arial" w:cs="Arial"/>
          <w:b/>
          <w:bCs/>
          <w:color w:val="000000"/>
          <w:lang w:val="sr-Latn-ME"/>
        </w:rPr>
      </w:pPr>
    </w:p>
    <w:p w14:paraId="506CE047" w14:textId="77777777" w:rsidR="0002209F" w:rsidRDefault="0002209F" w:rsidP="0002209F">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7BE4D935" w14:textId="77777777" w:rsidR="0002209F" w:rsidRDefault="0002209F" w:rsidP="0002209F">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156DC928" w14:textId="77777777" w:rsidR="0002209F" w:rsidRDefault="0002209F" w:rsidP="0002209F">
      <w:pPr>
        <w:jc w:val="center"/>
        <w:rPr>
          <w:rFonts w:ascii="Arial" w:hAnsi="Arial" w:cs="Arial"/>
          <w:b/>
          <w:bCs/>
          <w:color w:val="000000"/>
          <w:sz w:val="28"/>
          <w:szCs w:val="28"/>
          <w:lang w:val="sr-Latn-ME"/>
        </w:rPr>
      </w:pPr>
    </w:p>
    <w:p w14:paraId="2FCAC399" w14:textId="70D97568" w:rsidR="0002209F" w:rsidRPr="00003D38" w:rsidRDefault="00335EEF" w:rsidP="00335EEF">
      <w:pPr>
        <w:jc w:val="center"/>
        <w:rPr>
          <w:rFonts w:ascii="Arial" w:hAnsi="Arial" w:cs="Arial"/>
          <w:b/>
          <w:bCs/>
          <w:color w:val="000000"/>
        </w:rPr>
      </w:pPr>
      <w:r w:rsidRPr="00003D38">
        <w:rPr>
          <w:rFonts w:ascii="Arial" w:hAnsi="Arial" w:cs="Arial"/>
          <w:b/>
          <w:bCs/>
          <w:color w:val="000000"/>
        </w:rPr>
        <w:t xml:space="preserve">Nabavka </w:t>
      </w:r>
      <w:r w:rsidR="0044473E" w:rsidRPr="00003D38">
        <w:rPr>
          <w:rFonts w:ascii="Arial" w:hAnsi="Arial" w:cs="Arial"/>
          <w:b/>
          <w:bCs/>
          <w:color w:val="000000"/>
        </w:rPr>
        <w:t>školskog vozila</w:t>
      </w:r>
    </w:p>
    <w:p w14:paraId="10BE83AD" w14:textId="77777777" w:rsidR="00335EEF" w:rsidRDefault="00335EEF" w:rsidP="0002209F">
      <w:pPr>
        <w:rPr>
          <w:rFonts w:ascii="Arial" w:hAnsi="Arial" w:cs="Arial"/>
          <w:color w:val="000000"/>
        </w:rPr>
      </w:pPr>
    </w:p>
    <w:p w14:paraId="77CE3513" w14:textId="77777777" w:rsidR="00335EEF" w:rsidRDefault="00335EEF" w:rsidP="0002209F">
      <w:pPr>
        <w:rPr>
          <w:rFonts w:ascii="Arial" w:hAnsi="Arial" w:cs="Arial"/>
          <w:lang w:val="sr-Latn-ME"/>
        </w:rPr>
      </w:pPr>
    </w:p>
    <w:p w14:paraId="3CD700B4" w14:textId="77777777" w:rsidR="0002209F" w:rsidRDefault="0002209F" w:rsidP="0002209F">
      <w:pPr>
        <w:jc w:val="both"/>
        <w:rPr>
          <w:rFonts w:ascii="Arial" w:hAnsi="Arial" w:cs="Arial"/>
          <w:color w:val="000000"/>
          <w:lang w:val="sr-Latn-ME"/>
        </w:rPr>
      </w:pPr>
      <w:r>
        <w:rPr>
          <w:rFonts w:ascii="Arial" w:hAnsi="Arial" w:cs="Arial"/>
          <w:color w:val="000000"/>
          <w:lang w:val="sr-Latn-ME"/>
        </w:rPr>
        <w:t>Predmet nabavke se nabavlja:</w:t>
      </w:r>
    </w:p>
    <w:p w14:paraId="1F42DB53" w14:textId="77777777" w:rsidR="0002209F" w:rsidRDefault="0002209F" w:rsidP="0002209F">
      <w:pPr>
        <w:jc w:val="both"/>
        <w:rPr>
          <w:rFonts w:ascii="Arial" w:hAnsi="Arial" w:cs="Arial"/>
          <w:color w:val="000000"/>
          <w:lang w:val="sr-Latn-ME"/>
        </w:rPr>
      </w:pPr>
    </w:p>
    <w:p w14:paraId="577996F3" w14:textId="77777777" w:rsidR="00942C9B" w:rsidRPr="00A20B86" w:rsidRDefault="00942C9B" w:rsidP="00942C9B">
      <w:pPr>
        <w:jc w:val="both"/>
        <w:rPr>
          <w:rFonts w:ascii="Arial" w:hAnsi="Arial" w:cs="Arial"/>
          <w:b/>
          <w:color w:val="000000"/>
          <w:lang w:val="sr-Latn-ME"/>
        </w:rPr>
      </w:pPr>
      <w:r w:rsidRPr="00A20B86">
        <w:rPr>
          <w:rFonts w:ascii="Arial" w:hAnsi="Arial" w:cs="Arial"/>
          <w:b/>
          <w:color w:val="000000"/>
          <w:lang w:val="sr-Latn-ME"/>
        </w:rPr>
        <w:sym w:font="Wingdings" w:char="F0FE"/>
      </w:r>
      <w:r w:rsidRPr="00A20B86">
        <w:rPr>
          <w:rFonts w:ascii="Arial" w:hAnsi="Arial" w:cs="Arial"/>
          <w:b/>
          <w:color w:val="000000"/>
          <w:lang w:val="sr-Latn-ME"/>
        </w:rPr>
        <w:t xml:space="preserve"> kao cjelina </w:t>
      </w:r>
    </w:p>
    <w:p w14:paraId="7CF8A163" w14:textId="77777777" w:rsidR="0002209F" w:rsidRDefault="0002209F" w:rsidP="0002209F">
      <w:pPr>
        <w:rPr>
          <w:rFonts w:ascii="Arial" w:hAnsi="Arial" w:cs="Arial"/>
          <w:color w:val="000000"/>
          <w:lang w:val="sr-Latn-ME"/>
        </w:rPr>
      </w:pPr>
    </w:p>
    <w:p w14:paraId="695449A6" w14:textId="77777777" w:rsidR="0002209F" w:rsidRDefault="0002209F" w:rsidP="0002209F">
      <w:pPr>
        <w:rPr>
          <w:rFonts w:ascii="Arial" w:hAnsi="Arial" w:cs="Arial"/>
          <w:color w:val="000000"/>
          <w:lang w:val="sr-Latn-ME"/>
        </w:rPr>
      </w:pPr>
    </w:p>
    <w:p w14:paraId="619A5AB7" w14:textId="77777777" w:rsidR="0002209F" w:rsidRDefault="0002209F" w:rsidP="0002209F">
      <w:pPr>
        <w:rPr>
          <w:rFonts w:ascii="Arial" w:hAnsi="Arial" w:cs="Arial"/>
          <w:color w:val="000000"/>
          <w:lang w:val="sr-Latn-ME"/>
        </w:rPr>
      </w:pPr>
    </w:p>
    <w:p w14:paraId="79971085" w14:textId="77777777" w:rsidR="0002209F" w:rsidRDefault="0002209F" w:rsidP="0002209F">
      <w:pPr>
        <w:rPr>
          <w:rFonts w:ascii="Arial" w:hAnsi="Arial" w:cs="Arial"/>
          <w:color w:val="000000"/>
          <w:lang w:val="sr-Latn-ME"/>
        </w:rPr>
      </w:pPr>
    </w:p>
    <w:p w14:paraId="3361A9B1" w14:textId="77777777" w:rsidR="0002209F" w:rsidRDefault="0002209F" w:rsidP="0002209F">
      <w:pPr>
        <w:rPr>
          <w:rFonts w:ascii="Arial" w:hAnsi="Arial" w:cs="Arial"/>
          <w:color w:val="000000"/>
          <w:lang w:val="sr-Latn-ME"/>
        </w:rPr>
      </w:pPr>
    </w:p>
    <w:p w14:paraId="44B7AA04" w14:textId="77777777" w:rsidR="0002209F" w:rsidRDefault="0002209F" w:rsidP="0002209F">
      <w:pPr>
        <w:rPr>
          <w:rFonts w:ascii="Arial" w:hAnsi="Arial" w:cs="Arial"/>
          <w:color w:val="000000"/>
          <w:lang w:val="sr-Latn-ME"/>
        </w:rPr>
      </w:pPr>
    </w:p>
    <w:p w14:paraId="55023691" w14:textId="77777777" w:rsidR="0002209F" w:rsidRDefault="0002209F" w:rsidP="0002209F">
      <w:pPr>
        <w:rPr>
          <w:rFonts w:ascii="Arial" w:hAnsi="Arial" w:cs="Arial"/>
          <w:color w:val="000000"/>
          <w:lang w:val="sr-Latn-ME"/>
        </w:rPr>
      </w:pPr>
    </w:p>
    <w:p w14:paraId="50F42DB8" w14:textId="77777777" w:rsidR="0002209F" w:rsidRDefault="0002209F" w:rsidP="0002209F">
      <w:pPr>
        <w:rPr>
          <w:rFonts w:ascii="Arial" w:hAnsi="Arial" w:cs="Arial"/>
          <w:color w:val="000000"/>
          <w:lang w:val="sr-Latn-ME"/>
        </w:rPr>
      </w:pPr>
    </w:p>
    <w:p w14:paraId="428ACBE7" w14:textId="77777777" w:rsidR="0002209F" w:rsidRDefault="0002209F" w:rsidP="0002209F">
      <w:pPr>
        <w:rPr>
          <w:rFonts w:ascii="Arial" w:hAnsi="Arial" w:cs="Arial"/>
          <w:color w:val="000000"/>
          <w:lang w:val="sr-Latn-ME"/>
        </w:rPr>
      </w:pPr>
    </w:p>
    <w:p w14:paraId="61BD3183" w14:textId="77777777" w:rsidR="0002209F" w:rsidRDefault="0002209F" w:rsidP="0002209F">
      <w:pPr>
        <w:rPr>
          <w:rFonts w:ascii="Arial" w:hAnsi="Arial" w:cs="Arial"/>
          <w:color w:val="000000"/>
          <w:lang w:val="sr-Latn-ME"/>
        </w:rPr>
      </w:pPr>
    </w:p>
    <w:p w14:paraId="32214B34" w14:textId="77777777" w:rsidR="0002209F" w:rsidRDefault="0002209F" w:rsidP="0002209F">
      <w:pPr>
        <w:rPr>
          <w:rFonts w:ascii="Arial" w:hAnsi="Arial" w:cs="Arial"/>
          <w:color w:val="000000"/>
          <w:lang w:val="sr-Latn-ME"/>
        </w:rPr>
      </w:pPr>
    </w:p>
    <w:p w14:paraId="424ED0D9" w14:textId="77777777" w:rsidR="0002209F" w:rsidRDefault="0002209F" w:rsidP="0002209F">
      <w:pPr>
        <w:rPr>
          <w:rFonts w:ascii="Arial" w:hAnsi="Arial" w:cs="Arial"/>
          <w:color w:val="000000"/>
          <w:lang w:val="sr-Latn-ME"/>
        </w:rPr>
      </w:pPr>
    </w:p>
    <w:p w14:paraId="64AEEF32" w14:textId="77777777" w:rsidR="0002209F" w:rsidRDefault="0002209F" w:rsidP="0002209F">
      <w:pPr>
        <w:rPr>
          <w:rFonts w:ascii="Arial" w:hAnsi="Arial" w:cs="Arial"/>
          <w:color w:val="000000"/>
          <w:lang w:val="sr-Latn-ME"/>
        </w:rPr>
      </w:pPr>
    </w:p>
    <w:p w14:paraId="261B2D41" w14:textId="77777777" w:rsidR="0002209F" w:rsidRDefault="0002209F" w:rsidP="0002209F">
      <w:pPr>
        <w:rPr>
          <w:rFonts w:ascii="Arial" w:hAnsi="Arial" w:cs="Arial"/>
          <w:color w:val="000000"/>
          <w:lang w:val="sr-Latn-ME"/>
        </w:rPr>
      </w:pPr>
    </w:p>
    <w:p w14:paraId="7BA3D327" w14:textId="77777777" w:rsidR="0002209F" w:rsidRDefault="0002209F" w:rsidP="0002209F">
      <w:pPr>
        <w:rPr>
          <w:rFonts w:ascii="Arial" w:hAnsi="Arial" w:cs="Arial"/>
          <w:color w:val="000000"/>
          <w:lang w:val="sr-Latn-ME"/>
        </w:rPr>
      </w:pPr>
    </w:p>
    <w:p w14:paraId="56E87661" w14:textId="77777777" w:rsidR="0002209F" w:rsidRDefault="0002209F" w:rsidP="0002209F">
      <w:pPr>
        <w:rPr>
          <w:rFonts w:ascii="Arial" w:hAnsi="Arial" w:cs="Arial"/>
          <w:color w:val="000000"/>
          <w:lang w:val="sr-Latn-ME"/>
        </w:rPr>
      </w:pPr>
    </w:p>
    <w:p w14:paraId="2F1240C7" w14:textId="77777777" w:rsidR="0002209F" w:rsidRDefault="0002209F" w:rsidP="0002209F">
      <w:pPr>
        <w:rPr>
          <w:rFonts w:ascii="Arial" w:hAnsi="Arial" w:cs="Arial"/>
          <w:color w:val="000000"/>
          <w:lang w:val="sr-Latn-ME"/>
        </w:rPr>
      </w:pPr>
    </w:p>
    <w:p w14:paraId="6A4BEE74" w14:textId="77777777" w:rsidR="0002209F" w:rsidRDefault="0002209F" w:rsidP="0002209F">
      <w:pPr>
        <w:rPr>
          <w:rFonts w:ascii="Arial" w:hAnsi="Arial" w:cs="Arial"/>
          <w:color w:val="000000"/>
          <w:lang w:val="sr-Latn-ME"/>
        </w:rPr>
      </w:pPr>
    </w:p>
    <w:p w14:paraId="7E07C203" w14:textId="77777777" w:rsidR="0002209F" w:rsidRDefault="0002209F" w:rsidP="0002209F">
      <w:pPr>
        <w:rPr>
          <w:rFonts w:ascii="Arial" w:hAnsi="Arial" w:cs="Arial"/>
          <w:color w:val="000000"/>
          <w:lang w:val="sr-Latn-ME"/>
        </w:rPr>
      </w:pPr>
    </w:p>
    <w:p w14:paraId="0AAAE02F" w14:textId="77777777" w:rsidR="0002209F" w:rsidRDefault="0002209F" w:rsidP="0002209F">
      <w:pPr>
        <w:rPr>
          <w:rFonts w:ascii="Arial" w:hAnsi="Arial" w:cs="Arial"/>
          <w:color w:val="000000"/>
          <w:lang w:val="sr-Latn-ME"/>
        </w:rPr>
      </w:pPr>
    </w:p>
    <w:p w14:paraId="58671E8C" w14:textId="77777777" w:rsidR="0002209F" w:rsidRDefault="0002209F" w:rsidP="0002209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t>POZIV ZA NADMETANJE</w:t>
      </w:r>
      <w:r>
        <w:rPr>
          <w:color w:val="000000"/>
          <w:vertAlign w:val="superscript"/>
        </w:rPr>
        <w:footnoteReference w:id="1"/>
      </w:r>
      <w:bookmarkEnd w:id="0"/>
      <w:r>
        <w:rPr>
          <w:rFonts w:ascii="Arial" w:hAnsi="Arial"/>
          <w:b/>
          <w:color w:val="000000"/>
          <w:szCs w:val="32"/>
          <w:lang w:val="sr-Latn-ME"/>
        </w:rPr>
        <w:t xml:space="preserve"> </w:t>
      </w:r>
    </w:p>
    <w:p w14:paraId="070BD8E6" w14:textId="77777777" w:rsidR="0002209F" w:rsidRDefault="0002209F" w:rsidP="0002209F">
      <w:pPr>
        <w:rPr>
          <w:rFonts w:ascii="Arial" w:hAnsi="Arial" w:cs="Arial"/>
          <w:b/>
          <w:bCs/>
          <w:color w:val="000000"/>
          <w:lang w:val="sr-Latn-ME"/>
        </w:rPr>
      </w:pPr>
      <w:r>
        <w:rPr>
          <w:rFonts w:ascii="Arial" w:hAnsi="Arial" w:cs="Arial"/>
          <w:b/>
          <w:bCs/>
          <w:color w:val="000000"/>
          <w:lang w:val="sr-Latn-ME"/>
        </w:rPr>
        <w:tab/>
      </w:r>
    </w:p>
    <w:p w14:paraId="6C8CA294" w14:textId="77777777" w:rsidR="0002209F" w:rsidRDefault="0002209F" w:rsidP="0002209F">
      <w:pPr>
        <w:numPr>
          <w:ilvl w:val="0"/>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6A45FC5A" w14:textId="77777777" w:rsidR="0002209F" w:rsidRDefault="0002209F" w:rsidP="0002209F">
      <w:pPr>
        <w:numPr>
          <w:ilvl w:val="0"/>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19EEFAD0"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0018C98B"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51F89404"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485331F9"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3AB100BD" w14:textId="77777777" w:rsidR="0002209F" w:rsidRDefault="0002209F" w:rsidP="0002209F">
      <w:pPr>
        <w:numPr>
          <w:ilvl w:val="0"/>
          <w:numId w:val="3"/>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33761FFD" w14:textId="77777777" w:rsidR="0002209F" w:rsidRDefault="0002209F" w:rsidP="0002209F">
      <w:pPr>
        <w:numPr>
          <w:ilvl w:val="0"/>
          <w:numId w:val="3"/>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55B5F1C5" w14:textId="77777777" w:rsidR="0002209F" w:rsidRDefault="0002209F" w:rsidP="0002209F">
      <w:pPr>
        <w:numPr>
          <w:ilvl w:val="0"/>
          <w:numId w:val="3"/>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4008E9A2"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30F7C83D" w14:textId="77777777" w:rsidR="0002209F" w:rsidRDefault="0002209F" w:rsidP="0002209F">
      <w:pPr>
        <w:numPr>
          <w:ilvl w:val="0"/>
          <w:numId w:val="4"/>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2CC9A494" w14:textId="77777777" w:rsidR="0002209F" w:rsidRDefault="0002209F" w:rsidP="0002209F">
      <w:pPr>
        <w:numPr>
          <w:ilvl w:val="0"/>
          <w:numId w:val="4"/>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4EBB8221" w14:textId="77777777" w:rsidR="0002209F" w:rsidRDefault="0002209F" w:rsidP="0002209F">
      <w:pPr>
        <w:numPr>
          <w:ilvl w:val="0"/>
          <w:numId w:val="4"/>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0A7C06F4" w14:textId="77777777" w:rsidR="0002209F" w:rsidRDefault="0002209F" w:rsidP="0002209F">
      <w:pPr>
        <w:numPr>
          <w:ilvl w:val="0"/>
          <w:numId w:val="4"/>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532385BF"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14CED8B1"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5E5BABC8"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7DD9FB4F"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2E8AF5DE"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24071C58" w14:textId="77777777" w:rsidR="0002209F" w:rsidRDefault="0002209F" w:rsidP="0002209F">
      <w:pPr>
        <w:numPr>
          <w:ilvl w:val="1"/>
          <w:numId w:val="2"/>
        </w:numPr>
        <w:spacing w:after="160" w:line="254"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3FD71584" w14:textId="77777777" w:rsidR="0002209F" w:rsidRDefault="0002209F" w:rsidP="0002209F">
      <w:pPr>
        <w:rPr>
          <w:rFonts w:ascii="Calibri" w:eastAsia="Calibri" w:hAnsi="Calibri"/>
          <w:color w:val="000000"/>
          <w:sz w:val="22"/>
          <w:szCs w:val="22"/>
          <w:lang w:val="sr-Latn-ME"/>
        </w:rPr>
      </w:pPr>
    </w:p>
    <w:p w14:paraId="39612F9C" w14:textId="77777777" w:rsidR="0002209F" w:rsidRDefault="0002209F" w:rsidP="0002209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14:paraId="606C5886" w14:textId="77777777" w:rsidR="0002209F" w:rsidRDefault="0002209F" w:rsidP="0002209F">
      <w:pPr>
        <w:rPr>
          <w:rFonts w:ascii="Calibri" w:eastAsia="Calibri" w:hAnsi="Calibri"/>
          <w:color w:val="000000"/>
          <w:sz w:val="22"/>
          <w:szCs w:val="22"/>
          <w:lang w:val="sr-Latn-ME"/>
        </w:rPr>
      </w:pPr>
    </w:p>
    <w:p w14:paraId="378CF940" w14:textId="74BDD982" w:rsidR="0002209F" w:rsidRDefault="0002209F" w:rsidP="0002209F">
      <w:pPr>
        <w:numPr>
          <w:ilvl w:val="0"/>
          <w:numId w:val="5"/>
        </w:numPr>
        <w:spacing w:after="160" w:line="254"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i stavkama sa bitnim karakteristikama</w:t>
      </w:r>
    </w:p>
    <w:p w14:paraId="3642EDA8" w14:textId="77777777" w:rsidR="0002209F" w:rsidRDefault="0002209F" w:rsidP="0002209F">
      <w:pPr>
        <w:numPr>
          <w:ilvl w:val="0"/>
          <w:numId w:val="5"/>
        </w:numPr>
        <w:spacing w:after="160" w:line="254"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40A424F7" w14:textId="77777777" w:rsidR="0002209F" w:rsidRDefault="0002209F" w:rsidP="0002209F">
      <w:pPr>
        <w:rPr>
          <w:rFonts w:ascii="Calibri" w:eastAsia="Calibri" w:hAnsi="Calibri"/>
          <w:color w:val="000000"/>
          <w:sz w:val="22"/>
          <w:szCs w:val="22"/>
          <w:lang w:val="sr-Latn-ME"/>
        </w:rPr>
      </w:pPr>
    </w:p>
    <w:p w14:paraId="742AF6E3"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vertAlign w:val="superscript"/>
        </w:rPr>
        <w:footnoteReference w:id="4"/>
      </w:r>
      <w:bookmarkEnd w:id="2"/>
    </w:p>
    <w:p w14:paraId="2F4E5688" w14:textId="77777777" w:rsidR="0002209F" w:rsidRDefault="0002209F" w:rsidP="0002209F">
      <w:pPr>
        <w:jc w:val="both"/>
        <w:rPr>
          <w:rFonts w:ascii="Arial" w:hAnsi="Arial" w:cs="Arial"/>
          <w:b/>
          <w:bCs/>
          <w:color w:val="000000"/>
          <w:lang w:val="sr-Latn-ME"/>
        </w:rPr>
      </w:pPr>
    </w:p>
    <w:p w14:paraId="6B5A60D1" w14:textId="77777777" w:rsidR="0002209F" w:rsidRDefault="0002209F" w:rsidP="0002209F">
      <w:pPr>
        <w:pBdr>
          <w:top w:val="single" w:sz="4" w:space="1" w:color="auto"/>
          <w:left w:val="single" w:sz="4" w:space="4" w:color="auto"/>
          <w:bottom w:val="single" w:sz="4" w:space="1" w:color="auto"/>
          <w:right w:val="single" w:sz="4" w:space="4" w:color="auto"/>
        </w:pBdr>
        <w:shd w:val="clear" w:color="auto" w:fill="D9D9D9"/>
        <w:spacing w:after="160" w:line="254"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054121B9" w14:textId="77777777" w:rsidR="0002209F" w:rsidRDefault="0002209F" w:rsidP="0002209F">
      <w:pPr>
        <w:spacing w:after="160" w:line="254" w:lineRule="auto"/>
        <w:jc w:val="both"/>
        <w:rPr>
          <w:rFonts w:ascii="Arial" w:eastAsia="Calibri" w:hAnsi="Arial" w:cs="Arial"/>
          <w:color w:val="000000"/>
          <w:sz w:val="22"/>
          <w:szCs w:val="22"/>
          <w:lang w:val="sr-Latn-ME"/>
        </w:rPr>
      </w:pPr>
    </w:p>
    <w:p w14:paraId="26A83B1C" w14:textId="77777777" w:rsidR="00792282" w:rsidRPr="00A20B86" w:rsidRDefault="00792282" w:rsidP="00792282">
      <w:pPr>
        <w:jc w:val="both"/>
        <w:rPr>
          <w:rFonts w:ascii="Arial" w:eastAsia="Calibri" w:hAnsi="Arial" w:cs="Arial"/>
          <w:b/>
          <w:bCs/>
          <w:color w:val="000000"/>
          <w:lang w:val="sr-Latn-ME"/>
        </w:rPr>
      </w:pPr>
      <w:r w:rsidRPr="00A20B86">
        <w:rPr>
          <w:rFonts w:ascii="Arial" w:eastAsia="Calibri" w:hAnsi="Arial" w:cs="Arial"/>
          <w:color w:val="000000"/>
          <w:lang w:val="sr-Latn-ME"/>
        </w:rPr>
        <w:sym w:font="Wingdings" w:char="F0A8"/>
      </w:r>
      <w:r w:rsidRPr="00A20B86">
        <w:rPr>
          <w:rFonts w:ascii="Arial" w:eastAsia="Calibri" w:hAnsi="Arial" w:cs="Arial"/>
          <w:color w:val="000000"/>
          <w:lang w:val="sr-Latn-ME"/>
        </w:rPr>
        <w:t xml:space="preserve"> </w:t>
      </w:r>
      <w:r w:rsidRPr="00A20B86">
        <w:rPr>
          <w:rFonts w:ascii="Arial" w:eastAsia="Calibri" w:hAnsi="Arial" w:cs="Arial"/>
          <w:b/>
          <w:bCs/>
          <w:color w:val="000000"/>
          <w:lang w:val="sr-Latn-ME"/>
        </w:rPr>
        <w:t>Procijenjena vrijednost predmeta nabavke bez zaključivanja okvirnog sporazuma</w:t>
      </w:r>
      <w:r w:rsidRPr="00A20B86">
        <w:rPr>
          <w:rFonts w:ascii="Arial" w:eastAsia="Calibri" w:hAnsi="Arial" w:cs="Arial"/>
          <w:color w:val="000000"/>
          <w:lang w:val="sr-Latn-ME"/>
        </w:rPr>
        <w:t>:</w:t>
      </w:r>
    </w:p>
    <w:p w14:paraId="1EF07B8A" w14:textId="3D2CA880" w:rsidR="00792282" w:rsidRDefault="00792282" w:rsidP="00792282">
      <w:pPr>
        <w:jc w:val="both"/>
        <w:rPr>
          <w:rFonts w:ascii="Arial" w:eastAsia="Calibri" w:hAnsi="Arial" w:cs="Arial"/>
          <w:color w:val="000000"/>
          <w:lang w:val="sr-Latn-ME"/>
        </w:rPr>
      </w:pPr>
      <w:r w:rsidRPr="00A20B86">
        <w:rPr>
          <w:rFonts w:ascii="Arial" w:eastAsia="Calibri" w:hAnsi="Arial" w:cs="Arial"/>
          <w:color w:val="000000"/>
          <w:lang w:val="sr-Latn-ME"/>
        </w:rPr>
        <w:lastRenderedPageBreak/>
        <w:sym w:font="Wingdings" w:char="F0FE"/>
      </w:r>
      <w:r w:rsidRPr="00A20B86">
        <w:rPr>
          <w:rFonts w:ascii="Arial" w:eastAsia="Calibri" w:hAnsi="Arial" w:cs="Arial"/>
          <w:color w:val="000000"/>
          <w:lang w:val="sr-Latn-ME"/>
        </w:rPr>
        <w:t xml:space="preserve"> kao cjeline je </w:t>
      </w:r>
      <w:r>
        <w:rPr>
          <w:rFonts w:ascii="Arial" w:eastAsia="Calibri" w:hAnsi="Arial" w:cs="Arial"/>
          <w:color w:val="000000"/>
          <w:lang w:val="sr-Latn-ME"/>
        </w:rPr>
        <w:t>75 000,00</w:t>
      </w:r>
      <w:r w:rsidRPr="00A20B86">
        <w:rPr>
          <w:rFonts w:ascii="Arial" w:eastAsia="Calibri" w:hAnsi="Arial" w:cs="Arial"/>
          <w:color w:val="000000"/>
          <w:lang w:val="sr-Latn-ME"/>
        </w:rPr>
        <w:t>€;</w:t>
      </w:r>
    </w:p>
    <w:p w14:paraId="476FDDFB" w14:textId="77777777" w:rsidR="00074F3F" w:rsidRPr="00A20B86" w:rsidRDefault="00074F3F" w:rsidP="00074F3F">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A20B86">
        <w:rPr>
          <w:rFonts w:ascii="Arial" w:hAnsi="Arial" w:cs="Arial"/>
          <w:color w:val="000000"/>
          <w:lang w:val="sr-Latn-ME"/>
        </w:rPr>
        <w:t>Obrazloženje razloga zašto predmet nabavke nije podijeljen na partije:</w:t>
      </w:r>
      <w:r w:rsidRPr="00A20B86">
        <w:rPr>
          <w:rFonts w:ascii="Arial" w:hAnsi="Arial" w:cs="Arial"/>
          <w:color w:val="000000"/>
          <w:vertAlign w:val="superscript"/>
          <w:lang w:val="sr-Latn-ME"/>
        </w:rPr>
        <w:footnoteReference w:id="6"/>
      </w:r>
    </w:p>
    <w:p w14:paraId="29A3C86B" w14:textId="77777777" w:rsidR="00074F3F" w:rsidRPr="00A20B86" w:rsidRDefault="00074F3F" w:rsidP="00074F3F">
      <w:pPr>
        <w:jc w:val="both"/>
        <w:rPr>
          <w:rFonts w:ascii="Arial" w:hAnsi="Arial" w:cs="Arial"/>
          <w:color w:val="000000"/>
          <w:lang w:val="sr-Latn-ME"/>
        </w:rPr>
      </w:pPr>
    </w:p>
    <w:p w14:paraId="0B4C695F" w14:textId="77777777" w:rsidR="00074F3F" w:rsidRPr="00A20B86" w:rsidRDefault="00074F3F" w:rsidP="00074F3F">
      <w:pPr>
        <w:jc w:val="both"/>
        <w:rPr>
          <w:rFonts w:ascii="Arial" w:hAnsi="Arial" w:cs="Arial"/>
          <w:color w:val="000000"/>
          <w:lang w:val="sr-Latn-ME"/>
        </w:rPr>
      </w:pPr>
      <w:r w:rsidRPr="00A20B86">
        <w:rPr>
          <w:rFonts w:ascii="Arial" w:hAnsi="Arial" w:cs="Arial"/>
          <w:color w:val="000000"/>
          <w:lang w:val="sr-Latn-ME"/>
        </w:rPr>
        <w:t xml:space="preserve">Naručilac pokreće predmetnu nabavku kao cjelinu iz razloga što je predmet nabavke usluga koja je jedinstvena, kompatibilna cjelina i nije je moguće dijeliti po partijama, pa je stoga jedino kroz nabavku kao cjelinu moguće adekvatno odgovoriti potrebama Naručioca za predmetnom uslugom. </w:t>
      </w:r>
    </w:p>
    <w:p w14:paraId="7D0517D2" w14:textId="77777777" w:rsidR="00074F3F" w:rsidRPr="00A20B86" w:rsidRDefault="00074F3F" w:rsidP="00792282">
      <w:pPr>
        <w:jc w:val="both"/>
        <w:rPr>
          <w:rFonts w:ascii="Arial" w:eastAsia="Calibri" w:hAnsi="Arial" w:cs="Arial"/>
          <w:color w:val="000000"/>
          <w:lang w:val="sr-Latn-ME"/>
        </w:rPr>
      </w:pPr>
    </w:p>
    <w:p w14:paraId="34505BA5" w14:textId="77777777" w:rsidR="0002209F" w:rsidRDefault="0002209F" w:rsidP="0002209F">
      <w:pPr>
        <w:jc w:val="both"/>
        <w:rPr>
          <w:rFonts w:ascii="Arial" w:hAnsi="Arial" w:cs="Arial"/>
          <w:color w:val="000000"/>
          <w:lang w:val="sr-Latn-ME"/>
        </w:rPr>
      </w:pPr>
    </w:p>
    <w:p w14:paraId="09D88AF5" w14:textId="77777777" w:rsidR="0002209F" w:rsidRDefault="0002209F" w:rsidP="0002209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53578D74" w14:textId="77777777" w:rsidR="0002209F" w:rsidRDefault="0002209F" w:rsidP="0002209F">
      <w:pPr>
        <w:jc w:val="both"/>
        <w:rPr>
          <w:rFonts w:ascii="Arial" w:hAnsi="Arial" w:cs="Arial"/>
          <w:color w:val="000000"/>
          <w:lang w:val="sr-Latn-ME"/>
        </w:rPr>
      </w:pPr>
    </w:p>
    <w:p w14:paraId="60DA7AAC" w14:textId="27824E30" w:rsidR="0002209F" w:rsidRDefault="0002209F" w:rsidP="0002209F">
      <w:pPr>
        <w:jc w:val="both"/>
        <w:rPr>
          <w:rFonts w:ascii="Arial" w:hAnsi="Arial" w:cs="Arial"/>
          <w:b/>
          <w:color w:val="000000"/>
          <w:u w:val="single"/>
          <w:lang w:val="sr-Latn-ME"/>
        </w:rPr>
      </w:pPr>
      <w:bookmarkStart w:id="3" w:name="_Hlk170715539"/>
      <w:r>
        <w:rPr>
          <w:rFonts w:ascii="Arial" w:hAnsi="Arial" w:cs="Arial"/>
          <w:b/>
          <w:color w:val="000000"/>
          <w:u w:val="single"/>
          <w:lang w:val="sr-Latn-ME"/>
        </w:rPr>
        <w:t>NIJE PRIMJENLJIVO</w:t>
      </w:r>
    </w:p>
    <w:bookmarkEnd w:id="3"/>
    <w:p w14:paraId="38A10907" w14:textId="77777777" w:rsidR="0002209F" w:rsidRDefault="0002209F" w:rsidP="0002209F">
      <w:pPr>
        <w:jc w:val="both"/>
        <w:rPr>
          <w:rFonts w:ascii="Arial" w:hAnsi="Arial" w:cs="Arial"/>
          <w:color w:val="000000"/>
          <w:lang w:val="sr-Latn-ME"/>
        </w:rPr>
      </w:pPr>
    </w:p>
    <w:p w14:paraId="14E424A4" w14:textId="77777777" w:rsidR="0002209F" w:rsidRDefault="0002209F" w:rsidP="0002209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0F5E6BEB" w14:textId="77777777" w:rsidR="0002209F" w:rsidRDefault="0002209F" w:rsidP="0002209F">
      <w:pPr>
        <w:jc w:val="both"/>
        <w:rPr>
          <w:rFonts w:ascii="Arial" w:hAnsi="Arial" w:cs="Arial"/>
          <w:lang w:val="sr-Latn-ME"/>
        </w:rPr>
      </w:pPr>
    </w:p>
    <w:p w14:paraId="0D75D81C" w14:textId="77777777" w:rsidR="00BD2608" w:rsidRDefault="00BD2608" w:rsidP="00BD2608">
      <w:pPr>
        <w:jc w:val="both"/>
        <w:rPr>
          <w:rFonts w:ascii="Arial" w:hAnsi="Arial" w:cs="Arial"/>
          <w:b/>
          <w:color w:val="000000"/>
          <w:u w:val="single"/>
          <w:lang w:val="sr-Latn-ME"/>
        </w:rPr>
      </w:pPr>
      <w:r>
        <w:rPr>
          <w:rFonts w:ascii="Arial" w:hAnsi="Arial" w:cs="Arial"/>
          <w:b/>
          <w:color w:val="000000"/>
          <w:u w:val="single"/>
          <w:lang w:val="sr-Latn-ME"/>
        </w:rPr>
        <w:t>NIJE PRIMJENLJIVO</w:t>
      </w:r>
    </w:p>
    <w:p w14:paraId="31787244" w14:textId="77777777" w:rsidR="0002209F" w:rsidRDefault="0002209F" w:rsidP="0002209F">
      <w:pPr>
        <w:jc w:val="both"/>
        <w:rPr>
          <w:rFonts w:ascii="Arial" w:hAnsi="Arial" w:cs="Arial"/>
          <w:lang w:val="sr-Latn-ME"/>
        </w:rPr>
      </w:pPr>
    </w:p>
    <w:p w14:paraId="74C4707E" w14:textId="77777777" w:rsidR="0002209F" w:rsidRDefault="0002209F" w:rsidP="0002209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2F1C9127" w14:textId="77777777" w:rsidR="0002209F" w:rsidRDefault="0002209F" w:rsidP="0002209F">
      <w:pPr>
        <w:jc w:val="both"/>
        <w:rPr>
          <w:rFonts w:ascii="Arial" w:hAnsi="Arial" w:cs="Arial"/>
          <w:lang w:val="sr-Latn-ME"/>
        </w:rPr>
      </w:pPr>
    </w:p>
    <w:p w14:paraId="75F956E9" w14:textId="77777777" w:rsidR="0002209F" w:rsidRDefault="0002209F" w:rsidP="0002209F">
      <w:pPr>
        <w:jc w:val="both"/>
        <w:rPr>
          <w:rFonts w:ascii="Arial" w:hAnsi="Arial" w:cs="Arial"/>
          <w:color w:val="222A35"/>
          <w:lang w:val="sr-Latn-ME"/>
        </w:rPr>
      </w:pPr>
      <w:r>
        <w:rPr>
          <w:rFonts w:ascii="Arial" w:hAnsi="Arial" w:cs="Arial"/>
          <w:color w:val="222A35"/>
          <w:lang w:val="sr-Latn-ME"/>
        </w:rPr>
        <w:t xml:space="preserve">Elektronska aukcija će se sprovesti nakon ocjene ponuda, kao elektronski proces koji se ponavlja, radi postizanja nove </w:t>
      </w:r>
      <w:r>
        <w:rPr>
          <w:rFonts w:ascii="Arial" w:hAnsi="Arial" w:cs="Arial"/>
          <w:b/>
          <w:color w:val="222A35"/>
          <w:u w:val="single"/>
          <w:lang w:val="sr-Latn-ME"/>
        </w:rPr>
        <w:t>NIJE PRIMJENLJIVO</w:t>
      </w:r>
      <w:r>
        <w:rPr>
          <w:rFonts w:ascii="Arial" w:hAnsi="Arial" w:cs="Arial"/>
          <w:color w:val="222A35"/>
          <w:lang w:val="sr-Latn-ME"/>
        </w:rPr>
        <w:t xml:space="preserve">. </w:t>
      </w:r>
    </w:p>
    <w:p w14:paraId="79882F5D" w14:textId="77777777" w:rsidR="0002209F" w:rsidRDefault="0002209F" w:rsidP="0002209F">
      <w:pPr>
        <w:jc w:val="both"/>
        <w:rPr>
          <w:rFonts w:ascii="Arial" w:hAnsi="Arial" w:cs="Arial"/>
          <w:lang w:val="sr-Latn-ME"/>
        </w:rPr>
      </w:pPr>
    </w:p>
    <w:p w14:paraId="788DF366" w14:textId="77777777" w:rsidR="0002209F" w:rsidRDefault="0002209F" w:rsidP="0002209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78BF908E" w14:textId="77777777" w:rsidR="0002209F" w:rsidRDefault="0002209F" w:rsidP="0002209F">
      <w:pPr>
        <w:jc w:val="both"/>
        <w:rPr>
          <w:rFonts w:ascii="Arial" w:hAnsi="Arial" w:cs="Arial"/>
          <w:color w:val="FF0000"/>
          <w:lang w:val="sr-Latn-ME"/>
        </w:rPr>
      </w:pPr>
    </w:p>
    <w:p w14:paraId="68198534" w14:textId="77777777" w:rsidR="0002209F" w:rsidRDefault="0002209F" w:rsidP="0002209F">
      <w:pPr>
        <w:jc w:val="both"/>
        <w:rPr>
          <w:rFonts w:ascii="Arial" w:hAnsi="Arial" w:cs="Arial"/>
          <w:color w:val="222A35"/>
          <w:lang w:val="sr-Latn-ME"/>
        </w:rPr>
      </w:pPr>
      <w:r>
        <w:rPr>
          <w:rFonts w:ascii="Arial" w:hAnsi="Arial" w:cs="Arial"/>
          <w:color w:val="222A35"/>
          <w:lang w:val="sr-Latn-ME"/>
        </w:rPr>
        <w:t xml:space="preserve">Elektronski katalog sastavlja ponuđač u skladu s tehničkim specifikacijama i u formi </w:t>
      </w:r>
    </w:p>
    <w:p w14:paraId="36181234" w14:textId="77777777" w:rsidR="0002209F" w:rsidRDefault="0002209F" w:rsidP="0002209F">
      <w:pPr>
        <w:jc w:val="both"/>
        <w:rPr>
          <w:rFonts w:ascii="Arial" w:hAnsi="Arial" w:cs="Arial"/>
          <w:color w:val="222A35"/>
          <w:lang w:val="sr-Latn-ME"/>
        </w:rPr>
      </w:pPr>
    </w:p>
    <w:p w14:paraId="547F2776" w14:textId="77777777" w:rsidR="0002209F" w:rsidRDefault="0002209F" w:rsidP="0002209F">
      <w:pPr>
        <w:jc w:val="both"/>
        <w:rPr>
          <w:rFonts w:ascii="Arial" w:hAnsi="Arial" w:cs="Arial"/>
          <w:b/>
          <w:color w:val="222A35"/>
          <w:u w:val="single"/>
          <w:lang w:val="sr-Latn-ME"/>
        </w:rPr>
      </w:pPr>
      <w:r>
        <w:rPr>
          <w:rFonts w:ascii="Arial" w:hAnsi="Arial" w:cs="Arial"/>
          <w:b/>
          <w:color w:val="222A35"/>
          <w:u w:val="single"/>
          <w:lang w:val="sr-Latn-ME"/>
        </w:rPr>
        <w:t>NIJE PRIMJENLJIVO</w:t>
      </w:r>
    </w:p>
    <w:p w14:paraId="2D19BA27" w14:textId="77777777" w:rsidR="0002209F" w:rsidRDefault="0002209F" w:rsidP="0002209F">
      <w:pPr>
        <w:jc w:val="both"/>
        <w:rPr>
          <w:rFonts w:ascii="Arial" w:hAnsi="Arial" w:cs="Arial"/>
          <w:b/>
          <w:color w:val="000000"/>
          <w:u w:val="single"/>
          <w:lang w:val="sr-Latn-ME"/>
        </w:rPr>
      </w:pPr>
    </w:p>
    <w:p w14:paraId="4F072D4E" w14:textId="77777777" w:rsidR="0002209F" w:rsidRDefault="0002209F" w:rsidP="0002209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6161D995" w14:textId="77777777" w:rsidR="0002209F" w:rsidRDefault="0002209F" w:rsidP="0002209F">
      <w:pPr>
        <w:jc w:val="both"/>
        <w:rPr>
          <w:rFonts w:ascii="Arial" w:hAnsi="Arial" w:cs="Arial"/>
          <w:b/>
          <w:bCs/>
          <w:color w:val="000000"/>
          <w:lang w:val="sr-Latn-ME"/>
        </w:rPr>
      </w:pPr>
    </w:p>
    <w:p w14:paraId="01E51794" w14:textId="77777777" w:rsidR="0002209F" w:rsidRDefault="0002209F" w:rsidP="0002209F">
      <w:pPr>
        <w:jc w:val="both"/>
        <w:rPr>
          <w:rFonts w:ascii="Arial" w:hAnsi="Arial" w:cs="Arial"/>
          <w:lang w:val="sr-Latn-ME"/>
        </w:rPr>
      </w:pPr>
      <w:r>
        <w:rPr>
          <w:rFonts w:ascii="Arial" w:hAnsi="Arial" w:cs="Arial"/>
          <w:lang w:val="sr-Latn-ME"/>
        </w:rPr>
        <w:t>Mogućnost podnošenja ponude sa varijantama</w:t>
      </w:r>
    </w:p>
    <w:p w14:paraId="4CC63233" w14:textId="77777777" w:rsidR="0002209F" w:rsidRDefault="0002209F" w:rsidP="0002209F">
      <w:pPr>
        <w:jc w:val="both"/>
        <w:rPr>
          <w:rFonts w:ascii="Arial" w:hAnsi="Arial" w:cs="Arial"/>
          <w:lang w:val="sr-Latn-ME"/>
        </w:rPr>
      </w:pPr>
    </w:p>
    <w:p w14:paraId="6A80B986" w14:textId="77777777" w:rsidR="0002209F" w:rsidRPr="00BD2608" w:rsidRDefault="0002209F" w:rsidP="0002209F">
      <w:pPr>
        <w:jc w:val="both"/>
        <w:rPr>
          <w:rFonts w:ascii="Arial" w:hAnsi="Arial" w:cs="Arial"/>
          <w:b/>
          <w:bCs/>
          <w:color w:val="000000"/>
          <w:lang w:val="sr-Latn-ME"/>
        </w:rPr>
      </w:pPr>
      <w:r w:rsidRPr="00BD2608">
        <w:rPr>
          <w:rFonts w:ascii="Arial" w:hAnsi="Arial" w:cs="Arial"/>
          <w:b/>
          <w:bCs/>
          <w:color w:val="000000"/>
          <w:lang w:val="sr-Latn-ME"/>
        </w:rPr>
        <w:sym w:font="Wingdings" w:char="F0A8"/>
      </w:r>
      <w:r w:rsidRPr="00BD2608">
        <w:rPr>
          <w:rFonts w:ascii="Arial" w:hAnsi="Arial" w:cs="Arial"/>
          <w:b/>
          <w:bCs/>
          <w:color w:val="000000"/>
          <w:lang w:val="sr-Latn-ME"/>
        </w:rPr>
        <w:t xml:space="preserve"> </w:t>
      </w:r>
      <w:r w:rsidRPr="00BD2608">
        <w:rPr>
          <w:rFonts w:ascii="Arial" w:hAnsi="Arial" w:cs="Arial"/>
          <w:b/>
          <w:bCs/>
          <w:lang w:val="sr-Latn-ME"/>
        </w:rPr>
        <w:t>Varijante ponude nijesu dozvoljene i neće biti razmatrane.</w:t>
      </w:r>
    </w:p>
    <w:p w14:paraId="675A4935" w14:textId="77777777" w:rsidR="0002209F" w:rsidRDefault="0002209F" w:rsidP="0002209F">
      <w:pPr>
        <w:jc w:val="both"/>
        <w:rPr>
          <w:rFonts w:ascii="Arial" w:hAnsi="Arial" w:cs="Arial"/>
          <w:b/>
          <w:bCs/>
          <w:color w:val="FF0000"/>
          <w:lang w:val="sr-Latn-ME"/>
        </w:rPr>
      </w:pPr>
    </w:p>
    <w:p w14:paraId="0DB755F1" w14:textId="77777777" w:rsidR="0002209F" w:rsidRDefault="0002209F" w:rsidP="0002209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4D68B04D" w14:textId="77777777" w:rsidR="0002209F" w:rsidRPr="00BE3AA1" w:rsidRDefault="0002209F" w:rsidP="0002209F">
      <w:pPr>
        <w:jc w:val="both"/>
        <w:rPr>
          <w:rFonts w:ascii="Arial" w:hAnsi="Arial" w:cs="Arial"/>
          <w:b/>
          <w:bCs/>
          <w:color w:val="FF0000"/>
          <w:lang w:val="sr-Latn-ME"/>
        </w:rPr>
      </w:pPr>
    </w:p>
    <w:p w14:paraId="44406B30" w14:textId="77777777" w:rsidR="0002209F" w:rsidRPr="00BE3AA1" w:rsidRDefault="0002209F" w:rsidP="0002209F">
      <w:pPr>
        <w:jc w:val="both"/>
        <w:rPr>
          <w:rFonts w:ascii="Arial" w:hAnsi="Arial" w:cs="Arial"/>
          <w:b/>
          <w:bCs/>
          <w:color w:val="000000"/>
          <w:lang w:val="sr-Latn-ME"/>
        </w:rPr>
      </w:pPr>
      <w:r w:rsidRPr="00BE3AA1">
        <w:rPr>
          <w:rFonts w:ascii="Arial" w:hAnsi="Arial" w:cs="Arial"/>
          <w:b/>
          <w:bCs/>
          <w:color w:val="000000"/>
          <w:lang w:val="sr-Latn-ME"/>
        </w:rPr>
        <w:sym w:font="Wingdings" w:char="F0A8"/>
      </w:r>
      <w:r w:rsidRPr="00BE3AA1">
        <w:rPr>
          <w:rFonts w:ascii="Arial" w:hAnsi="Arial" w:cs="Arial"/>
          <w:b/>
          <w:bCs/>
          <w:color w:val="000000"/>
          <w:lang w:val="sr-Latn-ME"/>
        </w:rPr>
        <w:t xml:space="preserve"> Ne</w:t>
      </w:r>
    </w:p>
    <w:p w14:paraId="765CFBE2"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jc w:val="both"/>
        <w:outlineLvl w:val="0"/>
        <w:rPr>
          <w:rFonts w:ascii="Arial" w:hAnsi="Arial"/>
          <w:b/>
          <w:szCs w:val="32"/>
          <w:lang w:val="sr-Latn-ME"/>
        </w:rPr>
      </w:pPr>
      <w:bookmarkStart w:id="4" w:name="_Toc62730556"/>
      <w:r>
        <w:rPr>
          <w:rFonts w:ascii="Arial" w:hAnsi="Arial"/>
          <w:b/>
          <w:szCs w:val="32"/>
          <w:lang w:val="sr-Latn-ME"/>
        </w:rPr>
        <w:t>NAČIN UTVRĐIVANJA EKVIVALENTNOSTI</w:t>
      </w:r>
      <w:bookmarkEnd w:id="4"/>
    </w:p>
    <w:p w14:paraId="6837F912" w14:textId="77777777" w:rsidR="0002209F" w:rsidRDefault="0002209F" w:rsidP="0002209F">
      <w:pPr>
        <w:jc w:val="both"/>
        <w:rPr>
          <w:rFonts w:ascii="Arial" w:hAnsi="Arial" w:cs="Arial"/>
          <w:bCs/>
          <w:color w:val="FF0000"/>
          <w:lang w:val="sr-Latn-ME"/>
        </w:rPr>
      </w:pPr>
    </w:p>
    <w:p w14:paraId="465B1E00" w14:textId="77777777" w:rsidR="0002209F" w:rsidRDefault="0002209F" w:rsidP="0002209F">
      <w:pPr>
        <w:jc w:val="both"/>
        <w:rPr>
          <w:rFonts w:ascii="Arial" w:hAnsi="Arial" w:cs="Arial"/>
          <w:bCs/>
          <w:color w:val="000000"/>
          <w:lang w:val="sr-Latn-ME"/>
        </w:rPr>
      </w:pPr>
      <w:r>
        <w:rPr>
          <w:rFonts w:ascii="Arial" w:hAnsi="Arial" w:cs="Arial"/>
          <w:bCs/>
          <w:color w:val="000000"/>
          <w:lang w:val="sr-Latn-ME"/>
        </w:rPr>
        <w:t xml:space="preserve">Način utvrđivanja ekvivalentnosti: </w:t>
      </w:r>
      <w:r>
        <w:rPr>
          <w:rFonts w:ascii="Arial" w:hAnsi="Arial" w:cs="Arial"/>
          <w:b/>
          <w:bCs/>
          <w:color w:val="000000"/>
          <w:u w:val="single"/>
          <w:lang w:val="sr-Latn-ME"/>
        </w:rPr>
        <w:t>NIJE PRIMJENLJIVO</w:t>
      </w:r>
    </w:p>
    <w:p w14:paraId="309AC682" w14:textId="77777777" w:rsidR="0002209F" w:rsidRDefault="0002209F" w:rsidP="0002209F">
      <w:pPr>
        <w:jc w:val="both"/>
        <w:rPr>
          <w:rFonts w:ascii="Arial" w:hAnsi="Arial" w:cs="Arial"/>
          <w:bCs/>
          <w:color w:val="FF0000"/>
          <w:lang w:val="sr-Latn-ME"/>
        </w:rPr>
      </w:pPr>
    </w:p>
    <w:p w14:paraId="3CBE4145"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outlineLvl w:val="0"/>
        <w:rPr>
          <w:rFonts w:ascii="Arial" w:hAnsi="Arial"/>
          <w:b/>
          <w:szCs w:val="32"/>
          <w:lang w:val="sr-Latn-ME"/>
        </w:rPr>
      </w:pPr>
      <w:bookmarkStart w:id="5" w:name="_Toc62730557"/>
      <w:r>
        <w:rPr>
          <w:rFonts w:ascii="Arial" w:hAnsi="Arial"/>
          <w:b/>
          <w:szCs w:val="32"/>
          <w:lang w:val="sr-Latn-ME"/>
        </w:rPr>
        <w:lastRenderedPageBreak/>
        <w:t>OSNOVI ZA OBAVEZNO ISKLJUČENJE IZ POSTUPKA JAVNE NABAVKE</w:t>
      </w:r>
      <w:bookmarkEnd w:id="5"/>
    </w:p>
    <w:p w14:paraId="69DAB7F3" w14:textId="77777777" w:rsidR="0002209F" w:rsidRDefault="0002209F" w:rsidP="0002209F">
      <w:pPr>
        <w:jc w:val="both"/>
        <w:rPr>
          <w:rFonts w:ascii="Arial" w:hAnsi="Arial" w:cs="Arial"/>
          <w:lang w:val="sr-Latn-ME"/>
        </w:rPr>
      </w:pPr>
    </w:p>
    <w:p w14:paraId="06CFD4D9" w14:textId="77777777" w:rsidR="0002209F" w:rsidRDefault="0002209F" w:rsidP="0002209F">
      <w:pPr>
        <w:rPr>
          <w:rFonts w:ascii="Arial" w:hAnsi="Arial" w:cs="Arial"/>
          <w:lang w:val="sr-Latn-ME"/>
        </w:rPr>
      </w:pPr>
      <w:r>
        <w:rPr>
          <w:rFonts w:ascii="Arial" w:hAnsi="Arial" w:cs="Arial"/>
          <w:lang w:val="sr-Latn-ME"/>
        </w:rPr>
        <w:t xml:space="preserve">Privredni subjekat će se isključiti iz postupka javne nabavke, ako: </w:t>
      </w:r>
    </w:p>
    <w:p w14:paraId="6E254E10" w14:textId="77777777" w:rsidR="0002209F" w:rsidRDefault="0002209F" w:rsidP="0002209F">
      <w:pPr>
        <w:numPr>
          <w:ilvl w:val="0"/>
          <w:numId w:val="6"/>
        </w:numPr>
        <w:rPr>
          <w:rFonts w:ascii="Arial" w:hAnsi="Arial" w:cs="Arial"/>
          <w:lang w:val="sr-Latn-ME"/>
        </w:rPr>
      </w:pPr>
      <w:bookmarkStart w:id="6" w:name="_Toc62730558"/>
      <w:r>
        <w:rPr>
          <w:rFonts w:ascii="Arial" w:hAnsi="Arial" w:cs="Arial"/>
          <w:lang w:val="sr-Latn-ME"/>
        </w:rPr>
        <w:t>je vršio neprimjeren uticaj u smislu člana 38 stav 2 tačka 1 ovog zakona;</w:t>
      </w:r>
    </w:p>
    <w:p w14:paraId="2830B5B9" w14:textId="77777777" w:rsidR="0002209F" w:rsidRDefault="0002209F" w:rsidP="0002209F">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6FB84210" w14:textId="77777777" w:rsidR="0002209F" w:rsidRDefault="0002209F" w:rsidP="0002209F">
      <w:pPr>
        <w:numPr>
          <w:ilvl w:val="0"/>
          <w:numId w:val="6"/>
        </w:numPr>
        <w:rPr>
          <w:rFonts w:ascii="Arial" w:hAnsi="Arial" w:cs="Arial"/>
          <w:lang w:val="sr-Latn-ME"/>
        </w:rPr>
      </w:pPr>
      <w:r>
        <w:rPr>
          <w:rFonts w:ascii="Arial" w:hAnsi="Arial" w:cs="Arial"/>
          <w:lang w:val="sr-Latn-ME"/>
        </w:rPr>
        <w:t>ne ispunjava uslov iz člana 99 ovog zakona;</w:t>
      </w:r>
    </w:p>
    <w:p w14:paraId="0ACB4113" w14:textId="77777777" w:rsidR="0002209F" w:rsidRDefault="0002209F" w:rsidP="0002209F">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328C20B0" w14:textId="77777777" w:rsidR="0002209F" w:rsidRDefault="0002209F" w:rsidP="0002209F">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44CECEE9" w14:textId="77777777" w:rsidR="0002209F" w:rsidRDefault="0002209F" w:rsidP="0002209F">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4CE4ABB7" w14:textId="77777777" w:rsidR="0002209F" w:rsidRDefault="0002209F" w:rsidP="0002209F">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9C7AF8" w14:textId="77777777" w:rsidR="0002209F" w:rsidRDefault="0002209F" w:rsidP="0002209F">
      <w:pPr>
        <w:numPr>
          <w:ilvl w:val="0"/>
          <w:numId w:val="6"/>
        </w:numPr>
        <w:rPr>
          <w:rFonts w:ascii="Arial" w:hAnsi="Arial" w:cs="Arial"/>
          <w:lang w:val="sr-Latn-ME"/>
        </w:rPr>
      </w:pPr>
      <w:r>
        <w:rPr>
          <w:rFonts w:ascii="Arial" w:hAnsi="Arial" w:cs="Arial"/>
          <w:lang w:val="sr-Latn-ME"/>
        </w:rPr>
        <w:t>postoji drugi razlog propisan ovim zakonom.</w:t>
      </w:r>
    </w:p>
    <w:p w14:paraId="3D268716"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szCs w:val="32"/>
          <w:lang w:val="sr-Latn-ME"/>
        </w:rPr>
      </w:pPr>
      <w:r>
        <w:rPr>
          <w:rFonts w:ascii="Arial" w:hAnsi="Arial"/>
          <w:b/>
          <w:szCs w:val="32"/>
          <w:lang w:val="sr-Latn-ME"/>
        </w:rPr>
        <w:t>SREDSTVA FINANSIJSKOG OBEZBJEĐENJA UGOVORA O JAVNOJ NABAVCI</w:t>
      </w:r>
      <w:bookmarkEnd w:id="6"/>
    </w:p>
    <w:p w14:paraId="0A192EBD" w14:textId="77777777" w:rsidR="0002209F" w:rsidRDefault="0002209F" w:rsidP="0002209F">
      <w:pPr>
        <w:jc w:val="both"/>
        <w:rPr>
          <w:rFonts w:ascii="Arial" w:hAnsi="Arial" w:cs="Arial"/>
          <w:color w:val="000000"/>
          <w:lang w:val="sr-Latn-ME"/>
        </w:rPr>
      </w:pPr>
    </w:p>
    <w:p w14:paraId="0322B0AD" w14:textId="77777777" w:rsidR="0002209F" w:rsidRDefault="0002209F" w:rsidP="0002209F">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64E0902C" w14:textId="77777777" w:rsidR="0002209F" w:rsidRDefault="0002209F" w:rsidP="0002209F">
      <w:pPr>
        <w:jc w:val="both"/>
        <w:rPr>
          <w:rFonts w:ascii="Arial" w:hAnsi="Arial" w:cs="Arial"/>
          <w:color w:val="000000"/>
          <w:lang w:val="sr-Latn-ME"/>
        </w:rPr>
      </w:pPr>
    </w:p>
    <w:p w14:paraId="1607D217" w14:textId="7DA3961D" w:rsidR="0002209F" w:rsidRDefault="0002209F" w:rsidP="0002209F">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garanciju za dobro izvršenje ugovora, za slučaj povrede ugovorenih obaveza </w:t>
      </w:r>
      <w:r>
        <w:rPr>
          <w:rFonts w:ascii="Arial" w:hAnsi="Arial" w:cs="Arial"/>
          <w:color w:val="000000"/>
          <w:lang w:val="sr-Latn-ME"/>
        </w:rPr>
        <w:t>u iznosu od 5 % od vrijednosti ugovora</w:t>
      </w:r>
      <w:r>
        <w:rPr>
          <w:rFonts w:ascii="Arial" w:hAnsi="Arial" w:cs="Arial"/>
          <w:vertAlign w:val="superscript"/>
          <w:lang w:val="sr-Latn-ME"/>
        </w:rPr>
        <w:t xml:space="preserve"> </w:t>
      </w:r>
      <w:r>
        <w:rPr>
          <w:rFonts w:ascii="Arial" w:hAnsi="Arial" w:cs="Arial"/>
          <w:vertAlign w:val="superscript"/>
          <w:lang w:val="sr-Latn-ME"/>
        </w:rPr>
        <w:footnoteReference w:id="7"/>
      </w:r>
      <w:r>
        <w:rPr>
          <w:rFonts w:ascii="Arial" w:hAnsi="Arial" w:cs="Arial"/>
          <w:lang w:val="sr-Latn-ME"/>
        </w:rPr>
        <w:t xml:space="preserve"> </w:t>
      </w:r>
      <w:r w:rsidR="00E67F99">
        <w:rPr>
          <w:rFonts w:ascii="Arial" w:hAnsi="Arial" w:cs="Arial"/>
          <w:lang w:val="sr-Latn-ME"/>
        </w:rPr>
        <w:t>, bez PDV-a</w:t>
      </w:r>
      <w:r w:rsidR="00F97150">
        <w:rPr>
          <w:rFonts w:ascii="Arial" w:hAnsi="Arial" w:cs="Arial"/>
          <w:lang w:val="sr-Latn-ME"/>
        </w:rPr>
        <w:t xml:space="preserve"> </w:t>
      </w:r>
      <w:r w:rsidR="00F97150" w:rsidRPr="00F97150">
        <w:rPr>
          <w:rFonts w:ascii="Arial" w:hAnsi="Arial" w:cs="Arial"/>
        </w:rPr>
        <w:t> sa rokom važenja 30 dana dužim od trajanja</w:t>
      </w:r>
      <w:r w:rsidR="00F97150">
        <w:rPr>
          <w:rFonts w:ascii="Arial" w:hAnsi="Arial" w:cs="Arial"/>
        </w:rPr>
        <w:t xml:space="preserve"> ugovora.</w:t>
      </w:r>
    </w:p>
    <w:p w14:paraId="45136843" w14:textId="77777777" w:rsidR="0002209F" w:rsidRDefault="0002209F" w:rsidP="0002209F">
      <w:pPr>
        <w:jc w:val="both"/>
        <w:rPr>
          <w:rFonts w:ascii="Arial" w:eastAsia="Calibri" w:hAnsi="Arial" w:cs="Arial"/>
          <w:color w:val="000000"/>
          <w:lang w:val="sr-Latn-ME"/>
        </w:rPr>
      </w:pPr>
    </w:p>
    <w:p w14:paraId="1493BD1E"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hanging="630"/>
        <w:outlineLvl w:val="0"/>
        <w:rPr>
          <w:rFonts w:ascii="Arial" w:hAnsi="Arial"/>
          <w:b/>
          <w:color w:val="000000"/>
          <w:szCs w:val="32"/>
          <w:lang w:val="sr-Latn-ME"/>
        </w:rPr>
      </w:pPr>
      <w:bookmarkStart w:id="7" w:name="_Toc62730559"/>
      <w:r>
        <w:rPr>
          <w:rFonts w:ascii="Arial" w:hAnsi="Arial"/>
          <w:b/>
          <w:szCs w:val="32"/>
          <w:lang w:val="sr-Latn-ME"/>
        </w:rPr>
        <w:t>METODOLOGIJA VREDNOVANJA PONUDA</w:t>
      </w:r>
      <w:bookmarkEnd w:id="7"/>
    </w:p>
    <w:p w14:paraId="02CAD529" w14:textId="77777777" w:rsidR="0002209F" w:rsidRDefault="0002209F" w:rsidP="0002209F">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8"/>
      </w:r>
      <w:r>
        <w:rPr>
          <w:rFonts w:ascii="Arial" w:hAnsi="Arial" w:cs="Arial"/>
          <w:lang w:val="sr-Latn-ME"/>
        </w:rPr>
        <w:t xml:space="preserve">: </w:t>
      </w:r>
    </w:p>
    <w:p w14:paraId="3A602E48" w14:textId="77777777" w:rsidR="0002209F" w:rsidRDefault="0002209F" w:rsidP="0002209F">
      <w:pPr>
        <w:jc w:val="both"/>
        <w:rPr>
          <w:rFonts w:ascii="Arial" w:hAnsi="Arial" w:cs="Arial"/>
          <w:lang w:val="sr-Latn-ME"/>
        </w:rPr>
      </w:pPr>
    </w:p>
    <w:p w14:paraId="16DC5654" w14:textId="77777777" w:rsidR="0002209F" w:rsidRPr="00D0061F" w:rsidRDefault="0002209F" w:rsidP="0002209F">
      <w:pPr>
        <w:rPr>
          <w:rFonts w:ascii="Arial" w:hAnsi="Arial" w:cs="Arial"/>
          <w:b/>
          <w:bCs/>
          <w:lang w:val="sr-Latn-ME"/>
        </w:rPr>
      </w:pPr>
      <w:r w:rsidRPr="00D0061F">
        <w:rPr>
          <w:rFonts w:ascii="Arial" w:hAnsi="Arial" w:cs="Arial"/>
          <w:b/>
          <w:bCs/>
          <w:color w:val="000000"/>
          <w:lang w:val="sr-Latn-ME"/>
        </w:rPr>
        <w:sym w:font="Wingdings" w:char="F0A8"/>
      </w:r>
      <w:r w:rsidRPr="00D0061F">
        <w:rPr>
          <w:rFonts w:ascii="Arial" w:hAnsi="Arial" w:cs="Arial"/>
          <w:b/>
          <w:bCs/>
          <w:color w:val="000000"/>
          <w:lang w:val="sr-Latn-ME"/>
        </w:rPr>
        <w:t xml:space="preserve"> </w:t>
      </w:r>
      <w:r w:rsidRPr="00D0061F">
        <w:rPr>
          <w:rFonts w:ascii="Arial" w:hAnsi="Arial" w:cs="Arial"/>
          <w:b/>
          <w:bCs/>
          <w:lang w:val="sr-Latn-ME"/>
        </w:rPr>
        <w:t xml:space="preserve">odnos cijene i kvaliteta </w:t>
      </w:r>
    </w:p>
    <w:p w14:paraId="1DE89AA7" w14:textId="77777777" w:rsidR="0002209F" w:rsidRDefault="0002209F" w:rsidP="0002209F">
      <w:pPr>
        <w:rPr>
          <w:rFonts w:ascii="Arial" w:hAnsi="Arial" w:cs="Arial"/>
          <w:lang w:val="sr-Latn-ME"/>
        </w:rPr>
      </w:pPr>
    </w:p>
    <w:p w14:paraId="7F81ACBD"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2CCCD815"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1.Cijena (C)................................maksimalan broj bodova ....................................80</w:t>
      </w:r>
    </w:p>
    <w:p w14:paraId="498A5633"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2.Kvalitet (K) rok isporuke.........maksimalan broj bodova......................................20</w:t>
      </w:r>
    </w:p>
    <w:p w14:paraId="5B19C1AF"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06284AA4"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r>
        <w:rPr>
          <w:rFonts w:ascii="Arial" w:hAnsi="Arial" w:cs="Arial"/>
          <w:b/>
          <w:i/>
          <w:color w:val="000000"/>
          <w:lang w:val="sr-Latn-ME"/>
        </w:rPr>
        <w:t>Ukupan broj bodova = broj bodova za ponuđenu cijenu (C) + broj bodova za kvalitet (K)</w:t>
      </w:r>
    </w:p>
    <w:p w14:paraId="52C436EA"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C7B97D5"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r>
        <w:rPr>
          <w:rFonts w:ascii="Arial" w:hAnsi="Arial" w:cs="Arial"/>
          <w:b/>
          <w:i/>
          <w:color w:val="000000"/>
          <w:lang w:val="sr-Latn-ME"/>
        </w:rPr>
        <w:t>1.  Paramater cijena (C) vrednovaće se na sljedeći način:</w:t>
      </w:r>
    </w:p>
    <w:p w14:paraId="3C7CA4A4"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4C4EE63"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Maksimalnih </w:t>
      </w:r>
      <w:r w:rsidR="003A09E5">
        <w:rPr>
          <w:rFonts w:ascii="Arial" w:hAnsi="Arial" w:cs="Arial"/>
          <w:i/>
          <w:color w:val="000000"/>
          <w:lang w:val="sr-Latn-ME"/>
        </w:rPr>
        <w:t>8</w:t>
      </w:r>
      <w:r>
        <w:rPr>
          <w:rFonts w:ascii="Arial" w:hAnsi="Arial" w:cs="Arial"/>
          <w:i/>
          <w:color w:val="000000"/>
          <w:lang w:val="sr-Latn-ME"/>
        </w:rPr>
        <w:t>0 bodova za izbor najpovoljnije ponude primjenom parametra najniža ponuđena cijena. Kao osnova za vrednovanje ponuda uzimaju se ponuđene cijene, date od strane ponuđača čije su ponude ispravne. Maksimalan broj bodova, po ovom paramtru dodjeljuje se ponuđaču koji je ponudio nanjižu ponuđenu cijenu, dok se bodovi ostalim ponudama, po ovom parametru, dodjeljuju proporcionalno, u odnosu na najniže ponuđenu cijenu po formuli:</w:t>
      </w:r>
    </w:p>
    <w:p w14:paraId="61FA1864"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28698A8"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Broj bodova (C)= (najniža ponuđena cijena bez PDV-a / ponuđena cijena bez PDV-a) x </w:t>
      </w:r>
      <w:r w:rsidR="003A09E5">
        <w:rPr>
          <w:rFonts w:ascii="Arial" w:hAnsi="Arial" w:cs="Arial"/>
          <w:i/>
          <w:color w:val="000000"/>
          <w:lang w:val="sr-Latn-ME"/>
        </w:rPr>
        <w:t>8</w:t>
      </w:r>
      <w:r>
        <w:rPr>
          <w:rFonts w:ascii="Arial" w:hAnsi="Arial" w:cs="Arial"/>
          <w:i/>
          <w:color w:val="000000"/>
          <w:lang w:val="sr-Latn-ME"/>
        </w:rPr>
        <w:t>0</w:t>
      </w:r>
    </w:p>
    <w:p w14:paraId="109B4731"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3006D454"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r>
        <w:rPr>
          <w:rFonts w:ascii="Arial" w:hAnsi="Arial" w:cs="Arial"/>
          <w:b/>
          <w:i/>
          <w:color w:val="000000"/>
          <w:lang w:val="sr-Latn-ME"/>
        </w:rPr>
        <w:t>Ako je ponuđena cijena 0,00 eura, prilikom vrednovanja ponude po ovom kriterijumu, uzima se da je ponuđena cijena 0,01 euro.</w:t>
      </w:r>
    </w:p>
    <w:p w14:paraId="110C76D5"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26377477"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r>
        <w:rPr>
          <w:rFonts w:ascii="Arial" w:hAnsi="Arial" w:cs="Arial"/>
          <w:b/>
          <w:i/>
          <w:color w:val="000000"/>
          <w:lang w:val="sr-Latn-ME"/>
        </w:rPr>
        <w:t>2. Parametar kvalitet (K) vrednovaće se bodovanjem na osnovu roka isporuke (R) i to na sljedeći način:</w:t>
      </w:r>
    </w:p>
    <w:p w14:paraId="387BBDB7"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7E29F011"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Maksimalnih 20 bodova za izbor najpovoljnije ponude primjenom roka isporuke (izražen u danima). Kao osnova za vrednovanje uzimaju se ponuđeni rokovi isporuke, dati od strane ponuđača čije su ponude ispravne. Maksimalni broj bodova, po ovom parametru dodjeljuje se ponuđaču koji je ponudio minimalan rok isporuke, dok se bodovi ostalim ponudama po ovom parametru, dodjeljuje proporcionalno, u odnosu na ponuđene rokove isporuke po formuli:</w:t>
      </w:r>
    </w:p>
    <w:p w14:paraId="29EBAD2B"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15F212A"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Broj bodova (R) = (minimalni rok isporuke/ponuđeni rok isporuke) x 20</w:t>
      </w:r>
    </w:p>
    <w:p w14:paraId="49881A3B"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5A958FC" w14:textId="77777777" w:rsidR="0002209F" w:rsidRDefault="0002209F" w:rsidP="0002209F">
      <w:pPr>
        <w:pBdr>
          <w:top w:val="single" w:sz="4" w:space="1" w:color="auto"/>
          <w:left w:val="single" w:sz="4" w:space="4" w:color="auto"/>
          <w:bottom w:val="single" w:sz="4" w:space="1" w:color="auto"/>
          <w:right w:val="single" w:sz="4" w:space="4" w:color="auto"/>
        </w:pBdr>
        <w:jc w:val="both"/>
        <w:rPr>
          <w:rFonts w:ascii="Arial" w:hAnsi="Arial" w:cs="Arial"/>
          <w:b/>
          <w:i/>
          <w:color w:val="000000"/>
          <w:lang w:val="sr-Latn-ME"/>
        </w:rPr>
      </w:pPr>
      <w:r>
        <w:rPr>
          <w:rFonts w:ascii="Arial" w:hAnsi="Arial" w:cs="Arial"/>
          <w:b/>
          <w:i/>
          <w:color w:val="000000"/>
        </w:rPr>
        <w:t>Ako je rok isporuke 0 dana, prilikom vrednovanja ponude po ovom kriterijumu uzima se da je ponuđeni rok 1 dan.</w:t>
      </w:r>
    </w:p>
    <w:p w14:paraId="0CC788CD" w14:textId="77777777" w:rsidR="0002209F" w:rsidRDefault="0002209F" w:rsidP="0002209F">
      <w:pPr>
        <w:jc w:val="both"/>
        <w:rPr>
          <w:rFonts w:ascii="Arial" w:hAnsi="Arial" w:cs="Arial"/>
          <w:color w:val="000000"/>
          <w:lang w:val="sr-Latn-ME"/>
        </w:rPr>
      </w:pPr>
    </w:p>
    <w:p w14:paraId="5DD7DE5D"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szCs w:val="32"/>
          <w:lang w:val="sr-Latn-ME"/>
        </w:rPr>
      </w:pPr>
      <w:bookmarkStart w:id="8" w:name="_Toc62730560"/>
      <w:r>
        <w:rPr>
          <w:rFonts w:ascii="Arial" w:hAnsi="Arial"/>
          <w:b/>
          <w:szCs w:val="32"/>
          <w:lang w:val="sr-Latn-ME"/>
        </w:rPr>
        <w:t>JEZIK PONUDE</w:t>
      </w:r>
      <w:bookmarkEnd w:id="8"/>
    </w:p>
    <w:p w14:paraId="3D7A70F9" w14:textId="77777777" w:rsidR="0002209F" w:rsidRDefault="0002209F" w:rsidP="0002209F">
      <w:pPr>
        <w:jc w:val="both"/>
        <w:rPr>
          <w:rFonts w:ascii="Arial" w:hAnsi="Arial" w:cs="Arial"/>
          <w:b/>
          <w:bCs/>
          <w:color w:val="000000"/>
          <w:lang w:val="sr-Latn-ME"/>
        </w:rPr>
      </w:pPr>
    </w:p>
    <w:p w14:paraId="1D4CDC79" w14:textId="77777777" w:rsidR="0002209F" w:rsidRDefault="0002209F" w:rsidP="0002209F">
      <w:pPr>
        <w:jc w:val="both"/>
        <w:rPr>
          <w:rFonts w:ascii="Arial" w:hAnsi="Arial" w:cs="Arial"/>
          <w:color w:val="000000"/>
          <w:lang w:val="sr-Latn-ME"/>
        </w:rPr>
      </w:pPr>
      <w:r>
        <w:rPr>
          <w:rFonts w:ascii="Arial" w:hAnsi="Arial" w:cs="Arial"/>
          <w:color w:val="000000"/>
          <w:lang w:val="sr-Latn-ME"/>
        </w:rPr>
        <w:t>Ponuda se sačinjava na:</w:t>
      </w:r>
    </w:p>
    <w:p w14:paraId="28B2C388" w14:textId="77777777" w:rsidR="0002209F" w:rsidRDefault="0002209F" w:rsidP="0002209F">
      <w:pPr>
        <w:jc w:val="both"/>
        <w:rPr>
          <w:rFonts w:ascii="Arial" w:hAnsi="Arial" w:cs="Arial"/>
          <w:b/>
          <w:bCs/>
          <w:color w:val="000000"/>
          <w:lang w:val="sr-Latn-ME"/>
        </w:rPr>
      </w:pPr>
    </w:p>
    <w:p w14:paraId="6D040D5F" w14:textId="77777777" w:rsidR="0002209F" w:rsidRDefault="0002209F" w:rsidP="0002209F">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14:paraId="4F81F4F7"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szCs w:val="32"/>
          <w:lang w:val="sr-Latn-ME"/>
        </w:rPr>
      </w:pPr>
      <w:bookmarkStart w:id="9" w:name="_Toc62730561"/>
      <w:r>
        <w:rPr>
          <w:rFonts w:ascii="Arial" w:hAnsi="Arial"/>
          <w:b/>
          <w:szCs w:val="32"/>
          <w:lang w:val="sr-Latn-ME"/>
        </w:rPr>
        <w:t>NAČIN, MJESTO I VRIJEME PODNOŠENJA PONUDA I OTVARANJA PONUDA</w:t>
      </w:r>
      <w:bookmarkEnd w:id="9"/>
    </w:p>
    <w:p w14:paraId="479F8085" w14:textId="77777777" w:rsidR="0002209F" w:rsidRDefault="0002209F" w:rsidP="0002209F">
      <w:pPr>
        <w:jc w:val="both"/>
        <w:rPr>
          <w:rFonts w:ascii="Arial" w:hAnsi="Arial" w:cs="Arial"/>
          <w:b/>
          <w:bCs/>
          <w:color w:val="000000"/>
          <w:lang w:val="sr-Latn-ME"/>
        </w:rPr>
      </w:pPr>
    </w:p>
    <w:p w14:paraId="4D125185" w14:textId="34FF2324" w:rsidR="0002209F" w:rsidRPr="00AC7855" w:rsidRDefault="0002209F" w:rsidP="0002209F">
      <w:pPr>
        <w:jc w:val="both"/>
        <w:rPr>
          <w:rFonts w:ascii="Arial" w:hAnsi="Arial" w:cs="Arial"/>
          <w:color w:val="000000"/>
          <w:lang w:val="sr-Latn-ME"/>
        </w:rPr>
      </w:pPr>
      <w:r w:rsidRPr="00AC7855">
        <w:rPr>
          <w:rFonts w:ascii="Arial" w:hAnsi="Arial" w:cs="Arial"/>
          <w:color w:val="000000"/>
          <w:lang w:val="sr-Latn-ME"/>
        </w:rPr>
        <w:t xml:space="preserve">Ponude se podnose preko ESJN-a zaključno sa danom </w:t>
      </w:r>
      <w:r w:rsidR="00F00BEF">
        <w:rPr>
          <w:rFonts w:ascii="Arial" w:hAnsi="Arial" w:cs="Arial"/>
          <w:color w:val="000000"/>
          <w:lang w:val="sr-Latn-ME"/>
        </w:rPr>
        <w:t>22</w:t>
      </w:r>
      <w:r w:rsidRPr="00AC7855">
        <w:rPr>
          <w:rFonts w:ascii="Arial" w:hAnsi="Arial" w:cs="Arial"/>
          <w:color w:val="000000"/>
          <w:lang w:val="sr-Latn-ME"/>
        </w:rPr>
        <w:t>.0</w:t>
      </w:r>
      <w:r w:rsidR="00744B20">
        <w:rPr>
          <w:rFonts w:ascii="Arial" w:hAnsi="Arial" w:cs="Arial"/>
          <w:color w:val="000000"/>
          <w:lang w:val="sr-Latn-ME"/>
        </w:rPr>
        <w:t>7</w:t>
      </w:r>
      <w:r w:rsidRPr="00AC7855">
        <w:rPr>
          <w:rFonts w:ascii="Arial" w:hAnsi="Arial" w:cs="Arial"/>
          <w:color w:val="000000"/>
          <w:lang w:val="sr-Latn-ME"/>
        </w:rPr>
        <w:t>.202</w:t>
      </w:r>
      <w:r w:rsidR="00335EEF">
        <w:rPr>
          <w:rFonts w:ascii="Arial" w:hAnsi="Arial" w:cs="Arial"/>
          <w:color w:val="000000"/>
          <w:lang w:val="sr-Latn-ME"/>
        </w:rPr>
        <w:t>4</w:t>
      </w:r>
      <w:r w:rsidRPr="00AC7855">
        <w:rPr>
          <w:rFonts w:ascii="Arial" w:hAnsi="Arial" w:cs="Arial"/>
          <w:color w:val="000000"/>
          <w:lang w:val="sr-Latn-ME"/>
        </w:rPr>
        <w:t>.godine do 10:00 sati.</w:t>
      </w:r>
    </w:p>
    <w:p w14:paraId="52CE4809" w14:textId="77777777" w:rsidR="0002209F" w:rsidRPr="00AC7855" w:rsidRDefault="0002209F" w:rsidP="0002209F">
      <w:pPr>
        <w:jc w:val="both"/>
        <w:rPr>
          <w:rFonts w:ascii="Arial" w:hAnsi="Arial" w:cs="Arial"/>
          <w:b/>
          <w:bCs/>
          <w:i/>
          <w:iCs/>
          <w:color w:val="000000"/>
          <w:lang w:val="sr-Latn-ME"/>
        </w:rPr>
      </w:pPr>
    </w:p>
    <w:p w14:paraId="4EAE709D" w14:textId="51AD7B0C" w:rsidR="0002209F" w:rsidRPr="00AC7855" w:rsidRDefault="0002209F" w:rsidP="0002209F">
      <w:pPr>
        <w:jc w:val="both"/>
        <w:rPr>
          <w:rFonts w:ascii="Arial" w:hAnsi="Arial" w:cs="Arial"/>
          <w:color w:val="000000"/>
          <w:lang w:val="sr-Latn-ME"/>
        </w:rPr>
      </w:pPr>
      <w:r w:rsidRPr="00AC7855">
        <w:rPr>
          <w:rFonts w:ascii="Arial" w:hAnsi="Arial" w:cs="Arial"/>
          <w:color w:val="000000"/>
          <w:lang w:val="sr-Latn-ME"/>
        </w:rPr>
        <w:lastRenderedPageBreak/>
        <w:t xml:space="preserve">Otvaranje ponuda održaće se dana  </w:t>
      </w:r>
      <w:r w:rsidR="00F00BEF">
        <w:rPr>
          <w:rFonts w:ascii="Arial" w:hAnsi="Arial" w:cs="Arial"/>
          <w:color w:val="000000"/>
          <w:lang w:val="sr-Latn-ME"/>
        </w:rPr>
        <w:t>22</w:t>
      </w:r>
      <w:r w:rsidRPr="00AC7855">
        <w:rPr>
          <w:rFonts w:ascii="Arial" w:hAnsi="Arial" w:cs="Arial"/>
          <w:color w:val="000000"/>
          <w:lang w:val="sr-Latn-ME"/>
        </w:rPr>
        <w:t>.0</w:t>
      </w:r>
      <w:r w:rsidR="00F9487F">
        <w:rPr>
          <w:rFonts w:ascii="Arial" w:hAnsi="Arial" w:cs="Arial"/>
          <w:color w:val="000000"/>
          <w:lang w:val="sr-Latn-ME"/>
        </w:rPr>
        <w:t>7</w:t>
      </w:r>
      <w:r w:rsidRPr="00AC7855">
        <w:rPr>
          <w:rFonts w:ascii="Arial" w:hAnsi="Arial" w:cs="Arial"/>
          <w:color w:val="000000"/>
          <w:lang w:val="sr-Latn-ME"/>
        </w:rPr>
        <w:t>.202</w:t>
      </w:r>
      <w:r w:rsidR="00335EEF">
        <w:rPr>
          <w:rFonts w:ascii="Arial" w:hAnsi="Arial" w:cs="Arial"/>
          <w:color w:val="000000"/>
          <w:lang w:val="sr-Latn-ME"/>
        </w:rPr>
        <w:t>4</w:t>
      </w:r>
      <w:r w:rsidRPr="00AC7855">
        <w:rPr>
          <w:rFonts w:ascii="Arial" w:hAnsi="Arial" w:cs="Arial"/>
          <w:color w:val="000000"/>
          <w:lang w:val="sr-Latn-ME"/>
        </w:rPr>
        <w:t>. godine u 10:</w:t>
      </w:r>
      <w:r w:rsidR="00C470B9">
        <w:rPr>
          <w:rFonts w:ascii="Arial" w:hAnsi="Arial" w:cs="Arial"/>
          <w:color w:val="000000"/>
          <w:lang w:val="sr-Latn-ME"/>
        </w:rPr>
        <w:t>00</w:t>
      </w:r>
      <w:r w:rsidRPr="00AC7855">
        <w:rPr>
          <w:rFonts w:ascii="Arial" w:hAnsi="Arial" w:cs="Arial"/>
          <w:color w:val="000000"/>
          <w:lang w:val="sr-Latn-ME"/>
        </w:rPr>
        <w:t xml:space="preserve"> sati</w:t>
      </w:r>
      <w:r w:rsidR="00F9487F">
        <w:rPr>
          <w:rFonts w:ascii="Arial" w:hAnsi="Arial" w:cs="Arial"/>
          <w:color w:val="000000"/>
          <w:lang w:val="sr-Latn-ME"/>
        </w:rPr>
        <w:t>, bez prisustva ovlašćenih predstavnika ponuđača.</w:t>
      </w:r>
    </w:p>
    <w:p w14:paraId="15230DBB" w14:textId="77777777" w:rsidR="0002209F" w:rsidRPr="00AC7855" w:rsidRDefault="0002209F" w:rsidP="0002209F">
      <w:pPr>
        <w:jc w:val="both"/>
        <w:rPr>
          <w:rFonts w:ascii="Arial" w:hAnsi="Arial" w:cs="Arial"/>
          <w:color w:val="000000"/>
          <w:lang w:val="sr-Latn-ME"/>
        </w:rPr>
      </w:pPr>
    </w:p>
    <w:p w14:paraId="7CD2787A" w14:textId="77777777" w:rsidR="0002209F" w:rsidRPr="00AC7855" w:rsidRDefault="0002209F" w:rsidP="0002209F">
      <w:pPr>
        <w:jc w:val="both"/>
        <w:rPr>
          <w:rFonts w:ascii="Arial" w:hAnsi="Arial" w:cs="Arial"/>
          <w:color w:val="000000"/>
          <w:lang w:val="sr-Latn-ME"/>
        </w:rPr>
      </w:pPr>
      <w:r w:rsidRPr="00335EEF">
        <w:rPr>
          <w:rFonts w:ascii="Arial" w:hAnsi="Arial" w:cs="Arial"/>
          <w:sz w:val="22"/>
          <w:szCs w:val="22"/>
        </w:rPr>
        <w:t>Ponuđač je dužan da, u skladu sa članom 122 Zakona o javnim nabavkama, podnese u elektronskom obliku, putem ESJN-a bezuslovnu i na prvi poziv naplativu garanciju ponude u iznosu od 2% procijenjene vrijednosti kao garanciju ostajanja u obavezi prema ponudi u periodu važenja ponude i 8 dana nakon isteka važenja ponude. Ako ponuđač ne može da garanciju ponude podnese u elektronskom obliku, dužan je da putem ESJN dostavi kopiju garancije ponude, a da original garanciju ponude dostavi, odnosno uruči naručiocu najkasnije prije isteka roka za podnošenje ponuda</w:t>
      </w:r>
      <w:r w:rsidRPr="00335EEF">
        <w:rPr>
          <w:rFonts w:ascii="Arial" w:hAnsi="Arial" w:cs="Arial"/>
          <w:lang w:val="sr-Latn-ME"/>
        </w:rPr>
        <w:t>:</w:t>
      </w:r>
      <w:r w:rsidRPr="00AC7855">
        <w:rPr>
          <w:rFonts w:ascii="Arial" w:hAnsi="Arial" w:cs="Arial"/>
          <w:color w:val="000000"/>
          <w:lang w:val="sr-Latn-ME"/>
        </w:rPr>
        <w:t xml:space="preserve"> </w:t>
      </w:r>
    </w:p>
    <w:p w14:paraId="3164CD58" w14:textId="5D79143B" w:rsidR="0002209F" w:rsidRPr="001863EB" w:rsidRDefault="0002209F" w:rsidP="0002209F">
      <w:pPr>
        <w:numPr>
          <w:ilvl w:val="0"/>
          <w:numId w:val="7"/>
        </w:numPr>
        <w:spacing w:before="96" w:after="160" w:line="254" w:lineRule="auto"/>
        <w:jc w:val="both"/>
        <w:rPr>
          <w:rFonts w:ascii="Arial" w:eastAsia="Calibri" w:hAnsi="Arial" w:cs="Arial"/>
          <w:bCs/>
          <w:color w:val="000000"/>
          <w:lang w:val="sr-Latn-ME"/>
        </w:rPr>
      </w:pPr>
      <w:r w:rsidRPr="00AC7855">
        <w:rPr>
          <w:rFonts w:ascii="Arial" w:eastAsia="Calibri" w:hAnsi="Arial" w:cs="Arial"/>
          <w:color w:val="000000"/>
          <w:lang w:val="sr-Latn-ME"/>
        </w:rPr>
        <w:t xml:space="preserve">neposrednom predajom na arhivi naručioca na adresi </w:t>
      </w:r>
      <w:r w:rsidR="001863EB">
        <w:rPr>
          <w:rFonts w:ascii="Arial" w:eastAsia="Calibri" w:hAnsi="Arial" w:cs="Arial"/>
          <w:b/>
          <w:color w:val="000000"/>
          <w:lang w:val="sr-Latn-ME"/>
        </w:rPr>
        <w:t>JU OŠ „Marko Miljanov“ Podgorica,</w:t>
      </w:r>
      <w:r w:rsidR="00D77F34">
        <w:rPr>
          <w:rFonts w:ascii="Arial" w:eastAsia="Calibri" w:hAnsi="Arial" w:cs="Arial"/>
          <w:b/>
          <w:color w:val="000000"/>
          <w:lang w:val="sr-Latn-ME"/>
        </w:rPr>
        <w:t xml:space="preserve"> </w:t>
      </w:r>
      <w:r w:rsidR="001863EB">
        <w:rPr>
          <w:rFonts w:ascii="Arial" w:eastAsia="Calibri" w:hAnsi="Arial" w:cs="Arial"/>
          <w:b/>
          <w:color w:val="000000"/>
          <w:lang w:val="sr-Latn-ME"/>
        </w:rPr>
        <w:t xml:space="preserve">Žrtava fašizma bb, </w:t>
      </w:r>
      <w:r w:rsidR="001863EB" w:rsidRPr="001863EB">
        <w:rPr>
          <w:rFonts w:ascii="Arial" w:eastAsia="Calibri" w:hAnsi="Arial" w:cs="Arial"/>
          <w:bCs/>
          <w:color w:val="000000"/>
          <w:lang w:val="sr-Latn-ME"/>
        </w:rPr>
        <w:t xml:space="preserve">radnim danima od 8:00 do 11 i 30 sati zaključno sa danom  </w:t>
      </w:r>
      <w:r w:rsidR="00F00BEF">
        <w:rPr>
          <w:rFonts w:ascii="Arial" w:eastAsia="Calibri" w:hAnsi="Arial" w:cs="Arial"/>
          <w:bCs/>
          <w:color w:val="000000"/>
          <w:lang w:val="sr-Latn-ME"/>
        </w:rPr>
        <w:t>22</w:t>
      </w:r>
      <w:r w:rsidR="001863EB" w:rsidRPr="001863EB">
        <w:rPr>
          <w:rFonts w:ascii="Arial" w:eastAsia="Calibri" w:hAnsi="Arial" w:cs="Arial"/>
          <w:bCs/>
          <w:color w:val="000000"/>
          <w:lang w:val="sr-Latn-ME"/>
        </w:rPr>
        <w:t xml:space="preserve">.07.2024.godine do 10:00 sati ili </w:t>
      </w:r>
    </w:p>
    <w:p w14:paraId="0326678A" w14:textId="38DA9A5E" w:rsidR="0002209F" w:rsidRPr="001863EB" w:rsidRDefault="0002209F" w:rsidP="0002209F">
      <w:pPr>
        <w:numPr>
          <w:ilvl w:val="0"/>
          <w:numId w:val="7"/>
        </w:numPr>
        <w:spacing w:before="96" w:after="160" w:line="254" w:lineRule="auto"/>
        <w:jc w:val="both"/>
        <w:rPr>
          <w:rFonts w:ascii="Arial" w:hAnsi="Arial" w:cs="Arial"/>
          <w:bCs/>
          <w:color w:val="000000"/>
          <w:lang w:val="sr-Latn-ME"/>
        </w:rPr>
      </w:pPr>
      <w:r w:rsidRPr="00AC7855">
        <w:rPr>
          <w:rFonts w:ascii="Arial" w:eastAsia="Calibri" w:hAnsi="Arial" w:cs="Arial"/>
          <w:color w:val="000000"/>
          <w:lang w:val="sr-Latn-ME"/>
        </w:rPr>
        <w:t xml:space="preserve">preporučenom pošiljkom sa povratnicom na adresi </w:t>
      </w:r>
      <w:r w:rsidR="001863EB" w:rsidRPr="001863EB">
        <w:rPr>
          <w:rFonts w:ascii="Arial" w:eastAsia="Calibri" w:hAnsi="Arial" w:cs="Arial"/>
          <w:b/>
          <w:color w:val="000000"/>
          <w:lang w:val="sr-Latn-ME"/>
        </w:rPr>
        <w:t>JU OŠ „Marko Miljanov“ Podgorica,</w:t>
      </w:r>
      <w:r w:rsidR="00D77F34">
        <w:rPr>
          <w:rFonts w:ascii="Arial" w:eastAsia="Calibri" w:hAnsi="Arial" w:cs="Arial"/>
          <w:b/>
          <w:color w:val="000000"/>
          <w:lang w:val="sr-Latn-ME"/>
        </w:rPr>
        <w:t xml:space="preserve"> </w:t>
      </w:r>
      <w:r w:rsidR="001863EB" w:rsidRPr="001863EB">
        <w:rPr>
          <w:rFonts w:ascii="Arial" w:eastAsia="Calibri" w:hAnsi="Arial" w:cs="Arial"/>
          <w:b/>
          <w:color w:val="000000"/>
          <w:lang w:val="sr-Latn-ME"/>
        </w:rPr>
        <w:t>Žrtava fašizma bb</w:t>
      </w:r>
      <w:r w:rsidR="001863EB">
        <w:rPr>
          <w:rFonts w:ascii="Arial" w:eastAsia="Calibri" w:hAnsi="Arial" w:cs="Arial"/>
          <w:b/>
          <w:color w:val="000000"/>
          <w:lang w:val="sr-Latn-ME"/>
        </w:rPr>
        <w:t xml:space="preserve">, </w:t>
      </w:r>
      <w:r w:rsidR="001863EB" w:rsidRPr="001863EB">
        <w:rPr>
          <w:rFonts w:ascii="Arial" w:eastAsia="Calibri" w:hAnsi="Arial" w:cs="Arial"/>
          <w:bCs/>
          <w:color w:val="000000"/>
          <w:lang w:val="sr-Latn-ME"/>
        </w:rPr>
        <w:t xml:space="preserve">s tim što garancija ponude mora biti uručena naručiocu od strane poštanskog operatera, najkasnije do dana </w:t>
      </w:r>
      <w:r w:rsidR="00F00BEF">
        <w:rPr>
          <w:rFonts w:ascii="Arial" w:eastAsia="Calibri" w:hAnsi="Arial" w:cs="Arial"/>
          <w:bCs/>
          <w:color w:val="000000"/>
          <w:lang w:val="sr-Latn-ME"/>
        </w:rPr>
        <w:t>22</w:t>
      </w:r>
      <w:r w:rsidR="001863EB" w:rsidRPr="001863EB">
        <w:rPr>
          <w:rFonts w:ascii="Arial" w:eastAsia="Calibri" w:hAnsi="Arial" w:cs="Arial"/>
          <w:bCs/>
          <w:color w:val="000000"/>
          <w:lang w:val="sr-Latn-ME"/>
        </w:rPr>
        <w:t>.07.2024.godine do 10:00 sati.</w:t>
      </w:r>
    </w:p>
    <w:p w14:paraId="735EBFF1" w14:textId="77777777" w:rsidR="0002209F" w:rsidRDefault="0002209F" w:rsidP="0002209F">
      <w:pPr>
        <w:rPr>
          <w:rFonts w:ascii="Arial" w:hAnsi="Arial" w:cs="Arial"/>
          <w:i/>
          <w:iCs/>
          <w:color w:val="000000"/>
          <w:lang w:val="sr-Latn-ME"/>
        </w:rPr>
      </w:pPr>
    </w:p>
    <w:p w14:paraId="14F68435"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szCs w:val="32"/>
          <w:lang w:val="sr-Latn-ME"/>
        </w:rPr>
      </w:pPr>
      <w:bookmarkStart w:id="10" w:name="_Toc62730562"/>
      <w:r>
        <w:rPr>
          <w:rFonts w:ascii="Arial" w:hAnsi="Arial"/>
          <w:b/>
          <w:szCs w:val="32"/>
          <w:lang w:val="sr-Latn-ME"/>
        </w:rPr>
        <w:t>USLOVI ZA AKTIVIRANJE GARANCIJE PONUDE</w:t>
      </w:r>
      <w:r>
        <w:rPr>
          <w:vertAlign w:val="superscript"/>
        </w:rPr>
        <w:footnoteReference w:id="9"/>
      </w:r>
      <w:bookmarkEnd w:id="10"/>
    </w:p>
    <w:p w14:paraId="503A8ED7" w14:textId="77777777" w:rsidR="0002209F" w:rsidRDefault="0002209F" w:rsidP="0002209F">
      <w:pPr>
        <w:jc w:val="both"/>
        <w:rPr>
          <w:rFonts w:ascii="Arial" w:hAnsi="Arial" w:cs="Arial"/>
          <w:b/>
          <w:bCs/>
          <w:color w:val="000000"/>
          <w:lang w:val="sr-Latn-ME"/>
        </w:rPr>
      </w:pPr>
    </w:p>
    <w:p w14:paraId="7186A0AC" w14:textId="77777777" w:rsidR="0002209F" w:rsidRDefault="0002209F" w:rsidP="0002209F">
      <w:pPr>
        <w:jc w:val="both"/>
        <w:rPr>
          <w:rFonts w:ascii="Arial" w:hAnsi="Arial" w:cs="Arial"/>
          <w:lang w:val="sr-Latn-ME"/>
        </w:rPr>
      </w:pPr>
      <w:r>
        <w:rPr>
          <w:rFonts w:ascii="Arial" w:hAnsi="Arial" w:cs="Arial"/>
          <w:lang w:val="sr-Latn-ME"/>
        </w:rPr>
        <w:t xml:space="preserve">Garancija ponude će se aktivirati ako ponuđač: </w:t>
      </w:r>
    </w:p>
    <w:p w14:paraId="54CEED21" w14:textId="77777777" w:rsidR="0002209F" w:rsidRDefault="0002209F" w:rsidP="0002209F">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216BF490" w14:textId="77777777" w:rsidR="0002209F" w:rsidRDefault="0002209F" w:rsidP="0002209F">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45920F87" w14:textId="77777777" w:rsidR="0002209F" w:rsidRDefault="0002209F" w:rsidP="0002209F">
      <w:pPr>
        <w:jc w:val="both"/>
        <w:rPr>
          <w:rFonts w:ascii="Arial" w:hAnsi="Arial" w:cs="Arial"/>
          <w:color w:val="000000"/>
          <w:lang w:val="sr-Latn-ME"/>
        </w:rPr>
      </w:pPr>
    </w:p>
    <w:p w14:paraId="0F6A985F"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szCs w:val="32"/>
          <w:lang w:val="sr-Latn-ME"/>
        </w:rPr>
      </w:pPr>
      <w:bookmarkStart w:id="11" w:name="_Toc62730563"/>
      <w:r>
        <w:rPr>
          <w:rFonts w:ascii="Arial" w:hAnsi="Arial"/>
          <w:b/>
          <w:szCs w:val="32"/>
          <w:lang w:val="sr-Latn-ME"/>
        </w:rPr>
        <w:t>TAJNOST PODATAKA</w:t>
      </w:r>
      <w:bookmarkEnd w:id="11"/>
    </w:p>
    <w:p w14:paraId="07641E53" w14:textId="77777777" w:rsidR="0002209F" w:rsidRDefault="0002209F" w:rsidP="0002209F">
      <w:pPr>
        <w:jc w:val="both"/>
        <w:rPr>
          <w:rFonts w:ascii="Arial" w:hAnsi="Arial" w:cs="Arial"/>
          <w:color w:val="000000"/>
          <w:lang w:val="sr-Latn-ME"/>
        </w:rPr>
      </w:pPr>
      <w:r>
        <w:rPr>
          <w:rFonts w:ascii="Arial" w:hAnsi="Arial" w:cs="Arial"/>
          <w:color w:val="000000"/>
          <w:lang w:val="sr-Latn-ME"/>
        </w:rPr>
        <w:t xml:space="preserve"> </w:t>
      </w:r>
    </w:p>
    <w:p w14:paraId="26EC1744" w14:textId="77777777" w:rsidR="0002209F" w:rsidRDefault="0002209F" w:rsidP="0002209F">
      <w:pPr>
        <w:jc w:val="both"/>
        <w:rPr>
          <w:rFonts w:ascii="Arial" w:hAnsi="Arial" w:cs="Arial"/>
          <w:color w:val="000000"/>
          <w:lang w:val="sr-Latn-ME"/>
        </w:rPr>
      </w:pPr>
      <w:r>
        <w:rPr>
          <w:rFonts w:ascii="Arial" w:hAnsi="Arial" w:cs="Arial"/>
          <w:color w:val="000000"/>
          <w:lang w:val="sr-Latn-ME"/>
        </w:rPr>
        <w:t>Tenderska dokumentacija sadrži tajne podatke</w:t>
      </w:r>
    </w:p>
    <w:p w14:paraId="4A455F9F" w14:textId="77777777" w:rsidR="0002209F" w:rsidRPr="00055741" w:rsidRDefault="0002209F" w:rsidP="0002209F">
      <w:pPr>
        <w:jc w:val="both"/>
        <w:rPr>
          <w:rFonts w:ascii="Arial" w:hAnsi="Arial" w:cs="Arial"/>
          <w:b/>
          <w:bCs/>
          <w:color w:val="000000"/>
          <w:lang w:val="sr-Latn-ME"/>
        </w:rPr>
      </w:pPr>
    </w:p>
    <w:p w14:paraId="62724162" w14:textId="77777777" w:rsidR="0002209F" w:rsidRPr="00055741" w:rsidRDefault="0002209F" w:rsidP="0002209F">
      <w:pPr>
        <w:jc w:val="both"/>
        <w:rPr>
          <w:rFonts w:ascii="Arial" w:hAnsi="Arial" w:cs="Arial"/>
          <w:b/>
          <w:bCs/>
          <w:color w:val="000000"/>
          <w:lang w:val="sr-Latn-ME"/>
        </w:rPr>
      </w:pPr>
      <w:r w:rsidRPr="00055741">
        <w:rPr>
          <w:rFonts w:ascii="Arial" w:hAnsi="Arial" w:cs="Arial"/>
          <w:b/>
          <w:bCs/>
          <w:color w:val="000000"/>
          <w:lang w:val="sr-Latn-ME"/>
        </w:rPr>
        <w:sym w:font="Wingdings" w:char="F0A8"/>
      </w:r>
      <w:r w:rsidRPr="00055741">
        <w:rPr>
          <w:rFonts w:ascii="Arial" w:hAnsi="Arial" w:cs="Arial"/>
          <w:b/>
          <w:bCs/>
          <w:color w:val="000000"/>
          <w:lang w:val="sr-Latn-ME"/>
        </w:rPr>
        <w:t xml:space="preserve"> ne</w:t>
      </w:r>
    </w:p>
    <w:p w14:paraId="544338A6"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szCs w:val="32"/>
          <w:lang w:val="sr-Latn-ME"/>
        </w:rPr>
      </w:pPr>
      <w:bookmarkStart w:id="12" w:name="_Toc62730564"/>
      <w:r>
        <w:rPr>
          <w:rFonts w:ascii="Arial" w:hAnsi="Arial"/>
          <w:b/>
          <w:szCs w:val="32"/>
          <w:lang w:val="sr-Latn-ME"/>
        </w:rPr>
        <w:t>UPUTSTVO ZA SAČINJAVANJE PONUDE</w:t>
      </w:r>
      <w:bookmarkEnd w:id="12"/>
    </w:p>
    <w:p w14:paraId="31E10F4C" w14:textId="77777777" w:rsidR="0002209F" w:rsidRDefault="0002209F" w:rsidP="0002209F">
      <w:pPr>
        <w:rPr>
          <w:rFonts w:ascii="Arial" w:hAnsi="Arial" w:cs="Arial"/>
          <w:lang w:val="sr-Latn-ME"/>
        </w:rPr>
      </w:pPr>
    </w:p>
    <w:p w14:paraId="2214AC08" w14:textId="77777777" w:rsidR="0002209F" w:rsidRDefault="0002209F" w:rsidP="0002209F">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0E186515" w14:textId="77777777" w:rsidR="0002209F" w:rsidRDefault="0002209F" w:rsidP="0002209F">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58EA969E" w14:textId="77777777" w:rsidR="0002209F" w:rsidRDefault="0002209F" w:rsidP="0002209F">
      <w:pPr>
        <w:jc w:val="both"/>
        <w:rPr>
          <w:rFonts w:ascii="Arial" w:eastAsia="Calibri" w:hAnsi="Arial" w:cs="Arial"/>
          <w:lang w:val="sr-Latn-ME"/>
        </w:rPr>
      </w:pPr>
      <w:r>
        <w:rPr>
          <w:rFonts w:ascii="Arial" w:hAnsi="Arial" w:cs="Arial"/>
          <w:lang w:val="sr-Latn-ME"/>
        </w:rPr>
        <w:lastRenderedPageBreak/>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081AE32C" w14:textId="77777777" w:rsidR="007126F2" w:rsidRPr="00A20B86" w:rsidRDefault="007126F2" w:rsidP="007126F2">
      <w:pPr>
        <w:ind w:firstLine="567"/>
        <w:jc w:val="both"/>
        <w:rPr>
          <w:rFonts w:ascii="Arial" w:eastAsia="Calibri" w:hAnsi="Arial" w:cs="Arial"/>
          <w:b/>
          <w:lang w:val="sr-Latn-ME"/>
        </w:rPr>
      </w:pPr>
      <w:r w:rsidRPr="00A20B86">
        <w:rPr>
          <w:rFonts w:ascii="Arial" w:eastAsia="Calibri" w:hAnsi="Arial" w:cs="Arial"/>
          <w:b/>
          <w:lang w:val="sr-Latn-ME"/>
        </w:rPr>
        <w:t>Naručilac će za provjeru izjave privrednog subjekta ponuđača čija je ponuda ekonomski najpovoljnija tražiti sljedeće dokaze:</w:t>
      </w:r>
    </w:p>
    <w:p w14:paraId="0A89B0EE" w14:textId="77777777" w:rsidR="007126F2" w:rsidRPr="00A20B86" w:rsidRDefault="007126F2" w:rsidP="007126F2">
      <w:pPr>
        <w:pStyle w:val="Pasussalistom"/>
        <w:numPr>
          <w:ilvl w:val="0"/>
          <w:numId w:val="8"/>
        </w:numPr>
        <w:autoSpaceDE w:val="0"/>
        <w:autoSpaceDN w:val="0"/>
        <w:adjustRightInd w:val="0"/>
        <w:spacing w:after="0" w:line="240" w:lineRule="auto"/>
        <w:jc w:val="both"/>
        <w:rPr>
          <w:rFonts w:ascii="Arial" w:hAnsi="Arial" w:cs="Arial"/>
          <w:sz w:val="24"/>
          <w:szCs w:val="24"/>
        </w:rPr>
      </w:pPr>
      <w:r w:rsidRPr="00A20B86">
        <w:rPr>
          <w:rFonts w:ascii="Arial" w:hAnsi="Arial" w:cs="Arial"/>
          <w:sz w:val="24"/>
          <w:szCs w:val="24"/>
        </w:rPr>
        <w:t xml:space="preserve">uvjerenje, potvrdu ili drugi akt nadležnog organa izdato na osnovu kaznene evidencije, u skladu sa propisima države u kojoj privredni subjekat ima sjedište, odnosno u kojoj ovlašćeno lice tog privrednog subjekta ima prebivalište, radi utvrđivanja ispunjenosti uslova da privredni subjekat i njegov izvršni direktor nijesu pravosnažno osuđivani za neko od krivičnih djela iz člana 99 stav 1 tačka 1 Zakona o javnim nabavkama; </w:t>
      </w:r>
    </w:p>
    <w:p w14:paraId="5F5558CD" w14:textId="77777777" w:rsidR="007126F2" w:rsidRPr="00A20B86" w:rsidRDefault="007126F2" w:rsidP="007126F2">
      <w:pPr>
        <w:autoSpaceDE w:val="0"/>
        <w:autoSpaceDN w:val="0"/>
        <w:adjustRightInd w:val="0"/>
        <w:ind w:left="786"/>
        <w:jc w:val="both"/>
        <w:rPr>
          <w:rFonts w:ascii="Arial" w:hAnsi="Arial" w:cs="Arial"/>
        </w:rPr>
      </w:pPr>
    </w:p>
    <w:p w14:paraId="683C8F1B" w14:textId="77777777" w:rsidR="007126F2" w:rsidRPr="00A20B86" w:rsidRDefault="007126F2" w:rsidP="007126F2">
      <w:pPr>
        <w:pStyle w:val="Pasussalistom"/>
        <w:numPr>
          <w:ilvl w:val="0"/>
          <w:numId w:val="8"/>
        </w:numPr>
        <w:autoSpaceDE w:val="0"/>
        <w:autoSpaceDN w:val="0"/>
        <w:adjustRightInd w:val="0"/>
        <w:spacing w:after="0" w:line="240" w:lineRule="auto"/>
        <w:jc w:val="both"/>
        <w:rPr>
          <w:rFonts w:ascii="Arial" w:hAnsi="Arial" w:cs="Arial"/>
          <w:sz w:val="24"/>
          <w:szCs w:val="24"/>
        </w:rPr>
      </w:pPr>
      <w:r w:rsidRPr="00A20B86">
        <w:rPr>
          <w:rFonts w:ascii="Arial" w:hAnsi="Arial" w:cs="Arial"/>
          <w:sz w:val="24"/>
          <w:szCs w:val="24"/>
        </w:rPr>
        <w:t>uvjerenje, potvrdu ili drugi akt koji izdaje organ uprave nadležan za naplatu poreskih prihoda, odnosno nadležni organ države u kojoj privredni subjekat ima sjedište, radi utvrđivanja ispunjenosti uslova da je privredni subnekat izmirio sve dospjele obaveze po osnovu poreza i doprinosa za penzijsko i zdravstveno osiguranje, o kojima evidenciju voidi organ uprave nadležan za naplatu poreskih prihoda, odnosno nadležni organ države u kojoj privredni subjekat ima sjedište;</w:t>
      </w:r>
    </w:p>
    <w:p w14:paraId="764AE874" w14:textId="77777777" w:rsidR="007126F2" w:rsidRPr="00A20B86" w:rsidRDefault="007126F2" w:rsidP="007126F2">
      <w:pPr>
        <w:autoSpaceDE w:val="0"/>
        <w:autoSpaceDN w:val="0"/>
        <w:adjustRightInd w:val="0"/>
        <w:ind w:firstLine="426"/>
        <w:jc w:val="both"/>
        <w:rPr>
          <w:rFonts w:ascii="Arial" w:hAnsi="Arial" w:cs="Arial"/>
        </w:rPr>
      </w:pPr>
    </w:p>
    <w:p w14:paraId="32C4AEB1" w14:textId="77777777" w:rsidR="007126F2" w:rsidRPr="00A20B86" w:rsidRDefault="007126F2" w:rsidP="007126F2">
      <w:pPr>
        <w:pStyle w:val="Pasussalistom"/>
        <w:numPr>
          <w:ilvl w:val="0"/>
          <w:numId w:val="8"/>
        </w:numPr>
        <w:autoSpaceDE w:val="0"/>
        <w:autoSpaceDN w:val="0"/>
        <w:adjustRightInd w:val="0"/>
        <w:spacing w:after="0" w:line="240" w:lineRule="auto"/>
        <w:jc w:val="both"/>
        <w:rPr>
          <w:rFonts w:ascii="Arial" w:hAnsi="Arial" w:cs="Arial"/>
          <w:sz w:val="24"/>
          <w:szCs w:val="24"/>
        </w:rPr>
      </w:pPr>
      <w:r w:rsidRPr="00A20B86">
        <w:rPr>
          <w:rFonts w:ascii="Arial" w:hAnsi="Arial" w:cs="Arial"/>
          <w:sz w:val="24"/>
          <w:szCs w:val="24"/>
        </w:rPr>
        <w:t>dokaz o registraciji u Centralnom registru privrednih subjekata ili drugom odgovarajućem registru u državi u kojoj privredni subjekat ima sjedište, sa podacima o ovlašćenom licu, odnosno izvršnom direktoru privrednog subjekta;</w:t>
      </w:r>
    </w:p>
    <w:p w14:paraId="586D79DC" w14:textId="77777777" w:rsidR="007126F2" w:rsidRDefault="007126F2" w:rsidP="0002209F">
      <w:pPr>
        <w:jc w:val="both"/>
        <w:rPr>
          <w:rFonts w:ascii="Arial" w:hAnsi="Arial" w:cs="Arial"/>
          <w:i/>
          <w:iCs/>
          <w:color w:val="000000"/>
          <w:lang w:val="sr-Latn-ME"/>
        </w:rPr>
      </w:pPr>
    </w:p>
    <w:p w14:paraId="3AA109E2" w14:textId="77777777" w:rsidR="0002209F" w:rsidRDefault="0002209F" w:rsidP="0002209F">
      <w:pPr>
        <w:jc w:val="both"/>
        <w:rPr>
          <w:rFonts w:ascii="Arial" w:hAnsi="Arial" w:cs="Arial"/>
          <w:b/>
          <w:bCs/>
          <w:color w:val="000000"/>
          <w:lang w:val="sr-Latn-ME"/>
        </w:rPr>
      </w:pPr>
    </w:p>
    <w:p w14:paraId="4F04FED0"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b/>
          <w:szCs w:val="32"/>
          <w:lang w:val="sr-Latn-ME"/>
        </w:rPr>
      </w:pPr>
      <w:bookmarkStart w:id="13" w:name="_Toc62730565"/>
      <w:r>
        <w:rPr>
          <w:rFonts w:ascii="Arial" w:hAnsi="Arial"/>
          <w:b/>
          <w:szCs w:val="32"/>
          <w:lang w:val="sr-Latn-ME"/>
        </w:rPr>
        <w:t>NAČIN ZAKLJUČIVANJA I IZMJENE UGOVORA O JAVNOJ NABAVCI</w:t>
      </w:r>
      <w:bookmarkEnd w:id="13"/>
    </w:p>
    <w:p w14:paraId="0DB057FE" w14:textId="77777777" w:rsidR="0002209F" w:rsidRDefault="0002209F" w:rsidP="0002209F">
      <w:pPr>
        <w:jc w:val="both"/>
        <w:rPr>
          <w:rFonts w:ascii="Arial" w:hAnsi="Arial" w:cs="Arial"/>
          <w:i/>
          <w:lang w:val="sr-Latn-ME"/>
        </w:rPr>
      </w:pPr>
    </w:p>
    <w:p w14:paraId="412C6A5D" w14:textId="77777777" w:rsidR="0002209F" w:rsidRDefault="0002209F" w:rsidP="0002209F">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5FF94960" w14:textId="77777777" w:rsidR="0002209F" w:rsidRDefault="0002209F" w:rsidP="0002209F">
      <w:pPr>
        <w:jc w:val="both"/>
        <w:rPr>
          <w:rFonts w:ascii="Arial" w:hAnsi="Arial" w:cs="Arial"/>
          <w:lang w:val="sr-Latn-ME"/>
        </w:rPr>
      </w:pPr>
    </w:p>
    <w:p w14:paraId="7980CEAC" w14:textId="77777777" w:rsidR="0002209F" w:rsidRDefault="0002209F" w:rsidP="0002209F">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5D85A4C7" w14:textId="77777777" w:rsidR="0002209F" w:rsidRDefault="0002209F" w:rsidP="0002209F">
      <w:pPr>
        <w:jc w:val="both"/>
        <w:rPr>
          <w:rFonts w:ascii="Arial" w:hAnsi="Arial" w:cs="Arial"/>
          <w:lang w:val="sr-Latn-ME"/>
        </w:rPr>
      </w:pPr>
    </w:p>
    <w:p w14:paraId="6B0F4FB7" w14:textId="77777777" w:rsidR="0002209F" w:rsidRDefault="0002209F" w:rsidP="0002209F">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0"/>
      </w:r>
    </w:p>
    <w:p w14:paraId="45720F20" w14:textId="77777777" w:rsidR="0002209F" w:rsidRDefault="0002209F" w:rsidP="0002209F">
      <w:pPr>
        <w:jc w:val="both"/>
        <w:rPr>
          <w:rFonts w:ascii="Arial" w:hAnsi="Arial" w:cs="Arial"/>
          <w:b/>
          <w:bCs/>
          <w:color w:val="000000"/>
          <w:lang w:val="sr-Latn-ME"/>
        </w:rPr>
      </w:pPr>
    </w:p>
    <w:p w14:paraId="43BB0AFA" w14:textId="77777777" w:rsidR="0002209F" w:rsidRDefault="0002209F" w:rsidP="0002209F">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w:t>
      </w:r>
    </w:p>
    <w:p w14:paraId="79A0F62E" w14:textId="77777777" w:rsidR="0002209F" w:rsidRDefault="0002209F" w:rsidP="0002209F">
      <w:pPr>
        <w:jc w:val="both"/>
        <w:rPr>
          <w:rFonts w:ascii="Arial" w:hAnsi="Arial" w:cs="Arial"/>
          <w:b/>
          <w:bCs/>
          <w:color w:val="FF0000"/>
          <w:lang w:val="sr-Latn-ME"/>
        </w:rPr>
      </w:pPr>
    </w:p>
    <w:p w14:paraId="2F1128FD"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b/>
          <w:szCs w:val="32"/>
          <w:lang w:val="sr-Latn-ME"/>
        </w:rPr>
      </w:pPr>
      <w:bookmarkStart w:id="14" w:name="_Toc62730566"/>
      <w:r>
        <w:rPr>
          <w:rFonts w:ascii="Arial" w:hAnsi="Arial"/>
          <w:b/>
          <w:szCs w:val="32"/>
          <w:lang w:val="sr-Latn-ME"/>
        </w:rPr>
        <w:lastRenderedPageBreak/>
        <w:t>ZAHTJEV ZA POJAŠNJENJE ILI IZMJENU I DOPUNU TENDERSKE DOKUMENTACIJE</w:t>
      </w:r>
      <w:bookmarkEnd w:id="14"/>
    </w:p>
    <w:p w14:paraId="405E4980" w14:textId="77777777" w:rsidR="0002209F" w:rsidRDefault="0002209F" w:rsidP="0002209F">
      <w:pPr>
        <w:jc w:val="both"/>
        <w:rPr>
          <w:rFonts w:ascii="Arial" w:hAnsi="Arial" w:cs="Arial"/>
          <w:lang w:val="sr-Latn-ME"/>
        </w:rPr>
      </w:pPr>
    </w:p>
    <w:p w14:paraId="7C369A4C" w14:textId="77777777" w:rsidR="0002209F" w:rsidRDefault="0002209F" w:rsidP="0002209F">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5CA5DE7" w14:textId="77777777" w:rsidR="0002209F" w:rsidRDefault="0002209F" w:rsidP="0002209F">
      <w:pPr>
        <w:jc w:val="both"/>
        <w:rPr>
          <w:rFonts w:ascii="Arial" w:hAnsi="Arial" w:cs="Arial"/>
          <w:lang w:val="sr-Latn-ME"/>
        </w:rPr>
      </w:pPr>
    </w:p>
    <w:p w14:paraId="4F815057" w14:textId="77777777" w:rsidR="0002209F" w:rsidRDefault="0002209F" w:rsidP="0002209F">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2EF40940" w14:textId="77777777" w:rsidR="0002209F" w:rsidRDefault="0002209F" w:rsidP="0002209F">
      <w:pPr>
        <w:jc w:val="both"/>
        <w:rPr>
          <w:rFonts w:ascii="Arial" w:hAnsi="Arial" w:cs="Arial"/>
          <w:lang w:val="sr-Latn-ME"/>
        </w:rPr>
      </w:pPr>
    </w:p>
    <w:p w14:paraId="6313A873" w14:textId="77777777" w:rsidR="0002209F" w:rsidRDefault="0002209F" w:rsidP="0002209F">
      <w:pPr>
        <w:jc w:val="both"/>
        <w:rPr>
          <w:rFonts w:ascii="Arial" w:hAnsi="Arial" w:cs="Arial"/>
          <w:color w:val="000000"/>
          <w:lang w:val="sr-Latn-ME"/>
        </w:rPr>
      </w:pPr>
      <w:r>
        <w:rPr>
          <w:rFonts w:ascii="Arial" w:hAnsi="Arial" w:cs="Arial"/>
          <w:color w:val="000000"/>
          <w:lang w:val="sr-Latn-ME"/>
        </w:rPr>
        <w:t>Zahtjev se podnosi isključivo putem ESJN-a.</w:t>
      </w:r>
    </w:p>
    <w:p w14:paraId="04323992" w14:textId="77777777" w:rsidR="0002209F" w:rsidRDefault="0002209F" w:rsidP="0002209F">
      <w:pPr>
        <w:jc w:val="both"/>
        <w:rPr>
          <w:rFonts w:ascii="Arial" w:hAnsi="Arial" w:cs="Arial"/>
          <w:color w:val="000000"/>
          <w:lang w:val="sr-Latn-ME"/>
        </w:rPr>
      </w:pPr>
    </w:p>
    <w:p w14:paraId="15D737D6" w14:textId="77777777" w:rsidR="0002209F" w:rsidRDefault="0002209F" w:rsidP="0002209F">
      <w:pPr>
        <w:jc w:val="both"/>
        <w:rPr>
          <w:rFonts w:ascii="Arial" w:hAnsi="Arial" w:cs="Arial"/>
          <w:color w:val="000000"/>
          <w:lang w:val="sr-Latn-ME"/>
        </w:rPr>
      </w:pPr>
    </w:p>
    <w:p w14:paraId="7C85BD24" w14:textId="77777777" w:rsidR="0002209F" w:rsidRDefault="0002209F" w:rsidP="0002209F">
      <w:pPr>
        <w:jc w:val="both"/>
        <w:rPr>
          <w:rFonts w:ascii="Arial" w:hAnsi="Arial" w:cs="Arial"/>
          <w:color w:val="000000"/>
          <w:lang w:val="sr-Latn-ME"/>
        </w:rPr>
      </w:pPr>
    </w:p>
    <w:p w14:paraId="31B61B52" w14:textId="77777777" w:rsidR="0002209F" w:rsidRDefault="0002209F" w:rsidP="0002209F">
      <w:pPr>
        <w:jc w:val="both"/>
        <w:rPr>
          <w:rFonts w:ascii="Arial" w:hAnsi="Arial" w:cs="Arial"/>
          <w:color w:val="000000"/>
          <w:lang w:val="sr-Latn-ME"/>
        </w:rPr>
      </w:pPr>
    </w:p>
    <w:p w14:paraId="3242DB67" w14:textId="77777777" w:rsidR="0002209F" w:rsidRDefault="0002209F" w:rsidP="0002209F">
      <w:pPr>
        <w:jc w:val="both"/>
        <w:rPr>
          <w:rFonts w:ascii="Arial" w:hAnsi="Arial" w:cs="Arial"/>
          <w:color w:val="000000"/>
          <w:lang w:val="sr-Latn-ME"/>
        </w:rPr>
      </w:pPr>
    </w:p>
    <w:p w14:paraId="49E7C440" w14:textId="77777777" w:rsidR="0002209F" w:rsidRDefault="0002209F" w:rsidP="0002209F">
      <w:pPr>
        <w:jc w:val="both"/>
        <w:rPr>
          <w:rFonts w:ascii="Arial" w:hAnsi="Arial" w:cs="Arial"/>
          <w:color w:val="000000"/>
          <w:lang w:val="sr-Latn-ME"/>
        </w:rPr>
      </w:pPr>
    </w:p>
    <w:p w14:paraId="5B60B02D" w14:textId="77777777" w:rsidR="0002209F" w:rsidRDefault="0002209F" w:rsidP="0002209F">
      <w:pPr>
        <w:jc w:val="both"/>
        <w:rPr>
          <w:rFonts w:ascii="Arial" w:hAnsi="Arial" w:cs="Arial"/>
          <w:color w:val="000000"/>
          <w:lang w:val="sr-Latn-ME"/>
        </w:rPr>
      </w:pPr>
    </w:p>
    <w:p w14:paraId="2753A1E4" w14:textId="77777777" w:rsidR="0002209F" w:rsidRDefault="0002209F" w:rsidP="0002209F">
      <w:pPr>
        <w:jc w:val="both"/>
        <w:rPr>
          <w:rFonts w:ascii="Arial" w:hAnsi="Arial" w:cs="Arial"/>
          <w:color w:val="000000"/>
          <w:lang w:val="sr-Latn-ME"/>
        </w:rPr>
      </w:pPr>
    </w:p>
    <w:p w14:paraId="4E765EC0" w14:textId="77777777" w:rsidR="0002209F" w:rsidRDefault="0002209F" w:rsidP="0002209F">
      <w:pPr>
        <w:jc w:val="both"/>
        <w:rPr>
          <w:rFonts w:ascii="Arial" w:hAnsi="Arial" w:cs="Arial"/>
          <w:color w:val="000000"/>
          <w:lang w:val="sr-Latn-ME"/>
        </w:rPr>
      </w:pPr>
    </w:p>
    <w:p w14:paraId="2E1DCB0F" w14:textId="77777777" w:rsidR="0002209F" w:rsidRDefault="0002209F" w:rsidP="0002209F">
      <w:pPr>
        <w:jc w:val="both"/>
        <w:rPr>
          <w:rFonts w:ascii="Arial" w:hAnsi="Arial" w:cs="Arial"/>
          <w:color w:val="000000"/>
          <w:lang w:val="sr-Latn-ME"/>
        </w:rPr>
      </w:pPr>
    </w:p>
    <w:p w14:paraId="4803DA16" w14:textId="77777777" w:rsidR="0002209F" w:rsidRDefault="0002209F" w:rsidP="0002209F">
      <w:pPr>
        <w:jc w:val="both"/>
        <w:rPr>
          <w:rFonts w:ascii="Arial" w:hAnsi="Arial" w:cs="Arial"/>
          <w:color w:val="000000"/>
          <w:lang w:val="sr-Latn-ME"/>
        </w:rPr>
      </w:pPr>
    </w:p>
    <w:p w14:paraId="56D25D73"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t xml:space="preserve"> IZJAVA NARUČIOCA O NEPOSTOJANJU SUKOBA INTERESA</w:t>
      </w:r>
      <w:bookmarkEnd w:id="15"/>
      <w:bookmarkEnd w:id="16"/>
      <w:bookmarkEnd w:id="17"/>
    </w:p>
    <w:p w14:paraId="5F57EE5A" w14:textId="77777777" w:rsidR="0002209F" w:rsidRDefault="0002209F" w:rsidP="0002209F">
      <w:pPr>
        <w:tabs>
          <w:tab w:val="left" w:pos="1701"/>
          <w:tab w:val="left" w:pos="4820"/>
        </w:tabs>
        <w:jc w:val="both"/>
        <w:rPr>
          <w:rFonts w:ascii="Arial" w:hAnsi="Arial" w:cs="Arial"/>
          <w:color w:val="000000"/>
          <w:u w:val="single"/>
          <w:lang w:val="sr-Latn-ME"/>
        </w:rPr>
      </w:pPr>
    </w:p>
    <w:p w14:paraId="4B5FC9E9" w14:textId="77777777" w:rsidR="0002209F" w:rsidRDefault="0002209F" w:rsidP="0002209F">
      <w:pPr>
        <w:tabs>
          <w:tab w:val="left" w:pos="1701"/>
          <w:tab w:val="left" w:pos="4820"/>
        </w:tabs>
        <w:jc w:val="both"/>
        <w:rPr>
          <w:rFonts w:ascii="Arial" w:hAnsi="Arial" w:cs="Arial"/>
          <w:color w:val="000000"/>
          <w:u w:val="single"/>
          <w:lang w:val="sr-Latn-ME"/>
        </w:rPr>
      </w:pPr>
    </w:p>
    <w:p w14:paraId="34D1D9F8" w14:textId="2879348F" w:rsidR="00335EEF" w:rsidRDefault="009A7661" w:rsidP="00335EEF">
      <w:pPr>
        <w:tabs>
          <w:tab w:val="left" w:pos="1701"/>
          <w:tab w:val="left" w:pos="4820"/>
        </w:tabs>
        <w:jc w:val="both"/>
        <w:rPr>
          <w:rFonts w:ascii="Arial" w:hAnsi="Arial" w:cs="Arial"/>
          <w:color w:val="000000"/>
          <w:lang w:val="sr-Latn-ME"/>
        </w:rPr>
      </w:pPr>
      <w:r>
        <w:rPr>
          <w:rFonts w:ascii="Arial" w:hAnsi="Arial" w:cs="Arial"/>
          <w:color w:val="000000"/>
          <w:u w:val="single"/>
          <w:lang w:val="sr-Latn-ME"/>
        </w:rPr>
        <w:t>JU OŠ „Marko Miljanov“ Podgorica</w:t>
      </w:r>
    </w:p>
    <w:p w14:paraId="71A3CF44" w14:textId="6B89D60F" w:rsidR="00335EEF" w:rsidRDefault="00335EEF" w:rsidP="00335EEF">
      <w:pPr>
        <w:jc w:val="both"/>
        <w:rPr>
          <w:rFonts w:ascii="Arial" w:hAnsi="Arial" w:cs="Arial"/>
          <w:color w:val="000000"/>
          <w:lang w:val="sr-Latn-ME"/>
        </w:rPr>
      </w:pPr>
      <w:r>
        <w:rPr>
          <w:rFonts w:ascii="Arial" w:hAnsi="Arial" w:cs="Arial"/>
          <w:color w:val="000000"/>
          <w:lang w:val="sr-Latn-ME"/>
        </w:rPr>
        <w:t xml:space="preserve">Broj: </w:t>
      </w:r>
      <w:r w:rsidR="00DC7178">
        <w:rPr>
          <w:rFonts w:ascii="Arial" w:hAnsi="Arial" w:cs="Arial"/>
          <w:color w:val="000000"/>
          <w:lang w:val="sr-Latn-ME"/>
        </w:rPr>
        <w:t>430/24-9</w:t>
      </w:r>
      <w:r w:rsidR="00E534A8">
        <w:rPr>
          <w:rFonts w:ascii="Arial" w:hAnsi="Arial" w:cs="Arial"/>
          <w:color w:val="000000"/>
          <w:lang w:val="sr-Latn-ME"/>
        </w:rPr>
        <w:t>22</w:t>
      </w:r>
      <w:r w:rsidR="00DC7178">
        <w:rPr>
          <w:rFonts w:ascii="Arial" w:hAnsi="Arial" w:cs="Arial"/>
          <w:color w:val="000000"/>
          <w:lang w:val="sr-Latn-ME"/>
        </w:rPr>
        <w:t>/2</w:t>
      </w:r>
    </w:p>
    <w:p w14:paraId="34534B2E" w14:textId="0BA8EACD" w:rsidR="00335EEF" w:rsidRDefault="00335EEF" w:rsidP="00335EEF">
      <w:pPr>
        <w:jc w:val="both"/>
        <w:rPr>
          <w:rFonts w:ascii="Arial" w:hAnsi="Arial" w:cs="Arial"/>
          <w:color w:val="000000"/>
          <w:lang w:val="sr-Latn-ME"/>
        </w:rPr>
      </w:pPr>
      <w:r>
        <w:rPr>
          <w:rFonts w:ascii="Arial" w:hAnsi="Arial" w:cs="Arial"/>
          <w:color w:val="000000"/>
          <w:lang w:val="sr-Latn-ME"/>
        </w:rPr>
        <w:t xml:space="preserve">Mjesto i datum: </w:t>
      </w:r>
      <w:r w:rsidR="009A7661">
        <w:rPr>
          <w:rFonts w:ascii="Arial" w:hAnsi="Arial" w:cs="Arial"/>
          <w:color w:val="000000"/>
          <w:lang w:val="sr-Latn-ME"/>
        </w:rPr>
        <w:t>0</w:t>
      </w:r>
      <w:r w:rsidR="00E534A8">
        <w:rPr>
          <w:rFonts w:ascii="Arial" w:hAnsi="Arial" w:cs="Arial"/>
          <w:color w:val="000000"/>
          <w:lang w:val="sr-Latn-ME"/>
        </w:rPr>
        <w:t>6</w:t>
      </w:r>
      <w:r>
        <w:rPr>
          <w:rFonts w:ascii="Arial" w:hAnsi="Arial" w:cs="Arial"/>
          <w:color w:val="000000"/>
          <w:lang w:val="sr-Latn-ME"/>
        </w:rPr>
        <w:t>.</w:t>
      </w:r>
      <w:r w:rsidR="009A7661">
        <w:rPr>
          <w:rFonts w:ascii="Arial" w:hAnsi="Arial" w:cs="Arial"/>
          <w:color w:val="000000"/>
          <w:lang w:val="sr-Latn-ME"/>
        </w:rPr>
        <w:t>07.</w:t>
      </w:r>
      <w:r>
        <w:rPr>
          <w:rFonts w:ascii="Arial" w:hAnsi="Arial" w:cs="Arial"/>
          <w:color w:val="000000"/>
          <w:lang w:val="sr-Latn-ME"/>
        </w:rPr>
        <w:t xml:space="preserve">2024.godine </w:t>
      </w:r>
    </w:p>
    <w:p w14:paraId="7A77F7B4" w14:textId="77777777" w:rsidR="00335EEF" w:rsidRDefault="00335EEF" w:rsidP="00335EEF">
      <w:pPr>
        <w:jc w:val="both"/>
        <w:rPr>
          <w:rFonts w:ascii="Arial" w:hAnsi="Arial" w:cs="Arial"/>
          <w:b/>
          <w:bCs/>
          <w:color w:val="000000"/>
          <w:lang w:val="sr-Latn-ME"/>
        </w:rPr>
      </w:pPr>
    </w:p>
    <w:p w14:paraId="6766A5FB" w14:textId="77777777" w:rsidR="00335EEF" w:rsidRDefault="00335EEF" w:rsidP="00335EEF">
      <w:pPr>
        <w:jc w:val="both"/>
        <w:rPr>
          <w:rFonts w:ascii="Arial" w:hAnsi="Arial" w:cs="Arial"/>
          <w:b/>
          <w:bCs/>
          <w:color w:val="000000"/>
          <w:lang w:val="sr-Latn-ME"/>
        </w:rPr>
      </w:pPr>
    </w:p>
    <w:p w14:paraId="67FA761B" w14:textId="77777777" w:rsidR="00335EEF" w:rsidRDefault="00335EEF" w:rsidP="00335EEF">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 074/19, 003/23 i 011/23), </w:t>
      </w:r>
    </w:p>
    <w:p w14:paraId="0E91E78B" w14:textId="77777777" w:rsidR="00335EEF" w:rsidRDefault="00335EEF" w:rsidP="00335EEF">
      <w:pPr>
        <w:tabs>
          <w:tab w:val="left" w:pos="3290"/>
        </w:tabs>
        <w:jc w:val="both"/>
        <w:rPr>
          <w:rFonts w:ascii="Arial" w:hAnsi="Arial" w:cs="Arial"/>
          <w:color w:val="000000"/>
          <w:lang w:val="sr-Latn-ME"/>
        </w:rPr>
      </w:pPr>
    </w:p>
    <w:p w14:paraId="0E6C6B08" w14:textId="77777777" w:rsidR="00335EEF" w:rsidRDefault="00335EEF" w:rsidP="00335EEF">
      <w:pPr>
        <w:tabs>
          <w:tab w:val="left" w:pos="3290"/>
        </w:tabs>
        <w:jc w:val="both"/>
        <w:rPr>
          <w:rFonts w:ascii="Arial" w:hAnsi="Arial" w:cs="Arial"/>
          <w:color w:val="000000"/>
          <w:lang w:val="sr-Latn-ME"/>
        </w:rPr>
      </w:pPr>
    </w:p>
    <w:p w14:paraId="7052D9D6" w14:textId="77777777" w:rsidR="00335EEF" w:rsidRDefault="00335EEF" w:rsidP="00335EEF">
      <w:pPr>
        <w:tabs>
          <w:tab w:val="left" w:pos="3290"/>
        </w:tabs>
        <w:jc w:val="both"/>
        <w:rPr>
          <w:rFonts w:ascii="Arial" w:hAnsi="Arial" w:cs="Arial"/>
          <w:color w:val="000000"/>
          <w:lang w:val="sr-Latn-ME"/>
        </w:rPr>
      </w:pPr>
    </w:p>
    <w:p w14:paraId="357BCEF8" w14:textId="77777777" w:rsidR="00335EEF" w:rsidRDefault="00335EEF" w:rsidP="00335EEF">
      <w:pPr>
        <w:tabs>
          <w:tab w:val="left" w:pos="3290"/>
        </w:tabs>
        <w:jc w:val="both"/>
        <w:rPr>
          <w:rFonts w:ascii="Arial" w:hAnsi="Arial" w:cs="Arial"/>
          <w:color w:val="000000"/>
          <w:lang w:val="sr-Latn-ME"/>
        </w:rPr>
      </w:pPr>
    </w:p>
    <w:p w14:paraId="69BFCD0B" w14:textId="77777777" w:rsidR="00335EEF" w:rsidRDefault="00335EEF" w:rsidP="00335EEF">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7E2A0DBD" w14:textId="77777777" w:rsidR="00335EEF" w:rsidRDefault="00335EEF" w:rsidP="00335EEF">
      <w:pPr>
        <w:tabs>
          <w:tab w:val="left" w:pos="3290"/>
        </w:tabs>
        <w:jc w:val="both"/>
        <w:rPr>
          <w:rFonts w:ascii="Arial" w:hAnsi="Arial" w:cs="Arial"/>
          <w:color w:val="000000"/>
          <w:lang w:val="sr-Latn-ME"/>
        </w:rPr>
      </w:pPr>
    </w:p>
    <w:p w14:paraId="2E5DF755" w14:textId="5DE28639" w:rsidR="00335EEF" w:rsidRDefault="00335EEF" w:rsidP="00335EEF">
      <w:pPr>
        <w:tabs>
          <w:tab w:val="left" w:pos="3290"/>
        </w:tabs>
        <w:jc w:val="both"/>
        <w:rPr>
          <w:rFonts w:ascii="Arial" w:hAnsi="Arial" w:cs="Arial"/>
          <w:b/>
          <w:color w:val="000000"/>
          <w:lang w:val="sr-Latn-ME"/>
        </w:rPr>
      </w:pPr>
      <w:r>
        <w:rPr>
          <w:rFonts w:ascii="Arial" w:hAnsi="Arial" w:cs="Arial"/>
          <w:color w:val="000000"/>
          <w:lang w:val="sr-Latn-ME"/>
        </w:rPr>
        <w:t xml:space="preserve">da u postupku javne nabavke redni broj </w:t>
      </w:r>
      <w:r w:rsidR="009A7661">
        <w:rPr>
          <w:rFonts w:ascii="Arial" w:hAnsi="Arial" w:cs="Arial"/>
          <w:color w:val="000000"/>
          <w:lang w:val="sr-Latn-ME"/>
        </w:rPr>
        <w:t>22</w:t>
      </w:r>
      <w:r>
        <w:rPr>
          <w:rFonts w:ascii="Arial" w:hAnsi="Arial" w:cs="Arial"/>
          <w:color w:val="000000"/>
          <w:lang w:val="sr-Latn-ME"/>
        </w:rPr>
        <w:t xml:space="preserve"> iz Plana javne nabavke broj </w:t>
      </w:r>
      <w:r w:rsidR="00252F2A" w:rsidRPr="00252F2A">
        <w:rPr>
          <w:rFonts w:ascii="Arial" w:hAnsi="Arial" w:cs="Arial"/>
          <w:color w:val="000000"/>
          <w:lang w:val="sr-Latn-ME"/>
        </w:rPr>
        <w:t>#18549</w:t>
      </w:r>
      <w:r w:rsidR="00252F2A">
        <w:rPr>
          <w:rFonts w:ascii="Arial" w:hAnsi="Arial" w:cs="Arial"/>
          <w:color w:val="000000"/>
          <w:lang w:val="sr-Latn-ME"/>
        </w:rPr>
        <w:t xml:space="preserve"> </w:t>
      </w:r>
      <w:r w:rsidR="0028181F" w:rsidRPr="0028181F">
        <w:rPr>
          <w:rFonts w:ascii="Arial" w:hAnsi="Arial" w:cs="Arial"/>
          <w:color w:val="000000"/>
          <w:lang w:val="sr-Latn-ME"/>
        </w:rPr>
        <w:t>od</w:t>
      </w:r>
      <w:r w:rsidRPr="0028181F">
        <w:rPr>
          <w:rFonts w:ascii="Arial" w:hAnsi="Arial" w:cs="Arial"/>
          <w:color w:val="000000"/>
          <w:lang w:val="sr-Latn-ME"/>
        </w:rPr>
        <w:t xml:space="preserve"> 0</w:t>
      </w:r>
      <w:r w:rsidR="0028181F" w:rsidRPr="0028181F">
        <w:rPr>
          <w:rFonts w:ascii="Arial" w:hAnsi="Arial" w:cs="Arial"/>
          <w:color w:val="000000"/>
          <w:lang w:val="sr-Latn-ME"/>
        </w:rPr>
        <w:t>1</w:t>
      </w:r>
      <w:r w:rsidRPr="0028181F">
        <w:rPr>
          <w:rFonts w:ascii="Arial" w:hAnsi="Arial" w:cs="Arial"/>
          <w:color w:val="000000"/>
          <w:lang w:val="sr-Latn-ME"/>
        </w:rPr>
        <w:t>.0</w:t>
      </w:r>
      <w:r w:rsidR="0028181F" w:rsidRPr="0028181F">
        <w:rPr>
          <w:rFonts w:ascii="Arial" w:hAnsi="Arial" w:cs="Arial"/>
          <w:color w:val="000000"/>
          <w:lang w:val="sr-Latn-ME"/>
        </w:rPr>
        <w:t>7</w:t>
      </w:r>
      <w:r w:rsidRPr="0028181F">
        <w:rPr>
          <w:rFonts w:ascii="Arial" w:hAnsi="Arial" w:cs="Arial"/>
          <w:color w:val="000000"/>
          <w:lang w:val="sr-Latn-ME"/>
        </w:rPr>
        <w:t>.2024.godine</w:t>
      </w:r>
      <w:r>
        <w:rPr>
          <w:rFonts w:ascii="Arial" w:hAnsi="Arial" w:cs="Arial"/>
          <w:color w:val="000000"/>
          <w:lang w:val="sr-Latn-ME"/>
        </w:rPr>
        <w:t xml:space="preserve"> za </w:t>
      </w:r>
      <w:r>
        <w:rPr>
          <w:rFonts w:ascii="Arial" w:hAnsi="Arial" w:cs="Arial"/>
          <w:b/>
          <w:color w:val="000000"/>
        </w:rPr>
        <w:t>n</w:t>
      </w:r>
      <w:r w:rsidRPr="0002209F">
        <w:rPr>
          <w:rFonts w:ascii="Arial" w:hAnsi="Arial" w:cs="Arial"/>
          <w:b/>
          <w:color w:val="000000"/>
        </w:rPr>
        <w:t>abavk</w:t>
      </w:r>
      <w:r>
        <w:rPr>
          <w:rFonts w:ascii="Arial" w:hAnsi="Arial" w:cs="Arial"/>
          <w:b/>
          <w:color w:val="000000"/>
        </w:rPr>
        <w:t>u</w:t>
      </w:r>
      <w:r w:rsidRPr="0002209F">
        <w:rPr>
          <w:rFonts w:ascii="Arial" w:hAnsi="Arial" w:cs="Arial"/>
          <w:b/>
          <w:color w:val="000000"/>
        </w:rPr>
        <w:t xml:space="preserve"> </w:t>
      </w:r>
      <w:r w:rsidR="009A7661">
        <w:rPr>
          <w:rFonts w:ascii="Arial" w:hAnsi="Arial" w:cs="Arial"/>
          <w:b/>
          <w:color w:val="000000"/>
        </w:rPr>
        <w:t>školskog vozila</w:t>
      </w:r>
      <w:r w:rsidRPr="001772A8">
        <w:rPr>
          <w:rFonts w:ascii="Arial" w:hAnsi="Arial" w:cs="Arial"/>
          <w:b/>
          <w:color w:val="000000"/>
          <w:lang w:val="sr-Latn-ME"/>
        </w:rPr>
        <w:t>,</w:t>
      </w:r>
      <w:r>
        <w:rPr>
          <w:rFonts w:ascii="Arial" w:hAnsi="Arial" w:cs="Arial"/>
          <w:color w:val="000000"/>
          <w:lang w:val="sr-Latn-ME"/>
        </w:rPr>
        <w:t xml:space="preserve"> nijesam u sukobu interesa u smislu člana 41 stav 1 tačka 1 Zakona o javnim nabavkama i da ne postoji ekonomski i drugi </w:t>
      </w:r>
      <w:r>
        <w:rPr>
          <w:rFonts w:ascii="Arial" w:hAnsi="Arial" w:cs="Arial"/>
          <w:color w:val="000000"/>
          <w:lang w:val="sr-Latn-ME"/>
        </w:rPr>
        <w:lastRenderedPageBreak/>
        <w:t>lični interes koji može uticati na moju nepristrasnost i nezavisnost u ovom postupku javne nabavke.</w:t>
      </w:r>
    </w:p>
    <w:p w14:paraId="65E65277" w14:textId="77777777" w:rsidR="00335EEF" w:rsidRDefault="00335EEF" w:rsidP="00335EEF">
      <w:pPr>
        <w:tabs>
          <w:tab w:val="left" w:pos="3290"/>
        </w:tabs>
        <w:jc w:val="both"/>
        <w:rPr>
          <w:rFonts w:ascii="Arial" w:hAnsi="Arial" w:cs="Arial"/>
          <w:color w:val="000000"/>
          <w:lang w:val="sr-Latn-ME"/>
        </w:rPr>
      </w:pPr>
    </w:p>
    <w:p w14:paraId="4FF69039" w14:textId="77777777" w:rsidR="00335EEF" w:rsidRDefault="00335EEF" w:rsidP="00335EEF">
      <w:pPr>
        <w:tabs>
          <w:tab w:val="left" w:pos="3290"/>
        </w:tabs>
        <w:jc w:val="both"/>
        <w:rPr>
          <w:rFonts w:ascii="Arial" w:hAnsi="Arial" w:cs="Arial"/>
          <w:color w:val="000000"/>
          <w:lang w:val="sr-Latn-ME"/>
        </w:rPr>
      </w:pPr>
    </w:p>
    <w:p w14:paraId="4107B140" w14:textId="5D052659" w:rsidR="00335EEF" w:rsidRDefault="00335EEF" w:rsidP="00335EEF">
      <w:pPr>
        <w:tabs>
          <w:tab w:val="left" w:pos="3290"/>
        </w:tabs>
        <w:ind w:firstLine="1134"/>
        <w:jc w:val="right"/>
        <w:rPr>
          <w:rFonts w:ascii="Arial" w:hAnsi="Arial" w:cs="Arial"/>
          <w:color w:val="000000"/>
          <w:lang w:val="sr-Latn-ME"/>
        </w:rPr>
      </w:pPr>
      <w:r>
        <w:rPr>
          <w:rFonts w:ascii="Arial" w:hAnsi="Arial" w:cs="Arial"/>
          <w:color w:val="000000"/>
          <w:lang w:val="sr-Latn-ME"/>
        </w:rPr>
        <w:t xml:space="preserve">Ovlašćeno lice naručioca </w:t>
      </w:r>
      <w:r w:rsidR="009A7661">
        <w:rPr>
          <w:rFonts w:ascii="Arial" w:hAnsi="Arial" w:cs="Arial"/>
          <w:color w:val="000000"/>
          <w:lang w:val="sr-Latn-ME"/>
        </w:rPr>
        <w:t>Predrag Burzanović</w:t>
      </w:r>
    </w:p>
    <w:p w14:paraId="5F27B638" w14:textId="77777777" w:rsidR="00335EEF" w:rsidRDefault="00335EEF" w:rsidP="00335EEF">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1186779C" w14:textId="543E08FF" w:rsidR="00335EEF" w:rsidRDefault="00335EEF" w:rsidP="00335EEF">
      <w:pPr>
        <w:tabs>
          <w:tab w:val="left" w:pos="3290"/>
        </w:tabs>
        <w:ind w:firstLine="1134"/>
        <w:jc w:val="right"/>
        <w:rPr>
          <w:rFonts w:ascii="Arial" w:hAnsi="Arial" w:cs="Arial"/>
          <w:i/>
          <w:iCs/>
          <w:color w:val="000000"/>
          <w:lang w:val="sr-Latn-ME"/>
        </w:rPr>
      </w:pPr>
      <w:r>
        <w:rPr>
          <w:rFonts w:ascii="Arial" w:hAnsi="Arial" w:cs="Arial"/>
          <w:color w:val="000000"/>
          <w:lang w:val="sr-Latn-ME"/>
        </w:rPr>
        <w:t xml:space="preserve">Službenik za javne nabavke </w:t>
      </w:r>
      <w:r w:rsidR="009A7661">
        <w:rPr>
          <w:rFonts w:ascii="Arial" w:hAnsi="Arial" w:cs="Arial"/>
          <w:color w:val="000000"/>
          <w:lang w:val="sr-Latn-ME"/>
        </w:rPr>
        <w:t>Katarina Ivanović</w:t>
      </w:r>
      <w:r>
        <w:rPr>
          <w:rFonts w:ascii="Arial" w:hAnsi="Arial" w:cs="Arial"/>
          <w:i/>
          <w:iCs/>
          <w:color w:val="000000"/>
          <w:lang w:val="sr-Latn-ME"/>
        </w:rPr>
        <w:t xml:space="preserve"> </w:t>
      </w:r>
    </w:p>
    <w:p w14:paraId="6EA75969" w14:textId="77777777" w:rsidR="00335EEF" w:rsidRDefault="00335EEF" w:rsidP="00335EEF">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251E04C3" w14:textId="76B6A594" w:rsidR="00335EEF" w:rsidRDefault="00335EEF" w:rsidP="00335EEF">
      <w:pPr>
        <w:tabs>
          <w:tab w:val="left" w:pos="3290"/>
        </w:tabs>
        <w:ind w:firstLine="1134"/>
        <w:jc w:val="right"/>
        <w:rPr>
          <w:rFonts w:ascii="Arial" w:hAnsi="Arial" w:cs="Arial"/>
          <w:color w:val="000000"/>
          <w:lang w:val="sr-Latn-ME"/>
        </w:rPr>
      </w:pPr>
      <w:r>
        <w:rPr>
          <w:rFonts w:ascii="Arial" w:hAnsi="Arial" w:cs="Arial"/>
          <w:color w:val="000000"/>
          <w:lang w:val="sr-Latn-ME"/>
        </w:rPr>
        <w:t xml:space="preserve">Lice koje je učestvovalo u planiranju javne nabavke </w:t>
      </w:r>
      <w:r w:rsidR="003872D9">
        <w:rPr>
          <w:rFonts w:ascii="Arial" w:hAnsi="Arial" w:cs="Arial"/>
          <w:color w:val="000000"/>
          <w:lang w:val="sr-Latn-ME"/>
        </w:rPr>
        <w:t>Blažo Vukoslavčević</w:t>
      </w:r>
    </w:p>
    <w:p w14:paraId="0BA96ACF" w14:textId="77777777" w:rsidR="00335EEF" w:rsidRDefault="00335EEF" w:rsidP="00335EEF">
      <w:pPr>
        <w:ind w:left="6372"/>
        <w:jc w:val="center"/>
        <w:rPr>
          <w:rFonts w:ascii="Arial" w:hAnsi="Arial" w:cs="Arial"/>
          <w:i/>
          <w:iCs/>
          <w:color w:val="000000"/>
          <w:lang w:val="sr-Latn-ME"/>
        </w:rPr>
      </w:pPr>
      <w:r>
        <w:rPr>
          <w:rFonts w:ascii="Arial" w:hAnsi="Arial" w:cs="Arial"/>
          <w:i/>
          <w:iCs/>
          <w:color w:val="000000"/>
          <w:lang w:val="sr-Latn-ME"/>
        </w:rPr>
        <w:t>s.r.</w:t>
      </w:r>
    </w:p>
    <w:p w14:paraId="7D7342FD" w14:textId="359940F5" w:rsidR="00335EEF" w:rsidRDefault="00335EEF" w:rsidP="00335EEF">
      <w:pPr>
        <w:tabs>
          <w:tab w:val="left" w:pos="3290"/>
        </w:tabs>
        <w:rPr>
          <w:rFonts w:ascii="Arial" w:hAnsi="Arial" w:cs="Arial"/>
          <w:color w:val="000000"/>
          <w:lang w:val="sr-Latn-ME"/>
        </w:rPr>
      </w:pPr>
      <w:r>
        <w:rPr>
          <w:rFonts w:ascii="Arial" w:hAnsi="Arial" w:cs="Arial"/>
          <w:iCs/>
          <w:color w:val="000000"/>
          <w:lang w:val="sr-Latn-ME"/>
        </w:rPr>
        <w:t xml:space="preserve">             </w:t>
      </w:r>
      <w:r w:rsidR="009A7661">
        <w:rPr>
          <w:rFonts w:ascii="Arial" w:hAnsi="Arial" w:cs="Arial"/>
          <w:iCs/>
          <w:color w:val="000000"/>
          <w:lang w:val="sr-Latn-ME"/>
        </w:rPr>
        <w:t>Predsjednik</w:t>
      </w:r>
      <w:r>
        <w:rPr>
          <w:rFonts w:ascii="Arial" w:hAnsi="Arial" w:cs="Arial"/>
          <w:iCs/>
          <w:color w:val="000000"/>
          <w:lang w:val="sr-Latn-ME"/>
        </w:rPr>
        <w:t xml:space="preserve">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w:t>
      </w:r>
      <w:r w:rsidR="009A7661">
        <w:rPr>
          <w:rFonts w:ascii="Arial" w:hAnsi="Arial" w:cs="Arial"/>
          <w:color w:val="000000"/>
          <w:lang w:val="sr-Latn-ME"/>
        </w:rPr>
        <w:t>Katarina Ivanović</w:t>
      </w:r>
    </w:p>
    <w:p w14:paraId="49DDE22A" w14:textId="77777777" w:rsidR="00335EEF" w:rsidRDefault="00335EEF" w:rsidP="00335EEF">
      <w:pPr>
        <w:ind w:left="6372"/>
        <w:jc w:val="center"/>
        <w:rPr>
          <w:rFonts w:ascii="Arial" w:hAnsi="Arial" w:cs="Arial"/>
          <w:i/>
          <w:iCs/>
          <w:color w:val="000000"/>
          <w:lang w:val="sr-Latn-ME"/>
        </w:rPr>
      </w:pPr>
      <w:r>
        <w:rPr>
          <w:rFonts w:ascii="Arial" w:hAnsi="Arial" w:cs="Arial"/>
          <w:i/>
          <w:iCs/>
          <w:color w:val="000000"/>
          <w:lang w:val="sr-Latn-ME"/>
        </w:rPr>
        <w:t>s.r.</w:t>
      </w:r>
    </w:p>
    <w:p w14:paraId="603A41A5" w14:textId="5B5723C5" w:rsidR="00335EEF" w:rsidRDefault="00335EEF" w:rsidP="00335EEF">
      <w:pPr>
        <w:tabs>
          <w:tab w:val="left" w:pos="3290"/>
        </w:tabs>
        <w:ind w:firstLine="1134"/>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w:t>
      </w:r>
      <w:r w:rsidR="009A7661">
        <w:rPr>
          <w:rFonts w:ascii="Arial" w:hAnsi="Arial" w:cs="Arial"/>
          <w:color w:val="000000"/>
          <w:lang w:val="sr-Latn-ME"/>
        </w:rPr>
        <w:t>Aneta Obradović</w:t>
      </w:r>
    </w:p>
    <w:p w14:paraId="35F52F5C" w14:textId="77777777" w:rsidR="00335EEF" w:rsidRDefault="00335EEF" w:rsidP="00335EEF">
      <w:pPr>
        <w:ind w:left="6372"/>
        <w:jc w:val="center"/>
        <w:rPr>
          <w:rFonts w:ascii="Arial" w:hAnsi="Arial" w:cs="Arial"/>
          <w:i/>
          <w:iCs/>
          <w:color w:val="000000"/>
          <w:lang w:val="sr-Latn-ME"/>
        </w:rPr>
      </w:pPr>
      <w:r>
        <w:rPr>
          <w:rFonts w:ascii="Arial" w:hAnsi="Arial" w:cs="Arial"/>
          <w:i/>
          <w:iCs/>
          <w:color w:val="000000"/>
          <w:lang w:val="sr-Latn-ME"/>
        </w:rPr>
        <w:t>s.r.</w:t>
      </w:r>
    </w:p>
    <w:p w14:paraId="1A269CCA" w14:textId="2E4A3396" w:rsidR="00335EEF" w:rsidRDefault="00335EEF" w:rsidP="00335EEF">
      <w:pPr>
        <w:tabs>
          <w:tab w:val="left" w:pos="3290"/>
        </w:tabs>
        <w:ind w:firstLine="1134"/>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w:t>
      </w:r>
      <w:r w:rsidR="009A7661">
        <w:rPr>
          <w:rFonts w:ascii="Arial" w:hAnsi="Arial" w:cs="Arial"/>
          <w:color w:val="000000"/>
          <w:lang w:val="sr-Latn-ME"/>
        </w:rPr>
        <w:t>Blažo Vukoslavčević</w:t>
      </w:r>
    </w:p>
    <w:p w14:paraId="5659A5FB" w14:textId="77777777" w:rsidR="00335EEF" w:rsidRDefault="00335EEF" w:rsidP="00335EEF">
      <w:pPr>
        <w:ind w:left="6372"/>
        <w:jc w:val="center"/>
        <w:rPr>
          <w:rFonts w:ascii="Arial" w:hAnsi="Arial" w:cs="Arial"/>
          <w:i/>
          <w:iCs/>
          <w:color w:val="000000"/>
          <w:lang w:val="sr-Latn-ME"/>
        </w:rPr>
      </w:pPr>
      <w:r>
        <w:rPr>
          <w:rFonts w:ascii="Arial" w:hAnsi="Arial" w:cs="Arial"/>
          <w:i/>
          <w:iCs/>
          <w:color w:val="000000"/>
          <w:lang w:val="sr-Latn-ME"/>
        </w:rPr>
        <w:t>s.r.</w:t>
      </w:r>
    </w:p>
    <w:p w14:paraId="1D0FE3CA" w14:textId="77777777" w:rsidR="0002209F" w:rsidRDefault="0002209F" w:rsidP="0002209F">
      <w:pPr>
        <w:jc w:val="both"/>
        <w:rPr>
          <w:rFonts w:ascii="Arial" w:hAnsi="Arial" w:cs="Arial"/>
          <w:b/>
          <w:bCs/>
          <w:color w:val="000000"/>
          <w:lang w:val="sr-Latn-ME"/>
        </w:rPr>
      </w:pPr>
    </w:p>
    <w:p w14:paraId="05A28D16" w14:textId="77777777" w:rsidR="0002209F" w:rsidRDefault="0002209F" w:rsidP="0002209F">
      <w:pPr>
        <w:jc w:val="both"/>
        <w:rPr>
          <w:rFonts w:ascii="Arial" w:hAnsi="Arial" w:cs="Arial"/>
          <w:b/>
          <w:bCs/>
          <w:color w:val="000000"/>
          <w:lang w:val="sr-Latn-ME"/>
        </w:rPr>
      </w:pPr>
    </w:p>
    <w:p w14:paraId="480B2A28" w14:textId="77777777" w:rsidR="0002209F" w:rsidRDefault="0002209F" w:rsidP="0002209F">
      <w:pPr>
        <w:jc w:val="both"/>
        <w:rPr>
          <w:rFonts w:ascii="Arial" w:hAnsi="Arial" w:cs="Arial"/>
          <w:b/>
          <w:bCs/>
          <w:color w:val="000000"/>
          <w:lang w:val="sr-Latn-ME"/>
        </w:rPr>
      </w:pPr>
    </w:p>
    <w:p w14:paraId="6F5D1DF7" w14:textId="77777777" w:rsidR="0002209F" w:rsidRDefault="0002209F" w:rsidP="0002209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b/>
          <w:iCs/>
          <w:sz w:val="28"/>
          <w:szCs w:val="32"/>
          <w:lang w:val="sr-Latn-ME"/>
        </w:rPr>
      </w:pPr>
      <w:bookmarkStart w:id="18" w:name="_Toc62730568"/>
      <w:r>
        <w:rPr>
          <w:rFonts w:ascii="Arial" w:hAnsi="Arial"/>
          <w:b/>
          <w:sz w:val="28"/>
          <w:szCs w:val="32"/>
          <w:lang w:val="sr-Latn-ME"/>
        </w:rPr>
        <w:t>UPUTSTVO O PRAVNOM SREDSTVU</w:t>
      </w:r>
      <w:bookmarkEnd w:id="18"/>
    </w:p>
    <w:p w14:paraId="625379F9" w14:textId="77777777" w:rsidR="0002209F" w:rsidRDefault="0002209F" w:rsidP="0002209F">
      <w:pPr>
        <w:tabs>
          <w:tab w:val="left" w:pos="5760"/>
        </w:tabs>
        <w:jc w:val="center"/>
        <w:rPr>
          <w:rFonts w:ascii="Arial" w:hAnsi="Arial" w:cs="Arial"/>
          <w:color w:val="000000"/>
          <w:lang w:val="sr-Latn-ME"/>
        </w:rPr>
      </w:pPr>
    </w:p>
    <w:p w14:paraId="377B3F5E" w14:textId="77777777" w:rsidR="0002209F" w:rsidRDefault="0002209F" w:rsidP="0002209F">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0E3AC0EF" w14:textId="77777777" w:rsidR="0002209F" w:rsidRDefault="0002209F" w:rsidP="0002209F">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F0844BF" w14:textId="77777777" w:rsidR="0002209F" w:rsidRDefault="0002209F" w:rsidP="0002209F">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B424EDE" w14:textId="77777777" w:rsidR="0002209F" w:rsidRDefault="0002209F" w:rsidP="0002209F">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9D881AD" w14:textId="77777777" w:rsidR="0002209F" w:rsidRDefault="0002209F" w:rsidP="0002209F">
      <w:pPr>
        <w:tabs>
          <w:tab w:val="left" w:pos="5760"/>
        </w:tabs>
        <w:jc w:val="both"/>
        <w:rPr>
          <w:rFonts w:ascii="Arial" w:hAnsi="Arial" w:cs="Arial"/>
          <w:color w:val="000000"/>
          <w:lang w:val="sr-Latn-ME"/>
        </w:rPr>
      </w:pPr>
    </w:p>
    <w:p w14:paraId="41F39A65" w14:textId="77777777" w:rsidR="0002209F" w:rsidRDefault="0002209F" w:rsidP="0002209F">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3976F8A5" w14:textId="77777777" w:rsidR="0002209F" w:rsidRDefault="0002209F" w:rsidP="0002209F">
      <w:pPr>
        <w:autoSpaceDE w:val="0"/>
        <w:autoSpaceDN w:val="0"/>
        <w:adjustRightInd w:val="0"/>
        <w:ind w:firstLine="567"/>
        <w:jc w:val="both"/>
        <w:rPr>
          <w:rFonts w:ascii="Arial" w:hAnsi="Arial" w:cs="Arial"/>
          <w:color w:val="000000"/>
          <w:lang w:val="sr-Latn-ME"/>
        </w:rPr>
      </w:pPr>
    </w:p>
    <w:p w14:paraId="242DB79F" w14:textId="77777777" w:rsidR="0002209F" w:rsidRDefault="0002209F" w:rsidP="0002209F">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 xml:space="preserve">Podnosilac žalbe je dužan da uz žalbu priloži dokaz o uplati naknade za vođenje postupka u iznosu od 1% od procijenjene vrijednosti javne nabavke, a najviše 20.000,00 </w:t>
      </w:r>
      <w:r>
        <w:rPr>
          <w:rFonts w:ascii="Arial" w:hAnsi="Arial" w:cs="Arial"/>
          <w:color w:val="000000"/>
          <w:lang w:val="sr-Latn-ME"/>
        </w:rPr>
        <w:lastRenderedPageBreak/>
        <w:t>eura, na žiro račun Komisije za zaštitu prava broj 530-20240-15 kod NLB Montenegro banke A.D.</w:t>
      </w:r>
    </w:p>
    <w:p w14:paraId="08EA14E6" w14:textId="77777777" w:rsidR="0002209F" w:rsidRDefault="0002209F" w:rsidP="0002209F">
      <w:pPr>
        <w:tabs>
          <w:tab w:val="left" w:pos="5760"/>
        </w:tabs>
        <w:ind w:firstLine="567"/>
        <w:jc w:val="both"/>
        <w:rPr>
          <w:rFonts w:ascii="Arial" w:hAnsi="Arial" w:cs="Arial"/>
          <w:color w:val="000000"/>
          <w:lang w:val="sr-Latn-ME"/>
        </w:rPr>
      </w:pPr>
    </w:p>
    <w:p w14:paraId="17306FA2" w14:textId="77777777" w:rsidR="0002209F" w:rsidRDefault="0002209F" w:rsidP="0002209F">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837568B" w14:textId="77777777" w:rsidR="0002209F" w:rsidRDefault="0002209F" w:rsidP="0002209F">
      <w:pPr>
        <w:tabs>
          <w:tab w:val="left" w:pos="5760"/>
        </w:tabs>
        <w:ind w:firstLine="567"/>
        <w:jc w:val="both"/>
        <w:rPr>
          <w:rFonts w:ascii="Arial" w:hAnsi="Arial" w:cs="Arial"/>
          <w:color w:val="000000"/>
          <w:lang w:val="sr-Latn-ME"/>
        </w:rPr>
      </w:pPr>
    </w:p>
    <w:p w14:paraId="3DFFF148" w14:textId="77777777" w:rsidR="0002209F" w:rsidRDefault="0002209F" w:rsidP="0002209F">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iperveza"/>
            <w:rFonts w:ascii="Arial" w:hAnsi="Arial" w:cs="Arial"/>
            <w:lang w:val="sr-Latn-ME"/>
          </w:rPr>
          <w:t>http://www.kontrola-nabavki.me/</w:t>
        </w:r>
      </w:hyperlink>
      <w:r>
        <w:rPr>
          <w:rFonts w:ascii="Arial" w:hAnsi="Arial" w:cs="Arial"/>
          <w:color w:val="000000"/>
          <w:lang w:val="sr-Latn-ME"/>
        </w:rPr>
        <w:t>.“.</w:t>
      </w:r>
    </w:p>
    <w:p w14:paraId="1ED82862" w14:textId="77777777" w:rsidR="0002209F" w:rsidRDefault="0002209F" w:rsidP="0002209F">
      <w:pPr>
        <w:tabs>
          <w:tab w:val="left" w:pos="5760"/>
        </w:tabs>
        <w:ind w:firstLine="567"/>
        <w:jc w:val="both"/>
        <w:rPr>
          <w:rFonts w:ascii="Arial" w:hAnsi="Arial" w:cs="Arial"/>
          <w:color w:val="000000"/>
          <w:lang w:val="sr-Latn-ME"/>
        </w:rPr>
      </w:pPr>
    </w:p>
    <w:p w14:paraId="6591E72E" w14:textId="77777777" w:rsidR="0002209F" w:rsidRDefault="0002209F" w:rsidP="0002209F">
      <w:pPr>
        <w:tabs>
          <w:tab w:val="left" w:pos="5760"/>
        </w:tabs>
        <w:ind w:firstLine="567"/>
        <w:jc w:val="both"/>
        <w:rPr>
          <w:rFonts w:ascii="Arial" w:hAnsi="Arial" w:cs="Arial"/>
          <w:color w:val="000000"/>
          <w:lang w:val="sr-Latn-ME"/>
        </w:rPr>
      </w:pPr>
    </w:p>
    <w:p w14:paraId="295EB6AA" w14:textId="77777777" w:rsidR="0002209F" w:rsidRDefault="0002209F" w:rsidP="0002209F">
      <w:pPr>
        <w:tabs>
          <w:tab w:val="left" w:pos="5760"/>
        </w:tabs>
        <w:ind w:firstLine="567"/>
        <w:jc w:val="both"/>
        <w:rPr>
          <w:rFonts w:ascii="Arial" w:hAnsi="Arial" w:cs="Arial"/>
          <w:color w:val="000000"/>
          <w:lang w:val="sr-Latn-ME"/>
        </w:rPr>
      </w:pPr>
    </w:p>
    <w:p w14:paraId="31926144" w14:textId="77777777" w:rsidR="0002209F" w:rsidRDefault="0002209F" w:rsidP="0002209F">
      <w:pPr>
        <w:tabs>
          <w:tab w:val="left" w:pos="5760"/>
        </w:tabs>
        <w:ind w:firstLine="567"/>
        <w:jc w:val="both"/>
        <w:rPr>
          <w:rFonts w:ascii="Arial" w:hAnsi="Arial" w:cs="Arial"/>
          <w:color w:val="000000"/>
          <w:lang w:val="sr-Latn-ME"/>
        </w:rPr>
      </w:pPr>
    </w:p>
    <w:p w14:paraId="57AA2872" w14:textId="77777777" w:rsidR="0002209F" w:rsidRDefault="0002209F" w:rsidP="0002209F">
      <w:pPr>
        <w:tabs>
          <w:tab w:val="left" w:pos="5760"/>
        </w:tabs>
        <w:ind w:firstLine="567"/>
        <w:jc w:val="both"/>
        <w:rPr>
          <w:rFonts w:ascii="Arial" w:hAnsi="Arial" w:cs="Arial"/>
          <w:color w:val="000000"/>
          <w:lang w:val="sr-Latn-ME"/>
        </w:rPr>
      </w:pPr>
    </w:p>
    <w:p w14:paraId="35DE86D7" w14:textId="77777777" w:rsidR="0002209F" w:rsidRDefault="0002209F" w:rsidP="0002209F"/>
    <w:p w14:paraId="34E7AF63" w14:textId="77777777" w:rsidR="0002209F" w:rsidRDefault="0002209F" w:rsidP="0002209F"/>
    <w:p w14:paraId="3740352B" w14:textId="77777777" w:rsidR="007A581D" w:rsidRDefault="007A581D"/>
    <w:sectPr w:rsidR="007A58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813A4A" w14:textId="77777777" w:rsidR="00690ACF" w:rsidRDefault="00690ACF" w:rsidP="0002209F">
      <w:r>
        <w:separator/>
      </w:r>
    </w:p>
  </w:endnote>
  <w:endnote w:type="continuationSeparator" w:id="0">
    <w:p w14:paraId="40B100AC" w14:textId="77777777" w:rsidR="00690ACF" w:rsidRDefault="00690ACF" w:rsidP="00022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1FD77" w14:textId="77777777" w:rsidR="00690ACF" w:rsidRDefault="00690ACF" w:rsidP="0002209F">
      <w:r>
        <w:separator/>
      </w:r>
    </w:p>
  </w:footnote>
  <w:footnote w:type="continuationSeparator" w:id="0">
    <w:p w14:paraId="66DA198D" w14:textId="77777777" w:rsidR="00690ACF" w:rsidRDefault="00690ACF" w:rsidP="0002209F">
      <w:r>
        <w:continuationSeparator/>
      </w:r>
    </w:p>
  </w:footnote>
  <w:footnote w:id="1">
    <w:p w14:paraId="085F6FD1" w14:textId="77777777" w:rsidR="0002209F" w:rsidRDefault="0002209F" w:rsidP="0002209F">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50514B4A" w14:textId="77777777" w:rsidR="0002209F" w:rsidRDefault="0002209F" w:rsidP="0002209F">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9C22FB8" w14:textId="77777777" w:rsidR="0002209F" w:rsidRDefault="0002209F" w:rsidP="0002209F">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09AD9DE2" w14:textId="77777777" w:rsidR="0002209F" w:rsidRDefault="0002209F" w:rsidP="0002209F">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648E9A20" w14:textId="77777777" w:rsidR="0002209F" w:rsidRDefault="0002209F" w:rsidP="0002209F">
      <w:pPr>
        <w:pStyle w:val="Tekstfusnote"/>
        <w:jc w:val="both"/>
        <w:rPr>
          <w:rFonts w:ascii="Arial" w:hAnsi="Arial" w:cs="Arial"/>
          <w:sz w:val="16"/>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0D731358" w14:textId="77777777" w:rsidR="00074F3F" w:rsidRPr="007F2BA0" w:rsidRDefault="00074F3F" w:rsidP="00074F3F">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DBBB237" w14:textId="77777777" w:rsidR="0002209F" w:rsidRDefault="0002209F" w:rsidP="0002209F">
      <w:pPr>
        <w:pStyle w:val="Tekstfusnote"/>
        <w:rPr>
          <w:rFonts w:ascii="Arial" w:hAnsi="Arial" w:cs="Arial"/>
          <w:sz w:val="16"/>
          <w:szCs w:val="16"/>
        </w:rPr>
      </w:pPr>
      <w:r>
        <w:rPr>
          <w:rStyle w:val="Referencafusnot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8">
    <w:p w14:paraId="34B0B3BC" w14:textId="77777777" w:rsidR="0002209F" w:rsidRDefault="0002209F" w:rsidP="0002209F">
      <w:pPr>
        <w:pStyle w:val="Tekstfusnote"/>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14:paraId="79EBFF45" w14:textId="77777777" w:rsidR="0002209F" w:rsidRDefault="0002209F" w:rsidP="0002209F">
      <w:pPr>
        <w:pStyle w:val="Tekstfusnote"/>
        <w:jc w:val="both"/>
        <w:rPr>
          <w:rFonts w:ascii="Arial" w:hAnsi="Arial" w:cs="Arial"/>
          <w:sz w:val="14"/>
          <w:szCs w:val="14"/>
          <w:lang w:val="sr-Latn-ME"/>
        </w:rPr>
      </w:pPr>
      <w:r>
        <w:rPr>
          <w:rStyle w:val="Referencafusnot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6DAD014F" w14:textId="77777777" w:rsidR="0002209F" w:rsidRDefault="0002209F" w:rsidP="0002209F">
      <w:pPr>
        <w:jc w:val="both"/>
        <w:rPr>
          <w:rFonts w:ascii="Arial" w:hAnsi="Arial" w:cs="Arial"/>
          <w:color w:val="000000"/>
          <w:sz w:val="16"/>
          <w:szCs w:val="16"/>
        </w:rPr>
      </w:pPr>
      <w:r>
        <w:rPr>
          <w:rStyle w:val="Referencafusnot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7" w15:restartNumberingAfterBreak="0">
    <w:nsid w:val="7FFA6C98"/>
    <w:multiLevelType w:val="hybridMultilevel"/>
    <w:tmpl w:val="CC184604"/>
    <w:lvl w:ilvl="0" w:tplc="47CA5E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6918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75800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6172952">
    <w:abstractNumId w:val="3"/>
  </w:num>
  <w:num w:numId="4" w16cid:durableId="1795757996">
    <w:abstractNumId w:val="4"/>
  </w:num>
  <w:num w:numId="5" w16cid:durableId="16614977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394229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78053527">
    <w:abstractNumId w:val="2"/>
  </w:num>
  <w:num w:numId="8" w16cid:durableId="20983978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09F"/>
    <w:rsid w:val="00003D38"/>
    <w:rsid w:val="0002209F"/>
    <w:rsid w:val="00055741"/>
    <w:rsid w:val="00074F3F"/>
    <w:rsid w:val="001863EB"/>
    <w:rsid w:val="00244D5F"/>
    <w:rsid w:val="00252F2A"/>
    <w:rsid w:val="0028181F"/>
    <w:rsid w:val="002E5F21"/>
    <w:rsid w:val="0030483E"/>
    <w:rsid w:val="00310BE4"/>
    <w:rsid w:val="00335EEF"/>
    <w:rsid w:val="003872D9"/>
    <w:rsid w:val="003A09E5"/>
    <w:rsid w:val="0044473E"/>
    <w:rsid w:val="00450D73"/>
    <w:rsid w:val="00547D5B"/>
    <w:rsid w:val="005677E2"/>
    <w:rsid w:val="00634C82"/>
    <w:rsid w:val="006759F1"/>
    <w:rsid w:val="00690ACF"/>
    <w:rsid w:val="00710923"/>
    <w:rsid w:val="007126F2"/>
    <w:rsid w:val="00734EA9"/>
    <w:rsid w:val="00744B20"/>
    <w:rsid w:val="00792282"/>
    <w:rsid w:val="007A581D"/>
    <w:rsid w:val="00882B58"/>
    <w:rsid w:val="00901790"/>
    <w:rsid w:val="00942C9B"/>
    <w:rsid w:val="009A7661"/>
    <w:rsid w:val="009F2F71"/>
    <w:rsid w:val="00A032F0"/>
    <w:rsid w:val="00A330A9"/>
    <w:rsid w:val="00A40E3B"/>
    <w:rsid w:val="00B0010D"/>
    <w:rsid w:val="00B06644"/>
    <w:rsid w:val="00BD2608"/>
    <w:rsid w:val="00BE0ED6"/>
    <w:rsid w:val="00BE3AA1"/>
    <w:rsid w:val="00C157EA"/>
    <w:rsid w:val="00C46BE7"/>
    <w:rsid w:val="00C470B9"/>
    <w:rsid w:val="00C61B68"/>
    <w:rsid w:val="00D0061F"/>
    <w:rsid w:val="00D0119C"/>
    <w:rsid w:val="00D157A3"/>
    <w:rsid w:val="00D368F1"/>
    <w:rsid w:val="00D77F34"/>
    <w:rsid w:val="00D9650E"/>
    <w:rsid w:val="00D97CBE"/>
    <w:rsid w:val="00DB097C"/>
    <w:rsid w:val="00DC7178"/>
    <w:rsid w:val="00E534A8"/>
    <w:rsid w:val="00E67F99"/>
    <w:rsid w:val="00F00BEF"/>
    <w:rsid w:val="00F9487F"/>
    <w:rsid w:val="00F95808"/>
    <w:rsid w:val="00F97150"/>
    <w:rsid w:val="00FF48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1C3C5"/>
  <w15:chartTrackingRefBased/>
  <w15:docId w15:val="{E2200622-092B-4935-AE89-8F8B61A99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608"/>
    <w:pPr>
      <w:spacing w:after="0" w:line="240" w:lineRule="auto"/>
    </w:pPr>
    <w:rPr>
      <w:rFonts w:ascii="Times New Roman" w:eastAsia="Times New Roman" w:hAnsi="Times New Roman" w:cs="Times New Roman"/>
      <w:kern w:val="0"/>
      <w:sz w:val="24"/>
      <w:szCs w:val="24"/>
      <w:lang w:val="en-US"/>
      <w14:ligatures w14:val="non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semiHidden/>
    <w:unhideWhenUsed/>
    <w:rsid w:val="0002209F"/>
    <w:rPr>
      <w:color w:val="0000FF"/>
      <w:u w:val="single"/>
    </w:rPr>
  </w:style>
  <w:style w:type="paragraph" w:styleId="Tekstfusnote">
    <w:name w:val="footnote text"/>
    <w:basedOn w:val="Normal"/>
    <w:link w:val="TekstfusnoteChar"/>
    <w:uiPriority w:val="99"/>
    <w:unhideWhenUsed/>
    <w:rsid w:val="0002209F"/>
    <w:rPr>
      <w:rFonts w:ascii="Calibri" w:eastAsia="Calibri" w:hAnsi="Calibri"/>
      <w:sz w:val="20"/>
      <w:szCs w:val="20"/>
    </w:rPr>
  </w:style>
  <w:style w:type="character" w:customStyle="1" w:styleId="TekstfusnoteChar">
    <w:name w:val="Tekst fusnote Char"/>
    <w:basedOn w:val="Podrazumevanifontpasusa"/>
    <w:link w:val="Tekstfusnote"/>
    <w:uiPriority w:val="99"/>
    <w:rsid w:val="0002209F"/>
    <w:rPr>
      <w:rFonts w:ascii="Calibri" w:eastAsia="Calibri" w:hAnsi="Calibri" w:cs="Times New Roman"/>
      <w:kern w:val="0"/>
      <w:sz w:val="20"/>
      <w:szCs w:val="20"/>
      <w:lang w:val="en-US"/>
      <w14:ligatures w14:val="none"/>
    </w:rPr>
  </w:style>
  <w:style w:type="paragraph" w:customStyle="1" w:styleId="T30X">
    <w:name w:val="T30X"/>
    <w:basedOn w:val="Normal"/>
    <w:uiPriority w:val="99"/>
    <w:rsid w:val="0002209F"/>
    <w:pPr>
      <w:autoSpaceDE w:val="0"/>
      <w:autoSpaceDN w:val="0"/>
      <w:adjustRightInd w:val="0"/>
      <w:spacing w:before="60" w:after="60"/>
      <w:ind w:firstLine="283"/>
      <w:jc w:val="both"/>
    </w:pPr>
    <w:rPr>
      <w:color w:val="000000"/>
      <w:sz w:val="22"/>
      <w:szCs w:val="22"/>
    </w:rPr>
  </w:style>
  <w:style w:type="character" w:styleId="Referencafusnote">
    <w:name w:val="footnote reference"/>
    <w:uiPriority w:val="99"/>
    <w:unhideWhenUsed/>
    <w:rsid w:val="0002209F"/>
    <w:rPr>
      <w:vertAlign w:val="superscript"/>
    </w:rPr>
  </w:style>
  <w:style w:type="character" w:styleId="Ispraenahiperveza">
    <w:name w:val="FollowedHyperlink"/>
    <w:basedOn w:val="Podrazumevanifontpasusa"/>
    <w:uiPriority w:val="99"/>
    <w:semiHidden/>
    <w:unhideWhenUsed/>
    <w:rsid w:val="0002209F"/>
    <w:rPr>
      <w:color w:val="954F72" w:themeColor="followedHyperlink"/>
      <w:u w:val="single"/>
    </w:rPr>
  </w:style>
  <w:style w:type="paragraph" w:styleId="Tekstubaloniu">
    <w:name w:val="Balloon Text"/>
    <w:basedOn w:val="Normal"/>
    <w:link w:val="TekstubaloniuChar"/>
    <w:uiPriority w:val="99"/>
    <w:semiHidden/>
    <w:unhideWhenUsed/>
    <w:rsid w:val="00BE0ED6"/>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BE0ED6"/>
    <w:rPr>
      <w:rFonts w:ascii="Segoe UI" w:eastAsia="Times New Roman" w:hAnsi="Segoe UI" w:cs="Segoe UI"/>
      <w:kern w:val="0"/>
      <w:sz w:val="18"/>
      <w:szCs w:val="18"/>
      <w:lang w:val="en-US"/>
      <w14:ligatures w14:val="none"/>
    </w:rPr>
  </w:style>
  <w:style w:type="paragraph" w:styleId="Pasussalistom">
    <w:name w:val="List Paragraph"/>
    <w:basedOn w:val="Normal"/>
    <w:uiPriority w:val="34"/>
    <w:qFormat/>
    <w:rsid w:val="007126F2"/>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10</Pages>
  <Words>2082</Words>
  <Characters>11872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BACKOIMLD</dc:creator>
  <cp:keywords/>
  <dc:description/>
  <cp:lastModifiedBy>OS "Marko Miljanov" Podgorica</cp:lastModifiedBy>
  <cp:revision>56</cp:revision>
  <cp:lastPrinted>2024-04-18T06:10:00Z</cp:lastPrinted>
  <dcterms:created xsi:type="dcterms:W3CDTF">2024-04-17T05:27:00Z</dcterms:created>
  <dcterms:modified xsi:type="dcterms:W3CDTF">2024-07-03T09:31:00Z</dcterms:modified>
</cp:coreProperties>
</file>