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6DDB7" w14:textId="77777777" w:rsidR="00324E93" w:rsidRPr="004B7FB4" w:rsidRDefault="004B7FB4" w:rsidP="004B7FB4">
      <w:pPr>
        <w:tabs>
          <w:tab w:val="left" w:pos="7650"/>
        </w:tabs>
        <w:rPr>
          <w:b/>
          <w:sz w:val="28"/>
          <w:szCs w:val="28"/>
        </w:rPr>
      </w:pPr>
      <w:r>
        <w:tab/>
      </w:r>
    </w:p>
    <w:tbl>
      <w:tblPr>
        <w:tblStyle w:val="TableGrid"/>
        <w:tblW w:w="9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770"/>
      </w:tblGrid>
      <w:tr w:rsidR="007A6CDD" w:rsidRPr="00134401" w14:paraId="4336DDBA" w14:textId="77777777" w:rsidTr="00634E67">
        <w:tc>
          <w:tcPr>
            <w:tcW w:w="4675" w:type="dxa"/>
          </w:tcPr>
          <w:p w14:paraId="4336DDB8" w14:textId="4AD6FCF7" w:rsidR="007A6CDD" w:rsidRPr="00134401" w:rsidRDefault="007A6CDD" w:rsidP="00C0323F">
            <w:pPr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Broj:</w:t>
            </w:r>
            <w:r w:rsidR="00B8146C"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5E01D2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03-426/24-467/5</w:t>
            </w:r>
          </w:p>
        </w:tc>
        <w:tc>
          <w:tcPr>
            <w:tcW w:w="4770" w:type="dxa"/>
          </w:tcPr>
          <w:p w14:paraId="4336DDB9" w14:textId="2D8E6035" w:rsidR="007A6CDD" w:rsidRPr="00134401" w:rsidRDefault="00B61FF6" w:rsidP="00AE2BCF">
            <w:pPr>
              <w:tabs>
                <w:tab w:val="left" w:pos="2868"/>
                <w:tab w:val="right" w:pos="4554"/>
              </w:tabs>
              <w:rPr>
                <w:rFonts w:ascii="Times New Roman" w:hAnsi="Times New Roman" w:cs="Times New Roman"/>
                <w:sz w:val="24"/>
                <w:szCs w:val="24"/>
                <w:lang w:val="sr-Latn-ME"/>
              </w:rPr>
            </w:pPr>
            <w:r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                                   </w:t>
            </w:r>
            <w:r w:rsidR="005F1066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2</w:t>
            </w:r>
            <w:r w:rsidR="00B8445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1</w:t>
            </w:r>
            <w:r w:rsidR="00A07DCB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</w:t>
            </w:r>
            <w:r w:rsidR="00B8445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06</w:t>
            </w:r>
            <w:r w:rsid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.202</w:t>
            </w:r>
            <w:r w:rsidR="00B84455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4</w:t>
            </w:r>
            <w:r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.</w:t>
            </w:r>
            <w:r w:rsidR="00134401"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 xml:space="preserve"> </w:t>
            </w:r>
            <w:r w:rsidR="007A6CDD" w:rsidRPr="00134401">
              <w:rPr>
                <w:rFonts w:ascii="Times New Roman" w:hAnsi="Times New Roman" w:cs="Times New Roman"/>
                <w:sz w:val="24"/>
                <w:szCs w:val="24"/>
                <w:lang w:val="sr-Latn-ME"/>
              </w:rPr>
              <w:t>godine</w:t>
            </w:r>
          </w:p>
        </w:tc>
      </w:tr>
    </w:tbl>
    <w:p w14:paraId="72BA6468" w14:textId="20A55747" w:rsidR="00DA6FF4" w:rsidRPr="00B84455" w:rsidRDefault="00DA6FF4" w:rsidP="00B84455">
      <w:pPr>
        <w:tabs>
          <w:tab w:val="left" w:pos="7380"/>
        </w:tabs>
        <w:jc w:val="both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5CEC97FF" w14:textId="4751A99E" w:rsidR="00B84455" w:rsidRPr="006E2885" w:rsidRDefault="00496AE8" w:rsidP="006E2885">
      <w:pPr>
        <w:tabs>
          <w:tab w:val="left" w:pos="5904"/>
          <w:tab w:val="left" w:pos="7280"/>
        </w:tabs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IZMJENA TENDERSKE DOKUMENTACIJE</w:t>
      </w:r>
    </w:p>
    <w:p w14:paraId="6528A91C" w14:textId="77777777" w:rsidR="00496AE8" w:rsidRDefault="00496AE8" w:rsidP="002D293E">
      <w:pPr>
        <w:tabs>
          <w:tab w:val="left" w:pos="5904"/>
          <w:tab w:val="left" w:pos="7280"/>
        </w:tabs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3D76DD0" w14:textId="262E8524" w:rsidR="00496AE8" w:rsidRDefault="00496AE8" w:rsidP="006E2885">
      <w:pPr>
        <w:pStyle w:val="ListParagraph"/>
        <w:numPr>
          <w:ilvl w:val="0"/>
          <w:numId w:val="16"/>
        </w:numPr>
        <w:tabs>
          <w:tab w:val="left" w:pos="5904"/>
          <w:tab w:val="left" w:pos="7280"/>
        </w:tabs>
        <w:rPr>
          <w:rFonts w:ascii="Arial" w:hAnsi="Arial" w:cs="Arial"/>
          <w:sz w:val="28"/>
          <w:szCs w:val="28"/>
          <w:shd w:val="clear" w:color="auto" w:fill="E8E8E8"/>
        </w:rPr>
      </w:pPr>
      <w:bookmarkStart w:id="0" w:name="_Hlk169854849"/>
      <w:proofErr w:type="spellStart"/>
      <w:r w:rsidRPr="006E2885">
        <w:rPr>
          <w:rFonts w:ascii="Arial" w:hAnsi="Arial" w:cs="Arial"/>
          <w:sz w:val="28"/>
          <w:szCs w:val="28"/>
          <w:shd w:val="clear" w:color="auto" w:fill="E8E8E8"/>
        </w:rPr>
        <w:t>Tacka</w:t>
      </w:r>
      <w:proofErr w:type="spellEnd"/>
      <w:r w:rsidRPr="006E2885">
        <w:rPr>
          <w:rFonts w:ascii="Arial" w:hAnsi="Arial" w:cs="Arial"/>
          <w:sz w:val="28"/>
          <w:szCs w:val="28"/>
          <w:shd w:val="clear" w:color="auto" w:fill="E8E8E8"/>
        </w:rPr>
        <w:t xml:space="preserve"> 6 se mijenja i glasi: </w:t>
      </w:r>
    </w:p>
    <w:bookmarkEnd w:id="0"/>
    <w:p w14:paraId="3D064B01" w14:textId="77777777" w:rsidR="006E2885" w:rsidRPr="006E2885" w:rsidRDefault="006E2885" w:rsidP="006E2885">
      <w:pPr>
        <w:pStyle w:val="ListParagraph"/>
        <w:tabs>
          <w:tab w:val="left" w:pos="5904"/>
          <w:tab w:val="left" w:pos="7280"/>
        </w:tabs>
        <w:ind w:firstLine="0"/>
        <w:rPr>
          <w:rFonts w:ascii="Arial" w:hAnsi="Arial" w:cs="Arial"/>
          <w:sz w:val="28"/>
          <w:szCs w:val="28"/>
          <w:shd w:val="clear" w:color="auto" w:fill="E8E8E8"/>
        </w:rPr>
      </w:pPr>
    </w:p>
    <w:p w14:paraId="1460CBE8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Naručilac će u postupku javne nabavki izabrati ekonomski najpovoljniju ponudu, primjenom pristupa isplativosti, po osnovu kriterijuma</w:t>
      </w:r>
      <w:r w:rsidRPr="002324F1">
        <w:rPr>
          <w:rFonts w:ascii="Arial" w:hAnsi="Arial" w:cs="Arial"/>
          <w:sz w:val="20"/>
          <w:szCs w:val="20"/>
          <w:vertAlign w:val="superscript"/>
          <w:lang w:val="sr-Latn-ME"/>
        </w:rPr>
        <w:footnoteReference w:id="2"/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: </w:t>
      </w:r>
    </w:p>
    <w:p w14:paraId="75B93690" w14:textId="22E4DE9A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b/>
          <w:color w:val="000000"/>
          <w:sz w:val="20"/>
          <w:szCs w:val="20"/>
        </w:rPr>
        <w:sym w:font="Wingdings" w:char="F0FE"/>
      </w: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odnos cijene i kvaliteta </w:t>
      </w:r>
    </w:p>
    <w:p w14:paraId="0CB871E0" w14:textId="413C895F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Koristiće se relativni/proporcionalni/metod</w:t>
      </w:r>
    </w:p>
    <w:p w14:paraId="1AF5542D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1.</w:t>
      </w:r>
      <w:r w:rsidRPr="002324F1">
        <w:rPr>
          <w:rFonts w:ascii="Arial" w:hAnsi="Arial" w:cs="Arial"/>
          <w:sz w:val="20"/>
          <w:szCs w:val="20"/>
          <w:lang w:val="sr-Latn-ME"/>
        </w:rPr>
        <w:tab/>
        <w:t>Parametar: Cijena (C) – maksimalan broj bodova 20</w:t>
      </w:r>
    </w:p>
    <w:p w14:paraId="4C0C95A6" w14:textId="4A6EC9AB" w:rsidR="006E2885" w:rsidRPr="006E2885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2.</w:t>
      </w:r>
      <w:r w:rsidRPr="002324F1">
        <w:rPr>
          <w:rFonts w:ascii="Arial" w:hAnsi="Arial" w:cs="Arial"/>
          <w:sz w:val="20"/>
          <w:szCs w:val="20"/>
          <w:lang w:val="sr-Latn-ME"/>
        </w:rPr>
        <w:tab/>
        <w:t>Parametar: Kvalitet (K) – maksimalan broj bodova 80</w:t>
      </w:r>
    </w:p>
    <w:p w14:paraId="3C44EC1D" w14:textId="173B7BE4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Ukupan broj bodova (UB)=broj bodova za ponuđenu cijenu (C) + broj bodova za kvalitet (K)</w:t>
      </w:r>
    </w:p>
    <w:p w14:paraId="460E6B53" w14:textId="600C9A5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1.  Parametar cijena (C) – 20 bodova</w:t>
      </w:r>
    </w:p>
    <w:p w14:paraId="2D6D0243" w14:textId="5E89E481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Ponude se vrednuju na osnovu ponuđene cijene na način što se najniža ponuđena cijena podijeli sa ponuđenom cijenom i dobijeni količnik pomnoži sa maksimalnim brojem bodova (20) tj. po formuli:</w:t>
      </w:r>
    </w:p>
    <w:p w14:paraId="49FC7EDC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C=(</w:t>
      </w:r>
      <w:proofErr w:type="spellStart"/>
      <w:r w:rsidRPr="002324F1">
        <w:rPr>
          <w:rFonts w:ascii="Arial" w:hAnsi="Arial" w:cs="Arial"/>
          <w:sz w:val="20"/>
          <w:szCs w:val="20"/>
          <w:lang w:val="sr-Latn-ME"/>
        </w:rPr>
        <w:t>Cmin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/</w:t>
      </w:r>
      <w:proofErr w:type="spellStart"/>
      <w:r w:rsidRPr="002324F1">
        <w:rPr>
          <w:rFonts w:ascii="Arial" w:hAnsi="Arial" w:cs="Arial"/>
          <w:sz w:val="20"/>
          <w:szCs w:val="20"/>
          <w:lang w:val="sr-Latn-ME"/>
        </w:rPr>
        <w:t>Cp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)x 20</w:t>
      </w:r>
    </w:p>
    <w:p w14:paraId="769B9270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proofErr w:type="spellStart"/>
      <w:r w:rsidRPr="002324F1">
        <w:rPr>
          <w:rFonts w:ascii="Arial" w:hAnsi="Arial" w:cs="Arial"/>
          <w:sz w:val="20"/>
          <w:szCs w:val="20"/>
          <w:lang w:val="sr-Latn-ME"/>
        </w:rPr>
        <w:t>Cmin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-najniža ponuđena cijena (bez PDV-a)</w:t>
      </w:r>
    </w:p>
    <w:p w14:paraId="494DCEB2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proofErr w:type="spellStart"/>
      <w:r w:rsidRPr="002324F1">
        <w:rPr>
          <w:rFonts w:ascii="Arial" w:hAnsi="Arial" w:cs="Arial"/>
          <w:sz w:val="20"/>
          <w:szCs w:val="20"/>
          <w:lang w:val="sr-Latn-ME"/>
        </w:rPr>
        <w:t>Cp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-ponuđena cijena (bez PDV-a)</w:t>
      </w:r>
    </w:p>
    <w:p w14:paraId="48FF4DD1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</w:p>
    <w:p w14:paraId="05592BE3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>Ako je ponuđena cijena 0,00 EUR-a prilikom vrednovanja te cijene po parametru cijena uzima se da je ponuđena cijena 0,01 EUR.</w:t>
      </w:r>
    </w:p>
    <w:p w14:paraId="48F55897" w14:textId="77777777" w:rsidR="006E2885" w:rsidRPr="002324F1" w:rsidRDefault="006E2885" w:rsidP="006E2885">
      <w:pPr>
        <w:rPr>
          <w:rFonts w:ascii="Arial" w:hAnsi="Arial" w:cs="Arial"/>
          <w:sz w:val="20"/>
          <w:szCs w:val="20"/>
          <w:lang w:val="sr-Latn-ME"/>
        </w:rPr>
      </w:pPr>
    </w:p>
    <w:p w14:paraId="4C81D6B1" w14:textId="1BAD520B" w:rsidR="006E2885" w:rsidRPr="006E2885" w:rsidRDefault="006E2885" w:rsidP="006E2885">
      <w:pPr>
        <w:numPr>
          <w:ilvl w:val="0"/>
          <w:numId w:val="15"/>
        </w:numPr>
        <w:spacing w:before="96" w:after="120" w:line="360" w:lineRule="atLeast"/>
        <w:rPr>
          <w:rFonts w:ascii="Arial" w:eastAsia="Calibri" w:hAnsi="Arial" w:cs="Arial"/>
          <w:sz w:val="20"/>
          <w:szCs w:val="20"/>
          <w:lang w:val="sr-Latn-RS"/>
        </w:rPr>
      </w:pPr>
      <w:r w:rsidRPr="002324F1">
        <w:rPr>
          <w:rFonts w:ascii="Arial" w:eastAsia="Calibri" w:hAnsi="Arial" w:cs="Arial"/>
          <w:sz w:val="20"/>
          <w:szCs w:val="20"/>
          <w:lang w:val="sr-Latn-RS"/>
        </w:rPr>
        <w:t>Parametar kvalitet (K) –80 bodova</w:t>
      </w:r>
    </w:p>
    <w:p w14:paraId="2C161AC5" w14:textId="77777777" w:rsidR="006E2885" w:rsidRPr="002324F1" w:rsidRDefault="006E2885" w:rsidP="006E2885">
      <w:pPr>
        <w:ind w:left="284"/>
        <w:jc w:val="both"/>
        <w:rPr>
          <w:rFonts w:ascii="Arial" w:eastAsia="Calibri" w:hAnsi="Arial" w:cs="Arial"/>
          <w:color w:val="000000"/>
          <w:sz w:val="20"/>
          <w:szCs w:val="20"/>
        </w:rPr>
      </w:pP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Parametar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kvalitet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iskazuje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se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kroz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reference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vođe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tima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,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eksperta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1 I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eksperta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2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koje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će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ponuđač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angažovati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na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izvršenju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predmeta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eastAsia="Calibri" w:hAnsi="Arial" w:cs="Arial"/>
          <w:color w:val="000000"/>
          <w:sz w:val="20"/>
          <w:szCs w:val="20"/>
        </w:rPr>
        <w:t>nabavke</w:t>
      </w:r>
      <w:proofErr w:type="spellEnd"/>
      <w:r w:rsidRPr="002324F1">
        <w:rPr>
          <w:rFonts w:ascii="Arial" w:eastAsia="Calibri" w:hAnsi="Arial" w:cs="Arial"/>
          <w:color w:val="000000"/>
          <w:sz w:val="20"/>
          <w:szCs w:val="20"/>
        </w:rPr>
        <w:t>.</w:t>
      </w:r>
    </w:p>
    <w:p w14:paraId="670DC291" w14:textId="77777777" w:rsidR="006E2885" w:rsidRPr="002324F1" w:rsidRDefault="006E2885" w:rsidP="006E2885">
      <w:pPr>
        <w:ind w:left="284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15EE2E10" w14:textId="77777777" w:rsidR="006E2885" w:rsidRPr="002324F1" w:rsidRDefault="006E2885" w:rsidP="006E2885">
      <w:pPr>
        <w:ind w:left="284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324F1">
        <w:rPr>
          <w:rFonts w:ascii="Arial" w:eastAsia="Calibri" w:hAnsi="Arial" w:cs="Arial"/>
          <w:color w:val="000000"/>
          <w:sz w:val="20"/>
          <w:szCs w:val="20"/>
        </w:rPr>
        <w:t xml:space="preserve">  K= K1+K2+K3</w:t>
      </w:r>
    </w:p>
    <w:p w14:paraId="6D69D92D" w14:textId="77777777" w:rsidR="006E2885" w:rsidRPr="002324F1" w:rsidRDefault="006E2885" w:rsidP="006E2885">
      <w:pPr>
        <w:ind w:left="284"/>
        <w:jc w:val="both"/>
        <w:rPr>
          <w:rFonts w:ascii="Arial" w:eastAsia="Calibri" w:hAnsi="Arial" w:cs="Arial"/>
          <w:color w:val="000000"/>
          <w:sz w:val="20"/>
          <w:szCs w:val="20"/>
        </w:rPr>
      </w:pPr>
    </w:p>
    <w:p w14:paraId="527689B1" w14:textId="6331244B" w:rsidR="006E2885" w:rsidRPr="006E2885" w:rsidRDefault="006E2885" w:rsidP="006E2885">
      <w:pPr>
        <w:pBdr>
          <w:top w:val="nil"/>
          <w:left w:val="nil"/>
          <w:bottom w:val="nil"/>
          <w:right w:val="nil"/>
          <w:between w:val="nil"/>
        </w:pBdr>
        <w:spacing w:before="30"/>
        <w:ind w:left="35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Ukupan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(UB)=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ponuđenu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cijenu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(C) +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kvalitet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(K).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Parametar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kvalitet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(K): max 80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Ukupan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bodava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po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ovom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parametru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dobija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se po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formuli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: K = K1 + K2 + K3. </w:t>
      </w:r>
    </w:p>
    <w:p w14:paraId="288D328E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r w:rsidRPr="002324F1">
        <w:rPr>
          <w:rFonts w:ascii="Arial" w:hAnsi="Arial" w:cs="Arial"/>
          <w:b/>
          <w:sz w:val="20"/>
          <w:szCs w:val="20"/>
        </w:rPr>
        <w:t xml:space="preserve">K1-Reference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stručnog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lica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-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Vođe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tima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, </w:t>
      </w:r>
      <w:proofErr w:type="spellStart"/>
      <w:r w:rsidRPr="002324F1">
        <w:rPr>
          <w:rFonts w:ascii="Arial" w:hAnsi="Arial" w:cs="Arial"/>
          <w:sz w:val="20"/>
          <w:szCs w:val="20"/>
        </w:rPr>
        <w:t>izračunavaju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 se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način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što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kao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osnova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vrednovanje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uzima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odgovarajućih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izvršavanju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poslova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oblasti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predmeta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nabavke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-reference </w:t>
      </w:r>
      <w:proofErr w:type="spellStart"/>
      <w:r w:rsidRPr="002324F1">
        <w:rPr>
          <w:rFonts w:ascii="Arial" w:hAnsi="Arial" w:cs="Arial"/>
          <w:sz w:val="20"/>
          <w:szCs w:val="20"/>
        </w:rPr>
        <w:t>Vodje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iskazuje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kroz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minimum 3 </w:t>
      </w:r>
      <w:proofErr w:type="spellStart"/>
      <w:r w:rsidRPr="002324F1">
        <w:rPr>
          <w:rFonts w:ascii="Arial" w:hAnsi="Arial" w:cs="Arial"/>
          <w:sz w:val="20"/>
          <w:szCs w:val="20"/>
        </w:rPr>
        <w:t>uspješno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sprovedenih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projekta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teritoriji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EU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>/</w:t>
      </w:r>
      <w:proofErr w:type="spellStart"/>
      <w:r w:rsidRPr="002324F1">
        <w:rPr>
          <w:rFonts w:ascii="Arial" w:hAnsi="Arial" w:cs="Arial"/>
          <w:sz w:val="20"/>
          <w:szCs w:val="20"/>
        </w:rPr>
        <w:t>ili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Zapadnom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Balkanu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2324F1">
        <w:rPr>
          <w:rFonts w:ascii="Arial" w:hAnsi="Arial" w:cs="Arial"/>
          <w:sz w:val="20"/>
          <w:szCs w:val="20"/>
        </w:rPr>
        <w:t>prethodnih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5 </w:t>
      </w:r>
      <w:proofErr w:type="spellStart"/>
      <w:r w:rsidRPr="002324F1">
        <w:rPr>
          <w:rFonts w:ascii="Arial" w:hAnsi="Arial" w:cs="Arial"/>
          <w:sz w:val="20"/>
          <w:szCs w:val="20"/>
        </w:rPr>
        <w:t>godina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lang w:val="en-GB"/>
        </w:rPr>
        <w:t>na</w:t>
      </w:r>
      <w:proofErr w:type="spellEnd"/>
      <w:r w:rsidRPr="002324F1">
        <w:rPr>
          <w:spacing w:val="-8"/>
          <w:lang w:val="en-GB"/>
        </w:rPr>
        <w:t xml:space="preserve"> </w:t>
      </w:r>
      <w:proofErr w:type="spellStart"/>
      <w:r w:rsidRPr="002324F1">
        <w:rPr>
          <w:lang w:val="en-GB"/>
        </w:rPr>
        <w:t>poziciji</w:t>
      </w:r>
      <w:proofErr w:type="spellEnd"/>
      <w:r w:rsidRPr="002324F1">
        <w:rPr>
          <w:spacing w:val="-8"/>
          <w:lang w:val="en-GB"/>
        </w:rPr>
        <w:t xml:space="preserve"> </w:t>
      </w:r>
      <w:proofErr w:type="spellStart"/>
      <w:r w:rsidRPr="002324F1">
        <w:rPr>
          <w:lang w:val="en-GB"/>
        </w:rPr>
        <w:t>Vođe</w:t>
      </w:r>
      <w:proofErr w:type="spellEnd"/>
      <w:r w:rsidRPr="002324F1">
        <w:rPr>
          <w:spacing w:val="-8"/>
          <w:lang w:val="en-GB"/>
        </w:rPr>
        <w:t xml:space="preserve"> </w:t>
      </w:r>
      <w:proofErr w:type="spellStart"/>
      <w:r w:rsidRPr="002324F1">
        <w:rPr>
          <w:lang w:val="en-GB"/>
        </w:rPr>
        <w:t>tima</w:t>
      </w:r>
      <w:proofErr w:type="spellEnd"/>
      <w:r w:rsidRPr="002324F1">
        <w:rPr>
          <w:spacing w:val="-15"/>
          <w:lang w:val="en-GB"/>
        </w:rPr>
        <w:t xml:space="preserve"> </w:t>
      </w:r>
      <w:r w:rsidRPr="002324F1">
        <w:rPr>
          <w:lang w:val="en-GB"/>
        </w:rPr>
        <w:t>u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oblasti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upravljanja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klimatskim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promjenama</w:t>
      </w:r>
      <w:proofErr w:type="spellEnd"/>
      <w:r w:rsidRPr="002324F1">
        <w:rPr>
          <w:lang w:val="en-GB"/>
        </w:rPr>
        <w:t>,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lang w:val="en-GB"/>
        </w:rPr>
        <w:t>/</w:t>
      </w:r>
      <w:proofErr w:type="spellStart"/>
      <w:r w:rsidRPr="002324F1">
        <w:rPr>
          <w:lang w:val="en-GB"/>
        </w:rPr>
        <w:t>ili</w:t>
      </w:r>
      <w:proofErr w:type="spellEnd"/>
      <w:r w:rsidRPr="002324F1">
        <w:rPr>
          <w:lang w:val="en-GB"/>
        </w:rPr>
        <w:t>,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zaštita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životne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sredine</w:t>
      </w:r>
      <w:proofErr w:type="spellEnd"/>
      <w:r w:rsidRPr="002324F1">
        <w:rPr>
          <w:lang w:val="en-GB"/>
        </w:rPr>
        <w:t>,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lang w:val="en-GB"/>
        </w:rPr>
        <w:t>/</w:t>
      </w:r>
      <w:proofErr w:type="spellStart"/>
      <w:r w:rsidRPr="002324F1">
        <w:rPr>
          <w:lang w:val="en-GB"/>
        </w:rPr>
        <w:t>ili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ekologija</w:t>
      </w:r>
      <w:proofErr w:type="spellEnd"/>
      <w:r w:rsidRPr="002324F1">
        <w:rPr>
          <w:lang w:val="en-GB"/>
        </w:rPr>
        <w:t>,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lang w:val="en-GB"/>
        </w:rPr>
        <w:t>/</w:t>
      </w:r>
      <w:proofErr w:type="spellStart"/>
      <w:r w:rsidRPr="002324F1">
        <w:rPr>
          <w:lang w:val="en-GB"/>
        </w:rPr>
        <w:t>ili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upravljanje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privrednim</w:t>
      </w:r>
      <w:proofErr w:type="spellEnd"/>
      <w:r w:rsidRPr="002324F1">
        <w:rPr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resursima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i</w:t>
      </w:r>
      <w:proofErr w:type="spellEnd"/>
      <w:r w:rsidRPr="002324F1">
        <w:rPr>
          <w:spacing w:val="-2"/>
          <w:lang w:val="en-GB"/>
        </w:rPr>
        <w:t>/</w:t>
      </w:r>
      <w:proofErr w:type="spellStart"/>
      <w:r w:rsidRPr="002324F1">
        <w:rPr>
          <w:spacing w:val="-2"/>
          <w:lang w:val="en-GB"/>
        </w:rPr>
        <w:t>ili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smanjenja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emisije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gasova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staklene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bašte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minimalne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vrijednosti</w:t>
      </w:r>
      <w:proofErr w:type="spellEnd"/>
      <w:r w:rsidRPr="002324F1">
        <w:rPr>
          <w:spacing w:val="-11"/>
          <w:lang w:val="en-GB"/>
        </w:rPr>
        <w:t xml:space="preserve"> </w:t>
      </w:r>
      <w:r w:rsidRPr="002324F1">
        <w:rPr>
          <w:spacing w:val="-2"/>
          <w:lang w:val="en-GB"/>
        </w:rPr>
        <w:t>25.000,00</w:t>
      </w:r>
      <w:r w:rsidRPr="002324F1">
        <w:rPr>
          <w:spacing w:val="-11"/>
          <w:lang w:val="en-GB"/>
        </w:rPr>
        <w:t xml:space="preserve"> </w:t>
      </w:r>
      <w:r w:rsidRPr="002324F1">
        <w:rPr>
          <w:spacing w:val="-2"/>
          <w:lang w:val="en-GB"/>
        </w:rPr>
        <w:t>EUR,</w:t>
      </w:r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što</w:t>
      </w:r>
      <w:proofErr w:type="spellEnd"/>
      <w:r w:rsidRPr="002324F1">
        <w:rPr>
          <w:spacing w:val="-11"/>
          <w:lang w:val="en-GB"/>
        </w:rPr>
        <w:t xml:space="preserve"> </w:t>
      </w:r>
      <w:r w:rsidRPr="002324F1">
        <w:rPr>
          <w:spacing w:val="-2"/>
          <w:lang w:val="en-GB"/>
        </w:rPr>
        <w:t>se</w:t>
      </w:r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dokazuje</w:t>
      </w:r>
      <w:proofErr w:type="spellEnd"/>
      <w:r w:rsidRPr="002324F1">
        <w:rPr>
          <w:spacing w:val="-11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radnom</w:t>
      </w:r>
      <w:proofErr w:type="spellEnd"/>
      <w:r w:rsidRPr="002324F1">
        <w:rPr>
          <w:spacing w:val="-2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biografijom</w:t>
      </w:r>
      <w:proofErr w:type="spellEnd"/>
      <w:r w:rsidRPr="002324F1">
        <w:rPr>
          <w:spacing w:val="-2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sa</w:t>
      </w:r>
      <w:proofErr w:type="spellEnd"/>
      <w:r w:rsidRPr="002324F1">
        <w:rPr>
          <w:spacing w:val="-2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detaljima</w:t>
      </w:r>
      <w:proofErr w:type="spellEnd"/>
      <w:r w:rsidRPr="002324F1">
        <w:rPr>
          <w:spacing w:val="-16"/>
          <w:lang w:val="en-GB"/>
        </w:rPr>
        <w:t xml:space="preserve"> </w:t>
      </w:r>
      <w:r w:rsidRPr="002324F1">
        <w:rPr>
          <w:lang w:val="en-GB"/>
        </w:rPr>
        <w:t>o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pruženim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uslugama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tokom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prethodnih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godina</w:t>
      </w:r>
      <w:proofErr w:type="spellEnd"/>
      <w:r w:rsidRPr="002324F1">
        <w:rPr>
          <w:lang w:val="en-GB"/>
        </w:rPr>
        <w:t>,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ali</w:t>
      </w:r>
      <w:proofErr w:type="spellEnd"/>
      <w:r w:rsidRPr="002324F1">
        <w:rPr>
          <w:spacing w:val="-15"/>
          <w:lang w:val="en-GB"/>
        </w:rPr>
        <w:t xml:space="preserve"> </w:t>
      </w:r>
      <w:r w:rsidRPr="002324F1">
        <w:rPr>
          <w:lang w:val="en-GB"/>
        </w:rPr>
        <w:t>ne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duže</w:t>
      </w:r>
      <w:proofErr w:type="spellEnd"/>
      <w:r w:rsidRPr="002324F1">
        <w:rPr>
          <w:spacing w:val="-15"/>
          <w:lang w:val="en-GB"/>
        </w:rPr>
        <w:t xml:space="preserve"> </w:t>
      </w:r>
      <w:r w:rsidRPr="002324F1">
        <w:rPr>
          <w:lang w:val="en-GB"/>
        </w:rPr>
        <w:t>od</w:t>
      </w:r>
      <w:r w:rsidRPr="002324F1">
        <w:rPr>
          <w:spacing w:val="-16"/>
          <w:lang w:val="en-GB"/>
        </w:rPr>
        <w:t xml:space="preserve"> </w:t>
      </w:r>
      <w:r w:rsidRPr="002324F1">
        <w:rPr>
          <w:lang w:val="en-GB"/>
        </w:rPr>
        <w:t>5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godina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računajući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godinu</w:t>
      </w:r>
      <w:proofErr w:type="spellEnd"/>
      <w:r w:rsidRPr="002324F1">
        <w:rPr>
          <w:spacing w:val="-15"/>
          <w:lang w:val="en-GB"/>
        </w:rPr>
        <w:t xml:space="preserve"> </w:t>
      </w:r>
      <w:r w:rsidRPr="002324F1">
        <w:rPr>
          <w:lang w:val="en-GB"/>
        </w:rPr>
        <w:t>u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kojoj</w:t>
      </w:r>
      <w:proofErr w:type="spellEnd"/>
      <w:r w:rsidRPr="002324F1">
        <w:rPr>
          <w:spacing w:val="-16"/>
          <w:lang w:val="en-GB"/>
        </w:rPr>
        <w:t xml:space="preserve"> </w:t>
      </w:r>
      <w:r w:rsidRPr="002324F1">
        <w:rPr>
          <w:lang w:val="en-GB"/>
        </w:rPr>
        <w:t>je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započet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postupak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javne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nabavke</w:t>
      </w:r>
      <w:proofErr w:type="spellEnd"/>
      <w:r w:rsidRPr="002324F1">
        <w:rPr>
          <w:lang w:val="en-GB"/>
        </w:rPr>
        <w:t xml:space="preserve">, </w:t>
      </w:r>
      <w:proofErr w:type="spellStart"/>
      <w:r w:rsidRPr="002324F1">
        <w:rPr>
          <w:lang w:val="en-GB"/>
        </w:rPr>
        <w:t>koja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sadrži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ime</w:t>
      </w:r>
      <w:proofErr w:type="spellEnd"/>
      <w:r w:rsidRPr="002324F1">
        <w:rPr>
          <w:lang w:val="en-GB"/>
        </w:rPr>
        <w:t>,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opis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vrijednost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predmeta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usluge</w:t>
      </w:r>
      <w:proofErr w:type="spellEnd"/>
      <w:r w:rsidRPr="002324F1">
        <w:rPr>
          <w:lang w:val="en-GB"/>
        </w:rPr>
        <w:t>,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vrijeme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realizacije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ugovora</w:t>
      </w:r>
      <w:proofErr w:type="spellEnd"/>
      <w:r w:rsidRPr="002324F1">
        <w:rPr>
          <w:spacing w:val="-16"/>
          <w:lang w:val="en-GB"/>
        </w:rPr>
        <w:t xml:space="preserve">, </w:t>
      </w:r>
      <w:proofErr w:type="spellStart"/>
      <w:r w:rsidRPr="002324F1">
        <w:rPr>
          <w:lang w:val="en-GB"/>
        </w:rPr>
        <w:t>kontakt</w:t>
      </w:r>
      <w:proofErr w:type="spellEnd"/>
      <w:r w:rsidRPr="002324F1">
        <w:rPr>
          <w:spacing w:val="-12"/>
          <w:lang w:val="en-GB"/>
        </w:rPr>
        <w:t xml:space="preserve"> </w:t>
      </w:r>
      <w:r w:rsidRPr="002324F1">
        <w:rPr>
          <w:lang w:val="en-GB"/>
        </w:rPr>
        <w:t xml:space="preserve">lice </w:t>
      </w:r>
      <w:proofErr w:type="spellStart"/>
      <w:r w:rsidRPr="002324F1">
        <w:rPr>
          <w:lang w:val="en-GB"/>
        </w:rPr>
        <w:t>korisnika</w:t>
      </w:r>
      <w:proofErr w:type="spellEnd"/>
      <w:r w:rsidRPr="002324F1">
        <w:rPr>
          <w:lang w:val="en-GB"/>
        </w:rPr>
        <w:t>,</w:t>
      </w:r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njegovu</w:t>
      </w:r>
      <w:proofErr w:type="spellEnd"/>
      <w:r w:rsidRPr="002324F1">
        <w:rPr>
          <w:spacing w:val="-12"/>
          <w:lang w:val="en-GB"/>
        </w:rPr>
        <w:t xml:space="preserve"> </w:t>
      </w:r>
      <w:r w:rsidRPr="002324F1">
        <w:rPr>
          <w:lang w:val="en-GB"/>
        </w:rPr>
        <w:t>mail</w:t>
      </w:r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adresu</w:t>
      </w:r>
      <w:proofErr w:type="spellEnd"/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telefon</w:t>
      </w:r>
      <w:proofErr w:type="spellEnd"/>
      <w:r w:rsidRPr="002324F1">
        <w:rPr>
          <w:lang w:val="en-GB"/>
        </w:rPr>
        <w:t>,</w:t>
      </w:r>
      <w:r w:rsidRPr="002324F1">
        <w:rPr>
          <w:spacing w:val="-12"/>
          <w:lang w:val="en-GB"/>
        </w:rPr>
        <w:t xml:space="preserve"> </w:t>
      </w:r>
      <w:r w:rsidRPr="002324F1">
        <w:rPr>
          <w:lang w:val="en-GB"/>
        </w:rPr>
        <w:t>za</w:t>
      </w:r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provjeru</w:t>
      </w:r>
      <w:proofErr w:type="spellEnd"/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podataka</w:t>
      </w:r>
      <w:proofErr w:type="spellEnd"/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iz</w:t>
      </w:r>
      <w:proofErr w:type="spellEnd"/>
      <w:r w:rsidRPr="002324F1">
        <w:rPr>
          <w:spacing w:val="-12"/>
          <w:lang w:val="en-GB"/>
        </w:rPr>
        <w:t xml:space="preserve"> </w:t>
      </w:r>
      <w:proofErr w:type="spellStart"/>
      <w:r w:rsidRPr="002324F1">
        <w:rPr>
          <w:lang w:val="en-GB"/>
        </w:rPr>
        <w:t>biografije</w:t>
      </w:r>
      <w:proofErr w:type="spellEnd"/>
      <w:r w:rsidRPr="002324F1">
        <w:rPr>
          <w:rFonts w:ascii="Arial" w:hAnsi="Arial" w:cs="Arial"/>
          <w:sz w:val="20"/>
          <w:szCs w:val="20"/>
        </w:rPr>
        <w:t>.</w:t>
      </w:r>
      <w:proofErr w:type="spellStart"/>
      <w:r w:rsidRPr="002324F1">
        <w:rPr>
          <w:rFonts w:ascii="Arial" w:hAnsi="Arial" w:cs="Arial"/>
          <w:sz w:val="20"/>
          <w:szCs w:val="20"/>
        </w:rPr>
        <w:t>Maksimalni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reference </w:t>
      </w:r>
      <w:proofErr w:type="spellStart"/>
      <w:r w:rsidRPr="002324F1">
        <w:rPr>
          <w:rFonts w:ascii="Arial" w:hAnsi="Arial" w:cs="Arial"/>
          <w:sz w:val="20"/>
          <w:szCs w:val="20"/>
        </w:rPr>
        <w:t>Vodja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je 30, </w:t>
      </w:r>
      <w:proofErr w:type="spellStart"/>
      <w:r w:rsidRPr="002324F1">
        <w:rPr>
          <w:rFonts w:ascii="Arial" w:hAnsi="Arial" w:cs="Arial"/>
          <w:sz w:val="20"/>
          <w:szCs w:val="20"/>
        </w:rPr>
        <w:t>pri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čemu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2324F1">
        <w:rPr>
          <w:rFonts w:ascii="Arial" w:hAnsi="Arial" w:cs="Arial"/>
          <w:sz w:val="20"/>
          <w:szCs w:val="20"/>
        </w:rPr>
        <w:t>maksimalni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koje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će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bodovati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je 10. </w:t>
      </w:r>
      <w:proofErr w:type="spellStart"/>
      <w:r w:rsidRPr="002324F1">
        <w:rPr>
          <w:rFonts w:ascii="Arial" w:hAnsi="Arial" w:cs="Arial"/>
          <w:sz w:val="20"/>
          <w:szCs w:val="20"/>
        </w:rPr>
        <w:t>Ponuđač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čije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stručno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lice-</w:t>
      </w:r>
      <w:proofErr w:type="spellStart"/>
      <w:r w:rsidRPr="002324F1">
        <w:rPr>
          <w:rFonts w:ascii="Arial" w:hAnsi="Arial" w:cs="Arial"/>
          <w:sz w:val="20"/>
          <w:szCs w:val="20"/>
        </w:rPr>
        <w:t>vođa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najveći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dobija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po </w:t>
      </w:r>
      <w:proofErr w:type="spellStart"/>
      <w:r w:rsidRPr="002324F1">
        <w:rPr>
          <w:rFonts w:ascii="Arial" w:hAnsi="Arial" w:cs="Arial"/>
          <w:sz w:val="20"/>
          <w:szCs w:val="20"/>
        </w:rPr>
        <w:t>formuli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ponuđeni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=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reference/</w:t>
      </w:r>
      <w:proofErr w:type="spellStart"/>
      <w:r w:rsidRPr="002324F1">
        <w:rPr>
          <w:rFonts w:ascii="Arial" w:hAnsi="Arial" w:cs="Arial"/>
          <w:sz w:val="20"/>
          <w:szCs w:val="20"/>
        </w:rPr>
        <w:t>najveći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reference x 30– </w:t>
      </w:r>
      <w:proofErr w:type="spellStart"/>
      <w:r w:rsidRPr="002324F1">
        <w:rPr>
          <w:rFonts w:ascii="Arial" w:hAnsi="Arial" w:cs="Arial"/>
          <w:sz w:val="20"/>
          <w:szCs w:val="20"/>
        </w:rPr>
        <w:t>ukupno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30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</w:p>
    <w:p w14:paraId="4BD9309A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r w:rsidRPr="002324F1">
        <w:rPr>
          <w:rFonts w:ascii="Arial" w:hAnsi="Arial" w:cs="Arial"/>
          <w:b/>
          <w:sz w:val="20"/>
          <w:szCs w:val="20"/>
        </w:rPr>
        <w:t xml:space="preserve">K2-Reference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stručnog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lica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-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Ekspert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1 ,</w:t>
      </w:r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izračunavaju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 se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način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što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kao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osnova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vrednovanje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uzima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odgovarajućih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izvršavanju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poslova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oblasti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predmeta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nabavke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-reference </w:t>
      </w:r>
      <w:proofErr w:type="spellStart"/>
      <w:r w:rsidRPr="002324F1">
        <w:rPr>
          <w:rFonts w:ascii="Arial" w:hAnsi="Arial" w:cs="Arial"/>
          <w:sz w:val="20"/>
          <w:szCs w:val="20"/>
        </w:rPr>
        <w:t>Eksperta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2324F1">
        <w:rPr>
          <w:rFonts w:ascii="Arial" w:hAnsi="Arial" w:cs="Arial"/>
          <w:sz w:val="20"/>
          <w:szCs w:val="20"/>
        </w:rPr>
        <w:t>iskazuju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kroz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učešće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izradi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minimum 3 plana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investiciono-finansijskih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procjena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oblasti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klimatskih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promjena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lang w:val="en-GB"/>
        </w:rPr>
        <w:t>što</w:t>
      </w:r>
      <w:proofErr w:type="spellEnd"/>
      <w:r w:rsidRPr="002324F1">
        <w:rPr>
          <w:spacing w:val="-13"/>
          <w:lang w:val="en-GB"/>
        </w:rPr>
        <w:t xml:space="preserve"> </w:t>
      </w:r>
      <w:r w:rsidRPr="002324F1">
        <w:rPr>
          <w:lang w:val="en-GB"/>
        </w:rPr>
        <w:t>se</w:t>
      </w:r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dokazuje</w:t>
      </w:r>
      <w:proofErr w:type="spellEnd"/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radnom</w:t>
      </w:r>
      <w:proofErr w:type="spellEnd"/>
      <w:r w:rsidRPr="002324F1">
        <w:rPr>
          <w:lang w:val="en-GB"/>
        </w:rPr>
        <w:t xml:space="preserve"> </w:t>
      </w:r>
      <w:proofErr w:type="spellStart"/>
      <w:r w:rsidRPr="002324F1">
        <w:rPr>
          <w:lang w:val="en-GB"/>
        </w:rPr>
        <w:t>biografijom</w:t>
      </w:r>
      <w:proofErr w:type="spellEnd"/>
      <w:r w:rsidRPr="002324F1">
        <w:rPr>
          <w:lang w:val="en-GB"/>
        </w:rPr>
        <w:t xml:space="preserve"> </w:t>
      </w:r>
      <w:proofErr w:type="spellStart"/>
      <w:r w:rsidRPr="002324F1">
        <w:rPr>
          <w:lang w:val="en-GB"/>
        </w:rPr>
        <w:t>sa</w:t>
      </w:r>
      <w:proofErr w:type="spellEnd"/>
      <w:r w:rsidRPr="002324F1">
        <w:rPr>
          <w:lang w:val="en-GB"/>
        </w:rPr>
        <w:t xml:space="preserve"> </w:t>
      </w:r>
      <w:proofErr w:type="spellStart"/>
      <w:r w:rsidRPr="002324F1">
        <w:rPr>
          <w:lang w:val="en-GB"/>
        </w:rPr>
        <w:t>detaljima</w:t>
      </w:r>
      <w:proofErr w:type="spellEnd"/>
      <w:r w:rsidRPr="002324F1">
        <w:rPr>
          <w:spacing w:val="-13"/>
          <w:lang w:val="en-GB"/>
        </w:rPr>
        <w:t xml:space="preserve"> </w:t>
      </w:r>
      <w:r w:rsidRPr="002324F1">
        <w:rPr>
          <w:lang w:val="en-GB"/>
        </w:rPr>
        <w:t>o</w:t>
      </w:r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pruženim</w:t>
      </w:r>
      <w:proofErr w:type="spellEnd"/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uslugama</w:t>
      </w:r>
      <w:proofErr w:type="spellEnd"/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tokom</w:t>
      </w:r>
      <w:proofErr w:type="spellEnd"/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prethodnih</w:t>
      </w:r>
      <w:proofErr w:type="spellEnd"/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godina</w:t>
      </w:r>
      <w:proofErr w:type="spellEnd"/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ali</w:t>
      </w:r>
      <w:proofErr w:type="spellEnd"/>
      <w:r w:rsidRPr="002324F1">
        <w:rPr>
          <w:spacing w:val="-13"/>
          <w:lang w:val="en-GB"/>
        </w:rPr>
        <w:t xml:space="preserve"> </w:t>
      </w:r>
      <w:r w:rsidRPr="002324F1">
        <w:rPr>
          <w:lang w:val="en-GB"/>
        </w:rPr>
        <w:t>ne</w:t>
      </w:r>
      <w:r w:rsidRPr="002324F1">
        <w:rPr>
          <w:spacing w:val="-13"/>
          <w:lang w:val="en-GB"/>
        </w:rPr>
        <w:t xml:space="preserve"> </w:t>
      </w:r>
      <w:proofErr w:type="spellStart"/>
      <w:r w:rsidRPr="002324F1">
        <w:rPr>
          <w:lang w:val="en-GB"/>
        </w:rPr>
        <w:t>duže</w:t>
      </w:r>
      <w:proofErr w:type="spellEnd"/>
      <w:r w:rsidRPr="002324F1">
        <w:rPr>
          <w:lang w:val="en-GB"/>
        </w:rPr>
        <w:t xml:space="preserve"> </w:t>
      </w:r>
      <w:r w:rsidRPr="002324F1">
        <w:rPr>
          <w:spacing w:val="-2"/>
          <w:lang w:val="en-GB"/>
        </w:rPr>
        <w:t>od</w:t>
      </w:r>
      <w:r w:rsidRPr="002324F1">
        <w:rPr>
          <w:spacing w:val="-9"/>
          <w:lang w:val="en-GB"/>
        </w:rPr>
        <w:t xml:space="preserve"> </w:t>
      </w:r>
      <w:r w:rsidRPr="002324F1">
        <w:rPr>
          <w:spacing w:val="-2"/>
          <w:lang w:val="en-GB"/>
        </w:rPr>
        <w:t>5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godina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računajući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i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godinu</w:t>
      </w:r>
      <w:proofErr w:type="spellEnd"/>
      <w:r w:rsidRPr="002324F1">
        <w:rPr>
          <w:spacing w:val="-9"/>
          <w:lang w:val="en-GB"/>
        </w:rPr>
        <w:t xml:space="preserve"> </w:t>
      </w:r>
      <w:r w:rsidRPr="002324F1">
        <w:rPr>
          <w:spacing w:val="-2"/>
          <w:lang w:val="en-GB"/>
        </w:rPr>
        <w:t>u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kojoj</w:t>
      </w:r>
      <w:proofErr w:type="spellEnd"/>
      <w:r w:rsidRPr="002324F1">
        <w:rPr>
          <w:spacing w:val="-9"/>
          <w:lang w:val="en-GB"/>
        </w:rPr>
        <w:t xml:space="preserve"> </w:t>
      </w:r>
      <w:r w:rsidRPr="002324F1">
        <w:rPr>
          <w:spacing w:val="-2"/>
          <w:lang w:val="en-GB"/>
        </w:rPr>
        <w:t>je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započet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postupak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javne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nabavke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koja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sadrži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ime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opis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i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vrijednost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predmeta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usluge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vrijeme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realizacije</w:t>
      </w:r>
      <w:proofErr w:type="spellEnd"/>
      <w:r w:rsidRPr="002324F1">
        <w:rPr>
          <w:spacing w:val="-2"/>
          <w:lang w:val="en-GB"/>
        </w:rPr>
        <w:t xml:space="preserve"> </w:t>
      </w:r>
      <w:proofErr w:type="spellStart"/>
      <w:r w:rsidRPr="002324F1">
        <w:rPr>
          <w:lang w:val="en-GB"/>
        </w:rPr>
        <w:t>ugovora</w:t>
      </w:r>
      <w:proofErr w:type="spellEnd"/>
      <w:r w:rsidRPr="002324F1">
        <w:rPr>
          <w:spacing w:val="-14"/>
          <w:lang w:val="en-GB"/>
        </w:rPr>
        <w:t xml:space="preserve">,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kontakt</w:t>
      </w:r>
      <w:proofErr w:type="spellEnd"/>
      <w:r w:rsidRPr="002324F1">
        <w:rPr>
          <w:spacing w:val="-14"/>
          <w:lang w:val="en-GB"/>
        </w:rPr>
        <w:t xml:space="preserve"> </w:t>
      </w:r>
      <w:r w:rsidRPr="002324F1">
        <w:rPr>
          <w:lang w:val="en-GB"/>
        </w:rPr>
        <w:t>lice,</w:t>
      </w:r>
      <w:r w:rsidRPr="002324F1">
        <w:rPr>
          <w:spacing w:val="-14"/>
          <w:lang w:val="en-GB"/>
        </w:rPr>
        <w:t xml:space="preserve"> </w:t>
      </w:r>
      <w:r w:rsidRPr="002324F1">
        <w:rPr>
          <w:lang w:val="en-GB"/>
        </w:rPr>
        <w:t>mail</w:t>
      </w:r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adresu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spacing w:val="-14"/>
          <w:lang w:val="en-GB"/>
        </w:rPr>
        <w:t>korisnika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telefon</w:t>
      </w:r>
      <w:proofErr w:type="spellEnd"/>
      <w:r w:rsidRPr="002324F1">
        <w:rPr>
          <w:lang w:val="en-GB"/>
        </w:rPr>
        <w:t>,</w:t>
      </w:r>
      <w:r w:rsidRPr="002324F1">
        <w:rPr>
          <w:spacing w:val="-14"/>
          <w:lang w:val="en-GB"/>
        </w:rPr>
        <w:t xml:space="preserve"> </w:t>
      </w:r>
      <w:r w:rsidRPr="002324F1">
        <w:rPr>
          <w:lang w:val="en-GB"/>
        </w:rPr>
        <w:t>za</w:t>
      </w:r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provjeru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podataka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iz</w:t>
      </w:r>
      <w:proofErr w:type="spellEnd"/>
      <w:r w:rsidRPr="002324F1">
        <w:rPr>
          <w:lang w:val="en-GB"/>
        </w:rPr>
        <w:t xml:space="preserve"> </w:t>
      </w:r>
      <w:proofErr w:type="spellStart"/>
      <w:r w:rsidRPr="002324F1">
        <w:rPr>
          <w:lang w:val="en-GB"/>
        </w:rPr>
        <w:t>potvrde</w:t>
      </w:r>
      <w:proofErr w:type="spellEnd"/>
      <w:r w:rsidRPr="002324F1">
        <w:rPr>
          <w:rFonts w:ascii="Arial" w:hAnsi="Arial" w:cs="Arial"/>
          <w:sz w:val="20"/>
          <w:szCs w:val="20"/>
        </w:rPr>
        <w:t>.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Maksimalni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brod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za reference </w:t>
      </w:r>
      <w:proofErr w:type="spellStart"/>
      <w:r w:rsidRPr="002324F1">
        <w:rPr>
          <w:rFonts w:ascii="Arial" w:hAnsi="Arial" w:cs="Arial"/>
          <w:b/>
          <w:bCs/>
          <w:color w:val="000000"/>
          <w:sz w:val="20"/>
          <w:szCs w:val="20"/>
        </w:rPr>
        <w:t>Eksperta</w:t>
      </w:r>
      <w:proofErr w:type="spellEnd"/>
      <w:r w:rsidRPr="002324F1">
        <w:rPr>
          <w:rFonts w:ascii="Arial" w:hAnsi="Arial" w:cs="Arial"/>
          <w:b/>
          <w:bCs/>
          <w:color w:val="000000"/>
          <w:sz w:val="20"/>
          <w:szCs w:val="20"/>
        </w:rPr>
        <w:t xml:space="preserve"> 1</w:t>
      </w:r>
      <w:r w:rsidRPr="002324F1">
        <w:rPr>
          <w:rFonts w:ascii="Arial" w:hAnsi="Arial" w:cs="Arial"/>
          <w:color w:val="000000"/>
          <w:sz w:val="20"/>
          <w:szCs w:val="20"/>
        </w:rPr>
        <w:t xml:space="preserve"> je 25,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pri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čemu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maksimalni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koje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će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bodovati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je 5.</w:t>
      </w:r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Ponuđač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čije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stručno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lice-</w:t>
      </w:r>
      <w:proofErr w:type="spellStart"/>
      <w:r w:rsidRPr="002324F1">
        <w:rPr>
          <w:rFonts w:ascii="Arial" w:hAnsi="Arial" w:cs="Arial"/>
          <w:sz w:val="20"/>
          <w:szCs w:val="20"/>
        </w:rPr>
        <w:t>espert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1 </w:t>
      </w:r>
      <w:proofErr w:type="spellStart"/>
      <w:r w:rsidRPr="002324F1">
        <w:rPr>
          <w:rFonts w:ascii="Arial" w:hAnsi="Arial" w:cs="Arial"/>
          <w:sz w:val="20"/>
          <w:szCs w:val="20"/>
        </w:rPr>
        <w:t>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najveći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dobija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25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po </w:t>
      </w:r>
      <w:proofErr w:type="spellStart"/>
      <w:r w:rsidRPr="002324F1">
        <w:rPr>
          <w:rFonts w:ascii="Arial" w:hAnsi="Arial" w:cs="Arial"/>
          <w:sz w:val="20"/>
          <w:szCs w:val="20"/>
        </w:rPr>
        <w:t>formuli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ponuđeni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=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reference/</w:t>
      </w:r>
      <w:proofErr w:type="spellStart"/>
      <w:r w:rsidRPr="002324F1">
        <w:rPr>
          <w:rFonts w:ascii="Arial" w:hAnsi="Arial" w:cs="Arial"/>
          <w:sz w:val="20"/>
          <w:szCs w:val="20"/>
        </w:rPr>
        <w:t>najveći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reference x 25– </w:t>
      </w:r>
      <w:proofErr w:type="spellStart"/>
      <w:r w:rsidRPr="002324F1">
        <w:rPr>
          <w:rFonts w:ascii="Arial" w:hAnsi="Arial" w:cs="Arial"/>
          <w:sz w:val="20"/>
          <w:szCs w:val="20"/>
        </w:rPr>
        <w:t>ukupno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25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</w:p>
    <w:p w14:paraId="662A5491" w14:textId="77777777" w:rsidR="006E2885" w:rsidRPr="002324F1" w:rsidRDefault="006E2885" w:rsidP="006E2885">
      <w:pPr>
        <w:pBdr>
          <w:top w:val="nil"/>
          <w:left w:val="nil"/>
          <w:bottom w:val="nil"/>
          <w:right w:val="nil"/>
          <w:between w:val="nil"/>
        </w:pBdr>
        <w:spacing w:before="30"/>
        <w:ind w:left="35"/>
        <w:jc w:val="both"/>
        <w:rPr>
          <w:rFonts w:ascii="Arial" w:hAnsi="Arial" w:cs="Arial"/>
          <w:sz w:val="20"/>
          <w:szCs w:val="20"/>
        </w:rPr>
      </w:pPr>
      <w:r w:rsidRPr="002324F1">
        <w:rPr>
          <w:rFonts w:ascii="Arial" w:hAnsi="Arial" w:cs="Arial"/>
          <w:b/>
          <w:sz w:val="20"/>
          <w:szCs w:val="20"/>
        </w:rPr>
        <w:t xml:space="preserve">K3-Reference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stručnog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lica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- </w:t>
      </w:r>
      <w:proofErr w:type="spellStart"/>
      <w:r w:rsidRPr="002324F1">
        <w:rPr>
          <w:rFonts w:ascii="Arial" w:hAnsi="Arial" w:cs="Arial"/>
          <w:b/>
          <w:sz w:val="20"/>
          <w:szCs w:val="20"/>
        </w:rPr>
        <w:t>Ekspert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2 ,</w:t>
      </w:r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izračunavaju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 se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način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što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kao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osnova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vrednovanje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uzima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odgovarajućih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izvršavanju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poslova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oblasti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predmeta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nabavke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-reference </w:t>
      </w:r>
      <w:proofErr w:type="spellStart"/>
      <w:r w:rsidRPr="002324F1">
        <w:rPr>
          <w:rFonts w:ascii="Arial" w:hAnsi="Arial" w:cs="Arial"/>
          <w:sz w:val="20"/>
          <w:szCs w:val="20"/>
        </w:rPr>
        <w:t>Eksperta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2324F1">
        <w:rPr>
          <w:rFonts w:ascii="Arial" w:hAnsi="Arial" w:cs="Arial"/>
          <w:sz w:val="20"/>
          <w:szCs w:val="20"/>
        </w:rPr>
        <w:t>iskazuju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kroz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minimum </w:t>
      </w:r>
      <w:r w:rsidRPr="002324F1">
        <w:rPr>
          <w:spacing w:val="-2"/>
          <w:lang w:val="en-GB"/>
        </w:rPr>
        <w:t>minimum</w:t>
      </w:r>
      <w:r w:rsidRPr="002324F1">
        <w:rPr>
          <w:spacing w:val="-4"/>
          <w:lang w:val="en-GB"/>
        </w:rPr>
        <w:t xml:space="preserve"> </w:t>
      </w:r>
      <w:r w:rsidRPr="002324F1">
        <w:rPr>
          <w:spacing w:val="-2"/>
          <w:lang w:val="en-GB"/>
        </w:rPr>
        <w:t>2</w:t>
      </w:r>
      <w:r w:rsidRPr="002324F1">
        <w:rPr>
          <w:spacing w:val="-4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uspješno</w:t>
      </w:r>
      <w:proofErr w:type="spellEnd"/>
      <w:r w:rsidRPr="002324F1">
        <w:rPr>
          <w:spacing w:val="-4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sprovedena</w:t>
      </w:r>
      <w:proofErr w:type="spellEnd"/>
      <w:r w:rsidRPr="002324F1">
        <w:rPr>
          <w:spacing w:val="-4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projekta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sa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ciljem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implementacije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finansijskih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mehanizama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kao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sto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su</w:t>
      </w:r>
      <w:proofErr w:type="spellEnd"/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garancije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krediti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depoziti</w:t>
      </w:r>
      <w:proofErr w:type="spellEnd"/>
      <w:r w:rsidRPr="002324F1">
        <w:rPr>
          <w:spacing w:val="-2"/>
          <w:lang w:val="en-GB"/>
        </w:rPr>
        <w:t>,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primjena</w:t>
      </w:r>
      <w:proofErr w:type="spellEnd"/>
      <w:r w:rsidRPr="002324F1">
        <w:rPr>
          <w:spacing w:val="-9"/>
          <w:lang w:val="en-GB"/>
        </w:rPr>
        <w:t xml:space="preserve"> </w:t>
      </w:r>
      <w:r w:rsidRPr="002324F1">
        <w:rPr>
          <w:spacing w:val="-2"/>
          <w:lang w:val="en-GB"/>
        </w:rPr>
        <w:t>ESG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spacing w:val="-2"/>
          <w:lang w:val="en-GB"/>
        </w:rPr>
        <w:t>kriterijuma</w:t>
      </w:r>
      <w:proofErr w:type="spellEnd"/>
      <w:r w:rsidRPr="002324F1">
        <w:rPr>
          <w:spacing w:val="-9"/>
          <w:lang w:val="en-GB"/>
        </w:rPr>
        <w:t xml:space="preserve"> </w:t>
      </w:r>
      <w:r w:rsidRPr="002324F1">
        <w:rPr>
          <w:spacing w:val="-2"/>
          <w:lang w:val="en-GB"/>
        </w:rPr>
        <w:t>u</w:t>
      </w:r>
      <w:r w:rsidRPr="002324F1">
        <w:rPr>
          <w:spacing w:val="-9"/>
          <w:lang w:val="en-GB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poslovanju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sličnih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finansijskih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mehanizama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(de risking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mehanizmi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)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kao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analiziranje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mehanizama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zadatom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zakonodavnom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okviru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što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dokazuje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spacing w:val="-14"/>
          <w:lang w:val="en-GB"/>
        </w:rPr>
        <w:t>radnom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spacing w:val="-14"/>
          <w:lang w:val="en-GB"/>
        </w:rPr>
        <w:t>biografijom</w:t>
      </w:r>
      <w:proofErr w:type="spellEnd"/>
      <w:r w:rsidRPr="002324F1">
        <w:rPr>
          <w:spacing w:val="-14"/>
          <w:lang w:val="en-GB"/>
        </w:rPr>
        <w:t xml:space="preserve"> </w:t>
      </w:r>
      <w:r w:rsidRPr="002324F1">
        <w:rPr>
          <w:lang w:val="en-GB"/>
        </w:rPr>
        <w:t>o</w:t>
      </w:r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lang w:val="en-GB"/>
        </w:rPr>
        <w:t>pruženim</w:t>
      </w:r>
      <w:proofErr w:type="spellEnd"/>
      <w:r w:rsidRPr="002324F1">
        <w:rPr>
          <w:spacing w:val="-14"/>
          <w:lang w:val="en-GB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uslugama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tokom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prethodnih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godina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ali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ne </w:t>
      </w:r>
      <w:proofErr w:type="spellStart"/>
      <w:r w:rsidRPr="002324F1">
        <w:rPr>
          <w:rFonts w:ascii="Arial" w:hAnsi="Arial" w:cs="Arial"/>
          <w:sz w:val="20"/>
          <w:szCs w:val="20"/>
        </w:rPr>
        <w:t>duže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od 5 </w:t>
      </w:r>
      <w:proofErr w:type="spellStart"/>
      <w:r w:rsidRPr="002324F1">
        <w:rPr>
          <w:rFonts w:ascii="Arial" w:hAnsi="Arial" w:cs="Arial"/>
          <w:sz w:val="20"/>
          <w:szCs w:val="20"/>
        </w:rPr>
        <w:t>godina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računajući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godinu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sz w:val="20"/>
          <w:szCs w:val="20"/>
        </w:rPr>
        <w:t>kojoj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je </w:t>
      </w:r>
      <w:proofErr w:type="spellStart"/>
      <w:r w:rsidRPr="002324F1">
        <w:rPr>
          <w:rFonts w:ascii="Arial" w:hAnsi="Arial" w:cs="Arial"/>
          <w:sz w:val="20"/>
          <w:szCs w:val="20"/>
        </w:rPr>
        <w:t>započet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postupak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javne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nabavke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koja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sadrži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ime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opis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vrijednost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predmeta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usluge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lang w:val="en-GB"/>
        </w:rPr>
        <w:t>vrijeme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realizacije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ugovora</w:t>
      </w:r>
      <w:proofErr w:type="spellEnd"/>
      <w:r w:rsidRPr="002324F1">
        <w:rPr>
          <w:spacing w:val="-16"/>
          <w:lang w:val="en-GB"/>
        </w:rPr>
        <w:t xml:space="preserve">, 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kontakt</w:t>
      </w:r>
      <w:proofErr w:type="spellEnd"/>
      <w:r w:rsidRPr="002324F1">
        <w:rPr>
          <w:spacing w:val="-16"/>
          <w:lang w:val="en-GB"/>
        </w:rPr>
        <w:t xml:space="preserve"> </w:t>
      </w:r>
      <w:r w:rsidRPr="002324F1">
        <w:rPr>
          <w:lang w:val="en-GB"/>
        </w:rPr>
        <w:t>lice,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njegovu</w:t>
      </w:r>
      <w:proofErr w:type="spellEnd"/>
      <w:r w:rsidRPr="002324F1">
        <w:rPr>
          <w:spacing w:val="-16"/>
          <w:lang w:val="en-GB"/>
        </w:rPr>
        <w:t xml:space="preserve"> </w:t>
      </w:r>
      <w:r w:rsidRPr="002324F1">
        <w:rPr>
          <w:lang w:val="en-GB"/>
        </w:rPr>
        <w:t>mail</w:t>
      </w:r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adresu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i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telefon</w:t>
      </w:r>
      <w:proofErr w:type="spellEnd"/>
      <w:r w:rsidRPr="002324F1">
        <w:rPr>
          <w:lang w:val="en-GB"/>
        </w:rPr>
        <w:t>,</w:t>
      </w:r>
      <w:r w:rsidRPr="002324F1">
        <w:rPr>
          <w:spacing w:val="-15"/>
          <w:lang w:val="en-GB"/>
        </w:rPr>
        <w:t xml:space="preserve"> </w:t>
      </w:r>
      <w:r w:rsidRPr="002324F1">
        <w:rPr>
          <w:lang w:val="en-GB"/>
        </w:rPr>
        <w:t>za</w:t>
      </w:r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provjeru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podataka</w:t>
      </w:r>
      <w:proofErr w:type="spellEnd"/>
      <w:r w:rsidRPr="002324F1">
        <w:rPr>
          <w:spacing w:val="-15"/>
          <w:lang w:val="en-GB"/>
        </w:rPr>
        <w:t xml:space="preserve"> </w:t>
      </w:r>
      <w:proofErr w:type="spellStart"/>
      <w:r w:rsidRPr="002324F1">
        <w:rPr>
          <w:lang w:val="en-GB"/>
        </w:rPr>
        <w:t>iz</w:t>
      </w:r>
      <w:proofErr w:type="spellEnd"/>
      <w:r w:rsidRPr="002324F1">
        <w:rPr>
          <w:spacing w:val="-16"/>
          <w:lang w:val="en-GB"/>
        </w:rPr>
        <w:t xml:space="preserve"> </w:t>
      </w:r>
      <w:proofErr w:type="spellStart"/>
      <w:r w:rsidRPr="002324F1">
        <w:rPr>
          <w:lang w:val="en-GB"/>
        </w:rPr>
        <w:t>potvrde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Maksimalni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brod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za reference </w:t>
      </w:r>
      <w:proofErr w:type="spellStart"/>
      <w:r w:rsidRPr="002324F1">
        <w:rPr>
          <w:rFonts w:ascii="Arial" w:hAnsi="Arial" w:cs="Arial"/>
          <w:b/>
          <w:bCs/>
          <w:color w:val="000000"/>
          <w:sz w:val="20"/>
          <w:szCs w:val="20"/>
        </w:rPr>
        <w:t>Eksperta</w:t>
      </w:r>
      <w:proofErr w:type="spellEnd"/>
      <w:r w:rsidRPr="002324F1">
        <w:rPr>
          <w:rFonts w:ascii="Arial" w:hAnsi="Arial" w:cs="Arial"/>
          <w:b/>
          <w:bCs/>
          <w:color w:val="000000"/>
          <w:sz w:val="20"/>
          <w:szCs w:val="20"/>
        </w:rPr>
        <w:t xml:space="preserve"> 2</w:t>
      </w:r>
      <w:r w:rsidRPr="002324F1">
        <w:rPr>
          <w:rFonts w:ascii="Arial" w:hAnsi="Arial" w:cs="Arial"/>
          <w:color w:val="000000"/>
          <w:sz w:val="20"/>
          <w:szCs w:val="20"/>
        </w:rPr>
        <w:t xml:space="preserve"> je 25,</w:t>
      </w:r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pri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čemu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maksimalni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koje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će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</w:rPr>
        <w:t>bodovati</w:t>
      </w:r>
      <w:proofErr w:type="spellEnd"/>
      <w:r w:rsidRPr="002324F1">
        <w:rPr>
          <w:rFonts w:ascii="Arial" w:hAnsi="Arial" w:cs="Arial"/>
          <w:color w:val="000000"/>
          <w:sz w:val="20"/>
          <w:szCs w:val="20"/>
        </w:rPr>
        <w:t xml:space="preserve"> je </w:t>
      </w:r>
      <w:proofErr w:type="gramStart"/>
      <w:r w:rsidRPr="002324F1">
        <w:rPr>
          <w:rFonts w:ascii="Arial" w:hAnsi="Arial" w:cs="Arial"/>
          <w:color w:val="000000"/>
          <w:sz w:val="20"/>
          <w:szCs w:val="20"/>
        </w:rPr>
        <w:t>4.</w:t>
      </w:r>
      <w:r w:rsidRPr="002324F1">
        <w:rPr>
          <w:rFonts w:ascii="Arial" w:hAnsi="Arial" w:cs="Arial"/>
          <w:sz w:val="20"/>
          <w:szCs w:val="20"/>
        </w:rPr>
        <w:t>Ponuđač</w:t>
      </w:r>
      <w:proofErr w:type="gram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čije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stručno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lice-</w:t>
      </w:r>
      <w:proofErr w:type="spellStart"/>
      <w:r w:rsidRPr="002324F1">
        <w:rPr>
          <w:rFonts w:ascii="Arial" w:hAnsi="Arial" w:cs="Arial"/>
          <w:sz w:val="20"/>
          <w:szCs w:val="20"/>
        </w:rPr>
        <w:t>ekspert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 </w:t>
      </w:r>
      <w:proofErr w:type="spellStart"/>
      <w:r w:rsidRPr="002324F1">
        <w:rPr>
          <w:rFonts w:ascii="Arial" w:hAnsi="Arial" w:cs="Arial"/>
          <w:sz w:val="20"/>
          <w:szCs w:val="20"/>
        </w:rPr>
        <w:t>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najveći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dobija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25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po </w:t>
      </w:r>
      <w:proofErr w:type="spellStart"/>
      <w:r w:rsidRPr="002324F1">
        <w:rPr>
          <w:rFonts w:ascii="Arial" w:hAnsi="Arial" w:cs="Arial"/>
          <w:sz w:val="20"/>
          <w:szCs w:val="20"/>
        </w:rPr>
        <w:t>formuli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ponuđeni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=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reference/</w:t>
      </w:r>
      <w:proofErr w:type="spellStart"/>
      <w:r w:rsidRPr="002324F1">
        <w:rPr>
          <w:rFonts w:ascii="Arial" w:hAnsi="Arial" w:cs="Arial"/>
          <w:sz w:val="20"/>
          <w:szCs w:val="20"/>
        </w:rPr>
        <w:t>najveći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ponuđenih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reference x 25– </w:t>
      </w:r>
      <w:proofErr w:type="spellStart"/>
      <w:r w:rsidRPr="002324F1">
        <w:rPr>
          <w:rFonts w:ascii="Arial" w:hAnsi="Arial" w:cs="Arial"/>
          <w:sz w:val="20"/>
          <w:szCs w:val="20"/>
        </w:rPr>
        <w:t>ukupno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25 </w:t>
      </w:r>
      <w:proofErr w:type="spellStart"/>
      <w:r w:rsidRPr="002324F1">
        <w:rPr>
          <w:rFonts w:ascii="Arial" w:hAnsi="Arial" w:cs="Arial"/>
          <w:sz w:val="20"/>
          <w:szCs w:val="20"/>
        </w:rPr>
        <w:t>bodova</w:t>
      </w:r>
      <w:proofErr w:type="spellEnd"/>
      <w:r w:rsidRPr="002324F1">
        <w:rPr>
          <w:rFonts w:ascii="Arial" w:hAnsi="Arial" w:cs="Arial"/>
          <w:sz w:val="20"/>
          <w:szCs w:val="20"/>
        </w:rPr>
        <w:t>.</w:t>
      </w:r>
    </w:p>
    <w:p w14:paraId="00FB299A" w14:textId="77777777" w:rsidR="006E2885" w:rsidRPr="002324F1" w:rsidRDefault="006E2885" w:rsidP="006E2885">
      <w:pPr>
        <w:pBdr>
          <w:top w:val="nil"/>
          <w:left w:val="nil"/>
          <w:bottom w:val="nil"/>
          <w:right w:val="nil"/>
          <w:between w:val="nil"/>
        </w:pBdr>
        <w:spacing w:before="30"/>
        <w:ind w:left="35"/>
        <w:jc w:val="both"/>
        <w:rPr>
          <w:rFonts w:ascii="Arial" w:hAnsi="Arial" w:cs="Arial"/>
          <w:color w:val="000000"/>
          <w:sz w:val="20"/>
          <w:szCs w:val="20"/>
        </w:rPr>
      </w:pPr>
    </w:p>
    <w:p w14:paraId="3E77B424" w14:textId="77777777" w:rsidR="006E2885" w:rsidRDefault="006E2885" w:rsidP="006E2885">
      <w:pPr>
        <w:jc w:val="both"/>
        <w:rPr>
          <w:rFonts w:ascii="Arial" w:hAnsi="Arial" w:cs="Arial"/>
          <w:b/>
          <w:color w:val="000000"/>
          <w:sz w:val="20"/>
          <w:szCs w:val="20"/>
        </w:rPr>
      </w:pP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Napomena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: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dostavljenih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referenci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će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se u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cjelini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umanjiti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za reference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koje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su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zahtijevane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kroz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uslov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stručne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tehničke</w:t>
      </w:r>
      <w:proofErr w:type="spellEnd"/>
      <w:r w:rsidRPr="002324F1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osposobljenosti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ponuđača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dijelu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stručnih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kadrovskih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kapaciteta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2324F1">
        <w:rPr>
          <w:rFonts w:ascii="Arial" w:hAnsi="Arial" w:cs="Arial"/>
          <w:b/>
          <w:color w:val="000000"/>
          <w:sz w:val="20"/>
          <w:szCs w:val="20"/>
        </w:rPr>
        <w:lastRenderedPageBreak/>
        <w:t xml:space="preserve">koji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su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potrebni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izvršenje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ugovora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članove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tima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. Kao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validne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reference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će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uzimati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one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usluge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koje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su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realizovane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tokom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prethodnih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pet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godina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računajući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od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roka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koji je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određen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kao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rok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dostavljanje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ponuda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izdate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od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strane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korisnika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o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pruženim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uslugama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.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Naručilac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zadržava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pravo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b/>
          <w:color w:val="000000"/>
          <w:sz w:val="20"/>
          <w:szCs w:val="20"/>
        </w:rPr>
        <w:t>provjere</w:t>
      </w:r>
      <w:proofErr w:type="spellEnd"/>
      <w:r w:rsidRPr="002324F1">
        <w:rPr>
          <w:rFonts w:ascii="Arial" w:hAnsi="Arial" w:cs="Arial"/>
          <w:b/>
          <w:color w:val="000000"/>
          <w:sz w:val="20"/>
          <w:szCs w:val="20"/>
        </w:rPr>
        <w:t xml:space="preserve"> reference.</w:t>
      </w:r>
    </w:p>
    <w:p w14:paraId="616DFBF1" w14:textId="77777777" w:rsidR="006E2885" w:rsidRDefault="006E2885" w:rsidP="006E2885">
      <w:pPr>
        <w:jc w:val="both"/>
        <w:rPr>
          <w:rFonts w:ascii="Arial" w:hAnsi="Arial" w:cs="Arial"/>
          <w:b/>
          <w:color w:val="000000"/>
          <w:sz w:val="20"/>
          <w:szCs w:val="20"/>
        </w:rPr>
      </w:pPr>
    </w:p>
    <w:p w14:paraId="19DE4F4C" w14:textId="363E60B3" w:rsidR="006E2885" w:rsidRDefault="006E2885" w:rsidP="006E2885">
      <w:pPr>
        <w:pStyle w:val="ListParagraph"/>
        <w:numPr>
          <w:ilvl w:val="0"/>
          <w:numId w:val="15"/>
        </w:numPr>
        <w:tabs>
          <w:tab w:val="left" w:pos="5904"/>
          <w:tab w:val="left" w:pos="7280"/>
        </w:tabs>
        <w:rPr>
          <w:rFonts w:ascii="Arial" w:hAnsi="Arial" w:cs="Arial"/>
          <w:sz w:val="28"/>
          <w:szCs w:val="28"/>
          <w:shd w:val="clear" w:color="auto" w:fill="E8E8E8"/>
        </w:rPr>
      </w:pPr>
      <w:proofErr w:type="spellStart"/>
      <w:r w:rsidRPr="006E2885">
        <w:rPr>
          <w:rFonts w:ascii="Arial" w:hAnsi="Arial" w:cs="Arial"/>
          <w:sz w:val="28"/>
          <w:szCs w:val="28"/>
          <w:shd w:val="clear" w:color="auto" w:fill="E8E8E8"/>
        </w:rPr>
        <w:t>Tacka</w:t>
      </w:r>
      <w:proofErr w:type="spellEnd"/>
      <w:r w:rsidRPr="006E2885">
        <w:rPr>
          <w:rFonts w:ascii="Arial" w:hAnsi="Arial" w:cs="Arial"/>
          <w:sz w:val="28"/>
          <w:szCs w:val="28"/>
          <w:shd w:val="clear" w:color="auto" w:fill="E8E8E8"/>
        </w:rPr>
        <w:t xml:space="preserve"> 7 se mijenja i glasi: </w:t>
      </w:r>
    </w:p>
    <w:p w14:paraId="2BB5C246" w14:textId="77777777" w:rsidR="006E2885" w:rsidRDefault="006E2885" w:rsidP="006E2885">
      <w:pPr>
        <w:tabs>
          <w:tab w:val="left" w:pos="5904"/>
          <w:tab w:val="left" w:pos="7280"/>
        </w:tabs>
        <w:rPr>
          <w:rFonts w:ascii="Arial" w:hAnsi="Arial" w:cs="Arial"/>
          <w:sz w:val="28"/>
          <w:szCs w:val="28"/>
          <w:shd w:val="clear" w:color="auto" w:fill="E8E8E8"/>
        </w:rPr>
      </w:pPr>
    </w:p>
    <w:p w14:paraId="21B388A9" w14:textId="6F4A4934" w:rsidR="006E2885" w:rsidRPr="006E2885" w:rsidRDefault="006E2885" w:rsidP="006E2885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Ponuda se sačinjava na:</w:t>
      </w:r>
    </w:p>
    <w:p w14:paraId="7F8E8066" w14:textId="77777777" w:rsidR="006E2885" w:rsidRPr="002324F1" w:rsidRDefault="006E2885" w:rsidP="006E2885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b/>
          <w:color w:val="000000"/>
          <w:sz w:val="20"/>
          <w:szCs w:val="20"/>
        </w:rPr>
        <w:sym w:font="Wingdings" w:char="F0FE"/>
      </w: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crnogorski jezik i drugi jezik koji je u službenoj upotrebi u Crnoj Gori, u skladu sa Ustavom i zakonom ili</w:t>
      </w:r>
    </w:p>
    <w:p w14:paraId="18E0D46D" w14:textId="77777777" w:rsidR="006E2885" w:rsidRPr="002324F1" w:rsidRDefault="006E2885" w:rsidP="006E2885">
      <w:pPr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b/>
          <w:color w:val="000000"/>
          <w:sz w:val="20"/>
          <w:szCs w:val="20"/>
        </w:rPr>
        <w:sym w:font="Wingdings" w:char="F0FE"/>
      </w: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engleski jezik</w:t>
      </w:r>
      <w:r>
        <w:rPr>
          <w:rFonts w:ascii="Arial" w:hAnsi="Arial" w:cs="Arial"/>
          <w:color w:val="000000"/>
          <w:sz w:val="20"/>
          <w:szCs w:val="20"/>
          <w:lang w:val="sr-Latn-ME"/>
        </w:rPr>
        <w:t xml:space="preserve"> u finansijskom dijelu ponude</w:t>
      </w:r>
    </w:p>
    <w:p w14:paraId="670A3F6E" w14:textId="77777777" w:rsidR="006E2885" w:rsidRDefault="006E2885" w:rsidP="006E2885">
      <w:pPr>
        <w:tabs>
          <w:tab w:val="left" w:pos="5904"/>
          <w:tab w:val="left" w:pos="7280"/>
        </w:tabs>
        <w:rPr>
          <w:rFonts w:ascii="Arial" w:hAnsi="Arial" w:cs="Arial"/>
          <w:sz w:val="28"/>
          <w:szCs w:val="28"/>
          <w:shd w:val="clear" w:color="auto" w:fill="E8E8E8"/>
        </w:rPr>
      </w:pPr>
    </w:p>
    <w:p w14:paraId="783CCA4A" w14:textId="3839576C" w:rsidR="006E2885" w:rsidRPr="006E2885" w:rsidRDefault="006E2885" w:rsidP="006E2885">
      <w:pPr>
        <w:pStyle w:val="ListParagraph"/>
        <w:numPr>
          <w:ilvl w:val="0"/>
          <w:numId w:val="15"/>
        </w:numPr>
        <w:tabs>
          <w:tab w:val="left" w:pos="5904"/>
          <w:tab w:val="left" w:pos="7280"/>
        </w:tabs>
        <w:rPr>
          <w:rFonts w:ascii="Arial" w:hAnsi="Arial" w:cs="Arial"/>
          <w:sz w:val="28"/>
          <w:szCs w:val="28"/>
          <w:shd w:val="clear" w:color="auto" w:fill="E8E8E8"/>
        </w:rPr>
      </w:pPr>
      <w:proofErr w:type="spellStart"/>
      <w:r>
        <w:rPr>
          <w:rFonts w:ascii="Arial" w:hAnsi="Arial" w:cs="Arial"/>
          <w:sz w:val="28"/>
          <w:szCs w:val="28"/>
          <w:shd w:val="clear" w:color="auto" w:fill="E8E8E8"/>
        </w:rPr>
        <w:t>Tacka</w:t>
      </w:r>
      <w:proofErr w:type="spellEnd"/>
      <w:r>
        <w:rPr>
          <w:rFonts w:ascii="Arial" w:hAnsi="Arial" w:cs="Arial"/>
          <w:sz w:val="28"/>
          <w:szCs w:val="28"/>
          <w:shd w:val="clear" w:color="auto" w:fill="E8E8E8"/>
        </w:rPr>
        <w:t xml:space="preserve"> 8 se mijenja i glasi:</w:t>
      </w:r>
      <w:bookmarkStart w:id="1" w:name="_Hlk169854745"/>
    </w:p>
    <w:p w14:paraId="5E452501" w14:textId="0ADBA8A6" w:rsidR="006E2885" w:rsidRPr="006E2885" w:rsidRDefault="006E2885" w:rsidP="006E2885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Ponude se podnose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preko</w:t>
      </w:r>
      <w:proofErr w:type="spellEnd"/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ESJN-a zaključno sa 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danom  </w:t>
      </w:r>
      <w:r>
        <w:rPr>
          <w:rFonts w:ascii="Arial" w:hAnsi="Arial" w:cs="Arial"/>
          <w:sz w:val="20"/>
          <w:szCs w:val="20"/>
          <w:lang w:val="sr-Latn-ME"/>
        </w:rPr>
        <w:t>0</w:t>
      </w:r>
      <w:r w:rsidRPr="002324F1">
        <w:rPr>
          <w:rFonts w:ascii="Arial" w:hAnsi="Arial" w:cs="Arial"/>
          <w:sz w:val="20"/>
          <w:szCs w:val="20"/>
          <w:lang w:val="sr-Latn-ME"/>
        </w:rPr>
        <w:t>8.0</w:t>
      </w:r>
      <w:r>
        <w:rPr>
          <w:rFonts w:ascii="Arial" w:hAnsi="Arial" w:cs="Arial"/>
          <w:sz w:val="20"/>
          <w:szCs w:val="20"/>
          <w:lang w:val="sr-Latn-ME"/>
        </w:rPr>
        <w:t>7</w:t>
      </w:r>
      <w:r w:rsidRPr="002324F1">
        <w:rPr>
          <w:rFonts w:ascii="Arial" w:hAnsi="Arial" w:cs="Arial"/>
          <w:sz w:val="20"/>
          <w:szCs w:val="20"/>
          <w:lang w:val="sr-Latn-ME"/>
        </w:rPr>
        <w:t>.2024. godine do 11:00 sati.</w:t>
      </w:r>
    </w:p>
    <w:p w14:paraId="090F6211" w14:textId="27E196B0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 xml:space="preserve">Otvaranje ponuda održaće se dana  </w:t>
      </w:r>
      <w:r>
        <w:rPr>
          <w:rFonts w:ascii="Arial" w:hAnsi="Arial" w:cs="Arial"/>
          <w:sz w:val="20"/>
          <w:szCs w:val="20"/>
          <w:lang w:val="sr-Latn-ME"/>
        </w:rPr>
        <w:t>0</w:t>
      </w:r>
      <w:r w:rsidRPr="002324F1">
        <w:rPr>
          <w:rFonts w:ascii="Arial" w:hAnsi="Arial" w:cs="Arial"/>
          <w:sz w:val="20"/>
          <w:szCs w:val="20"/>
          <w:lang w:val="sr-Latn-ME"/>
        </w:rPr>
        <w:t>8.0</w:t>
      </w:r>
      <w:r>
        <w:rPr>
          <w:rFonts w:ascii="Arial" w:hAnsi="Arial" w:cs="Arial"/>
          <w:sz w:val="20"/>
          <w:szCs w:val="20"/>
          <w:lang w:val="sr-Latn-ME"/>
        </w:rPr>
        <w:t>7</w:t>
      </w:r>
      <w:r w:rsidRPr="002324F1">
        <w:rPr>
          <w:rFonts w:ascii="Arial" w:hAnsi="Arial" w:cs="Arial"/>
          <w:sz w:val="20"/>
          <w:szCs w:val="20"/>
          <w:lang w:val="sr-Latn-ME"/>
        </w:rPr>
        <w:t>.2024.godine u 11:00 sati.</w:t>
      </w:r>
    </w:p>
    <w:p w14:paraId="2E31D05D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</w:rPr>
        <w:sym w:font="Wingdings" w:char="F078"/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U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skladu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č</w:t>
      </w:r>
      <w:proofErr w:type="spellStart"/>
      <w:r w:rsidRPr="002324F1">
        <w:rPr>
          <w:rFonts w:ascii="Arial" w:hAnsi="Arial" w:cs="Arial"/>
          <w:sz w:val="20"/>
          <w:szCs w:val="20"/>
        </w:rPr>
        <w:t>lanom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122 </w:t>
      </w:r>
      <w:proofErr w:type="spellStart"/>
      <w:r w:rsidRPr="002324F1">
        <w:rPr>
          <w:rFonts w:ascii="Arial" w:hAnsi="Arial" w:cs="Arial"/>
          <w:sz w:val="20"/>
          <w:szCs w:val="20"/>
        </w:rPr>
        <w:t>Zakona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o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javnim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proofErr w:type="gramStart"/>
      <w:r w:rsidRPr="002324F1">
        <w:rPr>
          <w:rFonts w:ascii="Arial" w:hAnsi="Arial" w:cs="Arial"/>
          <w:sz w:val="20"/>
          <w:szCs w:val="20"/>
        </w:rPr>
        <w:t>nabavkama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 </w:t>
      </w:r>
      <w:proofErr w:type="spellStart"/>
      <w:r w:rsidRPr="002324F1">
        <w:rPr>
          <w:rFonts w:ascii="Arial" w:hAnsi="Arial" w:cs="Arial"/>
          <w:sz w:val="20"/>
          <w:szCs w:val="20"/>
        </w:rPr>
        <w:t>garancija</w:t>
      </w:r>
      <w:proofErr w:type="spellEnd"/>
      <w:proofErr w:type="gram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podnosi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se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u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elektronskom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obliku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putem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ESJN</w:t>
      </w:r>
      <w:r w:rsidRPr="002324F1">
        <w:rPr>
          <w:rFonts w:ascii="Arial" w:hAnsi="Arial" w:cs="Arial"/>
          <w:sz w:val="20"/>
          <w:szCs w:val="20"/>
          <w:lang w:val="sr-Latn-ME"/>
        </w:rPr>
        <w:t>.</w:t>
      </w:r>
    </w:p>
    <w:p w14:paraId="48133D60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2324F1">
        <w:rPr>
          <w:rFonts w:ascii="Arial" w:hAnsi="Arial" w:cs="Arial"/>
          <w:sz w:val="20"/>
          <w:szCs w:val="20"/>
        </w:rPr>
        <w:t>Izuzetno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ako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đ</w:t>
      </w:r>
      <w:r w:rsidRPr="002324F1">
        <w:rPr>
          <w:rFonts w:ascii="Arial" w:hAnsi="Arial" w:cs="Arial"/>
          <w:sz w:val="20"/>
          <w:szCs w:val="20"/>
        </w:rPr>
        <w:t>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č </w:t>
      </w:r>
      <w:r w:rsidRPr="002324F1">
        <w:rPr>
          <w:rFonts w:ascii="Arial" w:hAnsi="Arial" w:cs="Arial"/>
          <w:sz w:val="20"/>
          <w:szCs w:val="20"/>
        </w:rPr>
        <w:t>ne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mo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ž</w:t>
      </w:r>
      <w:r w:rsidRPr="002324F1">
        <w:rPr>
          <w:rFonts w:ascii="Arial" w:hAnsi="Arial" w:cs="Arial"/>
          <w:sz w:val="20"/>
          <w:szCs w:val="20"/>
        </w:rPr>
        <w:t>e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da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garanciju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podnese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u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elektronskom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obliku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r w:rsidRPr="002324F1">
        <w:rPr>
          <w:rFonts w:ascii="Arial" w:hAnsi="Arial" w:cs="Arial"/>
          <w:sz w:val="20"/>
          <w:szCs w:val="20"/>
        </w:rPr>
        <w:t>du</w:t>
      </w:r>
      <w:r w:rsidRPr="002324F1">
        <w:rPr>
          <w:rFonts w:ascii="Arial" w:hAnsi="Arial" w:cs="Arial"/>
          <w:sz w:val="20"/>
          <w:szCs w:val="20"/>
          <w:lang w:val="sr-Latn-ME"/>
        </w:rPr>
        <w:t>ž</w:t>
      </w:r>
      <w:r w:rsidRPr="002324F1">
        <w:rPr>
          <w:rFonts w:ascii="Arial" w:hAnsi="Arial" w:cs="Arial"/>
          <w:sz w:val="20"/>
          <w:szCs w:val="20"/>
        </w:rPr>
        <w:t>an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je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da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putem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ESJN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dostavi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kopiju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garancije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r w:rsidRPr="002324F1">
        <w:rPr>
          <w:rFonts w:ascii="Arial" w:hAnsi="Arial" w:cs="Arial"/>
          <w:sz w:val="20"/>
          <w:szCs w:val="20"/>
        </w:rPr>
        <w:t>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da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original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garancije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dostavi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odnosno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uru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č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naru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č</w:t>
      </w:r>
      <w:proofErr w:type="spellStart"/>
      <w:r w:rsidRPr="002324F1">
        <w:rPr>
          <w:rFonts w:ascii="Arial" w:hAnsi="Arial" w:cs="Arial"/>
          <w:sz w:val="20"/>
          <w:szCs w:val="20"/>
        </w:rPr>
        <w:t>iocu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neposredno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ili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putem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po</w:t>
      </w:r>
      <w:r w:rsidRPr="002324F1">
        <w:rPr>
          <w:rFonts w:ascii="Arial" w:hAnsi="Arial" w:cs="Arial"/>
          <w:sz w:val="20"/>
          <w:szCs w:val="20"/>
          <w:lang w:val="sr-Latn-ME"/>
        </w:rPr>
        <w:t>š</w:t>
      </w:r>
      <w:proofErr w:type="spellStart"/>
      <w:r w:rsidRPr="002324F1">
        <w:rPr>
          <w:rFonts w:ascii="Arial" w:hAnsi="Arial" w:cs="Arial"/>
          <w:sz w:val="20"/>
          <w:szCs w:val="20"/>
        </w:rPr>
        <w:t>te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preporu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č</w:t>
      </w:r>
      <w:proofErr w:type="spellStart"/>
      <w:r w:rsidRPr="002324F1">
        <w:rPr>
          <w:rFonts w:ascii="Arial" w:hAnsi="Arial" w:cs="Arial"/>
          <w:sz w:val="20"/>
          <w:szCs w:val="20"/>
        </w:rPr>
        <w:t>enom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po</w:t>
      </w:r>
      <w:r w:rsidRPr="002324F1">
        <w:rPr>
          <w:rFonts w:ascii="Arial" w:hAnsi="Arial" w:cs="Arial"/>
          <w:sz w:val="20"/>
          <w:szCs w:val="20"/>
          <w:lang w:val="sr-Latn-ME"/>
        </w:rPr>
        <w:t>š</w:t>
      </w:r>
      <w:proofErr w:type="spellStart"/>
      <w:r w:rsidRPr="002324F1">
        <w:rPr>
          <w:rFonts w:ascii="Arial" w:hAnsi="Arial" w:cs="Arial"/>
          <w:sz w:val="20"/>
          <w:szCs w:val="20"/>
        </w:rPr>
        <w:t>iljkom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najkasnije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isteka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roka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za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podno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š</w:t>
      </w:r>
      <w:proofErr w:type="spellStart"/>
      <w:r w:rsidRPr="002324F1">
        <w:rPr>
          <w:rFonts w:ascii="Arial" w:hAnsi="Arial" w:cs="Arial"/>
          <w:sz w:val="20"/>
          <w:szCs w:val="20"/>
        </w:rPr>
        <w:t>enje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. </w:t>
      </w:r>
      <w:proofErr w:type="spellStart"/>
      <w:r w:rsidRPr="002324F1">
        <w:rPr>
          <w:rFonts w:ascii="Arial" w:hAnsi="Arial" w:cs="Arial"/>
          <w:sz w:val="20"/>
          <w:szCs w:val="20"/>
        </w:rPr>
        <w:t>Adresa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neposredno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uručivanje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slanje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putem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pošte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je: </w:t>
      </w:r>
    </w:p>
    <w:p w14:paraId="2526718E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</w:p>
    <w:p w14:paraId="4EDF1AB8" w14:textId="77777777" w:rsidR="006E2885" w:rsidRPr="002324F1" w:rsidRDefault="006E2885" w:rsidP="006E2885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2324F1">
        <w:rPr>
          <w:rFonts w:ascii="Arial" w:hAnsi="Arial" w:cs="Arial"/>
          <w:sz w:val="20"/>
          <w:szCs w:val="20"/>
        </w:rPr>
        <w:t>neposrednom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predajom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arhivi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naručioca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adresi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Ulica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bookmarkStart w:id="2" w:name="_Hlk143370902"/>
      <w:r w:rsidRPr="002324F1">
        <w:rPr>
          <w:rFonts w:ascii="Arial" w:hAnsi="Arial" w:cs="Arial"/>
          <w:sz w:val="20"/>
          <w:szCs w:val="20"/>
        </w:rPr>
        <w:t xml:space="preserve">II </w:t>
      </w:r>
      <w:proofErr w:type="spellStart"/>
      <w:r w:rsidRPr="002324F1">
        <w:rPr>
          <w:rFonts w:ascii="Arial" w:hAnsi="Arial" w:cs="Arial"/>
          <w:sz w:val="20"/>
          <w:szCs w:val="20"/>
        </w:rPr>
        <w:t>crnogorskih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bataljon</w:t>
      </w:r>
      <w:bookmarkEnd w:id="2"/>
      <w:r w:rsidRPr="002324F1">
        <w:rPr>
          <w:rFonts w:ascii="Arial" w:hAnsi="Arial" w:cs="Arial"/>
          <w:sz w:val="20"/>
          <w:szCs w:val="20"/>
        </w:rPr>
        <w:t>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2C, Podgorica</w:t>
      </w:r>
    </w:p>
    <w:p w14:paraId="6010DF48" w14:textId="77777777" w:rsidR="006E2885" w:rsidRPr="002324F1" w:rsidRDefault="006E2885" w:rsidP="006E2885">
      <w:pPr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002324F1">
        <w:rPr>
          <w:rFonts w:ascii="Arial" w:hAnsi="Arial" w:cs="Arial"/>
          <w:sz w:val="20"/>
          <w:szCs w:val="20"/>
        </w:rPr>
        <w:t>preporučenom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pošiljkom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povratnicom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adresi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Ulice II </w:t>
      </w:r>
      <w:proofErr w:type="spellStart"/>
      <w:r w:rsidRPr="002324F1">
        <w:rPr>
          <w:rFonts w:ascii="Arial" w:hAnsi="Arial" w:cs="Arial"/>
          <w:sz w:val="20"/>
          <w:szCs w:val="20"/>
        </w:rPr>
        <w:t>crnogorskih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bataljona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2C, Podgorica</w:t>
      </w:r>
    </w:p>
    <w:p w14:paraId="0252B037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r w:rsidRPr="002324F1">
        <w:rPr>
          <w:rFonts w:ascii="Arial" w:hAnsi="Arial" w:cs="Arial"/>
          <w:sz w:val="20"/>
          <w:szCs w:val="20"/>
        </w:rPr>
        <w:tab/>
      </w:r>
    </w:p>
    <w:p w14:paraId="393EE667" w14:textId="6998B17A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2324F1">
        <w:rPr>
          <w:rFonts w:ascii="Arial" w:hAnsi="Arial" w:cs="Arial"/>
          <w:sz w:val="20"/>
          <w:szCs w:val="20"/>
        </w:rPr>
        <w:t>radnim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danima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od 07:00 do 15:00 sati, </w:t>
      </w:r>
      <w:proofErr w:type="spellStart"/>
      <w:r w:rsidRPr="002324F1">
        <w:rPr>
          <w:rFonts w:ascii="Arial" w:hAnsi="Arial" w:cs="Arial"/>
          <w:sz w:val="20"/>
          <w:szCs w:val="20"/>
        </w:rPr>
        <w:t>zaključno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danom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  </w:t>
      </w:r>
      <w:r>
        <w:rPr>
          <w:rFonts w:ascii="Arial" w:hAnsi="Arial" w:cs="Arial"/>
          <w:sz w:val="20"/>
          <w:szCs w:val="20"/>
        </w:rPr>
        <w:t>0</w:t>
      </w:r>
      <w:r w:rsidRPr="002324F1">
        <w:rPr>
          <w:rFonts w:ascii="Arial" w:hAnsi="Arial" w:cs="Arial"/>
          <w:sz w:val="20"/>
          <w:szCs w:val="20"/>
        </w:rPr>
        <w:t>8.0</w:t>
      </w:r>
      <w:r>
        <w:rPr>
          <w:rFonts w:ascii="Arial" w:hAnsi="Arial" w:cs="Arial"/>
          <w:sz w:val="20"/>
          <w:szCs w:val="20"/>
        </w:rPr>
        <w:t>7</w:t>
      </w:r>
      <w:r w:rsidRPr="002324F1">
        <w:rPr>
          <w:rFonts w:ascii="Arial" w:hAnsi="Arial" w:cs="Arial"/>
          <w:sz w:val="20"/>
          <w:szCs w:val="20"/>
        </w:rPr>
        <w:t xml:space="preserve">.2024. </w:t>
      </w:r>
      <w:proofErr w:type="spellStart"/>
      <w:r w:rsidRPr="002324F1">
        <w:rPr>
          <w:rFonts w:ascii="Arial" w:hAnsi="Arial" w:cs="Arial"/>
          <w:sz w:val="20"/>
          <w:szCs w:val="20"/>
        </w:rPr>
        <w:t>godine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do 11:00 sati.</w:t>
      </w:r>
    </w:p>
    <w:p w14:paraId="3D19CEA5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</w:p>
    <w:p w14:paraId="22195687" w14:textId="078C8E43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bookmarkStart w:id="3" w:name="_Hlk126148089"/>
      <w:r w:rsidRPr="002324F1">
        <w:rPr>
          <w:rFonts w:ascii="Arial" w:hAnsi="Arial" w:cs="Arial"/>
          <w:sz w:val="20"/>
          <w:szCs w:val="20"/>
        </w:rPr>
        <w:t xml:space="preserve">U </w:t>
      </w:r>
      <w:proofErr w:type="spellStart"/>
      <w:r w:rsidRPr="002324F1">
        <w:rPr>
          <w:rFonts w:ascii="Arial" w:hAnsi="Arial" w:cs="Arial"/>
          <w:sz w:val="20"/>
          <w:szCs w:val="20"/>
        </w:rPr>
        <w:t>slučaju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da </w:t>
      </w:r>
      <w:proofErr w:type="spellStart"/>
      <w:r w:rsidRPr="002324F1">
        <w:rPr>
          <w:rFonts w:ascii="Arial" w:hAnsi="Arial" w:cs="Arial"/>
          <w:sz w:val="20"/>
          <w:szCs w:val="20"/>
        </w:rPr>
        <w:t>ponuđač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dostavi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garanciju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neposrednom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predajom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ili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putem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pošte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preporučenom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pošiljkom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istu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mora </w:t>
      </w:r>
      <w:proofErr w:type="spellStart"/>
      <w:r w:rsidRPr="002324F1">
        <w:rPr>
          <w:rFonts w:ascii="Arial" w:hAnsi="Arial" w:cs="Arial"/>
          <w:sz w:val="20"/>
          <w:szCs w:val="20"/>
        </w:rPr>
        <w:t>dostaviti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do </w:t>
      </w:r>
      <w:r>
        <w:rPr>
          <w:rFonts w:ascii="Arial" w:hAnsi="Arial" w:cs="Arial"/>
          <w:sz w:val="20"/>
          <w:szCs w:val="20"/>
        </w:rPr>
        <w:t>0</w:t>
      </w:r>
      <w:r w:rsidRPr="002324F1">
        <w:rPr>
          <w:rFonts w:ascii="Arial" w:hAnsi="Arial" w:cs="Arial"/>
          <w:sz w:val="20"/>
          <w:szCs w:val="20"/>
        </w:rPr>
        <w:t>8.0</w:t>
      </w:r>
      <w:r>
        <w:rPr>
          <w:rFonts w:ascii="Arial" w:hAnsi="Arial" w:cs="Arial"/>
          <w:sz w:val="20"/>
          <w:szCs w:val="20"/>
        </w:rPr>
        <w:t>7</w:t>
      </w:r>
      <w:r w:rsidRPr="002324F1">
        <w:rPr>
          <w:rFonts w:ascii="Arial" w:hAnsi="Arial" w:cs="Arial"/>
          <w:sz w:val="20"/>
          <w:szCs w:val="20"/>
        </w:rPr>
        <w:t xml:space="preserve">.2024. </w:t>
      </w:r>
      <w:proofErr w:type="spellStart"/>
      <w:r w:rsidRPr="002324F1">
        <w:rPr>
          <w:rFonts w:ascii="Arial" w:hAnsi="Arial" w:cs="Arial"/>
          <w:sz w:val="20"/>
          <w:szCs w:val="20"/>
        </w:rPr>
        <w:t>godine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do 11:00h. </w:t>
      </w:r>
    </w:p>
    <w:bookmarkEnd w:id="3"/>
    <w:p w14:paraId="41193091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</w:p>
    <w:p w14:paraId="7E68F500" w14:textId="77777777" w:rsidR="006E2885" w:rsidRPr="002324F1" w:rsidRDefault="006E2885" w:rsidP="006E2885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2324F1">
        <w:rPr>
          <w:rFonts w:ascii="Arial" w:hAnsi="Arial" w:cs="Arial"/>
          <w:b/>
          <w:bCs/>
          <w:sz w:val="20"/>
          <w:szCs w:val="20"/>
        </w:rPr>
        <w:t>Napomena</w:t>
      </w:r>
      <w:proofErr w:type="spellEnd"/>
      <w:r w:rsidRPr="002324F1">
        <w:rPr>
          <w:rFonts w:ascii="Arial" w:hAnsi="Arial" w:cs="Arial"/>
          <w:b/>
          <w:bCs/>
          <w:sz w:val="20"/>
          <w:szCs w:val="20"/>
        </w:rPr>
        <w:t xml:space="preserve">: </w:t>
      </w:r>
      <w:r w:rsidRPr="002324F1">
        <w:rPr>
          <w:rFonts w:ascii="Arial" w:hAnsi="Arial" w:cs="Arial"/>
          <w:bCs/>
          <w:sz w:val="20"/>
          <w:szCs w:val="20"/>
        </w:rPr>
        <w:t>Original</w:t>
      </w:r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garancije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sz w:val="20"/>
          <w:szCs w:val="20"/>
        </w:rPr>
        <w:t>pisanom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obliku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dostavlja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u </w:t>
      </w:r>
      <w:proofErr w:type="spellStart"/>
      <w:r w:rsidRPr="002324F1">
        <w:rPr>
          <w:rFonts w:ascii="Arial" w:hAnsi="Arial" w:cs="Arial"/>
          <w:sz w:val="20"/>
          <w:szCs w:val="20"/>
        </w:rPr>
        <w:t>posebnoj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koverti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kojoj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navodi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2324F1">
        <w:rPr>
          <w:rFonts w:ascii="Arial" w:hAnsi="Arial" w:cs="Arial"/>
          <w:sz w:val="20"/>
          <w:szCs w:val="20"/>
        </w:rPr>
        <w:t>naziv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sjedište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naručioca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broj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tenderske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dokumentacije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koju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podnosi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garancija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naziv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sjedište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adresa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ponuđača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naznake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"</w:t>
      </w:r>
      <w:proofErr w:type="spellStart"/>
      <w:r w:rsidRPr="002324F1">
        <w:rPr>
          <w:rFonts w:ascii="Arial" w:hAnsi="Arial" w:cs="Arial"/>
          <w:sz w:val="20"/>
          <w:szCs w:val="20"/>
        </w:rPr>
        <w:t>garancija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"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"ne </w:t>
      </w:r>
      <w:proofErr w:type="spellStart"/>
      <w:r w:rsidRPr="002324F1">
        <w:rPr>
          <w:rFonts w:ascii="Arial" w:hAnsi="Arial" w:cs="Arial"/>
          <w:sz w:val="20"/>
          <w:szCs w:val="20"/>
        </w:rPr>
        <w:t>otvaraj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prije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roka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za </w:t>
      </w:r>
      <w:proofErr w:type="spellStart"/>
      <w:r w:rsidRPr="002324F1">
        <w:rPr>
          <w:rFonts w:ascii="Arial" w:hAnsi="Arial" w:cs="Arial"/>
          <w:sz w:val="20"/>
          <w:szCs w:val="20"/>
        </w:rPr>
        <w:t>otvaranje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ponuda</w:t>
      </w:r>
      <w:proofErr w:type="spellEnd"/>
      <w:r w:rsidRPr="002324F1">
        <w:rPr>
          <w:rFonts w:ascii="Arial" w:hAnsi="Arial" w:cs="Arial"/>
          <w:sz w:val="20"/>
          <w:szCs w:val="20"/>
        </w:rPr>
        <w:t>".</w:t>
      </w:r>
    </w:p>
    <w:p w14:paraId="1B8C0866" w14:textId="77777777" w:rsidR="006E2885" w:rsidRDefault="006E2885" w:rsidP="006E2885">
      <w:pPr>
        <w:jc w:val="both"/>
        <w:rPr>
          <w:rFonts w:ascii="Arial" w:hAnsi="Arial" w:cs="Arial"/>
          <w:sz w:val="20"/>
          <w:szCs w:val="20"/>
        </w:rPr>
      </w:pPr>
      <w:proofErr w:type="spellStart"/>
      <w:r w:rsidRPr="002324F1">
        <w:rPr>
          <w:rFonts w:ascii="Arial" w:hAnsi="Arial" w:cs="Arial"/>
          <w:sz w:val="20"/>
          <w:szCs w:val="20"/>
        </w:rPr>
        <w:t>Garancija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se </w:t>
      </w:r>
      <w:proofErr w:type="spellStart"/>
      <w:r w:rsidRPr="002324F1">
        <w:rPr>
          <w:rFonts w:ascii="Arial" w:hAnsi="Arial" w:cs="Arial"/>
          <w:sz w:val="20"/>
          <w:szCs w:val="20"/>
        </w:rPr>
        <w:t>određuje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u </w:t>
      </w:r>
      <w:proofErr w:type="spellStart"/>
      <w:r w:rsidRPr="002324F1">
        <w:rPr>
          <w:rFonts w:ascii="Arial" w:hAnsi="Arial" w:cs="Arial"/>
          <w:sz w:val="20"/>
          <w:szCs w:val="20"/>
        </w:rPr>
        <w:t>iznosu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od 2% </w:t>
      </w:r>
      <w:proofErr w:type="spellStart"/>
      <w:r w:rsidRPr="002324F1">
        <w:rPr>
          <w:rFonts w:ascii="Arial" w:hAnsi="Arial" w:cs="Arial"/>
          <w:sz w:val="20"/>
          <w:szCs w:val="20"/>
        </w:rPr>
        <w:t>procijenjene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vrijednosti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predmeta</w:t>
      </w:r>
      <w:proofErr w:type="spellEnd"/>
      <w:r w:rsidRPr="002324F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nabavke</w:t>
      </w:r>
      <w:proofErr w:type="spellEnd"/>
      <w:r w:rsidRPr="002324F1">
        <w:rPr>
          <w:rFonts w:ascii="Arial" w:hAnsi="Arial" w:cs="Arial"/>
          <w:sz w:val="20"/>
          <w:szCs w:val="20"/>
        </w:rPr>
        <w:t>.</w:t>
      </w:r>
    </w:p>
    <w:p w14:paraId="6419FF45" w14:textId="77777777" w:rsidR="006E2885" w:rsidRDefault="006E2885" w:rsidP="006E2885">
      <w:pPr>
        <w:jc w:val="both"/>
        <w:rPr>
          <w:rFonts w:ascii="Arial" w:hAnsi="Arial" w:cs="Arial"/>
          <w:sz w:val="20"/>
          <w:szCs w:val="20"/>
        </w:rPr>
      </w:pPr>
    </w:p>
    <w:p w14:paraId="7ABBFE53" w14:textId="77777777" w:rsidR="006E2885" w:rsidRDefault="006E2885" w:rsidP="006E2885">
      <w:pPr>
        <w:jc w:val="both"/>
        <w:rPr>
          <w:rFonts w:ascii="Arial" w:hAnsi="Arial" w:cs="Arial"/>
          <w:sz w:val="20"/>
          <w:szCs w:val="20"/>
        </w:rPr>
      </w:pPr>
    </w:p>
    <w:p w14:paraId="796A5585" w14:textId="0BBDAC9F" w:rsidR="006E2885" w:rsidRPr="006E2885" w:rsidRDefault="006E2885" w:rsidP="006E2885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6E2885">
        <w:rPr>
          <w:rFonts w:ascii="Arial" w:hAnsi="Arial" w:cs="Arial"/>
          <w:b/>
          <w:bCs/>
          <w:sz w:val="20"/>
          <w:szCs w:val="20"/>
        </w:rPr>
        <w:t xml:space="preserve">UPUTSTVO O PRAVNOM SREDSTVU </w:t>
      </w:r>
    </w:p>
    <w:p w14:paraId="77896A1D" w14:textId="77777777" w:rsidR="006E2885" w:rsidRDefault="006E2885" w:rsidP="006E2885">
      <w:pPr>
        <w:jc w:val="both"/>
        <w:rPr>
          <w:rFonts w:ascii="Arial" w:hAnsi="Arial" w:cs="Arial"/>
          <w:sz w:val="20"/>
          <w:szCs w:val="20"/>
        </w:rPr>
      </w:pPr>
    </w:p>
    <w:p w14:paraId="5E0DECFC" w14:textId="77777777" w:rsidR="006E2885" w:rsidRPr="002324F1" w:rsidRDefault="006E2885" w:rsidP="006E2885">
      <w:pPr>
        <w:tabs>
          <w:tab w:val="left" w:pos="5760"/>
        </w:tabs>
        <w:ind w:left="709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Privredni subjekat može da izjavi žalbu protiv ove tenderske dokumentacije Komisiji za zaštitu prava:</w:t>
      </w:r>
    </w:p>
    <w:p w14:paraId="57496659" w14:textId="77777777" w:rsidR="006E2885" w:rsidRPr="002324F1" w:rsidRDefault="006E2885" w:rsidP="006E2885">
      <w:pPr>
        <w:pStyle w:val="T30X"/>
        <w:ind w:left="567" w:hanging="283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 xml:space="preserve">   </w:t>
      </w:r>
    </w:p>
    <w:p w14:paraId="35E84644" w14:textId="77777777" w:rsidR="006E2885" w:rsidRPr="002324F1" w:rsidRDefault="006E2885" w:rsidP="006E2885">
      <w:pPr>
        <w:pStyle w:val="T30X"/>
        <w:ind w:left="567" w:hanging="283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 xml:space="preserve">   1) </w:t>
      </w:r>
      <w:r w:rsidRPr="002324F1">
        <w:rPr>
          <w:rFonts w:ascii="Arial" w:hAnsi="Arial" w:cs="Arial"/>
          <w:sz w:val="20"/>
          <w:szCs w:val="20"/>
        </w:rPr>
        <w:t>u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roku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od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deset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dana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od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dana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objavljivanja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odnosno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dostavljanja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tenderske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dokumentacije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ili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izmjene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dopune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tenderske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dokumentacije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ako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je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rok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za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podno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š</w:t>
      </w:r>
      <w:proofErr w:type="spellStart"/>
      <w:r w:rsidRPr="002324F1">
        <w:rPr>
          <w:rFonts w:ascii="Arial" w:hAnsi="Arial" w:cs="Arial"/>
          <w:sz w:val="20"/>
          <w:szCs w:val="20"/>
        </w:rPr>
        <w:t>enje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prijava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za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kvalifikaciju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odnosno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ponuda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najmanje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15 </w:t>
      </w:r>
      <w:r w:rsidRPr="002324F1">
        <w:rPr>
          <w:rFonts w:ascii="Arial" w:hAnsi="Arial" w:cs="Arial"/>
          <w:sz w:val="20"/>
          <w:szCs w:val="20"/>
        </w:rPr>
        <w:t>dana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od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r w:rsidRPr="002324F1">
        <w:rPr>
          <w:rFonts w:ascii="Arial" w:hAnsi="Arial" w:cs="Arial"/>
          <w:sz w:val="20"/>
          <w:szCs w:val="20"/>
        </w:rPr>
        <w:t>dana</w:t>
      </w:r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objavljivanja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, </w:t>
      </w:r>
      <w:proofErr w:type="spellStart"/>
      <w:r w:rsidRPr="002324F1">
        <w:rPr>
          <w:rFonts w:ascii="Arial" w:hAnsi="Arial" w:cs="Arial"/>
          <w:sz w:val="20"/>
          <w:szCs w:val="20"/>
        </w:rPr>
        <w:t>odnosno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dostavljanja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tenderske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dokumentacije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ili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izmjene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i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dopune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tenderske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 xml:space="preserve"> </w:t>
      </w:r>
      <w:proofErr w:type="spellStart"/>
      <w:r w:rsidRPr="002324F1">
        <w:rPr>
          <w:rFonts w:ascii="Arial" w:hAnsi="Arial" w:cs="Arial"/>
          <w:sz w:val="20"/>
          <w:szCs w:val="20"/>
        </w:rPr>
        <w:t>dokumentacije</w:t>
      </w:r>
      <w:proofErr w:type="spellEnd"/>
      <w:r w:rsidRPr="002324F1">
        <w:rPr>
          <w:rFonts w:ascii="Arial" w:hAnsi="Arial" w:cs="Arial"/>
          <w:sz w:val="20"/>
          <w:szCs w:val="20"/>
          <w:lang w:val="sr-Latn-ME"/>
        </w:rPr>
        <w:t>;</w:t>
      </w:r>
    </w:p>
    <w:p w14:paraId="2ADC61B1" w14:textId="77777777" w:rsidR="006E2885" w:rsidRPr="002324F1" w:rsidRDefault="006E2885" w:rsidP="006E2885">
      <w:pPr>
        <w:pStyle w:val="T30X"/>
        <w:ind w:left="567" w:hanging="283"/>
        <w:rPr>
          <w:rFonts w:ascii="Arial" w:hAnsi="Arial" w:cs="Arial"/>
          <w:sz w:val="20"/>
          <w:szCs w:val="20"/>
          <w:lang w:val="sr-Latn-ME"/>
        </w:rPr>
      </w:pPr>
      <w:r w:rsidRPr="002324F1">
        <w:rPr>
          <w:rFonts w:ascii="Arial" w:hAnsi="Arial" w:cs="Arial"/>
          <w:sz w:val="20"/>
          <w:szCs w:val="20"/>
          <w:lang w:val="sr-Latn-ME"/>
        </w:rPr>
        <w:t xml:space="preserve">   </w:t>
      </w:r>
    </w:p>
    <w:p w14:paraId="639C859C" w14:textId="77777777" w:rsidR="006E2885" w:rsidRPr="002324F1" w:rsidRDefault="006E2885" w:rsidP="006E2885">
      <w:pPr>
        <w:autoSpaceDE w:val="0"/>
        <w:autoSpaceDN w:val="0"/>
        <w:adjustRightInd w:val="0"/>
        <w:ind w:firstLine="284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  Žalba se izjavljuje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preko</w:t>
      </w:r>
      <w:proofErr w:type="spellEnd"/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naručioca neposredno putem ESJN-a. Žalba koja nije podnesena na naprijed predviđeni način biće odbijena kao nedozvoljena.</w:t>
      </w:r>
    </w:p>
    <w:p w14:paraId="06BEA85D" w14:textId="77777777" w:rsidR="006E2885" w:rsidRPr="002324F1" w:rsidRDefault="006E2885" w:rsidP="006E28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5B4DA078" w14:textId="77777777" w:rsidR="006E2885" w:rsidRPr="002324F1" w:rsidRDefault="006E2885" w:rsidP="006E288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žiro</w:t>
      </w:r>
      <w:proofErr w:type="spellEnd"/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 račun Komisije za zaštitu prava broj 530-20240-15 kod NLB Montenegro banke A.D.</w:t>
      </w:r>
    </w:p>
    <w:p w14:paraId="4C120DA2" w14:textId="77777777" w:rsidR="006E2885" w:rsidRPr="002324F1" w:rsidRDefault="006E2885" w:rsidP="006E2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6BA1EB39" w14:textId="77777777" w:rsidR="006E2885" w:rsidRPr="002324F1" w:rsidRDefault="006E2885" w:rsidP="006E2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3DC9CEB6" w14:textId="77777777" w:rsidR="006E2885" w:rsidRPr="002324F1" w:rsidRDefault="006E2885" w:rsidP="006E2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020BF044" w14:textId="77777777" w:rsidR="006E2885" w:rsidRPr="007D0006" w:rsidRDefault="006E2885" w:rsidP="006E2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324F1">
          <w:rPr>
            <w:rStyle w:val="Hyperlink"/>
            <w:rFonts w:ascii="Arial" w:hAnsi="Arial" w:cs="Arial"/>
            <w:sz w:val="20"/>
            <w:szCs w:val="20"/>
            <w:lang w:val="sr-Latn-ME"/>
          </w:rPr>
          <w:t>http://www.kontrola-nabavki.me/</w:t>
        </w:r>
      </w:hyperlink>
      <w:r w:rsidRPr="002324F1">
        <w:rPr>
          <w:rFonts w:ascii="Arial" w:hAnsi="Arial" w:cs="Arial"/>
          <w:color w:val="000000"/>
          <w:sz w:val="20"/>
          <w:szCs w:val="20"/>
          <w:lang w:val="sr-Latn-ME"/>
        </w:rPr>
        <w:t>.“.</w:t>
      </w:r>
    </w:p>
    <w:p w14:paraId="1F0D1382" w14:textId="77777777" w:rsidR="006E2885" w:rsidRPr="007D0006" w:rsidRDefault="006E2885" w:rsidP="006E288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53B21B8C" w14:textId="77777777" w:rsidR="006E2885" w:rsidRPr="007D0006" w:rsidRDefault="006E2885" w:rsidP="006E2885">
      <w:pPr>
        <w:tabs>
          <w:tab w:val="left" w:pos="5760"/>
        </w:tabs>
        <w:jc w:val="both"/>
        <w:rPr>
          <w:rFonts w:ascii="Arial" w:hAnsi="Arial" w:cs="Arial"/>
          <w:color w:val="000000"/>
          <w:sz w:val="20"/>
          <w:szCs w:val="20"/>
          <w:lang w:val="sr-Latn-ME"/>
        </w:rPr>
      </w:pPr>
    </w:p>
    <w:p w14:paraId="5D6BA06B" w14:textId="612AF04D" w:rsidR="00B84455" w:rsidRPr="006E2885" w:rsidRDefault="006E2885" w:rsidP="006E2885">
      <w:pPr>
        <w:rPr>
          <w:rFonts w:ascii="Arial" w:hAnsi="Arial" w:cs="Arial"/>
          <w:b/>
          <w:sz w:val="20"/>
          <w:szCs w:val="20"/>
          <w:lang w:val="sr-Latn-ME"/>
        </w:rPr>
      </w:pPr>
      <w:r w:rsidRPr="007D0006">
        <w:rPr>
          <w:rFonts w:ascii="Arial" w:hAnsi="Arial" w:cs="Arial"/>
          <w:b/>
          <w:sz w:val="20"/>
          <w:szCs w:val="20"/>
          <w:lang w:val="sr-Latn-ME"/>
        </w:rPr>
        <w:t xml:space="preserve"> </w:t>
      </w:r>
      <w:bookmarkEnd w:id="1"/>
    </w:p>
    <w:p w14:paraId="28093CEE" w14:textId="60790183" w:rsidR="00445F76" w:rsidRPr="00134401" w:rsidRDefault="00B84455" w:rsidP="002D293E">
      <w:pPr>
        <w:tabs>
          <w:tab w:val="left" w:pos="5904"/>
          <w:tab w:val="left" w:pos="7280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                                                               Komisija za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sprovodjenje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postupka Javne nabavke</w:t>
      </w:r>
    </w:p>
    <w:p w14:paraId="4336DDDC" w14:textId="1389CAC1" w:rsidR="002016CB" w:rsidRPr="00134401" w:rsidRDefault="002D293E" w:rsidP="002D293E">
      <w:pPr>
        <w:tabs>
          <w:tab w:val="left" w:pos="5895"/>
          <w:tab w:val="left" w:pos="7140"/>
        </w:tabs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134401">
        <w:rPr>
          <w:rFonts w:ascii="Arial" w:hAnsi="Arial" w:cs="Arial"/>
          <w:b/>
          <w:bCs/>
          <w:sz w:val="24"/>
          <w:szCs w:val="24"/>
          <w:lang w:val="sr-Latn-ME"/>
        </w:rPr>
        <w:tab/>
      </w:r>
      <w:r w:rsidRPr="00134401">
        <w:rPr>
          <w:rFonts w:ascii="Arial" w:hAnsi="Arial" w:cs="Arial"/>
          <w:b/>
          <w:bCs/>
          <w:sz w:val="24"/>
          <w:szCs w:val="24"/>
          <w:lang w:val="sr-Latn-ME"/>
        </w:rPr>
        <w:tab/>
      </w:r>
    </w:p>
    <w:p w14:paraId="4336DDE4" w14:textId="77777777" w:rsidR="00A6264F" w:rsidRPr="00134401" w:rsidRDefault="00A6264F">
      <w:pPr>
        <w:rPr>
          <w:lang w:val="sr-Latn-ME"/>
        </w:rPr>
      </w:pPr>
    </w:p>
    <w:sectPr w:rsidR="00A6264F" w:rsidRPr="00134401" w:rsidSect="00367B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396F7" w14:textId="77777777" w:rsidR="008F5384" w:rsidRDefault="008F5384" w:rsidP="006604F2">
      <w:pPr>
        <w:spacing w:after="0" w:line="240" w:lineRule="auto"/>
      </w:pPr>
      <w:r>
        <w:separator/>
      </w:r>
    </w:p>
  </w:endnote>
  <w:endnote w:type="continuationSeparator" w:id="0">
    <w:p w14:paraId="2A45CF0D" w14:textId="77777777" w:rsidR="008F5384" w:rsidRDefault="008F5384" w:rsidP="006604F2">
      <w:pPr>
        <w:spacing w:after="0" w:line="240" w:lineRule="auto"/>
      </w:pPr>
      <w:r>
        <w:continuationSeparator/>
      </w:r>
    </w:p>
  </w:endnote>
  <w:endnote w:type="continuationNotice" w:id="1">
    <w:p w14:paraId="48FABC32" w14:textId="77777777" w:rsidR="008F5384" w:rsidRDefault="008F538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DF4" w14:textId="18CCC9F3" w:rsidR="00A6264F" w:rsidRPr="00A6264F" w:rsidRDefault="003C1D71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58245" behindDoc="0" locked="0" layoutInCell="1" allowOverlap="1" wp14:anchorId="4336DE0A" wp14:editId="5D5ECC34">
              <wp:simplePos x="0" y="0"/>
              <wp:positionH relativeFrom="column">
                <wp:posOffset>-368935</wp:posOffset>
              </wp:positionH>
              <wp:positionV relativeFrom="paragraph">
                <wp:posOffset>120014</wp:posOffset>
              </wp:positionV>
              <wp:extent cx="859790" cy="0"/>
              <wp:effectExtent l="0" t="19050" r="1651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5979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486E43D" id="Straight Connector 5" o:spid="_x0000_s1026" style="position:absolute;z-index:251658245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" strokecolor="#153056" strokeweight="2.25pt">
              <v:stroke joinstyle="miter"/>
              <o:lock v:ext="edit" shapetype="f"/>
            </v:line>
          </w:pict>
        </mc:Fallback>
      </mc:AlternateContent>
    </w:r>
  </w:p>
  <w:p w14:paraId="4336DDF5" w14:textId="77777777" w:rsidR="00A6264F" w:rsidRPr="006C7009" w:rsidRDefault="00A6264F" w:rsidP="00A6264F">
    <w:pPr>
      <w:pStyle w:val="Footer"/>
      <w:ind w:left="-567"/>
      <w:rPr>
        <w:rFonts w:cstheme="minorHAnsi"/>
        <w:color w:val="153056"/>
      </w:rPr>
    </w:pPr>
    <w:r w:rsidRPr="006C7009">
      <w:rPr>
        <w:rFonts w:cstheme="minorHAnsi"/>
        <w:color w:val="153056"/>
      </w:rPr>
      <w:t>FOND ZA ZAŠTITU ŽIVOTNE SREDINE</w:t>
    </w:r>
  </w:p>
  <w:p w14:paraId="4336DDF6" w14:textId="3ED41D13" w:rsidR="00A6264F" w:rsidRPr="006C7009" w:rsidRDefault="00A6264F" w:rsidP="00A6264F">
    <w:pPr>
      <w:pStyle w:val="Footer"/>
      <w:ind w:left="-567"/>
      <w:rPr>
        <w:rFonts w:cstheme="minorHAnsi"/>
        <w:color w:val="153056"/>
      </w:rPr>
    </w:pPr>
    <w:proofErr w:type="spellStart"/>
    <w:r w:rsidRPr="006C7009">
      <w:rPr>
        <w:rFonts w:cstheme="minorHAnsi"/>
        <w:color w:val="153056"/>
      </w:rPr>
      <w:t>Ulica</w:t>
    </w:r>
    <w:proofErr w:type="spellEnd"/>
    <w:r w:rsidR="00EA2F30">
      <w:rPr>
        <w:rFonts w:cstheme="minorHAnsi"/>
        <w:color w:val="153056"/>
      </w:rPr>
      <w:t xml:space="preserve"> II </w:t>
    </w:r>
    <w:proofErr w:type="spellStart"/>
    <w:r w:rsidR="00EA2F30">
      <w:rPr>
        <w:rFonts w:cstheme="minorHAnsi"/>
        <w:color w:val="153056"/>
      </w:rPr>
      <w:t>crnogorskog</w:t>
    </w:r>
    <w:proofErr w:type="spellEnd"/>
    <w:r w:rsidR="00EA2F30">
      <w:rPr>
        <w:rFonts w:cstheme="minorHAnsi"/>
        <w:color w:val="153056"/>
      </w:rPr>
      <w:t xml:space="preserve"> </w:t>
    </w:r>
    <w:proofErr w:type="spellStart"/>
    <w:r w:rsidR="00EA2F30">
      <w:rPr>
        <w:rFonts w:cstheme="minorHAnsi"/>
        <w:color w:val="153056"/>
      </w:rPr>
      <w:t>bataljona</w:t>
    </w:r>
    <w:proofErr w:type="spellEnd"/>
    <w:r w:rsidR="00EA2F30">
      <w:rPr>
        <w:rFonts w:cstheme="minorHAnsi"/>
        <w:color w:val="153056"/>
      </w:rPr>
      <w:t xml:space="preserve"> 2c</w:t>
    </w:r>
    <w:r w:rsidRPr="006C7009">
      <w:rPr>
        <w:rFonts w:cstheme="minorHAnsi"/>
        <w:color w:val="153056"/>
      </w:rPr>
      <w:t xml:space="preserve">, 81000 Podgorica, </w:t>
    </w:r>
    <w:proofErr w:type="spellStart"/>
    <w:r w:rsidRPr="006C7009">
      <w:rPr>
        <w:rFonts w:cstheme="minorHAnsi"/>
        <w:color w:val="153056"/>
      </w:rPr>
      <w:t>Crna</w:t>
    </w:r>
    <w:proofErr w:type="spellEnd"/>
    <w:r w:rsidRPr="006C7009">
      <w:rPr>
        <w:rFonts w:cstheme="minorHAnsi"/>
        <w:color w:val="153056"/>
      </w:rPr>
      <w:t xml:space="preserve"> Gora</w:t>
    </w:r>
  </w:p>
  <w:p w14:paraId="4336DDF7" w14:textId="77777777" w:rsidR="00A6264F" w:rsidRPr="006C7009" w:rsidRDefault="00A6264F" w:rsidP="00A6264F">
    <w:pPr>
      <w:pStyle w:val="Footer"/>
      <w:ind w:left="-567"/>
      <w:rPr>
        <w:rFonts w:cstheme="minorHAnsi"/>
        <w:color w:val="153056"/>
      </w:rPr>
    </w:pPr>
    <w:proofErr w:type="spellStart"/>
    <w:r w:rsidRPr="006C7009">
      <w:rPr>
        <w:rFonts w:cstheme="minorHAnsi"/>
        <w:color w:val="153056"/>
      </w:rPr>
      <w:t>telefon</w:t>
    </w:r>
    <w:proofErr w:type="spellEnd"/>
    <w:r w:rsidRPr="006C7009">
      <w:rPr>
        <w:rFonts w:cstheme="minorHAnsi"/>
        <w:color w:val="153056"/>
      </w:rPr>
      <w:t xml:space="preserve">: +382 (0)20 </w:t>
    </w:r>
    <w:r w:rsidR="009A2AA3" w:rsidRPr="006C7009">
      <w:rPr>
        <w:rFonts w:cstheme="minorHAnsi"/>
        <w:color w:val="153056"/>
      </w:rPr>
      <w:t>262933</w:t>
    </w:r>
  </w:p>
  <w:p w14:paraId="4336DDF8" w14:textId="77777777" w:rsidR="006604F2" w:rsidRPr="006C7009" w:rsidRDefault="00A6264F" w:rsidP="00A6264F">
    <w:pPr>
      <w:pStyle w:val="Footer"/>
      <w:ind w:left="-567"/>
      <w:rPr>
        <w:rFonts w:cstheme="minorHAnsi"/>
        <w:color w:val="153056"/>
      </w:rPr>
    </w:pPr>
    <w:r w:rsidRPr="006C7009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E02" w14:textId="15DDBB93" w:rsidR="00767272" w:rsidRDefault="003C1D71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4294967295" distB="4294967295" distL="114300" distR="114300" simplePos="0" relativeHeight="251658242" behindDoc="0" locked="0" layoutInCell="1" allowOverlap="1" wp14:anchorId="4336DE0E" wp14:editId="30826808">
              <wp:simplePos x="0" y="0"/>
              <wp:positionH relativeFrom="column">
                <wp:posOffset>-368935</wp:posOffset>
              </wp:positionH>
              <wp:positionV relativeFrom="paragraph">
                <wp:posOffset>120014</wp:posOffset>
              </wp:positionV>
              <wp:extent cx="859790" cy="0"/>
              <wp:effectExtent l="0" t="19050" r="16510" b="0"/>
              <wp:wrapNone/>
              <wp:docPr id="74" name="Straight Connector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85979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2710003" id="Straight Connector 74" o:spid="_x0000_s1026" style="position:absolute;z-index:25165824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" strokecolor="#153056" strokeweight="2.25pt">
              <v:stroke joinstyle="miter"/>
              <o:lock v:ext="edit" shapetype="f"/>
            </v:line>
          </w:pict>
        </mc:Fallback>
      </mc:AlternateContent>
    </w:r>
  </w:p>
  <w:p w14:paraId="4336DE03" w14:textId="77777777" w:rsidR="00767272" w:rsidRPr="00E430FF" w:rsidRDefault="00767272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4336DE04" w14:textId="77777777" w:rsidR="00767272" w:rsidRPr="00E430FF" w:rsidRDefault="00767272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UlicaSlobode</w:t>
    </w:r>
    <w:proofErr w:type="spellEnd"/>
    <w:r w:rsidRPr="00E430FF">
      <w:rPr>
        <w:rFonts w:ascii="Lato" w:hAnsi="Lato"/>
        <w:color w:val="153056"/>
      </w:rPr>
      <w:t xml:space="preserve"> 2, 81000 Podgorica, </w:t>
    </w:r>
    <w:proofErr w:type="spellStart"/>
    <w:r w:rsidRPr="00E430FF">
      <w:rPr>
        <w:rFonts w:ascii="Lato" w:hAnsi="Lato"/>
        <w:color w:val="153056"/>
      </w:rPr>
      <w:t>Crna</w:t>
    </w:r>
    <w:proofErr w:type="spellEnd"/>
    <w:r w:rsidRPr="00E430FF">
      <w:rPr>
        <w:rFonts w:ascii="Lato" w:hAnsi="Lato"/>
        <w:color w:val="153056"/>
      </w:rPr>
      <w:t xml:space="preserve"> Gora</w:t>
    </w:r>
  </w:p>
  <w:p w14:paraId="4336DE05" w14:textId="77777777" w:rsidR="00767272" w:rsidRPr="00E430FF" w:rsidRDefault="00767272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telefon</w:t>
    </w:r>
    <w:proofErr w:type="spellEnd"/>
    <w:r w:rsidRPr="00E430FF">
      <w:rPr>
        <w:rFonts w:ascii="Lato" w:hAnsi="Lato"/>
        <w:color w:val="153056"/>
      </w:rPr>
      <w:t xml:space="preserve">: +382 (0)20 </w:t>
    </w:r>
    <w:r w:rsidR="009A2AA3">
      <w:rPr>
        <w:rFonts w:ascii="Lato" w:hAnsi="Lato"/>
        <w:color w:val="153056"/>
      </w:rPr>
      <w:t>262933</w:t>
    </w:r>
  </w:p>
  <w:p w14:paraId="4336DE06" w14:textId="77777777" w:rsidR="00767272" w:rsidRPr="00767272" w:rsidRDefault="00767272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B3CAEE" w14:textId="77777777" w:rsidR="008F5384" w:rsidRDefault="008F5384" w:rsidP="006604F2">
      <w:pPr>
        <w:spacing w:after="0" w:line="240" w:lineRule="auto"/>
      </w:pPr>
      <w:r>
        <w:separator/>
      </w:r>
    </w:p>
  </w:footnote>
  <w:footnote w:type="continuationSeparator" w:id="0">
    <w:p w14:paraId="6DC4AA5D" w14:textId="77777777" w:rsidR="008F5384" w:rsidRDefault="008F5384" w:rsidP="006604F2">
      <w:pPr>
        <w:spacing w:after="0" w:line="240" w:lineRule="auto"/>
      </w:pPr>
      <w:r>
        <w:continuationSeparator/>
      </w:r>
    </w:p>
  </w:footnote>
  <w:footnote w:type="continuationNotice" w:id="1">
    <w:p w14:paraId="25959FCE" w14:textId="77777777" w:rsidR="008F5384" w:rsidRDefault="008F5384">
      <w:pPr>
        <w:spacing w:after="0" w:line="240" w:lineRule="auto"/>
      </w:pPr>
    </w:p>
  </w:footnote>
  <w:footnote w:id="2">
    <w:p w14:paraId="5AFF4FDF" w14:textId="77777777" w:rsidR="006E2885" w:rsidRPr="007F2BA0" w:rsidRDefault="006E2885" w:rsidP="006E2885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958D4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DEA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val="en-US"/>
      </w:rPr>
      <w:drawing>
        <wp:anchor distT="0" distB="0" distL="114300" distR="114300" simplePos="0" relativeHeight="251658243" behindDoc="0" locked="0" layoutInCell="1" allowOverlap="1" wp14:anchorId="4336DE07" wp14:editId="4336DE08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4336DDEB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EC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ED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EE" w14:textId="77777777" w:rsidR="00A6264F" w:rsidRDefault="00A6264F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EF" w14:textId="77777777" w:rsidR="00A6264F" w:rsidRPr="00767272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336DDF0" w14:textId="77777777" w:rsidR="00A6264F" w:rsidRPr="00767272" w:rsidRDefault="00A6264F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  <w:r w:rsidR="00D15039">
      <w:rPr>
        <w:color w:val="153056"/>
      </w:rPr>
      <w:t>4</w:t>
    </w:r>
  </w:p>
  <w:p w14:paraId="4336DDF1" w14:textId="77777777" w:rsidR="00A6264F" w:rsidRPr="00767272" w:rsidRDefault="00A6264F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336DDF2" w14:textId="73AFDBC4" w:rsidR="00E430FF" w:rsidRPr="00A6264F" w:rsidRDefault="003C1D71" w:rsidP="00A6264F">
    <w:pPr>
      <w:ind w:right="-613"/>
      <w:jc w:val="right"/>
      <w:rPr>
        <w:color w:val="153056"/>
        <w:sz w:val="20"/>
        <w:szCs w:val="20"/>
      </w:rPr>
    </w:pPr>
    <w:r>
      <w:rPr>
        <w:noProof/>
        <w:color w:val="153056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4" behindDoc="0" locked="0" layoutInCell="1" allowOverlap="1" wp14:anchorId="4336DE09" wp14:editId="6D305EC0">
              <wp:simplePos x="0" y="0"/>
              <wp:positionH relativeFrom="column">
                <wp:posOffset>3993515</wp:posOffset>
              </wp:positionH>
              <wp:positionV relativeFrom="paragraph">
                <wp:posOffset>200659</wp:posOffset>
              </wp:positionV>
              <wp:extent cx="2126615" cy="0"/>
              <wp:effectExtent l="0" t="19050" r="6985" b="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661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E90A5A" id="Straight Connector 3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" strokecolor="#153056" strokeweight="2.25pt">
              <v:stroke joinstyle="miter"/>
              <o:lock v:ext="edit" shapetype="f"/>
            </v:line>
          </w:pict>
        </mc:Fallback>
      </mc:AlternateContent>
    </w:r>
    <w:proofErr w:type="spellStart"/>
    <w:r w:rsidR="00A6264F" w:rsidRPr="00767272">
      <w:rPr>
        <w:color w:val="153056"/>
      </w:rPr>
      <w:t>Žr</w:t>
    </w:r>
    <w:proofErr w:type="spellEnd"/>
    <w:r w:rsidR="00A6264F" w:rsidRPr="00767272">
      <w:rPr>
        <w:color w:val="153056"/>
      </w:rPr>
      <w:t xml:space="preserve">. </w:t>
    </w:r>
    <w:proofErr w:type="spellStart"/>
    <w:r w:rsidR="00A6264F" w:rsidRPr="00767272">
      <w:rPr>
        <w:color w:val="153056"/>
      </w:rPr>
      <w:t>kodErsteBanke</w:t>
    </w:r>
    <w:proofErr w:type="spellEnd"/>
    <w:r w:rsidR="00A6264F" w:rsidRPr="00767272">
      <w:rPr>
        <w:color w:val="153056"/>
      </w:rPr>
      <w:t>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36DDF9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4" w:name="_Hlk41979506"/>
    <w:bookmarkStart w:id="5" w:name="_Hlk41979507"/>
    <w:bookmarkStart w:id="6" w:name="_Hlk41979546"/>
    <w:bookmarkStart w:id="7" w:name="_Hlk41979547"/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336DE0B" wp14:editId="4336DE0C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14:paraId="4336DDFA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FB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4336DDFC" w14:textId="77777777" w:rsidR="00D72B41" w:rsidRDefault="00D72B41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FD" w14:textId="77777777" w:rsidR="00D72B41" w:rsidRDefault="00D72B41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4336DDFE" w14:textId="77777777" w:rsidR="00D72B41" w:rsidRPr="00767272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336DDFF" w14:textId="77777777" w:rsidR="00D72B41" w:rsidRPr="00767272" w:rsidRDefault="00D72B41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4336DE00" w14:textId="77777777" w:rsidR="00D72B41" w:rsidRPr="00767272" w:rsidRDefault="00D72B41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336DE01" w14:textId="04D6D589" w:rsidR="00D72B41" w:rsidRPr="00D72B41" w:rsidRDefault="003C1D71" w:rsidP="00D72B41">
    <w:pPr>
      <w:ind w:right="-613"/>
      <w:jc w:val="right"/>
      <w:rPr>
        <w:color w:val="153056"/>
        <w:sz w:val="20"/>
        <w:szCs w:val="20"/>
      </w:rPr>
    </w:pPr>
    <w:r>
      <w:rPr>
        <w:noProof/>
        <w:color w:val="153056"/>
        <w:lang w:val="en-GB" w:eastAsia="en-GB"/>
      </w:rPr>
      <mc:AlternateContent>
        <mc:Choice Requires="wps">
          <w:drawing>
            <wp:anchor distT="4294967295" distB="4294967295" distL="114300" distR="114300" simplePos="0" relativeHeight="251658241" behindDoc="0" locked="0" layoutInCell="1" allowOverlap="1" wp14:anchorId="4336DE0D" wp14:editId="67500B85">
              <wp:simplePos x="0" y="0"/>
              <wp:positionH relativeFrom="column">
                <wp:posOffset>3993515</wp:posOffset>
              </wp:positionH>
              <wp:positionV relativeFrom="paragraph">
                <wp:posOffset>200659</wp:posOffset>
              </wp:positionV>
              <wp:extent cx="2126615" cy="0"/>
              <wp:effectExtent l="0" t="19050" r="6985" b="0"/>
              <wp:wrapNone/>
              <wp:docPr id="73" name="Straight Connector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661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2A4D8F" id="Straight Connector 73" o:spid="_x0000_s1026" style="position:absolute;z-index:251658241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" strokecolor="#153056" strokeweight="2.25pt">
              <v:stroke joinstyle="miter"/>
              <o:lock v:ext="edit" shapetype="f"/>
            </v:line>
          </w:pict>
        </mc:Fallback>
      </mc:AlternateContent>
    </w:r>
    <w:proofErr w:type="spellStart"/>
    <w:r w:rsidR="00D72B41" w:rsidRPr="00767272">
      <w:rPr>
        <w:color w:val="153056"/>
      </w:rPr>
      <w:t>Žr</w:t>
    </w:r>
    <w:proofErr w:type="spellEnd"/>
    <w:r w:rsidR="00D72B41" w:rsidRPr="00767272">
      <w:rPr>
        <w:color w:val="153056"/>
      </w:rPr>
      <w:t xml:space="preserve">. </w:t>
    </w:r>
    <w:proofErr w:type="spellStart"/>
    <w:r w:rsidR="00D72B41" w:rsidRPr="00767272">
      <w:rPr>
        <w:color w:val="153056"/>
      </w:rPr>
      <w:t>kodErsteBanke</w:t>
    </w:r>
    <w:proofErr w:type="spellEnd"/>
    <w:r w:rsidR="00D72B41" w:rsidRPr="00767272">
      <w:rPr>
        <w:color w:val="153056"/>
      </w:rPr>
      <w:t>: 540-11112-80</w:t>
    </w:r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86E2177"/>
    <w:multiLevelType w:val="hybridMultilevel"/>
    <w:tmpl w:val="271E018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35A92"/>
    <w:multiLevelType w:val="hybridMultilevel"/>
    <w:tmpl w:val="D6C4A7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C63C8"/>
    <w:multiLevelType w:val="hybridMultilevel"/>
    <w:tmpl w:val="784C951A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27E48AE"/>
    <w:multiLevelType w:val="hybridMultilevel"/>
    <w:tmpl w:val="B26684E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CB7840"/>
    <w:multiLevelType w:val="hybridMultilevel"/>
    <w:tmpl w:val="B26684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E1F5A"/>
    <w:multiLevelType w:val="hybridMultilevel"/>
    <w:tmpl w:val="EF288C3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2D00C1"/>
    <w:multiLevelType w:val="hybridMultilevel"/>
    <w:tmpl w:val="41D2A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CF429F"/>
    <w:multiLevelType w:val="hybridMultilevel"/>
    <w:tmpl w:val="DA9647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DE6AFD"/>
    <w:multiLevelType w:val="hybridMultilevel"/>
    <w:tmpl w:val="DDDCD3DA"/>
    <w:lvl w:ilvl="0" w:tplc="DDF0C5B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943FBA"/>
    <w:multiLevelType w:val="hybridMultilevel"/>
    <w:tmpl w:val="64F0EB9E"/>
    <w:lvl w:ilvl="0" w:tplc="F244E3D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E33E31"/>
    <w:multiLevelType w:val="hybridMultilevel"/>
    <w:tmpl w:val="0568E11C"/>
    <w:lvl w:ilvl="0" w:tplc="1FF2CA1A">
      <w:numFmt w:val="bullet"/>
      <w:lvlText w:val="-"/>
      <w:lvlJc w:val="left"/>
      <w:pPr>
        <w:ind w:left="465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16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7923901">
    <w:abstractNumId w:val="0"/>
  </w:num>
  <w:num w:numId="2" w16cid:durableId="2115901106">
    <w:abstractNumId w:val="17"/>
  </w:num>
  <w:num w:numId="3" w16cid:durableId="517045122">
    <w:abstractNumId w:val="9"/>
  </w:num>
  <w:num w:numId="4" w16cid:durableId="1202591364">
    <w:abstractNumId w:val="12"/>
  </w:num>
  <w:num w:numId="5" w16cid:durableId="358047460">
    <w:abstractNumId w:val="13"/>
  </w:num>
  <w:num w:numId="6" w16cid:durableId="1996758342">
    <w:abstractNumId w:val="16"/>
  </w:num>
  <w:num w:numId="7" w16cid:durableId="1020937808">
    <w:abstractNumId w:val="7"/>
  </w:num>
  <w:num w:numId="8" w16cid:durableId="1543907712">
    <w:abstractNumId w:val="15"/>
  </w:num>
  <w:num w:numId="9" w16cid:durableId="1019817936">
    <w:abstractNumId w:val="11"/>
  </w:num>
  <w:num w:numId="10" w16cid:durableId="1172405012">
    <w:abstractNumId w:val="2"/>
  </w:num>
  <w:num w:numId="11" w16cid:durableId="1319767967">
    <w:abstractNumId w:val="3"/>
  </w:num>
  <w:num w:numId="12" w16cid:durableId="404382140">
    <w:abstractNumId w:val="6"/>
  </w:num>
  <w:num w:numId="13" w16cid:durableId="1221163114">
    <w:abstractNumId w:val="1"/>
  </w:num>
  <w:num w:numId="14" w16cid:durableId="1923055297">
    <w:abstractNumId w:val="14"/>
  </w:num>
  <w:num w:numId="15" w16cid:durableId="20965904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75078942">
    <w:abstractNumId w:val="5"/>
  </w:num>
  <w:num w:numId="17" w16cid:durableId="2035763200">
    <w:abstractNumId w:val="4"/>
  </w:num>
  <w:num w:numId="18" w16cid:durableId="12621814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4F2"/>
    <w:rsid w:val="00021CCD"/>
    <w:rsid w:val="00025ABD"/>
    <w:rsid w:val="00044640"/>
    <w:rsid w:val="00047366"/>
    <w:rsid w:val="00047D92"/>
    <w:rsid w:val="000549E6"/>
    <w:rsid w:val="00062F05"/>
    <w:rsid w:val="00076651"/>
    <w:rsid w:val="0008719A"/>
    <w:rsid w:val="00091AD0"/>
    <w:rsid w:val="000B1C86"/>
    <w:rsid w:val="000B5B36"/>
    <w:rsid w:val="000C0668"/>
    <w:rsid w:val="000D3F66"/>
    <w:rsid w:val="000E3E50"/>
    <w:rsid w:val="00105D28"/>
    <w:rsid w:val="00107FD8"/>
    <w:rsid w:val="00134401"/>
    <w:rsid w:val="00137F9C"/>
    <w:rsid w:val="0014178A"/>
    <w:rsid w:val="00141BFA"/>
    <w:rsid w:val="001565E9"/>
    <w:rsid w:val="00160408"/>
    <w:rsid w:val="00183027"/>
    <w:rsid w:val="00183533"/>
    <w:rsid w:val="001A4098"/>
    <w:rsid w:val="001B1600"/>
    <w:rsid w:val="001C40E5"/>
    <w:rsid w:val="001E6F5F"/>
    <w:rsid w:val="001F4085"/>
    <w:rsid w:val="002016CB"/>
    <w:rsid w:val="00201F24"/>
    <w:rsid w:val="00251B0A"/>
    <w:rsid w:val="0027582E"/>
    <w:rsid w:val="0028291B"/>
    <w:rsid w:val="002A3150"/>
    <w:rsid w:val="002B259A"/>
    <w:rsid w:val="002B4964"/>
    <w:rsid w:val="002B5A72"/>
    <w:rsid w:val="002C7B6D"/>
    <w:rsid w:val="002D293E"/>
    <w:rsid w:val="002D547C"/>
    <w:rsid w:val="002F046B"/>
    <w:rsid w:val="002F1338"/>
    <w:rsid w:val="003114CA"/>
    <w:rsid w:val="00311FB2"/>
    <w:rsid w:val="00324E93"/>
    <w:rsid w:val="00342860"/>
    <w:rsid w:val="00353491"/>
    <w:rsid w:val="00357327"/>
    <w:rsid w:val="00367BF6"/>
    <w:rsid w:val="003772F4"/>
    <w:rsid w:val="00391243"/>
    <w:rsid w:val="0039188E"/>
    <w:rsid w:val="003B1C15"/>
    <w:rsid w:val="003C1397"/>
    <w:rsid w:val="003C1D71"/>
    <w:rsid w:val="003D456A"/>
    <w:rsid w:val="003E1ADD"/>
    <w:rsid w:val="003E783A"/>
    <w:rsid w:val="003F76DC"/>
    <w:rsid w:val="004015B6"/>
    <w:rsid w:val="004123C4"/>
    <w:rsid w:val="004153F7"/>
    <w:rsid w:val="0042024D"/>
    <w:rsid w:val="0042191A"/>
    <w:rsid w:val="00434762"/>
    <w:rsid w:val="00435D85"/>
    <w:rsid w:val="00445F76"/>
    <w:rsid w:val="004512CC"/>
    <w:rsid w:val="00456096"/>
    <w:rsid w:val="0048358D"/>
    <w:rsid w:val="00492595"/>
    <w:rsid w:val="00496AE8"/>
    <w:rsid w:val="004A0E31"/>
    <w:rsid w:val="004A2DC5"/>
    <w:rsid w:val="004A72D3"/>
    <w:rsid w:val="004B7FB4"/>
    <w:rsid w:val="004E48B0"/>
    <w:rsid w:val="004E5043"/>
    <w:rsid w:val="004F49DD"/>
    <w:rsid w:val="00512143"/>
    <w:rsid w:val="00515CEB"/>
    <w:rsid w:val="0052041A"/>
    <w:rsid w:val="0052083B"/>
    <w:rsid w:val="00526167"/>
    <w:rsid w:val="00526444"/>
    <w:rsid w:val="00541F98"/>
    <w:rsid w:val="0057365B"/>
    <w:rsid w:val="00597886"/>
    <w:rsid w:val="005A4575"/>
    <w:rsid w:val="005B1915"/>
    <w:rsid w:val="005E01D2"/>
    <w:rsid w:val="005E119F"/>
    <w:rsid w:val="005E2629"/>
    <w:rsid w:val="005F1066"/>
    <w:rsid w:val="005F5CAB"/>
    <w:rsid w:val="00602760"/>
    <w:rsid w:val="0060366B"/>
    <w:rsid w:val="0061315D"/>
    <w:rsid w:val="00630007"/>
    <w:rsid w:val="00632E3E"/>
    <w:rsid w:val="006348F0"/>
    <w:rsid w:val="00640483"/>
    <w:rsid w:val="0066043F"/>
    <w:rsid w:val="006604F2"/>
    <w:rsid w:val="006854D2"/>
    <w:rsid w:val="0069565D"/>
    <w:rsid w:val="006A072E"/>
    <w:rsid w:val="006A5057"/>
    <w:rsid w:val="006C3F8B"/>
    <w:rsid w:val="006C7009"/>
    <w:rsid w:val="006D0A3F"/>
    <w:rsid w:val="006D443C"/>
    <w:rsid w:val="006E09DB"/>
    <w:rsid w:val="006E2885"/>
    <w:rsid w:val="006E7625"/>
    <w:rsid w:val="006F42BF"/>
    <w:rsid w:val="00707432"/>
    <w:rsid w:val="007216F8"/>
    <w:rsid w:val="007245A8"/>
    <w:rsid w:val="00724C2C"/>
    <w:rsid w:val="007403F8"/>
    <w:rsid w:val="00744F66"/>
    <w:rsid w:val="00756E7D"/>
    <w:rsid w:val="00767272"/>
    <w:rsid w:val="0078111D"/>
    <w:rsid w:val="00781C72"/>
    <w:rsid w:val="00797EAD"/>
    <w:rsid w:val="007A6CDD"/>
    <w:rsid w:val="007B0FF4"/>
    <w:rsid w:val="007B4494"/>
    <w:rsid w:val="007C0284"/>
    <w:rsid w:val="007F777D"/>
    <w:rsid w:val="00810363"/>
    <w:rsid w:val="00813888"/>
    <w:rsid w:val="008232E2"/>
    <w:rsid w:val="00824480"/>
    <w:rsid w:val="00841738"/>
    <w:rsid w:val="008424A5"/>
    <w:rsid w:val="00845B77"/>
    <w:rsid w:val="008618D0"/>
    <w:rsid w:val="00861D49"/>
    <w:rsid w:val="0086332D"/>
    <w:rsid w:val="0086658A"/>
    <w:rsid w:val="00874B36"/>
    <w:rsid w:val="00890DB9"/>
    <w:rsid w:val="008960FC"/>
    <w:rsid w:val="008A096D"/>
    <w:rsid w:val="008A16D7"/>
    <w:rsid w:val="008A16DD"/>
    <w:rsid w:val="008A2301"/>
    <w:rsid w:val="008A39F4"/>
    <w:rsid w:val="008B12D9"/>
    <w:rsid w:val="008E71CD"/>
    <w:rsid w:val="008F0524"/>
    <w:rsid w:val="008F36D6"/>
    <w:rsid w:val="008F5384"/>
    <w:rsid w:val="00904852"/>
    <w:rsid w:val="0092125F"/>
    <w:rsid w:val="00956533"/>
    <w:rsid w:val="00965489"/>
    <w:rsid w:val="00967E68"/>
    <w:rsid w:val="00982167"/>
    <w:rsid w:val="00995D11"/>
    <w:rsid w:val="009A0752"/>
    <w:rsid w:val="009A0A3A"/>
    <w:rsid w:val="009A2AA3"/>
    <w:rsid w:val="009B1B6D"/>
    <w:rsid w:val="009C4A7D"/>
    <w:rsid w:val="009D02CE"/>
    <w:rsid w:val="009E74A2"/>
    <w:rsid w:val="009F006D"/>
    <w:rsid w:val="009F3393"/>
    <w:rsid w:val="00A07DCB"/>
    <w:rsid w:val="00A26E3E"/>
    <w:rsid w:val="00A466AC"/>
    <w:rsid w:val="00A6264F"/>
    <w:rsid w:val="00A71DBD"/>
    <w:rsid w:val="00AA2B08"/>
    <w:rsid w:val="00AA583D"/>
    <w:rsid w:val="00AC7CE0"/>
    <w:rsid w:val="00AD056C"/>
    <w:rsid w:val="00AD175F"/>
    <w:rsid w:val="00AD4EFE"/>
    <w:rsid w:val="00AE2BCF"/>
    <w:rsid w:val="00B40BF8"/>
    <w:rsid w:val="00B4717F"/>
    <w:rsid w:val="00B505D7"/>
    <w:rsid w:val="00B61FF6"/>
    <w:rsid w:val="00B65437"/>
    <w:rsid w:val="00B8146C"/>
    <w:rsid w:val="00B84455"/>
    <w:rsid w:val="00B95221"/>
    <w:rsid w:val="00BB5FA6"/>
    <w:rsid w:val="00BD6858"/>
    <w:rsid w:val="00BE2C2D"/>
    <w:rsid w:val="00BE7384"/>
    <w:rsid w:val="00C023C0"/>
    <w:rsid w:val="00C0323F"/>
    <w:rsid w:val="00C11DF3"/>
    <w:rsid w:val="00C136AF"/>
    <w:rsid w:val="00C22697"/>
    <w:rsid w:val="00C432B3"/>
    <w:rsid w:val="00C62190"/>
    <w:rsid w:val="00C77A40"/>
    <w:rsid w:val="00C83B63"/>
    <w:rsid w:val="00C908CC"/>
    <w:rsid w:val="00C958C9"/>
    <w:rsid w:val="00CB06D9"/>
    <w:rsid w:val="00CB4811"/>
    <w:rsid w:val="00CB6E96"/>
    <w:rsid w:val="00CB6ED8"/>
    <w:rsid w:val="00CC5A0E"/>
    <w:rsid w:val="00CF3710"/>
    <w:rsid w:val="00D0189B"/>
    <w:rsid w:val="00D02B4A"/>
    <w:rsid w:val="00D14A36"/>
    <w:rsid w:val="00D15039"/>
    <w:rsid w:val="00D34709"/>
    <w:rsid w:val="00D453F9"/>
    <w:rsid w:val="00D62975"/>
    <w:rsid w:val="00D72B41"/>
    <w:rsid w:val="00D75B97"/>
    <w:rsid w:val="00D75D00"/>
    <w:rsid w:val="00DA590F"/>
    <w:rsid w:val="00DA6FF4"/>
    <w:rsid w:val="00DB5ACF"/>
    <w:rsid w:val="00DD637E"/>
    <w:rsid w:val="00DE1A2C"/>
    <w:rsid w:val="00DF1B01"/>
    <w:rsid w:val="00E222F8"/>
    <w:rsid w:val="00E27C11"/>
    <w:rsid w:val="00E430FF"/>
    <w:rsid w:val="00E44DEC"/>
    <w:rsid w:val="00E61B83"/>
    <w:rsid w:val="00E63251"/>
    <w:rsid w:val="00E65ECE"/>
    <w:rsid w:val="00E71A7D"/>
    <w:rsid w:val="00E75A70"/>
    <w:rsid w:val="00E95EF1"/>
    <w:rsid w:val="00E96242"/>
    <w:rsid w:val="00EA2F30"/>
    <w:rsid w:val="00EA737F"/>
    <w:rsid w:val="00ED4DE0"/>
    <w:rsid w:val="00EE025A"/>
    <w:rsid w:val="00EE4093"/>
    <w:rsid w:val="00EF28B2"/>
    <w:rsid w:val="00F11C61"/>
    <w:rsid w:val="00F15A8D"/>
    <w:rsid w:val="00F27B1A"/>
    <w:rsid w:val="00F37E87"/>
    <w:rsid w:val="00F45A76"/>
    <w:rsid w:val="00F46FE3"/>
    <w:rsid w:val="00F47D3B"/>
    <w:rsid w:val="00F53049"/>
    <w:rsid w:val="00F702E2"/>
    <w:rsid w:val="00F7089A"/>
    <w:rsid w:val="00F74E12"/>
    <w:rsid w:val="00F75947"/>
    <w:rsid w:val="00F77BB9"/>
    <w:rsid w:val="00F807BC"/>
    <w:rsid w:val="00F86A7D"/>
    <w:rsid w:val="00F9627F"/>
    <w:rsid w:val="00F96DA9"/>
    <w:rsid w:val="00F97B1D"/>
    <w:rsid w:val="00FB4529"/>
    <w:rsid w:val="00FC0159"/>
    <w:rsid w:val="00FC41C0"/>
    <w:rsid w:val="00FD15A6"/>
    <w:rsid w:val="00FE20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336DDB7"/>
  <w15:docId w15:val="{FA88EA8F-F6FC-48BD-91CC-7632A92CC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6CD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 w:line="240" w:lineRule="auto"/>
      <w:jc w:val="both"/>
      <w:outlineLvl w:val="0"/>
    </w:pPr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 w:line="240" w:lineRule="auto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 w:line="240" w:lineRule="auto"/>
      <w:ind w:left="720" w:hanging="360"/>
      <w:jc w:val="both"/>
    </w:pPr>
    <w:rPr>
      <w:rFonts w:ascii="Tahoma" w:eastAsia="Times New Roman" w:hAnsi="Tahoma" w:cs="Myriad Pro"/>
      <w:sz w:val="20"/>
      <w:szCs w:val="24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 w:line="240" w:lineRule="auto"/>
      <w:jc w:val="both"/>
    </w:pPr>
    <w:rPr>
      <w:rFonts w:ascii="Tahoma" w:eastAsia="Times New Roman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 w:line="240" w:lineRule="auto"/>
      <w:jc w:val="center"/>
    </w:pPr>
    <w:rPr>
      <w:rFonts w:ascii="Tahoma" w:eastAsia="Times New Roman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unhideWhenUsed/>
    <w:rsid w:val="006E288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E2885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6E2885"/>
    <w:rPr>
      <w:vertAlign w:val="superscript"/>
    </w:rPr>
  </w:style>
  <w:style w:type="character" w:styleId="Hyperlink">
    <w:name w:val="Hyperlink"/>
    <w:uiPriority w:val="99"/>
    <w:rsid w:val="006E2885"/>
    <w:rPr>
      <w:color w:val="0000FF"/>
      <w:u w:val="single"/>
    </w:rPr>
  </w:style>
  <w:style w:type="paragraph" w:customStyle="1" w:styleId="T30X">
    <w:name w:val="T30X"/>
    <w:basedOn w:val="Normal"/>
    <w:uiPriority w:val="99"/>
    <w:rsid w:val="006E2885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083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8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04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3F2AC-8C94-4D53-80D4-AB4AA5EEA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1263</Words>
  <Characters>7200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PC</cp:lastModifiedBy>
  <cp:revision>4</cp:revision>
  <cp:lastPrinted>2023-08-10T09:38:00Z</cp:lastPrinted>
  <dcterms:created xsi:type="dcterms:W3CDTF">2024-06-21T07:00:00Z</dcterms:created>
  <dcterms:modified xsi:type="dcterms:W3CDTF">2024-06-21T08:57:00Z</dcterms:modified>
</cp:coreProperties>
</file>