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C376E" w:rsidRPr="00A940B3" w:rsidRDefault="00BC376E" w:rsidP="00BC376E">
      <w:pPr>
        <w:jc w:val="right"/>
        <w:rPr>
          <w:rFonts w:ascii="Times New Roman" w:hAnsi="Times New Roman" w:cs="Times New Roman"/>
          <w:b/>
          <w:color w:val="000000"/>
          <w:sz w:val="24"/>
          <w:szCs w:val="24"/>
        </w:rPr>
      </w:pPr>
      <w:r w:rsidRPr="00A940B3">
        <w:rPr>
          <w:rFonts w:ascii="Times New Roman" w:hAnsi="Times New Roman" w:cs="Times New Roman"/>
          <w:b/>
          <w:color w:val="000000"/>
          <w:sz w:val="24"/>
          <w:szCs w:val="24"/>
        </w:rPr>
        <w:t xml:space="preserve">„OBRAZAC” 1  </w:t>
      </w:r>
    </w:p>
    <w:p w:rsidR="00BC376E" w:rsidRPr="00A940B3" w:rsidRDefault="00BC376E" w:rsidP="00BC376E">
      <w:pPr>
        <w:rPr>
          <w:rFonts w:ascii="Times New Roman" w:hAnsi="Times New Roman" w:cs="Times New Roman"/>
          <w:color w:val="000000"/>
          <w:sz w:val="24"/>
          <w:szCs w:val="24"/>
        </w:rPr>
      </w:pPr>
    </w:p>
    <w:p w:rsidR="00BC376E" w:rsidRPr="00A940B3" w:rsidRDefault="00BC376E" w:rsidP="00BC376E">
      <w:pPr>
        <w:tabs>
          <w:tab w:val="left" w:pos="1701"/>
          <w:tab w:val="left" w:pos="4820"/>
        </w:tabs>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DOO</w:t>
      </w:r>
      <w:r w:rsidR="00D11633">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“Agencija za izgradnju</w:t>
      </w:r>
      <w:r>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razvojBerane”- Berane</w:t>
      </w:r>
    </w:p>
    <w:p w:rsidR="00BC376E" w:rsidRPr="009445B1" w:rsidRDefault="00BC376E" w:rsidP="00BC376E">
      <w:pPr>
        <w:spacing w:after="0"/>
        <w:jc w:val="both"/>
        <w:rPr>
          <w:rFonts w:ascii="Times New Roman" w:hAnsi="Times New Roman" w:cs="Times New Roman"/>
          <w:sz w:val="24"/>
          <w:szCs w:val="24"/>
        </w:rPr>
      </w:pPr>
      <w:r w:rsidRPr="00A940B3">
        <w:rPr>
          <w:rFonts w:ascii="Times New Roman" w:hAnsi="Times New Roman" w:cs="Times New Roman"/>
          <w:sz w:val="24"/>
          <w:szCs w:val="24"/>
        </w:rPr>
        <w:t>Broj</w:t>
      </w:r>
      <w:r>
        <w:rPr>
          <w:rFonts w:ascii="Times New Roman" w:hAnsi="Times New Roman" w:cs="Times New Roman"/>
          <w:sz w:val="24"/>
          <w:szCs w:val="24"/>
        </w:rPr>
        <w:t xml:space="preserve"> i</w:t>
      </w:r>
      <w:r w:rsidRPr="00A940B3">
        <w:rPr>
          <w:rFonts w:ascii="Times New Roman" w:hAnsi="Times New Roman" w:cs="Times New Roman"/>
          <w:sz w:val="24"/>
          <w:szCs w:val="24"/>
        </w:rPr>
        <w:t>z</w:t>
      </w:r>
      <w:r>
        <w:rPr>
          <w:rFonts w:ascii="Times New Roman" w:hAnsi="Times New Roman" w:cs="Times New Roman"/>
          <w:sz w:val="24"/>
          <w:szCs w:val="24"/>
        </w:rPr>
        <w:t xml:space="preserve"> </w:t>
      </w:r>
      <w:r w:rsidRPr="00A940B3">
        <w:rPr>
          <w:rFonts w:ascii="Times New Roman" w:hAnsi="Times New Roman" w:cs="Times New Roman"/>
          <w:sz w:val="24"/>
          <w:szCs w:val="24"/>
        </w:rPr>
        <w:t>evidencije</w:t>
      </w:r>
      <w:r>
        <w:rPr>
          <w:rFonts w:ascii="Times New Roman" w:hAnsi="Times New Roman" w:cs="Times New Roman"/>
          <w:sz w:val="24"/>
          <w:szCs w:val="24"/>
        </w:rPr>
        <w:t xml:space="preserve"> </w:t>
      </w:r>
      <w:r w:rsidRPr="00A940B3">
        <w:rPr>
          <w:rFonts w:ascii="Times New Roman" w:hAnsi="Times New Roman" w:cs="Times New Roman"/>
          <w:sz w:val="24"/>
          <w:szCs w:val="24"/>
        </w:rPr>
        <w:t>postupaka</w:t>
      </w:r>
      <w:r>
        <w:rPr>
          <w:rFonts w:ascii="Times New Roman" w:hAnsi="Times New Roman" w:cs="Times New Roman"/>
          <w:sz w:val="24"/>
          <w:szCs w:val="24"/>
        </w:rPr>
        <w:t xml:space="preserve"> </w:t>
      </w:r>
      <w:r w:rsidRPr="00A940B3">
        <w:rPr>
          <w:rFonts w:ascii="Times New Roman" w:hAnsi="Times New Roman" w:cs="Times New Roman"/>
          <w:sz w:val="24"/>
          <w:szCs w:val="24"/>
        </w:rPr>
        <w:t>javnih</w:t>
      </w:r>
      <w:r>
        <w:rPr>
          <w:rFonts w:ascii="Times New Roman" w:hAnsi="Times New Roman" w:cs="Times New Roman"/>
          <w:sz w:val="24"/>
          <w:szCs w:val="24"/>
        </w:rPr>
        <w:t xml:space="preserve"> </w:t>
      </w:r>
      <w:r w:rsidRPr="00A940B3">
        <w:rPr>
          <w:rFonts w:ascii="Times New Roman" w:hAnsi="Times New Roman" w:cs="Times New Roman"/>
          <w:sz w:val="24"/>
          <w:szCs w:val="24"/>
        </w:rPr>
        <w:t xml:space="preserve">nabavki: </w:t>
      </w:r>
      <w:r w:rsidR="00991BC1">
        <w:rPr>
          <w:rFonts w:ascii="Times New Roman" w:hAnsi="Times New Roman" w:cs="Times New Roman"/>
          <w:sz w:val="24"/>
          <w:szCs w:val="24"/>
        </w:rPr>
        <w:t>7</w:t>
      </w:r>
      <w:r>
        <w:rPr>
          <w:rFonts w:ascii="Times New Roman" w:hAnsi="Times New Roman" w:cs="Times New Roman"/>
          <w:sz w:val="24"/>
          <w:szCs w:val="24"/>
        </w:rPr>
        <w:t>/24</w:t>
      </w:r>
      <w:r w:rsidRPr="00A940B3">
        <w:rPr>
          <w:rFonts w:ascii="Times New Roman" w:hAnsi="Times New Roman" w:cs="Times New Roman"/>
          <w:sz w:val="24"/>
          <w:szCs w:val="24"/>
        </w:rPr>
        <w:t xml:space="preserve"> ,arh. br.</w:t>
      </w:r>
      <w:r w:rsidR="004012EA">
        <w:rPr>
          <w:rFonts w:ascii="Times New Roman" w:hAnsi="Times New Roman" w:cs="Times New Roman"/>
          <w:sz w:val="24"/>
          <w:szCs w:val="24"/>
        </w:rPr>
        <w:t>610</w:t>
      </w:r>
    </w:p>
    <w:p w:rsidR="00BC376E" w:rsidRPr="00A940B3" w:rsidRDefault="00BC376E" w:rsidP="00BC376E">
      <w:pPr>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Redni</w:t>
      </w:r>
      <w:r>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broj</w:t>
      </w:r>
      <w:r>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iz Plana javnih</w:t>
      </w:r>
      <w:r>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nabavki :</w:t>
      </w:r>
      <w:r w:rsidR="00991BC1">
        <w:rPr>
          <w:rFonts w:ascii="Times New Roman" w:hAnsi="Times New Roman" w:cs="Times New Roman"/>
          <w:color w:val="000000"/>
          <w:sz w:val="24"/>
          <w:szCs w:val="24"/>
        </w:rPr>
        <w:t>22</w:t>
      </w:r>
    </w:p>
    <w:p w:rsidR="00BC376E" w:rsidRPr="00A940B3" w:rsidRDefault="00BC376E" w:rsidP="00BC376E">
      <w:pPr>
        <w:spacing w:after="0"/>
        <w:jc w:val="both"/>
        <w:rPr>
          <w:rFonts w:ascii="Times New Roman" w:hAnsi="Times New Roman" w:cs="Times New Roman"/>
          <w:b/>
          <w:bCs/>
          <w:color w:val="000000"/>
          <w:sz w:val="24"/>
          <w:szCs w:val="24"/>
        </w:rPr>
      </w:pPr>
      <w:r w:rsidRPr="00A940B3">
        <w:rPr>
          <w:rFonts w:ascii="Times New Roman" w:hAnsi="Times New Roman" w:cs="Times New Roman"/>
          <w:color w:val="000000"/>
          <w:sz w:val="24"/>
          <w:szCs w:val="24"/>
        </w:rPr>
        <w:t>Mjesto</w:t>
      </w:r>
      <w:r>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 xml:space="preserve">i datum: </w:t>
      </w:r>
      <w:r w:rsidR="00991BC1">
        <w:rPr>
          <w:rFonts w:ascii="Times New Roman" w:hAnsi="Times New Roman" w:cs="Times New Roman"/>
          <w:color w:val="000000"/>
          <w:sz w:val="24"/>
          <w:szCs w:val="24"/>
        </w:rPr>
        <w:t>27.05</w:t>
      </w:r>
      <w:r>
        <w:rPr>
          <w:rFonts w:ascii="Times New Roman" w:hAnsi="Times New Roman" w:cs="Times New Roman"/>
          <w:color w:val="000000"/>
          <w:sz w:val="24"/>
          <w:szCs w:val="24"/>
        </w:rPr>
        <w:t>.2024</w:t>
      </w:r>
      <w:r w:rsidRPr="00A940B3">
        <w:rPr>
          <w:rFonts w:ascii="Times New Roman" w:hAnsi="Times New Roman" w:cs="Times New Roman"/>
          <w:color w:val="000000"/>
          <w:sz w:val="24"/>
          <w:szCs w:val="24"/>
        </w:rPr>
        <w:t>.godine</w:t>
      </w:r>
    </w:p>
    <w:p w:rsidR="006D6B84" w:rsidRPr="004A3CCE" w:rsidRDefault="006D6B84" w:rsidP="006D6B84">
      <w:pPr>
        <w:spacing w:after="0" w:line="240" w:lineRule="auto"/>
        <w:rPr>
          <w:rFonts w:ascii="Times New Roman" w:eastAsia="Times New Roman" w:hAnsi="Times New Roman" w:cs="Times New Roman"/>
          <w:color w:val="FF0000"/>
          <w:sz w:val="24"/>
          <w:szCs w:val="24"/>
        </w:rPr>
      </w:pPr>
    </w:p>
    <w:p w:rsidR="006D6B84" w:rsidRPr="004A3CCE" w:rsidRDefault="006D6B84" w:rsidP="006D6B84">
      <w:pPr>
        <w:spacing w:after="0" w:line="240" w:lineRule="auto"/>
        <w:rPr>
          <w:rFonts w:ascii="Times New Roman" w:eastAsia="Times New Roman" w:hAnsi="Times New Roman" w:cs="Times New Roman"/>
          <w:color w:val="FF0000"/>
          <w:sz w:val="24"/>
          <w:szCs w:val="24"/>
        </w:rPr>
      </w:pPr>
    </w:p>
    <w:p w:rsidR="006D6B84" w:rsidRPr="004A3CCE" w:rsidRDefault="006D6B84" w:rsidP="006D6B84">
      <w:pPr>
        <w:spacing w:after="0" w:line="240" w:lineRule="auto"/>
        <w:rPr>
          <w:rFonts w:ascii="Times New Roman" w:eastAsia="Times New Roman" w:hAnsi="Times New Roman" w:cs="Times New Roman"/>
          <w:color w:val="FF0000"/>
          <w:sz w:val="24"/>
          <w:szCs w:val="24"/>
        </w:rPr>
      </w:pPr>
    </w:p>
    <w:p w:rsidR="006D6B84" w:rsidRPr="004A3CCE" w:rsidRDefault="006D6B84" w:rsidP="006D6B84">
      <w:pPr>
        <w:tabs>
          <w:tab w:val="left" w:pos="1276"/>
          <w:tab w:val="left" w:pos="3261"/>
        </w:tabs>
        <w:spacing w:after="0" w:line="240" w:lineRule="auto"/>
        <w:jc w:val="both"/>
        <w:rPr>
          <w:rFonts w:ascii="Times New Roman" w:eastAsia="Times New Roman" w:hAnsi="Times New Roman" w:cs="Times New Roman"/>
          <w:sz w:val="24"/>
          <w:szCs w:val="24"/>
        </w:rPr>
      </w:pPr>
      <w:r w:rsidRPr="004A3CCE">
        <w:rPr>
          <w:rFonts w:ascii="Times New Roman" w:eastAsia="Times New Roman" w:hAnsi="Times New Roman" w:cs="Times New Roman"/>
          <w:sz w:val="24"/>
          <w:szCs w:val="24"/>
        </w:rPr>
        <w:t>Na osnovu</w:t>
      </w:r>
      <w:r w:rsidR="00BC376E">
        <w:rPr>
          <w:rFonts w:ascii="Times New Roman" w:eastAsia="Times New Roman" w:hAnsi="Times New Roman" w:cs="Times New Roman"/>
          <w:sz w:val="24"/>
          <w:szCs w:val="24"/>
        </w:rPr>
        <w:t xml:space="preserve"> </w:t>
      </w:r>
      <w:r w:rsidRPr="004A3CCE">
        <w:rPr>
          <w:rFonts w:ascii="Times New Roman" w:eastAsia="Times New Roman" w:hAnsi="Times New Roman" w:cs="Times New Roman"/>
          <w:sz w:val="24"/>
          <w:szCs w:val="24"/>
        </w:rPr>
        <w:t>člana 93 stav 1 Zakona o javnim</w:t>
      </w:r>
      <w:r w:rsidR="00BC376E">
        <w:rPr>
          <w:rFonts w:ascii="Times New Roman" w:eastAsia="Times New Roman" w:hAnsi="Times New Roman" w:cs="Times New Roman"/>
          <w:sz w:val="24"/>
          <w:szCs w:val="24"/>
        </w:rPr>
        <w:t xml:space="preserve"> </w:t>
      </w:r>
      <w:r w:rsidRPr="004A3CCE">
        <w:rPr>
          <w:rFonts w:ascii="Times New Roman" w:eastAsia="Times New Roman" w:hAnsi="Times New Roman" w:cs="Times New Roman"/>
          <w:sz w:val="24"/>
          <w:szCs w:val="24"/>
        </w:rPr>
        <w:t>nabavkama ("Službeni list Crne Gore", br. 074/19 od 30.12.2019, 003/23 od 10.01.2023)</w:t>
      </w:r>
      <w:r w:rsidR="00BC376E">
        <w:rPr>
          <w:rFonts w:ascii="Times New Roman" w:eastAsia="Times New Roman" w:hAnsi="Times New Roman" w:cs="Times New Roman"/>
          <w:sz w:val="24"/>
          <w:szCs w:val="24"/>
        </w:rPr>
        <w:t xml:space="preserve"> </w:t>
      </w:r>
      <w:r w:rsidRPr="004A3CCE">
        <w:rPr>
          <w:rFonts w:ascii="Times New Roman" w:eastAsia="Times New Roman" w:hAnsi="Times New Roman" w:cs="Times New Roman"/>
          <w:sz w:val="24"/>
          <w:szCs w:val="24"/>
        </w:rPr>
        <w:t>DOO</w:t>
      </w:r>
      <w:r w:rsidR="00BC376E" w:rsidRPr="00A940B3">
        <w:rPr>
          <w:rFonts w:ascii="Times New Roman" w:hAnsi="Times New Roman" w:cs="Times New Roman"/>
          <w:color w:val="000000"/>
          <w:sz w:val="24"/>
          <w:szCs w:val="24"/>
        </w:rPr>
        <w:t>“Agencija za izgradnju</w:t>
      </w:r>
      <w:r w:rsidR="00BC376E">
        <w:rPr>
          <w:rFonts w:ascii="Times New Roman" w:hAnsi="Times New Roman" w:cs="Times New Roman"/>
          <w:color w:val="000000"/>
          <w:sz w:val="24"/>
          <w:szCs w:val="24"/>
        </w:rPr>
        <w:t xml:space="preserve"> i </w:t>
      </w:r>
      <w:r w:rsidR="00BC376E" w:rsidRPr="00A940B3">
        <w:rPr>
          <w:rFonts w:ascii="Times New Roman" w:hAnsi="Times New Roman" w:cs="Times New Roman"/>
          <w:color w:val="000000"/>
          <w:sz w:val="24"/>
          <w:szCs w:val="24"/>
        </w:rPr>
        <w:t>razvoj</w:t>
      </w:r>
      <w:r w:rsidR="001307BF">
        <w:rPr>
          <w:rFonts w:ascii="Times New Roman" w:hAnsi="Times New Roman" w:cs="Times New Roman"/>
          <w:color w:val="000000"/>
          <w:sz w:val="24"/>
          <w:szCs w:val="24"/>
        </w:rPr>
        <w:t xml:space="preserve"> </w:t>
      </w:r>
      <w:r w:rsidR="00BC376E" w:rsidRPr="00A940B3">
        <w:rPr>
          <w:rFonts w:ascii="Times New Roman" w:hAnsi="Times New Roman" w:cs="Times New Roman"/>
          <w:color w:val="000000"/>
          <w:sz w:val="24"/>
          <w:szCs w:val="24"/>
        </w:rPr>
        <w:t>Berane”- Berane</w:t>
      </w:r>
      <w:r w:rsidRPr="004A3CCE">
        <w:rPr>
          <w:rFonts w:ascii="Times New Roman" w:eastAsia="Times New Roman" w:hAnsi="Times New Roman" w:cs="Times New Roman"/>
          <w:sz w:val="24"/>
          <w:szCs w:val="24"/>
        </w:rPr>
        <w:t>, objavljuje</w:t>
      </w:r>
    </w:p>
    <w:p w:rsidR="006D6B84" w:rsidRPr="004A3CCE" w:rsidRDefault="006D6B84" w:rsidP="006D6B84">
      <w:pPr>
        <w:spacing w:after="0" w:line="240" w:lineRule="auto"/>
        <w:jc w:val="both"/>
        <w:rPr>
          <w:rFonts w:ascii="Times New Roman" w:eastAsia="Times New Roman" w:hAnsi="Times New Roman" w:cs="Times New Roman"/>
          <w:sz w:val="24"/>
          <w:szCs w:val="24"/>
        </w:rPr>
      </w:pPr>
    </w:p>
    <w:p w:rsidR="006D6B84" w:rsidRPr="004A3CCE" w:rsidRDefault="006D6B84" w:rsidP="006D6B84">
      <w:pPr>
        <w:keepNext/>
        <w:spacing w:after="0" w:line="240" w:lineRule="auto"/>
        <w:jc w:val="both"/>
        <w:outlineLvl w:val="0"/>
        <w:rPr>
          <w:rFonts w:ascii="Times New Roman" w:eastAsia="Times New Roman" w:hAnsi="Times New Roman" w:cs="Times New Roman"/>
          <w:i/>
          <w:iCs/>
          <w:sz w:val="24"/>
          <w:szCs w:val="24"/>
        </w:rPr>
      </w:pPr>
    </w:p>
    <w:p w:rsidR="006D6B84" w:rsidRPr="004A3CCE" w:rsidRDefault="006D6B84" w:rsidP="006D6B84">
      <w:pPr>
        <w:spacing w:after="0" w:line="240" w:lineRule="auto"/>
        <w:rPr>
          <w:rFonts w:ascii="Times New Roman" w:eastAsia="Times New Roman" w:hAnsi="Times New Roman" w:cs="Times New Roman"/>
          <w:sz w:val="24"/>
          <w:szCs w:val="24"/>
        </w:rPr>
      </w:pPr>
    </w:p>
    <w:p w:rsidR="006D6B84" w:rsidRPr="004A3CCE" w:rsidRDefault="006D6B84" w:rsidP="006D6B84">
      <w:pPr>
        <w:spacing w:after="0" w:line="240" w:lineRule="auto"/>
        <w:rPr>
          <w:rFonts w:ascii="Times New Roman" w:eastAsia="Times New Roman" w:hAnsi="Times New Roman" w:cs="Times New Roman"/>
          <w:sz w:val="24"/>
          <w:szCs w:val="24"/>
        </w:rPr>
      </w:pPr>
    </w:p>
    <w:p w:rsidR="006D6B84" w:rsidRPr="004A3CCE" w:rsidRDefault="006D6B84" w:rsidP="006D6B84">
      <w:pPr>
        <w:keepNext/>
        <w:spacing w:after="0" w:line="240" w:lineRule="auto"/>
        <w:jc w:val="center"/>
        <w:outlineLvl w:val="0"/>
        <w:rPr>
          <w:rFonts w:ascii="Times New Roman" w:eastAsia="Times New Roman" w:hAnsi="Times New Roman" w:cs="Times New Roman"/>
          <w:b/>
          <w:bCs/>
          <w:sz w:val="24"/>
          <w:szCs w:val="24"/>
        </w:rPr>
      </w:pPr>
    </w:p>
    <w:p w:rsidR="006D6B84" w:rsidRPr="004A3CCE" w:rsidRDefault="006D6B84" w:rsidP="006D6B84">
      <w:pPr>
        <w:spacing w:after="0" w:line="240" w:lineRule="auto"/>
        <w:jc w:val="center"/>
        <w:rPr>
          <w:rFonts w:ascii="Times New Roman" w:eastAsia="Times New Roman" w:hAnsi="Times New Roman" w:cs="Times New Roman"/>
          <w:b/>
          <w:bCs/>
          <w:sz w:val="28"/>
          <w:szCs w:val="28"/>
        </w:rPr>
      </w:pPr>
      <w:r w:rsidRPr="004A3CCE">
        <w:rPr>
          <w:rFonts w:ascii="Times New Roman" w:eastAsia="Times New Roman" w:hAnsi="Times New Roman" w:cs="Times New Roman"/>
          <w:b/>
          <w:bCs/>
          <w:sz w:val="28"/>
          <w:szCs w:val="28"/>
        </w:rPr>
        <w:t>TENDERSKU DOKUMENTACIJU</w:t>
      </w:r>
    </w:p>
    <w:p w:rsidR="006D6B84" w:rsidRPr="004A3CCE" w:rsidRDefault="006D6B84" w:rsidP="006D6B84">
      <w:pPr>
        <w:spacing w:after="0" w:line="240" w:lineRule="auto"/>
        <w:jc w:val="center"/>
        <w:rPr>
          <w:rFonts w:ascii="Times New Roman" w:eastAsia="Times New Roman" w:hAnsi="Times New Roman" w:cs="Times New Roman"/>
          <w:b/>
          <w:bCs/>
          <w:sz w:val="28"/>
          <w:szCs w:val="28"/>
        </w:rPr>
      </w:pPr>
      <w:r w:rsidRPr="004A3CCE">
        <w:rPr>
          <w:rFonts w:ascii="Times New Roman" w:eastAsia="Times New Roman" w:hAnsi="Times New Roman" w:cs="Times New Roman"/>
          <w:b/>
          <w:bCs/>
          <w:sz w:val="28"/>
          <w:szCs w:val="28"/>
        </w:rPr>
        <w:t>ZA OTVORENI POSTUPAK JAVNE NABAVKE</w:t>
      </w:r>
    </w:p>
    <w:p w:rsidR="006D6B84" w:rsidRPr="004A3CCE" w:rsidRDefault="006D6B84" w:rsidP="006D6B84">
      <w:pPr>
        <w:spacing w:after="0" w:line="240" w:lineRule="auto"/>
        <w:jc w:val="center"/>
        <w:rPr>
          <w:rFonts w:ascii="Times New Roman" w:eastAsia="Times New Roman" w:hAnsi="Times New Roman" w:cs="Times New Roman"/>
          <w:b/>
          <w:bCs/>
          <w:sz w:val="28"/>
          <w:szCs w:val="28"/>
        </w:rPr>
      </w:pPr>
    </w:p>
    <w:p w:rsidR="006D6B84" w:rsidRPr="004A3CCE" w:rsidRDefault="00B713F7" w:rsidP="00B713F7">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b/>
          <w:sz w:val="28"/>
          <w:szCs w:val="28"/>
        </w:rPr>
        <w:t xml:space="preserve">                                                 </w:t>
      </w:r>
      <w:r w:rsidR="006D6B8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B</w:t>
      </w:r>
      <w:r w:rsidR="008A4B9B">
        <w:rPr>
          <w:rFonts w:ascii="Times New Roman" w:eastAsia="Times New Roman" w:hAnsi="Times New Roman" w:cs="Times New Roman"/>
          <w:b/>
          <w:sz w:val="28"/>
          <w:szCs w:val="28"/>
        </w:rPr>
        <w:t>ager</w:t>
      </w:r>
      <w:r>
        <w:rPr>
          <w:rFonts w:ascii="Times New Roman" w:eastAsia="Times New Roman" w:hAnsi="Times New Roman" w:cs="Times New Roman"/>
          <w:b/>
          <w:sz w:val="28"/>
          <w:szCs w:val="28"/>
        </w:rPr>
        <w:t xml:space="preserve"> –rovokopač</w:t>
      </w:r>
      <w:r w:rsidR="0004121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p>
    <w:p w:rsidR="006D6B84" w:rsidRPr="004A3CCE" w:rsidRDefault="006D6B84" w:rsidP="006D6B84">
      <w:pPr>
        <w:spacing w:after="0" w:line="240" w:lineRule="auto"/>
        <w:jc w:val="center"/>
        <w:rPr>
          <w:rFonts w:ascii="Times New Roman" w:eastAsia="Times New Roman" w:hAnsi="Times New Roman" w:cs="Times New Roman"/>
          <w:color w:val="FF0000"/>
          <w:sz w:val="24"/>
          <w:szCs w:val="24"/>
        </w:rPr>
      </w:pPr>
    </w:p>
    <w:p w:rsidR="006D6B84" w:rsidRPr="004A3CCE" w:rsidRDefault="006D6B84" w:rsidP="006D6B84">
      <w:pPr>
        <w:spacing w:after="0" w:line="240" w:lineRule="auto"/>
        <w:rPr>
          <w:rFonts w:ascii="Times New Roman" w:eastAsia="Times New Roman" w:hAnsi="Times New Roman" w:cs="Times New Roman"/>
          <w:color w:val="FF0000"/>
          <w:sz w:val="24"/>
          <w:szCs w:val="24"/>
        </w:rPr>
      </w:pPr>
    </w:p>
    <w:p w:rsidR="006D6B84" w:rsidRPr="004A3CCE" w:rsidRDefault="006D6B84" w:rsidP="006D6B84">
      <w:pPr>
        <w:spacing w:after="0" w:line="240" w:lineRule="auto"/>
        <w:rPr>
          <w:rFonts w:ascii="Times New Roman" w:eastAsia="Times New Roman" w:hAnsi="Times New Roman" w:cs="Times New Roman"/>
          <w:sz w:val="24"/>
          <w:szCs w:val="24"/>
        </w:rPr>
      </w:pPr>
    </w:p>
    <w:p w:rsidR="006D6B84" w:rsidRPr="004A3CCE" w:rsidRDefault="006D6B84" w:rsidP="006D6B84">
      <w:pPr>
        <w:spacing w:after="0" w:line="240" w:lineRule="auto"/>
        <w:jc w:val="both"/>
        <w:rPr>
          <w:rFonts w:ascii="Times New Roman" w:eastAsia="Times New Roman" w:hAnsi="Times New Roman" w:cs="Times New Roman"/>
          <w:sz w:val="24"/>
          <w:szCs w:val="24"/>
        </w:rPr>
      </w:pPr>
      <w:r w:rsidRPr="004A3CCE">
        <w:rPr>
          <w:rFonts w:ascii="Times New Roman" w:eastAsia="Times New Roman" w:hAnsi="Times New Roman" w:cs="Times New Roman"/>
          <w:sz w:val="24"/>
          <w:szCs w:val="24"/>
        </w:rPr>
        <w:t>Predmet</w:t>
      </w:r>
      <w:r w:rsidR="00B713F7">
        <w:rPr>
          <w:rFonts w:ascii="Times New Roman" w:eastAsia="Times New Roman" w:hAnsi="Times New Roman" w:cs="Times New Roman"/>
          <w:sz w:val="24"/>
          <w:szCs w:val="24"/>
        </w:rPr>
        <w:t xml:space="preserve"> </w:t>
      </w:r>
      <w:r w:rsidRPr="004A3CCE">
        <w:rPr>
          <w:rFonts w:ascii="Times New Roman" w:eastAsia="Times New Roman" w:hAnsi="Times New Roman" w:cs="Times New Roman"/>
          <w:sz w:val="24"/>
          <w:szCs w:val="24"/>
        </w:rPr>
        <w:t>nabavke se nabavlja:</w:t>
      </w:r>
    </w:p>
    <w:p w:rsidR="006D6B84" w:rsidRPr="004A3CCE" w:rsidRDefault="006D6B84" w:rsidP="006D6B84">
      <w:pPr>
        <w:spacing w:after="0" w:line="240" w:lineRule="auto"/>
        <w:jc w:val="both"/>
        <w:rPr>
          <w:rFonts w:ascii="Times New Roman" w:eastAsia="Times New Roman" w:hAnsi="Times New Roman" w:cs="Times New Roman"/>
          <w:sz w:val="24"/>
          <w:szCs w:val="24"/>
        </w:rPr>
      </w:pPr>
    </w:p>
    <w:p w:rsidR="006D6B84" w:rsidRPr="004A3CCE" w:rsidRDefault="006D6B84" w:rsidP="006D6B84">
      <w:pPr>
        <w:spacing w:after="0" w:line="240" w:lineRule="auto"/>
        <w:jc w:val="both"/>
        <w:rPr>
          <w:rFonts w:ascii="Times New Roman" w:eastAsia="Times New Roman" w:hAnsi="Times New Roman" w:cs="Times New Roman"/>
          <w:sz w:val="24"/>
          <w:szCs w:val="24"/>
        </w:rPr>
      </w:pPr>
      <w:r w:rsidRPr="004A3CCE">
        <w:rPr>
          <w:rFonts w:ascii="Times New Roman" w:hAnsi="Times New Roman" w:cs="Times New Roman"/>
          <w:sz w:val="24"/>
          <w:szCs w:val="24"/>
        </w:rPr>
        <w:sym w:font="Wingdings" w:char="F0FE"/>
      </w:r>
      <w:r w:rsidRPr="004A3CCE">
        <w:rPr>
          <w:rFonts w:ascii="Times New Roman" w:eastAsia="Times New Roman" w:hAnsi="Times New Roman" w:cs="Times New Roman"/>
          <w:sz w:val="24"/>
          <w:szCs w:val="24"/>
        </w:rPr>
        <w:t>kao</w:t>
      </w:r>
      <w:r w:rsidR="001307BF">
        <w:rPr>
          <w:rFonts w:ascii="Times New Roman" w:eastAsia="Times New Roman" w:hAnsi="Times New Roman" w:cs="Times New Roman"/>
          <w:sz w:val="24"/>
          <w:szCs w:val="24"/>
        </w:rPr>
        <w:t xml:space="preserve"> </w:t>
      </w:r>
      <w:r w:rsidRPr="004A3CCE">
        <w:rPr>
          <w:rFonts w:ascii="Times New Roman" w:eastAsia="Times New Roman" w:hAnsi="Times New Roman" w:cs="Times New Roman"/>
          <w:sz w:val="24"/>
          <w:szCs w:val="24"/>
        </w:rPr>
        <w:t>cjelina</w:t>
      </w:r>
    </w:p>
    <w:p w:rsidR="006D6B84" w:rsidRDefault="006D6B84"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Pr="004A3CCE" w:rsidRDefault="00991BC1" w:rsidP="006D6B84">
      <w:pPr>
        <w:spacing w:after="0" w:line="240" w:lineRule="auto"/>
        <w:rPr>
          <w:rFonts w:ascii="Times New Roman" w:eastAsia="Times New Roman" w:hAnsi="Times New Roman" w:cs="Times New Roman"/>
          <w:color w:val="FF0000"/>
          <w:sz w:val="24"/>
          <w:szCs w:val="24"/>
        </w:rPr>
      </w:pPr>
    </w:p>
    <w:p w:rsidR="006D6B84" w:rsidRDefault="006D6B84"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Pr="004A3CCE" w:rsidRDefault="00991BC1" w:rsidP="006D6B84">
      <w:pPr>
        <w:spacing w:after="0" w:line="240" w:lineRule="auto"/>
        <w:rPr>
          <w:rFonts w:ascii="Times New Roman" w:eastAsia="Times New Roman" w:hAnsi="Times New Roman" w:cs="Times New Roman"/>
          <w:color w:val="FF0000"/>
          <w:sz w:val="24"/>
          <w:szCs w:val="24"/>
        </w:rPr>
      </w:pPr>
    </w:p>
    <w:p w:rsidR="00991BC1" w:rsidRPr="00A940B3" w:rsidRDefault="00991BC1" w:rsidP="00991BC1">
      <w:pPr>
        <w:jc w:val="center"/>
        <w:rPr>
          <w:rFonts w:ascii="Times New Roman" w:hAnsi="Times New Roman" w:cs="Times New Roman"/>
          <w:bCs/>
          <w:sz w:val="24"/>
          <w:szCs w:val="24"/>
        </w:rPr>
      </w:pPr>
      <w:r w:rsidRPr="00A940B3">
        <w:rPr>
          <w:rFonts w:ascii="Times New Roman" w:hAnsi="Times New Roman" w:cs="Times New Roman"/>
          <w:bCs/>
          <w:sz w:val="24"/>
          <w:szCs w:val="24"/>
          <w:shd w:val="clear" w:color="auto" w:fill="FFFFFF"/>
        </w:rPr>
        <w:t>SADRŽAJ TENDERSKE DOKUMENTACIJE</w:t>
      </w:r>
    </w:p>
    <w:p w:rsidR="00991BC1" w:rsidRPr="00A940B3" w:rsidRDefault="00991BC1" w:rsidP="00991BC1">
      <w:pPr>
        <w:jc w:val="center"/>
        <w:rPr>
          <w:rFonts w:ascii="Times New Roman" w:hAnsi="Times New Roman" w:cs="Times New Roman"/>
          <w:bCs/>
          <w:sz w:val="24"/>
          <w:szCs w:val="24"/>
        </w:rPr>
      </w:pPr>
    </w:p>
    <w:p w:rsidR="00991BC1" w:rsidRPr="00A940B3" w:rsidRDefault="005C06D3" w:rsidP="00991BC1">
      <w:pPr>
        <w:pStyle w:val="TOC1"/>
        <w:tabs>
          <w:tab w:val="left" w:pos="440"/>
          <w:tab w:val="right" w:leader="dot" w:pos="9062"/>
        </w:tabs>
        <w:rPr>
          <w:rFonts w:ascii="Times New Roman" w:eastAsia="Times New Roman" w:hAnsi="Times New Roman" w:cs="Times New Roman"/>
          <w:noProof/>
          <w:sz w:val="24"/>
          <w:szCs w:val="24"/>
          <w:lang w:eastAsia="en-US"/>
        </w:rPr>
      </w:pPr>
      <w:r w:rsidRPr="00A940B3">
        <w:rPr>
          <w:rFonts w:ascii="Times New Roman" w:hAnsi="Times New Roman" w:cs="Times New Roman"/>
          <w:sz w:val="24"/>
          <w:szCs w:val="24"/>
        </w:rPr>
        <w:fldChar w:fldCharType="begin"/>
      </w:r>
      <w:r w:rsidR="00991BC1" w:rsidRPr="00A940B3">
        <w:rPr>
          <w:rFonts w:ascii="Times New Roman" w:hAnsi="Times New Roman" w:cs="Times New Roman"/>
          <w:sz w:val="24"/>
          <w:szCs w:val="24"/>
        </w:rPr>
        <w:instrText xml:space="preserve"> TOC \o "1-3" \h \z \u </w:instrText>
      </w:r>
      <w:r w:rsidRPr="00A940B3">
        <w:rPr>
          <w:rFonts w:ascii="Times New Roman" w:hAnsi="Times New Roman" w:cs="Times New Roman"/>
          <w:sz w:val="24"/>
          <w:szCs w:val="24"/>
        </w:rPr>
        <w:fldChar w:fldCharType="separate"/>
      </w:r>
      <w:hyperlink w:anchor="_Toc44578270" w:history="1">
        <w:r w:rsidR="00991BC1" w:rsidRPr="00A940B3">
          <w:rPr>
            <w:rStyle w:val="Hyperlink"/>
            <w:rFonts w:ascii="Times New Roman" w:eastAsia="Times New Roman" w:hAnsi="Times New Roman" w:cs="Times New Roman"/>
            <w:bCs/>
            <w:iCs/>
            <w:noProof/>
            <w:sz w:val="24"/>
            <w:szCs w:val="24"/>
          </w:rPr>
          <w:t>1.</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POZIV ZA NADMETANJE</w:t>
        </w:r>
        <w:r w:rsidR="00991BC1" w:rsidRPr="00A940B3">
          <w:rPr>
            <w:rFonts w:ascii="Times New Roman" w:hAnsi="Times New Roman" w:cs="Times New Roman"/>
            <w:noProof/>
            <w:webHidden/>
            <w:sz w:val="24"/>
            <w:szCs w:val="24"/>
          </w:rPr>
          <w:tab/>
          <w:t>3</w:t>
        </w:r>
      </w:hyperlink>
    </w:p>
    <w:p w:rsidR="00991BC1" w:rsidRPr="00A940B3" w:rsidRDefault="00000000" w:rsidP="00991BC1">
      <w:pPr>
        <w:pStyle w:val="TOC1"/>
        <w:tabs>
          <w:tab w:val="left" w:pos="440"/>
          <w:tab w:val="right" w:leader="dot" w:pos="9062"/>
        </w:tabs>
        <w:rPr>
          <w:rFonts w:ascii="Times New Roman" w:hAnsi="Times New Roman" w:cs="Times New Roman"/>
          <w:noProof/>
          <w:sz w:val="24"/>
          <w:szCs w:val="24"/>
        </w:rPr>
      </w:pPr>
      <w:hyperlink w:anchor="_Toc44578271" w:history="1">
        <w:r w:rsidR="00991BC1" w:rsidRPr="00A940B3">
          <w:rPr>
            <w:rStyle w:val="Hyperlink"/>
            <w:rFonts w:ascii="Times New Roman" w:eastAsia="Times New Roman" w:hAnsi="Times New Roman" w:cs="Times New Roman"/>
            <w:bCs/>
            <w:noProof/>
            <w:sz w:val="24"/>
            <w:szCs w:val="24"/>
          </w:rPr>
          <w:t>2.</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TEHNIČKA SPECIFIKACIJA PREDMETA JAVNE NABAVKE</w:t>
        </w:r>
        <w:r w:rsidR="00991BC1" w:rsidRPr="00A940B3">
          <w:rPr>
            <w:rFonts w:ascii="Times New Roman" w:hAnsi="Times New Roman" w:cs="Times New Roman"/>
            <w:noProof/>
            <w:webHidden/>
            <w:sz w:val="24"/>
            <w:szCs w:val="24"/>
          </w:rPr>
          <w:tab/>
        </w:r>
        <w:r w:rsidR="00991BC1">
          <w:rPr>
            <w:rFonts w:ascii="Times New Roman" w:hAnsi="Times New Roman" w:cs="Times New Roman"/>
            <w:noProof/>
            <w:webHidden/>
            <w:sz w:val="24"/>
            <w:szCs w:val="24"/>
          </w:rPr>
          <w:t>9</w:t>
        </w:r>
      </w:hyperlink>
    </w:p>
    <w:p w:rsidR="00991BC1" w:rsidRPr="00A940B3" w:rsidRDefault="00991BC1" w:rsidP="00991BC1">
      <w:pPr>
        <w:rPr>
          <w:rFonts w:ascii="Times New Roman" w:hAnsi="Times New Roman" w:cs="Times New Roman"/>
          <w:sz w:val="24"/>
          <w:szCs w:val="24"/>
          <w:lang w:eastAsia="zh-TW"/>
        </w:rPr>
      </w:pPr>
      <w:r w:rsidRPr="00A940B3">
        <w:rPr>
          <w:rFonts w:ascii="Times New Roman" w:hAnsi="Times New Roman" w:cs="Times New Roman"/>
          <w:sz w:val="24"/>
          <w:szCs w:val="24"/>
          <w:lang w:eastAsia="zh-TW"/>
        </w:rPr>
        <w:t>3.     SREDSTVA FINANSIJSKOG OBEZBJEĐENJA UGOVORA O JAVNOJ NABAVCI..…</w:t>
      </w:r>
      <w:r>
        <w:rPr>
          <w:rFonts w:ascii="Times New Roman" w:hAnsi="Times New Roman" w:cs="Times New Roman"/>
          <w:sz w:val="24"/>
          <w:szCs w:val="24"/>
          <w:lang w:eastAsia="zh-TW"/>
        </w:rPr>
        <w:t>………………………………………………………………………………...</w:t>
      </w:r>
      <w:r w:rsidRPr="00A940B3">
        <w:rPr>
          <w:rFonts w:ascii="Times New Roman" w:hAnsi="Times New Roman" w:cs="Times New Roman"/>
          <w:sz w:val="24"/>
          <w:szCs w:val="24"/>
          <w:lang w:eastAsia="zh-TW"/>
        </w:rPr>
        <w:t>13</w:t>
      </w:r>
    </w:p>
    <w:p w:rsidR="00991BC1" w:rsidRPr="00A940B3" w:rsidRDefault="00000000" w:rsidP="00991BC1">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2" w:history="1">
        <w:r w:rsidR="00991BC1" w:rsidRPr="00A940B3">
          <w:rPr>
            <w:rStyle w:val="Hyperlink"/>
            <w:rFonts w:ascii="Times New Roman" w:eastAsia="Times New Roman" w:hAnsi="Times New Roman" w:cs="Times New Roman"/>
            <w:bCs/>
            <w:noProof/>
            <w:sz w:val="24"/>
            <w:szCs w:val="24"/>
          </w:rPr>
          <w:t>4.</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METODOLOGIJA VREDNOVANJA PONUDA</w:t>
        </w:r>
        <w:r w:rsidR="00991BC1" w:rsidRPr="00A940B3">
          <w:rPr>
            <w:rFonts w:ascii="Times New Roman" w:hAnsi="Times New Roman" w:cs="Times New Roman"/>
            <w:noProof/>
            <w:webHidden/>
            <w:sz w:val="24"/>
            <w:szCs w:val="24"/>
          </w:rPr>
          <w:tab/>
        </w:r>
        <w:r w:rsidR="005C06D3" w:rsidRPr="00A940B3">
          <w:rPr>
            <w:rFonts w:ascii="Times New Roman" w:hAnsi="Times New Roman" w:cs="Times New Roman"/>
            <w:noProof/>
            <w:webHidden/>
            <w:sz w:val="24"/>
            <w:szCs w:val="24"/>
          </w:rPr>
          <w:fldChar w:fldCharType="begin"/>
        </w:r>
        <w:r w:rsidR="00991BC1" w:rsidRPr="00A940B3">
          <w:rPr>
            <w:rFonts w:ascii="Times New Roman" w:hAnsi="Times New Roman" w:cs="Times New Roman"/>
            <w:noProof/>
            <w:webHidden/>
            <w:sz w:val="24"/>
            <w:szCs w:val="24"/>
          </w:rPr>
          <w:instrText xml:space="preserve"> PAGEREF _Toc44578272 \h </w:instrText>
        </w:r>
        <w:r w:rsidR="005C06D3" w:rsidRPr="00A940B3">
          <w:rPr>
            <w:rFonts w:ascii="Times New Roman" w:hAnsi="Times New Roman" w:cs="Times New Roman"/>
            <w:noProof/>
            <w:webHidden/>
            <w:sz w:val="24"/>
            <w:szCs w:val="24"/>
          </w:rPr>
        </w:r>
        <w:r w:rsidR="005C06D3" w:rsidRPr="00A940B3">
          <w:rPr>
            <w:rFonts w:ascii="Times New Roman" w:hAnsi="Times New Roman" w:cs="Times New Roman"/>
            <w:noProof/>
            <w:webHidden/>
            <w:sz w:val="24"/>
            <w:szCs w:val="24"/>
          </w:rPr>
          <w:fldChar w:fldCharType="separate"/>
        </w:r>
        <w:r w:rsidR="00412D98">
          <w:rPr>
            <w:rFonts w:ascii="Times New Roman" w:hAnsi="Times New Roman" w:cs="Times New Roman"/>
            <w:noProof/>
            <w:webHidden/>
            <w:sz w:val="24"/>
            <w:szCs w:val="24"/>
          </w:rPr>
          <w:t>11</w:t>
        </w:r>
        <w:r w:rsidR="005C06D3" w:rsidRPr="00A940B3">
          <w:rPr>
            <w:rFonts w:ascii="Times New Roman" w:hAnsi="Times New Roman" w:cs="Times New Roman"/>
            <w:noProof/>
            <w:webHidden/>
            <w:sz w:val="24"/>
            <w:szCs w:val="24"/>
          </w:rPr>
          <w:fldChar w:fldCharType="end"/>
        </w:r>
      </w:hyperlink>
    </w:p>
    <w:p w:rsidR="00991BC1" w:rsidRPr="00A940B3" w:rsidRDefault="00000000" w:rsidP="00991BC1">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3" w:history="1">
        <w:r w:rsidR="00991BC1" w:rsidRPr="00A940B3">
          <w:rPr>
            <w:rStyle w:val="Hyperlink"/>
            <w:rFonts w:ascii="Times New Roman" w:eastAsia="Times New Roman" w:hAnsi="Times New Roman" w:cs="Times New Roman"/>
            <w:bCs/>
            <w:noProof/>
            <w:sz w:val="24"/>
            <w:szCs w:val="24"/>
          </w:rPr>
          <w:t>5.</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UPUTSTVO ZA SAČINJAVANJE PONUDE</w:t>
        </w:r>
        <w:r w:rsidR="00991BC1" w:rsidRPr="00A940B3">
          <w:rPr>
            <w:rFonts w:ascii="Times New Roman" w:hAnsi="Times New Roman" w:cs="Times New Roman"/>
            <w:noProof/>
            <w:webHidden/>
            <w:sz w:val="24"/>
            <w:szCs w:val="24"/>
          </w:rPr>
          <w:tab/>
        </w:r>
        <w:r w:rsidR="00991BC1">
          <w:rPr>
            <w:rFonts w:ascii="Times New Roman" w:hAnsi="Times New Roman" w:cs="Times New Roman"/>
            <w:noProof/>
            <w:webHidden/>
            <w:sz w:val="24"/>
            <w:szCs w:val="24"/>
          </w:rPr>
          <w:t>14</w:t>
        </w:r>
      </w:hyperlink>
    </w:p>
    <w:p w:rsidR="00991BC1" w:rsidRPr="00A940B3" w:rsidRDefault="00000000" w:rsidP="00991BC1">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4" w:history="1">
        <w:r w:rsidR="00991BC1" w:rsidRPr="00A940B3">
          <w:rPr>
            <w:rStyle w:val="Hyperlink"/>
            <w:rFonts w:ascii="Times New Roman" w:eastAsia="Times New Roman" w:hAnsi="Times New Roman" w:cs="Times New Roman"/>
            <w:bCs/>
            <w:noProof/>
            <w:sz w:val="24"/>
            <w:szCs w:val="24"/>
          </w:rPr>
          <w:t>6.</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NAČIN ZAKLJUČIVANJA I IZMJENE UGOVORA O JAVNOJ NABACI</w:t>
        </w:r>
        <w:r w:rsidR="00991BC1" w:rsidRPr="00A940B3">
          <w:rPr>
            <w:rFonts w:ascii="Times New Roman" w:hAnsi="Times New Roman" w:cs="Times New Roman"/>
            <w:noProof/>
            <w:webHidden/>
            <w:sz w:val="24"/>
            <w:szCs w:val="24"/>
          </w:rPr>
          <w:tab/>
          <w:t>1</w:t>
        </w:r>
        <w:r w:rsidR="00991BC1">
          <w:rPr>
            <w:rFonts w:ascii="Times New Roman" w:hAnsi="Times New Roman" w:cs="Times New Roman"/>
            <w:noProof/>
            <w:webHidden/>
            <w:sz w:val="24"/>
            <w:szCs w:val="24"/>
          </w:rPr>
          <w:t>4</w:t>
        </w:r>
      </w:hyperlink>
    </w:p>
    <w:p w:rsidR="00991BC1" w:rsidRPr="00A940B3" w:rsidRDefault="00000000" w:rsidP="00991BC1">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5" w:history="1">
        <w:r w:rsidR="00991BC1" w:rsidRPr="00A940B3">
          <w:rPr>
            <w:rStyle w:val="Hyperlink"/>
            <w:rFonts w:ascii="Times New Roman" w:eastAsia="Times New Roman" w:hAnsi="Times New Roman" w:cs="Times New Roman"/>
            <w:bCs/>
            <w:noProof/>
            <w:sz w:val="24"/>
            <w:szCs w:val="24"/>
          </w:rPr>
          <w:t>7.</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ZAHTJEV ZA POJAŠNJENJE ILI IZMJENU I DOPUNU TENDERSKE DOKUMENTACIJE</w:t>
        </w:r>
        <w:r w:rsidR="00991BC1" w:rsidRPr="00A940B3">
          <w:rPr>
            <w:rFonts w:ascii="Times New Roman" w:hAnsi="Times New Roman" w:cs="Times New Roman"/>
            <w:noProof/>
            <w:webHidden/>
            <w:sz w:val="24"/>
            <w:szCs w:val="24"/>
          </w:rPr>
          <w:tab/>
          <w:t>……………..</w:t>
        </w:r>
        <w:r w:rsidR="00991BC1">
          <w:rPr>
            <w:rFonts w:ascii="Times New Roman" w:hAnsi="Times New Roman" w:cs="Times New Roman"/>
            <w:noProof/>
            <w:webHidden/>
            <w:sz w:val="24"/>
            <w:szCs w:val="24"/>
          </w:rPr>
          <w:t>15</w:t>
        </w:r>
      </w:hyperlink>
    </w:p>
    <w:p w:rsidR="00991BC1" w:rsidRPr="00A940B3" w:rsidRDefault="00000000" w:rsidP="00991BC1">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6" w:history="1">
        <w:r w:rsidR="00991BC1" w:rsidRPr="00A940B3">
          <w:rPr>
            <w:rStyle w:val="Hyperlink"/>
            <w:rFonts w:ascii="Times New Roman" w:eastAsia="Times New Roman" w:hAnsi="Times New Roman" w:cs="Times New Roman"/>
            <w:bCs/>
            <w:noProof/>
            <w:sz w:val="24"/>
            <w:szCs w:val="24"/>
          </w:rPr>
          <w:t>8.</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IZJAVA NARUČIOCA O NEPOSTOJANJU SUKOBA INTERESA</w:t>
        </w:r>
        <w:r w:rsidR="00991BC1" w:rsidRPr="00A940B3">
          <w:rPr>
            <w:rFonts w:ascii="Times New Roman" w:hAnsi="Times New Roman" w:cs="Times New Roman"/>
            <w:noProof/>
            <w:webHidden/>
            <w:sz w:val="24"/>
            <w:szCs w:val="24"/>
          </w:rPr>
          <w:tab/>
          <w:t>1</w:t>
        </w:r>
        <w:r w:rsidR="00991BC1">
          <w:rPr>
            <w:rFonts w:ascii="Times New Roman" w:hAnsi="Times New Roman" w:cs="Times New Roman"/>
            <w:noProof/>
            <w:webHidden/>
            <w:sz w:val="24"/>
            <w:szCs w:val="24"/>
          </w:rPr>
          <w:t>6</w:t>
        </w:r>
      </w:hyperlink>
    </w:p>
    <w:p w:rsidR="00991BC1" w:rsidRPr="00A940B3" w:rsidRDefault="00000000" w:rsidP="00991BC1">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7" w:history="1">
        <w:r w:rsidR="00991BC1" w:rsidRPr="00A940B3">
          <w:rPr>
            <w:rStyle w:val="Hyperlink"/>
            <w:rFonts w:ascii="Times New Roman" w:eastAsia="Times New Roman" w:hAnsi="Times New Roman" w:cs="Times New Roman"/>
            <w:bCs/>
            <w:iCs/>
            <w:noProof/>
            <w:sz w:val="24"/>
            <w:szCs w:val="24"/>
          </w:rPr>
          <w:t>9.</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UPUTSTVO O PRAVNOM SREDSTVU</w:t>
        </w:r>
        <w:r w:rsidR="00991BC1" w:rsidRPr="00A940B3">
          <w:rPr>
            <w:rFonts w:ascii="Times New Roman" w:hAnsi="Times New Roman" w:cs="Times New Roman"/>
            <w:noProof/>
            <w:webHidden/>
            <w:sz w:val="24"/>
            <w:szCs w:val="24"/>
          </w:rPr>
          <w:tab/>
          <w:t>1</w:t>
        </w:r>
        <w:r w:rsidR="00991BC1">
          <w:rPr>
            <w:rFonts w:ascii="Times New Roman" w:hAnsi="Times New Roman" w:cs="Times New Roman"/>
            <w:noProof/>
            <w:webHidden/>
            <w:sz w:val="24"/>
            <w:szCs w:val="24"/>
          </w:rPr>
          <w:t>7</w:t>
        </w:r>
      </w:hyperlink>
    </w:p>
    <w:p w:rsidR="006D6B84" w:rsidRPr="004A3CCE" w:rsidRDefault="005C06D3" w:rsidP="00991BC1">
      <w:pPr>
        <w:spacing w:after="0" w:line="240" w:lineRule="auto"/>
        <w:rPr>
          <w:rFonts w:ascii="Times New Roman" w:eastAsia="Times New Roman" w:hAnsi="Times New Roman" w:cs="Times New Roman"/>
          <w:color w:val="FF0000"/>
          <w:sz w:val="24"/>
          <w:szCs w:val="24"/>
        </w:rPr>
      </w:pPr>
      <w:r w:rsidRPr="00A940B3">
        <w:rPr>
          <w:rFonts w:ascii="Times New Roman" w:hAnsi="Times New Roman" w:cs="Times New Roman"/>
          <w:sz w:val="24"/>
          <w:szCs w:val="24"/>
        </w:rPr>
        <w:fldChar w:fldCharType="end"/>
      </w:r>
    </w:p>
    <w:p w:rsidR="00AC58DC" w:rsidRPr="00447DAD" w:rsidRDefault="006D6B84" w:rsidP="006D6B84">
      <w:pPr>
        <w:rPr>
          <w:rFonts w:ascii="Arial" w:hAnsi="Arial" w:cs="Arial"/>
          <w:color w:val="000000"/>
        </w:rPr>
      </w:pPr>
      <w:r w:rsidRPr="004A3CCE">
        <w:rPr>
          <w:rFonts w:ascii="Times New Roman" w:eastAsia="Times New Roman" w:hAnsi="Times New Roman" w:cs="Times New Roman"/>
          <w:b/>
          <w:bCs/>
          <w:color w:val="FF0000"/>
          <w:sz w:val="24"/>
          <w:szCs w:val="24"/>
        </w:rPr>
        <w:br w:type="page"/>
      </w:r>
    </w:p>
    <w:p w:rsidR="00AC58DC" w:rsidRPr="00EF162E" w:rsidRDefault="00AC58DC" w:rsidP="00AC58D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color w:val="000000"/>
          <w:szCs w:val="32"/>
        </w:rPr>
      </w:pPr>
      <w:bookmarkStart w:id="0" w:name="_Toc62730553"/>
      <w:r w:rsidRPr="00DF11D9">
        <w:rPr>
          <w:rFonts w:ascii="Arial" w:hAnsi="Arial"/>
          <w:b/>
          <w:color w:val="000000"/>
          <w:szCs w:val="32"/>
        </w:rPr>
        <w:lastRenderedPageBreak/>
        <w:t>POZIV ZA NADMETANJE</w:t>
      </w:r>
      <w:r w:rsidRPr="00DF11D9">
        <w:rPr>
          <w:rFonts w:ascii="Arial" w:hAnsi="Arial"/>
          <w:b/>
          <w:color w:val="000000"/>
          <w:szCs w:val="32"/>
          <w:vertAlign w:val="superscript"/>
        </w:rPr>
        <w:footnoteReference w:id="1"/>
      </w:r>
      <w:bookmarkEnd w:id="0"/>
    </w:p>
    <w:p w:rsidR="00AC58DC" w:rsidRPr="00447DAD" w:rsidRDefault="00AC58DC" w:rsidP="00AC58DC">
      <w:pPr>
        <w:ind w:left="360"/>
        <w:jc w:val="center"/>
        <w:rPr>
          <w:rFonts w:ascii="Arial" w:hAnsi="Arial" w:cs="Arial"/>
          <w:b/>
          <w:bCs/>
          <w:color w:val="000000"/>
        </w:rPr>
      </w:pPr>
    </w:p>
    <w:p w:rsidR="00AC58DC" w:rsidRPr="00AC030B" w:rsidRDefault="00AC58DC" w:rsidP="00AC58DC">
      <w:pPr>
        <w:numPr>
          <w:ilvl w:val="0"/>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Podaci o naručiocu;</w:t>
      </w:r>
    </w:p>
    <w:p w:rsidR="00AC58DC" w:rsidRPr="00AC030B" w:rsidRDefault="00AC58DC" w:rsidP="00AC58DC">
      <w:pPr>
        <w:numPr>
          <w:ilvl w:val="0"/>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 xml:space="preserve">Podaci o postupku i predmetu javne nabavke: </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Vrsta postupka,</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Predmet javne nabavke (vrsta predmeta, naziv i opis predmeta),</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Procijenjena vrijednost predmeta nabavke</w:t>
      </w:r>
      <w:r w:rsidRPr="00AC030B">
        <w:rPr>
          <w:rFonts w:ascii="Times New Roman" w:eastAsia="Calibri" w:hAnsi="Times New Roman" w:cs="Times New Roman"/>
          <w:color w:val="000000"/>
          <w:sz w:val="24"/>
          <w:szCs w:val="24"/>
          <w:vertAlign w:val="superscript"/>
        </w:rPr>
        <w:footnoteReference w:id="2"/>
      </w:r>
      <w:r w:rsidRPr="00AC030B">
        <w:rPr>
          <w:rFonts w:ascii="Times New Roman" w:eastAsia="Calibri" w:hAnsi="Times New Roman" w:cs="Times New Roman"/>
          <w:color w:val="000000"/>
          <w:sz w:val="24"/>
          <w:szCs w:val="24"/>
        </w:rPr>
        <w:t>,</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 xml:space="preserve">Način nabavke: </w:t>
      </w:r>
    </w:p>
    <w:p w:rsidR="00AC58DC" w:rsidRPr="00AC030B" w:rsidRDefault="00AC58DC" w:rsidP="00AC58DC">
      <w:pPr>
        <w:numPr>
          <w:ilvl w:val="0"/>
          <w:numId w:val="4"/>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Cjelina, po partijama,</w:t>
      </w:r>
    </w:p>
    <w:p w:rsidR="00AC58DC" w:rsidRPr="00AC030B" w:rsidRDefault="00AC58DC" w:rsidP="00AC58DC">
      <w:pPr>
        <w:numPr>
          <w:ilvl w:val="0"/>
          <w:numId w:val="4"/>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Zajednička nabavka,</w:t>
      </w:r>
    </w:p>
    <w:p w:rsidR="00AC58DC" w:rsidRPr="00AC030B" w:rsidRDefault="00AC58DC" w:rsidP="00AC58DC">
      <w:pPr>
        <w:numPr>
          <w:ilvl w:val="0"/>
          <w:numId w:val="4"/>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Centralizovana nabavka,</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Posebni oblik nabavke:</w:t>
      </w:r>
    </w:p>
    <w:p w:rsidR="00AC58DC" w:rsidRPr="00AC030B" w:rsidRDefault="00AC58DC" w:rsidP="00AC58DC">
      <w:pPr>
        <w:numPr>
          <w:ilvl w:val="0"/>
          <w:numId w:val="3"/>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Okvirni sporazum,</w:t>
      </w:r>
    </w:p>
    <w:p w:rsidR="00AC58DC" w:rsidRPr="00AC030B" w:rsidRDefault="00AC58DC" w:rsidP="00AC58DC">
      <w:pPr>
        <w:numPr>
          <w:ilvl w:val="0"/>
          <w:numId w:val="3"/>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Dinamički sistem nabavki,</w:t>
      </w:r>
    </w:p>
    <w:p w:rsidR="00AC58DC" w:rsidRPr="00AC030B" w:rsidRDefault="00AC58DC" w:rsidP="00AC58DC">
      <w:pPr>
        <w:numPr>
          <w:ilvl w:val="0"/>
          <w:numId w:val="3"/>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Elektronska aukcija,</w:t>
      </w:r>
    </w:p>
    <w:p w:rsidR="00AC58DC" w:rsidRPr="00AC030B" w:rsidRDefault="00AC58DC" w:rsidP="00AC58DC">
      <w:pPr>
        <w:numPr>
          <w:ilvl w:val="0"/>
          <w:numId w:val="3"/>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Elektronski katalog,</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Uslovi za učešće u postupku javne nabavke i posebni osnovi za isključenje,</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Kriterijum za izbor najpovoljnije ponude,</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Način, mjesto i vrijeme podnošenja ponuda i otvaranja ponuda,</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Rok za donošenje odluke o izboru,</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Rok važenja ponude,</w:t>
      </w:r>
    </w:p>
    <w:p w:rsidR="00AC58DC"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Garancija ponude</w:t>
      </w: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Pr="00AC030B" w:rsidRDefault="001307BF" w:rsidP="001307BF">
      <w:pPr>
        <w:contextualSpacing/>
        <w:rPr>
          <w:rFonts w:ascii="Times New Roman" w:eastAsia="Calibri" w:hAnsi="Times New Roman" w:cs="Times New Roman"/>
          <w:color w:val="000000"/>
          <w:sz w:val="24"/>
          <w:szCs w:val="24"/>
        </w:rPr>
      </w:pPr>
    </w:p>
    <w:p w:rsidR="00EF162E" w:rsidRPr="00EF162E" w:rsidRDefault="00EF162E" w:rsidP="00EF162E">
      <w:pPr>
        <w:ind w:left="360"/>
        <w:contextualSpacing/>
        <w:rPr>
          <w:rFonts w:ascii="Arial" w:eastAsia="Calibri" w:hAnsi="Arial" w:cs="Arial"/>
          <w:color w:val="000000"/>
        </w:rPr>
      </w:pPr>
    </w:p>
    <w:p w:rsidR="00991BC1" w:rsidRPr="00A940B3" w:rsidRDefault="00991BC1" w:rsidP="00991BC1">
      <w:pPr>
        <w:keepNext/>
        <w:numPr>
          <w:ilvl w:val="0"/>
          <w:numId w:val="20"/>
        </w:numPr>
        <w:pBdr>
          <w:top w:val="single" w:sz="4" w:space="0" w:color="auto"/>
          <w:left w:val="single" w:sz="4" w:space="4" w:color="auto"/>
          <w:bottom w:val="single" w:sz="4" w:space="1" w:color="auto"/>
          <w:right w:val="single" w:sz="4" w:space="4" w:color="auto"/>
        </w:pBdr>
        <w:shd w:val="clear" w:color="auto" w:fill="A6A6A6"/>
        <w:tabs>
          <w:tab w:val="left" w:pos="284"/>
        </w:tabs>
        <w:spacing w:after="0" w:line="240" w:lineRule="auto"/>
        <w:ind w:left="0" w:firstLine="0"/>
        <w:outlineLvl w:val="0"/>
        <w:rPr>
          <w:rFonts w:ascii="Times New Roman" w:hAnsi="Times New Roman" w:cs="Times New Roman"/>
          <w:b/>
          <w:bCs/>
          <w:iCs/>
          <w:color w:val="000000"/>
          <w:sz w:val="24"/>
          <w:szCs w:val="24"/>
        </w:rPr>
      </w:pPr>
      <w:bookmarkStart w:id="1" w:name="_Toc44578270"/>
      <w:r w:rsidRPr="00A940B3">
        <w:rPr>
          <w:rFonts w:ascii="Times New Roman" w:hAnsi="Times New Roman" w:cs="Times New Roman"/>
          <w:b/>
          <w:bCs/>
          <w:color w:val="000000"/>
          <w:sz w:val="24"/>
          <w:szCs w:val="24"/>
        </w:rPr>
        <w:lastRenderedPageBreak/>
        <w:t>POZIV ZA NADMETANJE</w:t>
      </w:r>
      <w:bookmarkEnd w:id="1"/>
    </w:p>
    <w:p w:rsidR="00991BC1" w:rsidRPr="00A940B3" w:rsidRDefault="00991BC1" w:rsidP="00991BC1">
      <w:pPr>
        <w:ind w:left="360"/>
        <w:jc w:val="center"/>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ab/>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   Podaci o naručiocu</w:t>
      </w:r>
    </w:p>
    <w:tbl>
      <w:tblPr>
        <w:tblW w:w="0" w:type="auto"/>
        <w:tblInd w:w="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038"/>
        <w:gridCol w:w="5125"/>
      </w:tblGrid>
      <w:tr w:rsidR="00991BC1" w:rsidRPr="00A940B3" w:rsidTr="00DD7876">
        <w:trPr>
          <w:trHeight w:val="612"/>
        </w:trPr>
        <w:tc>
          <w:tcPr>
            <w:tcW w:w="4038" w:type="dxa"/>
            <w:tcBorders>
              <w:top w:val="double" w:sz="4" w:space="0" w:color="auto"/>
            </w:tcBorders>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Naručilac:</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DOO “Agencija za izgradnju</w:t>
            </w:r>
            <w:r w:rsidR="001307BF">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razvoj</w:t>
            </w:r>
            <w:r w:rsidR="001307BF">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Berane ”  - Berane</w:t>
            </w:r>
          </w:p>
        </w:tc>
        <w:tc>
          <w:tcPr>
            <w:tcW w:w="5125" w:type="dxa"/>
            <w:tcBorders>
              <w:top w:val="double" w:sz="4" w:space="0" w:color="auto"/>
            </w:tcBorders>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Lice/a za davanjeinformacija:</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Tatjana Vujović</w:t>
            </w:r>
          </w:p>
        </w:tc>
      </w:tr>
      <w:tr w:rsidR="00991BC1" w:rsidRPr="00A940B3" w:rsidTr="00DD7876">
        <w:trPr>
          <w:trHeight w:val="612"/>
        </w:trPr>
        <w:tc>
          <w:tcPr>
            <w:tcW w:w="4038" w:type="dxa"/>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xml:space="preserve">Adresa: </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IV crnogorske br. 11</w:t>
            </w:r>
          </w:p>
        </w:tc>
        <w:tc>
          <w:tcPr>
            <w:tcW w:w="5125" w:type="dxa"/>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Poštanski</w:t>
            </w:r>
            <w:r w:rsidR="001307BF">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broj:</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84 300</w:t>
            </w:r>
          </w:p>
        </w:tc>
      </w:tr>
      <w:tr w:rsidR="00991BC1" w:rsidRPr="00A940B3" w:rsidTr="00DD7876">
        <w:trPr>
          <w:trHeight w:val="612"/>
        </w:trPr>
        <w:tc>
          <w:tcPr>
            <w:tcW w:w="4038" w:type="dxa"/>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Sjedište:</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Berane</w:t>
            </w:r>
          </w:p>
        </w:tc>
        <w:tc>
          <w:tcPr>
            <w:tcW w:w="5125" w:type="dxa"/>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PIB :</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03069494</w:t>
            </w:r>
          </w:p>
        </w:tc>
      </w:tr>
      <w:tr w:rsidR="00991BC1" w:rsidRPr="00A940B3" w:rsidTr="00DD7876">
        <w:trPr>
          <w:trHeight w:val="612"/>
        </w:trPr>
        <w:tc>
          <w:tcPr>
            <w:tcW w:w="4038" w:type="dxa"/>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Telefon:</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051/232-914</w:t>
            </w:r>
          </w:p>
        </w:tc>
        <w:tc>
          <w:tcPr>
            <w:tcW w:w="5125" w:type="dxa"/>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Faks:</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051/232-914</w:t>
            </w:r>
          </w:p>
        </w:tc>
      </w:tr>
      <w:tr w:rsidR="00991BC1" w:rsidRPr="00A940B3" w:rsidTr="00DD7876">
        <w:trPr>
          <w:trHeight w:val="612"/>
        </w:trPr>
        <w:tc>
          <w:tcPr>
            <w:tcW w:w="4038" w:type="dxa"/>
            <w:tcBorders>
              <w:bottom w:val="double" w:sz="4" w:space="0" w:color="auto"/>
            </w:tcBorders>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E-mail adresa:</w:t>
            </w:r>
          </w:p>
          <w:p w:rsidR="00991BC1" w:rsidRPr="00A940B3" w:rsidRDefault="00000000" w:rsidP="00DD7876">
            <w:pPr>
              <w:spacing w:after="0" w:line="240" w:lineRule="auto"/>
              <w:jc w:val="both"/>
              <w:rPr>
                <w:rFonts w:ascii="Times New Roman" w:hAnsi="Times New Roman" w:cs="Times New Roman"/>
                <w:color w:val="000000"/>
                <w:sz w:val="24"/>
                <w:szCs w:val="24"/>
              </w:rPr>
            </w:pPr>
            <w:hyperlink r:id="rId7" w:history="1">
              <w:r w:rsidR="00991BC1" w:rsidRPr="00A940B3">
                <w:rPr>
                  <w:rStyle w:val="Hyperlink"/>
                  <w:rFonts w:ascii="Times New Roman" w:hAnsi="Times New Roman" w:cs="Times New Roman"/>
                  <w:sz w:val="24"/>
                  <w:szCs w:val="24"/>
                </w:rPr>
                <w:t>agencija.ba@t-com.me</w:t>
              </w:r>
            </w:hyperlink>
          </w:p>
        </w:tc>
        <w:tc>
          <w:tcPr>
            <w:tcW w:w="5125" w:type="dxa"/>
            <w:tcBorders>
              <w:bottom w:val="double" w:sz="4" w:space="0" w:color="auto"/>
            </w:tcBorders>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xml:space="preserve">Internet stranica: </w:t>
            </w:r>
          </w:p>
          <w:p w:rsidR="00991BC1" w:rsidRPr="00A940B3" w:rsidRDefault="00000000" w:rsidP="00DD7876">
            <w:pPr>
              <w:spacing w:after="0" w:line="240" w:lineRule="auto"/>
              <w:jc w:val="both"/>
              <w:rPr>
                <w:rFonts w:ascii="Times New Roman" w:hAnsi="Times New Roman" w:cs="Times New Roman"/>
                <w:color w:val="000000"/>
                <w:sz w:val="24"/>
                <w:szCs w:val="24"/>
              </w:rPr>
            </w:pPr>
            <w:hyperlink r:id="rId8" w:history="1">
              <w:r w:rsidR="00991BC1" w:rsidRPr="00A940B3">
                <w:rPr>
                  <w:rStyle w:val="Hyperlink"/>
                  <w:rFonts w:ascii="Times New Roman" w:hAnsi="Times New Roman" w:cs="Times New Roman"/>
                  <w:sz w:val="24"/>
                  <w:szCs w:val="24"/>
                </w:rPr>
                <w:t>www.airberane.me</w:t>
              </w:r>
            </w:hyperlink>
          </w:p>
        </w:tc>
      </w:tr>
    </w:tbl>
    <w:p w:rsidR="00991BC1" w:rsidRPr="00A940B3" w:rsidRDefault="00991BC1" w:rsidP="00991BC1">
      <w:pPr>
        <w:jc w:val="both"/>
        <w:rPr>
          <w:rFonts w:ascii="Times New Roman" w:hAnsi="Times New Roman" w:cs="Times New Roman"/>
          <w:color w:val="000000"/>
          <w:sz w:val="24"/>
          <w:szCs w:val="24"/>
        </w:rPr>
      </w:pP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II Vrstapostupka</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otvoreni</w:t>
      </w:r>
      <w:r w:rsidR="001307BF">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postupak</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III Predmetjavnenabavke</w:t>
      </w:r>
    </w:p>
    <w:p w:rsidR="00991BC1" w:rsidRPr="00A940B3" w:rsidRDefault="00991BC1" w:rsidP="00991BC1">
      <w:pPr>
        <w:numPr>
          <w:ilvl w:val="0"/>
          <w:numId w:val="19"/>
        </w:numPr>
        <w:spacing w:after="0" w:line="240" w:lineRule="auto"/>
        <w:jc w:val="both"/>
        <w:rPr>
          <w:rFonts w:ascii="Times New Roman" w:eastAsia="Calibri" w:hAnsi="Times New Roman" w:cs="Times New Roman"/>
          <w:b/>
          <w:bCs/>
          <w:color w:val="000000"/>
          <w:sz w:val="24"/>
          <w:szCs w:val="24"/>
        </w:rPr>
      </w:pPr>
      <w:r w:rsidRPr="00A940B3">
        <w:rPr>
          <w:rFonts w:ascii="Times New Roman" w:eastAsia="Calibri" w:hAnsi="Times New Roman" w:cs="Times New Roman"/>
          <w:b/>
          <w:bCs/>
          <w:color w:val="000000"/>
          <w:sz w:val="24"/>
          <w:szCs w:val="24"/>
        </w:rPr>
        <w:t>Vrsta</w:t>
      </w:r>
      <w:r w:rsidR="00D11633">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predmeta</w:t>
      </w:r>
      <w:r w:rsidR="00D11633">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javne</w:t>
      </w:r>
      <w:r w:rsidR="00D11633">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nabavke</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Robe </w:t>
      </w:r>
    </w:p>
    <w:p w:rsidR="00991BC1" w:rsidRPr="00A940B3" w:rsidRDefault="00991BC1" w:rsidP="00991BC1">
      <w:pPr>
        <w:numPr>
          <w:ilvl w:val="0"/>
          <w:numId w:val="19"/>
        </w:numPr>
        <w:spacing w:after="0" w:line="240" w:lineRule="auto"/>
        <w:jc w:val="both"/>
        <w:rPr>
          <w:rFonts w:ascii="Times New Roman" w:eastAsia="Calibri" w:hAnsi="Times New Roman" w:cs="Times New Roman"/>
          <w:b/>
          <w:bCs/>
          <w:color w:val="000000"/>
          <w:sz w:val="24"/>
          <w:szCs w:val="24"/>
        </w:rPr>
      </w:pPr>
      <w:r w:rsidRPr="00A940B3">
        <w:rPr>
          <w:rFonts w:ascii="Times New Roman" w:eastAsia="Calibri" w:hAnsi="Times New Roman" w:cs="Times New Roman"/>
          <w:b/>
          <w:bCs/>
          <w:color w:val="000000"/>
          <w:sz w:val="24"/>
          <w:szCs w:val="24"/>
        </w:rPr>
        <w:t xml:space="preserve">Naziv </w:t>
      </w:r>
      <w:r>
        <w:rPr>
          <w:rFonts w:ascii="Times New Roman" w:eastAsia="Calibri" w:hAnsi="Times New Roman" w:cs="Times New Roman"/>
          <w:b/>
          <w:bCs/>
          <w:color w:val="000000"/>
          <w:sz w:val="24"/>
          <w:szCs w:val="24"/>
        </w:rPr>
        <w:t xml:space="preserve">I </w:t>
      </w:r>
      <w:r w:rsidRPr="00A940B3">
        <w:rPr>
          <w:rFonts w:ascii="Times New Roman" w:eastAsia="Calibri" w:hAnsi="Times New Roman" w:cs="Times New Roman"/>
          <w:b/>
          <w:bCs/>
          <w:color w:val="000000"/>
          <w:sz w:val="24"/>
          <w:szCs w:val="24"/>
        </w:rPr>
        <w:t>opis</w:t>
      </w:r>
      <w:r w:rsidR="001307BF">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predmeta</w:t>
      </w:r>
      <w:r w:rsidR="001307BF">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javne</w:t>
      </w:r>
      <w:r w:rsidR="001307BF">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nabavke</w:t>
      </w:r>
    </w:p>
    <w:p w:rsidR="00991BC1" w:rsidRPr="00A940B3" w:rsidRDefault="00991BC1" w:rsidP="00991BC1">
      <w:pPr>
        <w:jc w:val="both"/>
        <w:rPr>
          <w:rFonts w:ascii="Times New Roman" w:eastAsia="Calibri" w:hAnsi="Times New Roman" w:cs="Times New Roman"/>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79"/>
      </w:tblGrid>
      <w:tr w:rsidR="00991BC1" w:rsidRPr="00A940B3" w:rsidTr="00DD7876">
        <w:tc>
          <w:tcPr>
            <w:tcW w:w="9179" w:type="dxa"/>
            <w:tcBorders>
              <w:top w:val="single" w:sz="4" w:space="0" w:color="auto"/>
              <w:bottom w:val="single" w:sz="4" w:space="0" w:color="auto"/>
            </w:tcBorders>
          </w:tcPr>
          <w:p w:rsidR="00991BC1" w:rsidRPr="00A940B3" w:rsidRDefault="00991BC1" w:rsidP="00DD7876">
            <w:pPr>
              <w:spacing w:after="0" w:line="240" w:lineRule="auto"/>
              <w:jc w:val="center"/>
              <w:rPr>
                <w:rFonts w:ascii="Times New Roman" w:hAnsi="Times New Roman" w:cs="Times New Roman"/>
                <w:b/>
                <w:sz w:val="24"/>
                <w:szCs w:val="24"/>
                <w:lang w:val="sl-SI"/>
              </w:rPr>
            </w:pPr>
            <w:r w:rsidRPr="00A940B3">
              <w:rPr>
                <w:rFonts w:ascii="Times New Roman" w:hAnsi="Times New Roman" w:cs="Times New Roman"/>
                <w:b/>
                <w:sz w:val="24"/>
                <w:szCs w:val="24"/>
                <w:lang w:val="sl-SI"/>
              </w:rPr>
              <w:t>Na</w:t>
            </w:r>
            <w:r>
              <w:rPr>
                <w:rFonts w:ascii="Times New Roman" w:hAnsi="Times New Roman" w:cs="Times New Roman"/>
                <w:b/>
                <w:sz w:val="24"/>
                <w:szCs w:val="24"/>
                <w:lang w:val="sl-SI"/>
              </w:rPr>
              <w:t>bavka bagera-rovokopača</w:t>
            </w:r>
          </w:p>
          <w:p w:rsidR="00991BC1" w:rsidRPr="00A940B3" w:rsidRDefault="00991BC1" w:rsidP="00991BC1">
            <w:pPr>
              <w:spacing w:after="0" w:line="240" w:lineRule="auto"/>
              <w:rPr>
                <w:rFonts w:ascii="Times New Roman" w:hAnsi="Times New Roman" w:cs="Times New Roman"/>
                <w:b/>
                <w:sz w:val="24"/>
                <w:szCs w:val="24"/>
                <w:lang w:val="sl-SI"/>
              </w:rPr>
            </w:pPr>
          </w:p>
        </w:tc>
      </w:tr>
    </w:tbl>
    <w:p w:rsidR="00991BC1" w:rsidRPr="00A940B3" w:rsidRDefault="00991BC1" w:rsidP="00991BC1">
      <w:pPr>
        <w:jc w:val="center"/>
        <w:rPr>
          <w:rFonts w:ascii="Times New Roman" w:hAnsi="Times New Roman" w:cs="Times New Roman"/>
          <w:color w:val="000000"/>
          <w:sz w:val="24"/>
          <w:szCs w:val="24"/>
        </w:rPr>
      </w:pPr>
    </w:p>
    <w:p w:rsidR="00991BC1" w:rsidRPr="00A940B3" w:rsidRDefault="00991BC1" w:rsidP="00991BC1">
      <w:pPr>
        <w:numPr>
          <w:ilvl w:val="0"/>
          <w:numId w:val="19"/>
        </w:numPr>
        <w:spacing w:after="0" w:line="240" w:lineRule="auto"/>
        <w:jc w:val="both"/>
        <w:rPr>
          <w:rFonts w:ascii="Times New Roman" w:eastAsia="Calibri" w:hAnsi="Times New Roman" w:cs="Times New Roman"/>
          <w:b/>
          <w:bCs/>
          <w:color w:val="000000"/>
          <w:sz w:val="24"/>
          <w:szCs w:val="24"/>
        </w:rPr>
      </w:pPr>
      <w:r w:rsidRPr="00A940B3">
        <w:rPr>
          <w:rFonts w:ascii="Times New Roman" w:eastAsia="Calibri" w:hAnsi="Times New Roman" w:cs="Times New Roman"/>
          <w:b/>
          <w:bCs/>
          <w:color w:val="000000"/>
          <w:sz w:val="24"/>
          <w:szCs w:val="24"/>
        </w:rPr>
        <w:t>CPV – Jedinstveni</w:t>
      </w:r>
      <w:r w:rsidR="001307BF">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rječnik</w:t>
      </w:r>
      <w:r w:rsidR="001307BF">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javnih</w:t>
      </w:r>
      <w:r w:rsidR="001307BF">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nabavki</w:t>
      </w:r>
    </w:p>
    <w:p w:rsidR="00991BC1" w:rsidRPr="00A940B3" w:rsidRDefault="00991BC1" w:rsidP="00991BC1">
      <w:pPr>
        <w:spacing w:after="0" w:line="240" w:lineRule="auto"/>
        <w:ind w:left="720"/>
        <w:jc w:val="both"/>
        <w:rPr>
          <w:rFonts w:ascii="Times New Roman" w:eastAsia="Calibri" w:hAnsi="Times New Roman" w:cs="Times New Roman"/>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79"/>
      </w:tblGrid>
      <w:tr w:rsidR="00991BC1" w:rsidRPr="00A940B3" w:rsidTr="00DD7876">
        <w:tc>
          <w:tcPr>
            <w:tcW w:w="9179" w:type="dxa"/>
            <w:tcBorders>
              <w:top w:val="single" w:sz="4" w:space="0" w:color="auto"/>
              <w:bottom w:val="single" w:sz="4" w:space="0" w:color="auto"/>
            </w:tcBorders>
          </w:tcPr>
          <w:p w:rsidR="00991BC1" w:rsidRPr="00A940B3" w:rsidRDefault="00991BC1" w:rsidP="00DD7876">
            <w:pPr>
              <w:jc w:val="center"/>
              <w:rPr>
                <w:rFonts w:ascii="Times New Roman" w:hAnsi="Times New Roman" w:cs="Times New Roman"/>
                <w:color w:val="000000"/>
                <w:sz w:val="24"/>
                <w:szCs w:val="24"/>
              </w:rPr>
            </w:pPr>
            <w:r>
              <w:rPr>
                <w:rStyle w:val="cpvdesc"/>
              </w:rPr>
              <w:t>43262100 - Mehanički bageri</w:t>
            </w:r>
          </w:p>
        </w:tc>
      </w:tr>
    </w:tbl>
    <w:p w:rsidR="00991BC1" w:rsidRPr="00A940B3" w:rsidRDefault="00991BC1" w:rsidP="00991BC1">
      <w:pPr>
        <w:jc w:val="both"/>
        <w:rPr>
          <w:rFonts w:ascii="Times New Roman" w:hAnsi="Times New Roman" w:cs="Times New Roman"/>
          <w:color w:val="000000"/>
          <w:sz w:val="24"/>
          <w:szCs w:val="24"/>
        </w:rPr>
      </w:pP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IV Načinnabavke:</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Nabavka se vrši:</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kaocjelina</w:t>
      </w:r>
    </w:p>
    <w:p w:rsidR="00991BC1" w:rsidRPr="00A940B3" w:rsidRDefault="00991BC1" w:rsidP="00991BC1">
      <w:pPr>
        <w:spacing w:after="0" w:line="240" w:lineRule="auto"/>
        <w:jc w:val="both"/>
        <w:rPr>
          <w:rFonts w:ascii="Times New Roman" w:eastAsia="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Obrazloženje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razloga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zašto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predmetna</w:t>
      </w:r>
      <w:r>
        <w:rPr>
          <w:rFonts w:ascii="Times New Roman" w:hAnsi="Times New Roman" w:cs="Times New Roman"/>
          <w:sz w:val="24"/>
          <w:szCs w:val="24"/>
        </w:rPr>
        <w:t xml:space="preserve"> na</w:t>
      </w:r>
      <w:r w:rsidRPr="00A940B3">
        <w:rPr>
          <w:rFonts w:ascii="Times New Roman" w:hAnsi="Times New Roman" w:cs="Times New Roman"/>
          <w:sz w:val="24"/>
          <w:szCs w:val="24"/>
        </w:rPr>
        <w:t>bavke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nije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podijeljen</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partije:  Naručilac</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pokreće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predmet</w:t>
      </w:r>
      <w:r>
        <w:rPr>
          <w:rFonts w:ascii="Times New Roman" w:hAnsi="Times New Roman" w:cs="Times New Roman"/>
          <w:sz w:val="24"/>
          <w:szCs w:val="24"/>
        </w:rPr>
        <w:t xml:space="preserve">nu </w:t>
      </w:r>
      <w:r w:rsidRPr="00A940B3">
        <w:rPr>
          <w:rFonts w:ascii="Times New Roman" w:hAnsi="Times New Roman" w:cs="Times New Roman"/>
          <w:sz w:val="24"/>
          <w:szCs w:val="24"/>
        </w:rPr>
        <w:t>nabavku</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kao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cjelinu</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iz</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razloga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što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je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predmet</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nabavke</w:t>
      </w:r>
      <w:r w:rsidR="001307BF">
        <w:rPr>
          <w:rFonts w:ascii="Times New Roman" w:hAnsi="Times New Roman" w:cs="Times New Roman"/>
          <w:sz w:val="24"/>
          <w:szCs w:val="24"/>
        </w:rPr>
        <w:t xml:space="preserve"> </w:t>
      </w:r>
      <w:r w:rsidRPr="00A940B3">
        <w:rPr>
          <w:rFonts w:ascii="Times New Roman" w:eastAsia="Times New Roman" w:hAnsi="Times New Roman" w:cs="Times New Roman"/>
          <w:sz w:val="24"/>
          <w:szCs w:val="24"/>
        </w:rPr>
        <w:t>tehničko-funkcionalna</w:t>
      </w:r>
      <w:r w:rsidR="001307B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cjelina, te</w:t>
      </w:r>
      <w:r w:rsidR="001307B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stog</w:t>
      </w:r>
      <w:r>
        <w:rPr>
          <w:rFonts w:ascii="Times New Roman" w:eastAsia="Times New Roman" w:hAnsi="Times New Roman" w:cs="Times New Roman"/>
          <w:sz w:val="24"/>
          <w:szCs w:val="24"/>
        </w:rPr>
        <w:t xml:space="preserve">a </w:t>
      </w:r>
      <w:r w:rsidRPr="00A940B3">
        <w:rPr>
          <w:rFonts w:ascii="Times New Roman" w:eastAsia="Times New Roman" w:hAnsi="Times New Roman" w:cs="Times New Roman"/>
          <w:sz w:val="24"/>
          <w:szCs w:val="24"/>
        </w:rPr>
        <w:t>nije</w:t>
      </w:r>
      <w:r w:rsidR="001307B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podijeljen po partijama.</w:t>
      </w:r>
    </w:p>
    <w:p w:rsidR="00991BC1" w:rsidRPr="00A940B3" w:rsidRDefault="00991BC1" w:rsidP="00991BC1">
      <w:pPr>
        <w:jc w:val="both"/>
        <w:rPr>
          <w:rFonts w:ascii="Times New Roman" w:hAnsi="Times New Roman" w:cs="Times New Roman"/>
          <w:color w:val="000000"/>
          <w:sz w:val="24"/>
          <w:szCs w:val="24"/>
        </w:rPr>
      </w:pPr>
    </w:p>
    <w:p w:rsidR="00991BC1" w:rsidRPr="00A91A1F" w:rsidRDefault="00991BC1" w:rsidP="00991BC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rPr>
      </w:pPr>
      <w:r w:rsidRPr="00A940B3">
        <w:rPr>
          <w:rFonts w:ascii="Times New Roman" w:hAnsi="Times New Roman" w:cs="Times New Roman"/>
          <w:b/>
          <w:sz w:val="24"/>
          <w:szCs w:val="24"/>
        </w:rPr>
        <w:t>V Zaključivanje</w:t>
      </w:r>
      <w:r w:rsidR="00820E4D">
        <w:rPr>
          <w:rFonts w:ascii="Times New Roman" w:hAnsi="Times New Roman" w:cs="Times New Roman"/>
          <w:b/>
          <w:sz w:val="24"/>
          <w:szCs w:val="24"/>
        </w:rPr>
        <w:t xml:space="preserve"> </w:t>
      </w:r>
      <w:r w:rsidRPr="00A940B3">
        <w:rPr>
          <w:rFonts w:ascii="Times New Roman" w:hAnsi="Times New Roman" w:cs="Times New Roman"/>
          <w:b/>
          <w:sz w:val="24"/>
          <w:szCs w:val="24"/>
        </w:rPr>
        <w:t>okvirnog</w:t>
      </w:r>
      <w:r w:rsidR="00820E4D">
        <w:rPr>
          <w:rFonts w:ascii="Times New Roman" w:hAnsi="Times New Roman" w:cs="Times New Roman"/>
          <w:b/>
          <w:sz w:val="24"/>
          <w:szCs w:val="24"/>
        </w:rPr>
        <w:t xml:space="preserve"> </w:t>
      </w:r>
      <w:r w:rsidRPr="00A940B3">
        <w:rPr>
          <w:rFonts w:ascii="Times New Roman" w:hAnsi="Times New Roman" w:cs="Times New Roman"/>
          <w:b/>
          <w:sz w:val="24"/>
          <w:szCs w:val="24"/>
        </w:rPr>
        <w:t>sporazuma</w:t>
      </w:r>
      <w:r w:rsidRPr="00A940B3">
        <w:rPr>
          <w:rFonts w:ascii="Times New Roman" w:hAnsi="Times New Roman" w:cs="Times New Roman"/>
          <w:b/>
          <w:sz w:val="24"/>
          <w:szCs w:val="24"/>
          <w:vertAlign w:val="superscript"/>
        </w:rPr>
        <w:footnoteReference w:id="3"/>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Zaključiće se okvirni</w:t>
      </w:r>
      <w:r w:rsidR="001307BF">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sporazum:</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VI Procijenjena</w:t>
      </w:r>
      <w:r w:rsidR="00820E4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vrijednost</w:t>
      </w:r>
      <w:r w:rsidR="00820E4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predmenta</w:t>
      </w:r>
      <w:r w:rsidR="00820E4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nabavke:</w:t>
      </w:r>
      <w:r w:rsidRPr="00A940B3">
        <w:rPr>
          <w:rFonts w:ascii="Times New Roman" w:hAnsi="Times New Roman" w:cs="Times New Roman"/>
          <w:b/>
          <w:bCs/>
          <w:color w:val="000000"/>
          <w:sz w:val="24"/>
          <w:szCs w:val="24"/>
          <w:vertAlign w:val="superscript"/>
        </w:rPr>
        <w:footnoteReference w:id="4"/>
      </w:r>
    </w:p>
    <w:p w:rsidR="00991BC1" w:rsidRPr="00A940B3" w:rsidRDefault="00991BC1" w:rsidP="00991BC1">
      <w:pPr>
        <w:jc w:val="both"/>
        <w:rPr>
          <w:rFonts w:ascii="Times New Roman" w:hAnsi="Times New Roman" w:cs="Times New Roman"/>
          <w:b/>
          <w:bCs/>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b/>
          <w:bCs/>
          <w:color w:val="000000"/>
          <w:sz w:val="24"/>
          <w:szCs w:val="24"/>
        </w:rPr>
        <w:t>Procijenjena</w:t>
      </w:r>
      <w:r w:rsidR="00820E4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vrijednost</w:t>
      </w:r>
      <w:r w:rsidR="00820E4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predmeta</w:t>
      </w:r>
      <w:r w:rsidR="00820E4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nabavke</w:t>
      </w:r>
      <w:r w:rsidRPr="00A940B3">
        <w:rPr>
          <w:rFonts w:ascii="Times New Roman" w:hAnsi="Times New Roman" w:cs="Times New Roman"/>
          <w:color w:val="000000"/>
          <w:sz w:val="24"/>
          <w:szCs w:val="24"/>
        </w:rPr>
        <w:t>:</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kao</w:t>
      </w:r>
      <w:r w:rsidR="00820E4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cj</w:t>
      </w:r>
      <w:r w:rsidR="0017255F">
        <w:rPr>
          <w:rFonts w:ascii="Times New Roman" w:hAnsi="Times New Roman" w:cs="Times New Roman"/>
          <w:color w:val="000000"/>
          <w:sz w:val="24"/>
          <w:szCs w:val="24"/>
        </w:rPr>
        <w:t>eline je 66.115,71</w:t>
      </w:r>
      <w:r w:rsidRPr="00A940B3">
        <w:rPr>
          <w:rFonts w:ascii="Times New Roman" w:hAnsi="Times New Roman" w:cs="Times New Roman"/>
          <w:color w:val="000000"/>
          <w:sz w:val="24"/>
          <w:szCs w:val="24"/>
        </w:rPr>
        <w:t>€</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sz w:val="24"/>
          <w:szCs w:val="24"/>
        </w:rPr>
      </w:pPr>
      <w:r w:rsidRPr="00A940B3">
        <w:rPr>
          <w:rFonts w:ascii="Times New Roman" w:hAnsi="Times New Roman" w:cs="Times New Roman"/>
          <w:b/>
          <w:color w:val="000000"/>
          <w:sz w:val="24"/>
          <w:szCs w:val="24"/>
        </w:rPr>
        <w:t>VII Zajedničkanabavka</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Nabavka se sprovodi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kao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zajednička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nabavka:</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991BC1" w:rsidRPr="00A940B3" w:rsidRDefault="00991BC1" w:rsidP="00991BC1">
      <w:pPr>
        <w:pBdr>
          <w:top w:val="single" w:sz="4" w:space="1" w:color="auto"/>
          <w:left w:val="single" w:sz="4" w:space="0" w:color="auto"/>
          <w:bottom w:val="single" w:sz="4" w:space="1" w:color="auto"/>
          <w:right w:val="single" w:sz="4" w:space="4" w:color="auto"/>
        </w:pBdr>
        <w:shd w:val="clear" w:color="auto" w:fill="BFBFBF"/>
        <w:jc w:val="both"/>
        <w:rPr>
          <w:rFonts w:ascii="Times New Roman" w:hAnsi="Times New Roman" w:cs="Times New Roman"/>
          <w:sz w:val="24"/>
          <w:szCs w:val="24"/>
        </w:rPr>
      </w:pPr>
      <w:r w:rsidRPr="00A940B3">
        <w:rPr>
          <w:rFonts w:ascii="Times New Roman" w:hAnsi="Times New Roman" w:cs="Times New Roman"/>
          <w:b/>
          <w:sz w:val="24"/>
          <w:szCs w:val="24"/>
        </w:rPr>
        <w:t>VIII Centralizovananabavka</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Nabavka je centralizovana:</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rPr>
      </w:pPr>
      <w:r w:rsidRPr="00A940B3">
        <w:rPr>
          <w:rFonts w:ascii="Times New Roman" w:hAnsi="Times New Roman" w:cs="Times New Roman"/>
          <w:b/>
          <w:sz w:val="24"/>
          <w:szCs w:val="24"/>
        </w:rPr>
        <w:t>IX Jezik ponude</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Ponuda se sačinjavana:</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crnogorski</w:t>
      </w:r>
      <w:r w:rsidR="001307BF">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jezik</w:t>
      </w:r>
      <w:r>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drugi</w:t>
      </w:r>
      <w:r w:rsidR="001307BF">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jezik koji je u službenoj</w:t>
      </w:r>
      <w:r w:rsidR="001307BF">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upotrebi u Crn</w:t>
      </w:r>
      <w:r>
        <w:rPr>
          <w:rFonts w:ascii="Times New Roman" w:hAnsi="Times New Roman" w:cs="Times New Roman"/>
          <w:color w:val="000000"/>
          <w:sz w:val="24"/>
          <w:szCs w:val="24"/>
        </w:rPr>
        <w:t>oj Gori, u skladu</w:t>
      </w:r>
      <w:r w:rsidR="001307BF">
        <w:rPr>
          <w:rFonts w:ascii="Times New Roman" w:hAnsi="Times New Roman" w:cs="Times New Roman"/>
          <w:color w:val="000000"/>
          <w:sz w:val="24"/>
          <w:szCs w:val="24"/>
        </w:rPr>
        <w:t xml:space="preserve"> </w:t>
      </w:r>
      <w:r>
        <w:rPr>
          <w:rFonts w:ascii="Times New Roman" w:hAnsi="Times New Roman" w:cs="Times New Roman"/>
          <w:color w:val="000000"/>
          <w:sz w:val="24"/>
          <w:szCs w:val="24"/>
        </w:rPr>
        <w:t>sa</w:t>
      </w:r>
      <w:r w:rsidR="001307BF">
        <w:rPr>
          <w:rFonts w:ascii="Times New Roman" w:hAnsi="Times New Roman" w:cs="Times New Roman"/>
          <w:color w:val="000000"/>
          <w:sz w:val="24"/>
          <w:szCs w:val="24"/>
        </w:rPr>
        <w:t xml:space="preserve"> </w:t>
      </w:r>
      <w:r>
        <w:rPr>
          <w:rFonts w:ascii="Times New Roman" w:hAnsi="Times New Roman" w:cs="Times New Roman"/>
          <w:color w:val="000000"/>
          <w:sz w:val="24"/>
          <w:szCs w:val="24"/>
        </w:rPr>
        <w:t>Ustavom I Z</w:t>
      </w:r>
      <w:r w:rsidRPr="00A940B3">
        <w:rPr>
          <w:rFonts w:ascii="Times New Roman" w:hAnsi="Times New Roman" w:cs="Times New Roman"/>
          <w:color w:val="000000"/>
          <w:sz w:val="24"/>
          <w:szCs w:val="24"/>
        </w:rPr>
        <w:t>akonom</w:t>
      </w:r>
      <w:r>
        <w:rPr>
          <w:rFonts w:ascii="Times New Roman" w:hAnsi="Times New Roman" w:cs="Times New Roman"/>
          <w:color w:val="000000"/>
          <w:sz w:val="24"/>
          <w:szCs w:val="24"/>
        </w:rPr>
        <w:t>.</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rPr>
      </w:pPr>
      <w:r w:rsidRPr="00A940B3">
        <w:rPr>
          <w:rFonts w:ascii="Times New Roman" w:hAnsi="Times New Roman" w:cs="Times New Roman"/>
          <w:b/>
          <w:sz w:val="24"/>
          <w:szCs w:val="24"/>
        </w:rPr>
        <w:t>X Rok za donošenjeodluke o izborunajpovoljnijeponude, odnosnoodluke o poništenjupostupkajavnenabavke</w:t>
      </w:r>
    </w:p>
    <w:p w:rsidR="00991BC1" w:rsidRPr="000106CF" w:rsidRDefault="00991BC1" w:rsidP="00991BC1">
      <w:pPr>
        <w:spacing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Odluka o izboru</w:t>
      </w:r>
      <w:r w:rsidR="001307BF">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najpovoljnije</w:t>
      </w:r>
      <w:r w:rsidR="001307BF">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 xml:space="preserve">ponude, </w:t>
      </w:r>
      <w:r w:rsidRPr="00A940B3">
        <w:rPr>
          <w:rFonts w:ascii="Times New Roman" w:hAnsi="Times New Roman" w:cs="Times New Roman"/>
          <w:sz w:val="24"/>
          <w:szCs w:val="24"/>
        </w:rPr>
        <w:t>odnosno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odluka o poništenju</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postupka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nabavke</w:t>
      </w:r>
      <w:r w:rsidR="001307BF">
        <w:rPr>
          <w:rFonts w:ascii="Times New Roman" w:hAnsi="Times New Roman" w:cs="Times New Roman"/>
          <w:sz w:val="24"/>
          <w:szCs w:val="24"/>
        </w:rPr>
        <w:t xml:space="preserve"> </w:t>
      </w:r>
      <w:r w:rsidRPr="00A940B3">
        <w:rPr>
          <w:rFonts w:ascii="Times New Roman" w:hAnsi="Times New Roman" w:cs="Times New Roman"/>
          <w:color w:val="000000"/>
          <w:sz w:val="24"/>
          <w:szCs w:val="24"/>
        </w:rPr>
        <w:t>donijeće se u roku od 60 dana od dana otvaranja</w:t>
      </w:r>
      <w:r w:rsidR="001307BF">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ponuda.</w:t>
      </w:r>
      <w:r w:rsidRPr="00A940B3">
        <w:rPr>
          <w:rFonts w:ascii="Times New Roman" w:hAnsi="Times New Roman" w:cs="Times New Roman"/>
          <w:color w:val="000000"/>
          <w:sz w:val="24"/>
          <w:szCs w:val="24"/>
          <w:vertAlign w:val="superscript"/>
        </w:rPr>
        <w:footnoteReference w:id="5"/>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spacing w:line="240" w:lineRule="auto"/>
        <w:rPr>
          <w:rFonts w:ascii="Times New Roman" w:hAnsi="Times New Roman" w:cs="Times New Roman"/>
          <w:b/>
          <w:sz w:val="24"/>
          <w:szCs w:val="24"/>
        </w:rPr>
      </w:pPr>
      <w:r w:rsidRPr="00A940B3">
        <w:rPr>
          <w:rFonts w:ascii="Times New Roman" w:hAnsi="Times New Roman" w:cs="Times New Roman"/>
          <w:b/>
          <w:sz w:val="24"/>
          <w:szCs w:val="24"/>
        </w:rPr>
        <w:t>PONUDA SA VARIJANTAMA</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Mogućnostpodnošenjaponudesavarijantama</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Varijante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ponude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nijesu</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dozvoljene</w:t>
      </w:r>
      <w:r>
        <w:rPr>
          <w:rFonts w:ascii="Times New Roman" w:hAnsi="Times New Roman" w:cs="Times New Roman"/>
          <w:sz w:val="24"/>
          <w:szCs w:val="24"/>
        </w:rPr>
        <w:t xml:space="preserve"> I </w:t>
      </w:r>
      <w:r w:rsidRPr="00A940B3">
        <w:rPr>
          <w:rFonts w:ascii="Times New Roman" w:hAnsi="Times New Roman" w:cs="Times New Roman"/>
          <w:sz w:val="24"/>
          <w:szCs w:val="24"/>
        </w:rPr>
        <w:t>neće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biti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razmatrane.</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FF0000"/>
          <w:sz w:val="24"/>
          <w:szCs w:val="24"/>
        </w:rPr>
      </w:pPr>
      <w:r w:rsidRPr="00A940B3">
        <w:rPr>
          <w:rFonts w:ascii="Times New Roman" w:hAnsi="Times New Roman" w:cs="Times New Roman"/>
          <w:b/>
          <w:sz w:val="24"/>
          <w:szCs w:val="24"/>
        </w:rPr>
        <w:t>REZERVISANA NABAVKA</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991BC1" w:rsidRPr="00A940B3" w:rsidRDefault="00991BC1" w:rsidP="001307BF">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bCs/>
          <w:color w:val="000000"/>
          <w:sz w:val="24"/>
          <w:szCs w:val="24"/>
        </w:rPr>
      </w:pPr>
      <w:r w:rsidRPr="00A940B3">
        <w:rPr>
          <w:rFonts w:ascii="Times New Roman" w:hAnsi="Times New Roman" w:cs="Times New Roman"/>
          <w:b/>
          <w:sz w:val="24"/>
          <w:szCs w:val="24"/>
        </w:rPr>
        <w:lastRenderedPageBreak/>
        <w:t>XIUslovi za učešće u postupkujavnenabavkeiosnovi za isključenje</w:t>
      </w:r>
    </w:p>
    <w:p w:rsidR="00991BC1" w:rsidRPr="00A940B3" w:rsidRDefault="00991BC1" w:rsidP="00991BC1">
      <w:pPr>
        <w:numPr>
          <w:ilvl w:val="0"/>
          <w:numId w:val="21"/>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jc w:val="both"/>
        <w:rPr>
          <w:rFonts w:ascii="Times New Roman" w:hAnsi="Times New Roman" w:cs="Times New Roman"/>
          <w:b/>
          <w:bCs/>
          <w:color w:val="000000"/>
          <w:sz w:val="24"/>
          <w:szCs w:val="24"/>
          <w:u w:val="single"/>
        </w:rPr>
      </w:pPr>
      <w:r w:rsidRPr="00A940B3">
        <w:rPr>
          <w:rFonts w:ascii="Times New Roman" w:hAnsi="Times New Roman" w:cs="Times New Roman"/>
          <w:b/>
          <w:bCs/>
          <w:color w:val="000000"/>
          <w:sz w:val="24"/>
          <w:szCs w:val="24"/>
        </w:rPr>
        <w:t>Obavezniuslovi</w:t>
      </w:r>
    </w:p>
    <w:p w:rsidR="00991BC1" w:rsidRPr="00A940B3" w:rsidRDefault="00991BC1" w:rsidP="00991BC1">
      <w:pPr>
        <w:autoSpaceDE w:val="0"/>
        <w:autoSpaceDN w:val="0"/>
        <w:adjustRightInd w:val="0"/>
        <w:jc w:val="both"/>
        <w:rPr>
          <w:rFonts w:ascii="Times New Roman" w:hAnsi="Times New Roman" w:cs="Times New Roman"/>
          <w:b/>
          <w:bCs/>
          <w:i/>
          <w:iCs/>
          <w:color w:val="000000"/>
          <w:sz w:val="24"/>
          <w:szCs w:val="24"/>
          <w:u w:val="single"/>
        </w:rPr>
      </w:pPr>
    </w:p>
    <w:p w:rsidR="00991BC1" w:rsidRPr="00A940B3" w:rsidRDefault="00991BC1" w:rsidP="00991BC1">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 xml:space="preserve">U postupkujavnenabavkemože da učestvujesamoprivrednisubjekat koji: </w:t>
      </w:r>
    </w:p>
    <w:p w:rsidR="00991BC1" w:rsidRPr="00A940B3" w:rsidRDefault="00991BC1" w:rsidP="00991BC1">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1) nije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pravosnažno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osuđivan</w:t>
      </w:r>
      <w:r>
        <w:rPr>
          <w:rFonts w:ascii="Times New Roman" w:hAnsi="Times New Roman" w:cs="Times New Roman"/>
          <w:sz w:val="24"/>
          <w:szCs w:val="24"/>
        </w:rPr>
        <w:t xml:space="preserve"> I </w:t>
      </w:r>
      <w:r w:rsidRPr="00A940B3">
        <w:rPr>
          <w:rFonts w:ascii="Times New Roman" w:hAnsi="Times New Roman" w:cs="Times New Roman"/>
          <w:sz w:val="24"/>
          <w:szCs w:val="24"/>
        </w:rPr>
        <w:t>čiji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izvršni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direktor</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nije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pravosnažno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osuđivan za neko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od</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krivičnih</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djela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obilježjima: a) kriminalnog</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udruživanja; b) stvaranja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kriminalne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organizacije; c) davanje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mita; č) primanje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mita; ć) davanje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mita u privrednom</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poslovanju; d) primanje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mita u privrednom</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poslovanju; dž) utaja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poreza</w:t>
      </w:r>
      <w:r>
        <w:rPr>
          <w:rFonts w:ascii="Times New Roman" w:hAnsi="Times New Roman" w:cs="Times New Roman"/>
          <w:sz w:val="24"/>
          <w:szCs w:val="24"/>
        </w:rPr>
        <w:t xml:space="preserve"> I </w:t>
      </w:r>
      <w:r w:rsidRPr="00A940B3">
        <w:rPr>
          <w:rFonts w:ascii="Times New Roman" w:hAnsi="Times New Roman" w:cs="Times New Roman"/>
          <w:sz w:val="24"/>
          <w:szCs w:val="24"/>
        </w:rPr>
        <w:t>doprinosa; đ) prevare; e) terorizma; f) finansiranja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terorizma; g) terorističkog</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udruživanja; h) učestovanja u stranim</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oružanimformacijama; i) pranja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novca; j) trgovine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ljudima; k) trgovine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maloljetnim</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licima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radi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usvojenja; l) zasnivanja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ropskog</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odnosa</w:t>
      </w:r>
      <w:r>
        <w:rPr>
          <w:rFonts w:ascii="Times New Roman" w:hAnsi="Times New Roman" w:cs="Times New Roman"/>
          <w:sz w:val="24"/>
          <w:szCs w:val="24"/>
        </w:rPr>
        <w:t xml:space="preserve"> I </w:t>
      </w:r>
      <w:r w:rsidRPr="00A940B3">
        <w:rPr>
          <w:rFonts w:ascii="Times New Roman" w:hAnsi="Times New Roman" w:cs="Times New Roman"/>
          <w:sz w:val="24"/>
          <w:szCs w:val="24"/>
        </w:rPr>
        <w:t>prevoza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lica u ropskom</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 xml:space="preserve">odnosu; </w:t>
      </w:r>
    </w:p>
    <w:p w:rsidR="00991BC1" w:rsidRPr="00A940B3" w:rsidRDefault="00991BC1" w:rsidP="00991BC1">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2) je izmirio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sve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dospjele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obaveze po osnovu</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poreza</w:t>
      </w:r>
      <w:r>
        <w:rPr>
          <w:rFonts w:ascii="Times New Roman" w:hAnsi="Times New Roman" w:cs="Times New Roman"/>
          <w:sz w:val="24"/>
          <w:szCs w:val="24"/>
        </w:rPr>
        <w:t xml:space="preserve"> I </w:t>
      </w:r>
      <w:r w:rsidRPr="00A940B3">
        <w:rPr>
          <w:rFonts w:ascii="Times New Roman" w:hAnsi="Times New Roman" w:cs="Times New Roman"/>
          <w:sz w:val="24"/>
          <w:szCs w:val="24"/>
        </w:rPr>
        <w:t>doprinosa za penzijsko</w:t>
      </w:r>
      <w:r>
        <w:rPr>
          <w:rFonts w:ascii="Times New Roman" w:hAnsi="Times New Roman" w:cs="Times New Roman"/>
          <w:sz w:val="24"/>
          <w:szCs w:val="24"/>
        </w:rPr>
        <w:t xml:space="preserve"> I </w:t>
      </w:r>
      <w:r w:rsidRPr="00A940B3">
        <w:rPr>
          <w:rFonts w:ascii="Times New Roman" w:hAnsi="Times New Roman" w:cs="Times New Roman"/>
          <w:sz w:val="24"/>
          <w:szCs w:val="24"/>
        </w:rPr>
        <w:t>zdravstveno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osiguranje.</w:t>
      </w:r>
    </w:p>
    <w:p w:rsidR="00991BC1" w:rsidRPr="00A940B3" w:rsidRDefault="00991BC1" w:rsidP="00991BC1">
      <w:pPr>
        <w:pBdr>
          <w:top w:val="single" w:sz="4" w:space="1" w:color="auto"/>
          <w:left w:val="single" w:sz="4" w:space="3" w:color="auto"/>
          <w:bottom w:val="single" w:sz="4" w:space="1" w:color="auto"/>
          <w:right w:val="single" w:sz="4" w:space="4" w:color="auto"/>
        </w:pBdr>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Dokazivanjeispunjenostiobaveznihuslova</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Ispunjenost obaveznih</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uslova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dokazuje se na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osnovu</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uvjerenja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ili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potvrde:</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1) nadležnog organa izdatog</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na</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osnovu</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kaznene</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evidencije, u skladu</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sa</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propisima</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države u kojoj</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privredni</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subjekat</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ima</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sjedište, odnosno u kojoj</w:t>
      </w:r>
      <w:r w:rsidR="00804778">
        <w:rPr>
          <w:rFonts w:ascii="Times New Roman" w:hAnsi="Times New Roman" w:cs="Times New Roman"/>
          <w:sz w:val="24"/>
          <w:szCs w:val="24"/>
        </w:rPr>
        <w:t xml:space="preserve"> </w:t>
      </w:r>
      <w:r w:rsidRPr="00A940B3">
        <w:rPr>
          <w:rFonts w:ascii="Times New Roman" w:hAnsi="Times New Roman" w:cs="Times New Roman"/>
          <w:color w:val="000000"/>
          <w:sz w:val="24"/>
          <w:szCs w:val="24"/>
        </w:rPr>
        <w:t>izvršni</w:t>
      </w:r>
      <w:r w:rsidR="0080477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direktor</w:t>
      </w:r>
      <w:r w:rsidR="00804778">
        <w:rPr>
          <w:rFonts w:ascii="Times New Roman" w:hAnsi="Times New Roman" w:cs="Times New Roman"/>
          <w:color w:val="000000"/>
          <w:sz w:val="24"/>
          <w:szCs w:val="24"/>
        </w:rPr>
        <w:t xml:space="preserve"> </w:t>
      </w:r>
      <w:r w:rsidRPr="00A940B3">
        <w:rPr>
          <w:rFonts w:ascii="Times New Roman" w:hAnsi="Times New Roman" w:cs="Times New Roman"/>
          <w:sz w:val="24"/>
          <w:szCs w:val="24"/>
        </w:rPr>
        <w:t>tog</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privrednog</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subjekta</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ima</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prebivalište,</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 xml:space="preserve"> 2) organa uprave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nadležnog za poslove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naplate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poreza, odnosno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nadležnog organa države u kojoj</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privredni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subjeka</w:t>
      </w:r>
      <w:r>
        <w:rPr>
          <w:rFonts w:ascii="Times New Roman" w:hAnsi="Times New Roman" w:cs="Times New Roman"/>
          <w:sz w:val="24"/>
          <w:szCs w:val="24"/>
        </w:rPr>
        <w:t xml:space="preserve">t </w:t>
      </w:r>
      <w:r w:rsidRPr="00A940B3">
        <w:rPr>
          <w:rFonts w:ascii="Times New Roman" w:hAnsi="Times New Roman" w:cs="Times New Roman"/>
          <w:sz w:val="24"/>
          <w:szCs w:val="24"/>
        </w:rPr>
        <w:t>ima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sjedište.</w:t>
      </w:r>
    </w:p>
    <w:p w:rsidR="00991BC1" w:rsidRPr="00A940B3" w:rsidRDefault="00991BC1" w:rsidP="00991BC1">
      <w:pPr>
        <w:numPr>
          <w:ilvl w:val="0"/>
          <w:numId w:val="21"/>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jc w:val="both"/>
        <w:rPr>
          <w:rFonts w:ascii="Times New Roman" w:hAnsi="Times New Roman" w:cs="Times New Roman"/>
          <w:b/>
          <w:bCs/>
          <w:color w:val="000000"/>
          <w:sz w:val="24"/>
          <w:szCs w:val="24"/>
        </w:rPr>
      </w:pPr>
      <w:r w:rsidRPr="00A940B3">
        <w:rPr>
          <w:rFonts w:ascii="Times New Roman" w:hAnsi="Times New Roman" w:cs="Times New Roman"/>
          <w:b/>
          <w:sz w:val="24"/>
          <w:szCs w:val="24"/>
        </w:rPr>
        <w:t>Uslovisposobnostiprivrednogsubjekta</w:t>
      </w:r>
      <w:r w:rsidRPr="00A940B3">
        <w:rPr>
          <w:rFonts w:ascii="Times New Roman" w:hAnsi="Times New Roman" w:cs="Times New Roman"/>
          <w:b/>
          <w:sz w:val="24"/>
          <w:szCs w:val="24"/>
          <w:vertAlign w:val="superscript"/>
        </w:rPr>
        <w:footnoteReference w:id="6"/>
      </w:r>
    </w:p>
    <w:p w:rsidR="00991BC1" w:rsidRDefault="00991BC1" w:rsidP="00991BC1">
      <w:pPr>
        <w:spacing w:line="240" w:lineRule="auto"/>
        <w:jc w:val="both"/>
        <w:rPr>
          <w:rFonts w:ascii="Times New Roman" w:hAnsi="Times New Roman" w:cs="Times New Roman"/>
          <w:b/>
          <w:bCs/>
          <w:color w:val="000000"/>
          <w:sz w:val="24"/>
          <w:szCs w:val="24"/>
          <w:u w:val="single"/>
        </w:rPr>
      </w:pPr>
    </w:p>
    <w:p w:rsidR="00991BC1" w:rsidRPr="00A940B3" w:rsidRDefault="00991BC1" w:rsidP="00991BC1">
      <w:pPr>
        <w:spacing w:line="240" w:lineRule="auto"/>
        <w:jc w:val="both"/>
        <w:rPr>
          <w:rFonts w:ascii="Times New Roman" w:hAnsi="Times New Roman" w:cs="Times New Roman"/>
          <w:sz w:val="24"/>
          <w:szCs w:val="24"/>
        </w:rPr>
      </w:pPr>
      <w:r w:rsidRPr="00A940B3">
        <w:rPr>
          <w:rFonts w:ascii="Times New Roman" w:hAnsi="Times New Roman" w:cs="Times New Roman"/>
          <w:sz w:val="24"/>
          <w:szCs w:val="24"/>
        </w:rPr>
        <w:t>Privrednisubjekat mora da ispunjava</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uslove</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 xml:space="preserve">sposobnosti: </w:t>
      </w:r>
      <w:r w:rsidRPr="00A940B3">
        <w:rPr>
          <w:rFonts w:ascii="Times New Roman" w:hAnsi="Times New Roman" w:cs="Times New Roman"/>
          <w:sz w:val="24"/>
          <w:szCs w:val="24"/>
          <w:vertAlign w:val="superscript"/>
        </w:rPr>
        <w:footnoteReference w:id="7"/>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 za obavljanje</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 xml:space="preserve">djelatnosti, </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 xml:space="preserve">B1. </w:t>
      </w:r>
      <w:r w:rsidRPr="00A940B3">
        <w:rPr>
          <w:rFonts w:ascii="Times New Roman" w:hAnsi="Times New Roman" w:cs="Times New Roman"/>
          <w:b/>
          <w:sz w:val="24"/>
          <w:szCs w:val="24"/>
        </w:rPr>
        <w:t>Uslovi za obavljanjedjelatnosti</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Privredni</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subjekat</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 xml:space="preserve">treba da: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je </w:t>
      </w:r>
      <w:r w:rsidRPr="00A940B3">
        <w:rPr>
          <w:rFonts w:ascii="Times New Roman" w:hAnsi="Times New Roman" w:cs="Times New Roman"/>
          <w:sz w:val="24"/>
          <w:szCs w:val="24"/>
        </w:rPr>
        <w:t>upisan u Centralni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registar</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privrednih</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subjekata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ili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drugi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odgovarajući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registar u državi u kojoj</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privredni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subjekat</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ima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sjedište, i/ili</w:t>
      </w:r>
    </w:p>
    <w:p w:rsidR="00991BC1" w:rsidRPr="00A940B3" w:rsidRDefault="00991BC1" w:rsidP="00991BC1">
      <w:pPr>
        <w:pBdr>
          <w:top w:val="single" w:sz="4" w:space="1" w:color="auto"/>
          <w:left w:val="single" w:sz="4" w:space="3" w:color="auto"/>
          <w:bottom w:val="single" w:sz="4" w:space="1" w:color="auto"/>
          <w:right w:val="single" w:sz="4" w:space="4" w:color="auto"/>
        </w:pBdr>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lastRenderedPageBreak/>
        <w:t>Dokazivanje</w:t>
      </w:r>
      <w:r w:rsidRPr="00A940B3">
        <w:rPr>
          <w:rFonts w:ascii="Times New Roman" w:hAnsi="Times New Roman" w:cs="Times New Roman"/>
          <w:b/>
          <w:sz w:val="24"/>
          <w:szCs w:val="24"/>
        </w:rPr>
        <w:t>uslova za obavljanjedjelatnosti</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 xml:space="preserve">Ispunjenost uslova za obavljanjedjelatnostidokazuje se dostavljanjem: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dokaza o registraciji u Centralnomregistruprivrednihsubjekatailidrugomodgovarajućemregistru, sapodacima o ovlašćenomlicuprivrednogsubjekta; </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bCs/>
          <w:i/>
          <w:iCs/>
          <w:color w:val="000000"/>
          <w:sz w:val="24"/>
          <w:szCs w:val="24"/>
        </w:rPr>
      </w:pPr>
      <w:r w:rsidRPr="00A940B3">
        <w:rPr>
          <w:rFonts w:ascii="Times New Roman" w:hAnsi="Times New Roman" w:cs="Times New Roman"/>
          <w:b/>
          <w:sz w:val="24"/>
          <w:szCs w:val="24"/>
        </w:rPr>
        <w:t>B2. Stručna</w:t>
      </w:r>
      <w:r>
        <w:rPr>
          <w:rFonts w:ascii="Times New Roman" w:hAnsi="Times New Roman" w:cs="Times New Roman"/>
          <w:b/>
          <w:sz w:val="24"/>
          <w:szCs w:val="24"/>
        </w:rPr>
        <w:t xml:space="preserve"> I </w:t>
      </w:r>
      <w:r w:rsidRPr="00A940B3">
        <w:rPr>
          <w:rFonts w:ascii="Times New Roman" w:hAnsi="Times New Roman" w:cs="Times New Roman"/>
          <w:b/>
          <w:sz w:val="24"/>
          <w:szCs w:val="24"/>
        </w:rPr>
        <w:t>tehničkasposobnost</w:t>
      </w:r>
    </w:p>
    <w:p w:rsidR="00991BC1" w:rsidRPr="001307BF"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 ne zahtijeva se</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sz w:val="24"/>
          <w:szCs w:val="24"/>
        </w:rPr>
      </w:pPr>
      <w:r w:rsidRPr="00A940B3">
        <w:rPr>
          <w:rFonts w:ascii="Times New Roman" w:hAnsi="Times New Roman" w:cs="Times New Roman"/>
          <w:b/>
          <w:sz w:val="24"/>
          <w:szCs w:val="24"/>
        </w:rPr>
        <w:t>C. Osnovi za obaveznoisključenjeizpostupkajavnenabavke</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Privredni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subjekat</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će se isključiti</w:t>
      </w:r>
      <w:r>
        <w:rPr>
          <w:rFonts w:ascii="Times New Roman" w:hAnsi="Times New Roman" w:cs="Times New Roman"/>
          <w:sz w:val="24"/>
          <w:szCs w:val="24"/>
        </w:rPr>
        <w:t xml:space="preserve"> iz </w:t>
      </w:r>
      <w:r w:rsidRPr="00A940B3">
        <w:rPr>
          <w:rFonts w:ascii="Times New Roman" w:hAnsi="Times New Roman" w:cs="Times New Roman"/>
          <w:sz w:val="24"/>
          <w:szCs w:val="24"/>
        </w:rPr>
        <w:t>postupka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javn</w:t>
      </w:r>
      <w:r>
        <w:rPr>
          <w:rFonts w:ascii="Times New Roman" w:hAnsi="Times New Roman" w:cs="Times New Roman"/>
          <w:sz w:val="24"/>
          <w:szCs w:val="24"/>
        </w:rPr>
        <w:t xml:space="preserve">e </w:t>
      </w:r>
      <w:r w:rsidRPr="00A940B3">
        <w:rPr>
          <w:rFonts w:ascii="Times New Roman" w:hAnsi="Times New Roman" w:cs="Times New Roman"/>
          <w:sz w:val="24"/>
          <w:szCs w:val="24"/>
        </w:rPr>
        <w:t xml:space="preserve">nabavke, ako: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1) postoji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sukob</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interesa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iz</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člana 41 stav 1 tačka 2 alineja 1 i 2 ili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člana 42 Zakona o javnim</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 xml:space="preserve">nabavkama,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2) ne ispunjava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obavezne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uslove</w:t>
      </w:r>
      <w:r>
        <w:rPr>
          <w:rFonts w:ascii="Times New Roman" w:hAnsi="Times New Roman" w:cs="Times New Roman"/>
          <w:sz w:val="24"/>
          <w:szCs w:val="24"/>
        </w:rPr>
        <w:t xml:space="preserve"> I </w:t>
      </w:r>
      <w:r w:rsidRPr="00A940B3">
        <w:rPr>
          <w:rFonts w:ascii="Times New Roman" w:hAnsi="Times New Roman" w:cs="Times New Roman"/>
          <w:sz w:val="24"/>
          <w:szCs w:val="24"/>
        </w:rPr>
        <w:t>uslove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sposobnosti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privrednog</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subjekta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predviđene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tenderskom</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 xml:space="preserve">dokumentacijom,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3) postoji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drugi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razlog</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predviđen</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ovim</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zakonom.</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sz w:val="24"/>
          <w:szCs w:val="24"/>
        </w:rPr>
      </w:pPr>
      <w:r w:rsidRPr="00A940B3">
        <w:rPr>
          <w:rFonts w:ascii="Times New Roman" w:hAnsi="Times New Roman" w:cs="Times New Roman"/>
          <w:b/>
          <w:sz w:val="24"/>
          <w:szCs w:val="24"/>
        </w:rPr>
        <w:t>D. Posebniosnovi za isključenjeizpostupkajavnenabavke</w:t>
      </w:r>
      <w:r w:rsidRPr="00A940B3">
        <w:rPr>
          <w:rFonts w:ascii="Times New Roman" w:hAnsi="Times New Roman" w:cs="Times New Roman"/>
          <w:b/>
          <w:sz w:val="24"/>
          <w:szCs w:val="24"/>
          <w:vertAlign w:val="superscript"/>
        </w:rPr>
        <w:footnoteReference w:id="8"/>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Iz</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postupka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nabavke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isključiće se privredni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 xml:space="preserve">subjekta koji: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je u postupku</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stečaja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ili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 xml:space="preserve">likvidacije;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ima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neizvršenih</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ugovorenih</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obaveza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ili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značajnih</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ili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trajnih</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nedostataka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tokom</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izvršavanja</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zahtjeva</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iz</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prethodnog</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ugovora o javnoj</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nabavci, javno-privatnom</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partnerstvu</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ili</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koncesiji, čija je posljedica</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bila</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raskid</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ugovora, naknada</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štete</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ili</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druga</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odgovarajuća</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 xml:space="preserve">sankcija;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je netačno</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prikazivao</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činjenice u vezi</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ispunjenosti</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uslova u postupku</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 xml:space="preserve">nabavke;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je učinio</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teški</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profesionalni</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propust koji dovodi u pitanje</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njegov</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 xml:space="preserve">integritet. </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i/>
          <w:iCs/>
          <w:color w:val="000000"/>
          <w:sz w:val="24"/>
          <w:szCs w:val="24"/>
        </w:rPr>
      </w:pPr>
      <w:r w:rsidRPr="00A940B3">
        <w:rPr>
          <w:rFonts w:ascii="Times New Roman" w:hAnsi="Times New Roman" w:cs="Times New Roman"/>
          <w:b/>
          <w:bCs/>
          <w:color w:val="000000"/>
          <w:sz w:val="24"/>
          <w:szCs w:val="24"/>
        </w:rPr>
        <w:t>XIII Kriterijum za izbornajpovoljnijeponude:</w:t>
      </w:r>
    </w:p>
    <w:p w:rsidR="00991BC1" w:rsidRPr="00A940B3" w:rsidRDefault="00991BC1" w:rsidP="00991BC1">
      <w:pPr>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odnoscijeneikvaliteta</w:t>
      </w:r>
    </w:p>
    <w:p w:rsidR="00991BC1" w:rsidRPr="00A940B3" w:rsidRDefault="00991BC1" w:rsidP="00991BC1">
      <w:pPr>
        <w:numPr>
          <w:ilvl w:val="0"/>
          <w:numId w:val="23"/>
        </w:numPr>
        <w:spacing w:after="0" w:line="276" w:lineRule="auto"/>
        <w:rPr>
          <w:rFonts w:ascii="Times New Roman" w:eastAsia="Calibri" w:hAnsi="Times New Roman" w:cs="Times New Roman"/>
          <w:sz w:val="24"/>
          <w:szCs w:val="24"/>
          <w:lang w:val="sr-Latn-CS"/>
        </w:rPr>
      </w:pPr>
      <w:r w:rsidRPr="00A940B3">
        <w:rPr>
          <w:rFonts w:ascii="Times New Roman" w:eastAsia="Calibri" w:hAnsi="Times New Roman" w:cs="Times New Roman"/>
          <w:sz w:val="24"/>
          <w:szCs w:val="24"/>
          <w:lang w:val="sr-Latn-CS"/>
        </w:rPr>
        <w:t>Cijena 90 bodova;</w:t>
      </w:r>
    </w:p>
    <w:p w:rsidR="00991BC1" w:rsidRDefault="00991BC1" w:rsidP="00991BC1">
      <w:pPr>
        <w:numPr>
          <w:ilvl w:val="0"/>
          <w:numId w:val="23"/>
        </w:numPr>
        <w:spacing w:after="0" w:line="276" w:lineRule="auto"/>
        <w:rPr>
          <w:rFonts w:ascii="Times New Roman" w:eastAsia="Calibri" w:hAnsi="Times New Roman" w:cs="Times New Roman"/>
          <w:sz w:val="24"/>
          <w:szCs w:val="24"/>
          <w:lang w:val="sr-Latn-CS"/>
        </w:rPr>
      </w:pPr>
      <w:r w:rsidRPr="00A940B3">
        <w:rPr>
          <w:rFonts w:ascii="Times New Roman" w:eastAsia="Calibri" w:hAnsi="Times New Roman" w:cs="Times New Roman"/>
          <w:sz w:val="24"/>
          <w:szCs w:val="24"/>
          <w:lang w:val="sr-Latn-CS"/>
        </w:rPr>
        <w:t>Kvalitet 10 bodova</w:t>
      </w:r>
    </w:p>
    <w:p w:rsidR="00991BC1" w:rsidRDefault="00991BC1" w:rsidP="00991BC1">
      <w:pPr>
        <w:spacing w:after="0"/>
        <w:rPr>
          <w:rFonts w:ascii="Times New Roman" w:eastAsia="Calibri" w:hAnsi="Times New Roman" w:cs="Times New Roman"/>
          <w:sz w:val="24"/>
          <w:szCs w:val="24"/>
          <w:lang w:val="sr-Latn-CS"/>
        </w:rPr>
      </w:pPr>
    </w:p>
    <w:p w:rsidR="00991BC1" w:rsidRDefault="00991BC1" w:rsidP="00991BC1">
      <w:pPr>
        <w:spacing w:after="0"/>
        <w:rPr>
          <w:rFonts w:ascii="Times New Roman" w:eastAsia="Calibri" w:hAnsi="Times New Roman" w:cs="Times New Roman"/>
          <w:sz w:val="24"/>
          <w:szCs w:val="24"/>
          <w:lang w:val="sr-Latn-CS"/>
        </w:rPr>
      </w:pPr>
    </w:p>
    <w:p w:rsidR="00991BC1" w:rsidRDefault="00991BC1" w:rsidP="00991BC1">
      <w:pPr>
        <w:spacing w:after="0"/>
        <w:rPr>
          <w:rFonts w:ascii="Times New Roman" w:eastAsia="Calibri" w:hAnsi="Times New Roman" w:cs="Times New Roman"/>
          <w:sz w:val="24"/>
          <w:szCs w:val="24"/>
          <w:lang w:val="sr-Latn-CS"/>
        </w:rPr>
      </w:pPr>
    </w:p>
    <w:p w:rsidR="00991BC1" w:rsidRDefault="00991BC1" w:rsidP="00991BC1">
      <w:pPr>
        <w:spacing w:after="0"/>
        <w:rPr>
          <w:rFonts w:ascii="Times New Roman" w:eastAsia="Calibri" w:hAnsi="Times New Roman" w:cs="Times New Roman"/>
          <w:sz w:val="24"/>
          <w:szCs w:val="24"/>
          <w:lang w:val="sr-Latn-CS"/>
        </w:rPr>
      </w:pPr>
    </w:p>
    <w:p w:rsidR="00991BC1" w:rsidRDefault="00991BC1" w:rsidP="00991BC1">
      <w:pPr>
        <w:spacing w:after="0"/>
        <w:rPr>
          <w:rFonts w:ascii="Times New Roman" w:eastAsia="Calibri" w:hAnsi="Times New Roman" w:cs="Times New Roman"/>
          <w:sz w:val="24"/>
          <w:szCs w:val="24"/>
          <w:lang w:val="sr-Latn-CS"/>
        </w:rPr>
      </w:pPr>
    </w:p>
    <w:p w:rsidR="00991BC1" w:rsidRPr="00A940B3" w:rsidRDefault="00991BC1" w:rsidP="00991BC1">
      <w:pPr>
        <w:spacing w:after="0"/>
        <w:rPr>
          <w:rFonts w:ascii="Times New Roman" w:eastAsia="Calibri" w:hAnsi="Times New Roman" w:cs="Times New Roman"/>
          <w:sz w:val="24"/>
          <w:szCs w:val="24"/>
          <w:lang w:val="sr-Latn-CS"/>
        </w:rPr>
      </w:pP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lastRenderedPageBreak/>
        <w:t>XIV Način, mjesto</w:t>
      </w:r>
      <w:r>
        <w:rPr>
          <w:rFonts w:ascii="Times New Roman" w:hAnsi="Times New Roman" w:cs="Times New Roman"/>
          <w:b/>
          <w:bCs/>
          <w:color w:val="000000"/>
          <w:sz w:val="24"/>
          <w:szCs w:val="24"/>
        </w:rPr>
        <w:t xml:space="preserve"> I </w:t>
      </w:r>
      <w:r w:rsidRPr="00A940B3">
        <w:rPr>
          <w:rFonts w:ascii="Times New Roman" w:hAnsi="Times New Roman" w:cs="Times New Roman"/>
          <w:b/>
          <w:bCs/>
          <w:color w:val="000000"/>
          <w:sz w:val="24"/>
          <w:szCs w:val="24"/>
        </w:rPr>
        <w:t>vrijemepodnošenjaponuda</w:t>
      </w:r>
      <w:r>
        <w:rPr>
          <w:rFonts w:ascii="Times New Roman" w:hAnsi="Times New Roman" w:cs="Times New Roman"/>
          <w:b/>
          <w:bCs/>
          <w:color w:val="000000"/>
          <w:sz w:val="24"/>
          <w:szCs w:val="24"/>
        </w:rPr>
        <w:t xml:space="preserve"> I </w:t>
      </w:r>
      <w:r w:rsidRPr="00A940B3">
        <w:rPr>
          <w:rFonts w:ascii="Times New Roman" w:hAnsi="Times New Roman" w:cs="Times New Roman"/>
          <w:b/>
          <w:bCs/>
          <w:color w:val="000000"/>
          <w:sz w:val="24"/>
          <w:szCs w:val="24"/>
        </w:rPr>
        <w:t>otvaranjaponuda</w:t>
      </w:r>
    </w:p>
    <w:p w:rsidR="00991BC1" w:rsidRPr="00D65E62" w:rsidRDefault="00991BC1" w:rsidP="00991BC1">
      <w:pPr>
        <w:jc w:val="both"/>
        <w:rPr>
          <w:rFonts w:ascii="Times New Roman" w:hAnsi="Times New Roman" w:cs="Times New Roman"/>
          <w:bCs/>
          <w:sz w:val="24"/>
          <w:szCs w:val="24"/>
        </w:rPr>
      </w:pPr>
      <w:r w:rsidRPr="00D65E62">
        <w:rPr>
          <w:rFonts w:ascii="Times New Roman" w:hAnsi="Times New Roman" w:cs="Times New Roman"/>
          <w:bCs/>
          <w:sz w:val="24"/>
          <w:szCs w:val="24"/>
        </w:rPr>
        <w:t>Ponude se podnose</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preko ESJN-a  zaključno</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sa</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danom</w:t>
      </w:r>
      <w:r w:rsidR="004C4EFE">
        <w:rPr>
          <w:rFonts w:ascii="Times New Roman" w:hAnsi="Times New Roman" w:cs="Times New Roman"/>
          <w:bCs/>
          <w:sz w:val="24"/>
          <w:szCs w:val="24"/>
        </w:rPr>
        <w:t xml:space="preserve"> 12.06</w:t>
      </w:r>
      <w:r>
        <w:rPr>
          <w:rFonts w:ascii="Times New Roman" w:hAnsi="Times New Roman" w:cs="Times New Roman"/>
          <w:bCs/>
          <w:sz w:val="24"/>
          <w:szCs w:val="24"/>
        </w:rPr>
        <w:t>.2024. godine do 11</w:t>
      </w:r>
      <w:r w:rsidRPr="00D65E62">
        <w:rPr>
          <w:rFonts w:ascii="Times New Roman" w:hAnsi="Times New Roman" w:cs="Times New Roman"/>
          <w:bCs/>
          <w:sz w:val="24"/>
          <w:szCs w:val="24"/>
        </w:rPr>
        <w:t>:00 sati.</w:t>
      </w:r>
    </w:p>
    <w:p w:rsidR="00991BC1" w:rsidRPr="00D65E62" w:rsidRDefault="00991BC1" w:rsidP="00991BC1">
      <w:pPr>
        <w:jc w:val="both"/>
        <w:rPr>
          <w:rFonts w:ascii="Times New Roman" w:hAnsi="Times New Roman" w:cs="Times New Roman"/>
          <w:bCs/>
          <w:sz w:val="24"/>
          <w:szCs w:val="24"/>
        </w:rPr>
      </w:pPr>
      <w:r w:rsidRPr="00D65E62">
        <w:rPr>
          <w:rFonts w:ascii="Times New Roman" w:hAnsi="Times New Roman" w:cs="Times New Roman"/>
          <w:bCs/>
          <w:sz w:val="24"/>
          <w:szCs w:val="24"/>
        </w:rPr>
        <w:t>Otvaranje</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ponuda</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 xml:space="preserve">održaće se dana </w:t>
      </w:r>
      <w:r w:rsidR="004C4EFE">
        <w:rPr>
          <w:rFonts w:ascii="Times New Roman" w:hAnsi="Times New Roman" w:cs="Times New Roman"/>
          <w:bCs/>
          <w:sz w:val="24"/>
          <w:szCs w:val="24"/>
        </w:rPr>
        <w:t>12.0</w:t>
      </w:r>
      <w:r w:rsidR="00A74B0E">
        <w:rPr>
          <w:rFonts w:ascii="Times New Roman" w:hAnsi="Times New Roman" w:cs="Times New Roman"/>
          <w:bCs/>
          <w:sz w:val="24"/>
          <w:szCs w:val="24"/>
        </w:rPr>
        <w:t>6</w:t>
      </w:r>
      <w:r>
        <w:rPr>
          <w:rFonts w:ascii="Times New Roman" w:hAnsi="Times New Roman" w:cs="Times New Roman"/>
          <w:bCs/>
          <w:sz w:val="24"/>
          <w:szCs w:val="24"/>
        </w:rPr>
        <w:t>.2024</w:t>
      </w:r>
      <w:r w:rsidRPr="00D65E62">
        <w:rPr>
          <w:rFonts w:ascii="Times New Roman" w:hAnsi="Times New Roman" w:cs="Times New Roman"/>
          <w:bCs/>
          <w:sz w:val="24"/>
          <w:szCs w:val="24"/>
        </w:rPr>
        <w:t xml:space="preserve">. </w:t>
      </w:r>
      <w:r>
        <w:rPr>
          <w:rFonts w:ascii="Times New Roman" w:hAnsi="Times New Roman" w:cs="Times New Roman"/>
          <w:bCs/>
          <w:sz w:val="24"/>
          <w:szCs w:val="24"/>
        </w:rPr>
        <w:t>godine u 11</w:t>
      </w:r>
      <w:r w:rsidRPr="00D65E62">
        <w:rPr>
          <w:rFonts w:ascii="Times New Roman" w:hAnsi="Times New Roman" w:cs="Times New Roman"/>
          <w:bCs/>
          <w:sz w:val="24"/>
          <w:szCs w:val="24"/>
        </w:rPr>
        <w:t xml:space="preserve">.00 sati. </w:t>
      </w:r>
    </w:p>
    <w:p w:rsidR="00991BC1" w:rsidRPr="00D65E62" w:rsidRDefault="00991BC1" w:rsidP="00991BC1">
      <w:pPr>
        <w:jc w:val="both"/>
        <w:rPr>
          <w:rFonts w:ascii="Times New Roman" w:hAnsi="Times New Roman" w:cs="Times New Roman"/>
          <w:bCs/>
          <w:sz w:val="24"/>
          <w:szCs w:val="24"/>
        </w:rPr>
      </w:pPr>
      <w:r w:rsidRPr="00D65E62">
        <w:rPr>
          <w:rFonts w:ascii="Times New Roman" w:hAnsi="Times New Roman" w:cs="Times New Roman"/>
          <w:bCs/>
          <w:sz w:val="24"/>
          <w:szCs w:val="24"/>
        </w:rPr>
        <w:t> Dio</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ponude</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koje se ne dostavlja</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preko ESJN-a, odnosi se na</w:t>
      </w:r>
      <w:r w:rsidR="00081A1A">
        <w:rPr>
          <w:rFonts w:ascii="Times New Roman" w:hAnsi="Times New Roman" w:cs="Times New Roman"/>
          <w:bCs/>
          <w:sz w:val="24"/>
          <w:szCs w:val="24"/>
        </w:rPr>
        <w:t xml:space="preserve"> </w:t>
      </w:r>
      <w:r w:rsidRPr="00D65E62">
        <w:rPr>
          <w:rFonts w:ascii="Times New Roman" w:hAnsi="Times New Roman" w:cs="Times New Roman"/>
          <w:bCs/>
          <w:sz w:val="24"/>
          <w:szCs w:val="24"/>
        </w:rPr>
        <w:t>Garanciju</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ponude</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 xml:space="preserve">dostavlja se: </w:t>
      </w:r>
    </w:p>
    <w:p w:rsidR="00991BC1" w:rsidRPr="00A940B3" w:rsidRDefault="00991BC1" w:rsidP="00991BC1">
      <w:pPr>
        <w:numPr>
          <w:ilvl w:val="0"/>
          <w:numId w:val="1"/>
        </w:numPr>
        <w:spacing w:before="96" w:after="0" w:line="240" w:lineRule="auto"/>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t>Neposrednom</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podnošenjem</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na</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arhivi</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naručioca “Agencija za izgradnju I razvoj</w:t>
      </w:r>
      <w:r w:rsidR="00A74B0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Berane” Berane</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na</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adresi IV crnogors</w:t>
      </w:r>
      <w:r w:rsidR="00A74B0E">
        <w:rPr>
          <w:rFonts w:ascii="Times New Roman" w:eastAsia="Calibri" w:hAnsi="Times New Roman" w:cs="Times New Roman"/>
          <w:sz w:val="24"/>
          <w:szCs w:val="24"/>
        </w:rPr>
        <w:t>k</w:t>
      </w:r>
      <w:r w:rsidRPr="00A940B3">
        <w:rPr>
          <w:rFonts w:ascii="Times New Roman" w:eastAsia="Calibri" w:hAnsi="Times New Roman" w:cs="Times New Roman"/>
          <w:sz w:val="24"/>
          <w:szCs w:val="24"/>
        </w:rPr>
        <w:t>e br. 11</w:t>
      </w:r>
    </w:p>
    <w:p w:rsidR="00991BC1" w:rsidRPr="00081A1A" w:rsidRDefault="00991BC1" w:rsidP="00991BC1">
      <w:pPr>
        <w:numPr>
          <w:ilvl w:val="0"/>
          <w:numId w:val="1"/>
        </w:numPr>
        <w:spacing w:before="96" w:after="0" w:line="240" w:lineRule="auto"/>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t>Preporučenom</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pošiljkom</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sa</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povratnicom</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na</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adresi</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naručioca “Agencija za izgradnju I razvoj</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Berane” Berane IV crnogorske</w:t>
      </w:r>
      <w:r w:rsidR="00081A1A">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br</w:t>
      </w:r>
      <w:r w:rsidR="00081A1A">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11,  s</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tim</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što</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garancija mora biti</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uručen</w:t>
      </w:r>
      <w:r w:rsidR="00A74B0E">
        <w:rPr>
          <w:rFonts w:ascii="Times New Roman" w:eastAsia="Calibri" w:hAnsi="Times New Roman" w:cs="Times New Roman"/>
          <w:sz w:val="24"/>
          <w:szCs w:val="24"/>
        </w:rPr>
        <w:t>a</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od</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strane</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poštanskog</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operatora</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najkasnije do roka</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određenog za podnošenje</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ponude,</w:t>
      </w:r>
      <w:r w:rsidRPr="00D65E62">
        <w:rPr>
          <w:rFonts w:ascii="Times New Roman" w:hAnsi="Times New Roman" w:cs="Times New Roman"/>
          <w:bCs/>
          <w:sz w:val="24"/>
          <w:szCs w:val="24"/>
        </w:rPr>
        <w:t>radnim</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danima od 8:00 do 14:00 sati, zaključno</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sa</w:t>
      </w:r>
      <w:r w:rsidR="00081A1A">
        <w:rPr>
          <w:rFonts w:ascii="Times New Roman" w:hAnsi="Times New Roman" w:cs="Times New Roman"/>
          <w:bCs/>
          <w:sz w:val="24"/>
          <w:szCs w:val="24"/>
        </w:rPr>
        <w:t xml:space="preserve"> </w:t>
      </w:r>
      <w:r w:rsidRPr="00D65E62">
        <w:rPr>
          <w:rFonts w:ascii="Times New Roman" w:hAnsi="Times New Roman" w:cs="Times New Roman"/>
          <w:bCs/>
          <w:sz w:val="24"/>
          <w:szCs w:val="24"/>
        </w:rPr>
        <w:t>d</w:t>
      </w:r>
      <w:r w:rsidR="00081A1A">
        <w:rPr>
          <w:rFonts w:ascii="Times New Roman" w:hAnsi="Times New Roman" w:cs="Times New Roman"/>
          <w:bCs/>
          <w:sz w:val="24"/>
          <w:szCs w:val="24"/>
        </w:rPr>
        <w:t>a</w:t>
      </w:r>
      <w:r w:rsidRPr="00D65E62">
        <w:rPr>
          <w:rFonts w:ascii="Times New Roman" w:hAnsi="Times New Roman" w:cs="Times New Roman"/>
          <w:bCs/>
          <w:sz w:val="24"/>
          <w:szCs w:val="24"/>
        </w:rPr>
        <w:t>nom</w:t>
      </w:r>
      <w:r w:rsidR="00081A1A">
        <w:rPr>
          <w:rFonts w:ascii="Times New Roman" w:hAnsi="Times New Roman" w:cs="Times New Roman"/>
          <w:bCs/>
          <w:sz w:val="24"/>
          <w:szCs w:val="24"/>
        </w:rPr>
        <w:t xml:space="preserve"> </w:t>
      </w:r>
      <w:r w:rsidR="004C4EFE">
        <w:rPr>
          <w:rFonts w:ascii="Times New Roman" w:hAnsi="Times New Roman" w:cs="Times New Roman"/>
          <w:bCs/>
          <w:sz w:val="24"/>
          <w:szCs w:val="24"/>
        </w:rPr>
        <w:t>12.0</w:t>
      </w:r>
      <w:r w:rsidR="00A74B0E">
        <w:rPr>
          <w:rFonts w:ascii="Times New Roman" w:hAnsi="Times New Roman" w:cs="Times New Roman"/>
          <w:bCs/>
          <w:sz w:val="24"/>
          <w:szCs w:val="24"/>
        </w:rPr>
        <w:t>6</w:t>
      </w:r>
      <w:r>
        <w:rPr>
          <w:rFonts w:ascii="Times New Roman" w:hAnsi="Times New Roman" w:cs="Times New Roman"/>
          <w:bCs/>
          <w:sz w:val="24"/>
          <w:szCs w:val="24"/>
        </w:rPr>
        <w:t>.2024</w:t>
      </w:r>
      <w:r w:rsidRPr="00D65E62">
        <w:rPr>
          <w:rFonts w:ascii="Times New Roman" w:hAnsi="Times New Roman" w:cs="Times New Roman"/>
          <w:bCs/>
          <w:sz w:val="24"/>
          <w:szCs w:val="24"/>
        </w:rPr>
        <w:t>.</w:t>
      </w:r>
      <w:r>
        <w:rPr>
          <w:rFonts w:ascii="Times New Roman" w:hAnsi="Times New Roman" w:cs="Times New Roman"/>
          <w:bCs/>
          <w:sz w:val="24"/>
          <w:szCs w:val="24"/>
        </w:rPr>
        <w:t xml:space="preserve"> godine do 1</w:t>
      </w:r>
      <w:r w:rsidR="00081A1A">
        <w:rPr>
          <w:rFonts w:ascii="Times New Roman" w:hAnsi="Times New Roman" w:cs="Times New Roman"/>
          <w:bCs/>
          <w:sz w:val="24"/>
          <w:szCs w:val="24"/>
        </w:rPr>
        <w:t>0</w:t>
      </w:r>
      <w:r w:rsidRPr="00D65E62">
        <w:rPr>
          <w:rFonts w:ascii="Times New Roman" w:hAnsi="Times New Roman" w:cs="Times New Roman"/>
          <w:bCs/>
          <w:sz w:val="24"/>
          <w:szCs w:val="24"/>
        </w:rPr>
        <w:t>:00 sati.</w:t>
      </w:r>
    </w:p>
    <w:p w:rsidR="00081A1A" w:rsidRDefault="00081A1A" w:rsidP="00081A1A">
      <w:pPr>
        <w:spacing w:before="96" w:after="0" w:line="240" w:lineRule="auto"/>
        <w:jc w:val="both"/>
        <w:rPr>
          <w:rFonts w:ascii="Times New Roman" w:eastAsia="Calibri" w:hAnsi="Times New Roman" w:cs="Times New Roman"/>
          <w:sz w:val="24"/>
          <w:szCs w:val="24"/>
        </w:rPr>
      </w:pPr>
      <w:r w:rsidRPr="00081A1A">
        <w:rPr>
          <w:rFonts w:ascii="Times New Roman" w:eastAsia="Calibri" w:hAnsi="Times New Roman" w:cs="Times New Roman"/>
          <w:b/>
          <w:bCs/>
          <w:sz w:val="24"/>
          <w:szCs w:val="24"/>
        </w:rPr>
        <w:t>Napomena</w:t>
      </w:r>
      <w:r w:rsidRPr="00081A1A">
        <w:rPr>
          <w:rFonts w:ascii="Times New Roman" w:eastAsia="Calibri" w:hAnsi="Times New Roman" w:cs="Times New Roman"/>
          <w:sz w:val="24"/>
          <w:szCs w:val="24"/>
        </w:rPr>
        <w:t>: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 Garancija ponude se određuje u iznosu od 2% procijenjene vrijednosti predmeta nabavke. Trajanje garancije ponude određuje se u skladu sa rokom važenja ponude uključujući i rok za eventualno aktiviranje koji ne može da bude, kraći od pet dana, a duži od 15 dana, od dana isteka roka važenja ponude.</w:t>
      </w:r>
    </w:p>
    <w:p w:rsidR="00991BC1" w:rsidRPr="004633FB" w:rsidRDefault="00991BC1" w:rsidP="00991BC1">
      <w:pPr>
        <w:spacing w:before="96" w:after="0" w:line="240" w:lineRule="auto"/>
        <w:ind w:left="720"/>
        <w:jc w:val="both"/>
        <w:rPr>
          <w:rFonts w:ascii="Times New Roman" w:eastAsia="Calibri" w:hAnsi="Times New Roman" w:cs="Times New Roman"/>
          <w:sz w:val="24"/>
          <w:szCs w:val="24"/>
        </w:rPr>
      </w:pP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i/>
          <w:iCs/>
          <w:color w:val="000000"/>
          <w:sz w:val="24"/>
          <w:szCs w:val="24"/>
        </w:rPr>
      </w:pPr>
      <w:r w:rsidRPr="00A940B3">
        <w:rPr>
          <w:rFonts w:ascii="Times New Roman" w:hAnsi="Times New Roman" w:cs="Times New Roman"/>
          <w:b/>
          <w:bCs/>
          <w:color w:val="000000"/>
          <w:sz w:val="24"/>
          <w:szCs w:val="24"/>
        </w:rPr>
        <w:t>XV Rokvaženjaponude</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Rok</w:t>
      </w:r>
      <w:r w:rsidR="00A74B0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važenja</w:t>
      </w:r>
      <w:r w:rsidR="00A74B0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 xml:space="preserve">ponude je </w:t>
      </w:r>
      <w:r w:rsidR="00A74B0E">
        <w:rPr>
          <w:rFonts w:ascii="Times New Roman" w:hAnsi="Times New Roman" w:cs="Times New Roman"/>
          <w:color w:val="000000"/>
          <w:sz w:val="24"/>
          <w:szCs w:val="24"/>
          <w:u w:val="single"/>
        </w:rPr>
        <w:t>6</w:t>
      </w:r>
      <w:r w:rsidRPr="00A940B3">
        <w:rPr>
          <w:rFonts w:ascii="Times New Roman" w:hAnsi="Times New Roman" w:cs="Times New Roman"/>
          <w:color w:val="000000"/>
          <w:sz w:val="24"/>
          <w:szCs w:val="24"/>
          <w:u w:val="single"/>
        </w:rPr>
        <w:t>0</w:t>
      </w:r>
      <w:r w:rsidRPr="00A940B3">
        <w:rPr>
          <w:rFonts w:ascii="Times New Roman" w:hAnsi="Times New Roman" w:cs="Times New Roman"/>
          <w:color w:val="000000"/>
          <w:sz w:val="24"/>
          <w:szCs w:val="24"/>
        </w:rPr>
        <w:t xml:space="preserve"> dana od dana otvaranja</w:t>
      </w:r>
      <w:r w:rsidR="00A74B0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ponuda.</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XVI Garancijaponude</w:t>
      </w:r>
    </w:p>
    <w:p w:rsidR="00991BC1" w:rsidRPr="00A940B3" w:rsidRDefault="00991BC1" w:rsidP="00991BC1">
      <w:pPr>
        <w:jc w:val="both"/>
        <w:rPr>
          <w:rFonts w:ascii="Times New Roman" w:hAnsi="Times New Roman" w:cs="Times New Roman"/>
          <w:b/>
          <w:bCs/>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da</w:t>
      </w:r>
    </w:p>
    <w:p w:rsidR="00991BC1" w:rsidRPr="00A940B3" w:rsidRDefault="00991BC1" w:rsidP="00991BC1">
      <w:pPr>
        <w:spacing w:before="96"/>
        <w:jc w:val="both"/>
        <w:rPr>
          <w:rFonts w:ascii="Times New Roman" w:eastAsia="Calibri" w:hAnsi="Times New Roman" w:cs="Times New Roman"/>
          <w:color w:val="000000"/>
          <w:sz w:val="24"/>
          <w:szCs w:val="24"/>
        </w:rPr>
      </w:pPr>
      <w:r w:rsidRPr="00A940B3">
        <w:rPr>
          <w:rFonts w:ascii="Times New Roman" w:eastAsia="Calibri" w:hAnsi="Times New Roman" w:cs="Times New Roman"/>
          <w:color w:val="000000"/>
          <w:sz w:val="24"/>
          <w:szCs w:val="24"/>
        </w:rPr>
        <w:t>Ponuđač je dužan</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dostavit</w:t>
      </w:r>
      <w:r w:rsidR="00EE0956">
        <w:rPr>
          <w:rFonts w:ascii="Times New Roman" w:eastAsia="Calibri" w:hAnsi="Times New Roman" w:cs="Times New Roman"/>
          <w:color w:val="000000"/>
          <w:sz w:val="24"/>
          <w:szCs w:val="24"/>
        </w:rPr>
        <w:t xml:space="preserve">i </w:t>
      </w:r>
      <w:r w:rsidRPr="00A940B3">
        <w:rPr>
          <w:rFonts w:ascii="Times New Roman" w:eastAsia="Calibri" w:hAnsi="Times New Roman" w:cs="Times New Roman"/>
          <w:color w:val="000000"/>
          <w:sz w:val="24"/>
          <w:szCs w:val="24"/>
        </w:rPr>
        <w:t>bezuslovnu</w:t>
      </w:r>
      <w:r>
        <w:rPr>
          <w:rFonts w:ascii="Times New Roman" w:eastAsia="Calibri" w:hAnsi="Times New Roman" w:cs="Times New Roman"/>
          <w:color w:val="000000"/>
          <w:sz w:val="24"/>
          <w:szCs w:val="24"/>
        </w:rPr>
        <w:t xml:space="preserve"> I </w:t>
      </w:r>
      <w:r w:rsidRPr="00A940B3">
        <w:rPr>
          <w:rFonts w:ascii="Times New Roman" w:eastAsia="Calibri" w:hAnsi="Times New Roman" w:cs="Times New Roman"/>
          <w:color w:val="000000"/>
          <w:sz w:val="24"/>
          <w:szCs w:val="24"/>
        </w:rPr>
        <w:t>na</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prvi</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poziv</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naplativu</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garanciju</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ponude u iznosu od 2 % procijenjene</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vrijednosti</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javne</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nabavke, kao</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garanciju</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ostajanja u obavezi</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prema</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 xml:space="preserve">ponudi u </w:t>
      </w:r>
      <w:r>
        <w:rPr>
          <w:rFonts w:ascii="Times New Roman" w:eastAsia="Calibri" w:hAnsi="Times New Roman" w:cs="Times New Roman"/>
          <w:color w:val="000000"/>
          <w:sz w:val="24"/>
          <w:szCs w:val="24"/>
        </w:rPr>
        <w:t>period</w:t>
      </w:r>
      <w:r w:rsidR="00EE0956">
        <w:rPr>
          <w:rFonts w:ascii="Times New Roman" w:eastAsia="Calibri" w:hAnsi="Times New Roman" w:cs="Times New Roman"/>
          <w:color w:val="000000"/>
          <w:sz w:val="24"/>
          <w:szCs w:val="24"/>
        </w:rPr>
        <w:t>u</w:t>
      </w:r>
      <w:r>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važenja</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ponude</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 xml:space="preserve">I </w:t>
      </w:r>
      <w:r w:rsidRPr="00A940B3">
        <w:rPr>
          <w:rFonts w:ascii="Times New Roman" w:eastAsia="Calibri" w:hAnsi="Times New Roman" w:cs="Times New Roman"/>
          <w:sz w:val="24"/>
          <w:szCs w:val="24"/>
        </w:rPr>
        <w:t>5 dana</w:t>
      </w:r>
      <w:r w:rsidR="00EE0956">
        <w:rPr>
          <w:rFonts w:ascii="Times New Roman" w:eastAsia="Calibri" w:hAnsi="Times New Roman" w:cs="Times New Roman"/>
          <w:sz w:val="24"/>
          <w:szCs w:val="24"/>
        </w:rPr>
        <w:t xml:space="preserve"> </w:t>
      </w:r>
      <w:r w:rsidRPr="00A940B3">
        <w:rPr>
          <w:rFonts w:ascii="Times New Roman" w:eastAsia="Calibri" w:hAnsi="Times New Roman" w:cs="Times New Roman"/>
          <w:color w:val="000000"/>
          <w:sz w:val="24"/>
          <w:szCs w:val="24"/>
        </w:rPr>
        <w:t>nakon</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isteka</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važenja</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ponude.</w:t>
      </w:r>
    </w:p>
    <w:p w:rsidR="00EE0956" w:rsidRDefault="00EE0956" w:rsidP="00991BC1">
      <w:pPr>
        <w:jc w:val="both"/>
        <w:rPr>
          <w:rFonts w:ascii="Times New Roman" w:hAnsi="Times New Roman" w:cs="Times New Roman"/>
          <w:sz w:val="24"/>
          <w:szCs w:val="24"/>
        </w:rPr>
      </w:pPr>
      <w:r w:rsidRPr="00EE0956">
        <w:rPr>
          <w:rFonts w:ascii="Times New Roman" w:hAnsi="Times New Roman" w:cs="Times New Roman"/>
          <w:sz w:val="24"/>
          <w:szCs w:val="24"/>
        </w:rPr>
        <w:t xml:space="preserve">Garancija ponude će se aktivirati ako ponuđač: </w:t>
      </w:r>
    </w:p>
    <w:p w:rsidR="00EE0956" w:rsidRDefault="00EE0956" w:rsidP="00991BC1">
      <w:pPr>
        <w:jc w:val="both"/>
        <w:rPr>
          <w:rFonts w:ascii="Times New Roman" w:hAnsi="Times New Roman" w:cs="Times New Roman"/>
          <w:sz w:val="24"/>
          <w:szCs w:val="24"/>
        </w:rPr>
      </w:pPr>
      <w:r w:rsidRPr="00EE0956">
        <w:rPr>
          <w:rFonts w:ascii="Times New Roman" w:hAnsi="Times New Roman" w:cs="Times New Roman"/>
          <w:sz w:val="24"/>
          <w:szCs w:val="24"/>
        </w:rPr>
        <w:t xml:space="preserve">1) odustane od ponude u roku važenja ponude i/ili </w:t>
      </w:r>
    </w:p>
    <w:p w:rsidR="00EE0956" w:rsidRPr="00A940B3" w:rsidRDefault="00EE0956" w:rsidP="00991BC1">
      <w:pPr>
        <w:jc w:val="both"/>
        <w:rPr>
          <w:rFonts w:ascii="Times New Roman" w:hAnsi="Times New Roman" w:cs="Times New Roman"/>
          <w:sz w:val="24"/>
          <w:szCs w:val="24"/>
        </w:rPr>
      </w:pPr>
      <w:r w:rsidRPr="00EE0956">
        <w:rPr>
          <w:rFonts w:ascii="Times New Roman" w:hAnsi="Times New Roman" w:cs="Times New Roman"/>
          <w:sz w:val="24"/>
          <w:szCs w:val="24"/>
        </w:rPr>
        <w:t>2) odbije da zaključi ugovor o javnoj nabavci ili okvirni sporazum.</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color w:val="000000"/>
          <w:sz w:val="24"/>
          <w:szCs w:val="24"/>
        </w:rPr>
      </w:pPr>
      <w:r w:rsidRPr="00A940B3">
        <w:rPr>
          <w:rFonts w:ascii="Times New Roman" w:hAnsi="Times New Roman" w:cs="Times New Roman"/>
          <w:b/>
          <w:bCs/>
          <w:color w:val="000000"/>
          <w:sz w:val="24"/>
          <w:szCs w:val="24"/>
        </w:rPr>
        <w:t>XVII Tajnostpodataka</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Tenderska</w:t>
      </w:r>
      <w:r w:rsidR="00EE095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dokumentacija</w:t>
      </w:r>
      <w:r w:rsidR="00EE095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sadrži</w:t>
      </w:r>
      <w:r w:rsidR="00EE095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tajne</w:t>
      </w:r>
      <w:r w:rsidR="00EE095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podatke</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991BC1" w:rsidRDefault="00991BC1" w:rsidP="00991BC1">
      <w:pPr>
        <w:jc w:val="both"/>
        <w:rPr>
          <w:rFonts w:ascii="Times New Roman" w:hAnsi="Times New Roman" w:cs="Times New Roman"/>
          <w:color w:val="000000"/>
          <w:sz w:val="24"/>
          <w:szCs w:val="24"/>
        </w:rPr>
      </w:pPr>
    </w:p>
    <w:p w:rsidR="00EE0956" w:rsidRPr="00A940B3" w:rsidRDefault="00EE0956" w:rsidP="00991BC1">
      <w:pPr>
        <w:jc w:val="both"/>
        <w:rPr>
          <w:rFonts w:ascii="Times New Roman" w:hAnsi="Times New Roman" w:cs="Times New Roman"/>
          <w:color w:val="000000"/>
          <w:sz w:val="24"/>
          <w:szCs w:val="24"/>
        </w:rPr>
      </w:pPr>
    </w:p>
    <w:p w:rsidR="00991BC1" w:rsidRPr="00A940B3" w:rsidRDefault="00991BC1" w:rsidP="00991BC1">
      <w:pPr>
        <w:keepNext/>
        <w:pBdr>
          <w:top w:val="single" w:sz="4" w:space="1" w:color="auto"/>
          <w:left w:val="single" w:sz="4" w:space="22" w:color="auto"/>
          <w:bottom w:val="single" w:sz="4" w:space="1" w:color="auto"/>
          <w:right w:val="single" w:sz="4" w:space="31" w:color="auto"/>
        </w:pBdr>
        <w:shd w:val="clear" w:color="auto" w:fill="D9D9D9"/>
        <w:tabs>
          <w:tab w:val="left" w:pos="0"/>
        </w:tabs>
        <w:spacing w:after="0" w:line="240" w:lineRule="auto"/>
        <w:ind w:left="360"/>
        <w:outlineLvl w:val="0"/>
        <w:rPr>
          <w:rFonts w:ascii="Times New Roman" w:hAnsi="Times New Roman" w:cs="Times New Roman"/>
          <w:b/>
          <w:bCs/>
          <w:color w:val="000000"/>
          <w:sz w:val="24"/>
          <w:szCs w:val="24"/>
        </w:rPr>
      </w:pPr>
      <w:bookmarkStart w:id="2" w:name="_Toc44578271"/>
      <w:r w:rsidRPr="00A940B3">
        <w:rPr>
          <w:rFonts w:ascii="Times New Roman" w:hAnsi="Times New Roman" w:cs="Times New Roman"/>
          <w:b/>
          <w:bCs/>
          <w:color w:val="000000"/>
          <w:sz w:val="24"/>
          <w:szCs w:val="24"/>
        </w:rPr>
        <w:lastRenderedPageBreak/>
        <w:t>TEHNIČKA SPECIFIKACIJA PREDMETA JAVNE NABAVKE</w:t>
      </w:r>
      <w:bookmarkEnd w:id="2"/>
    </w:p>
    <w:p w:rsidR="00991BC1" w:rsidRPr="00A940B3" w:rsidRDefault="00991BC1" w:rsidP="00991BC1">
      <w:pPr>
        <w:rPr>
          <w:rFonts w:ascii="Times New Roman" w:hAnsi="Times New Roman" w:cs="Times New Roman"/>
          <w:b/>
          <w:bCs/>
          <w:sz w:val="24"/>
          <w:szCs w:val="24"/>
          <w:lang w:val="sr-Latn-CS"/>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15"/>
        <w:gridCol w:w="1559"/>
        <w:gridCol w:w="5803"/>
        <w:gridCol w:w="1274"/>
        <w:gridCol w:w="1134"/>
      </w:tblGrid>
      <w:tr w:rsidR="00991BC1" w:rsidRPr="00A940B3" w:rsidTr="001F6D16">
        <w:trPr>
          <w:trHeight w:val="630"/>
          <w:jc w:val="center"/>
        </w:trPr>
        <w:tc>
          <w:tcPr>
            <w:tcW w:w="715" w:type="dxa"/>
            <w:shd w:val="clear" w:color="auto" w:fill="D9D9D9"/>
            <w:vAlign w:val="center"/>
          </w:tcPr>
          <w:p w:rsidR="00991BC1" w:rsidRPr="00A940B3" w:rsidRDefault="00991BC1" w:rsidP="00DD7876">
            <w:pPr>
              <w:jc w:val="center"/>
              <w:rPr>
                <w:rFonts w:ascii="Times New Roman" w:hAnsi="Times New Roman" w:cs="Times New Roman"/>
                <w:b/>
                <w:sz w:val="24"/>
                <w:szCs w:val="24"/>
              </w:rPr>
            </w:pPr>
            <w:r w:rsidRPr="00A940B3">
              <w:rPr>
                <w:rFonts w:ascii="Times New Roman" w:hAnsi="Times New Roman" w:cs="Times New Roman"/>
                <w:b/>
                <w:sz w:val="24"/>
                <w:szCs w:val="24"/>
              </w:rPr>
              <w:t>Red.</w:t>
            </w:r>
          </w:p>
          <w:p w:rsidR="00991BC1" w:rsidRPr="00A940B3" w:rsidRDefault="00991BC1" w:rsidP="00DD7876">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rPr>
              <w:t>br.</w:t>
            </w:r>
          </w:p>
        </w:tc>
        <w:tc>
          <w:tcPr>
            <w:tcW w:w="1559" w:type="dxa"/>
            <w:shd w:val="clear" w:color="auto" w:fill="D9D9D9"/>
            <w:vAlign w:val="center"/>
          </w:tcPr>
          <w:p w:rsidR="00991BC1" w:rsidRPr="00A940B3" w:rsidRDefault="00991BC1" w:rsidP="00DD7876">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lang w:val="sr-Latn-CS" w:eastAsia="sr-Latn-CS"/>
              </w:rPr>
              <w:t>Opis predmeta nabavke</w:t>
            </w:r>
          </w:p>
        </w:tc>
        <w:tc>
          <w:tcPr>
            <w:tcW w:w="5803" w:type="dxa"/>
            <w:shd w:val="clear" w:color="auto" w:fill="D9D9D9"/>
            <w:vAlign w:val="center"/>
          </w:tcPr>
          <w:p w:rsidR="00991BC1" w:rsidRPr="00A940B3" w:rsidRDefault="00991BC1" w:rsidP="00DD7876">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lang w:val="sr-Latn-CS" w:eastAsia="sr-Latn-CS"/>
              </w:rPr>
              <w:t>Bitne karakteristike predmeta nabavke u pogledu kvaliteta, performansi i/ili dimenzija</w:t>
            </w:r>
          </w:p>
        </w:tc>
        <w:tc>
          <w:tcPr>
            <w:tcW w:w="1274" w:type="dxa"/>
            <w:shd w:val="clear" w:color="auto" w:fill="D9D9D9"/>
            <w:vAlign w:val="center"/>
          </w:tcPr>
          <w:p w:rsidR="00991BC1" w:rsidRPr="00A940B3" w:rsidRDefault="00991BC1" w:rsidP="00DD7876">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lang w:val="sr-Latn-CS" w:eastAsia="sr-Latn-CS"/>
              </w:rPr>
              <w:t>J-ca mjere</w:t>
            </w:r>
          </w:p>
        </w:tc>
        <w:tc>
          <w:tcPr>
            <w:tcW w:w="1134" w:type="dxa"/>
            <w:shd w:val="clear" w:color="auto" w:fill="D9D9D9"/>
            <w:vAlign w:val="center"/>
          </w:tcPr>
          <w:p w:rsidR="00991BC1" w:rsidRPr="00A940B3" w:rsidRDefault="00991BC1" w:rsidP="00DD7876">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lang w:val="sr-Latn-CS" w:eastAsia="sr-Latn-CS"/>
              </w:rPr>
              <w:t xml:space="preserve">Količina </w:t>
            </w:r>
          </w:p>
        </w:tc>
      </w:tr>
      <w:tr w:rsidR="00991BC1" w:rsidRPr="00A940B3" w:rsidTr="00A24841">
        <w:trPr>
          <w:trHeight w:val="6777"/>
          <w:jc w:val="center"/>
        </w:trPr>
        <w:tc>
          <w:tcPr>
            <w:tcW w:w="715" w:type="dxa"/>
            <w:shd w:val="clear" w:color="auto" w:fill="FFFFFF"/>
            <w:vAlign w:val="center"/>
          </w:tcPr>
          <w:p w:rsidR="00991BC1" w:rsidRPr="00A940B3" w:rsidRDefault="00991BC1" w:rsidP="00DD7876">
            <w:pPr>
              <w:jc w:val="center"/>
              <w:rPr>
                <w:rFonts w:ascii="Times New Roman" w:hAnsi="Times New Roman" w:cs="Times New Roman"/>
                <w:bCs/>
                <w:sz w:val="24"/>
                <w:szCs w:val="24"/>
              </w:rPr>
            </w:pPr>
            <w:r w:rsidRPr="00A940B3">
              <w:rPr>
                <w:rFonts w:ascii="Times New Roman" w:hAnsi="Times New Roman" w:cs="Times New Roman"/>
                <w:bCs/>
                <w:sz w:val="24"/>
                <w:szCs w:val="24"/>
              </w:rPr>
              <w:t>1.</w:t>
            </w:r>
          </w:p>
        </w:tc>
        <w:tc>
          <w:tcPr>
            <w:tcW w:w="1559" w:type="dxa"/>
            <w:shd w:val="clear" w:color="auto" w:fill="FFFFFF"/>
            <w:vAlign w:val="center"/>
          </w:tcPr>
          <w:p w:rsidR="00991BC1" w:rsidRPr="00701C6A" w:rsidRDefault="0017255F" w:rsidP="00C553DE">
            <w:pPr>
              <w:jc w:val="center"/>
              <w:rPr>
                <w:rFonts w:ascii="Times New Roman" w:hAnsi="Times New Roman" w:cs="Times New Roman"/>
                <w:b/>
                <w:bCs/>
                <w:sz w:val="24"/>
                <w:szCs w:val="24"/>
                <w:lang w:val="pl-PL" w:eastAsia="sr-Latn-CS"/>
              </w:rPr>
            </w:pPr>
            <w:r>
              <w:rPr>
                <w:rFonts w:ascii="Times New Roman" w:hAnsi="Times New Roman" w:cs="Times New Roman"/>
                <w:b/>
                <w:bCs/>
                <w:sz w:val="24"/>
                <w:szCs w:val="24"/>
                <w:lang w:val="pl-PL" w:eastAsia="sr-Latn-CS"/>
              </w:rPr>
              <w:t>Bager-rovokopač</w:t>
            </w:r>
            <w:r w:rsidR="00C553DE">
              <w:rPr>
                <w:rFonts w:ascii="Times New Roman" w:hAnsi="Times New Roman" w:cs="Times New Roman"/>
                <w:b/>
                <w:bCs/>
                <w:sz w:val="24"/>
                <w:szCs w:val="24"/>
                <w:lang w:val="pl-PL" w:eastAsia="sr-Latn-CS"/>
              </w:rPr>
              <w:t xml:space="preserve"> gusjeničar (polov</w:t>
            </w:r>
            <w:r w:rsidR="00CE309A">
              <w:rPr>
                <w:rFonts w:ascii="Times New Roman" w:hAnsi="Times New Roman" w:cs="Times New Roman"/>
                <w:b/>
                <w:bCs/>
                <w:sz w:val="24"/>
                <w:szCs w:val="24"/>
                <w:lang w:val="pl-PL" w:eastAsia="sr-Latn-CS"/>
              </w:rPr>
              <w:t>n</w:t>
            </w:r>
            <w:r w:rsidR="00C553DE">
              <w:rPr>
                <w:rFonts w:ascii="Times New Roman" w:hAnsi="Times New Roman" w:cs="Times New Roman"/>
                <w:b/>
                <w:bCs/>
                <w:sz w:val="24"/>
                <w:szCs w:val="24"/>
                <w:lang w:val="pl-PL" w:eastAsia="sr-Latn-CS"/>
              </w:rPr>
              <w:t>i)</w:t>
            </w:r>
          </w:p>
        </w:tc>
        <w:tc>
          <w:tcPr>
            <w:tcW w:w="5803" w:type="dxa"/>
            <w:shd w:val="clear" w:color="auto" w:fill="FFFFFF"/>
            <w:vAlign w:val="center"/>
          </w:tcPr>
          <w:p w:rsidR="00991BC1" w:rsidRDefault="00991BC1" w:rsidP="00DD7876">
            <w:pPr>
              <w:rPr>
                <w:rFonts w:ascii="Times New Roman" w:hAnsi="Times New Roman" w:cs="Times New Roman"/>
                <w:bCs/>
                <w:sz w:val="24"/>
                <w:szCs w:val="24"/>
                <w:lang w:val="pl-PL" w:eastAsia="sr-Latn-CS"/>
              </w:rPr>
            </w:pPr>
          </w:p>
          <w:p w:rsidR="00991BC1" w:rsidRPr="007A32C1" w:rsidRDefault="00991BC1" w:rsidP="00DD7876">
            <w:pPr>
              <w:rPr>
                <w:rFonts w:ascii="Times New Roman" w:hAnsi="Times New Roman" w:cs="Times New Roman"/>
                <w:b/>
                <w:bCs/>
                <w:sz w:val="24"/>
                <w:szCs w:val="24"/>
                <w:lang w:val="pl-PL" w:eastAsia="sr-Latn-CS"/>
              </w:rPr>
            </w:pPr>
            <w:r w:rsidRPr="007A32C1">
              <w:rPr>
                <w:rFonts w:ascii="Times New Roman" w:hAnsi="Times New Roman" w:cs="Times New Roman"/>
                <w:b/>
                <w:bCs/>
                <w:sz w:val="24"/>
                <w:szCs w:val="24"/>
                <w:lang w:val="pl-PL" w:eastAsia="sr-Latn-CS"/>
              </w:rPr>
              <w:t>Tehničke karakteristike:</w:t>
            </w: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95"/>
              <w:gridCol w:w="5568"/>
            </w:tblGrid>
            <w:tr w:rsidR="0017255F" w:rsidRPr="0017255F" w:rsidTr="00C553DE">
              <w:trPr>
                <w:trHeight w:val="5239"/>
                <w:tblCellSpacing w:w="15" w:type="dxa"/>
              </w:trPr>
              <w:tc>
                <w:tcPr>
                  <w:tcW w:w="36" w:type="dxa"/>
                  <w:vAlign w:val="center"/>
                  <w:hideMark/>
                </w:tcPr>
                <w:p w:rsidR="0017255F" w:rsidRPr="0017255F" w:rsidRDefault="0017255F" w:rsidP="0017255F">
                  <w:pPr>
                    <w:spacing w:after="0" w:line="240" w:lineRule="auto"/>
                    <w:rPr>
                      <w:rFonts w:ascii="Times New Roman" w:eastAsia="Times New Roman" w:hAnsi="Times New Roman" w:cs="Times New Roman"/>
                      <w:sz w:val="24"/>
                      <w:szCs w:val="24"/>
                    </w:rPr>
                  </w:pPr>
                </w:p>
              </w:tc>
              <w:tc>
                <w:tcPr>
                  <w:tcW w:w="9324" w:type="dxa"/>
                  <w:vAlign w:val="center"/>
                  <w:hideMark/>
                </w:tcPr>
                <w:p w:rsidR="0017255F" w:rsidRDefault="0017255F" w:rsidP="0017255F">
                  <w:pPr>
                    <w:spacing w:after="0" w:line="240" w:lineRule="auto"/>
                    <w:rPr>
                      <w:rFonts w:ascii="Times New Roman" w:eastAsia="Times New Roman" w:hAnsi="Times New Roman" w:cs="Times New Roman"/>
                      <w:sz w:val="24"/>
                      <w:szCs w:val="24"/>
                    </w:rPr>
                  </w:pPr>
                  <w:r w:rsidRPr="0017255F">
                    <w:rPr>
                      <w:rFonts w:ascii="Times New Roman" w:eastAsia="Times New Roman" w:hAnsi="Times New Roman" w:cs="Times New Roman"/>
                      <w:sz w:val="24"/>
                      <w:szCs w:val="24"/>
                    </w:rPr>
                    <w:t>-Standardna kabina</w:t>
                  </w:r>
                </w:p>
                <w:p w:rsidR="0017255F" w:rsidRDefault="0017255F" w:rsidP="0017255F">
                  <w:pPr>
                    <w:spacing w:after="0" w:line="240" w:lineRule="auto"/>
                    <w:rPr>
                      <w:rFonts w:ascii="Times New Roman" w:eastAsia="Times New Roman" w:hAnsi="Times New Roman" w:cs="Times New Roman"/>
                      <w:sz w:val="24"/>
                      <w:szCs w:val="24"/>
                    </w:rPr>
                  </w:pPr>
                  <w:r w:rsidRPr="0017255F">
                    <w:rPr>
                      <w:rFonts w:ascii="Times New Roman" w:eastAsia="Times New Roman" w:hAnsi="Times New Roman" w:cs="Times New Roman"/>
                      <w:sz w:val="24"/>
                      <w:szCs w:val="24"/>
                    </w:rPr>
                    <w:t xml:space="preserve"> -rovokopačka kašika min.0,6 m3</w:t>
                  </w:r>
                </w:p>
                <w:p w:rsidR="0017255F" w:rsidRDefault="0017255F" w:rsidP="0017255F">
                  <w:pPr>
                    <w:spacing w:after="0" w:line="240" w:lineRule="auto"/>
                    <w:rPr>
                      <w:rFonts w:ascii="Times New Roman" w:eastAsia="Times New Roman" w:hAnsi="Times New Roman" w:cs="Times New Roman"/>
                      <w:sz w:val="24"/>
                      <w:szCs w:val="24"/>
                    </w:rPr>
                  </w:pPr>
                  <w:r w:rsidRPr="0017255F">
                    <w:rPr>
                      <w:rFonts w:ascii="Times New Roman" w:eastAsia="Times New Roman" w:hAnsi="Times New Roman" w:cs="Times New Roman"/>
                      <w:sz w:val="24"/>
                      <w:szCs w:val="24"/>
                    </w:rPr>
                    <w:t xml:space="preserve"> -brza spojka</w:t>
                  </w:r>
                </w:p>
                <w:p w:rsidR="0017255F" w:rsidRDefault="0017255F" w:rsidP="0017255F">
                  <w:pPr>
                    <w:spacing w:after="0" w:line="240" w:lineRule="auto"/>
                    <w:rPr>
                      <w:rFonts w:ascii="Times New Roman" w:eastAsia="Times New Roman" w:hAnsi="Times New Roman" w:cs="Times New Roman"/>
                      <w:sz w:val="24"/>
                      <w:szCs w:val="24"/>
                    </w:rPr>
                  </w:pPr>
                  <w:r w:rsidRPr="0017255F">
                    <w:rPr>
                      <w:rFonts w:ascii="Times New Roman" w:eastAsia="Times New Roman" w:hAnsi="Times New Roman" w:cs="Times New Roman"/>
                      <w:sz w:val="24"/>
                      <w:szCs w:val="24"/>
                    </w:rPr>
                    <w:t xml:space="preserve"> -linije za čekić i ostali radni alat</w:t>
                  </w:r>
                </w:p>
                <w:p w:rsidR="0017255F" w:rsidRDefault="0017255F" w:rsidP="0017255F">
                  <w:pPr>
                    <w:spacing w:after="0" w:line="240" w:lineRule="auto"/>
                    <w:rPr>
                      <w:rFonts w:ascii="Times New Roman" w:eastAsia="Times New Roman" w:hAnsi="Times New Roman" w:cs="Times New Roman"/>
                      <w:sz w:val="24"/>
                      <w:szCs w:val="24"/>
                    </w:rPr>
                  </w:pPr>
                  <w:r w:rsidRPr="0017255F">
                    <w:rPr>
                      <w:rFonts w:ascii="Times New Roman" w:eastAsia="Times New Roman" w:hAnsi="Times New Roman" w:cs="Times New Roman"/>
                      <w:sz w:val="24"/>
                      <w:szCs w:val="24"/>
                    </w:rPr>
                    <w:t xml:space="preserve"> -težina max 25 t</w:t>
                  </w:r>
                </w:p>
                <w:p w:rsidR="0017255F" w:rsidRDefault="0017255F" w:rsidP="0017255F">
                  <w:pPr>
                    <w:spacing w:after="0" w:line="240" w:lineRule="auto"/>
                    <w:rPr>
                      <w:rFonts w:ascii="Times New Roman" w:eastAsia="Times New Roman" w:hAnsi="Times New Roman" w:cs="Times New Roman"/>
                      <w:sz w:val="24"/>
                      <w:szCs w:val="24"/>
                    </w:rPr>
                  </w:pPr>
                  <w:r w:rsidRPr="0017255F">
                    <w:rPr>
                      <w:rFonts w:ascii="Times New Roman" w:eastAsia="Times New Roman" w:hAnsi="Times New Roman" w:cs="Times New Roman"/>
                      <w:sz w:val="24"/>
                      <w:szCs w:val="24"/>
                    </w:rPr>
                    <w:t xml:space="preserve"> -motor min snage 89,5 kW(129ks) </w:t>
                  </w:r>
                </w:p>
                <w:p w:rsidR="0017255F" w:rsidRDefault="00C553DE" w:rsidP="0017255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7255F" w:rsidRPr="0017255F">
                    <w:rPr>
                      <w:rFonts w:ascii="Times New Roman" w:eastAsia="Times New Roman" w:hAnsi="Times New Roman" w:cs="Times New Roman"/>
                      <w:sz w:val="24"/>
                      <w:szCs w:val="24"/>
                    </w:rPr>
                    <w:t xml:space="preserve">dubina kopanja </w:t>
                  </w:r>
                  <w:r>
                    <w:rPr>
                      <w:rFonts w:ascii="Times New Roman" w:eastAsia="Times New Roman" w:hAnsi="Times New Roman" w:cs="Times New Roman"/>
                      <w:sz w:val="24"/>
                      <w:szCs w:val="24"/>
                    </w:rPr>
                    <w:t>min</w:t>
                  </w:r>
                  <w:r w:rsidR="007F5C6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17255F" w:rsidRPr="0017255F">
                    <w:rPr>
                      <w:rFonts w:ascii="Times New Roman" w:eastAsia="Times New Roman" w:hAnsi="Times New Roman" w:cs="Times New Roman"/>
                      <w:sz w:val="24"/>
                      <w:szCs w:val="24"/>
                    </w:rPr>
                    <w:t xml:space="preserve">5000 mm </w:t>
                  </w:r>
                </w:p>
                <w:p w:rsidR="0017255F" w:rsidRDefault="0017255F" w:rsidP="0017255F">
                  <w:pPr>
                    <w:spacing w:after="0" w:line="240" w:lineRule="auto"/>
                    <w:rPr>
                      <w:rFonts w:ascii="Times New Roman" w:eastAsia="Times New Roman" w:hAnsi="Times New Roman" w:cs="Times New Roman"/>
                      <w:sz w:val="24"/>
                      <w:szCs w:val="24"/>
                    </w:rPr>
                  </w:pPr>
                  <w:r w:rsidRPr="0017255F">
                    <w:rPr>
                      <w:rFonts w:ascii="Times New Roman" w:eastAsia="Times New Roman" w:hAnsi="Times New Roman" w:cs="Times New Roman"/>
                      <w:sz w:val="24"/>
                      <w:szCs w:val="24"/>
                    </w:rPr>
                    <w:t xml:space="preserve"> </w:t>
                  </w:r>
                  <w:r w:rsidR="00C553DE">
                    <w:rPr>
                      <w:rFonts w:ascii="Times New Roman" w:eastAsia="Times New Roman" w:hAnsi="Times New Roman" w:cs="Times New Roman"/>
                      <w:sz w:val="24"/>
                      <w:szCs w:val="24"/>
                    </w:rPr>
                    <w:t>-</w:t>
                  </w:r>
                  <w:r w:rsidRPr="0017255F">
                    <w:rPr>
                      <w:rFonts w:ascii="Times New Roman" w:eastAsia="Times New Roman" w:hAnsi="Times New Roman" w:cs="Times New Roman"/>
                      <w:sz w:val="24"/>
                      <w:szCs w:val="24"/>
                    </w:rPr>
                    <w:t>visina kidanja</w:t>
                  </w:r>
                  <w:r w:rsidR="007F5C68">
                    <w:rPr>
                      <w:rFonts w:ascii="Times New Roman" w:eastAsia="Times New Roman" w:hAnsi="Times New Roman" w:cs="Times New Roman"/>
                      <w:sz w:val="24"/>
                      <w:szCs w:val="24"/>
                    </w:rPr>
                    <w:t xml:space="preserve"> min.</w:t>
                  </w:r>
                  <w:r w:rsidRPr="0017255F">
                    <w:rPr>
                      <w:rFonts w:ascii="Times New Roman" w:eastAsia="Times New Roman" w:hAnsi="Times New Roman" w:cs="Times New Roman"/>
                      <w:sz w:val="24"/>
                      <w:szCs w:val="24"/>
                    </w:rPr>
                    <w:t xml:space="preserve"> 7000 mm </w:t>
                  </w:r>
                </w:p>
                <w:p w:rsidR="0017255F" w:rsidRDefault="0017255F" w:rsidP="0017255F">
                  <w:pPr>
                    <w:spacing w:after="0" w:line="240" w:lineRule="auto"/>
                    <w:rPr>
                      <w:rFonts w:ascii="Times New Roman" w:eastAsia="Times New Roman" w:hAnsi="Times New Roman" w:cs="Times New Roman"/>
                      <w:sz w:val="24"/>
                      <w:szCs w:val="24"/>
                    </w:rPr>
                  </w:pPr>
                  <w:r w:rsidRPr="0017255F">
                    <w:rPr>
                      <w:rFonts w:ascii="Times New Roman" w:eastAsia="Times New Roman" w:hAnsi="Times New Roman" w:cs="Times New Roman"/>
                      <w:sz w:val="24"/>
                      <w:szCs w:val="24"/>
                    </w:rPr>
                    <w:t xml:space="preserve">-dohvat ispred sebe min.6000mm </w:t>
                  </w:r>
                </w:p>
                <w:p w:rsidR="0017255F" w:rsidRDefault="00C553DE" w:rsidP="0017255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7255F" w:rsidRPr="0017255F">
                    <w:rPr>
                      <w:rFonts w:ascii="Times New Roman" w:eastAsia="Times New Roman" w:hAnsi="Times New Roman" w:cs="Times New Roman"/>
                      <w:sz w:val="24"/>
                      <w:szCs w:val="24"/>
                    </w:rPr>
                    <w:t xml:space="preserve">visina utovara </w:t>
                  </w:r>
                  <w:r w:rsidR="007F5C68">
                    <w:rPr>
                      <w:rFonts w:ascii="Times New Roman" w:eastAsia="Times New Roman" w:hAnsi="Times New Roman" w:cs="Times New Roman"/>
                      <w:sz w:val="24"/>
                      <w:szCs w:val="24"/>
                    </w:rPr>
                    <w:t xml:space="preserve">min. </w:t>
                  </w:r>
                  <w:r w:rsidR="0017255F" w:rsidRPr="0017255F">
                    <w:rPr>
                      <w:rFonts w:ascii="Times New Roman" w:eastAsia="Times New Roman" w:hAnsi="Times New Roman" w:cs="Times New Roman"/>
                      <w:sz w:val="24"/>
                      <w:szCs w:val="24"/>
                    </w:rPr>
                    <w:t xml:space="preserve">6000 mm </w:t>
                  </w:r>
                </w:p>
                <w:p w:rsidR="0017255F" w:rsidRDefault="0017255F" w:rsidP="0017255F">
                  <w:pPr>
                    <w:spacing w:after="0" w:line="240" w:lineRule="auto"/>
                    <w:rPr>
                      <w:rFonts w:ascii="Times New Roman" w:eastAsia="Times New Roman" w:hAnsi="Times New Roman" w:cs="Times New Roman"/>
                      <w:sz w:val="24"/>
                      <w:szCs w:val="24"/>
                    </w:rPr>
                  </w:pPr>
                  <w:r w:rsidRPr="0017255F">
                    <w:rPr>
                      <w:rFonts w:ascii="Times New Roman" w:eastAsia="Times New Roman" w:hAnsi="Times New Roman" w:cs="Times New Roman"/>
                      <w:sz w:val="24"/>
                      <w:szCs w:val="24"/>
                    </w:rPr>
                    <w:t>-klirens min</w:t>
                  </w:r>
                  <w:r w:rsidR="007F5C68">
                    <w:rPr>
                      <w:rFonts w:ascii="Times New Roman" w:eastAsia="Times New Roman" w:hAnsi="Times New Roman" w:cs="Times New Roman"/>
                      <w:sz w:val="24"/>
                      <w:szCs w:val="24"/>
                    </w:rPr>
                    <w:t>.</w:t>
                  </w:r>
                  <w:r w:rsidRPr="0017255F">
                    <w:rPr>
                      <w:rFonts w:ascii="Times New Roman" w:eastAsia="Times New Roman" w:hAnsi="Times New Roman" w:cs="Times New Roman"/>
                      <w:sz w:val="24"/>
                      <w:szCs w:val="24"/>
                    </w:rPr>
                    <w:t xml:space="preserve"> 400 mm</w:t>
                  </w:r>
                </w:p>
                <w:p w:rsidR="0017255F" w:rsidRDefault="0017255F" w:rsidP="0017255F">
                  <w:pPr>
                    <w:spacing w:after="0" w:line="240" w:lineRule="auto"/>
                    <w:rPr>
                      <w:rFonts w:ascii="Times New Roman" w:eastAsia="Times New Roman" w:hAnsi="Times New Roman" w:cs="Times New Roman"/>
                      <w:sz w:val="24"/>
                      <w:szCs w:val="24"/>
                    </w:rPr>
                  </w:pPr>
                  <w:r w:rsidRPr="0017255F">
                    <w:rPr>
                      <w:rFonts w:ascii="Times New Roman" w:eastAsia="Times New Roman" w:hAnsi="Times New Roman" w:cs="Times New Roman"/>
                      <w:sz w:val="24"/>
                      <w:szCs w:val="24"/>
                    </w:rPr>
                    <w:t>-zapremina re</w:t>
                  </w:r>
                  <w:r w:rsidR="00C553DE">
                    <w:rPr>
                      <w:rFonts w:ascii="Times New Roman" w:eastAsia="Times New Roman" w:hAnsi="Times New Roman" w:cs="Times New Roman"/>
                      <w:sz w:val="24"/>
                      <w:szCs w:val="24"/>
                    </w:rPr>
                    <w:t>zervoara</w:t>
                  </w:r>
                  <w:r w:rsidRPr="0017255F">
                    <w:rPr>
                      <w:rFonts w:ascii="Times New Roman" w:eastAsia="Times New Roman" w:hAnsi="Times New Roman" w:cs="Times New Roman"/>
                      <w:sz w:val="24"/>
                      <w:szCs w:val="24"/>
                    </w:rPr>
                    <w:t xml:space="preserve"> za gorivo min 300 lit </w:t>
                  </w:r>
                </w:p>
                <w:p w:rsidR="0017255F" w:rsidRDefault="0017255F" w:rsidP="0017255F">
                  <w:pPr>
                    <w:spacing w:after="0" w:line="240" w:lineRule="auto"/>
                    <w:rPr>
                      <w:rFonts w:ascii="Times New Roman" w:eastAsia="Times New Roman" w:hAnsi="Times New Roman" w:cs="Times New Roman"/>
                      <w:sz w:val="24"/>
                      <w:szCs w:val="24"/>
                    </w:rPr>
                  </w:pPr>
                  <w:r w:rsidRPr="0017255F">
                    <w:rPr>
                      <w:rFonts w:ascii="Times New Roman" w:eastAsia="Times New Roman" w:hAnsi="Times New Roman" w:cs="Times New Roman"/>
                      <w:sz w:val="24"/>
                      <w:szCs w:val="24"/>
                    </w:rPr>
                    <w:t>-sila kopanja kašikom min</w:t>
                  </w:r>
                  <w:r w:rsidR="00C553DE">
                    <w:rPr>
                      <w:rFonts w:ascii="Times New Roman" w:eastAsia="Times New Roman" w:hAnsi="Times New Roman" w:cs="Times New Roman"/>
                      <w:sz w:val="24"/>
                      <w:szCs w:val="24"/>
                    </w:rPr>
                    <w:t>.</w:t>
                  </w:r>
                  <w:r w:rsidRPr="0017255F">
                    <w:rPr>
                      <w:rFonts w:ascii="Times New Roman" w:eastAsia="Times New Roman" w:hAnsi="Times New Roman" w:cs="Times New Roman"/>
                      <w:sz w:val="24"/>
                      <w:szCs w:val="24"/>
                    </w:rPr>
                    <w:t xml:space="preserve"> 100 kN</w:t>
                  </w:r>
                </w:p>
                <w:p w:rsidR="0017255F" w:rsidRDefault="0017255F" w:rsidP="0017255F">
                  <w:pPr>
                    <w:spacing w:after="0" w:line="240" w:lineRule="auto"/>
                    <w:rPr>
                      <w:rFonts w:ascii="Times New Roman" w:eastAsia="Times New Roman" w:hAnsi="Times New Roman" w:cs="Times New Roman"/>
                      <w:sz w:val="24"/>
                      <w:szCs w:val="24"/>
                    </w:rPr>
                  </w:pPr>
                  <w:r w:rsidRPr="0017255F">
                    <w:rPr>
                      <w:rFonts w:ascii="Times New Roman" w:eastAsia="Times New Roman" w:hAnsi="Times New Roman" w:cs="Times New Roman"/>
                      <w:sz w:val="24"/>
                      <w:szCs w:val="24"/>
                    </w:rPr>
                    <w:t xml:space="preserve"> -transportna dužina max</w:t>
                  </w:r>
                  <w:r w:rsidR="00C553DE">
                    <w:rPr>
                      <w:rFonts w:ascii="Times New Roman" w:eastAsia="Times New Roman" w:hAnsi="Times New Roman" w:cs="Times New Roman"/>
                      <w:sz w:val="24"/>
                      <w:szCs w:val="24"/>
                    </w:rPr>
                    <w:t>.</w:t>
                  </w:r>
                  <w:r w:rsidRPr="0017255F">
                    <w:rPr>
                      <w:rFonts w:ascii="Times New Roman" w:eastAsia="Times New Roman" w:hAnsi="Times New Roman" w:cs="Times New Roman"/>
                      <w:sz w:val="24"/>
                      <w:szCs w:val="24"/>
                    </w:rPr>
                    <w:t xml:space="preserve"> 10.</w:t>
                  </w:r>
                  <w:r w:rsidR="00C553DE">
                    <w:rPr>
                      <w:rFonts w:ascii="Times New Roman" w:eastAsia="Times New Roman" w:hAnsi="Times New Roman" w:cs="Times New Roman"/>
                      <w:sz w:val="24"/>
                      <w:szCs w:val="24"/>
                    </w:rPr>
                    <w:t>0</w:t>
                  </w:r>
                  <w:r w:rsidRPr="0017255F">
                    <w:rPr>
                      <w:rFonts w:ascii="Times New Roman" w:eastAsia="Times New Roman" w:hAnsi="Times New Roman" w:cs="Times New Roman"/>
                      <w:sz w:val="24"/>
                      <w:szCs w:val="24"/>
                    </w:rPr>
                    <w:t xml:space="preserve"> m</w:t>
                  </w:r>
                </w:p>
                <w:p w:rsidR="00C553DE" w:rsidRDefault="0017255F" w:rsidP="0017255F">
                  <w:pPr>
                    <w:spacing w:after="0" w:line="240" w:lineRule="auto"/>
                    <w:rPr>
                      <w:rFonts w:ascii="Times New Roman" w:eastAsia="Times New Roman" w:hAnsi="Times New Roman" w:cs="Times New Roman"/>
                      <w:sz w:val="24"/>
                      <w:szCs w:val="24"/>
                    </w:rPr>
                  </w:pPr>
                  <w:r w:rsidRPr="0017255F">
                    <w:rPr>
                      <w:rFonts w:ascii="Times New Roman" w:eastAsia="Times New Roman" w:hAnsi="Times New Roman" w:cs="Times New Roman"/>
                      <w:sz w:val="24"/>
                      <w:szCs w:val="24"/>
                    </w:rPr>
                    <w:t xml:space="preserve"> -transportna širina max</w:t>
                  </w:r>
                  <w:r w:rsidR="00C553DE">
                    <w:rPr>
                      <w:rFonts w:ascii="Times New Roman" w:eastAsia="Times New Roman" w:hAnsi="Times New Roman" w:cs="Times New Roman"/>
                      <w:sz w:val="24"/>
                      <w:szCs w:val="24"/>
                    </w:rPr>
                    <w:t xml:space="preserve">. </w:t>
                  </w:r>
                  <w:r w:rsidRPr="0017255F">
                    <w:rPr>
                      <w:rFonts w:ascii="Times New Roman" w:eastAsia="Times New Roman" w:hAnsi="Times New Roman" w:cs="Times New Roman"/>
                      <w:sz w:val="24"/>
                      <w:szCs w:val="24"/>
                    </w:rPr>
                    <w:t xml:space="preserve">3.3 m </w:t>
                  </w:r>
                </w:p>
                <w:p w:rsidR="0017255F" w:rsidRDefault="00C553DE" w:rsidP="0017255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7255F" w:rsidRPr="0017255F">
                    <w:rPr>
                      <w:rFonts w:ascii="Times New Roman" w:eastAsia="Times New Roman" w:hAnsi="Times New Roman" w:cs="Times New Roman"/>
                      <w:sz w:val="24"/>
                      <w:szCs w:val="24"/>
                    </w:rPr>
                    <w:t>transportna visina max</w:t>
                  </w:r>
                  <w:r>
                    <w:rPr>
                      <w:rFonts w:ascii="Times New Roman" w:eastAsia="Times New Roman" w:hAnsi="Times New Roman" w:cs="Times New Roman"/>
                      <w:sz w:val="24"/>
                      <w:szCs w:val="24"/>
                    </w:rPr>
                    <w:t>.</w:t>
                  </w:r>
                  <w:r w:rsidR="0017255F" w:rsidRPr="0017255F">
                    <w:rPr>
                      <w:rFonts w:ascii="Times New Roman" w:eastAsia="Times New Roman" w:hAnsi="Times New Roman" w:cs="Times New Roman"/>
                      <w:sz w:val="24"/>
                      <w:szCs w:val="24"/>
                    </w:rPr>
                    <w:t xml:space="preserve"> 3.5 m</w:t>
                  </w:r>
                </w:p>
                <w:p w:rsidR="00C553DE" w:rsidRPr="0017255F" w:rsidRDefault="00C553DE" w:rsidP="0017255F">
                  <w:pPr>
                    <w:spacing w:after="0" w:line="240" w:lineRule="auto"/>
                    <w:rPr>
                      <w:rFonts w:ascii="Times New Roman" w:eastAsia="Times New Roman" w:hAnsi="Times New Roman" w:cs="Times New Roman"/>
                      <w:sz w:val="24"/>
                      <w:szCs w:val="24"/>
                    </w:rPr>
                  </w:pPr>
                </w:p>
              </w:tc>
            </w:tr>
          </w:tbl>
          <w:p w:rsidR="00991BC1" w:rsidRPr="00AD750F" w:rsidRDefault="00991BC1" w:rsidP="0017255F">
            <w:pPr>
              <w:rPr>
                <w:rFonts w:ascii="Times New Roman" w:hAnsi="Times New Roman" w:cs="Times New Roman"/>
                <w:bCs/>
                <w:sz w:val="24"/>
                <w:szCs w:val="24"/>
                <w:lang w:val="pl-PL" w:eastAsia="sr-Latn-CS"/>
              </w:rPr>
            </w:pPr>
          </w:p>
          <w:p w:rsidR="00991BC1" w:rsidRPr="00A940B3" w:rsidRDefault="00991BC1" w:rsidP="0017255F">
            <w:pPr>
              <w:rPr>
                <w:rFonts w:ascii="Times New Roman" w:hAnsi="Times New Roman" w:cs="Times New Roman"/>
                <w:bCs/>
                <w:sz w:val="24"/>
                <w:szCs w:val="24"/>
                <w:lang w:val="pl-PL"/>
              </w:rPr>
            </w:pPr>
          </w:p>
        </w:tc>
        <w:tc>
          <w:tcPr>
            <w:tcW w:w="1274" w:type="dxa"/>
            <w:shd w:val="clear" w:color="auto" w:fill="FFFFFF"/>
            <w:vAlign w:val="center"/>
          </w:tcPr>
          <w:p w:rsidR="00991BC1" w:rsidRPr="00A940B3" w:rsidRDefault="00991BC1" w:rsidP="00DD7876">
            <w:pPr>
              <w:jc w:val="center"/>
              <w:rPr>
                <w:rFonts w:ascii="Times New Roman" w:hAnsi="Times New Roman" w:cs="Times New Roman"/>
                <w:bCs/>
                <w:sz w:val="24"/>
                <w:szCs w:val="24"/>
                <w:lang w:val="sr-Latn-CS" w:eastAsia="sr-Latn-CS"/>
              </w:rPr>
            </w:pPr>
            <w:r w:rsidRPr="00A940B3">
              <w:rPr>
                <w:rFonts w:ascii="Times New Roman" w:hAnsi="Times New Roman" w:cs="Times New Roman"/>
                <w:bCs/>
                <w:sz w:val="24"/>
                <w:szCs w:val="24"/>
                <w:lang w:val="sr-Latn-CS" w:eastAsia="sr-Latn-CS"/>
              </w:rPr>
              <w:t>kom</w:t>
            </w:r>
          </w:p>
        </w:tc>
        <w:tc>
          <w:tcPr>
            <w:tcW w:w="1134" w:type="dxa"/>
            <w:shd w:val="clear" w:color="auto" w:fill="FFFFFF"/>
            <w:vAlign w:val="center"/>
          </w:tcPr>
          <w:p w:rsidR="00991BC1" w:rsidRPr="00A940B3" w:rsidRDefault="00991BC1" w:rsidP="00DD7876">
            <w:pPr>
              <w:jc w:val="center"/>
              <w:rPr>
                <w:rFonts w:ascii="Times New Roman" w:hAnsi="Times New Roman" w:cs="Times New Roman"/>
                <w:bCs/>
                <w:sz w:val="24"/>
                <w:szCs w:val="24"/>
                <w:lang w:val="sr-Latn-CS" w:eastAsia="sr-Latn-CS"/>
              </w:rPr>
            </w:pPr>
            <w:r w:rsidRPr="00A940B3">
              <w:rPr>
                <w:rFonts w:ascii="Times New Roman" w:hAnsi="Times New Roman" w:cs="Times New Roman"/>
                <w:bCs/>
                <w:sz w:val="24"/>
                <w:szCs w:val="24"/>
                <w:lang w:eastAsia="sr-Latn-CS"/>
              </w:rPr>
              <w:t>1</w:t>
            </w:r>
          </w:p>
        </w:tc>
      </w:tr>
    </w:tbl>
    <w:p w:rsidR="00991BC1" w:rsidRPr="00A940B3" w:rsidRDefault="00C553DE" w:rsidP="00991BC1">
      <w:pPr>
        <w:rPr>
          <w:rFonts w:ascii="Times New Roman" w:hAnsi="Times New Roman" w:cs="Times New Roman"/>
          <w:sz w:val="24"/>
          <w:szCs w:val="24"/>
          <w:lang w:val="pl-PL"/>
        </w:rPr>
      </w:pPr>
      <w:r>
        <w:rPr>
          <w:rFonts w:ascii="Times New Roman" w:hAnsi="Times New Roman" w:cs="Times New Roman"/>
          <w:sz w:val="24"/>
          <w:szCs w:val="24"/>
          <w:lang w:val="pl-PL"/>
        </w:rPr>
        <w:t>Napomena: Poželjno je da se uz mašinu isporuče još dvije kašike  (profilna i uska),</w:t>
      </w:r>
      <w:r w:rsidR="007F5C68">
        <w:rPr>
          <w:rFonts w:ascii="Times New Roman" w:hAnsi="Times New Roman" w:cs="Times New Roman"/>
          <w:sz w:val="24"/>
          <w:szCs w:val="24"/>
          <w:lang w:val="pl-PL"/>
        </w:rPr>
        <w:t xml:space="preserve"> kao i čekić.</w:t>
      </w:r>
    </w:p>
    <w:p w:rsidR="00991BC1" w:rsidRPr="00A940B3" w:rsidRDefault="00991BC1" w:rsidP="00FF1B4E">
      <w:pPr>
        <w:autoSpaceDE w:val="0"/>
        <w:autoSpaceDN w:val="0"/>
        <w:adjustRightInd w:val="0"/>
        <w:spacing w:after="0"/>
        <w:jc w:val="both"/>
        <w:rPr>
          <w:rFonts w:ascii="Times New Roman" w:hAnsi="Times New Roman" w:cs="Times New Roman"/>
          <w:sz w:val="24"/>
          <w:szCs w:val="24"/>
          <w:lang w:val="pl-PL"/>
        </w:rPr>
      </w:pPr>
      <w:bookmarkStart w:id="3" w:name="_Hlk167705051"/>
      <w:r w:rsidRPr="00A940B3">
        <w:rPr>
          <w:rFonts w:ascii="Times New Roman" w:hAnsi="Times New Roman" w:cs="Times New Roman"/>
          <w:color w:val="000000"/>
          <w:sz w:val="24"/>
          <w:szCs w:val="24"/>
        </w:rPr>
        <w:sym w:font="Wingdings" w:char="F0A8"/>
      </w:r>
      <w:bookmarkEnd w:id="3"/>
      <w:r w:rsidRPr="00A940B3">
        <w:rPr>
          <w:rFonts w:ascii="Times New Roman" w:hAnsi="Times New Roman" w:cs="Times New Roman"/>
          <w:sz w:val="24"/>
          <w:szCs w:val="24"/>
          <w:lang w:val="pl-PL"/>
        </w:rPr>
        <w:t>Garantni rok za kompletno</w:t>
      </w:r>
      <w:r w:rsidR="00FD006C">
        <w:rPr>
          <w:rFonts w:ascii="Times New Roman" w:hAnsi="Times New Roman" w:cs="Times New Roman"/>
          <w:sz w:val="24"/>
          <w:szCs w:val="24"/>
          <w:lang w:val="pl-PL"/>
        </w:rPr>
        <w:t xml:space="preserve"> vozilo iznosi </w:t>
      </w:r>
      <w:r w:rsidR="007F5C68">
        <w:rPr>
          <w:rFonts w:ascii="Times New Roman" w:hAnsi="Times New Roman" w:cs="Times New Roman"/>
          <w:sz w:val="24"/>
          <w:szCs w:val="24"/>
          <w:lang w:val="pl-PL"/>
        </w:rPr>
        <w:t xml:space="preserve">min. </w:t>
      </w:r>
      <w:r w:rsidR="00FD006C">
        <w:rPr>
          <w:rFonts w:ascii="Times New Roman" w:hAnsi="Times New Roman" w:cs="Times New Roman"/>
          <w:sz w:val="24"/>
          <w:szCs w:val="24"/>
          <w:lang w:val="pl-PL"/>
        </w:rPr>
        <w:t>6 mjeseci</w:t>
      </w:r>
      <w:r w:rsidRPr="00A940B3">
        <w:rPr>
          <w:rFonts w:ascii="Times New Roman" w:eastAsia="PMingLiU" w:hAnsi="Times New Roman" w:cs="Times New Roman"/>
          <w:sz w:val="24"/>
          <w:szCs w:val="24"/>
          <w:lang w:val="sr-Latn-CS" w:eastAsia="zh-TW"/>
        </w:rPr>
        <w:t>.</w:t>
      </w:r>
    </w:p>
    <w:p w:rsidR="00FD006C" w:rsidRPr="00A940B3" w:rsidRDefault="00FF1B4E" w:rsidP="00FF1B4E">
      <w:pPr>
        <w:spacing w:after="0"/>
        <w:rPr>
          <w:rFonts w:ascii="Times New Roman" w:hAnsi="Times New Roman" w:cs="Times New Roman"/>
          <w:color w:val="000000"/>
          <w:sz w:val="24"/>
          <w:szCs w:val="24"/>
          <w:lang w:val="pl-PL"/>
        </w:rPr>
      </w:pPr>
      <w:r w:rsidRPr="00A940B3">
        <w:rPr>
          <w:rFonts w:ascii="Times New Roman" w:hAnsi="Times New Roman" w:cs="Times New Roman"/>
          <w:color w:val="000000"/>
          <w:sz w:val="24"/>
          <w:szCs w:val="24"/>
        </w:rPr>
        <w:sym w:font="Wingdings" w:char="F0A8"/>
      </w:r>
      <w:r w:rsidR="00991BC1">
        <w:rPr>
          <w:rFonts w:ascii="Times New Roman" w:hAnsi="Times New Roman" w:cs="Times New Roman"/>
          <w:color w:val="000000"/>
          <w:sz w:val="24"/>
          <w:szCs w:val="24"/>
          <w:lang w:val="pl-PL"/>
        </w:rPr>
        <w:t xml:space="preserve">Rok isporuke: </w:t>
      </w:r>
      <w:r w:rsidR="001307BF">
        <w:rPr>
          <w:rFonts w:ascii="Times New Roman" w:hAnsi="Times New Roman" w:cs="Times New Roman"/>
          <w:color w:val="000000"/>
          <w:sz w:val="24"/>
          <w:szCs w:val="24"/>
          <w:lang w:val="pl-PL"/>
        </w:rPr>
        <w:t>45</w:t>
      </w:r>
      <w:r w:rsidR="00991BC1">
        <w:rPr>
          <w:rFonts w:ascii="Times New Roman" w:hAnsi="Times New Roman" w:cs="Times New Roman"/>
          <w:color w:val="000000"/>
          <w:sz w:val="24"/>
          <w:szCs w:val="24"/>
          <w:lang w:val="pl-PL"/>
        </w:rPr>
        <w:t xml:space="preserve"> dana od dana potpisivanja ugovora.</w:t>
      </w:r>
    </w:p>
    <w:p w:rsidR="00991BC1" w:rsidRPr="00A940B3" w:rsidRDefault="00991BC1" w:rsidP="00991BC1">
      <w:pPr>
        <w:jc w:val="both"/>
        <w:rPr>
          <w:rFonts w:ascii="Times New Roman" w:hAnsi="Times New Roman" w:cs="Times New Roman"/>
          <w:color w:val="000000"/>
          <w:sz w:val="24"/>
          <w:szCs w:val="24"/>
          <w:lang w:val="pl-PL"/>
        </w:rPr>
      </w:pPr>
      <w:r w:rsidRPr="00A940B3">
        <w:rPr>
          <w:rFonts w:ascii="Times New Roman" w:hAnsi="Times New Roman" w:cs="Times New Roman"/>
          <w:color w:val="000000"/>
          <w:sz w:val="24"/>
          <w:szCs w:val="24"/>
          <w:lang w:val="pl-PL"/>
        </w:rPr>
        <w:t xml:space="preserve">Ponuđač je dužan uz ponudu dostaviti dokaz (izjavu) o postojanju ovlašćenog servisa za vozila na teritoriji Crne Gore, u kojoj će navesti naziv i sjedište servisa, kao i termine redovnih servisa vozila. </w:t>
      </w:r>
    </w:p>
    <w:p w:rsidR="00991BC1" w:rsidRPr="00A940B3" w:rsidRDefault="00991BC1" w:rsidP="00991BC1">
      <w:pPr>
        <w:jc w:val="both"/>
        <w:rPr>
          <w:rFonts w:ascii="Times New Roman" w:hAnsi="Times New Roman" w:cs="Times New Roman"/>
          <w:bCs/>
          <w:sz w:val="24"/>
          <w:szCs w:val="24"/>
        </w:rPr>
      </w:pPr>
      <w:r w:rsidRPr="00A940B3">
        <w:rPr>
          <w:rFonts w:ascii="Times New Roman" w:hAnsi="Times New Roman" w:cs="Times New Roman"/>
          <w:sz w:val="24"/>
          <w:szCs w:val="24"/>
        </w:rPr>
        <w:t>Isporučilac</w:t>
      </w:r>
      <w:r w:rsidR="00A24841">
        <w:rPr>
          <w:rFonts w:ascii="Times New Roman" w:hAnsi="Times New Roman" w:cs="Times New Roman"/>
          <w:sz w:val="24"/>
          <w:szCs w:val="24"/>
        </w:rPr>
        <w:t xml:space="preserve"> </w:t>
      </w:r>
      <w:r w:rsidRPr="00A940B3">
        <w:rPr>
          <w:rFonts w:ascii="Times New Roman" w:hAnsi="Times New Roman" w:cs="Times New Roman"/>
          <w:bCs/>
          <w:sz w:val="24"/>
          <w:szCs w:val="24"/>
        </w:rPr>
        <w:t>se obavezuje da:</w:t>
      </w:r>
    </w:p>
    <w:p w:rsidR="00991BC1" w:rsidRPr="00A940B3" w:rsidRDefault="00991BC1" w:rsidP="00991BC1">
      <w:pPr>
        <w:numPr>
          <w:ilvl w:val="0"/>
          <w:numId w:val="29"/>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navedenu robu isporuči u svemu prema ponudi br._______</w:t>
      </w:r>
    </w:p>
    <w:p w:rsidR="00991BC1" w:rsidRPr="00A940B3" w:rsidRDefault="00991BC1" w:rsidP="00991BC1">
      <w:pPr>
        <w:numPr>
          <w:ilvl w:val="0"/>
          <w:numId w:val="29"/>
        </w:numPr>
        <w:spacing w:after="0" w:line="240" w:lineRule="auto"/>
        <w:jc w:val="both"/>
        <w:rPr>
          <w:rFonts w:ascii="Times New Roman" w:hAnsi="Times New Roman" w:cs="Times New Roman"/>
          <w:b/>
          <w:bCs/>
          <w:sz w:val="24"/>
          <w:szCs w:val="24"/>
          <w:lang w:val="pl-PL"/>
        </w:rPr>
      </w:pPr>
      <w:r w:rsidRPr="00A940B3">
        <w:rPr>
          <w:rFonts w:ascii="Times New Roman" w:hAnsi="Times New Roman" w:cs="Times New Roman"/>
          <w:sz w:val="24"/>
          <w:szCs w:val="24"/>
          <w:lang w:val="pl-PL"/>
        </w:rPr>
        <w:t xml:space="preserve">po zahtjevu Naručioca, pristupi otklanjanju uočenih nedostataka i propusta u obavljanju posla; </w:t>
      </w:r>
    </w:p>
    <w:p w:rsidR="00991BC1" w:rsidRPr="00A940B3" w:rsidRDefault="00991BC1" w:rsidP="00991BC1">
      <w:pPr>
        <w:pStyle w:val="ListParagraph"/>
        <w:numPr>
          <w:ilvl w:val="0"/>
          <w:numId w:val="29"/>
        </w:numPr>
        <w:autoSpaceDE w:val="0"/>
        <w:autoSpaceDN w:val="0"/>
        <w:adjustRightInd w:val="0"/>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zajedno sa naručiocem sačini, potpiše i ovjeri zapisnik o kvantitativnom i kvalitativnom preuzimanju robe koja je predmet nabavke;</w:t>
      </w:r>
    </w:p>
    <w:p w:rsidR="00991BC1" w:rsidRPr="00A940B3" w:rsidRDefault="00991BC1" w:rsidP="00991BC1">
      <w:pPr>
        <w:pStyle w:val="ListParagraph"/>
        <w:numPr>
          <w:ilvl w:val="0"/>
          <w:numId w:val="29"/>
        </w:numPr>
        <w:autoSpaceDE w:val="0"/>
        <w:autoSpaceDN w:val="0"/>
        <w:adjustRightInd w:val="0"/>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lastRenderedPageBreak/>
        <w:t xml:space="preserve">dostavi upustvo za rukovanje </w:t>
      </w:r>
      <w:r w:rsidR="007F5C68">
        <w:rPr>
          <w:rFonts w:ascii="Times New Roman" w:hAnsi="Times New Roman" w:cs="Times New Roman"/>
          <w:sz w:val="24"/>
          <w:szCs w:val="24"/>
          <w:lang w:val="pl-PL"/>
        </w:rPr>
        <w:t>mašinom,</w:t>
      </w:r>
    </w:p>
    <w:p w:rsidR="00991BC1" w:rsidRPr="00A940B3" w:rsidRDefault="00991BC1" w:rsidP="00991BC1">
      <w:pPr>
        <w:pStyle w:val="ListParagraph"/>
        <w:numPr>
          <w:ilvl w:val="0"/>
          <w:numId w:val="29"/>
        </w:numPr>
        <w:autoSpaceDE w:val="0"/>
        <w:autoSpaceDN w:val="0"/>
        <w:adjustRightInd w:val="0"/>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izvrši obuku za rukovanje operatera Naručioca;</w:t>
      </w:r>
    </w:p>
    <w:p w:rsidR="00991BC1" w:rsidRPr="00A940B3" w:rsidRDefault="00991BC1" w:rsidP="00991BC1">
      <w:pPr>
        <w:pStyle w:val="ListParagraph"/>
        <w:autoSpaceDE w:val="0"/>
        <w:autoSpaceDN w:val="0"/>
        <w:adjustRightInd w:val="0"/>
        <w:spacing w:after="0" w:line="240" w:lineRule="auto"/>
        <w:ind w:left="360"/>
        <w:jc w:val="both"/>
        <w:rPr>
          <w:rFonts w:ascii="Times New Roman" w:hAnsi="Times New Roman" w:cs="Times New Roman"/>
          <w:sz w:val="24"/>
          <w:szCs w:val="24"/>
          <w:lang w:val="pl-PL"/>
        </w:rPr>
      </w:pPr>
    </w:p>
    <w:p w:rsidR="00991BC1" w:rsidRPr="00A940B3" w:rsidRDefault="00991BC1" w:rsidP="00991BC1">
      <w:pPr>
        <w:spacing w:after="0" w:line="240" w:lineRule="auto"/>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sym w:font="Wingdings" w:char="F0FD"/>
      </w:r>
      <w:r>
        <w:rPr>
          <w:rFonts w:ascii="Times New Roman" w:eastAsia="Calibri" w:hAnsi="Times New Roman" w:cs="Times New Roman"/>
          <w:sz w:val="24"/>
          <w:szCs w:val="24"/>
        </w:rPr>
        <w:t>Rok</w:t>
      </w:r>
      <w:r w:rsidR="00EE095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isporuke robe je </w:t>
      </w:r>
      <w:r w:rsidR="00EE0956">
        <w:rPr>
          <w:rFonts w:ascii="Times New Roman" w:eastAsia="Calibri" w:hAnsi="Times New Roman" w:cs="Times New Roman"/>
          <w:sz w:val="24"/>
          <w:szCs w:val="24"/>
        </w:rPr>
        <w:t>45</w:t>
      </w:r>
      <w:r w:rsidRPr="00A940B3">
        <w:rPr>
          <w:rFonts w:ascii="Times New Roman" w:eastAsia="Calibri" w:hAnsi="Times New Roman" w:cs="Times New Roman"/>
          <w:sz w:val="24"/>
          <w:szCs w:val="24"/>
        </w:rPr>
        <w:t xml:space="preserve"> dana od dana zaključivanja</w:t>
      </w:r>
      <w:r w:rsidR="00EE0956">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ugovora</w:t>
      </w:r>
    </w:p>
    <w:p w:rsidR="00991BC1" w:rsidRPr="00A940B3" w:rsidRDefault="00991BC1" w:rsidP="00991BC1">
      <w:pPr>
        <w:spacing w:after="0" w:line="240" w:lineRule="auto"/>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sym w:font="Wingdings" w:char="F0FD"/>
      </w:r>
      <w:r w:rsidRPr="00A940B3">
        <w:rPr>
          <w:rFonts w:ascii="Times New Roman" w:eastAsia="Times New Roman" w:hAnsi="Times New Roman" w:cs="Times New Roman"/>
          <w:sz w:val="24"/>
          <w:szCs w:val="24"/>
        </w:rPr>
        <w:t>Rok</w:t>
      </w:r>
      <w:r w:rsidR="00EE0956">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izvršenja</w:t>
      </w:r>
      <w:r w:rsidR="00EE0956">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 xml:space="preserve">ugovora </w:t>
      </w:r>
      <w:r w:rsidR="00EE0956">
        <w:rPr>
          <w:rFonts w:ascii="Times New Roman" w:eastAsia="Times New Roman" w:hAnsi="Times New Roman" w:cs="Times New Roman"/>
          <w:sz w:val="24"/>
          <w:szCs w:val="24"/>
        </w:rPr>
        <w:t>45</w:t>
      </w:r>
      <w:r>
        <w:rPr>
          <w:rFonts w:ascii="Times New Roman" w:eastAsia="Times New Roman" w:hAnsi="Times New Roman" w:cs="Times New Roman"/>
          <w:sz w:val="24"/>
          <w:szCs w:val="24"/>
        </w:rPr>
        <w:t xml:space="preserve"> </w:t>
      </w:r>
      <w:r w:rsidR="00EE0956">
        <w:rPr>
          <w:rFonts w:ascii="Times New Roman" w:eastAsia="Times New Roman" w:hAnsi="Times New Roman" w:cs="Times New Roman"/>
          <w:sz w:val="24"/>
          <w:szCs w:val="24"/>
        </w:rPr>
        <w:t>dana</w:t>
      </w:r>
      <w:r w:rsidRPr="00A940B3">
        <w:rPr>
          <w:rFonts w:ascii="Times New Roman" w:eastAsia="Times New Roman" w:hAnsi="Times New Roman" w:cs="Times New Roman"/>
          <w:sz w:val="24"/>
          <w:szCs w:val="24"/>
        </w:rPr>
        <w:t xml:space="preserve"> od dana zaključivanja</w:t>
      </w:r>
      <w:r w:rsidR="00EE0956">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ugovora;.</w:t>
      </w:r>
    </w:p>
    <w:p w:rsidR="00991BC1" w:rsidRPr="00A940B3" w:rsidRDefault="00991BC1" w:rsidP="00991BC1">
      <w:pPr>
        <w:spacing w:after="0" w:line="240" w:lineRule="auto"/>
        <w:jc w:val="both"/>
        <w:rPr>
          <w:rFonts w:ascii="Times New Roman" w:eastAsia="Times New Roman" w:hAnsi="Times New Roman" w:cs="Times New Roman"/>
          <w:sz w:val="24"/>
          <w:szCs w:val="24"/>
        </w:rPr>
      </w:pPr>
      <w:r w:rsidRPr="00A940B3">
        <w:rPr>
          <w:rFonts w:ascii="Times New Roman" w:eastAsia="Calibri" w:hAnsi="Times New Roman" w:cs="Times New Roman"/>
          <w:sz w:val="24"/>
          <w:szCs w:val="24"/>
        </w:rPr>
        <w:sym w:font="Wingdings" w:char="F0FD"/>
      </w:r>
      <w:r w:rsidRPr="00A940B3">
        <w:rPr>
          <w:rFonts w:ascii="Times New Roman" w:eastAsia="Times New Roman" w:hAnsi="Times New Roman" w:cs="Times New Roman"/>
          <w:sz w:val="24"/>
          <w:szCs w:val="24"/>
        </w:rPr>
        <w:t>Mjesto</w:t>
      </w:r>
      <w:r w:rsidR="00EE0956">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izvršenja</w:t>
      </w:r>
      <w:r w:rsidR="00EE0956">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ugovora je Berane.</w:t>
      </w:r>
    </w:p>
    <w:p w:rsidR="00991BC1" w:rsidRPr="00EE0956" w:rsidRDefault="00991BC1" w:rsidP="00EE0956">
      <w:pPr>
        <w:spacing w:after="0" w:line="240" w:lineRule="auto"/>
        <w:ind w:left="720" w:hanging="720"/>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sym w:font="Wingdings" w:char="F0FD"/>
      </w:r>
      <w:r w:rsidR="00EE0956">
        <w:rPr>
          <w:rFonts w:ascii="Times New Roman" w:eastAsia="Calibri" w:hAnsi="Times New Roman" w:cs="Times New Roman"/>
          <w:sz w:val="24"/>
          <w:szCs w:val="24"/>
        </w:rPr>
        <w:t xml:space="preserve"> </w:t>
      </w:r>
      <w:r w:rsidRPr="00EE0956">
        <w:rPr>
          <w:rFonts w:ascii="Times New Roman" w:hAnsi="Times New Roman" w:cs="Times New Roman"/>
          <w:color w:val="000000"/>
          <w:sz w:val="24"/>
          <w:szCs w:val="24"/>
          <w:lang w:val="pl-PL"/>
        </w:rPr>
        <w:t>Način plaćanja: Virmanski</w:t>
      </w:r>
    </w:p>
    <w:p w:rsidR="00991BC1" w:rsidRPr="00A940B3" w:rsidRDefault="00991BC1" w:rsidP="00991BC1">
      <w:pPr>
        <w:spacing w:after="0" w:line="240" w:lineRule="auto"/>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color w:val="000000"/>
          <w:sz w:val="24"/>
          <w:szCs w:val="24"/>
        </w:rPr>
        <w:t>Uslovi</w:t>
      </w:r>
      <w:r w:rsidR="00EE0956">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plaćanja</w:t>
      </w:r>
      <w:r w:rsidR="00EE0956">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su: Obostrano</w:t>
      </w:r>
      <w:r w:rsidR="00EE0956">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potpisana</w:t>
      </w:r>
      <w:r w:rsidR="00EE0956">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potvrda o izvršenom</w:t>
      </w:r>
      <w:r w:rsidR="00EE0956">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poslu</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color w:val="000000"/>
          <w:sz w:val="24"/>
          <w:szCs w:val="24"/>
        </w:rPr>
        <w:t>Garantni</w:t>
      </w:r>
      <w:r w:rsidR="00EE0956">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 xml:space="preserve">rok: </w:t>
      </w:r>
      <w:r w:rsidR="00EE0956">
        <w:rPr>
          <w:rFonts w:ascii="Times New Roman" w:eastAsia="Times New Roman" w:hAnsi="Times New Roman" w:cs="Times New Roman"/>
          <w:color w:val="000000"/>
          <w:sz w:val="24"/>
          <w:szCs w:val="24"/>
        </w:rPr>
        <w:t>6</w:t>
      </w:r>
      <w:r w:rsidR="007F5C68">
        <w:rPr>
          <w:rFonts w:ascii="Times New Roman" w:eastAsia="Times New Roman" w:hAnsi="Times New Roman" w:cs="Times New Roman"/>
          <w:color w:val="000000"/>
          <w:sz w:val="24"/>
          <w:szCs w:val="24"/>
        </w:rPr>
        <w:t xml:space="preserve"> </w:t>
      </w:r>
      <w:r w:rsidR="00EE0956">
        <w:rPr>
          <w:rFonts w:ascii="Times New Roman" w:eastAsia="Times New Roman" w:hAnsi="Times New Roman" w:cs="Times New Roman"/>
          <w:color w:val="000000"/>
          <w:sz w:val="24"/>
          <w:szCs w:val="24"/>
        </w:rPr>
        <w:t>mjeseci</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p>
    <w:p w:rsidR="00991BC1" w:rsidRPr="00A940B3" w:rsidRDefault="00991BC1" w:rsidP="00991BC1">
      <w:pPr>
        <w:spacing w:after="40" w:line="240" w:lineRule="auto"/>
        <w:rPr>
          <w:rFonts w:ascii="Times New Roman" w:hAnsi="Times New Roman" w:cs="Times New Roman"/>
          <w:sz w:val="24"/>
          <w:szCs w:val="24"/>
          <w:lang w:val="it-IT"/>
        </w:rPr>
      </w:pPr>
      <w:r w:rsidRPr="00A940B3">
        <w:rPr>
          <w:rFonts w:ascii="Times New Roman" w:hAnsi="Times New Roman" w:cs="Times New Roman"/>
          <w:sz w:val="24"/>
          <w:szCs w:val="24"/>
          <w:lang w:val="it-IT"/>
        </w:rPr>
        <w:t>Prilikom isporuke prvorangirani ponuđač će biti obavezan da dostavi:</w:t>
      </w:r>
    </w:p>
    <w:p w:rsidR="00991BC1" w:rsidRPr="00A940B3" w:rsidRDefault="00991BC1" w:rsidP="00991BC1">
      <w:pPr>
        <w:numPr>
          <w:ilvl w:val="0"/>
          <w:numId w:val="28"/>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Uputstvo o rukovanju i održavanjuna crnogorskom jeziku, ili drugom jeziku  koji je u službenoj upotrebi u Crnoj Gori, u skladu sa Ustavom i zakonom.</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p>
    <w:p w:rsidR="00991BC1" w:rsidRPr="00A940B3" w:rsidRDefault="00991BC1" w:rsidP="00991BC1">
      <w:pPr>
        <w:spacing w:after="0" w:line="240" w:lineRule="auto"/>
        <w:jc w:val="both"/>
        <w:rPr>
          <w:rFonts w:ascii="Times New Roman" w:eastAsia="Times New Roman" w:hAnsi="Times New Roman" w:cs="Times New Roman"/>
          <w:i/>
          <w:sz w:val="24"/>
          <w:szCs w:val="24"/>
          <w:u w:val="single"/>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sz w:val="24"/>
          <w:szCs w:val="24"/>
        </w:rPr>
        <w:t>Primopredaja:</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Prodavac se obavezuje da robe iz</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ovog</w:t>
      </w:r>
      <w:r w:rsidR="007F5C68">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isporuči u formi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pune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funkcionalnosti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skladu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sa</w:t>
      </w:r>
      <w:r w:rsidR="007F5C68">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 xml:space="preserve">pravilima o </w:t>
      </w:r>
      <w:r>
        <w:rPr>
          <w:rFonts w:ascii="Times New Roman" w:eastAsia="Times New Roman" w:hAnsi="Times New Roman" w:cs="Times New Roman"/>
          <w:color w:val="000000"/>
          <w:sz w:val="24"/>
          <w:szCs w:val="24"/>
        </w:rPr>
        <w:t>transport</w:t>
      </w:r>
      <w:r w:rsidR="007F5C68">
        <w:rPr>
          <w:rFonts w:ascii="Times New Roman" w:eastAsia="Times New Roman" w:hAnsi="Times New Roman" w:cs="Times New Roman"/>
          <w:color w:val="000000"/>
          <w:sz w:val="24"/>
          <w:szCs w:val="24"/>
        </w:rPr>
        <w:t>u</w:t>
      </w:r>
      <w:r>
        <w:rPr>
          <w:rFonts w:ascii="Times New Roman" w:eastAsia="Times New Roman" w:hAnsi="Times New Roman" w:cs="Times New Roman"/>
          <w:color w:val="000000"/>
          <w:sz w:val="24"/>
          <w:szCs w:val="24"/>
        </w:rPr>
        <w:t xml:space="preserve"> </w:t>
      </w:r>
      <w:r w:rsidR="007F5C68">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čuvanju robe, a sve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prema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uslovima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iz</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Tenderske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dokumentacije</w:t>
      </w:r>
      <w:r w:rsidR="00FF1B4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I </w:t>
      </w:r>
      <w:r w:rsidRPr="00A940B3">
        <w:rPr>
          <w:rFonts w:ascii="Times New Roman" w:eastAsia="Times New Roman" w:hAnsi="Times New Roman" w:cs="Times New Roman"/>
          <w:color w:val="000000"/>
          <w:sz w:val="24"/>
          <w:szCs w:val="24"/>
        </w:rPr>
        <w:t>prihvaćene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ponude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Prodavca.</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Isporuka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će se smatrati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izvršenom</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kada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ovlašćeno lice Naručioca u mjestu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isporuke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obavi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 xml:space="preserve">kvalitativan, kvantitativan (količinski) </w:t>
      </w:r>
      <w:r>
        <w:rPr>
          <w:rFonts w:ascii="Times New Roman" w:eastAsia="Times New Roman" w:hAnsi="Times New Roman" w:cs="Times New Roman"/>
          <w:color w:val="000000"/>
          <w:sz w:val="24"/>
          <w:szCs w:val="24"/>
        </w:rPr>
        <w:t xml:space="preserve">I </w:t>
      </w:r>
      <w:r w:rsidRPr="00A940B3">
        <w:rPr>
          <w:rFonts w:ascii="Times New Roman" w:eastAsia="Times New Roman" w:hAnsi="Times New Roman" w:cs="Times New Roman"/>
          <w:color w:val="000000"/>
          <w:sz w:val="24"/>
          <w:szCs w:val="24"/>
        </w:rPr>
        <w:t>funkcionalni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prijem</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roba</w:t>
      </w:r>
      <w:r w:rsidR="00FF1B4E">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korisničke</w:t>
      </w:r>
      <w:r>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tehničke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dokumentacije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kojom se dokazuje da je isporučeni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proizvod u skladu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tehničkim</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karakteristikama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datim u ponudi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tendera, što se potvrđuje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zapisnikom koji potpisuju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prisutna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ovlašćena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lica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Naručioca</w:t>
      </w:r>
      <w:r>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Prodavca.</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Ako se prilikom</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primopredaje, zapisnički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utvrdi da roba</w:t>
      </w:r>
      <w:r>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prateća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dokumentacija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koje je Prodavac</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isporučio</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Naručiocu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imaju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nedostatke u kvalitetu, količini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ili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funkcionalnosti, Prodavac se obavezuje da odmah</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preduzme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aktivnosti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kako bi otklonio</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nedostatke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istaknute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od</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strane</w:t>
      </w:r>
      <w:r>
        <w:rPr>
          <w:rFonts w:ascii="Times New Roman" w:eastAsia="Times New Roman" w:hAnsi="Times New Roman" w:cs="Times New Roman"/>
          <w:color w:val="000000"/>
          <w:sz w:val="24"/>
          <w:szCs w:val="24"/>
        </w:rPr>
        <w:t xml:space="preserve"> N</w:t>
      </w:r>
      <w:r w:rsidRPr="00A940B3">
        <w:rPr>
          <w:rFonts w:ascii="Times New Roman" w:eastAsia="Times New Roman" w:hAnsi="Times New Roman" w:cs="Times New Roman"/>
          <w:color w:val="000000"/>
          <w:sz w:val="24"/>
          <w:szCs w:val="24"/>
        </w:rPr>
        <w:t>aručioca, odnosno</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izvršio</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zamjenu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neispravnog</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proizvoda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ispravnim.</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Po završetku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kvalitativno-kvantitativne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primopredaje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Komisija je obavezna da sačini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Zapisnik o kvantitativnom</w:t>
      </w:r>
      <w:r>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kvalitativnom</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prijemu robe koji potpisuju</w:t>
      </w:r>
      <w:r>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ovjeravaju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predstavnici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ugovornihstrana.</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Datum isporuke robe je datum potpisivanja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Zapisnika o kvantitativnom</w:t>
      </w:r>
      <w:r>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kvalitativnom</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prijemu robe.</w:t>
      </w:r>
    </w:p>
    <w:p w:rsidR="00991BC1" w:rsidRPr="00AD750F" w:rsidRDefault="00991BC1" w:rsidP="00991BC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Prodavac</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će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najmanje 2 (dva) dana prije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isporuke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pisanim</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putem (e-mail, fax) obavijestiti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Naručioca o terminu</w:t>
      </w:r>
      <w:r>
        <w:rPr>
          <w:rFonts w:ascii="Times New Roman" w:eastAsia="Times New Roman" w:hAnsi="Times New Roman" w:cs="Times New Roman"/>
          <w:color w:val="000000"/>
          <w:sz w:val="24"/>
          <w:szCs w:val="24"/>
        </w:rPr>
        <w:t xml:space="preserve">  I</w:t>
      </w:r>
      <w:r w:rsidRPr="00A940B3">
        <w:rPr>
          <w:rFonts w:ascii="Times New Roman" w:eastAsia="Times New Roman" w:hAnsi="Times New Roman" w:cs="Times New Roman"/>
          <w:color w:val="000000"/>
          <w:sz w:val="24"/>
          <w:szCs w:val="24"/>
        </w:rPr>
        <w:t>sporuke, odnosno</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dostaviti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skeniranu, odnosno</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kopiju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Otpremnice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potpisanu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od</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ovlašćenog</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lica  za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robu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koja je predmet</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Ugovora.</w:t>
      </w:r>
    </w:p>
    <w:p w:rsidR="00991BC1" w:rsidRDefault="00991BC1" w:rsidP="00991BC1">
      <w:pPr>
        <w:jc w:val="both"/>
        <w:rPr>
          <w:rFonts w:ascii="Times New Roman" w:hAnsi="Times New Roman" w:cs="Times New Roman"/>
          <w:color w:val="000000"/>
          <w:sz w:val="24"/>
          <w:szCs w:val="24"/>
        </w:rPr>
      </w:pPr>
    </w:p>
    <w:p w:rsidR="00A24841" w:rsidRDefault="00A24841" w:rsidP="00991BC1">
      <w:pPr>
        <w:jc w:val="both"/>
        <w:rPr>
          <w:rFonts w:ascii="Times New Roman" w:hAnsi="Times New Roman" w:cs="Times New Roman"/>
          <w:color w:val="000000"/>
          <w:sz w:val="24"/>
          <w:szCs w:val="24"/>
        </w:rPr>
      </w:pPr>
    </w:p>
    <w:p w:rsidR="00A24841" w:rsidRDefault="00A24841" w:rsidP="00991BC1">
      <w:pPr>
        <w:jc w:val="both"/>
        <w:rPr>
          <w:rFonts w:ascii="Times New Roman" w:hAnsi="Times New Roman" w:cs="Times New Roman"/>
          <w:color w:val="000000"/>
          <w:sz w:val="24"/>
          <w:szCs w:val="24"/>
        </w:rPr>
      </w:pPr>
    </w:p>
    <w:p w:rsidR="00A24841" w:rsidRPr="00A940B3" w:rsidRDefault="00A24841" w:rsidP="00991BC1">
      <w:pPr>
        <w:jc w:val="both"/>
        <w:rPr>
          <w:rFonts w:ascii="Times New Roman" w:hAnsi="Times New Roman" w:cs="Times New Roman"/>
          <w:color w:val="000000"/>
          <w:sz w:val="24"/>
          <w:szCs w:val="24"/>
        </w:rPr>
      </w:pPr>
    </w:p>
    <w:p w:rsidR="00991BC1" w:rsidRPr="00C53DDF"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lastRenderedPageBreak/>
        <w:t>3. SREDSTVA FINANSIJSKOG OBEZBJEĐENJA UGOVORA O JAVNOJ NABAVCI</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Ponuđač</w:t>
      </w:r>
      <w:r w:rsidR="00FF1B4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čija</w:t>
      </w:r>
      <w:r w:rsidR="00FF1B4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ponuda</w:t>
      </w:r>
      <w:r>
        <w:rPr>
          <w:rFonts w:ascii="Times New Roman" w:hAnsi="Times New Roman" w:cs="Times New Roman"/>
          <w:color w:val="000000"/>
          <w:sz w:val="24"/>
          <w:szCs w:val="24"/>
        </w:rPr>
        <w:t xml:space="preserve"> b</w:t>
      </w:r>
      <w:r w:rsidRPr="00A940B3">
        <w:rPr>
          <w:rFonts w:ascii="Times New Roman" w:hAnsi="Times New Roman" w:cs="Times New Roman"/>
          <w:color w:val="000000"/>
          <w:sz w:val="24"/>
          <w:szCs w:val="24"/>
        </w:rPr>
        <w:t>ude</w:t>
      </w:r>
      <w:r w:rsidR="00FF1B4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izabrana</w:t>
      </w:r>
      <w:r w:rsidR="00FF1B4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kao</w:t>
      </w:r>
      <w:r w:rsidR="00FF1B4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najpovoljnija je dužan da uz</w:t>
      </w:r>
      <w:r w:rsidR="00FF1B4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potpisan</w:t>
      </w:r>
      <w:r w:rsidR="00FF1B4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ugovor o javnoj</w:t>
      </w:r>
      <w:r w:rsidR="00FF1B4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nabavci</w:t>
      </w:r>
      <w:r w:rsidR="00FF1B4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dostavi</w:t>
      </w:r>
      <w:r w:rsidR="00FF1B4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naručiocu:</w:t>
      </w:r>
    </w:p>
    <w:p w:rsidR="00991BC1" w:rsidRDefault="00991BC1" w:rsidP="006E0972">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color w:val="000000"/>
          <w:sz w:val="24"/>
          <w:szCs w:val="24"/>
        </w:rPr>
        <w:t>garanciju za dobro izvršenje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ugovora za slučaj</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povrede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ugovorenih</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 xml:space="preserve">obaveza u iznosu od </w:t>
      </w:r>
      <w:r w:rsidRPr="00A940B3">
        <w:rPr>
          <w:rFonts w:ascii="Times New Roman" w:eastAsia="Times New Roman" w:hAnsi="Times New Roman" w:cs="Times New Roman"/>
          <w:sz w:val="24"/>
          <w:szCs w:val="24"/>
        </w:rPr>
        <w:t>10%</w:t>
      </w:r>
      <w:r w:rsidR="00FF1B4E">
        <w:rPr>
          <w:rFonts w:ascii="Times New Roman" w:eastAsia="Times New Roman" w:hAnsi="Times New Roman" w:cs="Times New Roman"/>
          <w:sz w:val="24"/>
          <w:szCs w:val="24"/>
        </w:rPr>
        <w:t xml:space="preserve"> </w:t>
      </w:r>
      <w:r w:rsidRPr="00A940B3">
        <w:rPr>
          <w:rFonts w:ascii="Times New Roman" w:eastAsia="Times New Roman" w:hAnsi="Times New Roman" w:cs="Times New Roman"/>
          <w:color w:val="000000"/>
          <w:sz w:val="24"/>
          <w:szCs w:val="24"/>
        </w:rPr>
        <w:t>od</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vrijednosti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ugovora.</w:t>
      </w:r>
      <w:r w:rsidR="0033610A" w:rsidRPr="0033610A">
        <w:t xml:space="preserve"> </w:t>
      </w:r>
      <w:r w:rsidR="0033610A" w:rsidRPr="0033610A">
        <w:rPr>
          <w:rFonts w:ascii="Times New Roman" w:eastAsia="Times New Roman" w:hAnsi="Times New Roman" w:cs="Times New Roman"/>
          <w:color w:val="000000"/>
          <w:sz w:val="24"/>
          <w:szCs w:val="24"/>
        </w:rPr>
        <w:t>Garancija za dobro izvršenje ugovora treba da važi trideset dana duže od ponuđenog roka izvršenja ugovora. U slučaju prekoračenja roka iz prethodnog stava, dobavljač je dužan da, na zahtjev naručioca, prije isteka roka važenja, produži garanciju za dobro izvršenje ugovora.</w:t>
      </w:r>
    </w:p>
    <w:p w:rsidR="0033610A" w:rsidRPr="006E0972" w:rsidRDefault="0033610A" w:rsidP="006E0972">
      <w:pPr>
        <w:spacing w:after="0" w:line="240" w:lineRule="auto"/>
        <w:jc w:val="both"/>
        <w:rPr>
          <w:rFonts w:ascii="Times New Roman" w:eastAsia="Times New Roman" w:hAnsi="Times New Roman" w:cs="Times New Roman"/>
          <w:color w:val="000000"/>
          <w:sz w:val="24"/>
          <w:szCs w:val="24"/>
        </w:rPr>
      </w:pPr>
    </w:p>
    <w:p w:rsidR="00991BC1" w:rsidRPr="00A940B3" w:rsidRDefault="00991BC1" w:rsidP="00991BC1">
      <w:pPr>
        <w:keepNext/>
        <w:numPr>
          <w:ilvl w:val="0"/>
          <w:numId w:val="22"/>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color w:val="000000"/>
          <w:sz w:val="24"/>
          <w:szCs w:val="24"/>
        </w:rPr>
      </w:pPr>
      <w:bookmarkStart w:id="4" w:name="_Toc44578272"/>
      <w:r w:rsidRPr="00A940B3">
        <w:rPr>
          <w:rFonts w:ascii="Times New Roman" w:hAnsi="Times New Roman" w:cs="Times New Roman"/>
          <w:b/>
          <w:bCs/>
          <w:sz w:val="24"/>
          <w:szCs w:val="24"/>
        </w:rPr>
        <w:t>METODOLOGIJA VREDNOVANJA PONUDA</w:t>
      </w:r>
      <w:bookmarkEnd w:id="4"/>
    </w:p>
    <w:p w:rsidR="0033610A" w:rsidRDefault="0033610A" w:rsidP="00991BC1">
      <w:pPr>
        <w:spacing w:after="0" w:line="240" w:lineRule="auto"/>
        <w:jc w:val="both"/>
        <w:rPr>
          <w:rFonts w:ascii="Times New Roman" w:eastAsia="Times New Roman" w:hAnsi="Times New Roman" w:cs="Times New Roman"/>
          <w:sz w:val="24"/>
          <w:szCs w:val="24"/>
        </w:rPr>
      </w:pPr>
    </w:p>
    <w:p w:rsidR="00991BC1" w:rsidRPr="00A940B3" w:rsidRDefault="00991BC1" w:rsidP="00991BC1">
      <w:pPr>
        <w:spacing w:after="0" w:line="240" w:lineRule="auto"/>
        <w:jc w:val="both"/>
        <w:rPr>
          <w:rFonts w:ascii="Times New Roman" w:eastAsia="Times New Roman" w:hAnsi="Times New Roman" w:cs="Times New Roman"/>
          <w:sz w:val="24"/>
          <w:szCs w:val="24"/>
        </w:rPr>
      </w:pPr>
      <w:r w:rsidRPr="00A940B3">
        <w:rPr>
          <w:rFonts w:ascii="Times New Roman" w:eastAsia="Times New Roman" w:hAnsi="Times New Roman" w:cs="Times New Roman"/>
          <w:sz w:val="24"/>
          <w:szCs w:val="24"/>
        </w:rPr>
        <w:t>Naručilac</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će u postupku</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javne</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nabavki</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izabrati</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ekonomski</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najpovoljniju</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ponudu, primjenom</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pristupa</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isplativosti, po osnovu</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 xml:space="preserve">kriterijuma: </w:t>
      </w:r>
    </w:p>
    <w:p w:rsidR="00991BC1" w:rsidRPr="00A940B3" w:rsidRDefault="00991BC1" w:rsidP="00991BC1">
      <w:pPr>
        <w:spacing w:after="0" w:line="240" w:lineRule="auto"/>
        <w:rPr>
          <w:rFonts w:ascii="Times New Roman" w:eastAsia="Times New Roman" w:hAnsi="Times New Roman" w:cs="Times New Roman"/>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sz w:val="24"/>
          <w:szCs w:val="24"/>
        </w:rPr>
        <w:t>odnos</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cijene</w:t>
      </w:r>
      <w:r w:rsidR="006E0972">
        <w:rPr>
          <w:rFonts w:ascii="Times New Roman" w:eastAsia="Times New Roman" w:hAnsi="Times New Roman" w:cs="Times New Roman"/>
          <w:sz w:val="24"/>
          <w:szCs w:val="24"/>
        </w:rPr>
        <w:t xml:space="preserve"> I </w:t>
      </w:r>
      <w:r w:rsidRPr="00A940B3">
        <w:rPr>
          <w:rFonts w:ascii="Times New Roman" w:eastAsia="Times New Roman" w:hAnsi="Times New Roman" w:cs="Times New Roman"/>
          <w:sz w:val="24"/>
          <w:szCs w:val="24"/>
        </w:rPr>
        <w:t>kvaliteta</w:t>
      </w:r>
    </w:p>
    <w:p w:rsidR="00991BC1" w:rsidRPr="00A940B3" w:rsidRDefault="00991BC1" w:rsidP="00991BC1">
      <w:pPr>
        <w:spacing w:after="0" w:line="240" w:lineRule="auto"/>
        <w:rPr>
          <w:rFonts w:ascii="Times New Roman" w:eastAsia="Times New Roman" w:hAnsi="Times New Roman" w:cs="Times New Roman"/>
          <w:sz w:val="24"/>
          <w:szCs w:val="24"/>
        </w:rPr>
      </w:pPr>
    </w:p>
    <w:p w:rsidR="00991BC1" w:rsidRPr="00A940B3" w:rsidRDefault="00991BC1" w:rsidP="00991BC1">
      <w:pPr>
        <w:numPr>
          <w:ilvl w:val="0"/>
          <w:numId w:val="25"/>
        </w:numPr>
        <w:spacing w:after="0" w:line="240" w:lineRule="auto"/>
        <w:jc w:val="both"/>
        <w:rPr>
          <w:rFonts w:ascii="Times New Roman" w:eastAsia="Times New Roman" w:hAnsi="Times New Roman" w:cs="Times New Roman"/>
          <w:b/>
          <w:bCs/>
          <w:sz w:val="24"/>
          <w:szCs w:val="24"/>
          <w:shd w:val="clear" w:color="auto" w:fill="FFFFFF"/>
        </w:rPr>
      </w:pPr>
      <w:r w:rsidRPr="00A940B3">
        <w:rPr>
          <w:rFonts w:ascii="Times New Roman" w:eastAsia="Times New Roman" w:hAnsi="Times New Roman" w:cs="Times New Roman"/>
          <w:b/>
          <w:bCs/>
          <w:sz w:val="24"/>
          <w:szCs w:val="24"/>
          <w:shd w:val="clear" w:color="auto" w:fill="FFFFFF"/>
          <w:lang w:val="hr-HR"/>
        </w:rPr>
        <w:t xml:space="preserve">Ponude po podkriterijumu cijena </w:t>
      </w:r>
      <w:r w:rsidRPr="00A940B3">
        <w:rPr>
          <w:rFonts w:ascii="Times New Roman" w:eastAsia="Times New Roman" w:hAnsi="Times New Roman" w:cs="Times New Roman"/>
          <w:b/>
          <w:bCs/>
          <w:sz w:val="24"/>
          <w:szCs w:val="24"/>
          <w:shd w:val="clear" w:color="auto" w:fill="FFFFFF"/>
        </w:rPr>
        <w:t xml:space="preserve">vrednovaće se nasljedećinačin: </w:t>
      </w:r>
    </w:p>
    <w:p w:rsidR="00991BC1" w:rsidRPr="00A940B3" w:rsidRDefault="00991BC1" w:rsidP="00991BC1">
      <w:pPr>
        <w:spacing w:after="0" w:line="240" w:lineRule="auto"/>
        <w:jc w:val="both"/>
        <w:rPr>
          <w:rFonts w:ascii="Times New Roman" w:eastAsia="Times New Roman" w:hAnsi="Times New Roman" w:cs="Times New Roman"/>
          <w:bCs/>
          <w:sz w:val="24"/>
          <w:szCs w:val="24"/>
          <w:shd w:val="clear" w:color="auto" w:fill="FFFFFF"/>
          <w:lang w:val="sr-Cyrl-CS"/>
        </w:rPr>
      </w:pPr>
    </w:p>
    <w:p w:rsidR="00991BC1" w:rsidRPr="00A940B3" w:rsidRDefault="00991BC1" w:rsidP="00991BC1">
      <w:pPr>
        <w:spacing w:after="0" w:line="240" w:lineRule="auto"/>
        <w:ind w:firstLine="567"/>
        <w:jc w:val="both"/>
        <w:rPr>
          <w:rFonts w:ascii="Times New Roman" w:eastAsia="Times New Roman" w:hAnsi="Times New Roman" w:cs="Times New Roman"/>
          <w:bCs/>
          <w:sz w:val="24"/>
          <w:szCs w:val="24"/>
          <w:shd w:val="clear" w:color="auto" w:fill="FFFFFF"/>
        </w:rPr>
      </w:pPr>
      <w:r w:rsidRPr="00A940B3">
        <w:rPr>
          <w:rFonts w:ascii="Times New Roman" w:eastAsia="Times New Roman" w:hAnsi="Times New Roman" w:cs="Times New Roman"/>
          <w:bCs/>
          <w:sz w:val="24"/>
          <w:szCs w:val="24"/>
          <w:shd w:val="clear" w:color="auto" w:fill="FFFFFF"/>
          <w:lang w:val="sr-Cyrl-CS"/>
        </w:rPr>
        <w:t xml:space="preserve">Maksimalan broj bodova po ovom podkriterijumu je </w:t>
      </w:r>
      <w:r w:rsidRPr="00A940B3">
        <w:rPr>
          <w:rFonts w:ascii="Times New Roman" w:eastAsia="Times New Roman" w:hAnsi="Times New Roman" w:cs="Times New Roman"/>
          <w:b/>
          <w:bCs/>
          <w:sz w:val="24"/>
          <w:szCs w:val="24"/>
          <w:shd w:val="clear" w:color="auto" w:fill="FFFFFF"/>
        </w:rPr>
        <w:t>90</w:t>
      </w:r>
    </w:p>
    <w:p w:rsidR="00991BC1" w:rsidRPr="00A940B3" w:rsidRDefault="006E0972" w:rsidP="006E0972">
      <w:pPr>
        <w:spacing w:after="0" w:line="240" w:lineRule="auto"/>
        <w:jc w:val="both"/>
        <w:rPr>
          <w:rFonts w:ascii="Times New Roman" w:eastAsia="Times New Roman" w:hAnsi="Times New Roman" w:cs="Times New Roman"/>
          <w:bCs/>
          <w:sz w:val="24"/>
          <w:szCs w:val="24"/>
          <w:shd w:val="clear" w:color="auto" w:fill="FFFFFF"/>
          <w:lang w:val="sl-SI"/>
        </w:rPr>
      </w:pPr>
      <w:r>
        <w:rPr>
          <w:rFonts w:ascii="Times New Roman" w:eastAsia="Times New Roman" w:hAnsi="Times New Roman" w:cs="Times New Roman"/>
          <w:bCs/>
          <w:sz w:val="24"/>
          <w:szCs w:val="24"/>
          <w:shd w:val="clear" w:color="auto" w:fill="FFFFFF"/>
          <w:lang w:val="sr-Latn-RS"/>
        </w:rPr>
        <w:t xml:space="preserve">         </w:t>
      </w:r>
      <w:r w:rsidR="00991BC1" w:rsidRPr="00A940B3">
        <w:rPr>
          <w:rFonts w:ascii="Times New Roman" w:eastAsia="Times New Roman" w:hAnsi="Times New Roman" w:cs="Times New Roman"/>
          <w:bCs/>
          <w:sz w:val="24"/>
          <w:szCs w:val="24"/>
          <w:shd w:val="clear" w:color="auto" w:fill="FFFFFF"/>
          <w:lang w:val="sr-Cyrl-CS"/>
        </w:rPr>
        <w:t xml:space="preserve">Broj </w:t>
      </w:r>
      <w:r w:rsidR="00991BC1" w:rsidRPr="00A940B3">
        <w:rPr>
          <w:rFonts w:ascii="Times New Roman" w:eastAsia="Times New Roman" w:hAnsi="Times New Roman" w:cs="Times New Roman"/>
          <w:bCs/>
          <w:sz w:val="24"/>
          <w:szCs w:val="24"/>
          <w:shd w:val="clear" w:color="auto" w:fill="FFFFFF"/>
          <w:lang w:val="sl-SI"/>
        </w:rPr>
        <w:t xml:space="preserve">bodova po podkriterijumu cijena </w:t>
      </w:r>
      <w:r w:rsidR="00991BC1" w:rsidRPr="00A940B3">
        <w:rPr>
          <w:rFonts w:ascii="Times New Roman" w:eastAsia="Times New Roman" w:hAnsi="Times New Roman" w:cs="Times New Roman"/>
          <w:bCs/>
          <w:sz w:val="24"/>
          <w:szCs w:val="24"/>
          <w:shd w:val="clear" w:color="auto" w:fill="FFFFFF"/>
          <w:lang w:val="sr-Cyrl-CS"/>
        </w:rPr>
        <w:t>odre</w:t>
      </w:r>
      <w:r w:rsidR="00991BC1" w:rsidRPr="00A940B3">
        <w:rPr>
          <w:rFonts w:ascii="Times New Roman" w:eastAsia="Times New Roman" w:hAnsi="Times New Roman" w:cs="Times New Roman"/>
          <w:bCs/>
          <w:sz w:val="24"/>
          <w:szCs w:val="24"/>
          <w:shd w:val="clear" w:color="auto" w:fill="FFFFFF"/>
          <w:lang w:val="sr-Latn-CS"/>
        </w:rPr>
        <w:t>đ</w:t>
      </w:r>
      <w:r w:rsidR="00991BC1" w:rsidRPr="00A940B3">
        <w:rPr>
          <w:rFonts w:ascii="Times New Roman" w:eastAsia="Times New Roman" w:hAnsi="Times New Roman" w:cs="Times New Roman"/>
          <w:bCs/>
          <w:sz w:val="24"/>
          <w:szCs w:val="24"/>
          <w:shd w:val="clear" w:color="auto" w:fill="FFFFFF"/>
          <w:lang w:val="sr-Cyrl-CS"/>
        </w:rPr>
        <w:t>uje se po formuli</w:t>
      </w:r>
      <w:r w:rsidR="00991BC1" w:rsidRPr="00A940B3">
        <w:rPr>
          <w:rFonts w:ascii="Times New Roman" w:eastAsia="Times New Roman" w:hAnsi="Times New Roman" w:cs="Times New Roman"/>
          <w:bCs/>
          <w:sz w:val="24"/>
          <w:szCs w:val="24"/>
          <w:shd w:val="clear" w:color="auto" w:fill="FFFFFF"/>
          <w:lang w:val="sl-SI"/>
        </w:rPr>
        <w:t>:</w:t>
      </w:r>
    </w:p>
    <w:p w:rsidR="00991BC1" w:rsidRPr="00A940B3" w:rsidRDefault="00991BC1" w:rsidP="00991BC1">
      <w:pPr>
        <w:spacing w:after="0" w:line="240" w:lineRule="auto"/>
        <w:ind w:firstLine="567"/>
        <w:jc w:val="both"/>
        <w:rPr>
          <w:rFonts w:ascii="Times New Roman" w:eastAsia="Times New Roman" w:hAnsi="Times New Roman" w:cs="Times New Roman"/>
          <w:bCs/>
          <w:sz w:val="24"/>
          <w:szCs w:val="24"/>
          <w:shd w:val="clear" w:color="auto" w:fill="FFFFFF"/>
          <w:lang w:val="sl-SI"/>
        </w:rPr>
      </w:pPr>
    </w:p>
    <w:p w:rsidR="00991BC1" w:rsidRPr="00A940B3" w:rsidRDefault="00991BC1" w:rsidP="00991BC1">
      <w:pPr>
        <w:spacing w:after="0" w:line="240" w:lineRule="auto"/>
        <w:jc w:val="both"/>
        <w:rPr>
          <w:rFonts w:ascii="Times New Roman" w:eastAsia="Times New Roman" w:hAnsi="Times New Roman" w:cs="Times New Roman"/>
          <w:b/>
          <w:bCs/>
          <w:sz w:val="24"/>
          <w:szCs w:val="24"/>
          <w:shd w:val="clear" w:color="auto" w:fill="FFFFFF"/>
          <w:lang w:val="sr-Latn-CS"/>
        </w:rPr>
      </w:pPr>
      <w:r w:rsidRPr="00A940B3">
        <w:rPr>
          <w:rFonts w:ascii="Times New Roman" w:eastAsia="Times New Roman" w:hAnsi="Times New Roman" w:cs="Times New Roman"/>
          <w:b/>
          <w:bCs/>
          <w:sz w:val="24"/>
          <w:szCs w:val="24"/>
          <w:shd w:val="clear" w:color="auto" w:fill="FFFFFF"/>
          <w:lang w:val="sr-Latn-CS"/>
        </w:rPr>
        <w:t>C</w:t>
      </w:r>
      <w:r w:rsidRPr="00A940B3">
        <w:rPr>
          <w:rFonts w:ascii="Times New Roman" w:eastAsia="Times New Roman" w:hAnsi="Times New Roman" w:cs="Times New Roman"/>
          <w:b/>
          <w:bCs/>
          <w:sz w:val="24"/>
          <w:szCs w:val="24"/>
          <w:shd w:val="clear" w:color="auto" w:fill="FFFFFF"/>
          <w:lang w:val="sr-Cyrl-CS"/>
        </w:rPr>
        <w:t>=(</w:t>
      </w:r>
      <w:r w:rsidRPr="00A940B3">
        <w:rPr>
          <w:rFonts w:ascii="Times New Roman" w:eastAsia="Times New Roman" w:hAnsi="Times New Roman" w:cs="Times New Roman"/>
          <w:b/>
          <w:bCs/>
          <w:sz w:val="24"/>
          <w:szCs w:val="24"/>
          <w:shd w:val="clear" w:color="auto" w:fill="FFFFFF"/>
          <w:lang w:val="sr-Latn-CS"/>
        </w:rPr>
        <w:t>C</w:t>
      </w:r>
      <w:r w:rsidRPr="00A940B3">
        <w:rPr>
          <w:rFonts w:ascii="Times New Roman" w:eastAsia="Times New Roman" w:hAnsi="Times New Roman" w:cs="Times New Roman"/>
          <w:b/>
          <w:bCs/>
          <w:sz w:val="24"/>
          <w:szCs w:val="24"/>
          <w:shd w:val="clear" w:color="auto" w:fill="FFFFFF"/>
          <w:vertAlign w:val="subscript"/>
          <w:lang w:val="sr-Latn-CS"/>
        </w:rPr>
        <w:t>min</w:t>
      </w:r>
      <w:r w:rsidRPr="00A940B3">
        <w:rPr>
          <w:rFonts w:ascii="Times New Roman" w:eastAsia="Times New Roman" w:hAnsi="Times New Roman" w:cs="Times New Roman"/>
          <w:b/>
          <w:bCs/>
          <w:sz w:val="24"/>
          <w:szCs w:val="24"/>
          <w:shd w:val="clear" w:color="auto" w:fill="FFFFFF"/>
          <w:lang w:val="sr-Latn-CS"/>
        </w:rPr>
        <w:t>/C</w:t>
      </w:r>
      <w:r w:rsidRPr="00A940B3">
        <w:rPr>
          <w:rFonts w:ascii="Times New Roman" w:eastAsia="Times New Roman" w:hAnsi="Times New Roman" w:cs="Times New Roman"/>
          <w:b/>
          <w:bCs/>
          <w:sz w:val="24"/>
          <w:szCs w:val="24"/>
          <w:shd w:val="clear" w:color="auto" w:fill="FFFFFF"/>
          <w:vertAlign w:val="subscript"/>
          <w:lang w:val="sr-Latn-CS"/>
        </w:rPr>
        <w:t>p</w:t>
      </w:r>
      <w:r w:rsidRPr="00A940B3">
        <w:rPr>
          <w:rFonts w:ascii="Times New Roman" w:eastAsia="Times New Roman" w:hAnsi="Times New Roman" w:cs="Times New Roman"/>
          <w:b/>
          <w:bCs/>
          <w:sz w:val="24"/>
          <w:szCs w:val="24"/>
          <w:shd w:val="clear" w:color="auto" w:fill="FFFFFF"/>
          <w:lang w:val="sr-Cyrl-CS"/>
        </w:rPr>
        <w:t>)</w:t>
      </w:r>
      <w:r w:rsidRPr="00A940B3">
        <w:rPr>
          <w:rFonts w:ascii="Times New Roman" w:eastAsia="Times New Roman" w:hAnsi="Times New Roman" w:cs="Times New Roman"/>
          <w:b/>
          <w:bCs/>
          <w:sz w:val="24"/>
          <w:szCs w:val="24"/>
          <w:shd w:val="clear" w:color="auto" w:fill="FFFFFF"/>
          <w:lang w:val="sr-Latn-CS"/>
        </w:rPr>
        <w:t>x90</w:t>
      </w:r>
    </w:p>
    <w:p w:rsidR="00991BC1" w:rsidRPr="00A940B3" w:rsidRDefault="00991BC1" w:rsidP="00991BC1">
      <w:pPr>
        <w:spacing w:after="0" w:line="240" w:lineRule="auto"/>
        <w:jc w:val="both"/>
        <w:rPr>
          <w:rFonts w:ascii="Times New Roman" w:eastAsia="Times New Roman" w:hAnsi="Times New Roman" w:cs="Times New Roman"/>
          <w:bCs/>
          <w:sz w:val="24"/>
          <w:szCs w:val="24"/>
          <w:u w:val="single"/>
          <w:shd w:val="clear" w:color="auto" w:fill="FFFFFF"/>
          <w:lang w:val="sr-Latn-CS"/>
        </w:rPr>
      </w:pPr>
      <w:r w:rsidRPr="00A940B3">
        <w:rPr>
          <w:rFonts w:ascii="Times New Roman" w:eastAsia="Times New Roman" w:hAnsi="Times New Roman" w:cs="Times New Roman"/>
          <w:bCs/>
          <w:sz w:val="24"/>
          <w:szCs w:val="24"/>
          <w:u w:val="single"/>
          <w:shd w:val="clear" w:color="auto" w:fill="FFFFFF"/>
          <w:lang w:val="sr-Latn-CS"/>
        </w:rPr>
        <w:t>gdje je:</w:t>
      </w:r>
    </w:p>
    <w:p w:rsidR="00991BC1" w:rsidRPr="00A940B3" w:rsidRDefault="00991BC1" w:rsidP="00991BC1">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C – broj bodova za ponuđenu cijenu,</w:t>
      </w:r>
    </w:p>
    <w:p w:rsidR="00991BC1" w:rsidRPr="00A940B3" w:rsidRDefault="00991BC1" w:rsidP="00991BC1">
      <w:pPr>
        <w:spacing w:after="0" w:line="240" w:lineRule="auto"/>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 xml:space="preserve">         C</w:t>
      </w:r>
      <w:r w:rsidRPr="00A940B3">
        <w:rPr>
          <w:rFonts w:ascii="Times New Roman" w:eastAsia="Times New Roman" w:hAnsi="Times New Roman" w:cs="Times New Roman"/>
          <w:bCs/>
          <w:sz w:val="24"/>
          <w:szCs w:val="24"/>
          <w:shd w:val="clear" w:color="auto" w:fill="FFFFFF"/>
          <w:vertAlign w:val="subscript"/>
          <w:lang w:val="sr-Latn-CS"/>
        </w:rPr>
        <w:t>min</w:t>
      </w:r>
      <w:r w:rsidRPr="00A940B3">
        <w:rPr>
          <w:rFonts w:ascii="Times New Roman" w:eastAsia="Times New Roman" w:hAnsi="Times New Roman" w:cs="Times New Roman"/>
          <w:bCs/>
          <w:sz w:val="24"/>
          <w:szCs w:val="24"/>
          <w:shd w:val="clear" w:color="auto" w:fill="FFFFFF"/>
          <w:lang w:val="sr-Latn-CS"/>
        </w:rPr>
        <w:t xml:space="preserve"> – najniža ponuđena cijena (sa PDV-om),</w:t>
      </w:r>
    </w:p>
    <w:p w:rsidR="00991BC1" w:rsidRPr="00A940B3" w:rsidRDefault="00991BC1" w:rsidP="00991BC1">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C</w:t>
      </w:r>
      <w:r w:rsidRPr="00A940B3">
        <w:rPr>
          <w:rFonts w:ascii="Times New Roman" w:eastAsia="Times New Roman" w:hAnsi="Times New Roman" w:cs="Times New Roman"/>
          <w:bCs/>
          <w:sz w:val="24"/>
          <w:szCs w:val="24"/>
          <w:shd w:val="clear" w:color="auto" w:fill="FFFFFF"/>
          <w:vertAlign w:val="subscript"/>
          <w:lang w:val="sr-Latn-CS"/>
        </w:rPr>
        <w:t>p</w:t>
      </w:r>
      <w:r w:rsidRPr="00A940B3">
        <w:rPr>
          <w:rFonts w:ascii="Times New Roman" w:eastAsia="Times New Roman" w:hAnsi="Times New Roman" w:cs="Times New Roman"/>
          <w:bCs/>
          <w:sz w:val="24"/>
          <w:szCs w:val="24"/>
          <w:shd w:val="clear" w:color="auto" w:fill="FFFFFF"/>
          <w:lang w:val="sr-Latn-CS"/>
        </w:rPr>
        <w:t xml:space="preserve"> –  ponuđena cijena (sa PDV-om),</w:t>
      </w:r>
    </w:p>
    <w:p w:rsidR="00991BC1" w:rsidRPr="00A940B3" w:rsidRDefault="00991BC1" w:rsidP="00991BC1">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 xml:space="preserve">90 – maksimalni broj bodova po ovom potkriterijumu.   </w:t>
      </w:r>
    </w:p>
    <w:p w:rsidR="00991BC1" w:rsidRPr="00A940B3" w:rsidRDefault="00991BC1" w:rsidP="00991BC1">
      <w:pPr>
        <w:spacing w:after="0" w:line="240" w:lineRule="auto"/>
        <w:jc w:val="both"/>
        <w:rPr>
          <w:rFonts w:ascii="Times New Roman" w:eastAsia="Times New Roman" w:hAnsi="Times New Roman" w:cs="Times New Roman"/>
          <w:bCs/>
          <w:sz w:val="24"/>
          <w:szCs w:val="24"/>
          <w:shd w:val="clear" w:color="auto" w:fill="FFFFFF"/>
          <w:lang w:val="sr-Latn-CS"/>
        </w:rPr>
      </w:pPr>
    </w:p>
    <w:p w:rsidR="00991BC1" w:rsidRPr="00A940B3" w:rsidRDefault="00991BC1" w:rsidP="00991BC1">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Ako je ponuđena cijena 0,00 EUR-a, prilikom vrednovanja te cijene po podkriterijumu cijena uzima se da je ponuđena cijena 0,01 EUR.</w:t>
      </w:r>
    </w:p>
    <w:p w:rsidR="00991BC1" w:rsidRPr="00A940B3" w:rsidRDefault="00991BC1" w:rsidP="00991BC1">
      <w:pPr>
        <w:spacing w:after="0" w:line="240" w:lineRule="auto"/>
        <w:jc w:val="both"/>
        <w:rPr>
          <w:rFonts w:ascii="Times New Roman" w:eastAsia="Times New Roman" w:hAnsi="Times New Roman" w:cs="Times New Roman"/>
          <w:b/>
          <w:bCs/>
          <w:sz w:val="24"/>
          <w:szCs w:val="24"/>
          <w:shd w:val="clear" w:color="auto" w:fill="FFFFFF"/>
          <w:lang w:val="hr-HR"/>
        </w:rPr>
      </w:pPr>
    </w:p>
    <w:p w:rsidR="00991BC1" w:rsidRPr="00A940B3" w:rsidRDefault="00991BC1" w:rsidP="00991BC1">
      <w:pPr>
        <w:numPr>
          <w:ilvl w:val="0"/>
          <w:numId w:val="26"/>
        </w:numPr>
        <w:spacing w:after="0" w:line="276" w:lineRule="auto"/>
        <w:contextualSpacing/>
        <w:jc w:val="both"/>
        <w:rPr>
          <w:rFonts w:ascii="Times New Roman" w:eastAsia="Times New Roman" w:hAnsi="Times New Roman" w:cs="Times New Roman"/>
          <w:b/>
          <w:bCs/>
          <w:sz w:val="24"/>
          <w:szCs w:val="24"/>
          <w:shd w:val="clear" w:color="auto" w:fill="FFFFFF"/>
        </w:rPr>
      </w:pPr>
      <w:r w:rsidRPr="00A940B3">
        <w:rPr>
          <w:rFonts w:ascii="Times New Roman" w:eastAsia="Times New Roman" w:hAnsi="Times New Roman" w:cs="Times New Roman"/>
          <w:b/>
          <w:bCs/>
          <w:sz w:val="24"/>
          <w:szCs w:val="24"/>
          <w:shd w:val="clear" w:color="auto" w:fill="FFFFFF"/>
        </w:rPr>
        <w:t>Ponude po potkriterijumu</w:t>
      </w:r>
      <w:r w:rsidRPr="00A940B3">
        <w:rPr>
          <w:rFonts w:ascii="Times New Roman" w:eastAsia="Times New Roman" w:hAnsi="Times New Roman" w:cs="Times New Roman"/>
          <w:b/>
          <w:bCs/>
          <w:sz w:val="24"/>
          <w:szCs w:val="24"/>
          <w:shd w:val="clear" w:color="auto" w:fill="FFFFFF"/>
          <w:lang w:val="hr-HR"/>
        </w:rPr>
        <w:t xml:space="preserve">kvalitet </w:t>
      </w:r>
      <w:r w:rsidRPr="00A940B3">
        <w:rPr>
          <w:rFonts w:ascii="Times New Roman" w:eastAsia="Times New Roman" w:hAnsi="Times New Roman" w:cs="Times New Roman"/>
          <w:b/>
          <w:bCs/>
          <w:sz w:val="24"/>
          <w:szCs w:val="24"/>
          <w:shd w:val="clear" w:color="auto" w:fill="FFFFFF"/>
        </w:rPr>
        <w:t xml:space="preserve">vrednovaće se nasljedećinačin: </w:t>
      </w:r>
    </w:p>
    <w:p w:rsidR="00991BC1" w:rsidRPr="00A940B3" w:rsidRDefault="00991BC1" w:rsidP="00991BC1">
      <w:pPr>
        <w:spacing w:after="0" w:line="240" w:lineRule="auto"/>
        <w:jc w:val="both"/>
        <w:rPr>
          <w:rFonts w:ascii="Times New Roman" w:eastAsia="Times New Roman" w:hAnsi="Times New Roman" w:cs="Times New Roman"/>
          <w:bCs/>
          <w:color w:val="000000"/>
          <w:sz w:val="24"/>
          <w:szCs w:val="24"/>
        </w:rPr>
      </w:pPr>
    </w:p>
    <w:p w:rsidR="00991BC1" w:rsidRDefault="00991BC1" w:rsidP="00991BC1">
      <w:pPr>
        <w:spacing w:after="0" w:line="240" w:lineRule="auto"/>
        <w:jc w:val="both"/>
        <w:rPr>
          <w:rFonts w:ascii="Times New Roman" w:eastAsia="Times New Roman" w:hAnsi="Times New Roman" w:cs="Times New Roman"/>
          <w:b/>
          <w:bCs/>
          <w:color w:val="000000"/>
          <w:sz w:val="24"/>
          <w:szCs w:val="24"/>
        </w:rPr>
      </w:pPr>
      <w:r w:rsidRPr="00A940B3">
        <w:rPr>
          <w:rFonts w:ascii="Times New Roman" w:eastAsia="Times New Roman" w:hAnsi="Times New Roman" w:cs="Times New Roman"/>
          <w:bCs/>
          <w:color w:val="000000"/>
          <w:sz w:val="24"/>
          <w:szCs w:val="24"/>
          <w:lang w:val="sr-Cyrl-CS"/>
        </w:rPr>
        <w:t xml:space="preserve">Maksimalan broj bodova po ovom potkriterijumu je </w:t>
      </w:r>
      <w:r w:rsidRPr="00A940B3">
        <w:rPr>
          <w:rFonts w:ascii="Times New Roman" w:eastAsia="Times New Roman" w:hAnsi="Times New Roman" w:cs="Times New Roman"/>
          <w:b/>
          <w:bCs/>
          <w:color w:val="000000"/>
          <w:sz w:val="24"/>
          <w:szCs w:val="24"/>
        </w:rPr>
        <w:t>10</w:t>
      </w:r>
    </w:p>
    <w:p w:rsidR="006E0972" w:rsidRDefault="006E0972" w:rsidP="00991BC1">
      <w:pPr>
        <w:spacing w:after="0" w:line="240" w:lineRule="auto"/>
        <w:jc w:val="both"/>
        <w:rPr>
          <w:rFonts w:ascii="Times New Roman" w:eastAsia="Times New Roman" w:hAnsi="Times New Roman" w:cs="Times New Roman"/>
          <w:b/>
          <w:bCs/>
          <w:color w:val="000000"/>
          <w:sz w:val="24"/>
          <w:szCs w:val="24"/>
        </w:rPr>
      </w:pPr>
    </w:p>
    <w:p w:rsidR="006E0972" w:rsidRPr="006E0972" w:rsidRDefault="006E0972" w:rsidP="00991BC1">
      <w:pPr>
        <w:spacing w:after="0" w:line="240" w:lineRule="auto"/>
        <w:jc w:val="both"/>
        <w:rPr>
          <w:rFonts w:ascii="Times New Roman" w:eastAsia="Times New Roman" w:hAnsi="Times New Roman" w:cs="Times New Roman"/>
          <w:color w:val="000000"/>
          <w:sz w:val="24"/>
          <w:szCs w:val="24"/>
        </w:rPr>
      </w:pPr>
      <w:r w:rsidRPr="006E0972">
        <w:rPr>
          <w:rFonts w:ascii="Times New Roman" w:eastAsia="Times New Roman" w:hAnsi="Times New Roman" w:cs="Times New Roman"/>
          <w:color w:val="000000"/>
          <w:sz w:val="24"/>
          <w:szCs w:val="24"/>
        </w:rPr>
        <w:t>Parametar kvalitet (K) vrednovaće se na sljedeći način: max 10 bodova za izbor najpovoljnije ponude primjenom parametra kvalitet, kao osnova za vrednovanje uzima se rok isporuke robe. Ponuđač sa najkraćim ponuđenim rokom isporuke dobija maksimalni broj bodova u skladu sa ovim parametrom, a drugi ponuđači dobijaju proporcionalno manji</w:t>
      </w:r>
      <w:r w:rsidRPr="006E0972">
        <w:rPr>
          <w:rFonts w:ascii="Times New Roman" w:eastAsia="Times New Roman" w:hAnsi="Times New Roman" w:cs="Times New Roman"/>
          <w:color w:val="000000"/>
          <w:sz w:val="24"/>
          <w:szCs w:val="24"/>
        </w:rPr>
        <w:t>.</w:t>
      </w:r>
    </w:p>
    <w:p w:rsidR="00991BC1" w:rsidRPr="00A940B3" w:rsidRDefault="00991BC1" w:rsidP="00991BC1">
      <w:pPr>
        <w:spacing w:after="0" w:line="240" w:lineRule="auto"/>
        <w:jc w:val="both"/>
        <w:rPr>
          <w:rFonts w:ascii="Times New Roman" w:eastAsia="Times New Roman" w:hAnsi="Times New Roman" w:cs="Times New Roman"/>
          <w:b/>
          <w:bCs/>
          <w:color w:val="000000"/>
          <w:sz w:val="24"/>
          <w:szCs w:val="24"/>
        </w:rPr>
      </w:pPr>
    </w:p>
    <w:p w:rsidR="00991BC1" w:rsidRPr="00A940B3" w:rsidRDefault="00991BC1" w:rsidP="00991BC1">
      <w:pPr>
        <w:spacing w:after="0" w:line="240" w:lineRule="auto"/>
        <w:jc w:val="both"/>
        <w:rPr>
          <w:rFonts w:ascii="Times New Roman" w:eastAsia="Times New Roman" w:hAnsi="Times New Roman" w:cs="Times New Roman"/>
          <w:bCs/>
          <w:sz w:val="24"/>
          <w:szCs w:val="24"/>
          <w:shd w:val="clear" w:color="auto" w:fill="FFFFFF"/>
        </w:rPr>
      </w:pPr>
      <w:r w:rsidRPr="00A940B3">
        <w:rPr>
          <w:rFonts w:ascii="Times New Roman" w:eastAsia="Times New Roman" w:hAnsi="Times New Roman" w:cs="Times New Roman"/>
          <w:bCs/>
          <w:sz w:val="24"/>
          <w:szCs w:val="24"/>
          <w:shd w:val="clear" w:color="auto" w:fill="FFFFFF"/>
        </w:rPr>
        <w:t>Broj</w:t>
      </w:r>
      <w:r w:rsidR="006E0972">
        <w:rPr>
          <w:rFonts w:ascii="Times New Roman" w:eastAsia="Times New Roman" w:hAnsi="Times New Roman" w:cs="Times New Roman"/>
          <w:bCs/>
          <w:sz w:val="24"/>
          <w:szCs w:val="24"/>
          <w:shd w:val="clear" w:color="auto" w:fill="FFFFFF"/>
        </w:rPr>
        <w:t xml:space="preserve"> </w:t>
      </w:r>
      <w:r w:rsidRPr="00A940B3">
        <w:rPr>
          <w:rFonts w:ascii="Times New Roman" w:eastAsia="Times New Roman" w:hAnsi="Times New Roman" w:cs="Times New Roman"/>
          <w:bCs/>
          <w:sz w:val="24"/>
          <w:szCs w:val="24"/>
          <w:shd w:val="clear" w:color="auto" w:fill="FFFFFF"/>
        </w:rPr>
        <w:t>bodova za ovaj</w:t>
      </w:r>
      <w:r w:rsidR="006E0972">
        <w:rPr>
          <w:rFonts w:ascii="Times New Roman" w:eastAsia="Times New Roman" w:hAnsi="Times New Roman" w:cs="Times New Roman"/>
          <w:bCs/>
          <w:sz w:val="24"/>
          <w:szCs w:val="24"/>
          <w:shd w:val="clear" w:color="auto" w:fill="FFFFFF"/>
        </w:rPr>
        <w:t xml:space="preserve"> </w:t>
      </w:r>
      <w:r w:rsidRPr="00A940B3">
        <w:rPr>
          <w:rFonts w:ascii="Times New Roman" w:eastAsia="Times New Roman" w:hAnsi="Times New Roman" w:cs="Times New Roman"/>
          <w:bCs/>
          <w:sz w:val="24"/>
          <w:szCs w:val="24"/>
          <w:shd w:val="clear" w:color="auto" w:fill="FFFFFF"/>
        </w:rPr>
        <w:t>potkriterijum</w:t>
      </w:r>
      <w:r w:rsidR="006E0972">
        <w:rPr>
          <w:rFonts w:ascii="Times New Roman" w:eastAsia="Times New Roman" w:hAnsi="Times New Roman" w:cs="Times New Roman"/>
          <w:bCs/>
          <w:sz w:val="24"/>
          <w:szCs w:val="24"/>
          <w:shd w:val="clear" w:color="auto" w:fill="FFFFFF"/>
        </w:rPr>
        <w:t xml:space="preserve"> </w:t>
      </w:r>
      <w:r w:rsidRPr="00A940B3">
        <w:rPr>
          <w:rFonts w:ascii="Times New Roman" w:eastAsia="Times New Roman" w:hAnsi="Times New Roman" w:cs="Times New Roman"/>
          <w:bCs/>
          <w:sz w:val="24"/>
          <w:szCs w:val="24"/>
          <w:shd w:val="clear" w:color="auto" w:fill="FFFFFF"/>
        </w:rPr>
        <w:t>određuje se po formuli:</w:t>
      </w:r>
    </w:p>
    <w:p w:rsidR="00991BC1" w:rsidRPr="00A940B3" w:rsidRDefault="00991BC1" w:rsidP="00991BC1">
      <w:pPr>
        <w:spacing w:after="0" w:line="240" w:lineRule="auto"/>
        <w:ind w:left="360"/>
        <w:contextualSpacing/>
        <w:jc w:val="center"/>
        <w:rPr>
          <w:rFonts w:ascii="Times New Roman" w:eastAsia="Times New Roman" w:hAnsi="Times New Roman" w:cs="Times New Roman"/>
          <w:b/>
          <w:bCs/>
          <w:color w:val="000000"/>
          <w:sz w:val="24"/>
          <w:szCs w:val="24"/>
          <w:shd w:val="clear" w:color="auto" w:fill="FFFFFF"/>
          <w:lang w:val="hr-HR"/>
        </w:rPr>
      </w:pPr>
      <w:r w:rsidRPr="00A940B3">
        <w:rPr>
          <w:rFonts w:ascii="Times New Roman" w:eastAsia="Times New Roman" w:hAnsi="Times New Roman" w:cs="Times New Roman"/>
          <w:b/>
          <w:bCs/>
          <w:color w:val="000000"/>
          <w:sz w:val="24"/>
          <w:szCs w:val="24"/>
          <w:shd w:val="clear" w:color="auto" w:fill="FFFFFF"/>
          <w:lang w:val="hr-HR"/>
        </w:rPr>
        <w:t>K= K</w:t>
      </w:r>
      <w:r>
        <w:rPr>
          <w:rFonts w:ascii="Times New Roman" w:eastAsia="Times New Roman" w:hAnsi="Times New Roman" w:cs="Times New Roman"/>
          <w:b/>
          <w:bCs/>
          <w:color w:val="000000"/>
          <w:sz w:val="24"/>
          <w:szCs w:val="24"/>
          <w:shd w:val="clear" w:color="auto" w:fill="FFFFFF"/>
          <w:lang w:val="hr-HR"/>
        </w:rPr>
        <w:t>m</w:t>
      </w:r>
      <w:r w:rsidR="006E0972">
        <w:rPr>
          <w:rFonts w:ascii="Times New Roman" w:eastAsia="Times New Roman" w:hAnsi="Times New Roman" w:cs="Times New Roman"/>
          <w:b/>
          <w:bCs/>
          <w:color w:val="000000"/>
          <w:sz w:val="24"/>
          <w:szCs w:val="24"/>
          <w:shd w:val="clear" w:color="auto" w:fill="FFFFFF"/>
          <w:lang w:val="hr-HR"/>
        </w:rPr>
        <w:t>in</w:t>
      </w:r>
      <w:r>
        <w:rPr>
          <w:rFonts w:ascii="Times New Roman" w:eastAsia="Times New Roman" w:hAnsi="Times New Roman" w:cs="Times New Roman"/>
          <w:b/>
          <w:bCs/>
          <w:color w:val="000000"/>
          <w:sz w:val="24"/>
          <w:szCs w:val="24"/>
          <w:shd w:val="clear" w:color="auto" w:fill="FFFFFF"/>
          <w:lang w:val="hr-HR"/>
        </w:rPr>
        <w:t>/Kp x10</w:t>
      </w:r>
    </w:p>
    <w:p w:rsidR="00991BC1" w:rsidRPr="00A940B3" w:rsidRDefault="00991BC1" w:rsidP="00991BC1">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sr-Latn-CS"/>
        </w:rPr>
        <w:t>gdje je:</w:t>
      </w:r>
    </w:p>
    <w:p w:rsidR="00991BC1" w:rsidRPr="00A940B3" w:rsidRDefault="00991BC1" w:rsidP="00991BC1">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sr-Latn-CS"/>
        </w:rPr>
        <w:t>K – broj bodova za kvalitet;</w:t>
      </w:r>
    </w:p>
    <w:p w:rsidR="00991BC1" w:rsidRPr="00A940B3" w:rsidRDefault="00991BC1" w:rsidP="00991BC1">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hr-HR"/>
        </w:rPr>
        <w:t>K</w:t>
      </w:r>
      <w:r w:rsidR="006E0972">
        <w:rPr>
          <w:rFonts w:ascii="Times New Roman" w:eastAsia="Times New Roman" w:hAnsi="Times New Roman" w:cs="Times New Roman"/>
          <w:bCs/>
          <w:color w:val="000000"/>
          <w:sz w:val="24"/>
          <w:szCs w:val="24"/>
          <w:shd w:val="clear" w:color="auto" w:fill="FFFFFF"/>
          <w:vertAlign w:val="subscript"/>
          <w:lang w:val="hr-HR"/>
        </w:rPr>
        <w:t>min</w:t>
      </w:r>
      <w:r w:rsidRPr="00A940B3">
        <w:rPr>
          <w:rFonts w:ascii="Times New Roman" w:eastAsia="Times New Roman" w:hAnsi="Times New Roman" w:cs="Times New Roman"/>
          <w:bCs/>
          <w:color w:val="000000"/>
          <w:sz w:val="24"/>
          <w:szCs w:val="24"/>
          <w:shd w:val="clear" w:color="auto" w:fill="FFFFFF"/>
          <w:lang w:val="sr-Latn-CS"/>
        </w:rPr>
        <w:t xml:space="preserve">–Broj bodova za </w:t>
      </w:r>
      <w:r w:rsidR="006E0972">
        <w:rPr>
          <w:rFonts w:ascii="Times New Roman" w:eastAsia="Times New Roman" w:hAnsi="Times New Roman" w:cs="Times New Roman"/>
          <w:bCs/>
          <w:color w:val="000000"/>
          <w:sz w:val="24"/>
          <w:szCs w:val="24"/>
          <w:shd w:val="clear" w:color="auto" w:fill="FFFFFF"/>
          <w:lang w:val="sr-Latn-CS"/>
        </w:rPr>
        <w:t>najkraći ponuđeni rok isporuke</w:t>
      </w:r>
      <w:r w:rsidRPr="00A940B3">
        <w:rPr>
          <w:rFonts w:ascii="Times New Roman" w:eastAsia="Times New Roman" w:hAnsi="Times New Roman" w:cs="Times New Roman"/>
          <w:bCs/>
          <w:color w:val="000000"/>
          <w:sz w:val="24"/>
          <w:szCs w:val="24"/>
          <w:shd w:val="clear" w:color="auto" w:fill="FFFFFF"/>
          <w:lang w:val="sr-Latn-CS"/>
        </w:rPr>
        <w:t>;</w:t>
      </w:r>
    </w:p>
    <w:p w:rsidR="00991BC1" w:rsidRPr="00A940B3" w:rsidRDefault="00991BC1" w:rsidP="00991BC1">
      <w:pPr>
        <w:spacing w:after="0" w:line="240" w:lineRule="auto"/>
        <w:rPr>
          <w:rFonts w:ascii="Times New Roman" w:eastAsia="Times New Roman" w:hAnsi="Times New Roman" w:cs="Times New Roman"/>
          <w:bCs/>
          <w:color w:val="000000"/>
          <w:sz w:val="24"/>
          <w:szCs w:val="24"/>
          <w:shd w:val="clear" w:color="auto" w:fill="FFFFFF"/>
          <w:vertAlign w:val="subscript"/>
          <w:lang w:val="hr-HR"/>
        </w:rPr>
      </w:pPr>
      <w:r w:rsidRPr="00A940B3">
        <w:rPr>
          <w:rFonts w:ascii="Times New Roman" w:eastAsia="Times New Roman" w:hAnsi="Times New Roman" w:cs="Times New Roman"/>
          <w:bCs/>
          <w:color w:val="000000"/>
          <w:sz w:val="24"/>
          <w:szCs w:val="24"/>
          <w:shd w:val="clear" w:color="auto" w:fill="FFFFFF"/>
          <w:lang w:val="hr-HR"/>
        </w:rPr>
        <w:lastRenderedPageBreak/>
        <w:t>K</w:t>
      </w:r>
      <w:r>
        <w:rPr>
          <w:rFonts w:ascii="Times New Roman" w:eastAsia="Times New Roman" w:hAnsi="Times New Roman" w:cs="Times New Roman"/>
          <w:bCs/>
          <w:color w:val="000000"/>
          <w:sz w:val="24"/>
          <w:szCs w:val="24"/>
          <w:shd w:val="clear" w:color="auto" w:fill="FFFFFF"/>
          <w:vertAlign w:val="subscript"/>
          <w:lang w:val="hr-HR"/>
        </w:rPr>
        <w:t>p</w:t>
      </w:r>
      <w:r w:rsidRPr="00A940B3">
        <w:rPr>
          <w:rFonts w:ascii="Times New Roman" w:eastAsia="Times New Roman" w:hAnsi="Times New Roman" w:cs="Times New Roman"/>
          <w:bCs/>
          <w:color w:val="000000"/>
          <w:sz w:val="24"/>
          <w:szCs w:val="24"/>
          <w:shd w:val="clear" w:color="auto" w:fill="FFFFFF"/>
          <w:lang w:val="hr-HR"/>
        </w:rPr>
        <w:t>–</w:t>
      </w:r>
      <w:r w:rsidRPr="00A940B3">
        <w:rPr>
          <w:rFonts w:ascii="Times New Roman" w:eastAsia="Times New Roman" w:hAnsi="Times New Roman" w:cs="Times New Roman"/>
          <w:bCs/>
          <w:color w:val="000000"/>
          <w:sz w:val="24"/>
          <w:szCs w:val="24"/>
          <w:shd w:val="clear" w:color="auto" w:fill="FFFFFF"/>
          <w:lang w:val="sr-Latn-CS"/>
        </w:rPr>
        <w:t xml:space="preserve">Broj bodova za </w:t>
      </w:r>
      <w:r>
        <w:rPr>
          <w:rFonts w:ascii="Times New Roman" w:eastAsia="Times New Roman" w:hAnsi="Times New Roman" w:cs="Times New Roman"/>
          <w:bCs/>
          <w:color w:val="000000"/>
          <w:sz w:val="24"/>
          <w:szCs w:val="24"/>
          <w:shd w:val="clear" w:color="auto" w:fill="FFFFFF"/>
          <w:lang w:val="sr-Latn-CS"/>
        </w:rPr>
        <w:t>ponuđen</w:t>
      </w:r>
      <w:r w:rsidR="006E0972">
        <w:rPr>
          <w:rFonts w:ascii="Times New Roman" w:eastAsia="Times New Roman" w:hAnsi="Times New Roman" w:cs="Times New Roman"/>
          <w:bCs/>
          <w:color w:val="000000"/>
          <w:sz w:val="24"/>
          <w:szCs w:val="24"/>
          <w:shd w:val="clear" w:color="auto" w:fill="FFFFFF"/>
          <w:lang w:val="sr-Latn-CS"/>
        </w:rPr>
        <w:t>i rok isporuke</w:t>
      </w:r>
    </w:p>
    <w:p w:rsidR="00991BC1" w:rsidRDefault="00991BC1" w:rsidP="00991BC1">
      <w:pPr>
        <w:spacing w:after="0" w:line="240" w:lineRule="auto"/>
        <w:rPr>
          <w:rFonts w:ascii="Times New Roman" w:eastAsia="Times New Roman" w:hAnsi="Times New Roman" w:cs="Times New Roman"/>
          <w:b/>
          <w:bCs/>
          <w:color w:val="000000"/>
          <w:sz w:val="24"/>
          <w:szCs w:val="24"/>
          <w:shd w:val="clear" w:color="auto" w:fill="FFFFFF"/>
          <w:lang w:val="sr-Latn-CS"/>
        </w:rPr>
      </w:pPr>
    </w:p>
    <w:p w:rsidR="00991BC1" w:rsidRPr="006E0972" w:rsidRDefault="006E0972" w:rsidP="00991BC1">
      <w:pPr>
        <w:spacing w:after="0" w:line="240" w:lineRule="auto"/>
        <w:jc w:val="both"/>
        <w:rPr>
          <w:rFonts w:ascii="Times New Roman" w:eastAsia="Times New Roman" w:hAnsi="Times New Roman" w:cs="Times New Roman"/>
          <w:color w:val="000000"/>
          <w:sz w:val="24"/>
          <w:szCs w:val="24"/>
          <w:shd w:val="clear" w:color="auto" w:fill="FFFFFF"/>
          <w:lang w:val="hr-HR"/>
        </w:rPr>
      </w:pPr>
      <w:r w:rsidRPr="006E0972">
        <w:rPr>
          <w:rFonts w:ascii="Times New Roman" w:eastAsia="Times New Roman" w:hAnsi="Times New Roman" w:cs="Times New Roman"/>
          <w:color w:val="000000"/>
          <w:sz w:val="24"/>
          <w:szCs w:val="24"/>
        </w:rPr>
        <w:t>Maksimalni rok isporuke iznosi 45 dana od dana zaključivanja ugovora.</w:t>
      </w:r>
    </w:p>
    <w:p w:rsidR="00991BC1" w:rsidRPr="00A940B3" w:rsidRDefault="00991BC1" w:rsidP="00991BC1">
      <w:pPr>
        <w:spacing w:after="0" w:line="240" w:lineRule="auto"/>
        <w:jc w:val="both"/>
        <w:rPr>
          <w:rFonts w:ascii="Times New Roman" w:eastAsia="Times New Roman" w:hAnsi="Times New Roman" w:cs="Times New Roman"/>
          <w:bCs/>
          <w:color w:val="000000"/>
          <w:sz w:val="24"/>
          <w:szCs w:val="24"/>
          <w:shd w:val="clear" w:color="auto" w:fill="FFFFFF"/>
          <w:lang w:val="hr-HR"/>
        </w:rPr>
      </w:pPr>
    </w:p>
    <w:p w:rsidR="00991BC1" w:rsidRDefault="00991BC1" w:rsidP="00991BC1">
      <w:pPr>
        <w:spacing w:after="0" w:line="240" w:lineRule="auto"/>
        <w:jc w:val="both"/>
        <w:rPr>
          <w:rFonts w:ascii="Times New Roman" w:eastAsia="Times New Roman" w:hAnsi="Times New Roman" w:cs="Times New Roman"/>
          <w:bCs/>
          <w:color w:val="000000"/>
          <w:sz w:val="24"/>
          <w:szCs w:val="24"/>
          <w:shd w:val="clear" w:color="auto" w:fill="FFFFFF"/>
          <w:lang w:val="hr-HR"/>
        </w:rPr>
      </w:pPr>
      <w:r w:rsidRPr="00A940B3">
        <w:rPr>
          <w:rFonts w:ascii="Times New Roman" w:eastAsia="Times New Roman" w:hAnsi="Times New Roman" w:cs="Times New Roman"/>
          <w:bCs/>
          <w:color w:val="000000"/>
          <w:sz w:val="24"/>
          <w:szCs w:val="24"/>
          <w:shd w:val="clear" w:color="auto" w:fill="FFFFFF"/>
          <w:lang w:val="hr-HR"/>
        </w:rPr>
        <w:t>Ponuđač sa najvećim brojem bodova (C + K</w:t>
      </w:r>
      <w:r w:rsidR="006E0972">
        <w:rPr>
          <w:rFonts w:ascii="Times New Roman" w:eastAsia="Times New Roman" w:hAnsi="Times New Roman" w:cs="Times New Roman"/>
          <w:bCs/>
          <w:color w:val="000000"/>
          <w:sz w:val="24"/>
          <w:szCs w:val="24"/>
          <w:shd w:val="clear" w:color="auto" w:fill="FFFFFF"/>
          <w:vertAlign w:val="subscript"/>
          <w:lang w:val="hr-HR"/>
        </w:rPr>
        <w:t xml:space="preserve">rok </w:t>
      </w:r>
      <w:r w:rsidR="006E0972">
        <w:rPr>
          <w:rFonts w:ascii="Times New Roman" w:eastAsia="Times New Roman" w:hAnsi="Times New Roman" w:cs="Times New Roman"/>
          <w:bCs/>
          <w:color w:val="000000"/>
          <w:sz w:val="24"/>
          <w:szCs w:val="24"/>
          <w:shd w:val="clear" w:color="auto" w:fill="FFFFFF"/>
          <w:lang w:val="hr-HR"/>
        </w:rPr>
        <w:t>isporuke</w:t>
      </w:r>
      <w:r w:rsidRPr="00A940B3">
        <w:rPr>
          <w:rFonts w:ascii="Times New Roman" w:eastAsia="Times New Roman" w:hAnsi="Times New Roman" w:cs="Times New Roman"/>
          <w:bCs/>
          <w:color w:val="000000"/>
          <w:sz w:val="24"/>
          <w:szCs w:val="24"/>
          <w:shd w:val="clear" w:color="auto" w:fill="FFFFFF"/>
          <w:lang w:val="hr-HR"/>
        </w:rPr>
        <w:t>) će biti izabran kao prvorangirani.</w:t>
      </w:r>
    </w:p>
    <w:p w:rsidR="00991BC1" w:rsidRPr="00E44917" w:rsidRDefault="00991BC1" w:rsidP="00991BC1">
      <w:pPr>
        <w:spacing w:after="0" w:line="240" w:lineRule="auto"/>
        <w:jc w:val="both"/>
        <w:rPr>
          <w:rFonts w:ascii="Times New Roman" w:eastAsia="Times New Roman" w:hAnsi="Times New Roman" w:cs="Times New Roman"/>
          <w:bCs/>
          <w:color w:val="000000"/>
          <w:sz w:val="24"/>
          <w:szCs w:val="24"/>
          <w:shd w:val="clear" w:color="auto" w:fill="FFFFFF"/>
          <w:lang w:val="hr-HR"/>
        </w:rPr>
      </w:pPr>
    </w:p>
    <w:p w:rsidR="00991BC1" w:rsidRPr="00A940B3" w:rsidRDefault="00991BC1" w:rsidP="00991BC1">
      <w:pPr>
        <w:keepNext/>
        <w:numPr>
          <w:ilvl w:val="0"/>
          <w:numId w:val="22"/>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sz w:val="24"/>
          <w:szCs w:val="24"/>
        </w:rPr>
      </w:pPr>
      <w:bookmarkStart w:id="5" w:name="_Toc44578273"/>
      <w:r w:rsidRPr="00A940B3">
        <w:rPr>
          <w:rFonts w:ascii="Times New Roman" w:hAnsi="Times New Roman" w:cs="Times New Roman"/>
          <w:b/>
          <w:bCs/>
          <w:sz w:val="24"/>
          <w:szCs w:val="24"/>
        </w:rPr>
        <w:t>UPUTSTVO ZA SAČINJAVANJE PONUDE</w:t>
      </w:r>
      <w:bookmarkEnd w:id="5"/>
    </w:p>
    <w:p w:rsidR="00991BC1" w:rsidRPr="00A940B3" w:rsidRDefault="00991BC1" w:rsidP="00991BC1">
      <w:pPr>
        <w:rPr>
          <w:rFonts w:ascii="Times New Roman" w:hAnsi="Times New Roman" w:cs="Times New Roman"/>
          <w:sz w:val="24"/>
          <w:szCs w:val="24"/>
        </w:rPr>
      </w:pP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Ponude se sačinjavaju u skladu</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sa</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tenderskomdokumentacijom</w:t>
      </w:r>
      <w:r>
        <w:rPr>
          <w:rFonts w:ascii="Times New Roman" w:hAnsi="Times New Roman" w:cs="Times New Roman"/>
          <w:sz w:val="24"/>
          <w:szCs w:val="24"/>
        </w:rPr>
        <w:t xml:space="preserve"> I </w:t>
      </w:r>
      <w:r w:rsidRPr="00A940B3">
        <w:rPr>
          <w:rFonts w:ascii="Times New Roman" w:hAnsi="Times New Roman" w:cs="Times New Roman"/>
          <w:sz w:val="24"/>
          <w:szCs w:val="24"/>
        </w:rPr>
        <w:t>Pravilnikom o sadržaju</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ponude</w:t>
      </w:r>
      <w:r>
        <w:rPr>
          <w:rFonts w:ascii="Times New Roman" w:hAnsi="Times New Roman" w:cs="Times New Roman"/>
          <w:sz w:val="24"/>
          <w:szCs w:val="24"/>
        </w:rPr>
        <w:t xml:space="preserve"> I </w:t>
      </w:r>
      <w:r w:rsidRPr="00A940B3">
        <w:rPr>
          <w:rFonts w:ascii="Times New Roman" w:hAnsi="Times New Roman" w:cs="Times New Roman"/>
          <w:sz w:val="24"/>
          <w:szCs w:val="24"/>
        </w:rPr>
        <w:t>uputstvu za sačinjavanje</w:t>
      </w:r>
      <w:r>
        <w:rPr>
          <w:rFonts w:ascii="Times New Roman" w:hAnsi="Times New Roman" w:cs="Times New Roman"/>
          <w:sz w:val="24"/>
          <w:szCs w:val="24"/>
        </w:rPr>
        <w:t xml:space="preserve"> I </w:t>
      </w:r>
      <w:r w:rsidRPr="00A940B3">
        <w:rPr>
          <w:rFonts w:ascii="Times New Roman" w:hAnsi="Times New Roman" w:cs="Times New Roman"/>
          <w:sz w:val="24"/>
          <w:szCs w:val="24"/>
        </w:rPr>
        <w:t>podnošenje</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 xml:space="preserve">ponude.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Ispunjenost uslova za učešće u postupku</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nabavke</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dokazuje se izjavom</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privrednogsubjekta, koja se sačinjava</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na</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obrascu</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datom u Pravilniku o obrascu</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izjave</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privrednog</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subjekta.</w:t>
      </w:r>
    </w:p>
    <w:p w:rsidR="00991BC1" w:rsidRDefault="00991BC1" w:rsidP="00991BC1">
      <w:pPr>
        <w:jc w:val="both"/>
        <w:rPr>
          <w:rFonts w:ascii="Times New Roman" w:eastAsia="Calibri" w:hAnsi="Times New Roman" w:cs="Times New Roman"/>
          <w:sz w:val="24"/>
          <w:szCs w:val="24"/>
        </w:rPr>
      </w:pPr>
      <w:r w:rsidRPr="00A940B3">
        <w:rPr>
          <w:rFonts w:ascii="Times New Roman" w:hAnsi="Times New Roman" w:cs="Times New Roman"/>
          <w:sz w:val="24"/>
          <w:szCs w:val="24"/>
        </w:rPr>
        <w:t>Ponuđač je dužan da tačno</w:t>
      </w:r>
      <w:r>
        <w:rPr>
          <w:rFonts w:ascii="Times New Roman" w:hAnsi="Times New Roman" w:cs="Times New Roman"/>
          <w:sz w:val="24"/>
          <w:szCs w:val="24"/>
        </w:rPr>
        <w:t xml:space="preserve"> I </w:t>
      </w:r>
      <w:r w:rsidRPr="00A940B3">
        <w:rPr>
          <w:rFonts w:ascii="Times New Roman" w:hAnsi="Times New Roman" w:cs="Times New Roman"/>
          <w:sz w:val="24"/>
          <w:szCs w:val="24"/>
        </w:rPr>
        <w:t>nedvosmisleno</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popuni</w:t>
      </w:r>
      <w:r w:rsidR="009B02C6">
        <w:rPr>
          <w:rFonts w:ascii="Times New Roman" w:hAnsi="Times New Roman" w:cs="Times New Roman"/>
          <w:sz w:val="24"/>
          <w:szCs w:val="24"/>
        </w:rPr>
        <w:t xml:space="preserve"> </w:t>
      </w:r>
      <w:r w:rsidRPr="00A940B3">
        <w:rPr>
          <w:rFonts w:ascii="Times New Roman" w:eastAsia="Calibri" w:hAnsi="Times New Roman" w:cs="Times New Roman"/>
          <w:sz w:val="24"/>
          <w:szCs w:val="24"/>
        </w:rPr>
        <w:t>Izjavu</w:t>
      </w:r>
      <w:r w:rsidR="009B02C6">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privrednog</w:t>
      </w:r>
      <w:r w:rsidR="009B02C6">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subjekta u skladu</w:t>
      </w:r>
      <w:r w:rsidR="009B02C6">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sa</w:t>
      </w:r>
      <w:r w:rsidR="009B02C6">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zahtjevima</w:t>
      </w:r>
      <w:r w:rsidR="009B02C6">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iz</w:t>
      </w:r>
      <w:r w:rsidR="009B02C6">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tenderske</w:t>
      </w:r>
      <w:r w:rsidR="009B02C6">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dokumentacije.</w:t>
      </w:r>
    </w:p>
    <w:p w:rsidR="00991BC1" w:rsidRPr="00E44917" w:rsidRDefault="00991BC1" w:rsidP="00991BC1">
      <w:pPr>
        <w:jc w:val="both"/>
        <w:rPr>
          <w:rFonts w:ascii="Times New Roman" w:hAnsi="Times New Roman" w:cs="Times New Roman"/>
          <w:i/>
          <w:iCs/>
          <w:color w:val="000000"/>
          <w:sz w:val="24"/>
          <w:szCs w:val="24"/>
        </w:rPr>
      </w:pPr>
    </w:p>
    <w:p w:rsidR="00991BC1" w:rsidRPr="00A940B3" w:rsidRDefault="00991BC1" w:rsidP="00991BC1">
      <w:pPr>
        <w:keepNext/>
        <w:numPr>
          <w:ilvl w:val="0"/>
          <w:numId w:val="22"/>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sz w:val="24"/>
          <w:szCs w:val="24"/>
        </w:rPr>
      </w:pPr>
      <w:bookmarkStart w:id="6" w:name="_Toc44578274"/>
      <w:r w:rsidRPr="00A940B3">
        <w:rPr>
          <w:rFonts w:ascii="Times New Roman" w:hAnsi="Times New Roman" w:cs="Times New Roman"/>
          <w:b/>
          <w:bCs/>
          <w:sz w:val="24"/>
          <w:szCs w:val="24"/>
        </w:rPr>
        <w:t>NAČIN ZAKLJUČIVANJA I IZMJENE UGOVORA O JAVNOJ NABACI</w:t>
      </w:r>
      <w:bookmarkEnd w:id="6"/>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Naručilac</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zaključuje</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ugovor o javnoj</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nabavci u pisanom</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ili</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elektronskom</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obliku</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sa</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ponuđačem</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čija je ponuda</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izabrana</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kao</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najpovoljnija, nakon</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izvršnosti</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odluke o izboru</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najpovoljnije</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 xml:space="preserve">ponude.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Ugovor o javnoj</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nabavci mora da bude u skladu</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sa</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uslovima</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utvrđenim</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tenderskom</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dokumentacijom, izabranom</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ponudom</w:t>
      </w:r>
      <w:r>
        <w:rPr>
          <w:rFonts w:ascii="Times New Roman" w:hAnsi="Times New Roman" w:cs="Times New Roman"/>
          <w:sz w:val="24"/>
          <w:szCs w:val="24"/>
        </w:rPr>
        <w:t xml:space="preserve"> I </w:t>
      </w:r>
      <w:r w:rsidRPr="00A940B3">
        <w:rPr>
          <w:rFonts w:ascii="Times New Roman" w:hAnsi="Times New Roman" w:cs="Times New Roman"/>
          <w:sz w:val="24"/>
          <w:szCs w:val="24"/>
        </w:rPr>
        <w:t>odlukom o izboru</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najpovoljnije</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ponude, osim u pogledu</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iskazivanja PDV-a.</w:t>
      </w:r>
    </w:p>
    <w:p w:rsidR="00991BC1" w:rsidRPr="00C53DDF"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Ugovor</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između</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naručioca</w:t>
      </w:r>
      <w:r>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ponuđača</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čija je ponuda</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izabrana</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kao</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najpovoljnija, pored uslova koji su</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propisani</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ovom</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tenderskom</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dokumentacijom, će</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sadržati</w:t>
      </w:r>
      <w:r>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sljedeće:</w:t>
      </w:r>
      <w:r w:rsidRPr="00A940B3">
        <w:rPr>
          <w:rFonts w:ascii="Times New Roman" w:hAnsi="Times New Roman" w:cs="Times New Roman"/>
          <w:color w:val="000000"/>
          <w:sz w:val="24"/>
          <w:szCs w:val="24"/>
          <w:vertAlign w:val="superscript"/>
        </w:rPr>
        <w:footnoteReference w:id="9"/>
      </w:r>
    </w:p>
    <w:p w:rsidR="00991BC1" w:rsidRPr="00A940B3" w:rsidRDefault="00991BC1" w:rsidP="00991BC1">
      <w:pPr>
        <w:spacing w:after="0" w:line="240" w:lineRule="auto"/>
        <w:rPr>
          <w:rFonts w:ascii="Times New Roman" w:eastAsia="PMingLiU" w:hAnsi="Times New Roman" w:cs="Times New Roman"/>
          <w:b/>
          <w:sz w:val="24"/>
          <w:szCs w:val="24"/>
          <w:lang w:val="sr-Latn-CS" w:eastAsia="zh-TW"/>
        </w:rPr>
      </w:pPr>
      <w:r w:rsidRPr="00A940B3">
        <w:rPr>
          <w:rFonts w:ascii="Times New Roman" w:eastAsia="PMingLiU" w:hAnsi="Times New Roman" w:cs="Times New Roman"/>
          <w:b/>
          <w:sz w:val="24"/>
          <w:szCs w:val="24"/>
          <w:lang w:val="sr-Latn-CS" w:eastAsia="zh-TW"/>
        </w:rPr>
        <w:t>RASKID UGOVORA</w:t>
      </w:r>
    </w:p>
    <w:p w:rsidR="00991BC1" w:rsidRPr="00A940B3" w:rsidRDefault="00991BC1" w:rsidP="00991BC1">
      <w:pPr>
        <w:spacing w:after="0" w:line="240" w:lineRule="auto"/>
        <w:jc w:val="both"/>
        <w:rPr>
          <w:rFonts w:ascii="Times New Roman" w:hAnsi="Times New Roman" w:cs="Times New Roman"/>
          <w:noProof/>
          <w:color w:val="000000"/>
          <w:sz w:val="24"/>
          <w:szCs w:val="24"/>
        </w:rPr>
      </w:pPr>
      <w:r w:rsidRPr="00A940B3">
        <w:rPr>
          <w:rFonts w:ascii="Times New Roman" w:hAnsi="Times New Roman" w:cs="Times New Roman"/>
          <w:noProof/>
          <w:color w:val="000000"/>
          <w:sz w:val="24"/>
          <w:szCs w:val="24"/>
        </w:rPr>
        <w:t>Ugovorne strane su saglasne da do raskida ovog Ugovora može doći ako Prodavac ne bude izvršavao svoje obaveze u rokovima i na način predviđen Ugovorom:</w:t>
      </w:r>
    </w:p>
    <w:p w:rsidR="00991BC1" w:rsidRPr="00A940B3" w:rsidRDefault="00991BC1" w:rsidP="00991BC1">
      <w:pPr>
        <w:spacing w:after="0" w:line="240" w:lineRule="auto"/>
        <w:jc w:val="both"/>
        <w:rPr>
          <w:rFonts w:ascii="Times New Roman" w:hAnsi="Times New Roman" w:cs="Times New Roman"/>
          <w:noProof/>
          <w:color w:val="000000"/>
          <w:sz w:val="24"/>
          <w:szCs w:val="24"/>
        </w:rPr>
      </w:pPr>
      <w:r w:rsidRPr="00A940B3">
        <w:rPr>
          <w:rFonts w:ascii="Times New Roman" w:hAnsi="Times New Roman" w:cs="Times New Roman"/>
          <w:noProof/>
          <w:color w:val="000000"/>
          <w:sz w:val="24"/>
          <w:szCs w:val="24"/>
        </w:rPr>
        <w:t>U slučaju kada Komisija Naručioca ustanovi, u toku izvršenja ugovornih obaveza, da kvalitet isporučene robe odstupa od traženog, odnosno ponuđenog iz ponude Prodavca;</w:t>
      </w:r>
    </w:p>
    <w:p w:rsidR="00991BC1" w:rsidRPr="00A940B3" w:rsidRDefault="00991BC1" w:rsidP="00991BC1">
      <w:pPr>
        <w:spacing w:after="0" w:line="240" w:lineRule="auto"/>
        <w:rPr>
          <w:rFonts w:ascii="Times New Roman" w:hAnsi="Times New Roman" w:cs="Times New Roman"/>
          <w:noProof/>
          <w:color w:val="000000"/>
          <w:sz w:val="24"/>
          <w:szCs w:val="24"/>
        </w:rPr>
      </w:pPr>
    </w:p>
    <w:p w:rsidR="00991BC1" w:rsidRPr="00A940B3" w:rsidRDefault="00991BC1" w:rsidP="00991BC1">
      <w:pPr>
        <w:spacing w:after="0" w:line="240" w:lineRule="auto"/>
        <w:rPr>
          <w:rFonts w:ascii="Times New Roman" w:eastAsia="PMingLiU" w:hAnsi="Times New Roman" w:cs="Times New Roman"/>
          <w:b/>
          <w:sz w:val="24"/>
          <w:szCs w:val="24"/>
          <w:lang w:val="sl-SI" w:eastAsia="zh-TW"/>
        </w:rPr>
      </w:pPr>
      <w:r w:rsidRPr="00A940B3">
        <w:rPr>
          <w:rFonts w:ascii="Times New Roman" w:eastAsia="PMingLiU" w:hAnsi="Times New Roman" w:cs="Times New Roman"/>
          <w:b/>
          <w:sz w:val="24"/>
          <w:szCs w:val="24"/>
          <w:lang w:val="sl-SI" w:eastAsia="zh-TW"/>
        </w:rPr>
        <w:t>UGOVORNE KAZNE I PENALI</w:t>
      </w:r>
    </w:p>
    <w:p w:rsidR="0033610A" w:rsidRPr="00A24841" w:rsidRDefault="00991BC1" w:rsidP="00991BC1">
      <w:pPr>
        <w:autoSpaceDE w:val="0"/>
        <w:autoSpaceDN w:val="0"/>
        <w:adjustRightInd w:val="0"/>
        <w:spacing w:after="0"/>
        <w:jc w:val="both"/>
        <w:rPr>
          <w:rFonts w:ascii="Times New Roman" w:eastAsia="PMingLiU" w:hAnsi="Times New Roman" w:cs="Times New Roman"/>
          <w:noProof/>
          <w:sz w:val="24"/>
          <w:szCs w:val="24"/>
          <w:lang w:eastAsia="zh-TW"/>
        </w:rPr>
      </w:pPr>
      <w:r w:rsidRPr="00A940B3">
        <w:rPr>
          <w:rFonts w:ascii="Times New Roman" w:eastAsia="PMingLiU" w:hAnsi="Times New Roman" w:cs="Times New Roman"/>
          <w:noProof/>
          <w:color w:val="000000"/>
          <w:sz w:val="24"/>
          <w:szCs w:val="24"/>
          <w:lang w:eastAsia="zh-TW"/>
        </w:rPr>
        <w:t>Prodavac se obavezuje da plati ugovornu kaznu u visini 2‰ (promila) za svaki dan kašnjenja u isporuci automobila, a najviše 5% od ukupne vrijednosti ugovorenog posla.</w:t>
      </w:r>
    </w:p>
    <w:p w:rsidR="00991BC1" w:rsidRPr="00A940B3" w:rsidRDefault="00991BC1" w:rsidP="00991BC1">
      <w:pPr>
        <w:autoSpaceDE w:val="0"/>
        <w:autoSpaceDN w:val="0"/>
        <w:adjustRightInd w:val="0"/>
        <w:spacing w:after="0"/>
        <w:jc w:val="both"/>
        <w:rPr>
          <w:rFonts w:ascii="Times New Roman" w:eastAsia="PMingLiU" w:hAnsi="Times New Roman" w:cs="Times New Roman"/>
          <w:b/>
          <w:noProof/>
          <w:sz w:val="24"/>
          <w:szCs w:val="24"/>
          <w:lang w:eastAsia="zh-TW"/>
        </w:rPr>
      </w:pPr>
      <w:r w:rsidRPr="00A940B3">
        <w:rPr>
          <w:rFonts w:ascii="Times New Roman" w:eastAsia="PMingLiU" w:hAnsi="Times New Roman" w:cs="Times New Roman"/>
          <w:b/>
          <w:noProof/>
          <w:sz w:val="24"/>
          <w:szCs w:val="24"/>
          <w:lang w:eastAsia="zh-TW"/>
        </w:rPr>
        <w:t>OSTALE ODREDBE</w:t>
      </w:r>
    </w:p>
    <w:p w:rsidR="00991BC1" w:rsidRPr="00A940B3" w:rsidRDefault="00991BC1" w:rsidP="00991BC1">
      <w:pPr>
        <w:spacing w:after="0" w:line="240" w:lineRule="auto"/>
        <w:jc w:val="both"/>
        <w:rPr>
          <w:rFonts w:ascii="Times New Roman" w:eastAsia="PMingLiU" w:hAnsi="Times New Roman" w:cs="Times New Roman"/>
          <w:sz w:val="24"/>
          <w:szCs w:val="24"/>
          <w:lang w:val="sl-SI" w:eastAsia="zh-TW"/>
        </w:rPr>
      </w:pPr>
      <w:r w:rsidRPr="00A940B3">
        <w:rPr>
          <w:rFonts w:ascii="Times New Roman" w:eastAsia="PMingLiU" w:hAnsi="Times New Roman" w:cs="Times New Roman"/>
          <w:sz w:val="24"/>
          <w:szCs w:val="24"/>
          <w:lang w:val="sl-SI" w:eastAsia="zh-TW"/>
        </w:rPr>
        <w:t>Na sva prava i obaveze ugovornih strana, a koja nijesu regulisana Ugovorom, primjenjuju se važeći zakonski i podzakonski propisi države Crne Gore.</w:t>
      </w:r>
    </w:p>
    <w:p w:rsidR="00991BC1" w:rsidRPr="00A940B3" w:rsidRDefault="00991BC1" w:rsidP="00991BC1">
      <w:pPr>
        <w:spacing w:after="0" w:line="240" w:lineRule="auto"/>
        <w:rPr>
          <w:rFonts w:ascii="Times New Roman" w:eastAsia="PMingLiU" w:hAnsi="Times New Roman" w:cs="Times New Roman"/>
          <w:b/>
          <w:sz w:val="24"/>
          <w:szCs w:val="24"/>
          <w:lang w:val="sl-SI" w:eastAsia="zh-TW"/>
        </w:rPr>
      </w:pPr>
    </w:p>
    <w:p w:rsidR="0033610A" w:rsidRPr="00A940B3" w:rsidRDefault="00991BC1" w:rsidP="00991BC1">
      <w:pPr>
        <w:spacing w:after="0" w:line="240" w:lineRule="auto"/>
        <w:jc w:val="both"/>
        <w:rPr>
          <w:rFonts w:ascii="Times New Roman" w:eastAsia="PMingLiU" w:hAnsi="Times New Roman" w:cs="Times New Roman"/>
          <w:sz w:val="24"/>
          <w:szCs w:val="24"/>
          <w:lang w:val="sl-SI" w:eastAsia="zh-TW"/>
        </w:rPr>
      </w:pPr>
      <w:r w:rsidRPr="00A940B3">
        <w:rPr>
          <w:rFonts w:ascii="Times New Roman" w:eastAsia="PMingLiU" w:hAnsi="Times New Roman" w:cs="Times New Roman"/>
          <w:sz w:val="24"/>
          <w:szCs w:val="24"/>
          <w:lang w:val="sl-SI" w:eastAsia="zh-TW"/>
        </w:rPr>
        <w:t>Sve eventualne sporove koji nasta</w:t>
      </w:r>
      <w:r w:rsidRPr="00A940B3">
        <w:rPr>
          <w:rFonts w:ascii="Times New Roman" w:eastAsia="PMingLiU" w:hAnsi="Times New Roman" w:cs="Times New Roman"/>
          <w:sz w:val="24"/>
          <w:szCs w:val="24"/>
          <w:lang w:val="sr-Latn-CS" w:eastAsia="zh-TW"/>
        </w:rPr>
        <w:t>nu</w:t>
      </w:r>
      <w:r w:rsidRPr="00A940B3">
        <w:rPr>
          <w:rFonts w:ascii="Times New Roman" w:eastAsia="PMingLiU" w:hAnsi="Times New Roman" w:cs="Times New Roman"/>
          <w:sz w:val="24"/>
          <w:szCs w:val="24"/>
          <w:lang w:val="sl-SI" w:eastAsia="zh-TW"/>
        </w:rPr>
        <w:t xml:space="preserve"> u vezi sa Ugovorom, ugovorne strane će rješavati sporazumno, a ako to ne bude moguće za rješavanje istih nadležan je Privredni sud Crne Gore</w:t>
      </w:r>
      <w:r w:rsidR="00A24841">
        <w:rPr>
          <w:rFonts w:ascii="Times New Roman" w:eastAsia="PMingLiU" w:hAnsi="Times New Roman" w:cs="Times New Roman"/>
          <w:sz w:val="24"/>
          <w:szCs w:val="24"/>
          <w:lang w:val="sl-SI" w:eastAsia="zh-TW"/>
        </w:rPr>
        <w:t>.</w:t>
      </w:r>
    </w:p>
    <w:p w:rsidR="00991BC1" w:rsidRPr="00A940B3" w:rsidRDefault="00991BC1" w:rsidP="00991BC1">
      <w:pPr>
        <w:keepNext/>
        <w:numPr>
          <w:ilvl w:val="0"/>
          <w:numId w:val="22"/>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sz w:val="24"/>
          <w:szCs w:val="24"/>
        </w:rPr>
      </w:pPr>
      <w:bookmarkStart w:id="7" w:name="_Toc44578275"/>
      <w:r w:rsidRPr="00A940B3">
        <w:rPr>
          <w:rFonts w:ascii="Times New Roman" w:hAnsi="Times New Roman" w:cs="Times New Roman"/>
          <w:b/>
          <w:bCs/>
          <w:sz w:val="24"/>
          <w:szCs w:val="24"/>
        </w:rPr>
        <w:lastRenderedPageBreak/>
        <w:t>ZAHTJEV ZA POJAŠNJENJE ILI IZMJENU I DOPUNU TENDERSKE DOKUMENTACIJE</w:t>
      </w:r>
      <w:bookmarkEnd w:id="7"/>
    </w:p>
    <w:p w:rsidR="00991BC1" w:rsidRDefault="00991BC1" w:rsidP="00991BC1">
      <w:pPr>
        <w:autoSpaceDE w:val="0"/>
        <w:autoSpaceDN w:val="0"/>
        <w:adjustRightInd w:val="0"/>
        <w:jc w:val="both"/>
        <w:rPr>
          <w:rFonts w:ascii="Times New Roman" w:hAnsi="Times New Roman" w:cs="Times New Roman"/>
          <w:sz w:val="24"/>
          <w:szCs w:val="24"/>
        </w:rPr>
      </w:pPr>
    </w:p>
    <w:p w:rsidR="00991BC1" w:rsidRPr="00A940B3" w:rsidRDefault="00991BC1" w:rsidP="00991BC1">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Privredni</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subjekat</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može da predloži</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naručiocu da izmijeni</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i/ili</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dopuni</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tendersku</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dokumentaciju, u roku od osam dana od dana objavljivanja, odnosno</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dostavljanja</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tenderske</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dokumentacije u skladu</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sa</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članom 94 st. 4 i 5 Zakona o javnim</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 xml:space="preserve">nabavkama.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Privredni</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subjekat</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ima</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pravo da pisanim</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zahtjevom</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traži</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od</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naručioca</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pojašnjenje</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tenderske</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dokumentacije</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najkasnije</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deset dana prije</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isteka</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roka</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određenog za dostavljanje</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ponuda.</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Zahtjev se podnosi</w:t>
      </w:r>
      <w:r w:rsidR="00D11633">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isključivo u pisanoj</w:t>
      </w:r>
      <w:r w:rsidR="00D11633">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formi</w:t>
      </w:r>
      <w:r w:rsidR="00D11633">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w:t>
      </w:r>
      <w:r w:rsidR="00D11633">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adresu</w:t>
      </w:r>
      <w:r w:rsidR="00D11633">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naručioca, e-mail-om, tele</w:t>
      </w:r>
      <w:r w:rsidR="00D11633">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faxom</w:t>
      </w:r>
      <w:r w:rsidR="00D11633">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ili</w:t>
      </w:r>
      <w:r w:rsidR="001B12A9">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putem ESJN-a.</w:t>
      </w:r>
      <w:r w:rsidRPr="00A940B3">
        <w:rPr>
          <w:rFonts w:ascii="Times New Roman" w:hAnsi="Times New Roman" w:cs="Times New Roman"/>
          <w:color w:val="000000"/>
          <w:sz w:val="24"/>
          <w:szCs w:val="24"/>
          <w:vertAlign w:val="superscript"/>
        </w:rPr>
        <w:footnoteReference w:id="10"/>
      </w: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A24841" w:rsidRDefault="00A24841" w:rsidP="00991BC1">
      <w:pPr>
        <w:jc w:val="both"/>
        <w:rPr>
          <w:rFonts w:ascii="Times New Roman" w:hAnsi="Times New Roman" w:cs="Times New Roman"/>
          <w:color w:val="000000"/>
          <w:sz w:val="24"/>
          <w:szCs w:val="24"/>
        </w:rPr>
      </w:pPr>
    </w:p>
    <w:p w:rsidR="00A24841" w:rsidRDefault="00A24841" w:rsidP="00991BC1">
      <w:pPr>
        <w:jc w:val="both"/>
        <w:rPr>
          <w:rFonts w:ascii="Times New Roman" w:hAnsi="Times New Roman" w:cs="Times New Roman"/>
          <w:color w:val="000000"/>
          <w:sz w:val="24"/>
          <w:szCs w:val="24"/>
        </w:rPr>
      </w:pPr>
    </w:p>
    <w:p w:rsidR="00A24841" w:rsidRDefault="00A24841" w:rsidP="00991BC1">
      <w:pPr>
        <w:jc w:val="both"/>
        <w:rPr>
          <w:rFonts w:ascii="Times New Roman" w:hAnsi="Times New Roman" w:cs="Times New Roman"/>
          <w:color w:val="000000"/>
          <w:sz w:val="24"/>
          <w:szCs w:val="24"/>
        </w:rPr>
      </w:pPr>
    </w:p>
    <w:p w:rsidR="00A24841" w:rsidRDefault="00A24841" w:rsidP="00991BC1">
      <w:pPr>
        <w:jc w:val="both"/>
        <w:rPr>
          <w:rFonts w:ascii="Times New Roman" w:hAnsi="Times New Roman" w:cs="Times New Roman"/>
          <w:color w:val="000000"/>
          <w:sz w:val="24"/>
          <w:szCs w:val="24"/>
        </w:rPr>
      </w:pPr>
    </w:p>
    <w:p w:rsidR="00991BC1" w:rsidRPr="00A940B3" w:rsidRDefault="00991BC1" w:rsidP="00991BC1">
      <w:pPr>
        <w:jc w:val="both"/>
        <w:rPr>
          <w:rFonts w:ascii="Times New Roman" w:hAnsi="Times New Roman" w:cs="Times New Roman"/>
          <w:color w:val="000000"/>
          <w:sz w:val="24"/>
          <w:szCs w:val="24"/>
        </w:rPr>
      </w:pPr>
    </w:p>
    <w:p w:rsidR="00991BC1" w:rsidRPr="00A940B3" w:rsidRDefault="00991BC1" w:rsidP="00991BC1">
      <w:pPr>
        <w:keepNext/>
        <w:numPr>
          <w:ilvl w:val="0"/>
          <w:numId w:val="22"/>
        </w:numPr>
        <w:pBdr>
          <w:top w:val="single" w:sz="4" w:space="1" w:color="auto"/>
          <w:left w:val="single" w:sz="4" w:space="4" w:color="auto"/>
          <w:bottom w:val="single" w:sz="4" w:space="0" w:color="auto"/>
          <w:right w:val="single" w:sz="4" w:space="4" w:color="auto"/>
        </w:pBdr>
        <w:shd w:val="clear" w:color="auto" w:fill="D9D9D9"/>
        <w:spacing w:after="0" w:line="240" w:lineRule="auto"/>
        <w:ind w:left="0" w:firstLine="0"/>
        <w:outlineLvl w:val="0"/>
        <w:rPr>
          <w:rFonts w:ascii="Times New Roman" w:hAnsi="Times New Roman" w:cs="Times New Roman"/>
          <w:b/>
          <w:bCs/>
          <w:color w:val="000000"/>
          <w:sz w:val="24"/>
          <w:szCs w:val="24"/>
        </w:rPr>
      </w:pPr>
      <w:bookmarkStart w:id="8" w:name="_Toc416180136"/>
      <w:bookmarkStart w:id="9" w:name="_Toc508349235"/>
      <w:bookmarkStart w:id="10" w:name="_Toc44578276"/>
      <w:r w:rsidRPr="00A940B3">
        <w:rPr>
          <w:rFonts w:ascii="Times New Roman" w:hAnsi="Times New Roman" w:cs="Times New Roman"/>
          <w:b/>
          <w:bCs/>
          <w:sz w:val="24"/>
          <w:szCs w:val="24"/>
        </w:rPr>
        <w:lastRenderedPageBreak/>
        <w:t>IZJAVA NARUČIOCA O NEPOSTOJANJU SUKOBA INTERESA</w:t>
      </w:r>
      <w:bookmarkEnd w:id="8"/>
      <w:bookmarkEnd w:id="9"/>
      <w:bookmarkEnd w:id="10"/>
    </w:p>
    <w:p w:rsidR="00991BC1" w:rsidRPr="00A940B3" w:rsidRDefault="00991BC1" w:rsidP="00991BC1">
      <w:pPr>
        <w:tabs>
          <w:tab w:val="left" w:pos="1701"/>
          <w:tab w:val="left" w:pos="4820"/>
        </w:tabs>
        <w:jc w:val="both"/>
        <w:rPr>
          <w:rFonts w:ascii="Times New Roman" w:hAnsi="Times New Roman" w:cs="Times New Roman"/>
          <w:color w:val="000000"/>
          <w:sz w:val="24"/>
          <w:szCs w:val="24"/>
          <w:u w:val="single"/>
        </w:rPr>
      </w:pPr>
    </w:p>
    <w:p w:rsidR="00991BC1" w:rsidRPr="00A940B3" w:rsidRDefault="00991BC1" w:rsidP="00991BC1">
      <w:pPr>
        <w:tabs>
          <w:tab w:val="left" w:pos="1701"/>
          <w:tab w:val="left" w:pos="4820"/>
        </w:tabs>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DOO”Agencija za izgradnju</w:t>
      </w:r>
      <w:r>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razvoj</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Berane”-Berane</w:t>
      </w:r>
    </w:p>
    <w:p w:rsidR="00991BC1" w:rsidRPr="00A940B3" w:rsidRDefault="00991BC1" w:rsidP="00991BC1">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Broj:</w:t>
      </w:r>
      <w:r w:rsidR="00FD006C">
        <w:rPr>
          <w:rFonts w:ascii="Times New Roman" w:hAnsi="Times New Roman" w:cs="Times New Roman"/>
          <w:color w:val="000000"/>
          <w:sz w:val="24"/>
          <w:szCs w:val="24"/>
        </w:rPr>
        <w:t xml:space="preserve"> </w:t>
      </w:r>
      <w:r w:rsidR="00A24841">
        <w:rPr>
          <w:rFonts w:ascii="Times New Roman" w:hAnsi="Times New Roman" w:cs="Times New Roman"/>
          <w:color w:val="000000"/>
          <w:sz w:val="24"/>
          <w:szCs w:val="24"/>
        </w:rPr>
        <w:t>611</w:t>
      </w:r>
    </w:p>
    <w:p w:rsidR="00991BC1" w:rsidRDefault="00991BC1" w:rsidP="00991BC1">
      <w:pPr>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Mjesto</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 xml:space="preserve">i datum: </w:t>
      </w:r>
      <w:r w:rsidR="00FD006C">
        <w:rPr>
          <w:rFonts w:ascii="Times New Roman" w:hAnsi="Times New Roman" w:cs="Times New Roman"/>
          <w:color w:val="000000"/>
          <w:sz w:val="24"/>
          <w:szCs w:val="24"/>
        </w:rPr>
        <w:t>27.05</w:t>
      </w:r>
      <w:r>
        <w:rPr>
          <w:rFonts w:ascii="Times New Roman" w:hAnsi="Times New Roman" w:cs="Times New Roman"/>
          <w:color w:val="000000"/>
          <w:sz w:val="24"/>
          <w:szCs w:val="24"/>
        </w:rPr>
        <w:t>.2024</w:t>
      </w:r>
      <w:r w:rsidRPr="00A940B3">
        <w:rPr>
          <w:rFonts w:ascii="Times New Roman" w:hAnsi="Times New Roman" w:cs="Times New Roman"/>
          <w:color w:val="000000"/>
          <w:sz w:val="24"/>
          <w:szCs w:val="24"/>
        </w:rPr>
        <w:t>.godine</w:t>
      </w:r>
    </w:p>
    <w:p w:rsidR="00991BC1" w:rsidRPr="00A940B3" w:rsidRDefault="00991BC1" w:rsidP="00991BC1">
      <w:pPr>
        <w:spacing w:after="0"/>
        <w:jc w:val="both"/>
        <w:rPr>
          <w:rFonts w:ascii="Times New Roman" w:hAnsi="Times New Roman" w:cs="Times New Roman"/>
          <w:color w:val="000000"/>
          <w:sz w:val="24"/>
          <w:szCs w:val="24"/>
        </w:rPr>
      </w:pPr>
    </w:p>
    <w:p w:rsidR="00991BC1" w:rsidRPr="005F7C6D" w:rsidRDefault="00991BC1" w:rsidP="00991BC1">
      <w:pPr>
        <w:tabs>
          <w:tab w:val="left" w:pos="3290"/>
        </w:tabs>
        <w:jc w:val="both"/>
        <w:rPr>
          <w:rFonts w:ascii="Times New Roman" w:eastAsia="Times New Roman" w:hAnsi="Times New Roman" w:cs="Times New Roman"/>
          <w:color w:val="000000"/>
          <w:sz w:val="24"/>
          <w:szCs w:val="24"/>
        </w:rPr>
      </w:pPr>
      <w:r w:rsidRPr="00A940B3">
        <w:rPr>
          <w:rFonts w:ascii="Times New Roman" w:hAnsi="Times New Roman" w:cs="Times New Roman"/>
          <w:color w:val="000000"/>
          <w:sz w:val="24"/>
          <w:szCs w:val="24"/>
        </w:rPr>
        <w:t>U skladu</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sa</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članom 43 stav 1 Zakona o javnim</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nabavkama („Službeni list CG”, br.74/19</w:t>
      </w:r>
      <w:r>
        <w:rPr>
          <w:rFonts w:ascii="Times New Roman" w:hAnsi="Times New Roman" w:cs="Times New Roman"/>
          <w:color w:val="000000"/>
          <w:sz w:val="24"/>
          <w:szCs w:val="24"/>
        </w:rPr>
        <w:t xml:space="preserve">, </w:t>
      </w:r>
      <w:r w:rsidRPr="00E8020D">
        <w:rPr>
          <w:rFonts w:ascii="Times New Roman" w:eastAsia="Times New Roman" w:hAnsi="Times New Roman" w:cs="Times New Roman"/>
          <w:color w:val="000000"/>
          <w:sz w:val="24"/>
          <w:szCs w:val="24"/>
        </w:rPr>
        <w:t>03/23 i 11/23),</w:t>
      </w:r>
    </w:p>
    <w:p w:rsidR="00991BC1" w:rsidRPr="00A940B3" w:rsidRDefault="00991BC1" w:rsidP="00991BC1">
      <w:pPr>
        <w:tabs>
          <w:tab w:val="left" w:pos="3290"/>
        </w:tabs>
        <w:ind w:firstLine="708"/>
        <w:jc w:val="both"/>
        <w:rPr>
          <w:rFonts w:ascii="Times New Roman" w:hAnsi="Times New Roman" w:cs="Times New Roman"/>
          <w:color w:val="000000"/>
          <w:sz w:val="24"/>
          <w:szCs w:val="24"/>
        </w:rPr>
      </w:pPr>
    </w:p>
    <w:p w:rsidR="00991BC1" w:rsidRDefault="00991BC1" w:rsidP="00991BC1">
      <w:pPr>
        <w:tabs>
          <w:tab w:val="left" w:pos="3290"/>
        </w:tabs>
        <w:jc w:val="center"/>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Izjavljujem</w:t>
      </w:r>
    </w:p>
    <w:p w:rsidR="00991BC1" w:rsidRPr="004E36E1" w:rsidRDefault="00991BC1" w:rsidP="00991BC1">
      <w:pPr>
        <w:jc w:val="both"/>
        <w:rPr>
          <w:rFonts w:ascii="Times New Roman" w:hAnsi="Times New Roman" w:cs="Times New Roman"/>
          <w:color w:val="000000"/>
          <w:sz w:val="24"/>
          <w:szCs w:val="24"/>
        </w:rPr>
      </w:pPr>
      <w:r w:rsidRPr="004E36E1">
        <w:rPr>
          <w:rFonts w:ascii="Times New Roman" w:hAnsi="Times New Roman" w:cs="Times New Roman"/>
          <w:color w:val="000000"/>
          <w:sz w:val="24"/>
          <w:szCs w:val="24"/>
        </w:rPr>
        <w:t xml:space="preserve">da u postupku javne nabavkeiz </w:t>
      </w:r>
      <w:r>
        <w:rPr>
          <w:rFonts w:ascii="Times New Roman" w:hAnsi="Times New Roman" w:cs="Times New Roman"/>
          <w:color w:val="000000"/>
          <w:sz w:val="24"/>
          <w:szCs w:val="24"/>
        </w:rPr>
        <w:t>izmjene Plana  broj 240 od 11.03</w:t>
      </w:r>
      <w:r w:rsidRPr="004E36E1">
        <w:rPr>
          <w:rFonts w:ascii="Times New Roman" w:hAnsi="Times New Roman" w:cs="Times New Roman"/>
          <w:color w:val="000000"/>
          <w:sz w:val="24"/>
          <w:szCs w:val="24"/>
        </w:rPr>
        <w:t>.2024</w:t>
      </w:r>
      <w:r>
        <w:rPr>
          <w:rFonts w:ascii="Times New Roman" w:hAnsi="Times New Roman" w:cs="Times New Roman"/>
          <w:color w:val="000000"/>
          <w:sz w:val="24"/>
          <w:szCs w:val="24"/>
        </w:rPr>
        <w:t xml:space="preserve">. godine za nabavku </w:t>
      </w:r>
      <w:r w:rsidR="00D41374">
        <w:rPr>
          <w:rFonts w:ascii="Times New Roman" w:hAnsi="Times New Roman" w:cs="Times New Roman"/>
          <w:color w:val="000000"/>
          <w:sz w:val="24"/>
          <w:szCs w:val="24"/>
        </w:rPr>
        <w:t xml:space="preserve">bagera-rovokopača </w:t>
      </w:r>
      <w:r>
        <w:rPr>
          <w:rFonts w:ascii="Times New Roman" w:hAnsi="Times New Roman" w:cs="Times New Roman"/>
          <w:color w:val="000000"/>
          <w:sz w:val="24"/>
          <w:szCs w:val="24"/>
        </w:rPr>
        <w:t xml:space="preserve"> </w:t>
      </w:r>
      <w:r w:rsidRPr="004E36E1">
        <w:rPr>
          <w:rFonts w:ascii="Times New Roman" w:hAnsi="Times New Roman" w:cs="Times New Roman"/>
          <w:color w:val="000000"/>
          <w:sz w:val="24"/>
          <w:szCs w:val="24"/>
        </w:rPr>
        <w:t xml:space="preserve">nijesam u sukobu interesa u smislu člana 41 stav 1 tačka 1 </w:t>
      </w:r>
      <w:r w:rsidRPr="004E36E1">
        <w:rPr>
          <w:rFonts w:ascii="Times New Roman" w:hAnsi="Times New Roman" w:cs="Times New Roman"/>
          <w:color w:val="000000"/>
          <w:sz w:val="24"/>
          <w:szCs w:val="24"/>
          <w:lang w:val="pl-PL"/>
        </w:rPr>
        <w:t xml:space="preserve"> Zakona o javnim nabavkama i da ne postoji ekonomski i drugi lični interes koji može kompromitovati moju objektivnost i nepristrasnost u ovom postupku javne nabavke</w:t>
      </w:r>
      <w:r w:rsidRPr="004E36E1">
        <w:rPr>
          <w:rFonts w:ascii="Times New Roman" w:hAnsi="Times New Roman" w:cs="Times New Roman"/>
          <w:color w:val="000000"/>
          <w:sz w:val="24"/>
          <w:szCs w:val="24"/>
        </w:rPr>
        <w:t>.</w:t>
      </w:r>
    </w:p>
    <w:p w:rsidR="00991BC1" w:rsidRPr="00A940B3" w:rsidRDefault="00991BC1" w:rsidP="00991BC1">
      <w:pPr>
        <w:tabs>
          <w:tab w:val="left" w:pos="3290"/>
        </w:tabs>
        <w:jc w:val="center"/>
        <w:rPr>
          <w:rFonts w:ascii="Times New Roman" w:hAnsi="Times New Roman" w:cs="Times New Roman"/>
          <w:b/>
          <w:bCs/>
          <w:color w:val="000000"/>
          <w:sz w:val="24"/>
          <w:szCs w:val="24"/>
        </w:rPr>
      </w:pPr>
    </w:p>
    <w:p w:rsidR="00991BC1" w:rsidRPr="00A940B3" w:rsidRDefault="00991BC1" w:rsidP="00991BC1">
      <w:pPr>
        <w:spacing w:after="0" w:line="240" w:lineRule="auto"/>
        <w:jc w:val="both"/>
        <w:rPr>
          <w:rFonts w:ascii="Times New Roman" w:hAnsi="Times New Roman" w:cs="Times New Roman"/>
          <w:color w:val="000000"/>
          <w:sz w:val="24"/>
          <w:szCs w:val="24"/>
        </w:rPr>
      </w:pPr>
    </w:p>
    <w:p w:rsidR="00991BC1" w:rsidRPr="00A940B3" w:rsidRDefault="00991BC1" w:rsidP="00991BC1">
      <w:pPr>
        <w:tabs>
          <w:tab w:val="left" w:pos="3290"/>
        </w:tabs>
        <w:ind w:firstLine="1134"/>
        <w:jc w:val="center"/>
        <w:rPr>
          <w:rFonts w:ascii="Times New Roman" w:hAnsi="Times New Roman" w:cs="Times New Roman"/>
          <w:color w:val="000000"/>
          <w:sz w:val="24"/>
          <w:szCs w:val="24"/>
        </w:rPr>
      </w:pPr>
      <w:r w:rsidRPr="00A940B3">
        <w:rPr>
          <w:rFonts w:ascii="Times New Roman" w:hAnsi="Times New Roman" w:cs="Times New Roman"/>
          <w:color w:val="000000"/>
          <w:sz w:val="24"/>
          <w:szCs w:val="24"/>
        </w:rPr>
        <w:t>Ovlašćeno lice naručioca</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Miro Vešović   _________________</w:t>
      </w:r>
      <w:r>
        <w:rPr>
          <w:rFonts w:ascii="Times New Roman" w:hAnsi="Times New Roman" w:cs="Times New Roman"/>
          <w:color w:val="000000"/>
          <w:sz w:val="24"/>
          <w:szCs w:val="24"/>
        </w:rPr>
        <w:t>_</w:t>
      </w:r>
      <w:r w:rsidR="00F12283">
        <w:rPr>
          <w:rFonts w:ascii="Times New Roman" w:hAnsi="Times New Roman" w:cs="Times New Roman"/>
          <w:color w:val="000000"/>
          <w:sz w:val="24"/>
          <w:szCs w:val="24"/>
        </w:rPr>
        <w:t>____</w:t>
      </w:r>
    </w:p>
    <w:p w:rsidR="00991BC1" w:rsidRPr="00A940B3" w:rsidRDefault="00991BC1" w:rsidP="00991BC1">
      <w:pPr>
        <w:tabs>
          <w:tab w:val="left" w:pos="3290"/>
        </w:tabs>
        <w:ind w:left="5664" w:firstLine="708"/>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991BC1" w:rsidRPr="00A940B3" w:rsidRDefault="00991BC1" w:rsidP="00991BC1">
      <w:pPr>
        <w:tabs>
          <w:tab w:val="left" w:pos="3290"/>
        </w:tabs>
        <w:ind w:firstLine="1134"/>
        <w:jc w:val="center"/>
        <w:rPr>
          <w:rFonts w:ascii="Times New Roman" w:hAnsi="Times New Roman" w:cs="Times New Roman"/>
          <w:i/>
          <w:iCs/>
          <w:color w:val="000000"/>
          <w:sz w:val="24"/>
          <w:szCs w:val="24"/>
        </w:rPr>
      </w:pPr>
      <w:r w:rsidRPr="00A940B3">
        <w:rPr>
          <w:rFonts w:ascii="Times New Roman" w:hAnsi="Times New Roman" w:cs="Times New Roman"/>
          <w:color w:val="000000"/>
          <w:sz w:val="24"/>
          <w:szCs w:val="24"/>
        </w:rPr>
        <w:t>Službenik za javne</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nabavke</w:t>
      </w:r>
      <w:r>
        <w:rPr>
          <w:rFonts w:ascii="Times New Roman" w:hAnsi="Times New Roman" w:cs="Times New Roman"/>
          <w:color w:val="000000"/>
          <w:sz w:val="24"/>
          <w:szCs w:val="24"/>
        </w:rPr>
        <w:t>:Miljana Knežević</w:t>
      </w:r>
      <w:r w:rsidRPr="00A940B3">
        <w:rPr>
          <w:rFonts w:ascii="Times New Roman" w:hAnsi="Times New Roman" w:cs="Times New Roman"/>
          <w:color w:val="000000"/>
          <w:sz w:val="24"/>
          <w:szCs w:val="24"/>
        </w:rPr>
        <w:t>________________</w:t>
      </w:r>
      <w:r w:rsidR="00F12283">
        <w:rPr>
          <w:rFonts w:ascii="Times New Roman" w:hAnsi="Times New Roman" w:cs="Times New Roman"/>
          <w:color w:val="000000"/>
          <w:sz w:val="24"/>
          <w:szCs w:val="24"/>
        </w:rPr>
        <w:t>_____</w:t>
      </w:r>
    </w:p>
    <w:p w:rsidR="00991BC1" w:rsidRPr="00A940B3" w:rsidRDefault="00991BC1" w:rsidP="00991BC1">
      <w:pPr>
        <w:tabs>
          <w:tab w:val="left" w:pos="3290"/>
        </w:tabs>
        <w:ind w:left="5664" w:firstLine="708"/>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991BC1" w:rsidRPr="00A940B3" w:rsidRDefault="00991BC1" w:rsidP="00991BC1">
      <w:pPr>
        <w:tabs>
          <w:tab w:val="left" w:pos="3290"/>
        </w:tabs>
        <w:rPr>
          <w:rFonts w:ascii="Times New Roman" w:hAnsi="Times New Roman" w:cs="Times New Roman"/>
          <w:color w:val="000000"/>
          <w:sz w:val="24"/>
          <w:szCs w:val="24"/>
        </w:rPr>
      </w:pPr>
      <w:r w:rsidRPr="00A940B3">
        <w:rPr>
          <w:rFonts w:ascii="Times New Roman" w:hAnsi="Times New Roman" w:cs="Times New Roman"/>
          <w:color w:val="000000"/>
          <w:sz w:val="24"/>
          <w:szCs w:val="24"/>
        </w:rPr>
        <w:t>Lice koje je učestvovalo u planiranju</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javne</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nabavke</w:t>
      </w:r>
      <w:r>
        <w:rPr>
          <w:rFonts w:ascii="Times New Roman" w:hAnsi="Times New Roman" w:cs="Times New Roman"/>
          <w:color w:val="000000"/>
          <w:sz w:val="24"/>
          <w:szCs w:val="24"/>
        </w:rPr>
        <w:t xml:space="preserve">: </w:t>
      </w:r>
      <w:r w:rsidR="00FD006C">
        <w:rPr>
          <w:rFonts w:ascii="Times New Roman" w:hAnsi="Times New Roman" w:cs="Times New Roman"/>
          <w:color w:val="000000"/>
          <w:sz w:val="24"/>
          <w:szCs w:val="24"/>
        </w:rPr>
        <w:t>Armuš Aleksandar</w:t>
      </w:r>
      <w:r>
        <w:rPr>
          <w:rFonts w:ascii="Times New Roman" w:hAnsi="Times New Roman" w:cs="Times New Roman"/>
          <w:color w:val="000000"/>
          <w:sz w:val="24"/>
          <w:szCs w:val="24"/>
        </w:rPr>
        <w:t>_____________</w:t>
      </w:r>
      <w:r w:rsidR="00F12283">
        <w:rPr>
          <w:rFonts w:ascii="Times New Roman" w:hAnsi="Times New Roman" w:cs="Times New Roman"/>
          <w:color w:val="000000"/>
          <w:sz w:val="24"/>
          <w:szCs w:val="24"/>
        </w:rPr>
        <w:t>_____</w:t>
      </w:r>
    </w:p>
    <w:p w:rsidR="00991BC1" w:rsidRDefault="00991BC1" w:rsidP="00991BC1">
      <w:pPr>
        <w:ind w:left="6372"/>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991BC1" w:rsidRPr="00D87A29" w:rsidRDefault="00991BC1" w:rsidP="00991BC1">
      <w:pPr>
        <w:jc w:val="both"/>
        <w:rPr>
          <w:rFonts w:ascii="Times New Roman" w:hAnsi="Times New Roman" w:cs="Times New Roman"/>
          <w:iCs/>
          <w:color w:val="000000"/>
          <w:sz w:val="24"/>
          <w:szCs w:val="24"/>
        </w:rPr>
      </w:pPr>
      <w:r w:rsidRPr="00603D52">
        <w:rPr>
          <w:rFonts w:ascii="Times New Roman" w:hAnsi="Times New Roman" w:cs="Times New Roman"/>
          <w:iCs/>
          <w:color w:val="000000"/>
          <w:sz w:val="24"/>
          <w:szCs w:val="24"/>
        </w:rPr>
        <w:t>Predsjednik</w:t>
      </w:r>
      <w:r w:rsidR="00F12283">
        <w:rPr>
          <w:rFonts w:ascii="Times New Roman" w:hAnsi="Times New Roman" w:cs="Times New Roman"/>
          <w:iCs/>
          <w:color w:val="000000"/>
          <w:sz w:val="24"/>
          <w:szCs w:val="24"/>
        </w:rPr>
        <w:t xml:space="preserve"> </w:t>
      </w:r>
      <w:r w:rsidRPr="00603D52">
        <w:rPr>
          <w:rFonts w:ascii="Times New Roman" w:hAnsi="Times New Roman" w:cs="Times New Roman"/>
          <w:iCs/>
          <w:color w:val="000000"/>
          <w:sz w:val="24"/>
          <w:szCs w:val="24"/>
        </w:rPr>
        <w:t>komisije za sprovođenje</w:t>
      </w:r>
      <w:r w:rsidR="009B02C6">
        <w:rPr>
          <w:rFonts w:ascii="Times New Roman" w:hAnsi="Times New Roman" w:cs="Times New Roman"/>
          <w:iCs/>
          <w:color w:val="000000"/>
          <w:sz w:val="24"/>
          <w:szCs w:val="24"/>
        </w:rPr>
        <w:t xml:space="preserve">  </w:t>
      </w:r>
      <w:r w:rsidRPr="00603D52">
        <w:rPr>
          <w:rFonts w:ascii="Times New Roman" w:hAnsi="Times New Roman" w:cs="Times New Roman"/>
          <w:iCs/>
          <w:color w:val="000000"/>
          <w:sz w:val="24"/>
          <w:szCs w:val="24"/>
        </w:rPr>
        <w:t>postupka</w:t>
      </w:r>
      <w:r w:rsidR="00F12283">
        <w:rPr>
          <w:rFonts w:ascii="Times New Roman" w:hAnsi="Times New Roman" w:cs="Times New Roman"/>
          <w:iCs/>
          <w:color w:val="000000"/>
          <w:sz w:val="24"/>
          <w:szCs w:val="24"/>
        </w:rPr>
        <w:t xml:space="preserve"> </w:t>
      </w:r>
      <w:r w:rsidRPr="00603D52">
        <w:rPr>
          <w:rFonts w:ascii="Times New Roman" w:hAnsi="Times New Roman" w:cs="Times New Roman"/>
          <w:iCs/>
          <w:color w:val="000000"/>
          <w:sz w:val="24"/>
          <w:szCs w:val="24"/>
        </w:rPr>
        <w:t>javne</w:t>
      </w:r>
      <w:r w:rsidR="00F12283">
        <w:rPr>
          <w:rFonts w:ascii="Times New Roman" w:hAnsi="Times New Roman" w:cs="Times New Roman"/>
          <w:iCs/>
          <w:color w:val="000000"/>
          <w:sz w:val="24"/>
          <w:szCs w:val="24"/>
        </w:rPr>
        <w:t xml:space="preserve"> </w:t>
      </w:r>
      <w:r w:rsidRPr="00603D52">
        <w:rPr>
          <w:rFonts w:ascii="Times New Roman" w:hAnsi="Times New Roman" w:cs="Times New Roman"/>
          <w:iCs/>
          <w:color w:val="000000"/>
          <w:sz w:val="24"/>
          <w:szCs w:val="24"/>
        </w:rPr>
        <w:t>nabavke</w:t>
      </w:r>
      <w:r>
        <w:rPr>
          <w:rFonts w:ascii="Times New Roman" w:hAnsi="Times New Roman" w:cs="Times New Roman"/>
          <w:iCs/>
          <w:color w:val="000000"/>
          <w:sz w:val="24"/>
          <w:szCs w:val="24"/>
        </w:rPr>
        <w:t>: Tijana Mitrović</w:t>
      </w:r>
      <w:r w:rsidR="00F12283">
        <w:rPr>
          <w:rFonts w:ascii="Times New Roman" w:hAnsi="Times New Roman" w:cs="Times New Roman"/>
          <w:iCs/>
          <w:color w:val="000000"/>
          <w:sz w:val="24"/>
          <w:szCs w:val="24"/>
        </w:rPr>
        <w:t>______________</w:t>
      </w:r>
    </w:p>
    <w:p w:rsidR="00991BC1" w:rsidRPr="00414D8D" w:rsidRDefault="00991BC1" w:rsidP="00991BC1">
      <w:pPr>
        <w:ind w:left="6372"/>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991BC1" w:rsidRDefault="00991BC1" w:rsidP="00991BC1">
      <w:pPr>
        <w:tabs>
          <w:tab w:val="left" w:pos="3290"/>
        </w:tabs>
        <w:rPr>
          <w:rFonts w:ascii="Times New Roman" w:hAnsi="Times New Roman" w:cs="Times New Roman"/>
          <w:color w:val="000000"/>
          <w:sz w:val="24"/>
          <w:szCs w:val="24"/>
        </w:rPr>
      </w:pPr>
      <w:r w:rsidRPr="00A940B3">
        <w:rPr>
          <w:rFonts w:ascii="Times New Roman" w:hAnsi="Times New Roman" w:cs="Times New Roman"/>
          <w:iCs/>
          <w:color w:val="000000"/>
          <w:sz w:val="24"/>
          <w:szCs w:val="24"/>
        </w:rPr>
        <w:t>Član</w:t>
      </w:r>
      <w:r w:rsidR="00F12283">
        <w:rPr>
          <w:rFonts w:ascii="Times New Roman" w:hAnsi="Times New Roman" w:cs="Times New Roman"/>
          <w:iCs/>
          <w:color w:val="000000"/>
          <w:sz w:val="24"/>
          <w:szCs w:val="24"/>
        </w:rPr>
        <w:t xml:space="preserve"> </w:t>
      </w:r>
      <w:r w:rsidRPr="00A940B3">
        <w:rPr>
          <w:rFonts w:ascii="Times New Roman" w:hAnsi="Times New Roman" w:cs="Times New Roman"/>
          <w:iCs/>
          <w:color w:val="000000"/>
          <w:sz w:val="24"/>
          <w:szCs w:val="24"/>
        </w:rPr>
        <w:t>komisije</w:t>
      </w:r>
      <w:r w:rsidR="00F12283">
        <w:rPr>
          <w:rFonts w:ascii="Times New Roman" w:hAnsi="Times New Roman" w:cs="Times New Roman"/>
          <w:iCs/>
          <w:color w:val="000000"/>
          <w:sz w:val="24"/>
          <w:szCs w:val="24"/>
        </w:rPr>
        <w:t xml:space="preserve"> </w:t>
      </w:r>
      <w:r w:rsidRPr="00A940B3">
        <w:rPr>
          <w:rFonts w:ascii="Times New Roman" w:hAnsi="Times New Roman" w:cs="Times New Roman"/>
          <w:sz w:val="24"/>
          <w:szCs w:val="24"/>
        </w:rPr>
        <w:t>za sprovođenje</w:t>
      </w:r>
      <w:r w:rsidR="00F12283">
        <w:rPr>
          <w:rFonts w:ascii="Times New Roman" w:hAnsi="Times New Roman" w:cs="Times New Roman"/>
          <w:sz w:val="24"/>
          <w:szCs w:val="24"/>
        </w:rPr>
        <w:t xml:space="preserve"> </w:t>
      </w:r>
      <w:r w:rsidRPr="00A940B3">
        <w:rPr>
          <w:rFonts w:ascii="Times New Roman" w:hAnsi="Times New Roman" w:cs="Times New Roman"/>
          <w:sz w:val="24"/>
          <w:szCs w:val="24"/>
        </w:rPr>
        <w:t>postupka</w:t>
      </w:r>
      <w:r w:rsidR="00F12283">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F12283">
        <w:rPr>
          <w:rFonts w:ascii="Times New Roman" w:hAnsi="Times New Roman" w:cs="Times New Roman"/>
          <w:sz w:val="24"/>
          <w:szCs w:val="24"/>
        </w:rPr>
        <w:t xml:space="preserve"> </w:t>
      </w:r>
      <w:r w:rsidRPr="00A940B3">
        <w:rPr>
          <w:rFonts w:ascii="Times New Roman" w:hAnsi="Times New Roman" w:cs="Times New Roman"/>
          <w:sz w:val="24"/>
          <w:szCs w:val="24"/>
        </w:rPr>
        <w:t>nabavk</w:t>
      </w:r>
      <w:r w:rsidRPr="00A940B3">
        <w:rPr>
          <w:rFonts w:ascii="Times New Roman" w:hAnsi="Times New Roman" w:cs="Times New Roman"/>
          <w:iCs/>
          <w:color w:val="000000"/>
          <w:sz w:val="24"/>
          <w:szCs w:val="24"/>
        </w:rPr>
        <w:t>e Miljana Knežević</w:t>
      </w:r>
      <w:r w:rsidRPr="00A940B3">
        <w:rPr>
          <w:rFonts w:ascii="Times New Roman" w:hAnsi="Times New Roman" w:cs="Times New Roman"/>
          <w:color w:val="000000"/>
          <w:sz w:val="24"/>
          <w:szCs w:val="24"/>
        </w:rPr>
        <w:t>______</w:t>
      </w:r>
      <w:r>
        <w:rPr>
          <w:rFonts w:ascii="Times New Roman" w:hAnsi="Times New Roman" w:cs="Times New Roman"/>
          <w:color w:val="000000"/>
          <w:sz w:val="24"/>
          <w:szCs w:val="24"/>
        </w:rPr>
        <w:t>______</w:t>
      </w:r>
      <w:r w:rsidR="00F12283">
        <w:rPr>
          <w:rFonts w:ascii="Times New Roman" w:hAnsi="Times New Roman" w:cs="Times New Roman"/>
          <w:color w:val="000000"/>
          <w:sz w:val="24"/>
          <w:szCs w:val="24"/>
        </w:rPr>
        <w:t>_______</w:t>
      </w:r>
    </w:p>
    <w:p w:rsidR="00991BC1" w:rsidRPr="00414D8D" w:rsidRDefault="00991BC1" w:rsidP="00991BC1">
      <w:pPr>
        <w:ind w:left="6372"/>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991BC1" w:rsidRPr="00A940B3" w:rsidRDefault="00991BC1" w:rsidP="00991BC1">
      <w:pPr>
        <w:tabs>
          <w:tab w:val="left" w:pos="3290"/>
        </w:tabs>
        <w:rPr>
          <w:rFonts w:ascii="Times New Roman" w:hAnsi="Times New Roman" w:cs="Times New Roman"/>
          <w:color w:val="000000"/>
          <w:sz w:val="24"/>
          <w:szCs w:val="24"/>
        </w:rPr>
      </w:pPr>
      <w:r w:rsidRPr="00A940B3">
        <w:rPr>
          <w:rFonts w:ascii="Times New Roman" w:hAnsi="Times New Roman" w:cs="Times New Roman"/>
          <w:iCs/>
          <w:color w:val="000000"/>
          <w:sz w:val="24"/>
          <w:szCs w:val="24"/>
        </w:rPr>
        <w:t>Član</w:t>
      </w:r>
      <w:r w:rsidR="00F12283">
        <w:rPr>
          <w:rFonts w:ascii="Times New Roman" w:hAnsi="Times New Roman" w:cs="Times New Roman"/>
          <w:iCs/>
          <w:color w:val="000000"/>
          <w:sz w:val="24"/>
          <w:szCs w:val="24"/>
        </w:rPr>
        <w:t xml:space="preserve"> </w:t>
      </w:r>
      <w:r w:rsidRPr="00A940B3">
        <w:rPr>
          <w:rFonts w:ascii="Times New Roman" w:hAnsi="Times New Roman" w:cs="Times New Roman"/>
          <w:iCs/>
          <w:color w:val="000000"/>
          <w:sz w:val="24"/>
          <w:szCs w:val="24"/>
        </w:rPr>
        <w:t>komisije</w:t>
      </w:r>
      <w:r w:rsidR="00F12283">
        <w:rPr>
          <w:rFonts w:ascii="Times New Roman" w:hAnsi="Times New Roman" w:cs="Times New Roman"/>
          <w:iCs/>
          <w:color w:val="000000"/>
          <w:sz w:val="24"/>
          <w:szCs w:val="24"/>
        </w:rPr>
        <w:t xml:space="preserve"> </w:t>
      </w:r>
      <w:r w:rsidRPr="00A940B3">
        <w:rPr>
          <w:rFonts w:ascii="Times New Roman" w:hAnsi="Times New Roman" w:cs="Times New Roman"/>
          <w:sz w:val="24"/>
          <w:szCs w:val="24"/>
        </w:rPr>
        <w:t>za sprovođenje</w:t>
      </w:r>
      <w:r w:rsidR="00F12283">
        <w:rPr>
          <w:rFonts w:ascii="Times New Roman" w:hAnsi="Times New Roman" w:cs="Times New Roman"/>
          <w:sz w:val="24"/>
          <w:szCs w:val="24"/>
        </w:rPr>
        <w:t xml:space="preserve"> </w:t>
      </w:r>
      <w:r w:rsidRPr="00A940B3">
        <w:rPr>
          <w:rFonts w:ascii="Times New Roman" w:hAnsi="Times New Roman" w:cs="Times New Roman"/>
          <w:sz w:val="24"/>
          <w:szCs w:val="24"/>
        </w:rPr>
        <w:t>postupka</w:t>
      </w:r>
      <w:r w:rsidR="00F12283">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F12283">
        <w:rPr>
          <w:rFonts w:ascii="Times New Roman" w:hAnsi="Times New Roman" w:cs="Times New Roman"/>
          <w:sz w:val="24"/>
          <w:szCs w:val="24"/>
        </w:rPr>
        <w:t xml:space="preserve"> </w:t>
      </w:r>
      <w:r w:rsidRPr="00A940B3">
        <w:rPr>
          <w:rFonts w:ascii="Times New Roman" w:hAnsi="Times New Roman" w:cs="Times New Roman"/>
          <w:sz w:val="24"/>
          <w:szCs w:val="24"/>
        </w:rPr>
        <w:t>nabavk</w:t>
      </w:r>
      <w:r w:rsidRPr="00A940B3">
        <w:rPr>
          <w:rFonts w:ascii="Times New Roman" w:hAnsi="Times New Roman" w:cs="Times New Roman"/>
          <w:iCs/>
          <w:color w:val="000000"/>
          <w:sz w:val="24"/>
          <w:szCs w:val="24"/>
        </w:rPr>
        <w:t>e</w:t>
      </w:r>
      <w:r>
        <w:rPr>
          <w:rFonts w:ascii="Times New Roman" w:hAnsi="Times New Roman" w:cs="Times New Roman"/>
          <w:iCs/>
          <w:color w:val="000000"/>
          <w:sz w:val="24"/>
          <w:szCs w:val="24"/>
        </w:rPr>
        <w:t xml:space="preserve"> </w:t>
      </w:r>
      <w:r w:rsidR="00FD006C">
        <w:rPr>
          <w:rFonts w:ascii="Times New Roman" w:hAnsi="Times New Roman" w:cs="Times New Roman"/>
          <w:color w:val="000000"/>
          <w:sz w:val="24"/>
          <w:szCs w:val="24"/>
        </w:rPr>
        <w:t>Armuš Aleksandar</w:t>
      </w:r>
      <w:r w:rsidR="00FD006C" w:rsidRPr="00A940B3">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______</w:t>
      </w:r>
      <w:r>
        <w:rPr>
          <w:rFonts w:ascii="Times New Roman" w:hAnsi="Times New Roman" w:cs="Times New Roman"/>
          <w:color w:val="000000"/>
          <w:sz w:val="24"/>
          <w:szCs w:val="24"/>
        </w:rPr>
        <w:t>_______</w:t>
      </w:r>
      <w:r w:rsidR="00F12283">
        <w:rPr>
          <w:rFonts w:ascii="Times New Roman" w:hAnsi="Times New Roman" w:cs="Times New Roman"/>
          <w:color w:val="000000"/>
          <w:sz w:val="24"/>
          <w:szCs w:val="24"/>
        </w:rPr>
        <w:t>____</w:t>
      </w:r>
      <w:r>
        <w:rPr>
          <w:rFonts w:ascii="Times New Roman" w:hAnsi="Times New Roman" w:cs="Times New Roman"/>
          <w:color w:val="000000"/>
          <w:sz w:val="24"/>
          <w:szCs w:val="24"/>
        </w:rPr>
        <w:t>_</w:t>
      </w:r>
    </w:p>
    <w:p w:rsidR="00991BC1" w:rsidRPr="00A940B3" w:rsidRDefault="00F12283" w:rsidP="00F12283">
      <w:pPr>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w:t>
      </w:r>
      <w:r w:rsidR="00991BC1" w:rsidRPr="00A940B3">
        <w:rPr>
          <w:rFonts w:ascii="Times New Roman" w:hAnsi="Times New Roman" w:cs="Times New Roman"/>
          <w:i/>
          <w:iCs/>
          <w:color w:val="000000"/>
          <w:sz w:val="24"/>
          <w:szCs w:val="24"/>
        </w:rPr>
        <w:t>s.r.</w:t>
      </w:r>
    </w:p>
    <w:p w:rsidR="00991BC1" w:rsidRDefault="00991BC1" w:rsidP="00991BC1">
      <w:pPr>
        <w:tabs>
          <w:tab w:val="left" w:pos="3290"/>
        </w:tabs>
        <w:jc w:val="both"/>
        <w:rPr>
          <w:rFonts w:ascii="Times New Roman" w:hAnsi="Times New Roman" w:cs="Times New Roman"/>
          <w:color w:val="000000"/>
          <w:sz w:val="24"/>
          <w:szCs w:val="24"/>
        </w:rPr>
      </w:pPr>
    </w:p>
    <w:p w:rsidR="00F12283" w:rsidRDefault="00F12283" w:rsidP="00991BC1">
      <w:pPr>
        <w:tabs>
          <w:tab w:val="left" w:pos="3290"/>
        </w:tabs>
        <w:jc w:val="both"/>
        <w:rPr>
          <w:rFonts w:ascii="Times New Roman" w:hAnsi="Times New Roman" w:cs="Times New Roman"/>
          <w:color w:val="000000"/>
          <w:sz w:val="24"/>
          <w:szCs w:val="24"/>
        </w:rPr>
      </w:pPr>
    </w:p>
    <w:p w:rsidR="00F12283" w:rsidRPr="00A940B3" w:rsidRDefault="00F12283" w:rsidP="00991BC1">
      <w:pPr>
        <w:tabs>
          <w:tab w:val="left" w:pos="3290"/>
        </w:tabs>
        <w:jc w:val="both"/>
        <w:rPr>
          <w:rFonts w:ascii="Times New Roman" w:hAnsi="Times New Roman" w:cs="Times New Roman"/>
          <w:color w:val="000000"/>
          <w:sz w:val="24"/>
          <w:szCs w:val="24"/>
        </w:rPr>
      </w:pPr>
    </w:p>
    <w:p w:rsidR="00991BC1" w:rsidRPr="00A940B3" w:rsidRDefault="00991BC1" w:rsidP="00991BC1">
      <w:pPr>
        <w:keepNext/>
        <w:numPr>
          <w:ilvl w:val="0"/>
          <w:numId w:val="22"/>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Times New Roman" w:hAnsi="Times New Roman" w:cs="Times New Roman"/>
          <w:b/>
          <w:bCs/>
          <w:iCs/>
          <w:sz w:val="24"/>
          <w:szCs w:val="24"/>
        </w:rPr>
      </w:pPr>
      <w:bookmarkStart w:id="11" w:name="_Toc44578277"/>
      <w:r w:rsidRPr="00A940B3">
        <w:rPr>
          <w:rFonts w:ascii="Times New Roman" w:hAnsi="Times New Roman" w:cs="Times New Roman"/>
          <w:b/>
          <w:bCs/>
          <w:sz w:val="24"/>
          <w:szCs w:val="24"/>
        </w:rPr>
        <w:lastRenderedPageBreak/>
        <w:t>UPUTSTVO O PRAVNOM SREDSTVU</w:t>
      </w:r>
      <w:bookmarkEnd w:id="11"/>
    </w:p>
    <w:p w:rsidR="00991BC1" w:rsidRPr="00A940B3" w:rsidRDefault="00991BC1" w:rsidP="00991BC1">
      <w:pPr>
        <w:tabs>
          <w:tab w:val="left" w:pos="5760"/>
        </w:tabs>
        <w:jc w:val="center"/>
        <w:rPr>
          <w:rFonts w:ascii="Times New Roman" w:hAnsi="Times New Roman" w:cs="Times New Roman"/>
          <w:color w:val="000000"/>
          <w:sz w:val="24"/>
          <w:szCs w:val="24"/>
        </w:rPr>
      </w:pP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Privredni subjekat može da izjavi žalbu protiv ove tenderske dokumentacije Komisiji za zaštitu prava:</w:t>
      </w: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Žalba se izjavljuje preko naručioca neposredno putem ESJN-a. Žalba koja nije podnesena na naprijed predviđeni način biće odbijena kao nedozvoljena.</w:t>
      </w: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Ukoliko je predmet nabavke podijeljen po partijama, a žalba se odnosi samo na određenu/e partiju/e, naknada se plaća u iznosu 1% od procijenjene vrijednosti javne nabavke te/tih partije/a.</w:t>
      </w: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Instrukcije za plaćanje naknade za vođenje postupka od strane žalilaca iz inostranstva nalaze se na internet stranici Komisije za zaštitu prava nabavki http://www.kontrola-nabavki.me/.“.</w:t>
      </w:r>
    </w:p>
    <w:p w:rsidR="00991BC1" w:rsidRPr="00A940B3" w:rsidRDefault="00991BC1" w:rsidP="00991BC1">
      <w:pPr>
        <w:jc w:val="right"/>
        <w:rPr>
          <w:rFonts w:ascii="Times New Roman" w:hAnsi="Times New Roman" w:cs="Times New Roman"/>
          <w:b/>
          <w:sz w:val="24"/>
          <w:szCs w:val="24"/>
        </w:rPr>
      </w:pPr>
    </w:p>
    <w:p w:rsidR="006F0828" w:rsidRDefault="006F0828" w:rsidP="00AC58DC"/>
    <w:sectPr w:rsidR="006F0828" w:rsidSect="001973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93355" w:rsidRDefault="00D93355" w:rsidP="00AC58DC">
      <w:pPr>
        <w:spacing w:after="0" w:line="240" w:lineRule="auto"/>
      </w:pPr>
      <w:r>
        <w:separator/>
      </w:r>
    </w:p>
  </w:endnote>
  <w:endnote w:type="continuationSeparator" w:id="0">
    <w:p w:rsidR="00D93355" w:rsidRDefault="00D93355" w:rsidP="00AC5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93355" w:rsidRDefault="00D93355" w:rsidP="00AC58DC">
      <w:pPr>
        <w:spacing w:after="0" w:line="240" w:lineRule="auto"/>
      </w:pPr>
      <w:r>
        <w:separator/>
      </w:r>
    </w:p>
  </w:footnote>
  <w:footnote w:type="continuationSeparator" w:id="0">
    <w:p w:rsidR="00D93355" w:rsidRDefault="00D93355" w:rsidP="00AC58DC">
      <w:pPr>
        <w:spacing w:after="0" w:line="240" w:lineRule="auto"/>
      </w:pPr>
      <w:r>
        <w:continuationSeparator/>
      </w:r>
    </w:p>
  </w:footnote>
  <w:footnote w:id="1">
    <w:p w:rsidR="00AC58DC" w:rsidRPr="007F2BA0" w:rsidRDefault="00AC58DC" w:rsidP="00AC58DC">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Podatkeiztačke 1. Poziv za nadmetanje naručilac neposredno UNOSI na ESJN elektronskim putem;</w:t>
      </w:r>
    </w:p>
  </w:footnote>
  <w:footnote w:id="2">
    <w:p w:rsidR="00AC58DC" w:rsidRPr="007F2BA0" w:rsidRDefault="00AC58DC" w:rsidP="00AC58DC">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rsidR="00991BC1" w:rsidRPr="0083641C" w:rsidRDefault="00991BC1" w:rsidP="00991BC1">
      <w:pPr>
        <w:pStyle w:val="FootnoteText"/>
        <w:rPr>
          <w:rFonts w:ascii="Arial" w:hAnsi="Arial" w:cs="Arial"/>
          <w:sz w:val="16"/>
          <w:szCs w:val="16"/>
        </w:rPr>
      </w:pPr>
      <w:r w:rsidRPr="002E211C">
        <w:rPr>
          <w:rStyle w:val="FootnoteReference"/>
          <w:rFonts w:ascii="Arial" w:hAnsi="Arial" w:cs="Arial"/>
          <w:sz w:val="16"/>
          <w:szCs w:val="16"/>
        </w:rPr>
        <w:footnoteRef/>
      </w:r>
      <w:r w:rsidRPr="002E211C">
        <w:rPr>
          <w:rFonts w:ascii="Arial" w:hAnsi="Arial" w:cs="Arial"/>
          <w:sz w:val="16"/>
          <w:szCs w:val="16"/>
        </w:rPr>
        <w:t>Ukoliko se ne predvidjazaključivanjeokvirnogsporazumacijelusekcijubrisatiiztenderskedokumentacije</w:t>
      </w:r>
    </w:p>
  </w:footnote>
  <w:footnote w:id="4">
    <w:p w:rsidR="00991BC1" w:rsidRPr="00367536" w:rsidRDefault="00991BC1" w:rsidP="00991BC1">
      <w:pPr>
        <w:pStyle w:val="FootnoteText"/>
        <w:rPr>
          <w:rFonts w:ascii="Arial" w:hAnsi="Arial" w:cs="Arial"/>
          <w:sz w:val="16"/>
          <w:szCs w:val="16"/>
        </w:rPr>
      </w:pPr>
      <w:r w:rsidRPr="00AA7FA3">
        <w:rPr>
          <w:rStyle w:val="FootnoteReference"/>
          <w:rFonts w:ascii="Arial" w:hAnsi="Arial" w:cs="Arial"/>
          <w:sz w:val="16"/>
          <w:szCs w:val="16"/>
        </w:rPr>
        <w:footnoteRef/>
      </w:r>
      <w:r w:rsidRPr="00AA7FA3">
        <w:rPr>
          <w:rFonts w:ascii="Arial" w:hAnsi="Arial" w:cs="Arial"/>
          <w:sz w:val="16"/>
          <w:szCs w:val="16"/>
        </w:rPr>
        <w:t>Procijenjenavrijednost se iskazuje bez PDV-a uključujućiisvetroškove, nagradeimogućaobnavljanjaugovoranaosnovuokvirnogsporazuma.</w:t>
      </w:r>
    </w:p>
  </w:footnote>
  <w:footnote w:id="5">
    <w:p w:rsidR="00991BC1" w:rsidRPr="002E211C" w:rsidRDefault="00991BC1" w:rsidP="00991BC1">
      <w:pPr>
        <w:pStyle w:val="Heading1"/>
        <w:jc w:val="both"/>
        <w:rPr>
          <w:rFonts w:ascii="Arial" w:hAnsi="Arial" w:cs="Arial"/>
          <w:sz w:val="16"/>
          <w:szCs w:val="16"/>
        </w:rPr>
      </w:pPr>
      <w:r w:rsidRPr="002E211C">
        <w:rPr>
          <w:rStyle w:val="FootnoteReference"/>
          <w:rFonts w:ascii="Arial" w:hAnsi="Arial" w:cs="Arial"/>
          <w:sz w:val="16"/>
          <w:szCs w:val="16"/>
        </w:rPr>
        <w:footnoteRef/>
      </w:r>
      <w:r w:rsidRPr="002E211C">
        <w:rPr>
          <w:rFonts w:ascii="Arial" w:hAnsi="Arial" w:cs="Arial"/>
          <w:b w:val="0"/>
          <w:sz w:val="16"/>
          <w:szCs w:val="16"/>
        </w:rPr>
        <w:t>Rok ne mođe biti duži od 60 dana od dana otvaranja ponuda</w:t>
      </w:r>
    </w:p>
  </w:footnote>
  <w:footnote w:id="6">
    <w:p w:rsidR="00991BC1" w:rsidRPr="005D5095" w:rsidRDefault="00991BC1" w:rsidP="00991BC1">
      <w:pPr>
        <w:pStyle w:val="FootnoteText"/>
        <w:rPr>
          <w:rFonts w:ascii="Arial" w:hAnsi="Arial" w:cs="Arial"/>
          <w:sz w:val="16"/>
          <w:szCs w:val="16"/>
        </w:rPr>
      </w:pPr>
      <w:r w:rsidRPr="005D5095">
        <w:rPr>
          <w:rStyle w:val="FootnoteReference"/>
          <w:rFonts w:ascii="Arial" w:hAnsi="Arial" w:cs="Arial"/>
          <w:sz w:val="16"/>
          <w:szCs w:val="16"/>
        </w:rPr>
        <w:footnoteRef/>
      </w:r>
      <w:r w:rsidRPr="005D5095">
        <w:rPr>
          <w:rFonts w:ascii="Arial" w:hAnsi="Arial" w:cs="Arial"/>
          <w:sz w:val="16"/>
          <w:szCs w:val="16"/>
        </w:rPr>
        <w:t>Naručilacmožeali ne mora da zahtijevauslovesposobnosti, ali u kolikoihzahtijeva mora tačno da ihpreciziraiodredidokaze za njhovodokazivanje</w:t>
      </w:r>
    </w:p>
  </w:footnote>
  <w:footnote w:id="7">
    <w:p w:rsidR="00991BC1" w:rsidRPr="005D5095" w:rsidRDefault="00991BC1" w:rsidP="00991BC1">
      <w:pPr>
        <w:jc w:val="both"/>
        <w:rPr>
          <w:rFonts w:ascii="Arial" w:hAnsi="Arial" w:cs="Arial"/>
          <w:b/>
          <w:bCs/>
          <w:i/>
          <w:iCs/>
          <w:color w:val="000000"/>
          <w:sz w:val="16"/>
          <w:szCs w:val="16"/>
          <w:lang w:val="sr-Latn-CS"/>
        </w:rPr>
      </w:pPr>
      <w:r w:rsidRPr="005D5095">
        <w:rPr>
          <w:rStyle w:val="FootnoteReference"/>
          <w:rFonts w:ascii="Arial" w:hAnsi="Arial" w:cs="Arial"/>
          <w:sz w:val="16"/>
          <w:szCs w:val="16"/>
        </w:rPr>
        <w:footnoteRef/>
      </w:r>
      <w:r w:rsidRPr="005D5095">
        <w:rPr>
          <w:rFonts w:ascii="Arial" w:hAnsi="Arial" w:cs="Arial"/>
          <w:sz w:val="16"/>
          <w:szCs w:val="16"/>
        </w:rPr>
        <w:t>Uslovisposobnostiprivrednogsubjektamogu da se zahtijevajunaminimalnomnivoukojim se obezbjeđujesposobnostprivrednogsubjekta da možeuspješno da izvršiugovor o javnojnabavci u cjeliniili u određenomdijelu, u zavisnosti od toga da li ponudupodnosi za predmetnabavke u cjeliniili za određenupartiju. Uslovisposobnostiprivrednogsubjektamoraju da budu u vezisapredmetomnabavkeisrazmjernipredmetunabavke.</w:t>
      </w:r>
    </w:p>
  </w:footnote>
  <w:footnote w:id="8">
    <w:p w:rsidR="00991BC1" w:rsidRPr="002E4B68" w:rsidRDefault="00991BC1" w:rsidP="00991BC1">
      <w:pPr>
        <w:pStyle w:val="FootnoteText"/>
        <w:rPr>
          <w:rFonts w:ascii="Arial" w:hAnsi="Arial" w:cs="Arial"/>
          <w:sz w:val="16"/>
          <w:szCs w:val="16"/>
        </w:rPr>
      </w:pPr>
      <w:r w:rsidRPr="002E4B68">
        <w:rPr>
          <w:rStyle w:val="FootnoteReference"/>
          <w:rFonts w:ascii="Arial" w:hAnsi="Arial" w:cs="Arial"/>
          <w:sz w:val="16"/>
          <w:szCs w:val="16"/>
        </w:rPr>
        <w:footnoteRef/>
      </w:r>
      <w:r w:rsidRPr="002E4B68">
        <w:rPr>
          <w:rFonts w:ascii="Arial" w:hAnsi="Arial" w:cs="Arial"/>
          <w:sz w:val="16"/>
          <w:szCs w:val="16"/>
        </w:rPr>
        <w:t>Ukolikonijezahtijevanobrisati</w:t>
      </w:r>
      <w:r>
        <w:rPr>
          <w:rFonts w:ascii="Arial" w:hAnsi="Arial" w:cs="Arial"/>
          <w:sz w:val="16"/>
          <w:szCs w:val="16"/>
        </w:rPr>
        <w:t>opciju</w:t>
      </w:r>
      <w:r w:rsidRPr="002E4B68">
        <w:rPr>
          <w:rFonts w:ascii="Arial" w:hAnsi="Arial" w:cs="Arial"/>
          <w:sz w:val="16"/>
          <w:szCs w:val="16"/>
        </w:rPr>
        <w:t>iztenderskedokumentacije</w:t>
      </w:r>
    </w:p>
  </w:footnote>
  <w:footnote w:id="9">
    <w:p w:rsidR="00991BC1" w:rsidRPr="002E211C" w:rsidRDefault="00991BC1" w:rsidP="00991BC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ovomdijelumoguće je ipredvidjetiraskidugovora, ugovornekazneiostaleelementeugovora</w:t>
      </w:r>
    </w:p>
  </w:footnote>
  <w:footnote w:id="10">
    <w:p w:rsidR="00991BC1" w:rsidRPr="00761A17" w:rsidRDefault="00991BC1" w:rsidP="00991BC1">
      <w:pPr>
        <w:pStyle w:val="FootnoteText"/>
        <w:jc w:val="both"/>
        <w:rPr>
          <w:rFonts w:ascii="Times New Roman" w:hAnsi="Times New Roman"/>
          <w:sz w:val="14"/>
          <w:szCs w:val="14"/>
        </w:rPr>
      </w:pPr>
      <w:r w:rsidRPr="00C245FF">
        <w:rPr>
          <w:rStyle w:val="FootnoteReference"/>
          <w:rFonts w:ascii="Arial" w:hAnsi="Arial" w:cs="Arial"/>
          <w:sz w:val="16"/>
          <w:szCs w:val="16"/>
        </w:rPr>
        <w:footnoteRef/>
      </w:r>
      <w:r w:rsidRPr="00C245FF">
        <w:rPr>
          <w:rFonts w:ascii="Arial" w:hAnsi="Arial" w:cs="Arial"/>
          <w:sz w:val="16"/>
          <w:szCs w:val="16"/>
        </w:rPr>
        <w:t xml:space="preserve"> Od dana upostavljanja ESJN-a isključivo se dostavljapreko ESJN-a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hybridMultilevel"/>
    <w:tmpl w:val="CA32785C"/>
    <w:lvl w:ilvl="0" w:tplc="EF94C95E">
      <w:start w:val="1"/>
      <w:numFmt w:val="decimal"/>
      <w:lvlText w:val="%1."/>
      <w:lvlJc w:val="left"/>
      <w:pPr>
        <w:ind w:left="36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55B1DA4"/>
    <w:multiLevelType w:val="hybridMultilevel"/>
    <w:tmpl w:val="A59607CA"/>
    <w:lvl w:ilvl="0" w:tplc="F62EE110">
      <w:start w:val="2"/>
      <w:numFmt w:val="bullet"/>
      <w:lvlText w:val="-"/>
      <w:lvlJc w:val="left"/>
      <w:pPr>
        <w:ind w:left="990" w:hanging="360"/>
      </w:pPr>
      <w:rPr>
        <w:rFonts w:ascii="Calibri" w:eastAsia="Calibri" w:hAnsi="Calibri" w:cs="Calibri" w:hint="default"/>
        <w:color w:val="auto"/>
        <w:sz w:val="22"/>
      </w:rPr>
    </w:lvl>
    <w:lvl w:ilvl="1" w:tplc="2C1A0003" w:tentative="1">
      <w:start w:val="1"/>
      <w:numFmt w:val="bullet"/>
      <w:lvlText w:val="o"/>
      <w:lvlJc w:val="left"/>
      <w:pPr>
        <w:ind w:left="1710" w:hanging="360"/>
      </w:pPr>
      <w:rPr>
        <w:rFonts w:ascii="Courier New" w:hAnsi="Courier New" w:cs="Courier New" w:hint="default"/>
      </w:rPr>
    </w:lvl>
    <w:lvl w:ilvl="2" w:tplc="2C1A0005" w:tentative="1">
      <w:start w:val="1"/>
      <w:numFmt w:val="bullet"/>
      <w:lvlText w:val=""/>
      <w:lvlJc w:val="left"/>
      <w:pPr>
        <w:ind w:left="2430" w:hanging="360"/>
      </w:pPr>
      <w:rPr>
        <w:rFonts w:ascii="Wingdings" w:hAnsi="Wingdings" w:hint="default"/>
      </w:rPr>
    </w:lvl>
    <w:lvl w:ilvl="3" w:tplc="2C1A0001" w:tentative="1">
      <w:start w:val="1"/>
      <w:numFmt w:val="bullet"/>
      <w:lvlText w:val=""/>
      <w:lvlJc w:val="left"/>
      <w:pPr>
        <w:ind w:left="3150" w:hanging="360"/>
      </w:pPr>
      <w:rPr>
        <w:rFonts w:ascii="Symbol" w:hAnsi="Symbol" w:hint="default"/>
      </w:rPr>
    </w:lvl>
    <w:lvl w:ilvl="4" w:tplc="2C1A0003" w:tentative="1">
      <w:start w:val="1"/>
      <w:numFmt w:val="bullet"/>
      <w:lvlText w:val="o"/>
      <w:lvlJc w:val="left"/>
      <w:pPr>
        <w:ind w:left="3870" w:hanging="360"/>
      </w:pPr>
      <w:rPr>
        <w:rFonts w:ascii="Courier New" w:hAnsi="Courier New" w:cs="Courier New" w:hint="default"/>
      </w:rPr>
    </w:lvl>
    <w:lvl w:ilvl="5" w:tplc="2C1A0005" w:tentative="1">
      <w:start w:val="1"/>
      <w:numFmt w:val="bullet"/>
      <w:lvlText w:val=""/>
      <w:lvlJc w:val="left"/>
      <w:pPr>
        <w:ind w:left="4590" w:hanging="360"/>
      </w:pPr>
      <w:rPr>
        <w:rFonts w:ascii="Wingdings" w:hAnsi="Wingdings" w:hint="default"/>
      </w:rPr>
    </w:lvl>
    <w:lvl w:ilvl="6" w:tplc="2C1A0001" w:tentative="1">
      <w:start w:val="1"/>
      <w:numFmt w:val="bullet"/>
      <w:lvlText w:val=""/>
      <w:lvlJc w:val="left"/>
      <w:pPr>
        <w:ind w:left="5310" w:hanging="360"/>
      </w:pPr>
      <w:rPr>
        <w:rFonts w:ascii="Symbol" w:hAnsi="Symbol" w:hint="default"/>
      </w:rPr>
    </w:lvl>
    <w:lvl w:ilvl="7" w:tplc="2C1A0003" w:tentative="1">
      <w:start w:val="1"/>
      <w:numFmt w:val="bullet"/>
      <w:lvlText w:val="o"/>
      <w:lvlJc w:val="left"/>
      <w:pPr>
        <w:ind w:left="6030" w:hanging="360"/>
      </w:pPr>
      <w:rPr>
        <w:rFonts w:ascii="Courier New" w:hAnsi="Courier New" w:cs="Courier New" w:hint="default"/>
      </w:rPr>
    </w:lvl>
    <w:lvl w:ilvl="8" w:tplc="2C1A0005" w:tentative="1">
      <w:start w:val="1"/>
      <w:numFmt w:val="bullet"/>
      <w:lvlText w:val=""/>
      <w:lvlJc w:val="left"/>
      <w:pPr>
        <w:ind w:left="675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1A26C1"/>
    <w:multiLevelType w:val="hybridMultilevel"/>
    <w:tmpl w:val="C59EF2FC"/>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44679AB"/>
    <w:multiLevelType w:val="hybridMultilevel"/>
    <w:tmpl w:val="E8D85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9F90E07"/>
    <w:multiLevelType w:val="hybridMultilevel"/>
    <w:tmpl w:val="3648B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A302B36"/>
    <w:multiLevelType w:val="hybridMultilevel"/>
    <w:tmpl w:val="07E67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5C5CF1"/>
    <w:multiLevelType w:val="hybridMultilevel"/>
    <w:tmpl w:val="C486F1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D9C03CF"/>
    <w:multiLevelType w:val="hybridMultilevel"/>
    <w:tmpl w:val="A7B694C8"/>
    <w:lvl w:ilvl="0" w:tplc="0D0A9C2C">
      <w:numFmt w:val="bullet"/>
      <w:lvlText w:val="-"/>
      <w:lvlJc w:val="left"/>
      <w:pPr>
        <w:ind w:left="1012" w:hanging="360"/>
      </w:pPr>
      <w:rPr>
        <w:rFonts w:ascii="Arial" w:eastAsia="Times New Roman" w:hAnsi="Arial" w:cs="Arial" w:hint="default"/>
      </w:rPr>
    </w:lvl>
    <w:lvl w:ilvl="1" w:tplc="04090003" w:tentative="1">
      <w:start w:val="1"/>
      <w:numFmt w:val="bullet"/>
      <w:lvlText w:val="o"/>
      <w:lvlJc w:val="left"/>
      <w:pPr>
        <w:ind w:left="1732" w:hanging="360"/>
      </w:pPr>
      <w:rPr>
        <w:rFonts w:ascii="Courier New" w:hAnsi="Courier New" w:cs="Courier New" w:hint="default"/>
      </w:rPr>
    </w:lvl>
    <w:lvl w:ilvl="2" w:tplc="04090005" w:tentative="1">
      <w:start w:val="1"/>
      <w:numFmt w:val="bullet"/>
      <w:lvlText w:val=""/>
      <w:lvlJc w:val="left"/>
      <w:pPr>
        <w:ind w:left="2452" w:hanging="360"/>
      </w:pPr>
      <w:rPr>
        <w:rFonts w:ascii="Wingdings" w:hAnsi="Wingdings" w:hint="default"/>
      </w:rPr>
    </w:lvl>
    <w:lvl w:ilvl="3" w:tplc="04090001" w:tentative="1">
      <w:start w:val="1"/>
      <w:numFmt w:val="bullet"/>
      <w:lvlText w:val=""/>
      <w:lvlJc w:val="left"/>
      <w:pPr>
        <w:ind w:left="3172" w:hanging="360"/>
      </w:pPr>
      <w:rPr>
        <w:rFonts w:ascii="Symbol" w:hAnsi="Symbol" w:hint="default"/>
      </w:rPr>
    </w:lvl>
    <w:lvl w:ilvl="4" w:tplc="04090003" w:tentative="1">
      <w:start w:val="1"/>
      <w:numFmt w:val="bullet"/>
      <w:lvlText w:val="o"/>
      <w:lvlJc w:val="left"/>
      <w:pPr>
        <w:ind w:left="3892" w:hanging="360"/>
      </w:pPr>
      <w:rPr>
        <w:rFonts w:ascii="Courier New" w:hAnsi="Courier New" w:cs="Courier New" w:hint="default"/>
      </w:rPr>
    </w:lvl>
    <w:lvl w:ilvl="5" w:tplc="04090005" w:tentative="1">
      <w:start w:val="1"/>
      <w:numFmt w:val="bullet"/>
      <w:lvlText w:val=""/>
      <w:lvlJc w:val="left"/>
      <w:pPr>
        <w:ind w:left="4612" w:hanging="360"/>
      </w:pPr>
      <w:rPr>
        <w:rFonts w:ascii="Wingdings" w:hAnsi="Wingdings" w:hint="default"/>
      </w:rPr>
    </w:lvl>
    <w:lvl w:ilvl="6" w:tplc="04090001" w:tentative="1">
      <w:start w:val="1"/>
      <w:numFmt w:val="bullet"/>
      <w:lvlText w:val=""/>
      <w:lvlJc w:val="left"/>
      <w:pPr>
        <w:ind w:left="5332" w:hanging="360"/>
      </w:pPr>
      <w:rPr>
        <w:rFonts w:ascii="Symbol" w:hAnsi="Symbol" w:hint="default"/>
      </w:rPr>
    </w:lvl>
    <w:lvl w:ilvl="7" w:tplc="04090003" w:tentative="1">
      <w:start w:val="1"/>
      <w:numFmt w:val="bullet"/>
      <w:lvlText w:val="o"/>
      <w:lvlJc w:val="left"/>
      <w:pPr>
        <w:ind w:left="6052" w:hanging="360"/>
      </w:pPr>
      <w:rPr>
        <w:rFonts w:ascii="Courier New" w:hAnsi="Courier New" w:cs="Courier New" w:hint="default"/>
      </w:rPr>
    </w:lvl>
    <w:lvl w:ilvl="8" w:tplc="04090005" w:tentative="1">
      <w:start w:val="1"/>
      <w:numFmt w:val="bullet"/>
      <w:lvlText w:val=""/>
      <w:lvlJc w:val="left"/>
      <w:pPr>
        <w:ind w:left="6772" w:hanging="360"/>
      </w:pPr>
      <w:rPr>
        <w:rFonts w:ascii="Wingdings" w:hAnsi="Wingdings" w:hint="default"/>
      </w:rPr>
    </w:lvl>
  </w:abstractNum>
  <w:abstractNum w:abstractNumId="1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32C731F9"/>
    <w:multiLevelType w:val="hybridMultilevel"/>
    <w:tmpl w:val="96189AA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AB01B2"/>
    <w:multiLevelType w:val="hybridMultilevel"/>
    <w:tmpl w:val="C41627F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CF21A5"/>
    <w:multiLevelType w:val="hybridMultilevel"/>
    <w:tmpl w:val="DB12D02C"/>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7"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49B90345"/>
    <w:multiLevelType w:val="hybridMultilevel"/>
    <w:tmpl w:val="4056AC9C"/>
    <w:lvl w:ilvl="0" w:tplc="CB1A3E66">
      <w:start w:val="2"/>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0" w15:restartNumberingAfterBreak="0">
    <w:nsid w:val="5586468A"/>
    <w:multiLevelType w:val="hybridMultilevel"/>
    <w:tmpl w:val="DAB0254C"/>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21"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15:restartNumberingAfterBreak="0">
    <w:nsid w:val="6764291E"/>
    <w:multiLevelType w:val="hybridMultilevel"/>
    <w:tmpl w:val="C72C6FB0"/>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3" w15:restartNumberingAfterBreak="0">
    <w:nsid w:val="68E8695F"/>
    <w:multiLevelType w:val="hybridMultilevel"/>
    <w:tmpl w:val="77BCE74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1A6257"/>
    <w:multiLevelType w:val="hybridMultilevel"/>
    <w:tmpl w:val="F970D130"/>
    <w:lvl w:ilvl="0" w:tplc="2BAE3898">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144D66"/>
    <w:multiLevelType w:val="hybridMultilevel"/>
    <w:tmpl w:val="545EF5F6"/>
    <w:lvl w:ilvl="0" w:tplc="4BAA40EE">
      <w:numFmt w:val="bullet"/>
      <w:lvlText w:val="-"/>
      <w:lvlJc w:val="left"/>
      <w:pPr>
        <w:ind w:left="720" w:hanging="360"/>
      </w:pPr>
      <w:rPr>
        <w:rFonts w:ascii="Arial" w:eastAsia="Times New Roman" w:hAnsi="Arial" w:cs="Arial" w:hint="default"/>
        <w:b/>
        <w:sz w:val="24"/>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7" w15:restartNumberingAfterBreak="0">
    <w:nsid w:val="7A810C36"/>
    <w:multiLevelType w:val="hybridMultilevel"/>
    <w:tmpl w:val="E1A2B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821315306">
    <w:abstractNumId w:val="12"/>
  </w:num>
  <w:num w:numId="2" w16cid:durableId="613364931">
    <w:abstractNumId w:val="2"/>
  </w:num>
  <w:num w:numId="3" w16cid:durableId="1478957011">
    <w:abstractNumId w:val="19"/>
  </w:num>
  <w:num w:numId="4" w16cid:durableId="959457933">
    <w:abstractNumId w:val="17"/>
  </w:num>
  <w:num w:numId="5" w16cid:durableId="1217473012">
    <w:abstractNumId w:val="0"/>
  </w:num>
  <w:num w:numId="6" w16cid:durableId="608511981">
    <w:abstractNumId w:val="22"/>
  </w:num>
  <w:num w:numId="7" w16cid:durableId="1552771228">
    <w:abstractNumId w:val="11"/>
  </w:num>
  <w:num w:numId="8" w16cid:durableId="1115636675">
    <w:abstractNumId w:val="15"/>
  </w:num>
  <w:num w:numId="9" w16cid:durableId="493028777">
    <w:abstractNumId w:val="23"/>
  </w:num>
  <w:num w:numId="10" w16cid:durableId="678235036">
    <w:abstractNumId w:val="10"/>
  </w:num>
  <w:num w:numId="11" w16cid:durableId="1791245738">
    <w:abstractNumId w:val="26"/>
  </w:num>
  <w:num w:numId="12" w16cid:durableId="636297886">
    <w:abstractNumId w:val="13"/>
  </w:num>
  <w:num w:numId="13" w16cid:durableId="7367165">
    <w:abstractNumId w:val="6"/>
  </w:num>
  <w:num w:numId="14" w16cid:durableId="525630986">
    <w:abstractNumId w:val="9"/>
  </w:num>
  <w:num w:numId="15" w16cid:durableId="1396780047">
    <w:abstractNumId w:val="20"/>
  </w:num>
  <w:num w:numId="16" w16cid:durableId="1244416498">
    <w:abstractNumId w:val="16"/>
  </w:num>
  <w:num w:numId="17" w16cid:durableId="171720260">
    <w:abstractNumId w:val="18"/>
  </w:num>
  <w:num w:numId="18" w16cid:durableId="496848990">
    <w:abstractNumId w:val="4"/>
  </w:num>
  <w:num w:numId="19" w16cid:durableId="753283156">
    <w:abstractNumId w:val="5"/>
  </w:num>
  <w:num w:numId="20" w16cid:durableId="1853109159">
    <w:abstractNumId w:val="28"/>
  </w:num>
  <w:num w:numId="21" w16cid:durableId="593978881">
    <w:abstractNumId w:val="21"/>
  </w:num>
  <w:num w:numId="22" w16cid:durableId="732123996">
    <w:abstractNumId w:val="14"/>
  </w:num>
  <w:num w:numId="23" w16cid:durableId="145048904">
    <w:abstractNumId w:val="25"/>
  </w:num>
  <w:num w:numId="24" w16cid:durableId="1139036517">
    <w:abstractNumId w:val="1"/>
  </w:num>
  <w:num w:numId="25" w16cid:durableId="1005210123">
    <w:abstractNumId w:val="8"/>
  </w:num>
  <w:num w:numId="26" w16cid:durableId="593706855">
    <w:abstractNumId w:val="7"/>
  </w:num>
  <w:num w:numId="27" w16cid:durableId="1247303787">
    <w:abstractNumId w:val="27"/>
  </w:num>
  <w:num w:numId="28" w16cid:durableId="712582170">
    <w:abstractNumId w:val="24"/>
  </w:num>
  <w:num w:numId="29" w16cid:durableId="4080414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049"/>
    <w:rsid w:val="00013B3A"/>
    <w:rsid w:val="0002414E"/>
    <w:rsid w:val="00024A27"/>
    <w:rsid w:val="00033FCD"/>
    <w:rsid w:val="0003627C"/>
    <w:rsid w:val="00041213"/>
    <w:rsid w:val="000419C7"/>
    <w:rsid w:val="00052BBD"/>
    <w:rsid w:val="000530B2"/>
    <w:rsid w:val="00075CC5"/>
    <w:rsid w:val="00081A1A"/>
    <w:rsid w:val="00092494"/>
    <w:rsid w:val="00092B01"/>
    <w:rsid w:val="000A122B"/>
    <w:rsid w:val="000A1765"/>
    <w:rsid w:val="000A25C4"/>
    <w:rsid w:val="000B0F4A"/>
    <w:rsid w:val="000B7664"/>
    <w:rsid w:val="000C5627"/>
    <w:rsid w:val="000D09B6"/>
    <w:rsid w:val="000F5D81"/>
    <w:rsid w:val="00105868"/>
    <w:rsid w:val="00113BD5"/>
    <w:rsid w:val="001307BF"/>
    <w:rsid w:val="00132154"/>
    <w:rsid w:val="00150F2A"/>
    <w:rsid w:val="00153B5D"/>
    <w:rsid w:val="00155504"/>
    <w:rsid w:val="0017255F"/>
    <w:rsid w:val="0017738D"/>
    <w:rsid w:val="00193170"/>
    <w:rsid w:val="00193965"/>
    <w:rsid w:val="0019734A"/>
    <w:rsid w:val="001B12A9"/>
    <w:rsid w:val="001B5DA9"/>
    <w:rsid w:val="001C0264"/>
    <w:rsid w:val="001D3A0E"/>
    <w:rsid w:val="001F6D16"/>
    <w:rsid w:val="002003C9"/>
    <w:rsid w:val="002020A9"/>
    <w:rsid w:val="0022781D"/>
    <w:rsid w:val="002470ED"/>
    <w:rsid w:val="00254C4B"/>
    <w:rsid w:val="00270B30"/>
    <w:rsid w:val="00272196"/>
    <w:rsid w:val="002843AB"/>
    <w:rsid w:val="002B797C"/>
    <w:rsid w:val="002D7559"/>
    <w:rsid w:val="002E5A8A"/>
    <w:rsid w:val="00313FE6"/>
    <w:rsid w:val="003254DF"/>
    <w:rsid w:val="003320C4"/>
    <w:rsid w:val="0033610A"/>
    <w:rsid w:val="00340F42"/>
    <w:rsid w:val="003451AF"/>
    <w:rsid w:val="00350441"/>
    <w:rsid w:val="003553F3"/>
    <w:rsid w:val="00355E0F"/>
    <w:rsid w:val="003565D9"/>
    <w:rsid w:val="00364B5F"/>
    <w:rsid w:val="00365CDB"/>
    <w:rsid w:val="00370A46"/>
    <w:rsid w:val="00371482"/>
    <w:rsid w:val="00373677"/>
    <w:rsid w:val="0037636C"/>
    <w:rsid w:val="0038017B"/>
    <w:rsid w:val="0038221C"/>
    <w:rsid w:val="00382EF4"/>
    <w:rsid w:val="003B5803"/>
    <w:rsid w:val="003B770D"/>
    <w:rsid w:val="003D31E5"/>
    <w:rsid w:val="003D7D3B"/>
    <w:rsid w:val="004012EA"/>
    <w:rsid w:val="00404FB2"/>
    <w:rsid w:val="00405425"/>
    <w:rsid w:val="00412D98"/>
    <w:rsid w:val="00416DDE"/>
    <w:rsid w:val="00417871"/>
    <w:rsid w:val="00421594"/>
    <w:rsid w:val="00427403"/>
    <w:rsid w:val="00441485"/>
    <w:rsid w:val="004442DD"/>
    <w:rsid w:val="004470B0"/>
    <w:rsid w:val="00451A84"/>
    <w:rsid w:val="00463899"/>
    <w:rsid w:val="00465370"/>
    <w:rsid w:val="00470BBA"/>
    <w:rsid w:val="0048368B"/>
    <w:rsid w:val="00492B12"/>
    <w:rsid w:val="004A0742"/>
    <w:rsid w:val="004B6617"/>
    <w:rsid w:val="004C03F9"/>
    <w:rsid w:val="004C4EFE"/>
    <w:rsid w:val="004D1EA4"/>
    <w:rsid w:val="004D5CB2"/>
    <w:rsid w:val="004F2611"/>
    <w:rsid w:val="004F2C1F"/>
    <w:rsid w:val="004F58DC"/>
    <w:rsid w:val="00501805"/>
    <w:rsid w:val="005018C4"/>
    <w:rsid w:val="00517013"/>
    <w:rsid w:val="00527C5E"/>
    <w:rsid w:val="00535703"/>
    <w:rsid w:val="0054797E"/>
    <w:rsid w:val="005520F5"/>
    <w:rsid w:val="0055761D"/>
    <w:rsid w:val="00573449"/>
    <w:rsid w:val="0058535A"/>
    <w:rsid w:val="005950A9"/>
    <w:rsid w:val="005973B3"/>
    <w:rsid w:val="005A52AC"/>
    <w:rsid w:val="005B3EB6"/>
    <w:rsid w:val="005B42F2"/>
    <w:rsid w:val="005C06D3"/>
    <w:rsid w:val="005C2204"/>
    <w:rsid w:val="005D7C02"/>
    <w:rsid w:val="005E334B"/>
    <w:rsid w:val="005E46AB"/>
    <w:rsid w:val="005E5CB1"/>
    <w:rsid w:val="005F48FD"/>
    <w:rsid w:val="005F7333"/>
    <w:rsid w:val="00606AD1"/>
    <w:rsid w:val="006116D5"/>
    <w:rsid w:val="00616796"/>
    <w:rsid w:val="00622BE8"/>
    <w:rsid w:val="006335CE"/>
    <w:rsid w:val="00647635"/>
    <w:rsid w:val="006B78EE"/>
    <w:rsid w:val="006C2AAF"/>
    <w:rsid w:val="006C6200"/>
    <w:rsid w:val="006C710A"/>
    <w:rsid w:val="006D3543"/>
    <w:rsid w:val="006D4CDE"/>
    <w:rsid w:val="006D605D"/>
    <w:rsid w:val="006D6B68"/>
    <w:rsid w:val="006D6B84"/>
    <w:rsid w:val="006E0972"/>
    <w:rsid w:val="006E5028"/>
    <w:rsid w:val="006F0828"/>
    <w:rsid w:val="00701B79"/>
    <w:rsid w:val="00706748"/>
    <w:rsid w:val="0071097F"/>
    <w:rsid w:val="00711A4C"/>
    <w:rsid w:val="00716450"/>
    <w:rsid w:val="007225CB"/>
    <w:rsid w:val="007632BE"/>
    <w:rsid w:val="00772DF0"/>
    <w:rsid w:val="00794C0A"/>
    <w:rsid w:val="00795CEC"/>
    <w:rsid w:val="007B3B40"/>
    <w:rsid w:val="007E4A52"/>
    <w:rsid w:val="007F5C68"/>
    <w:rsid w:val="007F7A1A"/>
    <w:rsid w:val="00802D14"/>
    <w:rsid w:val="00804778"/>
    <w:rsid w:val="00804FEE"/>
    <w:rsid w:val="0081298B"/>
    <w:rsid w:val="00820E4D"/>
    <w:rsid w:val="00822C22"/>
    <w:rsid w:val="00832DBB"/>
    <w:rsid w:val="008345D9"/>
    <w:rsid w:val="00843A93"/>
    <w:rsid w:val="00866E00"/>
    <w:rsid w:val="00870231"/>
    <w:rsid w:val="008746E0"/>
    <w:rsid w:val="008868F3"/>
    <w:rsid w:val="008A3888"/>
    <w:rsid w:val="008A4B9B"/>
    <w:rsid w:val="008A7761"/>
    <w:rsid w:val="008B156E"/>
    <w:rsid w:val="008B185D"/>
    <w:rsid w:val="008B71D4"/>
    <w:rsid w:val="008D1548"/>
    <w:rsid w:val="008D2B02"/>
    <w:rsid w:val="008D7637"/>
    <w:rsid w:val="008D7A1D"/>
    <w:rsid w:val="008E5216"/>
    <w:rsid w:val="008F18D3"/>
    <w:rsid w:val="008F64CE"/>
    <w:rsid w:val="0091770A"/>
    <w:rsid w:val="009258AE"/>
    <w:rsid w:val="009347B6"/>
    <w:rsid w:val="00937E39"/>
    <w:rsid w:val="00943EAC"/>
    <w:rsid w:val="009541CD"/>
    <w:rsid w:val="00957C89"/>
    <w:rsid w:val="009619C8"/>
    <w:rsid w:val="00970F76"/>
    <w:rsid w:val="009851E6"/>
    <w:rsid w:val="009903F5"/>
    <w:rsid w:val="00991BC1"/>
    <w:rsid w:val="009A682E"/>
    <w:rsid w:val="009B02C6"/>
    <w:rsid w:val="009B08DD"/>
    <w:rsid w:val="009C474B"/>
    <w:rsid w:val="009E7750"/>
    <w:rsid w:val="00A241B0"/>
    <w:rsid w:val="00A24841"/>
    <w:rsid w:val="00A65AFE"/>
    <w:rsid w:val="00A65F1B"/>
    <w:rsid w:val="00A74B0E"/>
    <w:rsid w:val="00A8298F"/>
    <w:rsid w:val="00A8772B"/>
    <w:rsid w:val="00A924AE"/>
    <w:rsid w:val="00AA29B7"/>
    <w:rsid w:val="00AB3F11"/>
    <w:rsid w:val="00AB3F9A"/>
    <w:rsid w:val="00AB405A"/>
    <w:rsid w:val="00AC019E"/>
    <w:rsid w:val="00AC030B"/>
    <w:rsid w:val="00AC58DC"/>
    <w:rsid w:val="00AD2CCA"/>
    <w:rsid w:val="00AD4E8A"/>
    <w:rsid w:val="00AD74E9"/>
    <w:rsid w:val="00AF562B"/>
    <w:rsid w:val="00B11049"/>
    <w:rsid w:val="00B25609"/>
    <w:rsid w:val="00B2584D"/>
    <w:rsid w:val="00B33B28"/>
    <w:rsid w:val="00B35074"/>
    <w:rsid w:val="00B41B53"/>
    <w:rsid w:val="00B51AAA"/>
    <w:rsid w:val="00B55A93"/>
    <w:rsid w:val="00B56BE7"/>
    <w:rsid w:val="00B713F7"/>
    <w:rsid w:val="00B7324F"/>
    <w:rsid w:val="00B96814"/>
    <w:rsid w:val="00BC376E"/>
    <w:rsid w:val="00BC4399"/>
    <w:rsid w:val="00BC6C5D"/>
    <w:rsid w:val="00BF269E"/>
    <w:rsid w:val="00BF386B"/>
    <w:rsid w:val="00C05075"/>
    <w:rsid w:val="00C1703B"/>
    <w:rsid w:val="00C31BF2"/>
    <w:rsid w:val="00C35835"/>
    <w:rsid w:val="00C36E2C"/>
    <w:rsid w:val="00C41196"/>
    <w:rsid w:val="00C42858"/>
    <w:rsid w:val="00C447D1"/>
    <w:rsid w:val="00C46E0F"/>
    <w:rsid w:val="00C47A08"/>
    <w:rsid w:val="00C51E06"/>
    <w:rsid w:val="00C553DE"/>
    <w:rsid w:val="00C6347E"/>
    <w:rsid w:val="00C75349"/>
    <w:rsid w:val="00C776C2"/>
    <w:rsid w:val="00C81F24"/>
    <w:rsid w:val="00CB5E26"/>
    <w:rsid w:val="00CB684B"/>
    <w:rsid w:val="00CC025E"/>
    <w:rsid w:val="00CE309A"/>
    <w:rsid w:val="00D02F40"/>
    <w:rsid w:val="00D11633"/>
    <w:rsid w:val="00D16236"/>
    <w:rsid w:val="00D23150"/>
    <w:rsid w:val="00D34BA8"/>
    <w:rsid w:val="00D40648"/>
    <w:rsid w:val="00D40A82"/>
    <w:rsid w:val="00D40F8C"/>
    <w:rsid w:val="00D41374"/>
    <w:rsid w:val="00D434E8"/>
    <w:rsid w:val="00D51A53"/>
    <w:rsid w:val="00D60D76"/>
    <w:rsid w:val="00D658C9"/>
    <w:rsid w:val="00D80C11"/>
    <w:rsid w:val="00D86A80"/>
    <w:rsid w:val="00D93355"/>
    <w:rsid w:val="00D9387B"/>
    <w:rsid w:val="00D96C8E"/>
    <w:rsid w:val="00DB6F4D"/>
    <w:rsid w:val="00DC5BF7"/>
    <w:rsid w:val="00DD1D49"/>
    <w:rsid w:val="00E1126F"/>
    <w:rsid w:val="00E118BE"/>
    <w:rsid w:val="00E206CB"/>
    <w:rsid w:val="00E2509B"/>
    <w:rsid w:val="00E2772A"/>
    <w:rsid w:val="00E30F12"/>
    <w:rsid w:val="00E33BE2"/>
    <w:rsid w:val="00E37CE6"/>
    <w:rsid w:val="00E578B0"/>
    <w:rsid w:val="00E82C05"/>
    <w:rsid w:val="00E94170"/>
    <w:rsid w:val="00E9423C"/>
    <w:rsid w:val="00EB36EC"/>
    <w:rsid w:val="00EC26B9"/>
    <w:rsid w:val="00EE0956"/>
    <w:rsid w:val="00EF0584"/>
    <w:rsid w:val="00EF162E"/>
    <w:rsid w:val="00EF16AF"/>
    <w:rsid w:val="00F0277B"/>
    <w:rsid w:val="00F04EB2"/>
    <w:rsid w:val="00F12283"/>
    <w:rsid w:val="00F252A1"/>
    <w:rsid w:val="00F31970"/>
    <w:rsid w:val="00F46A7E"/>
    <w:rsid w:val="00F511AD"/>
    <w:rsid w:val="00F5625B"/>
    <w:rsid w:val="00F61D28"/>
    <w:rsid w:val="00F66ADF"/>
    <w:rsid w:val="00F6769F"/>
    <w:rsid w:val="00F81210"/>
    <w:rsid w:val="00F84D2A"/>
    <w:rsid w:val="00FA300E"/>
    <w:rsid w:val="00FB5704"/>
    <w:rsid w:val="00FB5C24"/>
    <w:rsid w:val="00FB79CA"/>
    <w:rsid w:val="00FC3A9E"/>
    <w:rsid w:val="00FD006C"/>
    <w:rsid w:val="00FE1C31"/>
    <w:rsid w:val="00FF1B4E"/>
    <w:rsid w:val="00FF3A36"/>
    <w:rsid w:val="00FF54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9FB40"/>
  <w15:docId w15:val="{73F2AA02-3FAB-48FA-AD6B-B13DF86A5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34A"/>
  </w:style>
  <w:style w:type="paragraph" w:styleId="Heading1">
    <w:name w:val="heading 1"/>
    <w:basedOn w:val="Normal"/>
    <w:next w:val="Normal"/>
    <w:link w:val="Heading1Char"/>
    <w:qFormat/>
    <w:rsid w:val="00991BC1"/>
    <w:pPr>
      <w:keepNext/>
      <w:spacing w:after="0" w:line="240" w:lineRule="auto"/>
      <w:jc w:val="center"/>
      <w:outlineLvl w:val="0"/>
    </w:pPr>
    <w:rPr>
      <w:rFonts w:ascii="Times New Roman" w:eastAsia="Times New Roman" w:hAnsi="Times New Roman" w:cs="Times New Roman"/>
      <w:b/>
      <w:bCs/>
      <w:sz w:val="24"/>
      <w:szCs w:val="24"/>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C58DC"/>
    <w:rPr>
      <w:color w:val="0000FF"/>
      <w:u w:val="single"/>
    </w:rPr>
  </w:style>
  <w:style w:type="paragraph" w:styleId="FootnoteText">
    <w:name w:val="footnote text"/>
    <w:basedOn w:val="Normal"/>
    <w:link w:val="FootnoteTextChar"/>
    <w:uiPriority w:val="99"/>
    <w:unhideWhenUsed/>
    <w:rsid w:val="00AC58DC"/>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AC58DC"/>
    <w:rPr>
      <w:rFonts w:ascii="Calibri" w:eastAsia="Calibri" w:hAnsi="Calibri" w:cs="Times New Roman"/>
      <w:sz w:val="20"/>
      <w:szCs w:val="20"/>
    </w:rPr>
  </w:style>
  <w:style w:type="character" w:styleId="FootnoteReference">
    <w:name w:val="footnote reference"/>
    <w:uiPriority w:val="99"/>
    <w:unhideWhenUsed/>
    <w:rsid w:val="00AC58DC"/>
    <w:rPr>
      <w:vertAlign w:val="superscript"/>
    </w:rPr>
  </w:style>
  <w:style w:type="paragraph" w:styleId="ListParagraph">
    <w:name w:val="List Paragraph"/>
    <w:basedOn w:val="Normal"/>
    <w:link w:val="ListParagraphChar"/>
    <w:uiPriority w:val="99"/>
    <w:qFormat/>
    <w:rsid w:val="00D96C8E"/>
    <w:pPr>
      <w:ind w:left="720"/>
      <w:contextualSpacing/>
    </w:pPr>
  </w:style>
  <w:style w:type="paragraph" w:customStyle="1" w:styleId="Body1">
    <w:name w:val="Body 1"/>
    <w:rsid w:val="000F5D81"/>
    <w:pPr>
      <w:spacing w:after="200" w:line="276" w:lineRule="auto"/>
      <w:outlineLvl w:val="0"/>
    </w:pPr>
    <w:rPr>
      <w:rFonts w:ascii="Helvetica" w:eastAsia="Arial Unicode MS" w:hAnsi="Helvetica" w:cs="Times New Roman"/>
      <w:color w:val="000000"/>
      <w:szCs w:val="20"/>
      <w:u w:color="000000"/>
      <w:lang w:val="sr-Latn-CS" w:eastAsia="sr-Latn-CS"/>
    </w:rPr>
  </w:style>
  <w:style w:type="paragraph" w:styleId="BalloonText">
    <w:name w:val="Balloon Text"/>
    <w:basedOn w:val="Normal"/>
    <w:link w:val="BalloonTextChar"/>
    <w:uiPriority w:val="99"/>
    <w:semiHidden/>
    <w:unhideWhenUsed/>
    <w:rsid w:val="00C753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5349"/>
    <w:rPr>
      <w:rFonts w:ascii="Segoe UI" w:hAnsi="Segoe UI" w:cs="Segoe UI"/>
      <w:sz w:val="18"/>
      <w:szCs w:val="18"/>
    </w:rPr>
  </w:style>
  <w:style w:type="paragraph" w:styleId="NoSpacing">
    <w:name w:val="No Spacing"/>
    <w:uiPriority w:val="99"/>
    <w:qFormat/>
    <w:rsid w:val="00470BBA"/>
    <w:pPr>
      <w:spacing w:after="0" w:line="240" w:lineRule="auto"/>
    </w:pPr>
    <w:rPr>
      <w:rFonts w:ascii="Calibri" w:eastAsia="Calibri" w:hAnsi="Calibri" w:cs="Calibri"/>
      <w:sz w:val="24"/>
      <w:szCs w:val="24"/>
    </w:rPr>
  </w:style>
  <w:style w:type="paragraph" w:styleId="Header">
    <w:name w:val="header"/>
    <w:basedOn w:val="Normal"/>
    <w:link w:val="HeaderChar"/>
    <w:uiPriority w:val="99"/>
    <w:unhideWhenUsed/>
    <w:rsid w:val="000530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0B2"/>
  </w:style>
  <w:style w:type="paragraph" w:styleId="Footer">
    <w:name w:val="footer"/>
    <w:basedOn w:val="Normal"/>
    <w:link w:val="FooterChar"/>
    <w:uiPriority w:val="99"/>
    <w:unhideWhenUsed/>
    <w:rsid w:val="000530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0B2"/>
  </w:style>
  <w:style w:type="character" w:customStyle="1" w:styleId="Heading1Char">
    <w:name w:val="Heading 1 Char"/>
    <w:basedOn w:val="DefaultParagraphFont"/>
    <w:link w:val="Heading1"/>
    <w:rsid w:val="00991BC1"/>
    <w:rPr>
      <w:rFonts w:ascii="Times New Roman" w:eastAsia="Times New Roman" w:hAnsi="Times New Roman" w:cs="Times New Roman"/>
      <w:b/>
      <w:bCs/>
      <w:sz w:val="24"/>
      <w:szCs w:val="24"/>
      <w:lang w:val="sr-Cyrl-CS"/>
    </w:rPr>
  </w:style>
  <w:style w:type="character" w:customStyle="1" w:styleId="ListParagraphChar">
    <w:name w:val="List Paragraph Char"/>
    <w:link w:val="ListParagraph"/>
    <w:uiPriority w:val="99"/>
    <w:locked/>
    <w:rsid w:val="00991BC1"/>
  </w:style>
  <w:style w:type="paragraph" w:styleId="TOC1">
    <w:name w:val="toc 1"/>
    <w:basedOn w:val="Normal"/>
    <w:next w:val="Normal"/>
    <w:autoRedefine/>
    <w:uiPriority w:val="39"/>
    <w:rsid w:val="00991BC1"/>
    <w:pPr>
      <w:spacing w:after="100" w:line="276" w:lineRule="auto"/>
    </w:pPr>
    <w:rPr>
      <w:rFonts w:ascii="Calibri" w:eastAsia="PMingLiU" w:hAnsi="Calibri" w:cs="Calibri"/>
      <w:lang w:eastAsia="zh-TW"/>
    </w:rPr>
  </w:style>
  <w:style w:type="character" w:customStyle="1" w:styleId="cpvdesc">
    <w:name w:val="cpvdesc"/>
    <w:basedOn w:val="DefaultParagraphFont"/>
    <w:rsid w:val="00991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487322">
      <w:bodyDiv w:val="1"/>
      <w:marLeft w:val="0"/>
      <w:marRight w:val="0"/>
      <w:marTop w:val="0"/>
      <w:marBottom w:val="0"/>
      <w:divBdr>
        <w:top w:val="none" w:sz="0" w:space="0" w:color="auto"/>
        <w:left w:val="none" w:sz="0" w:space="0" w:color="auto"/>
        <w:bottom w:val="none" w:sz="0" w:space="0" w:color="auto"/>
        <w:right w:val="none" w:sz="0" w:space="0" w:color="auto"/>
      </w:divBdr>
    </w:div>
    <w:div w:id="737284644">
      <w:bodyDiv w:val="1"/>
      <w:marLeft w:val="0"/>
      <w:marRight w:val="0"/>
      <w:marTop w:val="0"/>
      <w:marBottom w:val="0"/>
      <w:divBdr>
        <w:top w:val="none" w:sz="0" w:space="0" w:color="auto"/>
        <w:left w:val="none" w:sz="0" w:space="0" w:color="auto"/>
        <w:bottom w:val="none" w:sz="0" w:space="0" w:color="auto"/>
        <w:right w:val="none" w:sz="0" w:space="0" w:color="auto"/>
      </w:divBdr>
    </w:div>
    <w:div w:id="1429888413">
      <w:bodyDiv w:val="1"/>
      <w:marLeft w:val="0"/>
      <w:marRight w:val="0"/>
      <w:marTop w:val="0"/>
      <w:marBottom w:val="0"/>
      <w:divBdr>
        <w:top w:val="none" w:sz="0" w:space="0" w:color="auto"/>
        <w:left w:val="none" w:sz="0" w:space="0" w:color="auto"/>
        <w:bottom w:val="none" w:sz="0" w:space="0" w:color="auto"/>
        <w:right w:val="none" w:sz="0" w:space="0" w:color="auto"/>
      </w:divBdr>
    </w:div>
    <w:div w:id="149259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irberane.me" TargetMode="External"/><Relationship Id="rId3" Type="http://schemas.openxmlformats.org/officeDocument/2006/relationships/settings" Target="settings.xml"/><Relationship Id="rId7" Type="http://schemas.openxmlformats.org/officeDocument/2006/relationships/hyperlink" Target="mailto:agencija.ba@t-com.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15</Pages>
  <Words>3044</Words>
  <Characters>17352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SCG</dc:creator>
  <cp:lastModifiedBy>Windows korisnik</cp:lastModifiedBy>
  <cp:revision>22</cp:revision>
  <cp:lastPrinted>2024-05-27T10:52:00Z</cp:lastPrinted>
  <dcterms:created xsi:type="dcterms:W3CDTF">2024-05-27T09:02:00Z</dcterms:created>
  <dcterms:modified xsi:type="dcterms:W3CDTF">2024-05-27T11:36:00Z</dcterms:modified>
</cp:coreProperties>
</file>