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8BA" w:rsidRDefault="007048BA" w:rsidP="007048BA">
      <w:pPr>
        <w:jc w:val="right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CB17AA" w:rsidRPr="00CB17AA" w:rsidRDefault="00CB17AA" w:rsidP="00CB17AA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</w:rPr>
      </w:pPr>
      <w:r w:rsidRPr="00CB17AA">
        <w:rPr>
          <w:rFonts w:ascii="Arial" w:hAnsi="Arial" w:cs="Arial"/>
          <w:b/>
          <w:color w:val="000000"/>
          <w:u w:val="single"/>
        </w:rPr>
        <w:t xml:space="preserve">DOO </w:t>
      </w:r>
      <w:proofErr w:type="spellStart"/>
      <w:r w:rsidRPr="00CB17AA">
        <w:rPr>
          <w:rFonts w:ascii="Arial" w:hAnsi="Arial" w:cs="Arial"/>
          <w:b/>
          <w:color w:val="000000"/>
          <w:u w:val="single"/>
        </w:rPr>
        <w:t>Vodovod</w:t>
      </w:r>
      <w:proofErr w:type="spellEnd"/>
      <w:r w:rsidRPr="00CB17AA">
        <w:rPr>
          <w:rFonts w:ascii="Arial" w:hAnsi="Arial" w:cs="Arial"/>
          <w:b/>
          <w:color w:val="000000"/>
          <w:u w:val="single"/>
        </w:rPr>
        <w:t xml:space="preserve"> i </w:t>
      </w:r>
      <w:proofErr w:type="spellStart"/>
      <w:r w:rsidRPr="00CB17AA">
        <w:rPr>
          <w:rFonts w:ascii="Arial" w:hAnsi="Arial" w:cs="Arial"/>
          <w:b/>
          <w:color w:val="000000"/>
          <w:u w:val="single"/>
        </w:rPr>
        <w:t>kanalizacija</w:t>
      </w:r>
      <w:proofErr w:type="spellEnd"/>
      <w:r w:rsidRPr="00CB17AA">
        <w:rPr>
          <w:rFonts w:ascii="Arial" w:hAnsi="Arial" w:cs="Arial"/>
          <w:b/>
          <w:color w:val="000000"/>
          <w:u w:val="single"/>
        </w:rPr>
        <w:t xml:space="preserve"> Kotor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Broj iz evidencije postupaka javnih nabavki: </w:t>
      </w:r>
      <w:r w:rsidR="006B54E6">
        <w:rPr>
          <w:rFonts w:ascii="Arial" w:hAnsi="Arial" w:cs="Arial"/>
          <w:lang w:val="sr-Latn-ME"/>
        </w:rPr>
        <w:t>1914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Redni broj iz Plana javnih nabavki :</w:t>
      </w:r>
      <w:r w:rsidR="00CB17AA">
        <w:rPr>
          <w:rFonts w:ascii="Arial" w:hAnsi="Arial" w:cs="Arial"/>
          <w:color w:val="000000"/>
          <w:lang w:val="sr-Latn-ME"/>
        </w:rPr>
        <w:t>20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Mjesto i datum: </w:t>
      </w:r>
      <w:r w:rsidR="00251EA6">
        <w:rPr>
          <w:rFonts w:ascii="Arial" w:hAnsi="Arial" w:cs="Arial"/>
          <w:color w:val="000000"/>
          <w:lang w:val="sr-Latn-ME"/>
        </w:rPr>
        <w:t>Kotor</w:t>
      </w:r>
      <w:r w:rsidR="00956FC6">
        <w:rPr>
          <w:rFonts w:ascii="Arial" w:hAnsi="Arial" w:cs="Arial"/>
          <w:color w:val="000000"/>
          <w:lang w:val="sr-Latn-ME"/>
        </w:rPr>
        <w:t>,</w:t>
      </w:r>
      <w:r w:rsidR="00FE5893">
        <w:rPr>
          <w:rFonts w:ascii="Arial" w:hAnsi="Arial" w:cs="Arial"/>
          <w:color w:val="000000"/>
          <w:lang w:val="sr-Latn-ME"/>
        </w:rPr>
        <w:t xml:space="preserve"> </w:t>
      </w:r>
      <w:r w:rsidR="00DD362B">
        <w:rPr>
          <w:rFonts w:ascii="Arial" w:hAnsi="Arial" w:cs="Arial"/>
          <w:color w:val="000000"/>
          <w:lang w:val="sr-Latn-ME"/>
        </w:rPr>
        <w:t>14</w:t>
      </w:r>
      <w:r w:rsidR="00FE5893">
        <w:rPr>
          <w:rFonts w:ascii="Arial" w:hAnsi="Arial" w:cs="Arial"/>
          <w:color w:val="000000"/>
          <w:lang w:val="sr-Latn-ME"/>
        </w:rPr>
        <w:t xml:space="preserve"> </w:t>
      </w:r>
      <w:r w:rsidR="00956FC6" w:rsidRPr="00364C84">
        <w:rPr>
          <w:rFonts w:ascii="Arial" w:hAnsi="Arial" w:cs="Arial"/>
          <w:lang w:val="sr-Latn-ME"/>
        </w:rPr>
        <w:t>.</w:t>
      </w:r>
      <w:r w:rsidR="00296DC6" w:rsidRPr="00364C84">
        <w:rPr>
          <w:rFonts w:ascii="Arial" w:hAnsi="Arial" w:cs="Arial"/>
          <w:lang w:val="sr-Latn-ME"/>
        </w:rPr>
        <w:t>0</w:t>
      </w:r>
      <w:r w:rsidR="00DD362B">
        <w:rPr>
          <w:rFonts w:ascii="Arial" w:hAnsi="Arial" w:cs="Arial"/>
          <w:lang w:val="sr-Latn-ME"/>
        </w:rPr>
        <w:t>5</w:t>
      </w:r>
      <w:r w:rsidR="00956FC6" w:rsidRPr="00364C84">
        <w:rPr>
          <w:rFonts w:ascii="Arial" w:hAnsi="Arial" w:cs="Arial"/>
          <w:lang w:val="sr-Latn-ME"/>
        </w:rPr>
        <w:t>.202</w:t>
      </w:r>
      <w:r w:rsidR="00DC087E" w:rsidRPr="00364C84">
        <w:rPr>
          <w:rFonts w:ascii="Arial" w:hAnsi="Arial" w:cs="Arial"/>
          <w:lang w:val="sr-Latn-ME"/>
        </w:rPr>
        <w:t>4</w:t>
      </w:r>
      <w:r w:rsidR="00956FC6" w:rsidRPr="00364C84">
        <w:rPr>
          <w:rFonts w:ascii="Arial" w:hAnsi="Arial" w:cs="Arial"/>
          <w:lang w:val="sr-Latn-ME"/>
        </w:rPr>
        <w:t>. godine</w:t>
      </w: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32001" w:rsidRPr="00CB17AA" w:rsidRDefault="00732001" w:rsidP="00CB17A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</w:rPr>
      </w:pPr>
      <w:r w:rsidRPr="00732001">
        <w:rPr>
          <w:rFonts w:ascii="Arial" w:eastAsia="Calibri" w:hAnsi="Arial" w:cs="Arial"/>
          <w:lang w:val="it-IT"/>
        </w:rPr>
        <w:t xml:space="preserve">Na osnovu člana 93 stav 1 Zakona o javnim nabavkama („Službeni list CG“, br. 074/19,003/23 i 011/23),  </w:t>
      </w:r>
      <w:r w:rsidR="00CB17AA">
        <w:rPr>
          <w:rFonts w:ascii="Arial" w:hAnsi="Arial" w:cs="Arial"/>
          <w:color w:val="000000"/>
          <w:u w:val="single"/>
        </w:rPr>
        <w:t xml:space="preserve">DOO </w:t>
      </w:r>
      <w:proofErr w:type="spellStart"/>
      <w:r w:rsidR="00CB17AA">
        <w:rPr>
          <w:rFonts w:ascii="Arial" w:hAnsi="Arial" w:cs="Arial"/>
          <w:color w:val="000000"/>
          <w:u w:val="single"/>
        </w:rPr>
        <w:t>Vodovod</w:t>
      </w:r>
      <w:proofErr w:type="spellEnd"/>
      <w:r w:rsidR="00CB17AA">
        <w:rPr>
          <w:rFonts w:ascii="Arial" w:hAnsi="Arial" w:cs="Arial"/>
          <w:color w:val="000000"/>
          <w:u w:val="single"/>
        </w:rPr>
        <w:t xml:space="preserve"> i </w:t>
      </w:r>
      <w:proofErr w:type="spellStart"/>
      <w:r w:rsidR="00CB17AA">
        <w:rPr>
          <w:rFonts w:ascii="Arial" w:hAnsi="Arial" w:cs="Arial"/>
          <w:color w:val="000000"/>
          <w:u w:val="single"/>
        </w:rPr>
        <w:t>kanalizacija</w:t>
      </w:r>
      <w:proofErr w:type="spellEnd"/>
      <w:r w:rsidR="00CB17AA">
        <w:rPr>
          <w:rFonts w:ascii="Arial" w:hAnsi="Arial" w:cs="Arial"/>
          <w:color w:val="000000"/>
          <w:u w:val="single"/>
        </w:rPr>
        <w:t xml:space="preserve"> Kotor</w:t>
      </w:r>
      <w:r w:rsidR="00CB17AA">
        <w:rPr>
          <w:rFonts w:ascii="Arial" w:hAnsi="Arial" w:cs="Arial"/>
          <w:color w:val="000000"/>
        </w:rPr>
        <w:t xml:space="preserve"> </w:t>
      </w:r>
      <w:r w:rsidRPr="00732001">
        <w:rPr>
          <w:rFonts w:ascii="Arial" w:eastAsia="Calibri" w:hAnsi="Arial" w:cs="Arial"/>
          <w:lang w:val="it-IT"/>
        </w:rPr>
        <w:t>objavljuje</w:t>
      </w: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>
        <w:rPr>
          <w:rFonts w:ascii="Arial" w:hAnsi="Arial" w:cs="Arial"/>
          <w:b/>
          <w:bCs/>
          <w:color w:val="000000"/>
          <w:lang w:val="sr-Latn-ME"/>
        </w:rPr>
        <w:tab/>
      </w:r>
      <w:r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7048BA" w:rsidRDefault="007048BA" w:rsidP="007048B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7048BA" w:rsidRDefault="007048BA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:rsidR="00D14A1D" w:rsidRDefault="00D14A1D" w:rsidP="007048B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:rsidR="00CB17AA" w:rsidRPr="001F0C16" w:rsidRDefault="00CB17AA" w:rsidP="00CB17AA">
      <w:pPr>
        <w:jc w:val="center"/>
        <w:rPr>
          <w:b/>
          <w:sz w:val="28"/>
          <w:szCs w:val="28"/>
        </w:rPr>
      </w:pPr>
      <w:proofErr w:type="spellStart"/>
      <w:r w:rsidRPr="001F0C16">
        <w:rPr>
          <w:b/>
          <w:sz w:val="28"/>
          <w:szCs w:val="28"/>
        </w:rPr>
        <w:t>Usluge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angažovanja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vozila</w:t>
      </w:r>
      <w:proofErr w:type="spellEnd"/>
      <w:r w:rsidRPr="001F0C16">
        <w:rPr>
          <w:b/>
          <w:sz w:val="28"/>
          <w:szCs w:val="28"/>
        </w:rPr>
        <w:t xml:space="preserve"> za </w:t>
      </w:r>
      <w:proofErr w:type="spellStart"/>
      <w:r w:rsidRPr="001F0C16">
        <w:rPr>
          <w:b/>
          <w:sz w:val="28"/>
          <w:szCs w:val="28"/>
        </w:rPr>
        <w:t>prevoz</w:t>
      </w:r>
      <w:proofErr w:type="spellEnd"/>
      <w:r w:rsidRPr="001F0C16">
        <w:rPr>
          <w:b/>
          <w:sz w:val="28"/>
          <w:szCs w:val="28"/>
        </w:rPr>
        <w:t xml:space="preserve"> </w:t>
      </w:r>
      <w:proofErr w:type="spellStart"/>
      <w:r w:rsidRPr="001F0C16">
        <w:rPr>
          <w:b/>
          <w:sz w:val="28"/>
          <w:szCs w:val="28"/>
        </w:rPr>
        <w:t>vode</w:t>
      </w:r>
      <w:proofErr w:type="spellEnd"/>
    </w:p>
    <w:p w:rsidR="00FE5893" w:rsidRDefault="00FE5893" w:rsidP="007048BA">
      <w:pPr>
        <w:jc w:val="center"/>
        <w:rPr>
          <w:rFonts w:ascii="Arial" w:hAnsi="Arial" w:cs="Arial"/>
          <w:b/>
          <w:color w:val="000000"/>
          <w:sz w:val="28"/>
          <w:lang w:val="sr-Latn-ME"/>
        </w:rPr>
      </w:pPr>
    </w:p>
    <w:p w:rsidR="00FE5893" w:rsidRPr="00FE5893" w:rsidRDefault="00FE5893" w:rsidP="007048BA">
      <w:pPr>
        <w:jc w:val="center"/>
        <w:rPr>
          <w:rFonts w:ascii="Arial" w:hAnsi="Arial" w:cs="Arial"/>
          <w:b/>
          <w:color w:val="000000"/>
          <w:sz w:val="28"/>
          <w:lang w:val="sr-Latn-ME"/>
        </w:rPr>
      </w:pPr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D14A1D" w:rsidRDefault="00D14A1D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Predmet nabavke se nabavlja: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1F76C6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DD362B">
        <w:rPr>
          <w:rFonts w:ascii="Arial" w:hAnsi="Arial" w:cs="Arial"/>
          <w:color w:val="000000"/>
          <w:lang w:val="sr-Latn-ME"/>
        </w:rPr>
        <w:t>kao cjelina</w:t>
      </w:r>
    </w:p>
    <w:p w:rsidR="00896D0A" w:rsidRDefault="00896D0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rPr>
          <w:rFonts w:ascii="Arial" w:hAnsi="Arial" w:cs="Arial"/>
          <w:color w:val="000000"/>
          <w:lang w:val="sr-Latn-ME"/>
        </w:rPr>
      </w:pPr>
    </w:p>
    <w:p w:rsidR="007048BA" w:rsidRDefault="00BB2FC4" w:rsidP="00BB2FC4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>
        <w:rPr>
          <w:rFonts w:ascii="Arial" w:hAnsi="Arial"/>
          <w:b/>
          <w:color w:val="000000"/>
          <w:szCs w:val="32"/>
          <w:lang w:val="sr-Latn-ME"/>
        </w:rPr>
        <w:t>1.</w:t>
      </w:r>
      <w:r w:rsidR="007048BA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="007048BA">
        <w:rPr>
          <w:color w:val="000000"/>
          <w:vertAlign w:val="superscript"/>
        </w:rPr>
        <w:footnoteReference w:id="1"/>
      </w:r>
      <w:bookmarkEnd w:id="0"/>
      <w:r w:rsidR="007048BA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7048BA" w:rsidRDefault="007048BA" w:rsidP="009865AA">
      <w:pPr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7048BA" w:rsidRDefault="007048BA" w:rsidP="007048BA">
      <w:pPr>
        <w:numPr>
          <w:ilvl w:val="0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7048BA" w:rsidRDefault="007048BA" w:rsidP="007048BA">
      <w:pPr>
        <w:numPr>
          <w:ilvl w:val="0"/>
          <w:numId w:val="3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7048BA" w:rsidRDefault="007048BA" w:rsidP="007048BA">
      <w:pPr>
        <w:numPr>
          <w:ilvl w:val="0"/>
          <w:numId w:val="4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7048BA" w:rsidRDefault="007048BA" w:rsidP="007048BA">
      <w:pPr>
        <w:numPr>
          <w:ilvl w:val="1"/>
          <w:numId w:val="2"/>
        </w:numPr>
        <w:spacing w:after="160" w:line="25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>
        <w:rPr>
          <w:rFonts w:ascii="Arial" w:hAnsi="Arial"/>
          <w:b/>
          <w:color w:val="000000"/>
          <w:szCs w:val="32"/>
          <w:lang w:val="sr-Latn-ME"/>
        </w:rPr>
        <w:t xml:space="preserve">2. </w:t>
      </w:r>
      <w:r w:rsidR="007048BA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="007048BA">
        <w:rPr>
          <w:color w:val="000000"/>
          <w:vertAlign w:val="superscript"/>
        </w:rPr>
        <w:footnoteReference w:id="3"/>
      </w:r>
      <w:bookmarkEnd w:id="1"/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7048BA" w:rsidP="007048BA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7048BA" w:rsidRDefault="007048BA" w:rsidP="007048BA">
      <w:pPr>
        <w:numPr>
          <w:ilvl w:val="0"/>
          <w:numId w:val="5"/>
        </w:numPr>
        <w:spacing w:after="160" w:line="25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7048BA" w:rsidRDefault="007048BA" w:rsidP="007048B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7048BA" w:rsidRDefault="00E2494F" w:rsidP="00E2494F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>
        <w:rPr>
          <w:rFonts w:ascii="Arial" w:hAnsi="Arial"/>
          <w:b/>
          <w:color w:val="000000"/>
          <w:szCs w:val="32"/>
          <w:lang w:val="sr-Latn-ME"/>
        </w:rPr>
        <w:t>3.</w:t>
      </w:r>
      <w:r w:rsidR="007048BA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="007048BA">
        <w:rPr>
          <w:color w:val="000000"/>
          <w:vertAlign w:val="superscript"/>
        </w:rPr>
        <w:footnoteReference w:id="4"/>
      </w:r>
      <w:bookmarkEnd w:id="2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7048BA" w:rsidRDefault="007048BA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7048BA" w:rsidRDefault="00D14A1D" w:rsidP="007048BA">
      <w:pPr>
        <w:spacing w:after="160" w:line="25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7048BA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7048BA" w:rsidRDefault="00DA2FE6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78"/>
      </w:r>
      <w:r w:rsidR="00DD36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kao cjelina </w:t>
      </w:r>
      <w:r w:rsidR="007048BA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  <w:r w:rsidR="00DD362B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je </w:t>
      </w:r>
      <w:r w:rsidR="00CB17AA">
        <w:rPr>
          <w:rFonts w:ascii="Arial" w:eastAsia="Calibri" w:hAnsi="Arial" w:cs="Arial"/>
          <w:color w:val="000000"/>
          <w:sz w:val="22"/>
          <w:szCs w:val="22"/>
          <w:lang w:val="sr-Latn-ME"/>
        </w:rPr>
        <w:t>82</w:t>
      </w:r>
      <w:r w:rsidR="00DD362B">
        <w:rPr>
          <w:rFonts w:ascii="Arial" w:eastAsia="Calibri" w:hAnsi="Arial" w:cs="Arial"/>
          <w:color w:val="000000"/>
          <w:sz w:val="22"/>
          <w:szCs w:val="22"/>
          <w:lang w:val="sr-Latn-ME"/>
        </w:rPr>
        <w:t>.</w:t>
      </w:r>
      <w:r w:rsidR="00CB17AA">
        <w:rPr>
          <w:rFonts w:ascii="Arial" w:eastAsia="Calibri" w:hAnsi="Arial" w:cs="Arial"/>
          <w:color w:val="000000"/>
          <w:sz w:val="22"/>
          <w:szCs w:val="22"/>
          <w:lang w:val="sr-Latn-ME"/>
        </w:rPr>
        <w:t>644,63</w:t>
      </w:r>
      <w:r w:rsidR="00DD362B">
        <w:rPr>
          <w:rFonts w:ascii="Arial" w:eastAsia="Calibri" w:hAnsi="Arial" w:cs="Arial"/>
          <w:color w:val="000000"/>
          <w:sz w:val="22"/>
          <w:szCs w:val="22"/>
          <w:lang w:val="sr-Latn-ME"/>
        </w:rPr>
        <w:t>€ bez Pdv-a</w:t>
      </w:r>
    </w:p>
    <w:p w:rsidR="00CB17AA" w:rsidRPr="002462D1" w:rsidRDefault="00CB17AA" w:rsidP="00CB17A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E72925">
        <w:rPr>
          <w:rFonts w:ascii="Arial" w:hAnsi="Arial" w:cs="Arial"/>
          <w:lang w:val="sl-SI"/>
        </w:rPr>
        <w:lastRenderedPageBreak/>
        <w:t xml:space="preserve">Usluge angažovanja vozila za prevoz vode za </w:t>
      </w:r>
      <w:r w:rsidRPr="00E72925">
        <w:rPr>
          <w:rFonts w:ascii="Arial" w:hAnsi="Arial" w:cs="Arial"/>
          <w:u w:val="single"/>
          <w:lang w:val="sl-SI"/>
        </w:rPr>
        <w:t>Donji Grbalj</w:t>
      </w:r>
      <w:r>
        <w:rPr>
          <w:rFonts w:ascii="Arial" w:hAnsi="Arial" w:cs="Arial"/>
          <w:u w:val="single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(Big</w:t>
      </w:r>
      <w:r>
        <w:rPr>
          <w:rFonts w:ascii="Arial" w:hAnsi="Arial" w:cs="Arial"/>
          <w:lang w:val="sl-SI"/>
        </w:rPr>
        <w:t>ova, Pobrđe,Glavati,Glavatičići</w:t>
      </w:r>
      <w:r w:rsidRPr="00E72925">
        <w:rPr>
          <w:rFonts w:ascii="Arial" w:hAnsi="Arial" w:cs="Arial"/>
          <w:lang w:val="sl-SI"/>
        </w:rPr>
        <w:t>,Kovačke kućice i Žukovica,</w:t>
      </w:r>
      <w:r>
        <w:rPr>
          <w:rFonts w:ascii="Arial" w:hAnsi="Arial" w:cs="Arial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Višnjevo,</w:t>
      </w:r>
      <w:r>
        <w:rPr>
          <w:rFonts w:ascii="Arial" w:hAnsi="Arial" w:cs="Arial"/>
          <w:lang w:val="sl-SI"/>
        </w:rPr>
        <w:t xml:space="preserve"> </w:t>
      </w:r>
      <w:r w:rsidRPr="00E72925">
        <w:rPr>
          <w:rFonts w:ascii="Arial" w:hAnsi="Arial" w:cs="Arial"/>
          <w:lang w:val="sl-SI"/>
        </w:rPr>
        <w:t>Krimovica i Zagora,Kubasi,Gorovići,Savina i Ispod Majdana)</w:t>
      </w:r>
      <w:r>
        <w:rPr>
          <w:lang w:val="sl-SI"/>
        </w:rPr>
        <w:t xml:space="preserve"> </w:t>
      </w:r>
      <w:r w:rsidRPr="00601FCE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 </w:t>
      </w:r>
      <w:r w:rsidRPr="00447DAD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E72925">
        <w:rPr>
          <w:rFonts w:ascii="Arial" w:hAnsi="Arial" w:cs="Arial"/>
          <w:lang w:val="sl-SI"/>
        </w:rPr>
        <w:t xml:space="preserve">za </w:t>
      </w:r>
      <w:proofErr w:type="spellStart"/>
      <w:r w:rsidRPr="00E72925">
        <w:rPr>
          <w:rFonts w:ascii="Arial" w:hAnsi="Arial" w:cs="Arial"/>
        </w:rPr>
        <w:t>gornje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djelove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naselja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Risan</w:t>
      </w:r>
      <w:proofErr w:type="spellEnd"/>
      <w:r w:rsidRPr="00E72925">
        <w:rPr>
          <w:rFonts w:ascii="Arial" w:hAnsi="Arial" w:cs="Arial"/>
        </w:rPr>
        <w:t xml:space="preserve"> i </w:t>
      </w:r>
      <w:proofErr w:type="spellStart"/>
      <w:r w:rsidRPr="00E72925">
        <w:rPr>
          <w:rFonts w:ascii="Arial" w:hAnsi="Arial" w:cs="Arial"/>
        </w:rPr>
        <w:t>Morinj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te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područje</w:t>
      </w:r>
      <w:proofErr w:type="spellEnd"/>
      <w:r w:rsidRPr="00E72925">
        <w:rPr>
          <w:rFonts w:ascii="Arial" w:hAnsi="Arial" w:cs="Arial"/>
        </w:rPr>
        <w:t xml:space="preserve"> </w:t>
      </w:r>
      <w:proofErr w:type="spellStart"/>
      <w:r w:rsidRPr="00E72925">
        <w:rPr>
          <w:rFonts w:ascii="Arial" w:hAnsi="Arial" w:cs="Arial"/>
        </w:rPr>
        <w:t>Krivošija</w:t>
      </w:r>
      <w:proofErr w:type="spellEnd"/>
    </w:p>
    <w:p w:rsidR="00CB17AA" w:rsidRDefault="00CB17AA" w:rsidP="007048BA">
      <w:pPr>
        <w:spacing w:after="160" w:line="25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b/>
          <w:color w:val="000000"/>
          <w:lang w:val="sr-Latn-ME"/>
        </w:rPr>
        <w:t>ZAKLJUČIVANJE OKVIRNOG SPORAZUMA</w:t>
      </w:r>
      <w:r>
        <w:rPr>
          <w:rFonts w:ascii="Arial" w:hAnsi="Arial" w:cs="Arial"/>
          <w:b/>
          <w:color w:val="000000"/>
          <w:vertAlign w:val="superscript"/>
          <w:lang w:val="sr-Latn-ME"/>
        </w:rPr>
        <w:footnoteReference w:id="6"/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Zaključiće se okvirni sporazum: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E34E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A8"/>
      </w:r>
      <w:r>
        <w:rPr>
          <w:rFonts w:ascii="Arial" w:hAnsi="Arial" w:cs="Arial"/>
          <w:color w:val="000000"/>
          <w:lang w:val="sr-Latn-ME"/>
        </w:rPr>
        <w:t xml:space="preserve"> da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>
        <w:rPr>
          <w:rFonts w:ascii="Arial" w:hAnsi="Arial" w:cs="Arial"/>
          <w:b/>
          <w:lang w:val="sr-Latn-ME"/>
        </w:rPr>
        <w:t>PONUDA SA VARIJANTAMA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Mogućnost podnošenja ponude sa varijantama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07051F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7048BA">
        <w:rPr>
          <w:rFonts w:ascii="Arial" w:hAnsi="Arial" w:cs="Arial"/>
          <w:lang w:val="sr-Latn-ME"/>
        </w:rPr>
        <w:t>Varijante ponude nijesu dozvoljene i neće biti razmatrane.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Default="007048BA" w:rsidP="007048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b/>
          <w:lang w:val="sr-Latn-ME"/>
        </w:rPr>
        <w:t>REZERVISANA NABAVKA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BB2FC4" w:rsidRDefault="0007051F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Pr="007E7483" w:rsidRDefault="007E7483" w:rsidP="007E748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>
        <w:rPr>
          <w:rFonts w:ascii="Arial" w:hAnsi="Arial"/>
          <w:b/>
          <w:szCs w:val="32"/>
          <w:lang w:val="sr-Latn-ME"/>
        </w:rPr>
        <w:t>4.</w:t>
      </w:r>
      <w:r w:rsidR="007048BA" w:rsidRPr="007E7483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7048BA" w:rsidRDefault="007048BA" w:rsidP="007048BA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7048BA" w:rsidRPr="00BB2FC4" w:rsidRDefault="007048BA" w:rsidP="007048BA">
      <w:pPr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Način utvrđivanja ekvivalentnosti:</w:t>
      </w:r>
      <w:r w:rsidR="0007051F">
        <w:rPr>
          <w:rFonts w:ascii="Arial" w:hAnsi="Arial" w:cs="Arial"/>
          <w:bCs/>
          <w:color w:val="000000"/>
          <w:lang w:val="sr-Latn-ME"/>
        </w:rPr>
        <w:t xml:space="preserve"> Nije primljenljivo.</w:t>
      </w:r>
    </w:p>
    <w:p w:rsidR="007048BA" w:rsidRDefault="007E748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t>5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bookmarkStart w:id="4" w:name="_Toc62730557"/>
      <w:r w:rsidR="007048BA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644E23" w:rsidRDefault="007048BA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 </w:t>
      </w:r>
      <w:bookmarkStart w:id="5" w:name="_Toc62730558"/>
      <w:r w:rsidR="00644E23"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644E23" w:rsidRDefault="00644E23" w:rsidP="00644E23">
      <w:pPr>
        <w:numPr>
          <w:ilvl w:val="0"/>
          <w:numId w:val="1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7E7483" w:rsidRDefault="007E7483" w:rsidP="007E7483">
      <w:pPr>
        <w:ind w:left="1080"/>
        <w:rPr>
          <w:rFonts w:ascii="Arial" w:hAnsi="Arial" w:cs="Arial"/>
          <w:lang w:val="sr-Latn-ME"/>
        </w:rPr>
      </w:pPr>
    </w:p>
    <w:p w:rsidR="007048BA" w:rsidRDefault="007E7483" w:rsidP="007E74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both"/>
        <w:rPr>
          <w:rFonts w:ascii="Arial" w:hAnsi="Arial"/>
          <w:b/>
          <w:szCs w:val="32"/>
          <w:lang w:val="sr-Latn-ME"/>
        </w:rPr>
      </w:pPr>
      <w:r>
        <w:rPr>
          <w:rFonts w:ascii="Arial" w:hAnsi="Arial"/>
          <w:b/>
          <w:szCs w:val="32"/>
          <w:lang w:val="sr-Latn-ME"/>
        </w:rPr>
        <w:lastRenderedPageBreak/>
        <w:t>6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7048BA" w:rsidRPr="00D656BD" w:rsidRDefault="009A6209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</w:t>
      </w:r>
      <w:r w:rsidR="007048BA">
        <w:rPr>
          <w:rFonts w:ascii="Arial" w:hAnsi="Arial" w:cs="Arial"/>
          <w:lang w:val="sr-Latn-ME"/>
        </w:rPr>
        <w:t>garanciju za dobro izvršenje ugovora ako su potpisnici dužni da ga izvršavaju</w:t>
      </w:r>
      <w:r w:rsidR="007048BA">
        <w:rPr>
          <w:rFonts w:ascii="Arial" w:hAnsi="Arial" w:cs="Arial"/>
          <w:vertAlign w:val="superscript"/>
          <w:lang w:val="sr-Latn-ME"/>
        </w:rPr>
        <w:footnoteReference w:id="7"/>
      </w:r>
      <w:r w:rsidR="007048BA">
        <w:rPr>
          <w:rFonts w:ascii="Arial" w:hAnsi="Arial" w:cs="Arial"/>
          <w:lang w:val="sr-Latn-ME"/>
        </w:rPr>
        <w:t xml:space="preserve">, za slučaj povrede ugovorenih obaveza </w:t>
      </w:r>
      <w:r w:rsidR="007048BA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 xml:space="preserve">10 </w:t>
      </w:r>
      <w:r w:rsidR="007048BA">
        <w:rPr>
          <w:rFonts w:ascii="Arial" w:hAnsi="Arial" w:cs="Arial"/>
          <w:color w:val="000000"/>
          <w:lang w:val="sr-Latn-ME"/>
        </w:rPr>
        <w:t>% od vrijednosti ugovora</w:t>
      </w:r>
      <w:r w:rsidR="007048BA">
        <w:rPr>
          <w:rFonts w:ascii="Arial" w:hAnsi="Arial" w:cs="Arial"/>
          <w:vertAlign w:val="superscript"/>
          <w:lang w:val="sr-Latn-ME"/>
        </w:rPr>
        <w:t xml:space="preserve"> </w:t>
      </w:r>
    </w:p>
    <w:p w:rsidR="007048BA" w:rsidRPr="00D656BD" w:rsidRDefault="007E7483" w:rsidP="00D656BD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>
        <w:rPr>
          <w:rFonts w:ascii="Arial" w:hAnsi="Arial"/>
          <w:b/>
          <w:szCs w:val="32"/>
          <w:lang w:val="sr-Latn-ME"/>
        </w:rPr>
        <w:t>7</w:t>
      </w:r>
      <w:r w:rsidR="00D656BD">
        <w:rPr>
          <w:rFonts w:ascii="Arial" w:hAnsi="Arial"/>
          <w:b/>
          <w:szCs w:val="32"/>
          <w:lang w:val="sr-Latn-ME"/>
        </w:rPr>
        <w:t xml:space="preserve">. </w:t>
      </w:r>
      <w:r w:rsidR="007048BA" w:rsidRPr="00D656BD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>
        <w:rPr>
          <w:rFonts w:ascii="Arial" w:hAnsi="Arial" w:cs="Arial"/>
          <w:vertAlign w:val="superscript"/>
          <w:lang w:val="sr-Latn-ME"/>
        </w:rPr>
        <w:footnoteReference w:id="8"/>
      </w:r>
      <w:r>
        <w:rPr>
          <w:rFonts w:ascii="Arial" w:hAnsi="Arial" w:cs="Arial"/>
          <w:lang w:val="sr-Latn-ME"/>
        </w:rPr>
        <w:t xml:space="preserve">: </w:t>
      </w:r>
    </w:p>
    <w:p w:rsidR="00BC5B50" w:rsidRDefault="00BC5B50" w:rsidP="007048BA">
      <w:pPr>
        <w:jc w:val="both"/>
        <w:rPr>
          <w:rFonts w:ascii="Arial" w:hAnsi="Arial" w:cs="Arial"/>
          <w:lang w:val="sr-Latn-ME"/>
        </w:rPr>
      </w:pPr>
    </w:p>
    <w:p w:rsidR="00352A6A" w:rsidRPr="002462D1" w:rsidRDefault="00352A6A" w:rsidP="00352A6A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6B54E6">
        <w:rPr>
          <w:rFonts w:ascii="Arial" w:hAnsi="Arial" w:cs="Arial"/>
          <w:lang w:val="sr-Latn-ME"/>
        </w:rPr>
        <w:t>cijena</w:t>
      </w:r>
    </w:p>
    <w:p w:rsidR="00352A6A" w:rsidRPr="002462D1" w:rsidRDefault="00352A6A" w:rsidP="00352A6A">
      <w:pPr>
        <w:rPr>
          <w:rFonts w:ascii="Arial" w:hAnsi="Arial" w:cs="Arial"/>
          <w:lang w:val="sr-Latn-ME"/>
        </w:rPr>
      </w:pPr>
    </w:p>
    <w:p w:rsidR="00352A6A" w:rsidRPr="00207503" w:rsidRDefault="006B54E6" w:rsidP="00352A6A">
      <w:pPr>
        <w:rPr>
          <w:rFonts w:ascii="Arial" w:hAnsi="Arial" w:cs="Arial"/>
        </w:rPr>
      </w:pPr>
      <w:proofErr w:type="spellStart"/>
      <w:r>
        <w:rPr>
          <w:rFonts w:ascii="Arial" w:hAnsi="Arial" w:cs="Arial"/>
          <w:color w:val="000000"/>
        </w:rPr>
        <w:t>Shodno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članu</w:t>
      </w:r>
      <w:proofErr w:type="spellEnd"/>
      <w:r>
        <w:rPr>
          <w:rFonts w:ascii="Arial" w:hAnsi="Arial" w:cs="Arial"/>
          <w:color w:val="000000"/>
        </w:rPr>
        <w:t xml:space="preserve"> 117 </w:t>
      </w:r>
      <w:proofErr w:type="spellStart"/>
      <w:r>
        <w:rPr>
          <w:rFonts w:ascii="Arial" w:hAnsi="Arial" w:cs="Arial"/>
          <w:color w:val="000000"/>
        </w:rPr>
        <w:t>Zakona</w:t>
      </w:r>
      <w:proofErr w:type="spellEnd"/>
      <w:r>
        <w:rPr>
          <w:rFonts w:ascii="Arial" w:hAnsi="Arial" w:cs="Arial"/>
          <w:color w:val="000000"/>
        </w:rPr>
        <w:t xml:space="preserve"> o </w:t>
      </w:r>
      <w:proofErr w:type="spellStart"/>
      <w:r>
        <w:rPr>
          <w:rFonts w:ascii="Arial" w:hAnsi="Arial" w:cs="Arial"/>
          <w:color w:val="000000"/>
        </w:rPr>
        <w:t>javnim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nabavkama</w:t>
      </w:r>
      <w:proofErr w:type="spellEnd"/>
      <w:r>
        <w:rPr>
          <w:rFonts w:ascii="Arial" w:hAnsi="Arial" w:cs="Arial"/>
          <w:color w:val="000000"/>
        </w:rPr>
        <w:t xml:space="preserve"> (</w:t>
      </w:r>
      <w:proofErr w:type="gramStart"/>
      <w:r>
        <w:rPr>
          <w:rFonts w:ascii="Arial" w:hAnsi="Arial" w:cs="Arial"/>
          <w:color w:val="000000"/>
        </w:rPr>
        <w:t xml:space="preserve">“ </w:t>
      </w:r>
      <w:proofErr w:type="spellStart"/>
      <w:r>
        <w:rPr>
          <w:rFonts w:ascii="Arial" w:hAnsi="Arial" w:cs="Arial"/>
          <w:color w:val="000000"/>
        </w:rPr>
        <w:t>Sl.list</w:t>
      </w:r>
      <w:proofErr w:type="spellEnd"/>
      <w:proofErr w:type="gram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Crne</w:t>
      </w:r>
      <w:proofErr w:type="spellEnd"/>
      <w:r>
        <w:rPr>
          <w:rFonts w:ascii="Arial" w:hAnsi="Arial" w:cs="Arial"/>
          <w:color w:val="000000"/>
        </w:rPr>
        <w:t xml:space="preserve"> Gore” br.074/19 od 30.12.2019.g. ,003/23 od 10.01.2023.g.)</w:t>
      </w:r>
      <w:proofErr w:type="spellStart"/>
      <w:proofErr w:type="gramStart"/>
      <w:r>
        <w:rPr>
          <w:rFonts w:ascii="Arial" w:hAnsi="Arial" w:cs="Arial"/>
          <w:color w:val="000000"/>
        </w:rPr>
        <w:t>k</w:t>
      </w:r>
      <w:r w:rsidR="00352A6A" w:rsidRPr="002C4912">
        <w:rPr>
          <w:rFonts w:ascii="Arial" w:hAnsi="Arial" w:cs="Arial"/>
          <w:color w:val="000000"/>
        </w:rPr>
        <w:t>ako</w:t>
      </w:r>
      <w:proofErr w:type="spellEnd"/>
      <w:proofErr w:type="gramEnd"/>
      <w:r w:rsidR="00352A6A" w:rsidRPr="002C4912">
        <w:rPr>
          <w:rFonts w:ascii="Arial" w:hAnsi="Arial" w:cs="Arial"/>
          <w:color w:val="000000"/>
        </w:rPr>
        <w:t xml:space="preserve"> se </w:t>
      </w:r>
      <w:proofErr w:type="spellStart"/>
      <w:r w:rsidR="00352A6A" w:rsidRPr="002C4912">
        <w:rPr>
          <w:rFonts w:ascii="Arial" w:hAnsi="Arial" w:cs="Arial"/>
          <w:color w:val="000000"/>
        </w:rPr>
        <w:t>radi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o </w:t>
      </w:r>
      <w:proofErr w:type="spellStart"/>
      <w:r w:rsidR="00352A6A" w:rsidRPr="002C4912">
        <w:rPr>
          <w:rFonts w:ascii="Arial" w:hAnsi="Arial" w:cs="Arial"/>
          <w:color w:val="000000"/>
        </w:rPr>
        <w:t>nabavci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</w:t>
      </w:r>
      <w:proofErr w:type="spellStart"/>
      <w:r w:rsidR="00352A6A" w:rsidRPr="002C4912">
        <w:rPr>
          <w:rFonts w:ascii="Arial" w:hAnsi="Arial" w:cs="Arial"/>
          <w:color w:val="000000"/>
        </w:rPr>
        <w:t>društvenih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i </w:t>
      </w:r>
      <w:proofErr w:type="spellStart"/>
      <w:r w:rsidR="00352A6A" w:rsidRPr="002C4912">
        <w:rPr>
          <w:rFonts w:ascii="Arial" w:hAnsi="Arial" w:cs="Arial"/>
          <w:color w:val="000000"/>
        </w:rPr>
        <w:t>drugih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</w:t>
      </w:r>
      <w:proofErr w:type="spellStart"/>
      <w:r w:rsidR="00352A6A" w:rsidRPr="002C4912">
        <w:rPr>
          <w:rFonts w:ascii="Arial" w:hAnsi="Arial" w:cs="Arial"/>
          <w:color w:val="000000"/>
        </w:rPr>
        <w:t>posebnih</w:t>
      </w:r>
      <w:proofErr w:type="spellEnd"/>
      <w:r w:rsidR="00352A6A" w:rsidRPr="002C4912">
        <w:rPr>
          <w:rFonts w:ascii="Arial" w:hAnsi="Arial" w:cs="Arial"/>
          <w:color w:val="000000"/>
        </w:rPr>
        <w:t xml:space="preserve"> </w:t>
      </w:r>
      <w:proofErr w:type="spellStart"/>
      <w:r w:rsidR="00352A6A" w:rsidRPr="002C4912">
        <w:rPr>
          <w:rFonts w:ascii="Arial" w:hAnsi="Arial" w:cs="Arial"/>
          <w:color w:val="000000"/>
        </w:rPr>
        <w:t>usluga</w:t>
      </w:r>
      <w:proofErr w:type="spellEnd"/>
      <w:r>
        <w:rPr>
          <w:rFonts w:ascii="Arial" w:hAnsi="Arial" w:cs="Arial"/>
          <w:color w:val="000000"/>
        </w:rPr>
        <w:t>,</w:t>
      </w:r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cijena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može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biti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jedini</w:t>
      </w:r>
      <w:proofErr w:type="spellEnd"/>
      <w:r w:rsidR="00352A6A">
        <w:rPr>
          <w:rFonts w:ascii="Arial" w:hAnsi="Arial" w:cs="Arial"/>
          <w:color w:val="000000"/>
        </w:rPr>
        <w:t xml:space="preserve"> </w:t>
      </w:r>
      <w:proofErr w:type="spellStart"/>
      <w:r w:rsidR="00352A6A">
        <w:rPr>
          <w:rFonts w:ascii="Arial" w:hAnsi="Arial" w:cs="Arial"/>
          <w:color w:val="000000"/>
        </w:rPr>
        <w:t>kriterijum</w:t>
      </w:r>
      <w:proofErr w:type="spellEnd"/>
      <w:r w:rsidR="00352A6A">
        <w:rPr>
          <w:rFonts w:ascii="Arial" w:hAnsi="Arial" w:cs="Arial"/>
          <w:color w:val="000000"/>
        </w:rPr>
        <w:t>.</w:t>
      </w:r>
    </w:p>
    <w:p w:rsidR="007048BA" w:rsidRPr="00FA54E9" w:rsidRDefault="00FA54E9" w:rsidP="00FA54E9">
      <w:pPr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r w:rsidRPr="00FA54E9">
        <w:rPr>
          <w:rFonts w:ascii="Arial" w:hAnsi="Arial" w:cs="Arial"/>
          <w:b/>
          <w:color w:val="000000"/>
          <w:lang w:val="sr-Latn-ME"/>
        </w:rPr>
        <w:t>8.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="00BB2FC4" w:rsidRPr="00FA54E9">
        <w:rPr>
          <w:rFonts w:ascii="Arial" w:hAnsi="Arial"/>
          <w:b/>
          <w:szCs w:val="32"/>
          <w:lang w:val="sr-Latn-ME"/>
        </w:rPr>
        <w:t>JEZIK PONUDE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t>Ponuda se sačinjava na:</w:t>
      </w: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</w:p>
    <w:p w:rsidR="00BB2FC4" w:rsidRPr="00BB2FC4" w:rsidRDefault="00BB2FC4" w:rsidP="00BB2FC4">
      <w:pPr>
        <w:jc w:val="both"/>
        <w:rPr>
          <w:rFonts w:ascii="Arial" w:hAnsi="Arial" w:cs="Arial"/>
          <w:color w:val="000000"/>
          <w:lang w:val="sr-Latn-ME"/>
        </w:rPr>
      </w:pPr>
      <w:r w:rsidRPr="00BB2FC4">
        <w:rPr>
          <w:rFonts w:ascii="Arial" w:hAnsi="Arial" w:cs="Arial"/>
          <w:color w:val="000000"/>
          <w:lang w:val="sr-Latn-ME"/>
        </w:rPr>
        <w:sym w:font="Wingdings" w:char="F0FD"/>
      </w:r>
      <w:r w:rsidRPr="00BB2FC4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Pr="00CA1663" w:rsidRDefault="00CA1663" w:rsidP="00CA1663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 xml:space="preserve">9. </w:t>
      </w:r>
      <w:r w:rsidR="007048BA" w:rsidRPr="00CA1663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8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C77082" w:rsidRPr="00FE5893" w:rsidRDefault="00C77082" w:rsidP="00C77082">
      <w:pPr>
        <w:jc w:val="both"/>
        <w:rPr>
          <w:rFonts w:ascii="Arial" w:hAnsi="Arial" w:cs="Arial"/>
          <w:color w:val="FF0000"/>
          <w:lang w:val="sr-Latn-ME"/>
        </w:rPr>
      </w:pPr>
      <w:r w:rsidRPr="00970FED">
        <w:rPr>
          <w:rFonts w:ascii="Arial" w:hAnsi="Arial" w:cs="Arial"/>
          <w:lang w:val="sr-Latn-ME"/>
        </w:rPr>
        <w:t xml:space="preserve">Ponuda se sačinjava i podnosi u elektronskom obliku putem ESJN-a, zaključno sa danom </w:t>
      </w:r>
      <w:r w:rsidR="00B042A2">
        <w:rPr>
          <w:rFonts w:ascii="Arial" w:hAnsi="Arial" w:cs="Arial"/>
          <w:color w:val="FF0000"/>
          <w:lang w:val="sr-Latn-ME"/>
        </w:rPr>
        <w:t xml:space="preserve"> </w:t>
      </w:r>
      <w:r w:rsidR="00B615C5">
        <w:rPr>
          <w:rFonts w:ascii="Arial" w:hAnsi="Arial" w:cs="Arial"/>
          <w:lang w:val="sr-Latn-ME"/>
        </w:rPr>
        <w:t>3</w:t>
      </w:r>
      <w:r w:rsidR="005F61CE">
        <w:rPr>
          <w:rFonts w:ascii="Arial" w:hAnsi="Arial" w:cs="Arial"/>
          <w:lang w:val="sr-Latn-ME"/>
        </w:rPr>
        <w:t>1</w:t>
      </w:r>
      <w:r w:rsidR="00B042A2" w:rsidRPr="00B042A2">
        <w:rPr>
          <w:rFonts w:ascii="Arial" w:hAnsi="Arial" w:cs="Arial"/>
          <w:lang w:val="sr-Latn-ME"/>
        </w:rPr>
        <w:t>.05</w:t>
      </w:r>
      <w:r w:rsidR="005C2CAC" w:rsidRPr="00B042A2">
        <w:rPr>
          <w:rFonts w:ascii="Arial" w:hAnsi="Arial" w:cs="Arial"/>
          <w:lang w:val="sr-Latn-ME"/>
        </w:rPr>
        <w:t>.2024</w:t>
      </w:r>
      <w:r w:rsidRPr="00B042A2">
        <w:rPr>
          <w:rFonts w:ascii="Arial" w:hAnsi="Arial" w:cs="Arial"/>
          <w:lang w:val="sr-Latn-ME"/>
        </w:rPr>
        <w:t xml:space="preserve">. </w:t>
      </w:r>
      <w:r w:rsidR="005F61CE">
        <w:rPr>
          <w:rFonts w:ascii="Arial" w:hAnsi="Arial" w:cs="Arial"/>
          <w:lang w:val="sr-Latn-ME"/>
        </w:rPr>
        <w:t>godine do 10</w:t>
      </w:r>
      <w:r w:rsidRPr="00B042A2">
        <w:rPr>
          <w:rFonts w:ascii="Arial" w:hAnsi="Arial" w:cs="Arial"/>
          <w:lang w:val="sr-Latn-ME"/>
        </w:rPr>
        <w:t>:00 sati.</w:t>
      </w:r>
    </w:p>
    <w:p w:rsidR="00C77082" w:rsidRPr="00970FED" w:rsidRDefault="00C77082" w:rsidP="00C77082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C77082" w:rsidRPr="00970FED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>Izjava privrednog subjekta i garancija ponude podnose se u elektronskom obliku putem ESJN.</w:t>
      </w:r>
    </w:p>
    <w:p w:rsidR="00C77082" w:rsidRPr="00970FED" w:rsidRDefault="00C77082" w:rsidP="00C77082">
      <w:pPr>
        <w:jc w:val="both"/>
        <w:rPr>
          <w:rFonts w:ascii="Arial" w:hAnsi="Arial" w:cs="Arial"/>
          <w:bCs/>
          <w:iCs/>
          <w:lang w:val="sr-Latn-ME"/>
        </w:rPr>
      </w:pPr>
    </w:p>
    <w:p w:rsidR="00C77082" w:rsidRPr="00CB670B" w:rsidRDefault="00C77082" w:rsidP="00C77082">
      <w:pPr>
        <w:jc w:val="both"/>
        <w:rPr>
          <w:rFonts w:ascii="Arial" w:hAnsi="Arial" w:cs="Arial"/>
          <w:bCs/>
          <w:iCs/>
          <w:color w:val="FF0000"/>
          <w:lang w:val="sr-Latn-ME"/>
        </w:rPr>
      </w:pPr>
      <w:r w:rsidRPr="00970FED">
        <w:rPr>
          <w:rFonts w:ascii="Arial" w:hAnsi="Arial" w:cs="Arial"/>
          <w:bCs/>
          <w:iCs/>
          <w:lang w:val="sr-Latn-ME"/>
        </w:rPr>
        <w:t xml:space="preserve">Ako ponuđač ne može da garanciju ponude podnese u elektronskom obliku, dužan je da putem ESJN-a dostavi kopiju garancije ponude, a da original garancije ponude dostavi, odnosno uruči Naručiocu neposrednim podnošenjem na arhivi Naručioca na adresi Stari grad 317, Kotor ili preporučenom pošiljkom sa povratnicom na adresi Stari grad 317, Kotor, s tim što garancija ponude mora biti uručena od strane poštanskog operatora najkasnije do roka određenog za podnošenje ponude, radnim danima od 8:00 do 13:00 sati, zaključno sa </w:t>
      </w:r>
      <w:r w:rsidRPr="005C2CAC">
        <w:rPr>
          <w:rFonts w:ascii="Arial" w:hAnsi="Arial" w:cs="Arial"/>
          <w:bCs/>
          <w:iCs/>
          <w:lang w:val="sr-Latn-ME"/>
        </w:rPr>
        <w:t xml:space="preserve">danom </w:t>
      </w:r>
      <w:r w:rsidR="005F61CE">
        <w:rPr>
          <w:rFonts w:ascii="Arial" w:hAnsi="Arial" w:cs="Arial"/>
          <w:lang w:val="sr-Latn-ME"/>
        </w:rPr>
        <w:t>31</w:t>
      </w:r>
      <w:r w:rsidR="00B042A2" w:rsidRPr="00B042A2">
        <w:rPr>
          <w:rFonts w:ascii="Arial" w:hAnsi="Arial" w:cs="Arial"/>
          <w:lang w:val="sr-Latn-ME"/>
        </w:rPr>
        <w:t>.05</w:t>
      </w:r>
      <w:r w:rsidR="005C2CAC" w:rsidRPr="00B042A2">
        <w:rPr>
          <w:rFonts w:ascii="Arial" w:hAnsi="Arial" w:cs="Arial"/>
          <w:lang w:val="sr-Latn-ME"/>
        </w:rPr>
        <w:t>.2024</w:t>
      </w:r>
      <w:r w:rsidRPr="00B042A2">
        <w:rPr>
          <w:rFonts w:ascii="Arial" w:hAnsi="Arial" w:cs="Arial"/>
          <w:bCs/>
          <w:iCs/>
          <w:lang w:val="sr-Latn-ME"/>
        </w:rPr>
        <w:t xml:space="preserve">. godine do </w:t>
      </w:r>
      <w:r w:rsidR="005F61CE">
        <w:rPr>
          <w:rFonts w:ascii="Arial" w:hAnsi="Arial" w:cs="Arial"/>
          <w:lang w:val="sr-Latn-ME"/>
        </w:rPr>
        <w:t>10</w:t>
      </w:r>
      <w:r w:rsidRPr="00B042A2">
        <w:rPr>
          <w:rFonts w:ascii="Arial" w:hAnsi="Arial" w:cs="Arial"/>
          <w:lang w:val="sr-Latn-ME"/>
        </w:rPr>
        <w:t xml:space="preserve">:00 </w:t>
      </w:r>
      <w:r w:rsidRPr="00B042A2">
        <w:rPr>
          <w:rFonts w:ascii="Arial" w:hAnsi="Arial" w:cs="Arial"/>
          <w:bCs/>
          <w:iCs/>
          <w:lang w:val="sr-Latn-ME"/>
        </w:rPr>
        <w:t>sati.</w:t>
      </w:r>
    </w:p>
    <w:p w:rsidR="00C77082" w:rsidRPr="00970FED" w:rsidRDefault="00C77082" w:rsidP="00C77082">
      <w:pPr>
        <w:jc w:val="both"/>
        <w:rPr>
          <w:rFonts w:ascii="Arial" w:hAnsi="Arial" w:cs="Arial"/>
          <w:b/>
          <w:bCs/>
          <w:i/>
          <w:iCs/>
          <w:lang w:val="sr-Latn-ME"/>
        </w:rPr>
      </w:pPr>
    </w:p>
    <w:p w:rsidR="00C77082" w:rsidRPr="00970FED" w:rsidRDefault="00C77082" w:rsidP="00C77082">
      <w:pPr>
        <w:jc w:val="both"/>
        <w:rPr>
          <w:rFonts w:ascii="Arial" w:hAnsi="Arial" w:cs="Arial"/>
          <w:lang w:val="sr-Latn-ME"/>
        </w:rPr>
      </w:pPr>
      <w:r w:rsidRPr="00970FED">
        <w:rPr>
          <w:rFonts w:ascii="Arial" w:hAnsi="Arial" w:cs="Arial"/>
          <w:lang w:val="sr-Latn-ME"/>
        </w:rPr>
        <w:lastRenderedPageBreak/>
        <w:t xml:space="preserve">Otvaranje ponuda održaće se </w:t>
      </w:r>
      <w:r w:rsidRPr="00B042A2">
        <w:rPr>
          <w:rFonts w:ascii="Arial" w:hAnsi="Arial" w:cs="Arial"/>
          <w:lang w:val="sr-Latn-ME"/>
        </w:rPr>
        <w:t>dana</w:t>
      </w:r>
      <w:r w:rsidR="00B615C5">
        <w:rPr>
          <w:rFonts w:ascii="Arial" w:hAnsi="Arial" w:cs="Arial"/>
          <w:lang w:val="sr-Latn-ME"/>
        </w:rPr>
        <w:t xml:space="preserve"> </w:t>
      </w:r>
      <w:r w:rsidR="005F61CE">
        <w:rPr>
          <w:rFonts w:ascii="Arial" w:hAnsi="Arial" w:cs="Arial"/>
          <w:lang w:val="sr-Latn-ME"/>
        </w:rPr>
        <w:t>31</w:t>
      </w:r>
      <w:r w:rsidR="00B615C5">
        <w:rPr>
          <w:rFonts w:ascii="Arial" w:hAnsi="Arial" w:cs="Arial"/>
          <w:lang w:val="sr-Latn-ME"/>
        </w:rPr>
        <w:t>.05</w:t>
      </w:r>
      <w:r w:rsidR="005C2CAC" w:rsidRPr="00B042A2">
        <w:rPr>
          <w:rFonts w:ascii="Arial" w:hAnsi="Arial" w:cs="Arial"/>
          <w:lang w:val="sr-Latn-ME"/>
        </w:rPr>
        <w:t>.2024</w:t>
      </w:r>
      <w:r w:rsidRPr="00B042A2">
        <w:rPr>
          <w:rFonts w:ascii="Arial" w:hAnsi="Arial" w:cs="Arial"/>
          <w:lang w:val="sr-Latn-ME"/>
        </w:rPr>
        <w:t xml:space="preserve">. godine u </w:t>
      </w:r>
      <w:r w:rsidR="005F61CE">
        <w:rPr>
          <w:rFonts w:ascii="Arial" w:hAnsi="Arial" w:cs="Arial"/>
          <w:lang w:val="sr-Latn-ME"/>
        </w:rPr>
        <w:t>10</w:t>
      </w:r>
      <w:r w:rsidRPr="00B042A2">
        <w:rPr>
          <w:rFonts w:ascii="Arial" w:hAnsi="Arial" w:cs="Arial"/>
          <w:lang w:val="sr-Latn-ME"/>
        </w:rPr>
        <w:t xml:space="preserve">:00 sati, bez </w:t>
      </w:r>
      <w:r w:rsidRPr="00970FED">
        <w:rPr>
          <w:rFonts w:ascii="Arial" w:hAnsi="Arial" w:cs="Arial"/>
          <w:lang w:val="sr-Latn-ME"/>
        </w:rPr>
        <w:t>prisustva ovlašćenih predstavnika ponuđača.</w:t>
      </w:r>
    </w:p>
    <w:p w:rsidR="007048BA" w:rsidRDefault="007048BA" w:rsidP="007048BA">
      <w:pPr>
        <w:rPr>
          <w:rFonts w:ascii="Arial" w:hAnsi="Arial" w:cs="Arial"/>
          <w:i/>
          <w:iCs/>
          <w:color w:val="000000"/>
          <w:lang w:val="sr-Latn-ME"/>
        </w:rPr>
      </w:pPr>
    </w:p>
    <w:p w:rsidR="007048BA" w:rsidRPr="00743775" w:rsidRDefault="00743775" w:rsidP="00743775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>
        <w:rPr>
          <w:rFonts w:ascii="Arial" w:hAnsi="Arial"/>
          <w:b/>
          <w:szCs w:val="32"/>
          <w:lang w:val="sr-Latn-ME"/>
        </w:rPr>
        <w:t xml:space="preserve">10. </w:t>
      </w:r>
      <w:r w:rsidR="007048BA" w:rsidRPr="00743775">
        <w:rPr>
          <w:rFonts w:ascii="Arial" w:hAnsi="Arial"/>
          <w:b/>
          <w:szCs w:val="32"/>
          <w:lang w:val="sr-Latn-ME"/>
        </w:rPr>
        <w:t>USLOVI ZA AKTIVIRANJE GARANCIJE PONUDE</w:t>
      </w:r>
      <w:r w:rsidR="007048BA">
        <w:rPr>
          <w:vertAlign w:val="superscript"/>
        </w:rPr>
        <w:footnoteReference w:id="9"/>
      </w:r>
      <w:bookmarkEnd w:id="9"/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Garancija ponude će se aktivirati ako ponuđač: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1) odustane od ponude u roku važenja ponude; </w:t>
      </w:r>
    </w:p>
    <w:p w:rsidR="007048BA" w:rsidRDefault="00644E23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="007048BA">
        <w:rPr>
          <w:rFonts w:ascii="Arial" w:hAnsi="Arial" w:cs="Arial"/>
          <w:lang w:val="sr-Latn-ME"/>
        </w:rPr>
        <w:t>) odbije da potpiše ugovor o javnoj n</w:t>
      </w:r>
      <w:r w:rsidR="00FE5893">
        <w:rPr>
          <w:rFonts w:ascii="Arial" w:hAnsi="Arial" w:cs="Arial"/>
          <w:lang w:val="sr-Latn-ME"/>
        </w:rPr>
        <w:t>abavci ili okvirni sporazum</w:t>
      </w:r>
      <w:r w:rsidR="007048BA">
        <w:rPr>
          <w:rFonts w:ascii="Arial" w:hAnsi="Arial" w:cs="Arial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Pr="00333308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>
        <w:rPr>
          <w:rFonts w:ascii="Arial" w:hAnsi="Arial"/>
          <w:b/>
          <w:szCs w:val="32"/>
          <w:lang w:val="sr-Latn-ME"/>
        </w:rPr>
        <w:t xml:space="preserve">11. </w:t>
      </w:r>
      <w:r w:rsidR="007048BA" w:rsidRPr="00333308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7048BA" w:rsidRDefault="00333308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sym w:font="Wingdings" w:char="F078"/>
      </w:r>
      <w:r w:rsidR="007048BA">
        <w:rPr>
          <w:rFonts w:ascii="Arial" w:hAnsi="Arial" w:cs="Arial"/>
          <w:color w:val="000000"/>
          <w:lang w:val="sr-Latn-ME"/>
        </w:rPr>
        <w:t xml:space="preserve"> ne</w:t>
      </w:r>
    </w:p>
    <w:p w:rsidR="007048BA" w:rsidRDefault="00333308" w:rsidP="0033330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>
        <w:rPr>
          <w:rFonts w:ascii="Arial" w:hAnsi="Arial"/>
          <w:b/>
          <w:szCs w:val="32"/>
          <w:lang w:val="sr-Latn-ME"/>
        </w:rPr>
        <w:t xml:space="preserve">12. </w:t>
      </w:r>
      <w:r w:rsidR="007048BA">
        <w:rPr>
          <w:rFonts w:ascii="Arial" w:hAnsi="Arial"/>
          <w:b/>
          <w:szCs w:val="32"/>
          <w:lang w:val="sr-Latn-ME"/>
        </w:rPr>
        <w:t>UPUTSTVO ZA SAČINJAVANJE PONUDE</w:t>
      </w:r>
      <w:bookmarkEnd w:id="11"/>
    </w:p>
    <w:p w:rsidR="007048BA" w:rsidRDefault="007048BA" w:rsidP="007048BA">
      <w:pPr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7048BA" w:rsidRDefault="007048BA" w:rsidP="007048B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lang w:val="sr-Latn-ME"/>
        </w:rPr>
        <w:t xml:space="preserve">Ponuđač je dužan da tačno i nedvosmisleno popuni </w:t>
      </w:r>
      <w:r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7048BA" w:rsidRDefault="007048BA" w:rsidP="007048B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7048BA" w:rsidRDefault="00605AA9" w:rsidP="00605AA9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>
        <w:rPr>
          <w:rFonts w:ascii="Arial" w:hAnsi="Arial"/>
          <w:b/>
          <w:szCs w:val="32"/>
          <w:lang w:val="sr-Latn-ME"/>
        </w:rPr>
        <w:t xml:space="preserve">13. </w:t>
      </w:r>
      <w:r w:rsidR="007048BA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7048BA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1664B2" w:rsidRPr="001664B2" w:rsidRDefault="001664B2" w:rsidP="001664B2">
      <w:pPr>
        <w:jc w:val="both"/>
        <w:rPr>
          <w:rFonts w:ascii="Arial" w:hAnsi="Arial" w:cs="Arial"/>
          <w:color w:val="000000"/>
          <w:lang w:val="sr-Latn-ME"/>
        </w:rPr>
      </w:pPr>
      <w:r w:rsidRPr="001664B2">
        <w:rPr>
          <w:rFonts w:ascii="Arial" w:hAnsi="Arial" w:cs="Arial"/>
          <w:color w:val="000000"/>
          <w:lang w:val="sr-Latn-ME"/>
        </w:rPr>
        <w:t xml:space="preserve">Naručilac zaključuje ugovor o javnoj nabavci u pisanom obliku sa ponuđačem čija je ponuda izabrana kao najpovoljnija, nakon izvršnosti odluke o izboru najpovoljnije ponude. </w:t>
      </w:r>
    </w:p>
    <w:p w:rsidR="009827A3" w:rsidRDefault="009827A3" w:rsidP="009827A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9827A3" w:rsidRDefault="009827A3" w:rsidP="009827A3">
      <w:pPr>
        <w:jc w:val="both"/>
        <w:rPr>
          <w:rFonts w:ascii="Arial" w:hAnsi="Arial" w:cs="Arial"/>
          <w:lang w:val="sr-Latn-ME"/>
        </w:rPr>
      </w:pP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>
        <w:rPr>
          <w:rFonts w:ascii="Arial" w:hAnsi="Arial" w:cs="Arial"/>
          <w:color w:val="000000"/>
          <w:vertAlign w:val="superscript"/>
          <w:lang w:val="sr-Latn-ME"/>
        </w:rPr>
        <w:footnoteReference w:id="10"/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CS"/>
        </w:rPr>
      </w:pP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Ugovor o javnoj nabavci mora da bude u skladu sa uslovima utvrđenim tenderskom dokumentacijom, izabranom ponudom i odlukom o izboru najpovoljnije ponude, osim u pogledu iskazivanja PDV-a.</w:t>
      </w:r>
    </w:p>
    <w:p w:rsidR="00352A6A" w:rsidRPr="002462D1" w:rsidRDefault="00352A6A" w:rsidP="00352A6A">
      <w:pPr>
        <w:jc w:val="both"/>
        <w:rPr>
          <w:rFonts w:ascii="Arial" w:hAnsi="Arial" w:cs="Arial"/>
          <w:lang w:val="sr-Latn-ME"/>
        </w:rPr>
      </w:pPr>
    </w:p>
    <w:p w:rsidR="00352A6A" w:rsidRPr="002462D1" w:rsidRDefault="00352A6A" w:rsidP="00352A6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11"/>
      </w:r>
    </w:p>
    <w:p w:rsidR="00352A6A" w:rsidRPr="002462D1" w:rsidRDefault="00352A6A" w:rsidP="00352A6A">
      <w:pPr>
        <w:jc w:val="both"/>
        <w:rPr>
          <w:rFonts w:ascii="Arial" w:hAnsi="Arial" w:cs="Arial"/>
          <w:color w:val="000000"/>
          <w:lang w:val="sr-Latn-ME"/>
        </w:rPr>
      </w:pPr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usluge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koje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predmet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ovog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ugovora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izvodi</w:t>
      </w:r>
      <w:proofErr w:type="spellEnd"/>
      <w:r w:rsidRPr="00E347E0">
        <w:rPr>
          <w:rFonts w:ascii="Arial" w:hAnsi="Arial" w:cs="Arial"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color w:val="000000"/>
        </w:rPr>
        <w:t>skladu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važećim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zakonskim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propisima,normativama</w:t>
      </w:r>
      <w:proofErr w:type="spellEnd"/>
      <w:r w:rsidRPr="00E347E0">
        <w:rPr>
          <w:rFonts w:ascii="Arial" w:hAnsi="Arial" w:cs="Arial"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color w:val="000000"/>
        </w:rPr>
        <w:t>standardima</w:t>
      </w:r>
      <w:proofErr w:type="spellEnd"/>
      <w:r w:rsidRPr="00E347E0">
        <w:rPr>
          <w:rFonts w:ascii="Arial" w:hAnsi="Arial" w:cs="Arial"/>
          <w:color w:val="000000"/>
        </w:rPr>
        <w:t xml:space="preserve"> za </w:t>
      </w:r>
      <w:proofErr w:type="spellStart"/>
      <w:r w:rsidRPr="00E347E0">
        <w:rPr>
          <w:rFonts w:ascii="Arial" w:hAnsi="Arial" w:cs="Arial"/>
          <w:color w:val="000000"/>
        </w:rPr>
        <w:t>ovu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vrstu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posla</w:t>
      </w:r>
      <w:proofErr w:type="spellEnd"/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usluge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pruža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kvalifikaovanom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radnom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snagom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potrebnim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iskustvom</w:t>
      </w:r>
      <w:proofErr w:type="spellEnd"/>
      <w:r w:rsidRPr="00E347E0">
        <w:rPr>
          <w:rFonts w:ascii="Arial" w:hAnsi="Arial" w:cs="Arial"/>
          <w:color w:val="000000"/>
        </w:rPr>
        <w:t xml:space="preserve"> za </w:t>
      </w:r>
      <w:proofErr w:type="spellStart"/>
      <w:r w:rsidRPr="00E347E0">
        <w:rPr>
          <w:rFonts w:ascii="Arial" w:hAnsi="Arial" w:cs="Arial"/>
          <w:color w:val="000000"/>
        </w:rPr>
        <w:t>ovu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vrstu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posla</w:t>
      </w:r>
      <w:proofErr w:type="spellEnd"/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rukovodi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izvršenjem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svih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usluga</w:t>
      </w:r>
      <w:proofErr w:type="spellEnd"/>
    </w:p>
    <w:p w:rsidR="00352A6A" w:rsidRPr="00E347E0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primijeni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mjere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zaštite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radu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propisane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zakonom,kako</w:t>
      </w:r>
      <w:proofErr w:type="spellEnd"/>
      <w:r w:rsidRPr="00E347E0">
        <w:rPr>
          <w:rFonts w:ascii="Arial" w:hAnsi="Arial" w:cs="Arial"/>
          <w:color w:val="000000"/>
        </w:rPr>
        <w:t xml:space="preserve"> ne bi </w:t>
      </w:r>
      <w:proofErr w:type="spellStart"/>
      <w:r w:rsidRPr="00E347E0">
        <w:rPr>
          <w:rFonts w:ascii="Arial" w:hAnsi="Arial" w:cs="Arial"/>
          <w:color w:val="000000"/>
        </w:rPr>
        <w:t>došlo</w:t>
      </w:r>
      <w:proofErr w:type="spellEnd"/>
      <w:r w:rsidRPr="00E347E0">
        <w:rPr>
          <w:rFonts w:ascii="Arial" w:hAnsi="Arial" w:cs="Arial"/>
          <w:color w:val="000000"/>
        </w:rPr>
        <w:t xml:space="preserve"> do </w:t>
      </w:r>
      <w:proofErr w:type="spellStart"/>
      <w:r w:rsidRPr="00E347E0">
        <w:rPr>
          <w:rFonts w:ascii="Arial" w:hAnsi="Arial" w:cs="Arial"/>
          <w:color w:val="000000"/>
        </w:rPr>
        <w:t>povrede</w:t>
      </w:r>
      <w:proofErr w:type="spellEnd"/>
      <w:r w:rsidRPr="00E347E0">
        <w:rPr>
          <w:rFonts w:ascii="Arial" w:hAnsi="Arial" w:cs="Arial"/>
          <w:color w:val="000000"/>
        </w:rPr>
        <w:t xml:space="preserve"> ,</w:t>
      </w:r>
      <w:proofErr w:type="spellStart"/>
      <w:r w:rsidRPr="00E347E0">
        <w:rPr>
          <w:rFonts w:ascii="Arial" w:hAnsi="Arial" w:cs="Arial"/>
          <w:color w:val="000000"/>
        </w:rPr>
        <w:t>odnosno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nesreće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na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poslu,a</w:t>
      </w:r>
      <w:proofErr w:type="spellEnd"/>
      <w:r w:rsidRPr="00E347E0">
        <w:rPr>
          <w:rFonts w:ascii="Arial" w:hAnsi="Arial" w:cs="Arial"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color w:val="000000"/>
        </w:rPr>
        <w:t>slučaju</w:t>
      </w:r>
      <w:proofErr w:type="spellEnd"/>
      <w:r w:rsidRPr="00E347E0">
        <w:rPr>
          <w:rFonts w:ascii="Arial" w:hAnsi="Arial" w:cs="Arial"/>
          <w:color w:val="000000"/>
        </w:rPr>
        <w:t xml:space="preserve"> da do </w:t>
      </w:r>
      <w:proofErr w:type="spellStart"/>
      <w:r w:rsidRPr="00E347E0">
        <w:rPr>
          <w:rFonts w:ascii="Arial" w:hAnsi="Arial" w:cs="Arial"/>
          <w:color w:val="000000"/>
        </w:rPr>
        <w:t>istih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dođe,odgovoran</w:t>
      </w:r>
      <w:proofErr w:type="spellEnd"/>
      <w:r w:rsidRPr="00E347E0">
        <w:rPr>
          <w:rFonts w:ascii="Arial" w:hAnsi="Arial" w:cs="Arial"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color w:val="000000"/>
        </w:rPr>
        <w:t>po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svim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osnovama</w:t>
      </w:r>
      <w:proofErr w:type="spellEnd"/>
    </w:p>
    <w:p w:rsidR="00352A6A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 w:rsidRPr="00E347E0">
        <w:rPr>
          <w:rFonts w:ascii="Arial" w:hAnsi="Arial" w:cs="Arial"/>
          <w:color w:val="000000"/>
        </w:rPr>
        <w:t xml:space="preserve">Da </w:t>
      </w:r>
      <w:proofErr w:type="spellStart"/>
      <w:r w:rsidRPr="00E347E0">
        <w:rPr>
          <w:rFonts w:ascii="Arial" w:hAnsi="Arial" w:cs="Arial"/>
          <w:color w:val="000000"/>
        </w:rPr>
        <w:t>odmah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zahtjevu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Naručioca,pristupi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otklanjanju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uočenih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nedostataka</w:t>
      </w:r>
      <w:proofErr w:type="spellEnd"/>
      <w:r w:rsidRPr="00E347E0">
        <w:rPr>
          <w:rFonts w:ascii="Arial" w:hAnsi="Arial" w:cs="Arial"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color w:val="000000"/>
        </w:rPr>
        <w:t>propusta</w:t>
      </w:r>
      <w:proofErr w:type="spellEnd"/>
      <w:r w:rsidRPr="00E347E0">
        <w:rPr>
          <w:rFonts w:ascii="Arial" w:hAnsi="Arial" w:cs="Arial"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color w:val="000000"/>
        </w:rPr>
        <w:t>obavljanju</w:t>
      </w:r>
      <w:proofErr w:type="spellEnd"/>
      <w:r w:rsidRPr="00E347E0">
        <w:rPr>
          <w:rFonts w:ascii="Arial" w:hAnsi="Arial" w:cs="Arial"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color w:val="000000"/>
        </w:rPr>
        <w:t>posla</w:t>
      </w:r>
      <w:proofErr w:type="spellEnd"/>
    </w:p>
    <w:p w:rsidR="00352A6A" w:rsidRPr="00832B61" w:rsidRDefault="00352A6A" w:rsidP="00352A6A">
      <w:pPr>
        <w:pStyle w:val="ListParagraph"/>
        <w:numPr>
          <w:ilvl w:val="0"/>
          <w:numId w:val="16"/>
        </w:numPr>
        <w:spacing w:before="96"/>
        <w:contextualSpacing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Da </w:t>
      </w:r>
      <w:proofErr w:type="spellStart"/>
      <w:proofErr w:type="gramStart"/>
      <w:r>
        <w:rPr>
          <w:rFonts w:ascii="Arial" w:hAnsi="Arial" w:cs="Arial"/>
          <w:color w:val="000000"/>
        </w:rPr>
        <w:t>dozvoli</w:t>
      </w:r>
      <w:proofErr w:type="spellEnd"/>
      <w:r>
        <w:rPr>
          <w:rFonts w:ascii="Arial" w:hAnsi="Arial" w:cs="Arial"/>
          <w:color w:val="000000"/>
        </w:rPr>
        <w:t xml:space="preserve"> </w:t>
      </w:r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Naručilac</w:t>
      </w:r>
      <w:r>
        <w:rPr>
          <w:rFonts w:ascii="Arial" w:hAnsi="Arial" w:cs="Arial"/>
          <w:color w:val="000000"/>
        </w:rPr>
        <w:t>u</w:t>
      </w:r>
      <w:proofErr w:type="spellEnd"/>
      <w:proofErr w:type="gramEnd"/>
      <w:r>
        <w:rPr>
          <w:rFonts w:ascii="Arial" w:hAnsi="Arial" w:cs="Arial"/>
          <w:color w:val="000000"/>
        </w:rPr>
        <w:t xml:space="preserve"> da </w:t>
      </w:r>
      <w:r w:rsidRPr="00832B61">
        <w:rPr>
          <w:rFonts w:ascii="Arial" w:hAnsi="Arial" w:cs="Arial"/>
          <w:color w:val="000000"/>
        </w:rPr>
        <w:t xml:space="preserve">o </w:t>
      </w:r>
      <w:proofErr w:type="spellStart"/>
      <w:r w:rsidRPr="00832B61">
        <w:rPr>
          <w:rFonts w:ascii="Arial" w:hAnsi="Arial" w:cs="Arial"/>
          <w:color w:val="000000"/>
        </w:rPr>
        <w:t>svom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trošku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ugradi</w:t>
      </w:r>
      <w:proofErr w:type="spellEnd"/>
      <w:r w:rsidRPr="00832B61">
        <w:rPr>
          <w:rFonts w:ascii="Arial" w:hAnsi="Arial" w:cs="Arial"/>
          <w:color w:val="000000"/>
        </w:rPr>
        <w:t xml:space="preserve"> GPS </w:t>
      </w:r>
      <w:proofErr w:type="spellStart"/>
      <w:r w:rsidRPr="00832B61">
        <w:rPr>
          <w:rFonts w:ascii="Arial" w:hAnsi="Arial" w:cs="Arial"/>
          <w:color w:val="000000"/>
        </w:rPr>
        <w:t>uređaj</w:t>
      </w:r>
      <w:proofErr w:type="spellEnd"/>
      <w:r w:rsidRPr="00832B61">
        <w:rPr>
          <w:rFonts w:ascii="Arial" w:hAnsi="Arial" w:cs="Arial"/>
          <w:color w:val="000000"/>
        </w:rPr>
        <w:t xml:space="preserve"> u </w:t>
      </w:r>
      <w:proofErr w:type="spellStart"/>
      <w:r w:rsidRPr="00832B61">
        <w:rPr>
          <w:rFonts w:ascii="Arial" w:hAnsi="Arial" w:cs="Arial"/>
          <w:color w:val="000000"/>
        </w:rPr>
        <w:t>svakoj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cistijerni</w:t>
      </w:r>
      <w:proofErr w:type="spellEnd"/>
      <w:r w:rsidRPr="00832B61">
        <w:rPr>
          <w:rFonts w:ascii="Arial" w:hAnsi="Arial" w:cs="Arial"/>
          <w:color w:val="000000"/>
        </w:rPr>
        <w:t xml:space="preserve"> za </w:t>
      </w:r>
      <w:proofErr w:type="spellStart"/>
      <w:r w:rsidRPr="00832B61">
        <w:rPr>
          <w:rFonts w:ascii="Arial" w:hAnsi="Arial" w:cs="Arial"/>
          <w:color w:val="000000"/>
        </w:rPr>
        <w:t>prevoz</w:t>
      </w:r>
      <w:proofErr w:type="spellEnd"/>
      <w:r w:rsidRPr="00832B61">
        <w:rPr>
          <w:rFonts w:ascii="Arial" w:hAnsi="Arial" w:cs="Arial"/>
          <w:color w:val="000000"/>
        </w:rPr>
        <w:t xml:space="preserve"> </w:t>
      </w:r>
      <w:proofErr w:type="spellStart"/>
      <w:r w:rsidRPr="00832B61">
        <w:rPr>
          <w:rFonts w:ascii="Arial" w:hAnsi="Arial" w:cs="Arial"/>
          <w:color w:val="000000"/>
        </w:rPr>
        <w:t>vode</w:t>
      </w:r>
      <w:proofErr w:type="spellEnd"/>
      <w:r w:rsidRPr="00832B61">
        <w:rPr>
          <w:rFonts w:ascii="Arial" w:hAnsi="Arial" w:cs="Arial"/>
          <w:color w:val="000000"/>
        </w:rPr>
        <w:t>.</w:t>
      </w:r>
    </w:p>
    <w:p w:rsidR="00352A6A" w:rsidRDefault="00352A6A" w:rsidP="00352A6A">
      <w:pPr>
        <w:jc w:val="both"/>
        <w:rPr>
          <w:rFonts w:ascii="Arial" w:hAnsi="Arial" w:cs="Arial"/>
          <w:color w:val="000000"/>
        </w:rPr>
      </w:pPr>
    </w:p>
    <w:p w:rsidR="00352A6A" w:rsidRPr="00832B61" w:rsidRDefault="00352A6A" w:rsidP="00352A6A">
      <w:pPr>
        <w:jc w:val="both"/>
        <w:rPr>
          <w:rFonts w:ascii="Arial" w:hAnsi="Arial" w:cs="Arial"/>
          <w:color w:val="000000"/>
        </w:rPr>
      </w:pP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Ugovorne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saglasne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do </w:t>
      </w:r>
      <w:proofErr w:type="spellStart"/>
      <w:r w:rsidRPr="00E347E0">
        <w:rPr>
          <w:rFonts w:ascii="Arial" w:hAnsi="Arial" w:cs="Arial"/>
          <w:bCs/>
          <w:color w:val="000000"/>
        </w:rPr>
        <w:t>raskida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može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doći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ako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347E0">
        <w:rPr>
          <w:rFonts w:ascii="Arial" w:hAnsi="Arial" w:cs="Arial"/>
          <w:bCs/>
          <w:color w:val="000000"/>
        </w:rPr>
        <w:t>bude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izvršavao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svoje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obaveze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rokovima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predviđen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kada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Naručilac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ustanovi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</w:t>
      </w:r>
      <w:proofErr w:type="spellStart"/>
      <w:r w:rsidRPr="00E347E0">
        <w:rPr>
          <w:rFonts w:ascii="Arial" w:hAnsi="Arial" w:cs="Arial"/>
          <w:bCs/>
          <w:color w:val="000000"/>
        </w:rPr>
        <w:t>kvalitet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usluga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bCs/>
          <w:color w:val="000000"/>
        </w:rPr>
        <w:t>predmet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ili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se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izrađuje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,</w:t>
      </w:r>
      <w:proofErr w:type="spellStart"/>
      <w:r w:rsidRPr="00E347E0">
        <w:rPr>
          <w:rFonts w:ascii="Arial" w:hAnsi="Arial" w:cs="Arial"/>
          <w:bCs/>
          <w:color w:val="000000"/>
        </w:rPr>
        <w:t>odstupa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traženog,odnosno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ponuđenog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kvaliteta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ponude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Izvršioca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Naručilac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je </w:t>
      </w:r>
      <w:proofErr w:type="spellStart"/>
      <w:r w:rsidRPr="00E347E0">
        <w:rPr>
          <w:rFonts w:ascii="Arial" w:hAnsi="Arial" w:cs="Arial"/>
          <w:bCs/>
          <w:color w:val="000000"/>
        </w:rPr>
        <w:t>obavezan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da u </w:t>
      </w:r>
      <w:proofErr w:type="spellStart"/>
      <w:r w:rsidRPr="00E347E0">
        <w:rPr>
          <w:rFonts w:ascii="Arial" w:hAnsi="Arial" w:cs="Arial"/>
          <w:bCs/>
          <w:color w:val="000000"/>
        </w:rPr>
        <w:t>slučaju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uočavanja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obavljanju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usluga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pisanim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putem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pozove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Izvršioca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da </w:t>
      </w:r>
      <w:proofErr w:type="spellStart"/>
      <w:r w:rsidRPr="00E347E0">
        <w:rPr>
          <w:rFonts w:ascii="Arial" w:hAnsi="Arial" w:cs="Arial"/>
          <w:bCs/>
          <w:color w:val="000000"/>
        </w:rPr>
        <w:t>putem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Zapisnika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zajednički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konstatuju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uzrok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obim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uočenih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propusta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  <w:proofErr w:type="spellStart"/>
      <w:r w:rsidRPr="00E347E0">
        <w:rPr>
          <w:rFonts w:ascii="Arial" w:hAnsi="Arial" w:cs="Arial"/>
          <w:bCs/>
          <w:color w:val="000000"/>
        </w:rPr>
        <w:t>Ukoliko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izvršilac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pored </w:t>
      </w:r>
      <w:proofErr w:type="spellStart"/>
      <w:r w:rsidRPr="00E347E0">
        <w:rPr>
          <w:rFonts w:ascii="Arial" w:hAnsi="Arial" w:cs="Arial"/>
          <w:bCs/>
          <w:color w:val="000000"/>
        </w:rPr>
        <w:t>upozoravanja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od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strane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Naručioca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ne </w:t>
      </w:r>
      <w:proofErr w:type="spellStart"/>
      <w:r w:rsidRPr="00E347E0">
        <w:rPr>
          <w:rFonts w:ascii="Arial" w:hAnsi="Arial" w:cs="Arial"/>
          <w:bCs/>
          <w:color w:val="000000"/>
        </w:rPr>
        <w:t>ispravi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uočene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propuste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u </w:t>
      </w:r>
      <w:proofErr w:type="spellStart"/>
      <w:r w:rsidRPr="00E347E0">
        <w:rPr>
          <w:rFonts w:ascii="Arial" w:hAnsi="Arial" w:cs="Arial"/>
          <w:bCs/>
          <w:color w:val="000000"/>
        </w:rPr>
        <w:t>rokovima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i </w:t>
      </w:r>
      <w:proofErr w:type="spellStart"/>
      <w:r w:rsidRPr="00E347E0">
        <w:rPr>
          <w:rFonts w:ascii="Arial" w:hAnsi="Arial" w:cs="Arial"/>
          <w:bCs/>
          <w:color w:val="000000"/>
        </w:rPr>
        <w:t>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način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predviđen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ima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pravo da </w:t>
      </w:r>
      <w:proofErr w:type="spellStart"/>
      <w:r w:rsidRPr="00E347E0">
        <w:rPr>
          <w:rFonts w:ascii="Arial" w:hAnsi="Arial" w:cs="Arial"/>
          <w:bCs/>
          <w:color w:val="000000"/>
        </w:rPr>
        <w:t>raskine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</w:t>
      </w:r>
      <w:proofErr w:type="spellEnd"/>
      <w:r w:rsidRPr="00E347E0">
        <w:rPr>
          <w:rFonts w:ascii="Arial" w:hAnsi="Arial" w:cs="Arial"/>
          <w:bCs/>
          <w:color w:val="000000"/>
        </w:rPr>
        <w:t>.</w:t>
      </w:r>
    </w:p>
    <w:p w:rsidR="00352A6A" w:rsidRPr="00E347E0" w:rsidRDefault="00352A6A" w:rsidP="00352A6A">
      <w:pPr>
        <w:jc w:val="both"/>
        <w:rPr>
          <w:rFonts w:ascii="Arial" w:hAnsi="Arial" w:cs="Arial"/>
          <w:bCs/>
          <w:color w:val="000000"/>
        </w:rPr>
      </w:pPr>
    </w:p>
    <w:p w:rsidR="00352A6A" w:rsidRPr="00E347E0" w:rsidRDefault="00352A6A" w:rsidP="00352A6A">
      <w:pPr>
        <w:jc w:val="both"/>
        <w:rPr>
          <w:rFonts w:ascii="Arial" w:hAnsi="Arial" w:cs="Arial"/>
          <w:b/>
          <w:bCs/>
          <w:color w:val="000000"/>
        </w:rPr>
      </w:pPr>
      <w:r w:rsidRPr="00E347E0">
        <w:rPr>
          <w:rFonts w:ascii="Arial" w:hAnsi="Arial" w:cs="Arial"/>
          <w:bCs/>
          <w:color w:val="000000"/>
        </w:rPr>
        <w:t xml:space="preserve">Za </w:t>
      </w:r>
      <w:proofErr w:type="spellStart"/>
      <w:r w:rsidRPr="00E347E0">
        <w:rPr>
          <w:rFonts w:ascii="Arial" w:hAnsi="Arial" w:cs="Arial"/>
          <w:bCs/>
          <w:color w:val="000000"/>
        </w:rPr>
        <w:t>sve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što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nije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definisano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ovim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ugovorom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primjenjivat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proofErr w:type="gramStart"/>
      <w:r w:rsidRPr="00E347E0">
        <w:rPr>
          <w:rFonts w:ascii="Arial" w:hAnsi="Arial" w:cs="Arial"/>
          <w:bCs/>
          <w:color w:val="000000"/>
        </w:rPr>
        <w:t>će</w:t>
      </w:r>
      <w:proofErr w:type="spellEnd"/>
      <w:proofErr w:type="gramEnd"/>
      <w:r w:rsidRPr="00E347E0">
        <w:rPr>
          <w:rFonts w:ascii="Arial" w:hAnsi="Arial" w:cs="Arial"/>
          <w:bCs/>
          <w:color w:val="000000"/>
        </w:rPr>
        <w:t xml:space="preserve"> se </w:t>
      </w:r>
      <w:proofErr w:type="spellStart"/>
      <w:r w:rsidRPr="00E347E0">
        <w:rPr>
          <w:rFonts w:ascii="Arial" w:hAnsi="Arial" w:cs="Arial"/>
          <w:bCs/>
          <w:color w:val="000000"/>
        </w:rPr>
        <w:t>odredbe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Zakona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o </w:t>
      </w:r>
      <w:proofErr w:type="spellStart"/>
      <w:r w:rsidRPr="00E347E0">
        <w:rPr>
          <w:rFonts w:ascii="Arial" w:hAnsi="Arial" w:cs="Arial"/>
          <w:bCs/>
          <w:color w:val="000000"/>
        </w:rPr>
        <w:t>obligacionim</w:t>
      </w:r>
      <w:proofErr w:type="spellEnd"/>
      <w:r w:rsidRPr="00E347E0">
        <w:rPr>
          <w:rFonts w:ascii="Arial" w:hAnsi="Arial" w:cs="Arial"/>
          <w:bCs/>
          <w:color w:val="000000"/>
        </w:rPr>
        <w:t xml:space="preserve"> </w:t>
      </w:r>
      <w:proofErr w:type="spellStart"/>
      <w:r w:rsidRPr="00E347E0">
        <w:rPr>
          <w:rFonts w:ascii="Arial" w:hAnsi="Arial" w:cs="Arial"/>
          <w:bCs/>
          <w:color w:val="000000"/>
        </w:rPr>
        <w:t>odnosima</w:t>
      </w:r>
      <w:proofErr w:type="spellEnd"/>
      <w:r w:rsidRPr="00E347E0">
        <w:rPr>
          <w:rFonts w:ascii="Arial" w:hAnsi="Arial" w:cs="Arial"/>
          <w:b/>
          <w:bCs/>
          <w:color w:val="000000"/>
        </w:rPr>
        <w:t>.</w:t>
      </w:r>
    </w:p>
    <w:p w:rsidR="009827A3" w:rsidRPr="00554842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554842">
        <w:rPr>
          <w:rFonts w:ascii="Arial" w:hAnsi="Arial" w:cs="Arial"/>
          <w:color w:val="000000"/>
          <w:lang w:val="sr-Latn-ME"/>
        </w:rPr>
        <w:t>Ugovor je ništav ukoliko je zaključen uz kršenje antikorupcijskog pravila u smislu člana 38 stav 3 Zakona o javnim nabavkama nabavkama („Službeni list Crne Gore”, broj 74/19</w:t>
      </w:r>
      <w:r>
        <w:rPr>
          <w:rFonts w:ascii="Arial" w:hAnsi="Arial" w:cs="Arial"/>
          <w:color w:val="000000"/>
          <w:lang w:val="sr-Latn-ME"/>
        </w:rPr>
        <w:t>, 3/23, 11/23</w:t>
      </w:r>
      <w:r w:rsidRPr="00554842">
        <w:rPr>
          <w:rFonts w:ascii="Arial" w:hAnsi="Arial" w:cs="Arial"/>
          <w:color w:val="000000"/>
          <w:lang w:val="sr-Latn-ME"/>
        </w:rPr>
        <w:t>).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AD0689" w:rsidRDefault="00AD0689" w:rsidP="00AD0689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 se sačinjava u 7 (sedam) istovjetnih primjeraka od kojih 4 (četri) primjerka za Naručioca, 3 (tri) primjerka za Izvršioca.</w:t>
      </w:r>
    </w:p>
    <w:p w:rsidR="009827A3" w:rsidRPr="00AD0689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Pr="00352A6A" w:rsidRDefault="009827A3" w:rsidP="00352A6A">
      <w:pPr>
        <w:rPr>
          <w:b/>
        </w:rPr>
      </w:pPr>
      <w:r w:rsidRPr="00352A6A">
        <w:rPr>
          <w:rFonts w:ascii="Arial" w:hAnsi="Arial" w:cs="Arial"/>
          <w:color w:val="000000"/>
          <w:lang w:val="sr-Latn-ME"/>
        </w:rPr>
        <w:t xml:space="preserve">Ugovor o javnoj nabavci za </w:t>
      </w:r>
      <w:proofErr w:type="spellStart"/>
      <w:r w:rsidR="00352A6A" w:rsidRPr="00352A6A">
        <w:rPr>
          <w:rFonts w:ascii="Arial" w:hAnsi="Arial" w:cs="Arial"/>
        </w:rPr>
        <w:t>Usluge</w:t>
      </w:r>
      <w:proofErr w:type="spellEnd"/>
      <w:r w:rsidR="00352A6A" w:rsidRPr="00352A6A">
        <w:rPr>
          <w:rFonts w:ascii="Arial" w:hAnsi="Arial" w:cs="Arial"/>
        </w:rPr>
        <w:t xml:space="preserve"> </w:t>
      </w:r>
      <w:proofErr w:type="spellStart"/>
      <w:r w:rsidR="00352A6A" w:rsidRPr="00352A6A">
        <w:rPr>
          <w:rFonts w:ascii="Arial" w:hAnsi="Arial" w:cs="Arial"/>
        </w:rPr>
        <w:t>angažovanja</w:t>
      </w:r>
      <w:proofErr w:type="spellEnd"/>
      <w:r w:rsidR="00352A6A" w:rsidRPr="00352A6A">
        <w:rPr>
          <w:rFonts w:ascii="Arial" w:hAnsi="Arial" w:cs="Arial"/>
        </w:rPr>
        <w:t xml:space="preserve"> </w:t>
      </w:r>
      <w:proofErr w:type="spellStart"/>
      <w:r w:rsidR="00352A6A" w:rsidRPr="00352A6A">
        <w:rPr>
          <w:rFonts w:ascii="Arial" w:hAnsi="Arial" w:cs="Arial"/>
        </w:rPr>
        <w:t>vozila</w:t>
      </w:r>
      <w:proofErr w:type="spellEnd"/>
      <w:r w:rsidR="00352A6A" w:rsidRPr="00352A6A">
        <w:rPr>
          <w:rFonts w:ascii="Arial" w:hAnsi="Arial" w:cs="Arial"/>
        </w:rPr>
        <w:t xml:space="preserve"> za </w:t>
      </w:r>
      <w:proofErr w:type="spellStart"/>
      <w:r w:rsidR="00352A6A" w:rsidRPr="00352A6A">
        <w:rPr>
          <w:rFonts w:ascii="Arial" w:hAnsi="Arial" w:cs="Arial"/>
        </w:rPr>
        <w:t>prevoz</w:t>
      </w:r>
      <w:proofErr w:type="spellEnd"/>
      <w:r w:rsidR="00352A6A" w:rsidRPr="00352A6A">
        <w:rPr>
          <w:rFonts w:ascii="Arial" w:hAnsi="Arial" w:cs="Arial"/>
        </w:rPr>
        <w:t xml:space="preserve"> </w:t>
      </w:r>
      <w:proofErr w:type="spellStart"/>
      <w:r w:rsidR="00352A6A" w:rsidRPr="00352A6A">
        <w:rPr>
          <w:rFonts w:ascii="Arial" w:hAnsi="Arial" w:cs="Arial"/>
        </w:rPr>
        <w:t>vode</w:t>
      </w:r>
      <w:proofErr w:type="spellEnd"/>
      <w:r w:rsidR="00352A6A" w:rsidRPr="00352A6A">
        <w:rPr>
          <w:b/>
        </w:rPr>
        <w:t xml:space="preserve"> </w:t>
      </w:r>
      <w:r w:rsidRPr="00352A6A">
        <w:rPr>
          <w:rFonts w:ascii="Arial" w:hAnsi="Arial" w:cs="Arial"/>
          <w:color w:val="000000"/>
          <w:lang w:val="sr-Latn-ME"/>
        </w:rPr>
        <w:t>tokom njegovog trajanja može da se izmijeni bez sprovođenja novog postupka javne nabavke: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1) ako su izmjene, bez obzira na njihovu vrijednost izraženu u novcu, predviđene tenderskom dokumentacijom i ugovorom o javnoj nabavci i uključuju izmjenu cijene ili </w:t>
      </w:r>
      <w:r w:rsidRPr="00FB6611">
        <w:rPr>
          <w:rFonts w:ascii="Arial" w:hAnsi="Arial" w:cs="Arial"/>
          <w:color w:val="000000"/>
          <w:lang w:val="sr-Latn-ME"/>
        </w:rPr>
        <w:lastRenderedPageBreak/>
        <w:t>varijante, sa utvrđenim obimom i prirodom mogućih izmjena ili varijanti, kao i uslovima u kojima se izmjene mogu vršiti, pod uslovom da se ugovorom ne predviđaju izmjene kojima se mijenja ukupna priroda ugovora o javnoj nabavci,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2) radi nabavke dodatnih roba, usluga ili radova, koji su postali neophodni, a koji nijesu bili uključeni u prvobitni ugovor o javnoj nabavci, ako promjena privrednog subjekta sa kojim je zaključen ugovor nije moguća iz ekonomskih ili tehničkih razloga, kao što su zahtjevi kompatibilnosti sa postojećom opremom, uslugama ili radovima nabavljenim u okviru prvobitne nabavke i može da prouzrokuje značajne poteškoće ili znatno povećavanje troškova za naručioca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3) kada je potreba za izmjenom ugovora nastala zbog okolnosti koje naručilac u vrijeme zaključivanja ugovora nije mogao da predvidi, a izmjenom se ne mijenja priroda ugovora a povećanje vrijednosti ugovora nije veće od 20% vrijednosti prvobitnog ugovora,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3a) kad je potreba za izmjenom ugovora nastala zbog okolnosti koje naručilac u vrijeme zaključivanja ugovora nije mogao da predvidi, a izmjenom se ne mijenja priroda ugovora već se vrši samo smanjenje ugovorene vrijednosti,</w:t>
      </w:r>
    </w:p>
    <w:p w:rsidR="009827A3" w:rsidRPr="00FB6611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3b) kad se vrši zamjena podugovarača, u skladu sa članom 128 st. 10, 11 i 12 ovog zakona,</w:t>
      </w:r>
    </w:p>
    <w:p w:rsidR="009827A3" w:rsidRDefault="009827A3" w:rsidP="009827A3">
      <w:pPr>
        <w:jc w:val="both"/>
        <w:rPr>
          <w:rFonts w:ascii="Arial" w:hAnsi="Arial" w:cs="Arial"/>
          <w:color w:val="000000"/>
          <w:lang w:val="sr-Latn-ME"/>
        </w:rPr>
      </w:pPr>
      <w:r w:rsidRPr="00FB6611">
        <w:rPr>
          <w:rFonts w:ascii="Arial" w:hAnsi="Arial" w:cs="Arial"/>
          <w:color w:val="000000"/>
          <w:lang w:val="sr-Latn-ME"/>
        </w:rPr>
        <w:t xml:space="preserve">   4) ako privrednog subjekta nakon restrukturiranja, uključujući preuzimanje, spajanje, kupovinu ili stečaj, zamjenjuje u potpunosti ili djelimično novi pravni sljedbenik, odnosno privredni subjekat, koji ispunjava prvobitno određene uslove zaključenog ugovora o javnoj nabavci, a izmjene su predviđene tenderskom dokumentacijom, pod uslovom da se ne vrše druge bitne izmjene ugovora iz člana 150 stav 2 ovog zakona.</w:t>
      </w:r>
    </w:p>
    <w:p w:rsidR="009827A3" w:rsidRPr="001B3D4B" w:rsidRDefault="009827A3" w:rsidP="009827A3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FC5A32" w:rsidRDefault="00FC5A32" w:rsidP="007048B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7048BA" w:rsidRPr="00247F4C" w:rsidRDefault="00247F4C" w:rsidP="00247F4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>
        <w:rPr>
          <w:rFonts w:ascii="Arial" w:hAnsi="Arial"/>
          <w:b/>
          <w:szCs w:val="32"/>
          <w:lang w:val="sr-Latn-ME"/>
        </w:rPr>
        <w:t>14.</w:t>
      </w:r>
      <w:r w:rsidR="00154188">
        <w:rPr>
          <w:rFonts w:ascii="Arial" w:hAnsi="Arial"/>
          <w:b/>
          <w:szCs w:val="32"/>
          <w:lang w:val="sr-Latn-ME"/>
        </w:rPr>
        <w:t xml:space="preserve"> </w:t>
      </w:r>
      <w:r w:rsidR="007048BA" w:rsidRPr="00247F4C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7048BA" w:rsidRDefault="007048BA" w:rsidP="007048BA">
      <w:pPr>
        <w:jc w:val="both"/>
        <w:rPr>
          <w:rFonts w:ascii="Arial" w:hAnsi="Arial" w:cs="Arial"/>
          <w:lang w:val="sr-Latn-ME"/>
        </w:rPr>
      </w:pPr>
    </w:p>
    <w:p w:rsidR="00FC5A32" w:rsidRDefault="007048BA" w:rsidP="007048B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9827A3" w:rsidRDefault="009827A3" w:rsidP="007048BA">
      <w:pPr>
        <w:jc w:val="both"/>
        <w:rPr>
          <w:rFonts w:ascii="Arial" w:hAnsi="Arial" w:cs="Arial"/>
          <w:color w:val="000000"/>
          <w:lang w:val="sr-Latn-ME"/>
        </w:rPr>
      </w:pPr>
    </w:p>
    <w:p w:rsidR="00FC5A32" w:rsidRPr="00AB7010" w:rsidRDefault="00AB7010" w:rsidP="00AB7010">
      <w:pPr>
        <w:jc w:val="both"/>
        <w:rPr>
          <w:rFonts w:ascii="Arial" w:hAnsi="Arial" w:cs="Arial"/>
          <w:color w:val="000000"/>
          <w:lang w:val="sr-Latn-ME"/>
        </w:rPr>
      </w:pPr>
      <w:r w:rsidRPr="00AB7010">
        <w:rPr>
          <w:rFonts w:ascii="Arial" w:hAnsi="Arial" w:cs="Arial"/>
          <w:noProof/>
          <w:color w:val="000000"/>
        </w:rPr>
        <w:drawing>
          <wp:inline distT="0" distB="0" distL="0" distR="0">
            <wp:extent cx="5731510" cy="8094805"/>
            <wp:effectExtent l="0" t="0" r="254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5AA" w:rsidRPr="00154188" w:rsidRDefault="009865AA" w:rsidP="009865AA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6" w:lineRule="auto"/>
        <w:outlineLvl w:val="0"/>
        <w:rPr>
          <w:rFonts w:ascii="Arial" w:hAnsi="Arial"/>
          <w:b/>
          <w:iCs/>
          <w:lang w:val="sr-Latn-ME"/>
        </w:rPr>
      </w:pPr>
      <w:bookmarkStart w:id="14" w:name="_Toc62730568"/>
      <w:r w:rsidRPr="00154188">
        <w:rPr>
          <w:rFonts w:ascii="Arial" w:hAnsi="Arial"/>
          <w:b/>
          <w:lang w:val="sr-Latn-ME"/>
        </w:rPr>
        <w:lastRenderedPageBreak/>
        <w:t>16.UPUTSTVO O PRAVNOM SREDSTVU</w:t>
      </w:r>
      <w:bookmarkEnd w:id="14"/>
    </w:p>
    <w:p w:rsidR="009865AA" w:rsidRPr="009865AA" w:rsidRDefault="009865AA" w:rsidP="009865AA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  <w:lang w:val="sr-Latn-ME"/>
        </w:rPr>
        <w:t>Privredni subjekat može da izjavi žalbu protiv ove tenderske dokumentacije Komisiji za zaštitu prava</w:t>
      </w:r>
      <w:r w:rsidRPr="006D4029">
        <w:rPr>
          <w:rFonts w:ascii="Arial" w:eastAsia="Calibri" w:hAnsi="Arial" w:cs="Arial"/>
          <w:color w:val="000000"/>
        </w:rPr>
        <w:t>: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1)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30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2) u </w:t>
      </w:r>
      <w:proofErr w:type="spellStart"/>
      <w:r w:rsidRPr="006D4029">
        <w:rPr>
          <w:rFonts w:ascii="Arial" w:eastAsia="Calibri" w:hAnsi="Arial" w:cs="Arial"/>
          <w:color w:val="000000"/>
        </w:rPr>
        <w:t>roku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</w:t>
      </w:r>
      <w:proofErr w:type="spellStart"/>
      <w:r w:rsidRPr="006D4029">
        <w:rPr>
          <w:rFonts w:ascii="Arial" w:eastAsia="Calibri" w:hAnsi="Arial" w:cs="Arial"/>
          <w:color w:val="000000"/>
        </w:rPr>
        <w:t>deset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najmanje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>;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</w:rPr>
      </w:pPr>
      <w:r w:rsidRPr="006D4029">
        <w:rPr>
          <w:rFonts w:ascii="Arial" w:eastAsia="Calibri" w:hAnsi="Arial" w:cs="Arial"/>
          <w:color w:val="000000"/>
        </w:rPr>
        <w:t xml:space="preserve">   3) do </w:t>
      </w:r>
      <w:proofErr w:type="spellStart"/>
      <w:r w:rsidRPr="006D4029">
        <w:rPr>
          <w:rFonts w:ascii="Arial" w:eastAsia="Calibri" w:hAnsi="Arial" w:cs="Arial"/>
          <w:color w:val="000000"/>
        </w:rPr>
        <w:t>isteka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polovine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ako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je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prijava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kvalifikaciju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15 dana od dana </w:t>
      </w:r>
      <w:proofErr w:type="spellStart"/>
      <w:r w:rsidRPr="006D4029">
        <w:rPr>
          <w:rFonts w:ascii="Arial" w:eastAsia="Calibri" w:hAnsi="Arial" w:cs="Arial"/>
          <w:color w:val="000000"/>
        </w:rPr>
        <w:t>objavljivanja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odnosno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dostavljanja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ili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izmjene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i </w:t>
      </w:r>
      <w:proofErr w:type="spellStart"/>
      <w:r w:rsidRPr="006D4029">
        <w:rPr>
          <w:rFonts w:ascii="Arial" w:eastAsia="Calibri" w:hAnsi="Arial" w:cs="Arial"/>
          <w:color w:val="000000"/>
        </w:rPr>
        <w:t>dopune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tenderske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dokumentacije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a u </w:t>
      </w:r>
      <w:proofErr w:type="spellStart"/>
      <w:r w:rsidRPr="006D4029">
        <w:rPr>
          <w:rFonts w:ascii="Arial" w:eastAsia="Calibri" w:hAnsi="Arial" w:cs="Arial"/>
          <w:color w:val="000000"/>
        </w:rPr>
        <w:t>slučaju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da je </w:t>
      </w:r>
      <w:proofErr w:type="spellStart"/>
      <w:r w:rsidRPr="006D4029">
        <w:rPr>
          <w:rFonts w:ascii="Arial" w:eastAsia="Calibri" w:hAnsi="Arial" w:cs="Arial"/>
          <w:color w:val="000000"/>
        </w:rPr>
        <w:t>posljednji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dan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roka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za </w:t>
      </w:r>
      <w:proofErr w:type="spellStart"/>
      <w:r w:rsidRPr="006D4029">
        <w:rPr>
          <w:rFonts w:ascii="Arial" w:eastAsia="Calibri" w:hAnsi="Arial" w:cs="Arial"/>
          <w:color w:val="000000"/>
        </w:rPr>
        <w:t>podnošenje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ponuda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kraći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od 24 </w:t>
      </w:r>
      <w:proofErr w:type="spellStart"/>
      <w:r w:rsidRPr="006D4029">
        <w:rPr>
          <w:rFonts w:ascii="Arial" w:eastAsia="Calibri" w:hAnsi="Arial" w:cs="Arial"/>
          <w:color w:val="000000"/>
        </w:rPr>
        <w:t>časa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, </w:t>
      </w:r>
      <w:proofErr w:type="spellStart"/>
      <w:r w:rsidRPr="006D4029">
        <w:rPr>
          <w:rFonts w:ascii="Arial" w:eastAsia="Calibri" w:hAnsi="Arial" w:cs="Arial"/>
          <w:color w:val="000000"/>
        </w:rPr>
        <w:t>smatra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se da </w:t>
      </w:r>
      <w:proofErr w:type="spellStart"/>
      <w:r w:rsidRPr="006D4029">
        <w:rPr>
          <w:rFonts w:ascii="Arial" w:eastAsia="Calibri" w:hAnsi="Arial" w:cs="Arial"/>
          <w:color w:val="000000"/>
        </w:rPr>
        <w:t>rok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ističe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</w:t>
      </w:r>
      <w:proofErr w:type="spellStart"/>
      <w:r w:rsidRPr="006D4029">
        <w:rPr>
          <w:rFonts w:ascii="Arial" w:eastAsia="Calibri" w:hAnsi="Arial" w:cs="Arial"/>
          <w:color w:val="000000"/>
        </w:rPr>
        <w:t>istekom</w:t>
      </w:r>
      <w:proofErr w:type="spellEnd"/>
      <w:r w:rsidRPr="006D4029">
        <w:rPr>
          <w:rFonts w:ascii="Arial" w:eastAsia="Calibri" w:hAnsi="Arial" w:cs="Arial"/>
          <w:color w:val="000000"/>
        </w:rPr>
        <w:t xml:space="preserve"> tog dana.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</w:p>
    <w:p w:rsidR="006D4029" w:rsidRPr="006D4029" w:rsidRDefault="006D4029" w:rsidP="006D4029">
      <w:pPr>
        <w:tabs>
          <w:tab w:val="left" w:pos="5760"/>
        </w:tabs>
        <w:ind w:firstLine="567"/>
        <w:jc w:val="both"/>
        <w:rPr>
          <w:rFonts w:ascii="Arial" w:eastAsia="Calibri" w:hAnsi="Arial" w:cs="Arial"/>
          <w:color w:val="000000"/>
          <w:lang w:val="sr-Latn-ME"/>
        </w:rPr>
      </w:pPr>
      <w:r w:rsidRPr="006D4029">
        <w:rPr>
          <w:rFonts w:ascii="Arial" w:eastAsia="Calibri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6D4029">
          <w:rPr>
            <w:rFonts w:ascii="Arial" w:eastAsia="Calibri" w:hAnsi="Arial" w:cs="Arial"/>
            <w:color w:val="0000FF"/>
            <w:u w:val="single"/>
            <w:lang w:val="sr-Latn-ME"/>
          </w:rPr>
          <w:t>http://www.kontrola-nabavki.me/</w:t>
        </w:r>
      </w:hyperlink>
      <w:r w:rsidRPr="006D4029">
        <w:rPr>
          <w:rFonts w:ascii="Arial" w:eastAsia="Calibri" w:hAnsi="Arial" w:cs="Arial"/>
          <w:color w:val="000000"/>
          <w:lang w:val="sr-Latn-ME"/>
        </w:rPr>
        <w:t>.“.</w:t>
      </w:r>
    </w:p>
    <w:p w:rsidR="009865AA" w:rsidRPr="009865AA" w:rsidRDefault="009865AA" w:rsidP="009865A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7048BA" w:rsidRDefault="007048BA" w:rsidP="007048B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051C10" w:rsidRDefault="00051C10"/>
    <w:sectPr w:rsidR="00051C10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27CF" w:rsidRDefault="007727CF" w:rsidP="007048BA">
      <w:r>
        <w:separator/>
      </w:r>
    </w:p>
  </w:endnote>
  <w:endnote w:type="continuationSeparator" w:id="0">
    <w:p w:rsidR="007727CF" w:rsidRDefault="007727CF" w:rsidP="00704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30091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C7235" w:rsidRDefault="005C72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F61CE">
          <w:rPr>
            <w:noProof/>
          </w:rPr>
          <w:t>4</w:t>
        </w:r>
        <w:r>
          <w:rPr>
            <w:noProof/>
          </w:rPr>
          <w:fldChar w:fldCharType="end"/>
        </w:r>
        <w:r>
          <w:rPr>
            <w:noProof/>
          </w:rPr>
          <w:t>/</w:t>
        </w:r>
        <w:r w:rsidR="006D4029">
          <w:rPr>
            <w:noProof/>
          </w:rPr>
          <w:t>9</w:t>
        </w:r>
      </w:p>
    </w:sdtContent>
  </w:sdt>
  <w:p w:rsidR="005C7235" w:rsidRDefault="005C72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27CF" w:rsidRDefault="007727CF" w:rsidP="007048BA">
      <w:r>
        <w:separator/>
      </w:r>
    </w:p>
  </w:footnote>
  <w:footnote w:type="continuationSeparator" w:id="0">
    <w:p w:rsidR="007727CF" w:rsidRDefault="007727CF" w:rsidP="007048BA">
      <w:r>
        <w:continuationSeparator/>
      </w:r>
    </w:p>
  </w:footnote>
  <w:footnote w:id="1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1. </w:t>
      </w:r>
      <w:r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Podatke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tačke</w:t>
      </w:r>
      <w:proofErr w:type="spellEnd"/>
      <w:r>
        <w:rPr>
          <w:rFonts w:ascii="Arial" w:hAnsi="Arial" w:cs="Arial"/>
          <w:sz w:val="14"/>
          <w:szCs w:val="16"/>
        </w:rPr>
        <w:t xml:space="preserve"> 2. </w:t>
      </w:r>
      <w:r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Djelove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tenderske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>
        <w:rPr>
          <w:rFonts w:ascii="Arial" w:hAnsi="Arial" w:cs="Arial"/>
          <w:sz w:val="14"/>
          <w:szCs w:val="16"/>
        </w:rPr>
        <w:t>uključujući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sve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troškove</w:t>
      </w:r>
      <w:proofErr w:type="spellEnd"/>
      <w:r>
        <w:rPr>
          <w:rFonts w:ascii="Arial" w:hAnsi="Arial" w:cs="Arial"/>
          <w:sz w:val="14"/>
          <w:szCs w:val="16"/>
        </w:rPr>
        <w:t xml:space="preserve">, </w:t>
      </w:r>
      <w:proofErr w:type="spellStart"/>
      <w:r>
        <w:rPr>
          <w:rFonts w:ascii="Arial" w:hAnsi="Arial" w:cs="Arial"/>
          <w:sz w:val="14"/>
          <w:szCs w:val="16"/>
        </w:rPr>
        <w:t>nagrade</w:t>
      </w:r>
      <w:proofErr w:type="spellEnd"/>
      <w:r>
        <w:rPr>
          <w:rFonts w:ascii="Arial" w:hAnsi="Arial" w:cs="Arial"/>
          <w:sz w:val="14"/>
          <w:szCs w:val="16"/>
        </w:rPr>
        <w:t xml:space="preserve"> i </w:t>
      </w:r>
      <w:proofErr w:type="spellStart"/>
      <w:r>
        <w:rPr>
          <w:rFonts w:ascii="Arial" w:hAnsi="Arial" w:cs="Arial"/>
          <w:sz w:val="14"/>
          <w:szCs w:val="16"/>
        </w:rPr>
        <w:t>moguća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obnavljanja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ugovora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osnovu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>.</w:t>
      </w:r>
    </w:p>
  </w:footnote>
  <w:footnote w:id="6">
    <w:p w:rsidR="007048BA" w:rsidRDefault="007048BA" w:rsidP="007048B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7">
    <w:p w:rsidR="007048BA" w:rsidRDefault="007048BA" w:rsidP="007048BA">
      <w:pPr>
        <w:autoSpaceDE w:val="0"/>
        <w:autoSpaceDN w:val="0"/>
        <w:adjustRightInd w:val="0"/>
        <w:jc w:val="both"/>
        <w:rPr>
          <w:rFonts w:ascii="Arial" w:hAnsi="Arial" w:cs="Arial"/>
          <w:sz w:val="14"/>
          <w:szCs w:val="16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Naručilac</w:t>
      </w:r>
      <w:proofErr w:type="spellEnd"/>
      <w:r>
        <w:rPr>
          <w:rFonts w:ascii="Arial" w:hAnsi="Arial" w:cs="Arial"/>
          <w:sz w:val="14"/>
          <w:szCs w:val="16"/>
        </w:rPr>
        <w:t xml:space="preserve"> je </w:t>
      </w:r>
      <w:proofErr w:type="spellStart"/>
      <w:r>
        <w:rPr>
          <w:rFonts w:ascii="Arial" w:hAnsi="Arial" w:cs="Arial"/>
          <w:sz w:val="14"/>
          <w:szCs w:val="16"/>
        </w:rPr>
        <w:t>dužan</w:t>
      </w:r>
      <w:proofErr w:type="spellEnd"/>
      <w:r>
        <w:rPr>
          <w:rFonts w:ascii="Arial" w:hAnsi="Arial" w:cs="Arial"/>
          <w:sz w:val="14"/>
          <w:szCs w:val="16"/>
        </w:rPr>
        <w:t xml:space="preserve"> da u </w:t>
      </w:r>
      <w:proofErr w:type="spellStart"/>
      <w:r>
        <w:rPr>
          <w:rFonts w:ascii="Arial" w:hAnsi="Arial" w:cs="Arial"/>
          <w:sz w:val="14"/>
          <w:szCs w:val="16"/>
        </w:rPr>
        <w:t>tenderskoj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dokumentaciji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odredi</w:t>
      </w:r>
      <w:proofErr w:type="spellEnd"/>
      <w:r>
        <w:rPr>
          <w:rFonts w:ascii="Arial" w:hAnsi="Arial" w:cs="Arial"/>
          <w:sz w:val="14"/>
          <w:szCs w:val="16"/>
        </w:rPr>
        <w:t xml:space="preserve"> da li </w:t>
      </w:r>
      <w:proofErr w:type="spellStart"/>
      <w:r>
        <w:rPr>
          <w:rFonts w:ascii="Arial" w:hAnsi="Arial" w:cs="Arial"/>
          <w:sz w:val="14"/>
          <w:szCs w:val="16"/>
        </w:rPr>
        <w:t>su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potpisnici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okvirnog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sporazuma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dužni</w:t>
      </w:r>
      <w:proofErr w:type="spellEnd"/>
      <w:r>
        <w:rPr>
          <w:rFonts w:ascii="Arial" w:hAnsi="Arial" w:cs="Arial"/>
          <w:sz w:val="14"/>
          <w:szCs w:val="16"/>
        </w:rPr>
        <w:t xml:space="preserve"> da </w:t>
      </w:r>
      <w:proofErr w:type="spellStart"/>
      <w:r>
        <w:rPr>
          <w:rFonts w:ascii="Arial" w:hAnsi="Arial" w:cs="Arial"/>
          <w:sz w:val="14"/>
          <w:szCs w:val="16"/>
        </w:rPr>
        <w:t>ga</w:t>
      </w:r>
      <w:proofErr w:type="spellEnd"/>
      <w:r>
        <w:rPr>
          <w:rFonts w:ascii="Arial" w:hAnsi="Arial" w:cs="Arial"/>
          <w:sz w:val="14"/>
          <w:szCs w:val="16"/>
        </w:rPr>
        <w:t xml:space="preserve"> </w:t>
      </w:r>
      <w:proofErr w:type="spellStart"/>
      <w:r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8">
    <w:p w:rsidR="007048BA" w:rsidRDefault="007048BA" w:rsidP="007048BA">
      <w:pPr>
        <w:pStyle w:val="FootnoteText"/>
        <w:rPr>
          <w:rFonts w:ascii="Arial" w:hAnsi="Arial" w:cs="Arial"/>
          <w:sz w:val="14"/>
          <w:szCs w:val="16"/>
          <w:lang w:val="sr-Latn-ME"/>
        </w:rPr>
      </w:pPr>
      <w:r>
        <w:rPr>
          <w:rStyle w:val="FootnoteReference"/>
          <w:rFonts w:ascii="Arial" w:hAnsi="Arial" w:cs="Arial"/>
          <w:sz w:val="14"/>
          <w:szCs w:val="16"/>
        </w:rPr>
        <w:footnoteRef/>
      </w:r>
      <w:r>
        <w:rPr>
          <w:rFonts w:ascii="Arial" w:hAnsi="Arial" w:cs="Arial"/>
          <w:sz w:val="14"/>
          <w:szCs w:val="16"/>
        </w:rPr>
        <w:t xml:space="preserve"> </w:t>
      </w:r>
      <w:r>
        <w:rPr>
          <w:rFonts w:ascii="Arial" w:hAnsi="Arial" w:cs="Arial"/>
          <w:sz w:val="14"/>
          <w:szCs w:val="16"/>
          <w:lang w:val="sr-Latn-ME"/>
        </w:rPr>
        <w:t>Nar</w:t>
      </w:r>
      <w:bookmarkStart w:id="7" w:name="_GoBack"/>
      <w:bookmarkEnd w:id="7"/>
      <w:r>
        <w:rPr>
          <w:rFonts w:ascii="Arial" w:hAnsi="Arial" w:cs="Arial"/>
          <w:sz w:val="14"/>
          <w:szCs w:val="16"/>
          <w:lang w:val="sr-Latn-ME"/>
        </w:rPr>
        <w:t>učilac određuje jedan kriterijum za izbor najpovoljnije ponude, a ostale ponuđene opcije briše</w:t>
      </w:r>
    </w:p>
  </w:footnote>
  <w:footnote w:id="9">
    <w:p w:rsidR="007048BA" w:rsidRDefault="007048BA" w:rsidP="007048B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>
        <w:rPr>
          <w:rStyle w:val="FootnoteReference"/>
          <w:rFonts w:ascii="Arial" w:hAnsi="Arial" w:cs="Arial"/>
          <w:sz w:val="14"/>
          <w:szCs w:val="14"/>
        </w:rPr>
        <w:footnoteRef/>
      </w:r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Ukoliko</w:t>
      </w:r>
      <w:proofErr w:type="spellEnd"/>
      <w:r>
        <w:rPr>
          <w:rFonts w:ascii="Arial" w:hAnsi="Arial" w:cs="Arial"/>
          <w:sz w:val="14"/>
          <w:szCs w:val="14"/>
        </w:rPr>
        <w:t xml:space="preserve"> je </w:t>
      </w:r>
      <w:proofErr w:type="spellStart"/>
      <w:r>
        <w:rPr>
          <w:rFonts w:ascii="Arial" w:hAnsi="Arial" w:cs="Arial"/>
          <w:sz w:val="14"/>
          <w:szCs w:val="14"/>
        </w:rPr>
        <w:t>predviđeno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zaključivanje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  <w:r>
        <w:rPr>
          <w:rFonts w:ascii="Arial" w:hAnsi="Arial" w:cs="Arial"/>
          <w:sz w:val="14"/>
          <w:szCs w:val="14"/>
        </w:rPr>
        <w:t xml:space="preserve">, </w:t>
      </w:r>
      <w:proofErr w:type="spellStart"/>
      <w:r>
        <w:rPr>
          <w:rFonts w:ascii="Arial" w:hAnsi="Arial" w:cs="Arial"/>
          <w:sz w:val="14"/>
          <w:szCs w:val="14"/>
        </w:rPr>
        <w:t>garancija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ponude</w:t>
      </w:r>
      <w:proofErr w:type="spellEnd"/>
      <w:r>
        <w:rPr>
          <w:rFonts w:ascii="Arial" w:hAnsi="Arial" w:cs="Arial"/>
          <w:sz w:val="14"/>
          <w:szCs w:val="14"/>
        </w:rPr>
        <w:t xml:space="preserve"> se </w:t>
      </w:r>
      <w:proofErr w:type="spellStart"/>
      <w:r>
        <w:rPr>
          <w:rFonts w:ascii="Arial" w:hAnsi="Arial" w:cs="Arial"/>
          <w:sz w:val="14"/>
          <w:szCs w:val="14"/>
        </w:rPr>
        <w:t>dostavlja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iznos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procijenjene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vrijednosti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predmeta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javne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nabavke</w:t>
      </w:r>
      <w:proofErr w:type="spellEnd"/>
      <w:r>
        <w:rPr>
          <w:rFonts w:ascii="Arial" w:hAnsi="Arial" w:cs="Arial"/>
          <w:sz w:val="14"/>
          <w:szCs w:val="14"/>
        </w:rPr>
        <w:t xml:space="preserve"> za </w:t>
      </w:r>
      <w:proofErr w:type="spellStart"/>
      <w:r>
        <w:rPr>
          <w:rFonts w:ascii="Arial" w:hAnsi="Arial" w:cs="Arial"/>
          <w:sz w:val="14"/>
          <w:szCs w:val="14"/>
        </w:rPr>
        <w:t>vrijeme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trajanja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okvirnog</w:t>
      </w:r>
      <w:proofErr w:type="spellEnd"/>
      <w:r>
        <w:rPr>
          <w:rFonts w:ascii="Arial" w:hAnsi="Arial" w:cs="Arial"/>
          <w:sz w:val="14"/>
          <w:szCs w:val="14"/>
        </w:rPr>
        <w:t xml:space="preserve"> </w:t>
      </w:r>
      <w:proofErr w:type="spellStart"/>
      <w:r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9827A3" w:rsidRPr="004530A8" w:rsidRDefault="009827A3" w:rsidP="009827A3">
      <w:pPr>
        <w:jc w:val="both"/>
        <w:rPr>
          <w:rFonts w:ascii="Arial" w:hAnsi="Arial" w:cs="Arial"/>
          <w:color w:val="000000"/>
          <w:sz w:val="16"/>
          <w:szCs w:val="16"/>
          <w:lang w:val="sr-Latn-ME"/>
        </w:rPr>
      </w:pPr>
      <w:r>
        <w:rPr>
          <w:rStyle w:val="FootnoteReference"/>
          <w:rFonts w:ascii="Arial" w:hAnsi="Arial" w:cs="Arial"/>
          <w:sz w:val="16"/>
          <w:szCs w:val="16"/>
        </w:rPr>
        <w:footnoteRef/>
      </w:r>
      <w:r w:rsidRPr="004530A8">
        <w:rPr>
          <w:rFonts w:ascii="Arial" w:hAnsi="Arial" w:cs="Arial"/>
          <w:color w:val="FF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U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mogu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>ć</w:t>
      </w:r>
      <w:r>
        <w:rPr>
          <w:rFonts w:ascii="Arial" w:hAnsi="Arial" w:cs="Arial"/>
          <w:color w:val="000000"/>
          <w:sz w:val="16"/>
          <w:szCs w:val="16"/>
        </w:rPr>
        <w:t>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je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,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>i</w:t>
      </w:r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4530A8">
        <w:rPr>
          <w:rFonts w:ascii="Arial" w:hAnsi="Arial" w:cs="Arial"/>
          <w:color w:val="000000"/>
          <w:sz w:val="16"/>
          <w:szCs w:val="16"/>
          <w:lang w:val="sr-Latn-ME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  <w:footnote w:id="11">
    <w:p w:rsidR="00352A6A" w:rsidRPr="002E211C" w:rsidRDefault="00352A6A" w:rsidP="00352A6A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1494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2214" w:hanging="360"/>
      </w:pPr>
    </w:lvl>
    <w:lvl w:ilvl="2" w:tplc="2C1A001B">
      <w:start w:val="1"/>
      <w:numFmt w:val="lowerRoman"/>
      <w:lvlText w:val="%3."/>
      <w:lvlJc w:val="right"/>
      <w:pPr>
        <w:ind w:left="2934" w:hanging="180"/>
      </w:pPr>
    </w:lvl>
    <w:lvl w:ilvl="3" w:tplc="2C1A000F">
      <w:start w:val="1"/>
      <w:numFmt w:val="decimal"/>
      <w:lvlText w:val="%4."/>
      <w:lvlJc w:val="left"/>
      <w:pPr>
        <w:ind w:left="3654" w:hanging="360"/>
      </w:pPr>
    </w:lvl>
    <w:lvl w:ilvl="4" w:tplc="2C1A0019">
      <w:start w:val="1"/>
      <w:numFmt w:val="lowerLetter"/>
      <w:lvlText w:val="%5."/>
      <w:lvlJc w:val="left"/>
      <w:pPr>
        <w:ind w:left="4374" w:hanging="360"/>
      </w:pPr>
    </w:lvl>
    <w:lvl w:ilvl="5" w:tplc="2C1A001B">
      <w:start w:val="1"/>
      <w:numFmt w:val="lowerRoman"/>
      <w:lvlText w:val="%6."/>
      <w:lvlJc w:val="right"/>
      <w:pPr>
        <w:ind w:left="5094" w:hanging="180"/>
      </w:pPr>
    </w:lvl>
    <w:lvl w:ilvl="6" w:tplc="2C1A000F">
      <w:start w:val="1"/>
      <w:numFmt w:val="decimal"/>
      <w:lvlText w:val="%7."/>
      <w:lvlJc w:val="left"/>
      <w:pPr>
        <w:ind w:left="5814" w:hanging="360"/>
      </w:pPr>
    </w:lvl>
    <w:lvl w:ilvl="7" w:tplc="2C1A0019">
      <w:start w:val="1"/>
      <w:numFmt w:val="lowerLetter"/>
      <w:lvlText w:val="%8."/>
      <w:lvlJc w:val="left"/>
      <w:pPr>
        <w:ind w:left="6534" w:hanging="360"/>
      </w:pPr>
    </w:lvl>
    <w:lvl w:ilvl="8" w:tplc="2C1A001B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17327BFA"/>
    <w:multiLevelType w:val="hybridMultilevel"/>
    <w:tmpl w:val="88965190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1A57214A"/>
    <w:multiLevelType w:val="hybridMultilevel"/>
    <w:tmpl w:val="1AFA6062"/>
    <w:lvl w:ilvl="0" w:tplc="0809000F">
      <w:start w:val="2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70" w:hanging="360"/>
      </w:pPr>
    </w:lvl>
    <w:lvl w:ilvl="2" w:tplc="0809001B" w:tentative="1">
      <w:start w:val="1"/>
      <w:numFmt w:val="lowerRoman"/>
      <w:lvlText w:val="%3."/>
      <w:lvlJc w:val="right"/>
      <w:pPr>
        <w:ind w:left="1890" w:hanging="180"/>
      </w:pPr>
    </w:lvl>
    <w:lvl w:ilvl="3" w:tplc="0809000F" w:tentative="1">
      <w:start w:val="1"/>
      <w:numFmt w:val="decimal"/>
      <w:lvlText w:val="%4."/>
      <w:lvlJc w:val="left"/>
      <w:pPr>
        <w:ind w:left="2610" w:hanging="360"/>
      </w:pPr>
    </w:lvl>
    <w:lvl w:ilvl="4" w:tplc="08090019" w:tentative="1">
      <w:start w:val="1"/>
      <w:numFmt w:val="lowerLetter"/>
      <w:lvlText w:val="%5."/>
      <w:lvlJc w:val="left"/>
      <w:pPr>
        <w:ind w:left="3330" w:hanging="360"/>
      </w:pPr>
    </w:lvl>
    <w:lvl w:ilvl="5" w:tplc="0809001B" w:tentative="1">
      <w:start w:val="1"/>
      <w:numFmt w:val="lowerRoman"/>
      <w:lvlText w:val="%6."/>
      <w:lvlJc w:val="right"/>
      <w:pPr>
        <w:ind w:left="4050" w:hanging="180"/>
      </w:pPr>
    </w:lvl>
    <w:lvl w:ilvl="6" w:tplc="0809000F" w:tentative="1">
      <w:start w:val="1"/>
      <w:numFmt w:val="decimal"/>
      <w:lvlText w:val="%7."/>
      <w:lvlJc w:val="left"/>
      <w:pPr>
        <w:ind w:left="4770" w:hanging="360"/>
      </w:pPr>
    </w:lvl>
    <w:lvl w:ilvl="7" w:tplc="08090019" w:tentative="1">
      <w:start w:val="1"/>
      <w:numFmt w:val="lowerLetter"/>
      <w:lvlText w:val="%8."/>
      <w:lvlJc w:val="left"/>
      <w:pPr>
        <w:ind w:left="5490" w:hanging="360"/>
      </w:pPr>
    </w:lvl>
    <w:lvl w:ilvl="8" w:tplc="08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4" w15:restartNumberingAfterBreak="0">
    <w:nsid w:val="1CA17AF7"/>
    <w:multiLevelType w:val="hybridMultilevel"/>
    <w:tmpl w:val="44722E20"/>
    <w:lvl w:ilvl="0" w:tplc="AB6CF90E">
      <w:start w:val="10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1F1D59D8"/>
    <w:multiLevelType w:val="hybridMultilevel"/>
    <w:tmpl w:val="1B866BF0"/>
    <w:lvl w:ilvl="0" w:tplc="0809000F">
      <w:start w:val="9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14" w:hanging="360"/>
      </w:pPr>
    </w:lvl>
    <w:lvl w:ilvl="2" w:tplc="0809001B" w:tentative="1">
      <w:start w:val="1"/>
      <w:numFmt w:val="lowerRoman"/>
      <w:lvlText w:val="%3."/>
      <w:lvlJc w:val="right"/>
      <w:pPr>
        <w:ind w:left="2934" w:hanging="180"/>
      </w:pPr>
    </w:lvl>
    <w:lvl w:ilvl="3" w:tplc="0809000F" w:tentative="1">
      <w:start w:val="1"/>
      <w:numFmt w:val="decimal"/>
      <w:lvlText w:val="%4."/>
      <w:lvlJc w:val="left"/>
      <w:pPr>
        <w:ind w:left="3654" w:hanging="360"/>
      </w:pPr>
    </w:lvl>
    <w:lvl w:ilvl="4" w:tplc="08090019" w:tentative="1">
      <w:start w:val="1"/>
      <w:numFmt w:val="lowerLetter"/>
      <w:lvlText w:val="%5."/>
      <w:lvlJc w:val="left"/>
      <w:pPr>
        <w:ind w:left="4374" w:hanging="360"/>
      </w:pPr>
    </w:lvl>
    <w:lvl w:ilvl="5" w:tplc="0809001B" w:tentative="1">
      <w:start w:val="1"/>
      <w:numFmt w:val="lowerRoman"/>
      <w:lvlText w:val="%6."/>
      <w:lvlJc w:val="right"/>
      <w:pPr>
        <w:ind w:left="5094" w:hanging="180"/>
      </w:pPr>
    </w:lvl>
    <w:lvl w:ilvl="6" w:tplc="0809000F" w:tentative="1">
      <w:start w:val="1"/>
      <w:numFmt w:val="decimal"/>
      <w:lvlText w:val="%7."/>
      <w:lvlJc w:val="left"/>
      <w:pPr>
        <w:ind w:left="5814" w:hanging="360"/>
      </w:pPr>
    </w:lvl>
    <w:lvl w:ilvl="7" w:tplc="08090019" w:tentative="1">
      <w:start w:val="1"/>
      <w:numFmt w:val="lowerLetter"/>
      <w:lvlText w:val="%8."/>
      <w:lvlJc w:val="left"/>
      <w:pPr>
        <w:ind w:left="6534" w:hanging="360"/>
      </w:pPr>
    </w:lvl>
    <w:lvl w:ilvl="8" w:tplc="08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310A143C"/>
    <w:multiLevelType w:val="hybridMultilevel"/>
    <w:tmpl w:val="FF4817F8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4F4E1B46"/>
    <w:multiLevelType w:val="hybridMultilevel"/>
    <w:tmpl w:val="EC309C6E"/>
    <w:lvl w:ilvl="0" w:tplc="08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2" w15:restartNumberingAfterBreak="0">
    <w:nsid w:val="63737461"/>
    <w:multiLevelType w:val="hybridMultilevel"/>
    <w:tmpl w:val="6E6EE92A"/>
    <w:lvl w:ilvl="0" w:tplc="08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1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5"/>
  </w:num>
  <w:num w:numId="8">
    <w:abstractNumId w:val="7"/>
  </w:num>
  <w:num w:numId="9">
    <w:abstractNumId w:val="4"/>
  </w:num>
  <w:num w:numId="10">
    <w:abstractNumId w:val="10"/>
  </w:num>
  <w:num w:numId="11">
    <w:abstractNumId w:val="6"/>
  </w:num>
  <w:num w:numId="12">
    <w:abstractNumId w:val="12"/>
  </w:num>
  <w:num w:numId="13">
    <w:abstractNumId w:val="2"/>
  </w:num>
  <w:num w:numId="14">
    <w:abstractNumId w:val="3"/>
  </w:num>
  <w:num w:numId="15">
    <w:abstractNumId w:val="14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A6C"/>
    <w:rsid w:val="000067CA"/>
    <w:rsid w:val="00023C96"/>
    <w:rsid w:val="0003579D"/>
    <w:rsid w:val="00046FD3"/>
    <w:rsid w:val="00051C10"/>
    <w:rsid w:val="0007051F"/>
    <w:rsid w:val="00077E19"/>
    <w:rsid w:val="000B49C6"/>
    <w:rsid w:val="000B6672"/>
    <w:rsid w:val="001121DD"/>
    <w:rsid w:val="00143A38"/>
    <w:rsid w:val="00144F3A"/>
    <w:rsid w:val="00154188"/>
    <w:rsid w:val="00160900"/>
    <w:rsid w:val="001664B2"/>
    <w:rsid w:val="00167EB4"/>
    <w:rsid w:val="001C1F24"/>
    <w:rsid w:val="001C32CE"/>
    <w:rsid w:val="001F2464"/>
    <w:rsid w:val="001F76C6"/>
    <w:rsid w:val="002263F4"/>
    <w:rsid w:val="0023078B"/>
    <w:rsid w:val="00247F4C"/>
    <w:rsid w:val="00251EA6"/>
    <w:rsid w:val="0025541F"/>
    <w:rsid w:val="00256B44"/>
    <w:rsid w:val="00265A6C"/>
    <w:rsid w:val="00281041"/>
    <w:rsid w:val="0028590A"/>
    <w:rsid w:val="00291671"/>
    <w:rsid w:val="0029511B"/>
    <w:rsid w:val="00296DC6"/>
    <w:rsid w:val="00303C46"/>
    <w:rsid w:val="00311C25"/>
    <w:rsid w:val="00330147"/>
    <w:rsid w:val="00333308"/>
    <w:rsid w:val="003338D2"/>
    <w:rsid w:val="003455E3"/>
    <w:rsid w:val="00352A6A"/>
    <w:rsid w:val="00364C84"/>
    <w:rsid w:val="00365819"/>
    <w:rsid w:val="00371FE8"/>
    <w:rsid w:val="00396BA2"/>
    <w:rsid w:val="003B5341"/>
    <w:rsid w:val="003F2538"/>
    <w:rsid w:val="0041236B"/>
    <w:rsid w:val="00442373"/>
    <w:rsid w:val="0044586C"/>
    <w:rsid w:val="00456221"/>
    <w:rsid w:val="00460A9A"/>
    <w:rsid w:val="004618BF"/>
    <w:rsid w:val="00482908"/>
    <w:rsid w:val="004B3401"/>
    <w:rsid w:val="004C3936"/>
    <w:rsid w:val="004D6D81"/>
    <w:rsid w:val="004F28EB"/>
    <w:rsid w:val="00556669"/>
    <w:rsid w:val="005809B7"/>
    <w:rsid w:val="00594869"/>
    <w:rsid w:val="005C2CAC"/>
    <w:rsid w:val="005C7235"/>
    <w:rsid w:val="005D4122"/>
    <w:rsid w:val="005D66BD"/>
    <w:rsid w:val="005E4885"/>
    <w:rsid w:val="005F61CE"/>
    <w:rsid w:val="00604768"/>
    <w:rsid w:val="00605AA9"/>
    <w:rsid w:val="00613E06"/>
    <w:rsid w:val="00644E23"/>
    <w:rsid w:val="00647C1D"/>
    <w:rsid w:val="0067033F"/>
    <w:rsid w:val="00677C1E"/>
    <w:rsid w:val="00680E9B"/>
    <w:rsid w:val="006A1866"/>
    <w:rsid w:val="006B54E6"/>
    <w:rsid w:val="006D4029"/>
    <w:rsid w:val="006E1A97"/>
    <w:rsid w:val="006F0452"/>
    <w:rsid w:val="007048BA"/>
    <w:rsid w:val="0070572D"/>
    <w:rsid w:val="00732001"/>
    <w:rsid w:val="00736D3F"/>
    <w:rsid w:val="00743775"/>
    <w:rsid w:val="00746D1F"/>
    <w:rsid w:val="00751578"/>
    <w:rsid w:val="00764090"/>
    <w:rsid w:val="0077267C"/>
    <w:rsid w:val="007727CF"/>
    <w:rsid w:val="00781664"/>
    <w:rsid w:val="007A7DCD"/>
    <w:rsid w:val="007B111E"/>
    <w:rsid w:val="007C2F0E"/>
    <w:rsid w:val="007E1EC4"/>
    <w:rsid w:val="007E7483"/>
    <w:rsid w:val="00800573"/>
    <w:rsid w:val="00852907"/>
    <w:rsid w:val="008603DD"/>
    <w:rsid w:val="008664E2"/>
    <w:rsid w:val="008678ED"/>
    <w:rsid w:val="00872009"/>
    <w:rsid w:val="00896D0A"/>
    <w:rsid w:val="008C3C8A"/>
    <w:rsid w:val="008D6DFA"/>
    <w:rsid w:val="008E29DB"/>
    <w:rsid w:val="00904D0A"/>
    <w:rsid w:val="00956FC6"/>
    <w:rsid w:val="009613A6"/>
    <w:rsid w:val="00974DFA"/>
    <w:rsid w:val="009827A3"/>
    <w:rsid w:val="009865AA"/>
    <w:rsid w:val="009869EA"/>
    <w:rsid w:val="009A6209"/>
    <w:rsid w:val="009E3756"/>
    <w:rsid w:val="00A16E64"/>
    <w:rsid w:val="00A17DB2"/>
    <w:rsid w:val="00A42D7C"/>
    <w:rsid w:val="00A45940"/>
    <w:rsid w:val="00A45C79"/>
    <w:rsid w:val="00A962B2"/>
    <w:rsid w:val="00AB7010"/>
    <w:rsid w:val="00AC36F6"/>
    <w:rsid w:val="00AD0689"/>
    <w:rsid w:val="00B042A2"/>
    <w:rsid w:val="00B37366"/>
    <w:rsid w:val="00B4551C"/>
    <w:rsid w:val="00B615C5"/>
    <w:rsid w:val="00BB2FC4"/>
    <w:rsid w:val="00BC2B74"/>
    <w:rsid w:val="00BC5B50"/>
    <w:rsid w:val="00BC660C"/>
    <w:rsid w:val="00BE4F01"/>
    <w:rsid w:val="00BF737C"/>
    <w:rsid w:val="00C06659"/>
    <w:rsid w:val="00C77082"/>
    <w:rsid w:val="00C90E3F"/>
    <w:rsid w:val="00CA1663"/>
    <w:rsid w:val="00CB063E"/>
    <w:rsid w:val="00CB17AA"/>
    <w:rsid w:val="00CB2757"/>
    <w:rsid w:val="00D04FC3"/>
    <w:rsid w:val="00D0564F"/>
    <w:rsid w:val="00D148F9"/>
    <w:rsid w:val="00D14A1D"/>
    <w:rsid w:val="00D20C80"/>
    <w:rsid w:val="00D544B7"/>
    <w:rsid w:val="00D656BD"/>
    <w:rsid w:val="00D83574"/>
    <w:rsid w:val="00DA2FE6"/>
    <w:rsid w:val="00DC074A"/>
    <w:rsid w:val="00DC087E"/>
    <w:rsid w:val="00DD362B"/>
    <w:rsid w:val="00DF5E3F"/>
    <w:rsid w:val="00E150D2"/>
    <w:rsid w:val="00E24296"/>
    <w:rsid w:val="00E2494F"/>
    <w:rsid w:val="00E27FB4"/>
    <w:rsid w:val="00E34E08"/>
    <w:rsid w:val="00E93A9A"/>
    <w:rsid w:val="00EA2347"/>
    <w:rsid w:val="00EF5221"/>
    <w:rsid w:val="00EF779A"/>
    <w:rsid w:val="00F66C4A"/>
    <w:rsid w:val="00F825EC"/>
    <w:rsid w:val="00F92C8A"/>
    <w:rsid w:val="00FA54E9"/>
    <w:rsid w:val="00FC5A32"/>
    <w:rsid w:val="00FC618D"/>
    <w:rsid w:val="00FC7D4A"/>
    <w:rsid w:val="00FE5893"/>
    <w:rsid w:val="00FF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3C49CF6-96C7-46FC-8273-C0DF9FA65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7048BA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048B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048B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7048BA"/>
    <w:rPr>
      <w:vertAlign w:val="superscript"/>
    </w:rPr>
  </w:style>
  <w:style w:type="paragraph" w:styleId="ListParagraph">
    <w:name w:val="List Paragraph"/>
    <w:basedOn w:val="Normal"/>
    <w:uiPriority w:val="99"/>
    <w:qFormat/>
    <w:rsid w:val="00396B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C72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72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455E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55E3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19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3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65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11358">
                  <w:marLeft w:val="0"/>
                  <w:marRight w:val="0"/>
                  <w:marTop w:val="30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0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62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DBC97E-7ABD-4ABD-9264-A6854CE71C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2028</Words>
  <Characters>11560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Sudstvo</Company>
  <LinksUpToDate>false</LinksUpToDate>
  <CharactersWithSpaces>13561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Administrator</cp:lastModifiedBy>
  <cp:revision>46</cp:revision>
  <cp:lastPrinted>2024-03-26T09:14:00Z</cp:lastPrinted>
  <dcterms:created xsi:type="dcterms:W3CDTF">2024-03-20T08:33:00Z</dcterms:created>
  <dcterms:modified xsi:type="dcterms:W3CDTF">2024-05-15T07:14:00Z</dcterms:modified>
</cp:coreProperties>
</file>