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92C" w:rsidRPr="00CE092C" w:rsidRDefault="00CE092C" w:rsidP="00CE092C">
      <w:pPr>
        <w:spacing w:after="0" w:line="240" w:lineRule="auto"/>
        <w:jc w:val="right"/>
        <w:rPr>
          <w:rFonts w:ascii="Arial" w:eastAsia="Times New Roman" w:hAnsi="Arial" w:cs="Arial"/>
          <w:b/>
          <w:color w:val="000000"/>
          <w:sz w:val="24"/>
          <w:szCs w:val="24"/>
          <w:lang w:val="sr-Latn-ME"/>
        </w:rPr>
      </w:pPr>
      <w:r w:rsidRPr="00CE092C">
        <w:rPr>
          <w:rFonts w:ascii="Arial" w:eastAsia="Times New Roman" w:hAnsi="Arial" w:cs="Arial"/>
          <w:b/>
          <w:color w:val="000000"/>
          <w:sz w:val="24"/>
          <w:szCs w:val="24"/>
          <w:lang w:val="sr-Latn-ME"/>
        </w:rPr>
        <w:t xml:space="preserve">OBRAZAC 1  </w:t>
      </w: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Default="00CE092C" w:rsidP="00CE092C">
      <w:pPr>
        <w:spacing w:after="0" w:line="240" w:lineRule="auto"/>
        <w:rPr>
          <w:rFonts w:ascii="Arial" w:eastAsia="Times New Roman" w:hAnsi="Arial" w:cs="Arial"/>
          <w:sz w:val="24"/>
          <w:szCs w:val="24"/>
          <w:lang w:val="sr-Latn-ME"/>
        </w:rPr>
      </w:pPr>
    </w:p>
    <w:p w:rsidR="00CE04AC" w:rsidRDefault="00CE04AC" w:rsidP="00CE092C">
      <w:pPr>
        <w:spacing w:after="0" w:line="240" w:lineRule="auto"/>
        <w:rPr>
          <w:rFonts w:ascii="Arial" w:eastAsia="Times New Roman" w:hAnsi="Arial" w:cs="Arial"/>
          <w:sz w:val="24"/>
          <w:szCs w:val="24"/>
          <w:lang w:val="sr-Latn-ME"/>
        </w:rPr>
      </w:pPr>
    </w:p>
    <w:p w:rsidR="00CE04AC" w:rsidRDefault="00CE04AC" w:rsidP="00CE092C">
      <w:pPr>
        <w:spacing w:after="0" w:line="240" w:lineRule="auto"/>
        <w:rPr>
          <w:rFonts w:ascii="Arial" w:eastAsia="Times New Roman" w:hAnsi="Arial" w:cs="Arial"/>
          <w:sz w:val="24"/>
          <w:szCs w:val="24"/>
          <w:lang w:val="sr-Latn-ME"/>
        </w:rPr>
      </w:pPr>
    </w:p>
    <w:p w:rsidR="00CE04AC" w:rsidRPr="00160E2C" w:rsidRDefault="00CE04AC" w:rsidP="00160E2C">
      <w:pPr>
        <w:rPr>
          <w:rFonts w:ascii="Arial" w:hAnsi="Arial" w:cs="Arial"/>
          <w:sz w:val="24"/>
          <w:szCs w:val="24"/>
          <w:lang w:val="pl-PL"/>
        </w:rPr>
      </w:pPr>
      <w:r w:rsidRPr="00160E2C">
        <w:rPr>
          <w:rFonts w:ascii="Arial" w:hAnsi="Arial" w:cs="Arial"/>
          <w:sz w:val="24"/>
          <w:szCs w:val="24"/>
          <w:lang w:val="pl-PL"/>
        </w:rPr>
        <w:t xml:space="preserve">DOO ,, KOMUNALNO” NIKŠIĆ </w:t>
      </w:r>
    </w:p>
    <w:p w:rsidR="00CE04AC" w:rsidRPr="00160E2C" w:rsidRDefault="00CE04AC" w:rsidP="00CE04AC">
      <w:pPr>
        <w:spacing w:after="200" w:line="276" w:lineRule="auto"/>
        <w:jc w:val="both"/>
        <w:rPr>
          <w:rFonts w:ascii="Arial" w:hAnsi="Arial" w:cs="Arial"/>
          <w:sz w:val="24"/>
          <w:szCs w:val="24"/>
          <w:lang w:val="it-IT"/>
        </w:rPr>
      </w:pPr>
      <w:r w:rsidRPr="00160E2C">
        <w:rPr>
          <w:rFonts w:ascii="Arial" w:hAnsi="Arial" w:cs="Arial"/>
          <w:sz w:val="24"/>
          <w:szCs w:val="24"/>
          <w:lang w:val="it-IT"/>
        </w:rPr>
        <w:t>Broj iz evidencije postupaka javnih nabavki:</w:t>
      </w:r>
      <w:r w:rsidR="00DA170F" w:rsidRPr="00160E2C">
        <w:rPr>
          <w:rFonts w:ascii="Arial" w:hAnsi="Arial" w:cs="Arial"/>
          <w:sz w:val="24"/>
          <w:szCs w:val="24"/>
          <w:lang w:val="it-IT"/>
        </w:rPr>
        <w:t xml:space="preserve"> </w:t>
      </w:r>
      <w:r w:rsidR="0067704A">
        <w:rPr>
          <w:rFonts w:ascii="Arial" w:hAnsi="Arial" w:cs="Arial"/>
          <w:sz w:val="24"/>
          <w:szCs w:val="24"/>
          <w:lang w:val="it-IT"/>
        </w:rPr>
        <w:t>2808</w:t>
      </w:r>
      <w:r w:rsidRPr="00160E2C">
        <w:rPr>
          <w:rFonts w:ascii="Arial" w:hAnsi="Arial" w:cs="Arial"/>
          <w:sz w:val="24"/>
          <w:szCs w:val="24"/>
          <w:lang w:val="it-IT"/>
        </w:rPr>
        <w:t xml:space="preserve">  </w:t>
      </w:r>
    </w:p>
    <w:p w:rsidR="00CE04AC" w:rsidRPr="00160E2C" w:rsidRDefault="00CE04AC" w:rsidP="00CE04AC">
      <w:pPr>
        <w:spacing w:after="200" w:line="276" w:lineRule="auto"/>
        <w:jc w:val="both"/>
        <w:rPr>
          <w:rFonts w:ascii="Arial" w:hAnsi="Arial" w:cs="Arial"/>
          <w:sz w:val="24"/>
          <w:szCs w:val="24"/>
          <w:lang w:val="it-IT"/>
        </w:rPr>
      </w:pPr>
      <w:r w:rsidRPr="00160E2C">
        <w:rPr>
          <w:rFonts w:ascii="Arial" w:hAnsi="Arial" w:cs="Arial"/>
          <w:sz w:val="24"/>
          <w:szCs w:val="24"/>
          <w:lang w:val="it-IT"/>
        </w:rPr>
        <w:t xml:space="preserve">Redni broj iz Plana javnih nabavki: </w:t>
      </w:r>
      <w:r w:rsidR="00406B7A">
        <w:rPr>
          <w:rFonts w:ascii="Arial" w:hAnsi="Arial" w:cs="Arial"/>
          <w:sz w:val="24"/>
          <w:szCs w:val="24"/>
          <w:lang w:val="it-IT"/>
        </w:rPr>
        <w:t>3</w:t>
      </w:r>
    </w:p>
    <w:p w:rsidR="00CE04AC" w:rsidRPr="00160E2C" w:rsidRDefault="00CE04AC" w:rsidP="00CE04AC">
      <w:pPr>
        <w:spacing w:after="200" w:line="276" w:lineRule="auto"/>
        <w:jc w:val="both"/>
        <w:rPr>
          <w:rFonts w:ascii="Arial" w:hAnsi="Arial" w:cs="Arial"/>
          <w:bCs/>
          <w:sz w:val="24"/>
          <w:szCs w:val="24"/>
          <w:lang w:val="it-IT"/>
        </w:rPr>
      </w:pPr>
      <w:r w:rsidRPr="00160E2C">
        <w:rPr>
          <w:rFonts w:ascii="Arial" w:hAnsi="Arial" w:cs="Arial"/>
          <w:sz w:val="24"/>
          <w:szCs w:val="24"/>
          <w:lang w:val="it-IT"/>
        </w:rPr>
        <w:t xml:space="preserve">Nikšić, </w:t>
      </w:r>
      <w:r w:rsidR="00762000">
        <w:rPr>
          <w:rFonts w:ascii="Arial" w:hAnsi="Arial" w:cs="Arial"/>
          <w:sz w:val="24"/>
          <w:szCs w:val="24"/>
          <w:lang w:val="it-IT"/>
        </w:rPr>
        <w:t>09</w:t>
      </w:r>
      <w:r w:rsidRPr="00160E2C">
        <w:rPr>
          <w:rFonts w:ascii="Arial" w:hAnsi="Arial" w:cs="Arial"/>
          <w:sz w:val="24"/>
          <w:szCs w:val="24"/>
          <w:lang w:val="it-IT"/>
        </w:rPr>
        <w:t>.0</w:t>
      </w:r>
      <w:r w:rsidR="00DB07B6">
        <w:rPr>
          <w:rFonts w:ascii="Arial" w:hAnsi="Arial" w:cs="Arial"/>
          <w:sz w:val="24"/>
          <w:szCs w:val="24"/>
          <w:lang w:val="it-IT"/>
        </w:rPr>
        <w:t>5</w:t>
      </w:r>
      <w:r w:rsidRPr="00160E2C">
        <w:rPr>
          <w:rFonts w:ascii="Arial" w:hAnsi="Arial" w:cs="Arial"/>
          <w:sz w:val="24"/>
          <w:szCs w:val="24"/>
          <w:lang w:val="it-IT"/>
        </w:rPr>
        <w:t>.202</w:t>
      </w:r>
      <w:r w:rsidR="00DB07B6">
        <w:rPr>
          <w:rFonts w:ascii="Arial" w:hAnsi="Arial" w:cs="Arial"/>
          <w:sz w:val="24"/>
          <w:szCs w:val="24"/>
          <w:lang w:val="it-IT"/>
        </w:rPr>
        <w:t>4</w:t>
      </w:r>
      <w:r w:rsidRPr="00160E2C">
        <w:rPr>
          <w:rFonts w:ascii="Arial" w:hAnsi="Arial" w:cs="Arial"/>
          <w:sz w:val="24"/>
          <w:szCs w:val="24"/>
          <w:lang w:val="it-IT"/>
        </w:rPr>
        <w:t>. godine</w:t>
      </w:r>
    </w:p>
    <w:p w:rsidR="00CE04AC" w:rsidRPr="00160E2C" w:rsidRDefault="00CE04AC" w:rsidP="00CE092C">
      <w:pPr>
        <w:spacing w:after="0" w:line="240" w:lineRule="auto"/>
        <w:rPr>
          <w:rFonts w:ascii="Arial" w:eastAsia="Times New Roman" w:hAnsi="Arial" w:cs="Arial"/>
          <w:sz w:val="24"/>
          <w:szCs w:val="24"/>
          <w:lang w:val="sr-Latn-ME"/>
        </w:rPr>
      </w:pPr>
    </w:p>
    <w:p w:rsidR="00CE04AC" w:rsidRPr="00160E2C" w:rsidRDefault="00CE04AC" w:rsidP="00CE092C">
      <w:pPr>
        <w:spacing w:after="0" w:line="240" w:lineRule="auto"/>
        <w:rPr>
          <w:rFonts w:ascii="Arial" w:eastAsia="Times New Roman" w:hAnsi="Arial" w:cs="Arial"/>
          <w:sz w:val="24"/>
          <w:szCs w:val="24"/>
          <w:lang w:val="sr-Latn-ME"/>
        </w:rPr>
      </w:pPr>
    </w:p>
    <w:p w:rsidR="00160E2C" w:rsidRPr="00160E2C" w:rsidRDefault="00160E2C" w:rsidP="00160E2C">
      <w:pPr>
        <w:tabs>
          <w:tab w:val="left" w:pos="1276"/>
          <w:tab w:val="left" w:pos="3261"/>
        </w:tabs>
        <w:jc w:val="both"/>
        <w:rPr>
          <w:rFonts w:ascii="Arial" w:hAnsi="Arial" w:cs="Arial"/>
          <w:sz w:val="24"/>
          <w:szCs w:val="24"/>
        </w:rPr>
      </w:pPr>
      <w:r w:rsidRPr="00160E2C">
        <w:rPr>
          <w:rFonts w:ascii="Arial" w:hAnsi="Arial" w:cs="Arial"/>
          <w:sz w:val="24"/>
          <w:szCs w:val="24"/>
        </w:rPr>
        <w:t xml:space="preserve">Na </w:t>
      </w:r>
      <w:proofErr w:type="spellStart"/>
      <w:r w:rsidRPr="00160E2C">
        <w:rPr>
          <w:rFonts w:ascii="Arial" w:hAnsi="Arial" w:cs="Arial"/>
          <w:sz w:val="24"/>
          <w:szCs w:val="24"/>
        </w:rPr>
        <w:t>osnovu</w:t>
      </w:r>
      <w:proofErr w:type="spellEnd"/>
      <w:r w:rsidRPr="00160E2C">
        <w:rPr>
          <w:rFonts w:ascii="Arial" w:hAnsi="Arial" w:cs="Arial"/>
          <w:sz w:val="24"/>
          <w:szCs w:val="24"/>
        </w:rPr>
        <w:t xml:space="preserve"> </w:t>
      </w:r>
      <w:proofErr w:type="spellStart"/>
      <w:r w:rsidRPr="00160E2C">
        <w:rPr>
          <w:rFonts w:ascii="Arial" w:hAnsi="Arial" w:cs="Arial"/>
          <w:sz w:val="24"/>
          <w:szCs w:val="24"/>
        </w:rPr>
        <w:t>člana</w:t>
      </w:r>
      <w:proofErr w:type="spellEnd"/>
      <w:r w:rsidRPr="00160E2C">
        <w:rPr>
          <w:rFonts w:ascii="Arial" w:hAnsi="Arial" w:cs="Arial"/>
          <w:sz w:val="24"/>
          <w:szCs w:val="24"/>
        </w:rPr>
        <w:t xml:space="preserve"> 93 </w:t>
      </w:r>
      <w:proofErr w:type="spellStart"/>
      <w:r w:rsidRPr="00160E2C">
        <w:rPr>
          <w:rFonts w:ascii="Arial" w:hAnsi="Arial" w:cs="Arial"/>
          <w:sz w:val="24"/>
          <w:szCs w:val="24"/>
        </w:rPr>
        <w:t>stav</w:t>
      </w:r>
      <w:proofErr w:type="spellEnd"/>
      <w:r w:rsidRPr="00160E2C">
        <w:rPr>
          <w:rFonts w:ascii="Arial" w:hAnsi="Arial" w:cs="Arial"/>
          <w:sz w:val="24"/>
          <w:szCs w:val="24"/>
        </w:rPr>
        <w:t xml:space="preserve"> 1 </w:t>
      </w:r>
      <w:proofErr w:type="spellStart"/>
      <w:r w:rsidRPr="00160E2C">
        <w:rPr>
          <w:rFonts w:ascii="Arial" w:hAnsi="Arial" w:cs="Arial"/>
          <w:sz w:val="24"/>
          <w:szCs w:val="24"/>
        </w:rPr>
        <w:t>Zakona</w:t>
      </w:r>
      <w:proofErr w:type="spellEnd"/>
      <w:r w:rsidRPr="00160E2C">
        <w:rPr>
          <w:rFonts w:ascii="Arial" w:hAnsi="Arial" w:cs="Arial"/>
          <w:sz w:val="24"/>
          <w:szCs w:val="24"/>
        </w:rPr>
        <w:t xml:space="preserve"> o </w:t>
      </w:r>
      <w:proofErr w:type="spellStart"/>
      <w:r w:rsidRPr="00160E2C">
        <w:rPr>
          <w:rFonts w:ascii="Arial" w:hAnsi="Arial" w:cs="Arial"/>
          <w:sz w:val="24"/>
          <w:szCs w:val="24"/>
        </w:rPr>
        <w:t>javnim</w:t>
      </w:r>
      <w:proofErr w:type="spellEnd"/>
      <w:r w:rsidRPr="00160E2C">
        <w:rPr>
          <w:rFonts w:ascii="Arial" w:hAnsi="Arial" w:cs="Arial"/>
          <w:sz w:val="24"/>
          <w:szCs w:val="24"/>
        </w:rPr>
        <w:t xml:space="preserve"> </w:t>
      </w:r>
      <w:proofErr w:type="spellStart"/>
      <w:r w:rsidRPr="00160E2C">
        <w:rPr>
          <w:rFonts w:ascii="Arial" w:hAnsi="Arial" w:cs="Arial"/>
          <w:sz w:val="24"/>
          <w:szCs w:val="24"/>
        </w:rPr>
        <w:t>nabavkama</w:t>
      </w:r>
      <w:proofErr w:type="spellEnd"/>
      <w:r w:rsidRPr="00160E2C">
        <w:rPr>
          <w:rFonts w:ascii="Arial" w:hAnsi="Arial" w:cs="Arial"/>
          <w:sz w:val="24"/>
          <w:szCs w:val="24"/>
        </w:rPr>
        <w:t xml:space="preserve"> </w:t>
      </w:r>
      <w:r w:rsidRPr="00160E2C">
        <w:rPr>
          <w:rFonts w:ascii="Arial" w:hAnsi="Arial" w:cs="Arial"/>
          <w:sz w:val="24"/>
          <w:szCs w:val="24"/>
          <w:lang w:val="sr-Latn-CS"/>
        </w:rPr>
        <w:t>("Sl. list CG" br. 074/19 od 30.12.2019, 003/23 od 10.01.2023</w:t>
      </w:r>
      <w:proofErr w:type="gramStart"/>
      <w:r w:rsidRPr="00160E2C">
        <w:rPr>
          <w:rFonts w:ascii="Arial" w:hAnsi="Arial" w:cs="Arial"/>
          <w:sz w:val="24"/>
          <w:szCs w:val="24"/>
          <w:lang w:val="sr-Latn-CS"/>
        </w:rPr>
        <w:t>)</w:t>
      </w:r>
      <w:r w:rsidRPr="00160E2C">
        <w:rPr>
          <w:rFonts w:ascii="Arial" w:hAnsi="Arial" w:cs="Arial"/>
          <w:sz w:val="24"/>
          <w:szCs w:val="24"/>
        </w:rPr>
        <w:t xml:space="preserve"> </w:t>
      </w:r>
      <w:r w:rsidRPr="00160E2C">
        <w:rPr>
          <w:rFonts w:ascii="Arial" w:hAnsi="Arial" w:cs="Arial"/>
          <w:sz w:val="24"/>
          <w:szCs w:val="24"/>
          <w:lang w:val="it-IT"/>
        </w:rPr>
        <w:t xml:space="preserve"> DOO</w:t>
      </w:r>
      <w:proofErr w:type="gramEnd"/>
      <w:r w:rsidRPr="00160E2C">
        <w:rPr>
          <w:rFonts w:ascii="Arial" w:hAnsi="Arial" w:cs="Arial"/>
          <w:sz w:val="24"/>
          <w:szCs w:val="24"/>
          <w:lang w:val="it-IT"/>
        </w:rPr>
        <w:t xml:space="preserve"> ,,Komunalno”Nikšić </w:t>
      </w:r>
      <w:proofErr w:type="spellStart"/>
      <w:r w:rsidRPr="00160E2C">
        <w:rPr>
          <w:rFonts w:ascii="Arial" w:hAnsi="Arial" w:cs="Arial"/>
          <w:sz w:val="24"/>
          <w:szCs w:val="24"/>
        </w:rPr>
        <w:t>objavljuje</w:t>
      </w:r>
      <w:proofErr w:type="spellEnd"/>
    </w:p>
    <w:p w:rsidR="00CE092C" w:rsidRPr="00CE092C" w:rsidRDefault="00CE092C" w:rsidP="00CE092C">
      <w:pPr>
        <w:spacing w:after="0" w:line="240" w:lineRule="auto"/>
        <w:rPr>
          <w:rFonts w:ascii="Arial" w:eastAsia="Times New Roman" w:hAnsi="Arial" w:cs="Arial"/>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sz w:val="24"/>
          <w:szCs w:val="24"/>
          <w:lang w:val="sr-Latn-ME"/>
        </w:rPr>
      </w:pPr>
      <w:r w:rsidRPr="00CE092C">
        <w:rPr>
          <w:rFonts w:ascii="Arial" w:eastAsia="Times New Roman" w:hAnsi="Arial" w:cs="Arial"/>
          <w:b/>
          <w:bCs/>
          <w:color w:val="000000"/>
          <w:sz w:val="24"/>
          <w:szCs w:val="24"/>
          <w:lang w:val="sr-Latn-ME"/>
        </w:rPr>
        <w:t xml:space="preserve">                                          </w:t>
      </w:r>
      <w:r w:rsidRPr="00CE092C">
        <w:rPr>
          <w:rFonts w:ascii="Arial" w:eastAsia="Times New Roman" w:hAnsi="Arial" w:cs="Arial"/>
          <w:b/>
          <w:bCs/>
          <w:color w:val="000000"/>
          <w:sz w:val="24"/>
          <w:szCs w:val="24"/>
          <w:lang w:val="sr-Latn-ME"/>
        </w:rPr>
        <w:tab/>
      </w:r>
      <w:r w:rsidRPr="00CE092C">
        <w:rPr>
          <w:rFonts w:ascii="Arial" w:eastAsia="Times New Roman" w:hAnsi="Arial" w:cs="Arial"/>
          <w:bCs/>
          <w:color w:val="000000"/>
          <w:sz w:val="24"/>
          <w:szCs w:val="24"/>
          <w:lang w:val="sr-Latn-ME"/>
        </w:rPr>
        <w:t xml:space="preserve">                                                      </w:t>
      </w:r>
    </w:p>
    <w:p w:rsidR="00406B7A" w:rsidRPr="001D2F91" w:rsidRDefault="00406B7A" w:rsidP="00406B7A">
      <w:pPr>
        <w:jc w:val="center"/>
        <w:rPr>
          <w:rFonts w:ascii="Arial" w:hAnsi="Arial" w:cs="Arial"/>
          <w:b/>
          <w:bCs/>
          <w:color w:val="000000"/>
          <w:sz w:val="32"/>
          <w:szCs w:val="32"/>
          <w:lang w:val="sr-Latn-ME"/>
        </w:rPr>
      </w:pPr>
      <w:r w:rsidRPr="001D2F91">
        <w:rPr>
          <w:rFonts w:ascii="Arial" w:hAnsi="Arial" w:cs="Arial"/>
          <w:b/>
          <w:bCs/>
          <w:color w:val="000000"/>
          <w:sz w:val="32"/>
          <w:szCs w:val="32"/>
          <w:lang w:val="sr-Latn-ME"/>
        </w:rPr>
        <w:t>TENDERSKU DOKUMENTACIJU</w:t>
      </w:r>
    </w:p>
    <w:p w:rsidR="00406B7A" w:rsidRPr="001D2F91" w:rsidRDefault="00406B7A" w:rsidP="00406B7A">
      <w:pPr>
        <w:jc w:val="center"/>
        <w:rPr>
          <w:rFonts w:ascii="Arial" w:hAnsi="Arial" w:cs="Arial"/>
          <w:b/>
          <w:bCs/>
          <w:color w:val="000000"/>
          <w:sz w:val="32"/>
          <w:szCs w:val="32"/>
          <w:lang w:val="sr-Latn-ME"/>
        </w:rPr>
      </w:pPr>
      <w:r w:rsidRPr="001D2F91">
        <w:rPr>
          <w:rFonts w:ascii="Arial" w:hAnsi="Arial" w:cs="Arial"/>
          <w:b/>
          <w:bCs/>
          <w:color w:val="000000"/>
          <w:sz w:val="32"/>
          <w:szCs w:val="32"/>
          <w:lang w:val="sr-Latn-ME"/>
        </w:rPr>
        <w:t>ZA OTVORENI POSTUPAK JAVNE NABAVKE</w:t>
      </w:r>
    </w:p>
    <w:p w:rsidR="00406B7A" w:rsidRPr="00212CF2" w:rsidRDefault="00406B7A" w:rsidP="00406B7A">
      <w:pPr>
        <w:jc w:val="center"/>
        <w:rPr>
          <w:rFonts w:ascii="Arial" w:hAnsi="Arial" w:cs="Arial"/>
          <w:b/>
          <w:sz w:val="28"/>
          <w:szCs w:val="28"/>
          <w:lang w:val="it-IT"/>
        </w:rPr>
      </w:pPr>
      <w:proofErr w:type="spellStart"/>
      <w:r>
        <w:rPr>
          <w:rFonts w:ascii="Arial" w:hAnsi="Arial" w:cs="Arial"/>
          <w:b/>
          <w:color w:val="000000"/>
          <w:sz w:val="36"/>
          <w:szCs w:val="36"/>
        </w:rPr>
        <w:t>Pogrebna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oprema-sanduci</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za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sahranjivanje</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i</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propratna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oprema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odijela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za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pokojnika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i</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pokrovi</w:t>
      </w:r>
      <w:proofErr w:type="spellEnd"/>
    </w:p>
    <w:p w:rsidR="00406B7A" w:rsidRPr="00C47A47" w:rsidRDefault="00406B7A" w:rsidP="00406B7A">
      <w:pPr>
        <w:rPr>
          <w:rFonts w:ascii="Arial" w:hAnsi="Arial" w:cs="Arial"/>
          <w:lang w:val="it-IT"/>
        </w:rPr>
      </w:pPr>
    </w:p>
    <w:p w:rsidR="00E22882" w:rsidRPr="00451750" w:rsidRDefault="00406B7A" w:rsidP="00406B7A">
      <w:pPr>
        <w:jc w:val="center"/>
        <w:rPr>
          <w:rFonts w:ascii="Arial" w:hAnsi="Arial" w:cs="Arial"/>
          <w:color w:val="000000"/>
          <w:sz w:val="24"/>
          <w:szCs w:val="24"/>
          <w:lang w:val="sr-Latn-ME"/>
        </w:rPr>
      </w:pPr>
      <w:r w:rsidRPr="00451750">
        <w:rPr>
          <w:rFonts w:ascii="Arial" w:hAnsi="Arial" w:cs="Arial"/>
          <w:b/>
          <w:bCs/>
          <w:color w:val="000000"/>
          <w:sz w:val="24"/>
          <w:szCs w:val="24"/>
          <w:lang w:val="sr-Latn-ME"/>
        </w:rPr>
        <w:t xml:space="preserve"> </w:t>
      </w:r>
      <w:r w:rsidRPr="00451750">
        <w:rPr>
          <w:rFonts w:ascii="Arial" w:hAnsi="Arial" w:cs="Arial"/>
          <w:color w:val="000000"/>
          <w:sz w:val="24"/>
          <w:szCs w:val="24"/>
          <w:lang w:val="sr-Latn-ME"/>
        </w:rPr>
        <w:t>(predmet javne nabavke)</w:t>
      </w:r>
    </w:p>
    <w:p w:rsidR="00E22882" w:rsidRPr="00451750" w:rsidRDefault="00E22882" w:rsidP="00CE092C">
      <w:pPr>
        <w:spacing w:after="0" w:line="240" w:lineRule="auto"/>
        <w:jc w:val="center"/>
        <w:rPr>
          <w:rFonts w:ascii="Arial" w:eastAsia="Times New Roman" w:hAnsi="Arial" w:cs="Arial"/>
          <w:b/>
          <w:bCs/>
          <w:color w:val="000000"/>
          <w:sz w:val="24"/>
          <w:szCs w:val="24"/>
          <w:lang w:val="sr-Latn-ME"/>
        </w:rPr>
      </w:pPr>
    </w:p>
    <w:p w:rsidR="00406B7A" w:rsidRPr="00451750" w:rsidRDefault="00406B7A" w:rsidP="00406B7A">
      <w:pPr>
        <w:jc w:val="both"/>
        <w:rPr>
          <w:rFonts w:ascii="Arial" w:hAnsi="Arial" w:cs="Arial"/>
          <w:color w:val="000000"/>
          <w:sz w:val="24"/>
          <w:szCs w:val="24"/>
          <w:lang w:val="sr-Latn-ME"/>
        </w:rPr>
      </w:pPr>
      <w:r w:rsidRPr="00451750">
        <w:rPr>
          <w:rFonts w:ascii="Arial" w:hAnsi="Arial" w:cs="Arial"/>
          <w:color w:val="000000"/>
          <w:sz w:val="24"/>
          <w:szCs w:val="24"/>
          <w:lang w:val="sr-Latn-ME"/>
        </w:rPr>
        <w:t>Predmet nabavke se nabavlja:</w:t>
      </w:r>
    </w:p>
    <w:p w:rsidR="00406B7A" w:rsidRPr="00451750" w:rsidRDefault="00406B7A" w:rsidP="00406B7A">
      <w:pPr>
        <w:jc w:val="both"/>
        <w:rPr>
          <w:rFonts w:ascii="Arial" w:hAnsi="Arial" w:cs="Arial"/>
          <w:color w:val="000000"/>
          <w:sz w:val="24"/>
          <w:szCs w:val="24"/>
          <w:lang w:val="sr-Latn-ME"/>
        </w:rPr>
      </w:pPr>
      <w:r w:rsidRPr="00451750">
        <w:rPr>
          <w:rFonts w:ascii="Arial" w:hAnsi="Arial" w:cs="Arial"/>
          <w:color w:val="000000"/>
          <w:sz w:val="24"/>
          <w:szCs w:val="24"/>
          <w:lang w:val="sr-Latn-ME"/>
        </w:rPr>
        <w:sym w:font="Wingdings" w:char="F0FD"/>
      </w:r>
      <w:r w:rsidRPr="00451750">
        <w:rPr>
          <w:rFonts w:ascii="Arial" w:hAnsi="Arial" w:cs="Arial"/>
          <w:color w:val="000000"/>
          <w:sz w:val="24"/>
          <w:szCs w:val="24"/>
          <w:lang w:val="sr-Latn-ME"/>
        </w:rPr>
        <w:t xml:space="preserve"> Po partijama </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1 – Nabavka sanduka za sahranjivanje i nadgrobnih obilježja i ostale propratne opreme</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2 – Nabavka odijela, obuće i ostala oprema za pokojnika</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3 – Vijenci za sahranjivanje</w:t>
      </w: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CE092C">
        <w:rPr>
          <w:rFonts w:ascii="Arial" w:eastAsia="Times New Roman" w:hAnsi="Arial" w:cs="Times New Roman"/>
          <w:b/>
          <w:color w:val="000000"/>
          <w:sz w:val="24"/>
          <w:szCs w:val="32"/>
          <w:lang w:val="sr-Latn-ME"/>
        </w:rPr>
        <w:lastRenderedPageBreak/>
        <w:t>POZIV ZA NADMETANJE</w:t>
      </w:r>
      <w:r w:rsidRPr="00CE092C">
        <w:rPr>
          <w:rFonts w:ascii="Arial" w:eastAsia="Times New Roman" w:hAnsi="Arial" w:cs="Times New Roman"/>
          <w:b/>
          <w:color w:val="000000"/>
          <w:sz w:val="24"/>
          <w:szCs w:val="32"/>
          <w:vertAlign w:val="superscript"/>
          <w:lang w:val="sr-Latn-ME"/>
        </w:rPr>
        <w:footnoteReference w:id="1"/>
      </w:r>
      <w:bookmarkEnd w:id="0"/>
      <w:r w:rsidRPr="00CE092C">
        <w:rPr>
          <w:rFonts w:ascii="Arial" w:eastAsia="Times New Roman" w:hAnsi="Arial" w:cs="Times New Roman"/>
          <w:b/>
          <w:color w:val="000000"/>
          <w:sz w:val="24"/>
          <w:szCs w:val="32"/>
          <w:lang w:val="sr-Latn-ME"/>
        </w:rPr>
        <w:t xml:space="preserve"> </w:t>
      </w:r>
    </w:p>
    <w:p w:rsidR="00CE092C" w:rsidRPr="00CE092C" w:rsidRDefault="00CE092C" w:rsidP="00CE092C">
      <w:pPr>
        <w:spacing w:after="0" w:line="240" w:lineRule="auto"/>
        <w:rPr>
          <w:rFonts w:ascii="Arial" w:eastAsia="Times New Roman" w:hAnsi="Arial" w:cs="Arial"/>
          <w:b/>
          <w:bCs/>
          <w:color w:val="000000"/>
          <w:sz w:val="24"/>
          <w:szCs w:val="24"/>
          <w:lang w:val="sr-Latn-ME"/>
        </w:rPr>
      </w:pPr>
      <w:r w:rsidRPr="00CE092C">
        <w:rPr>
          <w:rFonts w:ascii="Arial" w:eastAsia="Times New Roman" w:hAnsi="Arial" w:cs="Arial"/>
          <w:b/>
          <w:bCs/>
          <w:color w:val="000000"/>
          <w:sz w:val="24"/>
          <w:szCs w:val="24"/>
          <w:lang w:val="sr-Latn-ME"/>
        </w:rPr>
        <w:tab/>
      </w:r>
    </w:p>
    <w:p w:rsidR="00CE092C" w:rsidRPr="00CE092C" w:rsidRDefault="00CE092C" w:rsidP="00CE092C">
      <w:pPr>
        <w:spacing w:after="0" w:line="240" w:lineRule="auto"/>
        <w:ind w:left="360"/>
        <w:jc w:val="center"/>
        <w:rPr>
          <w:rFonts w:ascii="Arial" w:eastAsia="Times New Roman" w:hAnsi="Arial" w:cs="Arial"/>
          <w:b/>
          <w:bCs/>
          <w:color w:val="000000"/>
          <w:sz w:val="24"/>
          <w:szCs w:val="24"/>
          <w:lang w:val="sr-Latn-ME"/>
        </w:rPr>
      </w:pPr>
    </w:p>
    <w:p w:rsidR="00CE092C" w:rsidRPr="00CE092C" w:rsidRDefault="00CE092C" w:rsidP="00CE092C">
      <w:pPr>
        <w:numPr>
          <w:ilvl w:val="0"/>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Podaci o naručiocu;</w:t>
      </w:r>
    </w:p>
    <w:p w:rsidR="00CE092C" w:rsidRPr="00CE092C" w:rsidRDefault="00CE092C" w:rsidP="00CE092C">
      <w:pPr>
        <w:numPr>
          <w:ilvl w:val="0"/>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 xml:space="preserve">Podaci o postupku i predmetu javne nabavke: </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Vrsta postupka,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Predmet javne nabavke (vrsta predmeta, naziv i opis predmeta),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Procijenjena vrijednost predmeta nabavke</w:t>
      </w:r>
      <w:r w:rsidRPr="00CE092C">
        <w:rPr>
          <w:rFonts w:ascii="Arial" w:eastAsia="Calibri" w:hAnsi="Arial" w:cs="Arial"/>
          <w:color w:val="000000"/>
          <w:vertAlign w:val="superscript"/>
          <w:lang w:val="sr-Latn-ME"/>
        </w:rPr>
        <w:footnoteReference w:id="2"/>
      </w:r>
      <w:r w:rsidRPr="00CE092C">
        <w:rPr>
          <w:rFonts w:ascii="Arial" w:eastAsia="Calibri" w:hAnsi="Arial" w:cs="Arial"/>
          <w:color w:val="000000"/>
          <w:lang w:val="sr-Latn-ME"/>
        </w:rPr>
        <w:t>,</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 xml:space="preserve">Način nabavke: </w:t>
      </w:r>
    </w:p>
    <w:p w:rsidR="00CE092C" w:rsidRPr="00CE092C" w:rsidRDefault="00CE092C" w:rsidP="00CE092C">
      <w:pPr>
        <w:numPr>
          <w:ilvl w:val="0"/>
          <w:numId w:val="4"/>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Cjelina, po partijama,</w:t>
      </w:r>
    </w:p>
    <w:p w:rsidR="00CE092C" w:rsidRPr="00CE092C" w:rsidRDefault="00CE092C" w:rsidP="00CE092C">
      <w:pPr>
        <w:numPr>
          <w:ilvl w:val="0"/>
          <w:numId w:val="4"/>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Zajednička nabavka,</w:t>
      </w:r>
    </w:p>
    <w:p w:rsidR="00CE092C" w:rsidRPr="00CE092C" w:rsidRDefault="00CE092C" w:rsidP="00CE092C">
      <w:pPr>
        <w:numPr>
          <w:ilvl w:val="0"/>
          <w:numId w:val="4"/>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Centralizovana nabavka,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Posebni oblik nabavke:</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Okvirni sporazum,</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Dinamički sistem nabavki,</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Elektronska aukcija,</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Elektronski katalog,</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Uslovi za učešće u postupku javne nabavke i posebni osnovi za isključenje,</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Kriterijum za izbor najpovoljnije ponude,</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Način, mjesto i vrijeme podnošenja ponuda i otvaranja ponuda,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Rok za donošenje odluke o izboru,</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Rok važenja ponude,</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Garancija ponude</w:t>
      </w:r>
    </w:p>
    <w:p w:rsidR="00CE092C" w:rsidRPr="00CE092C" w:rsidRDefault="00CE092C" w:rsidP="00CE092C">
      <w:pPr>
        <w:spacing w:after="0" w:line="240" w:lineRule="auto"/>
        <w:rPr>
          <w:rFonts w:ascii="Calibri" w:eastAsia="Calibri" w:hAnsi="Calibri" w:cs="Times New Roman"/>
          <w:color w:val="000000"/>
          <w:lang w:val="sr-Latn-ME"/>
        </w:rPr>
      </w:pPr>
    </w:p>
    <w:p w:rsidR="00CE092C" w:rsidRPr="00CE092C" w:rsidRDefault="00CE092C" w:rsidP="00CE09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CE092C">
        <w:rPr>
          <w:rFonts w:ascii="Arial" w:eastAsia="Times New Roman" w:hAnsi="Arial" w:cs="Times New Roman"/>
          <w:b/>
          <w:color w:val="000000"/>
          <w:sz w:val="24"/>
          <w:szCs w:val="32"/>
          <w:lang w:val="sr-Latn-ME"/>
        </w:rPr>
        <w:t>TEHNIČKA SPECIFIKACIJA PREDMETA JAVNE NABAVKE</w:t>
      </w:r>
      <w:r w:rsidRPr="00CE092C">
        <w:rPr>
          <w:rFonts w:ascii="Arial" w:eastAsia="Times New Roman" w:hAnsi="Arial" w:cs="Times New Roman"/>
          <w:b/>
          <w:color w:val="000000"/>
          <w:sz w:val="24"/>
          <w:szCs w:val="32"/>
          <w:vertAlign w:val="superscript"/>
          <w:lang w:val="sr-Latn-ME"/>
        </w:rPr>
        <w:footnoteReference w:id="3"/>
      </w:r>
      <w:bookmarkEnd w:id="1"/>
    </w:p>
    <w:p w:rsidR="00CE092C" w:rsidRPr="00CE092C" w:rsidRDefault="00CE092C" w:rsidP="00CE092C">
      <w:pPr>
        <w:spacing w:after="0" w:line="240" w:lineRule="auto"/>
        <w:rPr>
          <w:rFonts w:ascii="Calibri" w:eastAsia="Calibri" w:hAnsi="Calibri" w:cs="Times New Roman"/>
          <w:color w:val="000000"/>
          <w:lang w:val="sr-Latn-ME"/>
        </w:rPr>
      </w:pPr>
    </w:p>
    <w:p w:rsidR="00CE092C" w:rsidRPr="00CE092C" w:rsidRDefault="00CE092C" w:rsidP="00CE092C">
      <w:pPr>
        <w:numPr>
          <w:ilvl w:val="0"/>
          <w:numId w:val="6"/>
        </w:numPr>
        <w:spacing w:after="0" w:line="240" w:lineRule="auto"/>
        <w:contextualSpacing/>
        <w:jc w:val="both"/>
        <w:rPr>
          <w:rFonts w:ascii="Arial" w:eastAsia="Calibri" w:hAnsi="Arial" w:cs="Arial"/>
          <w:color w:val="000000"/>
          <w:lang w:val="sr-Latn-ME"/>
        </w:rPr>
      </w:pPr>
      <w:r w:rsidRPr="00CE092C">
        <w:rPr>
          <w:rFonts w:ascii="Arial" w:eastAsia="Calibri" w:hAnsi="Arial" w:cs="Arial"/>
          <w:color w:val="000000"/>
          <w:lang w:val="sr-Latn-ME"/>
        </w:rPr>
        <w:t>Naziv i opis predmeta nabavke u cjelini, po partijama i stavkama sa bitnim karakteristikama</w:t>
      </w:r>
    </w:p>
    <w:p w:rsidR="00CE092C" w:rsidRPr="00CE092C" w:rsidRDefault="00CE092C" w:rsidP="00CE092C">
      <w:pPr>
        <w:numPr>
          <w:ilvl w:val="0"/>
          <w:numId w:val="6"/>
        </w:numPr>
        <w:spacing w:after="0" w:line="240" w:lineRule="auto"/>
        <w:contextualSpacing/>
        <w:jc w:val="both"/>
        <w:rPr>
          <w:rFonts w:ascii="Arial" w:eastAsia="Calibri" w:hAnsi="Arial" w:cs="Arial"/>
          <w:color w:val="000000"/>
          <w:lang w:val="sr-Latn-ME"/>
        </w:rPr>
      </w:pPr>
      <w:r w:rsidRPr="00CE092C">
        <w:rPr>
          <w:rFonts w:ascii="Arial" w:eastAsia="Calibri" w:hAnsi="Arial" w:cs="Arial"/>
          <w:color w:val="000000"/>
          <w:lang w:val="sr-Latn-ME"/>
        </w:rPr>
        <w:t>Zahtjevi u pogledu načina izvršavanja predmeta nabavke koji su od značaja za sačinjavanje ponude i izvršenje ugovora</w:t>
      </w:r>
    </w:p>
    <w:p w:rsidR="00CE092C" w:rsidRDefault="00CE092C"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Pr="00CE092C" w:rsidRDefault="00406B7A" w:rsidP="00CE092C">
      <w:pPr>
        <w:spacing w:after="0" w:line="240" w:lineRule="auto"/>
        <w:rPr>
          <w:rFonts w:ascii="Calibri" w:eastAsia="Calibri" w:hAnsi="Calibri" w:cs="Times New Roman"/>
          <w:color w:val="000000"/>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CE092C">
        <w:rPr>
          <w:rFonts w:ascii="Arial" w:eastAsia="Times New Roman" w:hAnsi="Arial" w:cs="Times New Roman"/>
          <w:b/>
          <w:color w:val="000000"/>
          <w:sz w:val="24"/>
          <w:szCs w:val="32"/>
          <w:lang w:val="sr-Latn-ME"/>
        </w:rPr>
        <w:lastRenderedPageBreak/>
        <w:t>DODATNE INFORMACIJE O PREDMETU I POSTUPKU NABAVKE</w:t>
      </w:r>
      <w:r w:rsidRPr="00CE092C">
        <w:rPr>
          <w:rFonts w:ascii="Arial" w:eastAsia="Times New Roman" w:hAnsi="Arial" w:cs="Times New Roman"/>
          <w:b/>
          <w:color w:val="000000"/>
          <w:sz w:val="24"/>
          <w:szCs w:val="32"/>
          <w:vertAlign w:val="superscript"/>
          <w:lang w:val="sr-Latn-ME"/>
        </w:rPr>
        <w:footnoteReference w:id="4"/>
      </w:r>
      <w:bookmarkEnd w:id="2"/>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CE092C">
        <w:rPr>
          <w:rFonts w:ascii="Arial" w:eastAsia="Calibri" w:hAnsi="Arial" w:cs="Arial"/>
          <w:b/>
          <w:bCs/>
          <w:color w:val="000000"/>
          <w:lang w:val="sr-Latn-ME"/>
        </w:rPr>
        <w:t>Procijenjena vrijednost predmenta nabavke:</w:t>
      </w:r>
      <w:r w:rsidRPr="00CE092C">
        <w:rPr>
          <w:rFonts w:ascii="Arial" w:eastAsia="Calibri" w:hAnsi="Arial" w:cs="Arial"/>
          <w:b/>
          <w:bCs/>
          <w:color w:val="000000"/>
          <w:vertAlign w:val="superscript"/>
          <w:lang w:val="sr-Latn-ME"/>
        </w:rPr>
        <w:footnoteReference w:id="5"/>
      </w:r>
    </w:p>
    <w:p w:rsidR="00CE092C" w:rsidRPr="00CE092C" w:rsidRDefault="00CE092C" w:rsidP="00CE092C">
      <w:pPr>
        <w:jc w:val="both"/>
        <w:rPr>
          <w:rFonts w:ascii="Arial" w:eastAsia="Calibri" w:hAnsi="Arial" w:cs="Arial"/>
          <w:color w:val="000000"/>
          <w:lang w:val="sr-Latn-ME"/>
        </w:rPr>
      </w:pPr>
    </w:p>
    <w:p w:rsidR="00CE092C" w:rsidRPr="00451750" w:rsidRDefault="00CE092C" w:rsidP="00CE092C">
      <w:pPr>
        <w:jc w:val="both"/>
        <w:rPr>
          <w:rFonts w:ascii="Arial" w:eastAsia="Calibri" w:hAnsi="Arial" w:cs="Arial"/>
          <w:b/>
          <w:bCs/>
          <w:color w:val="000000"/>
          <w:sz w:val="24"/>
          <w:szCs w:val="24"/>
          <w:lang w:val="sr-Latn-ME"/>
        </w:rPr>
      </w:pPr>
      <w:r w:rsidRPr="00451750">
        <w:rPr>
          <w:rFonts w:ascii="Arial" w:eastAsia="Calibri" w:hAnsi="Arial" w:cs="Arial"/>
          <w:color w:val="000000"/>
          <w:sz w:val="24"/>
          <w:szCs w:val="24"/>
          <w:lang w:val="sr-Latn-ME"/>
        </w:rPr>
        <w:sym w:font="Wingdings" w:char="F0A8"/>
      </w:r>
      <w:r w:rsidRPr="00451750">
        <w:rPr>
          <w:rFonts w:ascii="Arial" w:eastAsia="Calibri" w:hAnsi="Arial" w:cs="Arial"/>
          <w:color w:val="000000"/>
          <w:sz w:val="24"/>
          <w:szCs w:val="24"/>
          <w:lang w:val="sr-Latn-ME"/>
        </w:rPr>
        <w:t xml:space="preserve"> </w:t>
      </w:r>
      <w:r w:rsidRPr="00451750">
        <w:rPr>
          <w:rFonts w:ascii="Arial" w:eastAsia="Calibri" w:hAnsi="Arial" w:cs="Arial"/>
          <w:b/>
          <w:bCs/>
          <w:color w:val="000000"/>
          <w:sz w:val="24"/>
          <w:szCs w:val="24"/>
          <w:lang w:val="sr-Latn-ME"/>
        </w:rPr>
        <w:t>Procijenjena vrijednost predmeta nabavke bez zaključivanja okvirnog sporazuma</w:t>
      </w:r>
      <w:r w:rsidRPr="00451750">
        <w:rPr>
          <w:rFonts w:ascii="Arial" w:eastAsia="Calibri" w:hAnsi="Arial" w:cs="Arial"/>
          <w:color w:val="000000"/>
          <w:sz w:val="24"/>
          <w:szCs w:val="24"/>
          <w:lang w:val="sr-Latn-ME"/>
        </w:rPr>
        <w:t>:</w:t>
      </w:r>
    </w:p>
    <w:p w:rsidR="00406B7A" w:rsidRPr="00451750" w:rsidRDefault="00406B7A" w:rsidP="00406B7A">
      <w:pPr>
        <w:jc w:val="both"/>
        <w:rPr>
          <w:rFonts w:ascii="Arial" w:eastAsia="Calibri" w:hAnsi="Arial" w:cs="Arial"/>
          <w:color w:val="000000"/>
          <w:sz w:val="24"/>
          <w:szCs w:val="24"/>
          <w:lang w:val="sr-Latn-ME"/>
        </w:rPr>
      </w:pPr>
      <w:r w:rsidRPr="00451750">
        <w:rPr>
          <w:rFonts w:ascii="Arial" w:eastAsia="Calibri" w:hAnsi="Arial" w:cs="Arial"/>
          <w:color w:val="000000"/>
          <w:sz w:val="24"/>
          <w:szCs w:val="24"/>
          <w:lang w:val="sr-Latn-ME"/>
        </w:rPr>
        <w:sym w:font="Wingdings" w:char="F0FD"/>
      </w:r>
      <w:r w:rsidRPr="00451750">
        <w:rPr>
          <w:rFonts w:ascii="Arial" w:eastAsia="Calibri" w:hAnsi="Arial" w:cs="Arial"/>
          <w:color w:val="000000"/>
          <w:sz w:val="24"/>
          <w:szCs w:val="24"/>
          <w:lang w:val="sr-Latn-ME"/>
        </w:rPr>
        <w:t xml:space="preserve"> po partijama</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1 – Nabavka sanduka za sahranjivanje i nadgrobnih obilježja i ostale propratne opreme 48.000,00€</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2 – Nabavka odijela, obuće i ostala oprema za pokojnika 15.000,00€</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3 – Vijenci za sahranjivanje 7.000,00€</w:t>
      </w:r>
    </w:p>
    <w:p w:rsidR="00406B7A" w:rsidRPr="00451750" w:rsidRDefault="00406B7A" w:rsidP="00406B7A">
      <w:pPr>
        <w:rPr>
          <w:rFonts w:ascii="Arial" w:hAnsi="Arial" w:cs="Arial"/>
          <w:color w:val="000000"/>
          <w:sz w:val="24"/>
          <w:szCs w:val="24"/>
          <w:lang w:val="sr-Latn-ME"/>
        </w:rPr>
      </w:pPr>
    </w:p>
    <w:p w:rsidR="00406B7A" w:rsidRPr="00451750" w:rsidRDefault="00406B7A" w:rsidP="00406B7A">
      <w:pPr>
        <w:rPr>
          <w:rFonts w:ascii="Arial" w:hAnsi="Arial" w:cs="Arial"/>
          <w:color w:val="000000"/>
          <w:sz w:val="24"/>
          <w:szCs w:val="24"/>
        </w:rPr>
      </w:pPr>
      <w:r w:rsidRPr="00451750">
        <w:rPr>
          <w:rFonts w:ascii="Arial" w:hAnsi="Arial" w:cs="Arial"/>
          <w:color w:val="000000"/>
          <w:sz w:val="24"/>
          <w:szCs w:val="24"/>
          <w:lang w:val="sr-Latn-ME"/>
        </w:rPr>
        <w:t xml:space="preserve">UKUPNO: </w:t>
      </w:r>
      <w:r w:rsidRPr="00451750">
        <w:rPr>
          <w:rFonts w:ascii="Arial" w:eastAsia="Calibri" w:hAnsi="Arial" w:cs="Arial"/>
          <w:color w:val="000000"/>
          <w:sz w:val="24"/>
          <w:szCs w:val="24"/>
        </w:rPr>
        <w:t>70.000,00 € bez PDV-a</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E092C">
        <w:rPr>
          <w:rFonts w:ascii="Arial" w:eastAsia="Times New Roman" w:hAnsi="Arial" w:cs="Arial"/>
          <w:color w:val="000000"/>
          <w:sz w:val="24"/>
          <w:szCs w:val="24"/>
          <w:lang w:val="sr-Latn-ME"/>
        </w:rPr>
        <w:t>Obrazloženje razloga zašto predmet nabavke nije podijeljen na partije:</w:t>
      </w:r>
      <w:r w:rsidRPr="00CE092C">
        <w:rPr>
          <w:rFonts w:ascii="Arial" w:eastAsia="Times New Roman" w:hAnsi="Arial" w:cs="Arial"/>
          <w:color w:val="000000"/>
          <w:sz w:val="24"/>
          <w:szCs w:val="24"/>
          <w:vertAlign w:val="superscript"/>
          <w:lang w:val="sr-Latn-ME"/>
        </w:rPr>
        <w:footnoteReference w:id="6"/>
      </w:r>
    </w:p>
    <w:p w:rsidR="00CE092C" w:rsidRPr="00CE092C" w:rsidRDefault="00CE092C" w:rsidP="00CE092C">
      <w:pPr>
        <w:spacing w:after="0" w:line="240" w:lineRule="auto"/>
        <w:jc w:val="both"/>
        <w:rPr>
          <w:rFonts w:ascii="Arial" w:hAnsi="Arial" w:cs="Arial"/>
          <w:sz w:val="24"/>
          <w:szCs w:val="24"/>
          <w:lang w:val="sr-Latn-ME"/>
        </w:rPr>
      </w:pPr>
    </w:p>
    <w:p w:rsidR="00CE092C" w:rsidRDefault="00CE092C" w:rsidP="00CE092C">
      <w:pPr>
        <w:spacing w:after="0" w:line="240" w:lineRule="auto"/>
        <w:jc w:val="both"/>
        <w:rPr>
          <w:rFonts w:ascii="Arial" w:eastAsia="Times New Roman" w:hAnsi="Arial" w:cs="Arial"/>
          <w:color w:val="000000"/>
          <w:sz w:val="24"/>
          <w:szCs w:val="24"/>
          <w:lang w:val="sr-Latn-ME"/>
        </w:rPr>
      </w:pPr>
    </w:p>
    <w:p w:rsidR="00273E56" w:rsidRPr="00CE092C" w:rsidRDefault="00273E56"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b/>
          <w:color w:val="000000"/>
          <w:sz w:val="24"/>
          <w:szCs w:val="24"/>
          <w:lang w:val="sr-Latn-ME"/>
        </w:rPr>
        <w:t>PODACI O NARUČIOCIMA KOJI ZAKLJUČUJU ZAJEDNIČKU NABAVKU</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 xml:space="preserve">Zajednička nabavka se sprovodi za </w:t>
      </w:r>
    </w:p>
    <w:p w:rsidR="00CE092C" w:rsidRPr="00CE092C" w:rsidRDefault="00CE092C" w:rsidP="00CE092C">
      <w:pPr>
        <w:spacing w:after="0" w:line="240" w:lineRule="auto"/>
        <w:jc w:val="both"/>
        <w:rPr>
          <w:rFonts w:ascii="Arial" w:hAnsi="Arial" w:cs="Arial"/>
          <w:b/>
          <w:color w:val="000000"/>
          <w:u w:val="singl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proofErr w:type="spellStart"/>
      <w:r w:rsidRPr="00CE092C">
        <w:rPr>
          <w:rFonts w:ascii="Arial" w:hAnsi="Arial" w:cs="Arial"/>
          <w:b/>
          <w:color w:val="000000"/>
          <w:u w:val="single"/>
        </w:rPr>
        <w:t>Nije</w:t>
      </w:r>
      <w:proofErr w:type="spellEnd"/>
      <w:r w:rsidRPr="00CE092C">
        <w:rPr>
          <w:rFonts w:ascii="Arial" w:hAnsi="Arial" w:cs="Arial"/>
          <w:b/>
          <w:color w:val="000000"/>
          <w:u w:val="singl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b/>
          <w:color w:val="000000"/>
          <w:sz w:val="24"/>
          <w:szCs w:val="24"/>
          <w:lang w:val="sr-Latn-ME"/>
        </w:rPr>
        <w:t>PODACI O NARUČIOCIMA KOJI SU UKLJUČENI U CENTRALIZOVANU NABAVKU</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Centralizovana nabavka se sprovodi za</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 xml:space="preserve"> </w:t>
      </w:r>
      <w:proofErr w:type="spellStart"/>
      <w:r w:rsidRPr="00CE092C">
        <w:rPr>
          <w:rFonts w:ascii="Arial" w:hAnsi="Arial" w:cs="Arial"/>
          <w:b/>
          <w:color w:val="000000"/>
          <w:u w:val="single"/>
        </w:rPr>
        <w:t>Nije</w:t>
      </w:r>
      <w:proofErr w:type="spellEnd"/>
      <w:r w:rsidRPr="00CE092C">
        <w:rPr>
          <w:rFonts w:ascii="Arial" w:hAnsi="Arial" w:cs="Arial"/>
          <w:b/>
          <w:color w:val="000000"/>
          <w:u w:val="singl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E092C">
        <w:rPr>
          <w:rFonts w:ascii="Arial" w:eastAsia="Times New Roman" w:hAnsi="Arial" w:cs="Arial"/>
          <w:b/>
          <w:sz w:val="24"/>
          <w:szCs w:val="24"/>
          <w:lang w:val="sr-Latn-ME"/>
        </w:rPr>
        <w:t>NAČIN SPROVOĐENJA ELEKTRONSKE AUKCIJE</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r w:rsidRPr="00CE092C">
        <w:rPr>
          <w:rFonts w:ascii="Arial" w:eastAsia="Times New Roman" w:hAnsi="Arial" w:cs="Arial"/>
          <w:color w:val="222A35"/>
          <w:sz w:val="24"/>
          <w:szCs w:val="24"/>
          <w:lang w:val="sr-Latn-ME"/>
        </w:rPr>
        <w:t>Elektronska aukcija će se sprovesti nakon ocjene ponuda, kao elektronski proces koji se ponavlja, radi postizanja nove (</w:t>
      </w:r>
      <w:r w:rsidRPr="00CE092C">
        <w:rPr>
          <w:rFonts w:ascii="Arial" w:eastAsia="Times New Roman" w:hAnsi="Arial" w:cs="Arial"/>
          <w:sz w:val="24"/>
          <w:szCs w:val="24"/>
          <w:u w:val="single"/>
          <w:lang w:val="sr-Latn-ME"/>
        </w:rPr>
        <w:t>upisati kriterijum za koji se sprovodi elektronska aukcija)</w:t>
      </w:r>
      <w:r w:rsidRPr="00CE092C">
        <w:rPr>
          <w:rFonts w:ascii="Arial" w:eastAsia="Times New Roman" w:hAnsi="Arial" w:cs="Arial"/>
          <w:color w:val="222A35"/>
          <w:sz w:val="24"/>
          <w:szCs w:val="24"/>
          <w:lang w:val="sr-Latn-ME"/>
        </w:rPr>
        <w:t xml:space="preserve">. </w:t>
      </w:r>
    </w:p>
    <w:p w:rsidR="00CE092C" w:rsidRPr="00CE092C" w:rsidRDefault="00CE092C" w:rsidP="00CE092C">
      <w:pPr>
        <w:spacing w:after="0" w:line="240" w:lineRule="auto"/>
        <w:jc w:val="both"/>
        <w:rPr>
          <w:rFonts w:ascii="Arial" w:eastAsia="Times New Roman" w:hAnsi="Arial" w:cs="Arial"/>
          <w:color w:val="222A35"/>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proofErr w:type="spellStart"/>
      <w:r w:rsidRPr="00CE092C">
        <w:rPr>
          <w:rFonts w:ascii="Arial" w:hAnsi="Arial" w:cs="Arial"/>
          <w:b/>
          <w:color w:val="000000"/>
          <w:u w:val="single"/>
        </w:rPr>
        <w:t>Nije</w:t>
      </w:r>
      <w:proofErr w:type="spellEnd"/>
      <w:r w:rsidRPr="00CE092C">
        <w:rPr>
          <w:rFonts w:ascii="Arial" w:hAnsi="Arial" w:cs="Arial"/>
          <w:b/>
          <w:color w:val="000000"/>
          <w:u w:val="single"/>
          <w:lang w:val="sr-Latn-M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lang w:val="sr-Latn-ME"/>
        </w:rPr>
        <w:t>.</w:t>
      </w:r>
    </w:p>
    <w:p w:rsidR="00CE092C" w:rsidRDefault="00CE092C" w:rsidP="00CE092C">
      <w:pPr>
        <w:spacing w:after="0" w:line="240" w:lineRule="auto"/>
        <w:jc w:val="both"/>
        <w:rPr>
          <w:rFonts w:ascii="Arial" w:eastAsia="Times New Roman" w:hAnsi="Arial" w:cs="Arial"/>
          <w:sz w:val="24"/>
          <w:szCs w:val="24"/>
          <w:lang w:val="sr-Latn-ME"/>
        </w:rPr>
      </w:pPr>
    </w:p>
    <w:p w:rsidR="003249D2" w:rsidRPr="00CE092C" w:rsidRDefault="003249D2" w:rsidP="00CE092C">
      <w:pPr>
        <w:spacing w:after="0" w:line="240" w:lineRule="auto"/>
        <w:jc w:val="both"/>
        <w:rPr>
          <w:rFonts w:ascii="Arial" w:eastAsia="Times New Roman" w:hAnsi="Arial" w:cs="Arial"/>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E092C">
        <w:rPr>
          <w:rFonts w:ascii="Arial" w:eastAsia="Times New Roman" w:hAnsi="Arial" w:cs="Arial"/>
          <w:b/>
          <w:sz w:val="24"/>
          <w:szCs w:val="24"/>
          <w:lang w:val="sr-Latn-ME"/>
        </w:rPr>
        <w:t>ELEKTRONSKI KATALOG</w:t>
      </w:r>
      <w:r w:rsidRPr="00CE092C">
        <w:rPr>
          <w:rFonts w:ascii="Arial" w:eastAsia="Times New Roman" w:hAnsi="Arial" w:cs="Arial"/>
          <w:b/>
          <w:color w:val="FF0000"/>
          <w:sz w:val="24"/>
          <w:szCs w:val="24"/>
          <w:lang w:val="sr-Latn-ME"/>
        </w:rPr>
        <w:t xml:space="preserve"> </w:t>
      </w:r>
    </w:p>
    <w:p w:rsidR="00CE092C" w:rsidRPr="00CE092C" w:rsidRDefault="00CE092C" w:rsidP="00CE092C">
      <w:pPr>
        <w:spacing w:after="0" w:line="240" w:lineRule="auto"/>
        <w:jc w:val="both"/>
        <w:rPr>
          <w:rFonts w:ascii="Arial" w:eastAsia="Times New Roman" w:hAnsi="Arial" w:cs="Arial"/>
          <w:color w:val="FF0000"/>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r w:rsidRPr="00CE092C">
        <w:rPr>
          <w:rFonts w:ascii="Arial" w:eastAsia="Times New Roman" w:hAnsi="Arial" w:cs="Arial"/>
          <w:color w:val="222A35"/>
          <w:sz w:val="24"/>
          <w:szCs w:val="24"/>
          <w:lang w:val="sr-Latn-ME"/>
        </w:rPr>
        <w:t xml:space="preserve">Elektronski katalog sastavlja ponuđač u skladu s tehničkim specifikacijama i u formi </w:t>
      </w:r>
    </w:p>
    <w:p w:rsidR="00CE092C" w:rsidRPr="00CE092C" w:rsidRDefault="00CE092C" w:rsidP="00CE092C">
      <w:pPr>
        <w:spacing w:after="0" w:line="240" w:lineRule="auto"/>
        <w:jc w:val="both"/>
        <w:rPr>
          <w:rFonts w:ascii="Arial" w:eastAsia="Times New Roman" w:hAnsi="Arial" w:cs="Arial"/>
          <w:color w:val="222A35"/>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proofErr w:type="spellStart"/>
      <w:r w:rsidRPr="00CE092C">
        <w:rPr>
          <w:rFonts w:ascii="Arial" w:hAnsi="Arial" w:cs="Arial"/>
          <w:b/>
          <w:color w:val="000000"/>
          <w:u w:val="single"/>
        </w:rPr>
        <w:t>Nije</w:t>
      </w:r>
      <w:proofErr w:type="spellEnd"/>
      <w:r w:rsidRPr="00CE092C">
        <w:rPr>
          <w:rFonts w:ascii="Arial" w:hAnsi="Arial" w:cs="Arial"/>
          <w:b/>
          <w:color w:val="000000"/>
          <w:u w:val="singl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E092C">
        <w:rPr>
          <w:rFonts w:ascii="Arial" w:eastAsia="Times New Roman" w:hAnsi="Arial" w:cs="Arial"/>
          <w:b/>
          <w:sz w:val="24"/>
          <w:szCs w:val="24"/>
          <w:lang w:val="sr-Latn-ME"/>
        </w:rPr>
        <w:t>PONUDA SA VARIJANTAMA</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Mogućnost podnošenja ponude sa varijantama</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w:t>
      </w:r>
      <w:r w:rsidRPr="00CE092C">
        <w:rPr>
          <w:rFonts w:ascii="Arial" w:eastAsia="Times New Roman" w:hAnsi="Arial" w:cs="Arial"/>
          <w:sz w:val="24"/>
          <w:szCs w:val="24"/>
          <w:lang w:val="sr-Latn-ME"/>
        </w:rPr>
        <w:t>Varijante ponude nijesu dozvoljene i neće biti razmatrane.</w:t>
      </w:r>
    </w:p>
    <w:p w:rsidR="00CE092C" w:rsidRPr="00CE092C" w:rsidRDefault="00CE092C" w:rsidP="00CE092C">
      <w:pPr>
        <w:spacing w:after="0" w:line="240" w:lineRule="auto"/>
        <w:jc w:val="both"/>
        <w:rPr>
          <w:rFonts w:ascii="Arial" w:eastAsia="Times New Roman" w:hAnsi="Arial" w:cs="Arial"/>
          <w:b/>
          <w:bCs/>
          <w:color w:val="FF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E092C">
        <w:rPr>
          <w:rFonts w:ascii="Arial" w:eastAsia="Times New Roman" w:hAnsi="Arial" w:cs="Arial"/>
          <w:b/>
          <w:sz w:val="24"/>
          <w:szCs w:val="24"/>
          <w:lang w:val="sr-Latn-ME"/>
        </w:rPr>
        <w:t>REZERVISANA NABAVKA</w:t>
      </w:r>
    </w:p>
    <w:p w:rsidR="00CE092C" w:rsidRPr="00CE092C" w:rsidRDefault="00CE092C" w:rsidP="00CE092C">
      <w:pPr>
        <w:spacing w:after="0" w:line="240" w:lineRule="auto"/>
        <w:jc w:val="both"/>
        <w:rPr>
          <w:rFonts w:ascii="Arial" w:eastAsia="Times New Roman" w:hAnsi="Arial" w:cs="Arial"/>
          <w:b/>
          <w:bCs/>
          <w:color w:val="FF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Ne</w:t>
      </w: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3" w:name="_Toc62730556"/>
      <w:r w:rsidRPr="00CE092C">
        <w:rPr>
          <w:rFonts w:ascii="Arial" w:eastAsia="Times New Roman" w:hAnsi="Arial" w:cs="Times New Roman"/>
          <w:b/>
          <w:sz w:val="24"/>
          <w:szCs w:val="32"/>
          <w:lang w:val="sr-Latn-ME"/>
        </w:rPr>
        <w:t>NAČIN UTVRĐIVANJA EKVIVALENTNOSTI</w:t>
      </w:r>
      <w:bookmarkEnd w:id="3"/>
    </w:p>
    <w:p w:rsidR="00CE092C" w:rsidRPr="00CE092C" w:rsidRDefault="00CE092C" w:rsidP="00CE092C">
      <w:pPr>
        <w:spacing w:after="0" w:line="240" w:lineRule="auto"/>
        <w:jc w:val="both"/>
        <w:rPr>
          <w:rFonts w:ascii="Arial" w:eastAsia="Times New Roman" w:hAnsi="Arial" w:cs="Arial"/>
          <w:bCs/>
          <w:color w:val="FF0000"/>
          <w:sz w:val="24"/>
          <w:szCs w:val="24"/>
          <w:lang w:val="sr-Latn-ME"/>
        </w:rPr>
      </w:pPr>
    </w:p>
    <w:p w:rsidR="00CE092C" w:rsidRPr="00CE092C" w:rsidRDefault="00CE092C" w:rsidP="00CE092C">
      <w:pPr>
        <w:spacing w:after="0" w:line="240" w:lineRule="auto"/>
        <w:jc w:val="both"/>
        <w:rPr>
          <w:rFonts w:ascii="Arial" w:eastAsia="Times New Roman" w:hAnsi="Arial" w:cs="Arial"/>
          <w:bCs/>
          <w:color w:val="000000"/>
          <w:sz w:val="24"/>
          <w:szCs w:val="24"/>
          <w:lang w:val="sr-Latn-ME"/>
        </w:rPr>
      </w:pPr>
      <w:r w:rsidRPr="00CE092C">
        <w:rPr>
          <w:rFonts w:ascii="Arial" w:eastAsia="Times New Roman" w:hAnsi="Arial" w:cs="Arial"/>
          <w:bCs/>
          <w:color w:val="000000"/>
          <w:sz w:val="24"/>
          <w:szCs w:val="24"/>
          <w:lang w:val="sr-Latn-ME"/>
        </w:rPr>
        <w:t>Način utvrđivanja ekvivalentnosti:</w:t>
      </w:r>
      <w:r w:rsidRPr="00CE092C">
        <w:rPr>
          <w:rFonts w:ascii="Arial" w:eastAsia="Times New Roman" w:hAnsi="Arial" w:cs="Arial"/>
          <w:sz w:val="24"/>
          <w:szCs w:val="24"/>
          <w:lang w:val="sr-Latn-ME"/>
        </w:rPr>
        <w:t xml:space="preserve"> </w:t>
      </w:r>
      <w:proofErr w:type="spellStart"/>
      <w:r w:rsidR="00A312C4" w:rsidRPr="00CE092C">
        <w:rPr>
          <w:rFonts w:ascii="Arial" w:hAnsi="Arial" w:cs="Arial"/>
          <w:b/>
          <w:color w:val="000000"/>
          <w:u w:val="single"/>
        </w:rPr>
        <w:t>Nije</w:t>
      </w:r>
      <w:proofErr w:type="spellEnd"/>
      <w:r w:rsidR="00A312C4" w:rsidRPr="00CE092C">
        <w:rPr>
          <w:rFonts w:ascii="Arial" w:hAnsi="Arial" w:cs="Arial"/>
          <w:b/>
          <w:color w:val="000000"/>
          <w:u w:val="single"/>
        </w:rPr>
        <w:t xml:space="preserve"> </w:t>
      </w:r>
      <w:proofErr w:type="spellStart"/>
      <w:r w:rsidR="00A312C4" w:rsidRPr="00CE092C">
        <w:rPr>
          <w:rFonts w:ascii="Arial" w:hAnsi="Arial" w:cs="Arial"/>
          <w:b/>
          <w:color w:val="000000"/>
          <w:u w:val="single"/>
        </w:rPr>
        <w:t>primjenjivo</w:t>
      </w:r>
      <w:proofErr w:type="spellEnd"/>
      <w:r w:rsidR="00A312C4"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bCs/>
          <w:color w:val="FF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4" w:name="_Toc62730557"/>
      <w:r w:rsidRPr="00CE092C">
        <w:rPr>
          <w:rFonts w:ascii="Arial" w:eastAsia="Times New Roman" w:hAnsi="Arial" w:cs="Times New Roman"/>
          <w:b/>
          <w:sz w:val="24"/>
          <w:szCs w:val="32"/>
          <w:lang w:val="sr-Latn-ME"/>
        </w:rPr>
        <w:t>OSNOVI ZA OBAVEZNO ISKLJUČENJE IZ POSTUPKA JAVNE NABAVKE</w:t>
      </w:r>
      <w:bookmarkEnd w:id="4"/>
    </w:p>
    <w:p w:rsidR="00160E2C" w:rsidRPr="00160E2C" w:rsidRDefault="00160E2C" w:rsidP="00160E2C">
      <w:pPr>
        <w:rPr>
          <w:rFonts w:ascii="Arial" w:hAnsi="Arial" w:cs="Arial"/>
          <w:sz w:val="24"/>
          <w:szCs w:val="24"/>
          <w:lang w:val="sr-Latn-ME"/>
        </w:rPr>
      </w:pPr>
      <w:r w:rsidRPr="00160E2C">
        <w:rPr>
          <w:rFonts w:ascii="Arial" w:hAnsi="Arial" w:cs="Arial"/>
          <w:sz w:val="24"/>
          <w:szCs w:val="24"/>
          <w:lang w:val="sr-Latn-ME"/>
        </w:rPr>
        <w:t xml:space="preserve">Privredni subjekat će se isključiti iz postupka javne nabavke, ako: </w:t>
      </w:r>
    </w:p>
    <w:p w:rsidR="00160E2C" w:rsidRPr="00160E2C" w:rsidRDefault="00160E2C" w:rsidP="00160E2C">
      <w:pPr>
        <w:pStyle w:val="ListParagraph"/>
        <w:numPr>
          <w:ilvl w:val="0"/>
          <w:numId w:val="9"/>
        </w:numPr>
        <w:rPr>
          <w:rFonts w:ascii="Arial" w:hAnsi="Arial" w:cs="Arial"/>
          <w:lang w:val="sr-Latn-ME"/>
        </w:rPr>
      </w:pPr>
      <w:r w:rsidRPr="00160E2C">
        <w:rPr>
          <w:rFonts w:ascii="Arial" w:hAnsi="Arial" w:cs="Arial"/>
          <w:lang w:val="sr-Latn-ME"/>
        </w:rPr>
        <w:t>je vršio neprimjeren uticaj u smislu člana 38 stav 2 tačka 1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postoji sukob interesa iz člana 41 stav 1 tačka 2 ili člana 42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ne ispunjava uslov iz člana 99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ne ispunjava uslov iz čl. 102, 104 ili 106 ovog zakona predviđen tenderskom dokumentacijom;</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nije dostavio izjavu privrednog subjekta ili dostavljena izjava ne sadrži informacije i podatke tražene tenderskom dokumentacijom ili je nepravilno sačinjena;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postoji razlog na osnovu kojeg se smatra da je odustao od prijave, odnosno ponude, a koji je propisan članom 120 stav 15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postoji drugi razlog propisan ovim zakonom.</w:t>
      </w:r>
    </w:p>
    <w:p w:rsidR="00CE092C" w:rsidRDefault="00CE092C"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Pr="00CE092C" w:rsidRDefault="003249D2" w:rsidP="00CE092C">
      <w:pPr>
        <w:spacing w:after="0" w:line="240" w:lineRule="auto"/>
        <w:jc w:val="both"/>
        <w:rPr>
          <w:rFonts w:ascii="Arial" w:eastAsia="Times New Roman" w:hAnsi="Arial" w:cs="Arial"/>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5" w:name="_Toc62730558"/>
      <w:r w:rsidRPr="00CE092C">
        <w:rPr>
          <w:rFonts w:ascii="Arial" w:eastAsia="Times New Roman" w:hAnsi="Arial" w:cs="Times New Roman"/>
          <w:b/>
          <w:sz w:val="24"/>
          <w:szCs w:val="32"/>
          <w:lang w:val="sr-Latn-ME"/>
        </w:rPr>
        <w:lastRenderedPageBreak/>
        <w:t>SREDSTVA FINANSIJSKOG OBEZBJEĐENJA UGOVORA O JAVNOJ NABAVCI</w:t>
      </w:r>
      <w:bookmarkEnd w:id="5"/>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3249D2" w:rsidRPr="00447DAD" w:rsidRDefault="003249D2" w:rsidP="003249D2">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rsidR="003249D2" w:rsidRPr="005515F0" w:rsidRDefault="003249D2" w:rsidP="003249D2">
      <w:pPr>
        <w:jc w:val="both"/>
        <w:rPr>
          <w:rFonts w:ascii="Arial" w:hAnsi="Arial" w:cs="Arial"/>
        </w:rPr>
      </w:pPr>
      <w:r w:rsidRPr="00422BE8">
        <w:rPr>
          <w:rFonts w:ascii="Arial" w:hAnsi="Arial" w:cs="Arial"/>
          <w:color w:val="000000"/>
        </w:rPr>
        <w:sym w:font="Wingdings" w:char="F078"/>
      </w:r>
      <w:r w:rsidRPr="00447DAD">
        <w:rPr>
          <w:rFonts w:ascii="Arial" w:hAnsi="Arial" w:cs="Arial"/>
          <w:color w:val="000000"/>
          <w:lang w:val="sr-Latn-ME"/>
        </w:rPr>
        <w:t xml:space="preserve"> </w:t>
      </w:r>
      <w:r w:rsidRPr="00447DAD">
        <w:rPr>
          <w:rFonts w:ascii="Arial" w:hAnsi="Arial" w:cs="Arial"/>
          <w:lang w:val="sr-Latn-ME"/>
        </w:rPr>
        <w:t xml:space="preserve">garanciju za dobro izvršenje ugovora </w:t>
      </w:r>
      <w:r>
        <w:rPr>
          <w:rFonts w:ascii="Arial" w:hAnsi="Arial" w:cs="Arial"/>
          <w:lang w:val="sr-Latn-ME"/>
        </w:rPr>
        <w:t xml:space="preserve">za slučaj povrede ugovorenih obaveza u iznosu od 10% od vrijednosti ugovora. Ponuđač čija ponuda bude izabrana kao najpovoljnijaje dužan da uz potpisan ugovor o javnoj nabavci dostavi naručiocu neopozivu i bezuslovno plativu na prvi poziv garanciju za dobro izvršenje ugovora, za slučaj povrede ugovorenih obaveza u iznosu od 10% od vrijednosti ugovora. </w:t>
      </w:r>
      <w:proofErr w:type="spellStart"/>
      <w:r>
        <w:rPr>
          <w:rFonts w:ascii="Arial" w:hAnsi="Arial" w:cs="Arial"/>
        </w:rPr>
        <w:t>Garancija</w:t>
      </w:r>
      <w:proofErr w:type="spellEnd"/>
      <w:r>
        <w:rPr>
          <w:rFonts w:ascii="Arial" w:hAnsi="Arial" w:cs="Arial"/>
        </w:rPr>
        <w:t xml:space="preserve"> </w:t>
      </w:r>
      <w:proofErr w:type="spellStart"/>
      <w:r>
        <w:rPr>
          <w:rFonts w:ascii="Arial" w:hAnsi="Arial" w:cs="Arial"/>
        </w:rPr>
        <w:t>za</w:t>
      </w:r>
      <w:proofErr w:type="spellEnd"/>
      <w:r>
        <w:rPr>
          <w:rFonts w:ascii="Arial" w:hAnsi="Arial" w:cs="Arial"/>
        </w:rPr>
        <w:t xml:space="preserve"> </w:t>
      </w:r>
      <w:proofErr w:type="gramStart"/>
      <w:r>
        <w:rPr>
          <w:rFonts w:ascii="Arial" w:hAnsi="Arial" w:cs="Arial"/>
        </w:rPr>
        <w:t>dobro</w:t>
      </w:r>
      <w:proofErr w:type="gramEnd"/>
      <w:r>
        <w:rPr>
          <w:rFonts w:ascii="Arial" w:hAnsi="Arial" w:cs="Arial"/>
        </w:rPr>
        <w:t xml:space="preserve"> </w:t>
      </w:r>
      <w:proofErr w:type="spellStart"/>
      <w:r>
        <w:rPr>
          <w:rFonts w:ascii="Arial" w:hAnsi="Arial" w:cs="Arial"/>
        </w:rPr>
        <w:t>izvršenje</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w:t>
      </w:r>
      <w:proofErr w:type="spellStart"/>
      <w:r>
        <w:rPr>
          <w:rFonts w:ascii="Arial" w:hAnsi="Arial" w:cs="Arial"/>
        </w:rPr>
        <w:t>treba</w:t>
      </w:r>
      <w:proofErr w:type="spellEnd"/>
      <w:r>
        <w:rPr>
          <w:rFonts w:ascii="Arial" w:hAnsi="Arial" w:cs="Arial"/>
        </w:rPr>
        <w:t xml:space="preserve"> da </w:t>
      </w:r>
      <w:proofErr w:type="spellStart"/>
      <w:r>
        <w:rPr>
          <w:rFonts w:ascii="Arial" w:hAnsi="Arial" w:cs="Arial"/>
        </w:rPr>
        <w:t>važi</w:t>
      </w:r>
      <w:proofErr w:type="spellEnd"/>
      <w:r>
        <w:rPr>
          <w:rFonts w:ascii="Arial" w:hAnsi="Arial" w:cs="Arial"/>
        </w:rPr>
        <w:t xml:space="preserve"> </w:t>
      </w:r>
      <w:proofErr w:type="spellStart"/>
      <w:r>
        <w:rPr>
          <w:rFonts w:ascii="Arial" w:hAnsi="Arial" w:cs="Arial"/>
        </w:rPr>
        <w:t>deset</w:t>
      </w:r>
      <w:proofErr w:type="spellEnd"/>
      <w:r>
        <w:rPr>
          <w:rFonts w:ascii="Arial" w:hAnsi="Arial" w:cs="Arial"/>
        </w:rPr>
        <w:t xml:space="preserve"> dana </w:t>
      </w:r>
      <w:proofErr w:type="spellStart"/>
      <w:r>
        <w:rPr>
          <w:rFonts w:ascii="Arial" w:hAnsi="Arial" w:cs="Arial"/>
        </w:rPr>
        <w:t>duže</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ponuđenog</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izvršenja</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U </w:t>
      </w:r>
      <w:proofErr w:type="spellStart"/>
      <w:r>
        <w:rPr>
          <w:rFonts w:ascii="Arial" w:hAnsi="Arial" w:cs="Arial"/>
        </w:rPr>
        <w:t>slučaju</w:t>
      </w:r>
      <w:proofErr w:type="spellEnd"/>
      <w:r>
        <w:rPr>
          <w:rFonts w:ascii="Arial" w:hAnsi="Arial" w:cs="Arial"/>
        </w:rPr>
        <w:t xml:space="preserve"> </w:t>
      </w:r>
      <w:proofErr w:type="spellStart"/>
      <w:r>
        <w:rPr>
          <w:rFonts w:ascii="Arial" w:hAnsi="Arial" w:cs="Arial"/>
        </w:rPr>
        <w:t>prekoračenja</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iz</w:t>
      </w:r>
      <w:proofErr w:type="spellEnd"/>
      <w:r>
        <w:rPr>
          <w:rFonts w:ascii="Arial" w:hAnsi="Arial" w:cs="Arial"/>
        </w:rPr>
        <w:t xml:space="preserve"> </w:t>
      </w:r>
      <w:proofErr w:type="spellStart"/>
      <w:r>
        <w:rPr>
          <w:rFonts w:ascii="Arial" w:hAnsi="Arial" w:cs="Arial"/>
        </w:rPr>
        <w:t>predhodnog</w:t>
      </w:r>
      <w:proofErr w:type="spellEnd"/>
      <w:r>
        <w:rPr>
          <w:rFonts w:ascii="Arial" w:hAnsi="Arial" w:cs="Arial"/>
        </w:rPr>
        <w:t xml:space="preserve"> stave, </w:t>
      </w:r>
      <w:proofErr w:type="spellStart"/>
      <w:r>
        <w:rPr>
          <w:rFonts w:ascii="Arial" w:hAnsi="Arial" w:cs="Arial"/>
        </w:rPr>
        <w:t>dobavljač</w:t>
      </w:r>
      <w:proofErr w:type="spellEnd"/>
      <w:r>
        <w:rPr>
          <w:rFonts w:ascii="Arial" w:hAnsi="Arial" w:cs="Arial"/>
        </w:rPr>
        <w:t xml:space="preserve"> je </w:t>
      </w:r>
      <w:proofErr w:type="spellStart"/>
      <w:r>
        <w:rPr>
          <w:rFonts w:ascii="Arial" w:hAnsi="Arial" w:cs="Arial"/>
        </w:rPr>
        <w:t>dužan</w:t>
      </w:r>
      <w:proofErr w:type="spellEnd"/>
      <w:r>
        <w:rPr>
          <w:rFonts w:ascii="Arial" w:hAnsi="Arial" w:cs="Arial"/>
        </w:rPr>
        <w:t xml:space="preserve"> da, </w:t>
      </w:r>
      <w:proofErr w:type="spellStart"/>
      <w:proofErr w:type="gramStart"/>
      <w:r>
        <w:rPr>
          <w:rFonts w:ascii="Arial" w:hAnsi="Arial" w:cs="Arial"/>
        </w:rPr>
        <w:t>na</w:t>
      </w:r>
      <w:proofErr w:type="spellEnd"/>
      <w:proofErr w:type="gramEnd"/>
      <w:r>
        <w:rPr>
          <w:rFonts w:ascii="Arial" w:hAnsi="Arial" w:cs="Arial"/>
        </w:rPr>
        <w:t xml:space="preserve"> </w:t>
      </w:r>
      <w:proofErr w:type="spellStart"/>
      <w:r>
        <w:rPr>
          <w:rFonts w:ascii="Arial" w:hAnsi="Arial" w:cs="Arial"/>
        </w:rPr>
        <w:t>zahtjev</w:t>
      </w:r>
      <w:proofErr w:type="spellEnd"/>
      <w:r>
        <w:rPr>
          <w:rFonts w:ascii="Arial" w:hAnsi="Arial" w:cs="Arial"/>
        </w:rPr>
        <w:t xml:space="preserve"> </w:t>
      </w:r>
      <w:proofErr w:type="spellStart"/>
      <w:r>
        <w:rPr>
          <w:rFonts w:ascii="Arial" w:hAnsi="Arial" w:cs="Arial"/>
        </w:rPr>
        <w:t>naručioca</w:t>
      </w:r>
      <w:proofErr w:type="spellEnd"/>
      <w:r>
        <w:rPr>
          <w:rFonts w:ascii="Arial" w:hAnsi="Arial" w:cs="Arial"/>
        </w:rPr>
        <w:t xml:space="preserve">, </w:t>
      </w:r>
      <w:proofErr w:type="spellStart"/>
      <w:r>
        <w:rPr>
          <w:rFonts w:ascii="Arial" w:hAnsi="Arial" w:cs="Arial"/>
        </w:rPr>
        <w:t>prije</w:t>
      </w:r>
      <w:proofErr w:type="spellEnd"/>
      <w:r>
        <w:rPr>
          <w:rFonts w:ascii="Arial" w:hAnsi="Arial" w:cs="Arial"/>
        </w:rPr>
        <w:t xml:space="preserve"> </w:t>
      </w:r>
      <w:proofErr w:type="spellStart"/>
      <w:r>
        <w:rPr>
          <w:rFonts w:ascii="Arial" w:hAnsi="Arial" w:cs="Arial"/>
        </w:rPr>
        <w:t>isteka</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važenja</w:t>
      </w:r>
      <w:proofErr w:type="spellEnd"/>
      <w:r>
        <w:rPr>
          <w:rFonts w:ascii="Arial" w:hAnsi="Arial" w:cs="Arial"/>
        </w:rPr>
        <w:t xml:space="preserve">, </w:t>
      </w:r>
      <w:proofErr w:type="spellStart"/>
      <w:r>
        <w:rPr>
          <w:rFonts w:ascii="Arial" w:hAnsi="Arial" w:cs="Arial"/>
        </w:rPr>
        <w:t>produži</w:t>
      </w:r>
      <w:proofErr w:type="spellEnd"/>
      <w:r>
        <w:rPr>
          <w:rFonts w:ascii="Arial" w:hAnsi="Arial" w:cs="Arial"/>
        </w:rPr>
        <w:t xml:space="preserve"> </w:t>
      </w:r>
      <w:proofErr w:type="spellStart"/>
      <w:r>
        <w:rPr>
          <w:rFonts w:ascii="Arial" w:hAnsi="Arial" w:cs="Arial"/>
        </w:rPr>
        <w:t>garanciju</w:t>
      </w:r>
      <w:proofErr w:type="spellEnd"/>
      <w:r>
        <w:rPr>
          <w:rFonts w:ascii="Arial" w:hAnsi="Arial" w:cs="Arial"/>
        </w:rPr>
        <w:t xml:space="preserve"> </w:t>
      </w:r>
      <w:proofErr w:type="spellStart"/>
      <w:r>
        <w:rPr>
          <w:rFonts w:ascii="Arial" w:hAnsi="Arial" w:cs="Arial"/>
        </w:rPr>
        <w:t>za</w:t>
      </w:r>
      <w:proofErr w:type="spellEnd"/>
      <w:r>
        <w:rPr>
          <w:rFonts w:ascii="Arial" w:hAnsi="Arial" w:cs="Arial"/>
        </w:rPr>
        <w:t xml:space="preserve"> dobro </w:t>
      </w:r>
      <w:proofErr w:type="spellStart"/>
      <w:r>
        <w:rPr>
          <w:rFonts w:ascii="Arial" w:hAnsi="Arial" w:cs="Arial"/>
        </w:rPr>
        <w:t>izvršenja</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w:t>
      </w:r>
    </w:p>
    <w:p w:rsidR="00762E84" w:rsidRPr="00B77CA8" w:rsidRDefault="00762E84" w:rsidP="00CE092C">
      <w:pPr>
        <w:spacing w:after="0" w:line="240" w:lineRule="auto"/>
        <w:jc w:val="both"/>
        <w:rPr>
          <w:rFonts w:ascii="Arial" w:eastAsia="Times New Roman" w:hAnsi="Arial" w:cs="Arial"/>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6" w:name="_Toc62730559"/>
      <w:r w:rsidRPr="00CE092C">
        <w:rPr>
          <w:rFonts w:ascii="Arial" w:eastAsia="Times New Roman" w:hAnsi="Arial" w:cs="Times New Roman"/>
          <w:b/>
          <w:sz w:val="24"/>
          <w:szCs w:val="32"/>
          <w:lang w:val="sr-Latn-ME"/>
        </w:rPr>
        <w:t>METODOLOGIJA VREDNOVANJA PONUDA</w:t>
      </w:r>
      <w:bookmarkEnd w:id="6"/>
    </w:p>
    <w:p w:rsidR="00CE092C" w:rsidRPr="00CE092C" w:rsidRDefault="00CE092C" w:rsidP="00CE092C">
      <w:pPr>
        <w:spacing w:after="0" w:line="240" w:lineRule="auto"/>
        <w:rPr>
          <w:rFonts w:ascii="Arial" w:eastAsia="Times New Roman" w:hAnsi="Arial" w:cs="Arial"/>
          <w:sz w:val="24"/>
          <w:szCs w:val="24"/>
          <w:lang w:val="sr-Latn-ME"/>
        </w:rPr>
      </w:pPr>
    </w:p>
    <w:p w:rsidR="00990AEE" w:rsidRPr="00CE092C" w:rsidRDefault="00990AEE" w:rsidP="00990AEE">
      <w:pPr>
        <w:spacing w:after="0" w:line="240" w:lineRule="auto"/>
        <w:rPr>
          <w:rFonts w:ascii="Arial" w:eastAsia="Times New Roman" w:hAnsi="Arial" w:cs="Arial"/>
          <w:sz w:val="24"/>
          <w:szCs w:val="24"/>
          <w:lang w:val="sr-Latn-ME"/>
        </w:rPr>
      </w:pPr>
    </w:p>
    <w:p w:rsidR="003249D2" w:rsidRPr="00451750" w:rsidRDefault="003249D2" w:rsidP="003249D2">
      <w:pPr>
        <w:jc w:val="both"/>
        <w:rPr>
          <w:rFonts w:ascii="Arial" w:hAnsi="Arial" w:cs="Arial"/>
          <w:sz w:val="24"/>
          <w:szCs w:val="24"/>
          <w:lang w:val="sr-Latn-ME"/>
        </w:rPr>
      </w:pPr>
      <w:proofErr w:type="spellStart"/>
      <w:r w:rsidRPr="00451750">
        <w:rPr>
          <w:rFonts w:ascii="Arial" w:hAnsi="Arial" w:cs="Arial"/>
          <w:sz w:val="24"/>
          <w:szCs w:val="24"/>
        </w:rPr>
        <w:t>Naru</w:t>
      </w:r>
      <w:proofErr w:type="spellEnd"/>
      <w:r w:rsidRPr="00451750">
        <w:rPr>
          <w:rFonts w:ascii="Arial" w:hAnsi="Arial" w:cs="Arial"/>
          <w:sz w:val="24"/>
          <w:szCs w:val="24"/>
          <w:lang w:val="sr-Latn-ME"/>
        </w:rPr>
        <w:t>č</w:t>
      </w:r>
      <w:proofErr w:type="spellStart"/>
      <w:r w:rsidRPr="00451750">
        <w:rPr>
          <w:rFonts w:ascii="Arial" w:hAnsi="Arial" w:cs="Arial"/>
          <w:sz w:val="24"/>
          <w:szCs w:val="24"/>
        </w:rPr>
        <w:t>ilac</w:t>
      </w:r>
      <w:proofErr w:type="spellEnd"/>
      <w:r w:rsidRPr="00451750">
        <w:rPr>
          <w:rFonts w:ascii="Arial" w:hAnsi="Arial" w:cs="Arial"/>
          <w:sz w:val="24"/>
          <w:szCs w:val="24"/>
          <w:lang w:val="sr-Latn-ME"/>
        </w:rPr>
        <w:t xml:space="preserve"> </w:t>
      </w:r>
      <w:proofErr w:type="gramStart"/>
      <w:r w:rsidRPr="00451750">
        <w:rPr>
          <w:rFonts w:ascii="Arial" w:hAnsi="Arial" w:cs="Arial"/>
          <w:sz w:val="24"/>
          <w:szCs w:val="24"/>
          <w:lang w:val="sr-Latn-ME"/>
        </w:rPr>
        <w:t>ć</w:t>
      </w:r>
      <w:r w:rsidRPr="00451750">
        <w:rPr>
          <w:rFonts w:ascii="Arial" w:hAnsi="Arial" w:cs="Arial"/>
          <w:sz w:val="24"/>
          <w:szCs w:val="24"/>
        </w:rPr>
        <w:t>e</w:t>
      </w:r>
      <w:proofErr w:type="gramEnd"/>
      <w:r w:rsidRPr="00451750">
        <w:rPr>
          <w:rFonts w:ascii="Arial" w:hAnsi="Arial" w:cs="Arial"/>
          <w:sz w:val="24"/>
          <w:szCs w:val="24"/>
          <w:lang w:val="sr-Latn-ME"/>
        </w:rPr>
        <w:t xml:space="preserve"> </w:t>
      </w:r>
      <w:r w:rsidRPr="00451750">
        <w:rPr>
          <w:rFonts w:ascii="Arial" w:hAnsi="Arial" w:cs="Arial"/>
          <w:sz w:val="24"/>
          <w:szCs w:val="24"/>
        </w:rPr>
        <w:t>u</w:t>
      </w:r>
      <w:r w:rsidRPr="00451750">
        <w:rPr>
          <w:rFonts w:ascii="Arial" w:hAnsi="Arial" w:cs="Arial"/>
          <w:sz w:val="24"/>
          <w:szCs w:val="24"/>
          <w:lang w:val="sr-Latn-ME"/>
        </w:rPr>
        <w:t xml:space="preserve"> </w:t>
      </w:r>
      <w:proofErr w:type="spellStart"/>
      <w:r w:rsidRPr="00451750">
        <w:rPr>
          <w:rFonts w:ascii="Arial" w:hAnsi="Arial" w:cs="Arial"/>
          <w:sz w:val="24"/>
          <w:szCs w:val="24"/>
        </w:rPr>
        <w:t>postupku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javne</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nabavki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izabrati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ekonomski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najpovoljniju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ponudu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primjenom</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pristupa</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isplativosti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po</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osnovu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kriterijuma</w:t>
      </w:r>
      <w:proofErr w:type="spellEnd"/>
      <w:r w:rsidRPr="00451750">
        <w:rPr>
          <w:rFonts w:ascii="Arial" w:hAnsi="Arial" w:cs="Arial"/>
          <w:sz w:val="24"/>
          <w:szCs w:val="24"/>
          <w:lang w:val="sr-Latn-ME"/>
        </w:rPr>
        <w:t xml:space="preserve">: </w:t>
      </w:r>
    </w:p>
    <w:p w:rsidR="003249D2" w:rsidRPr="00451750" w:rsidRDefault="003249D2" w:rsidP="003249D2">
      <w:pPr>
        <w:jc w:val="both"/>
        <w:rPr>
          <w:rFonts w:ascii="Arial" w:hAnsi="Arial" w:cs="Arial"/>
          <w:sz w:val="24"/>
          <w:szCs w:val="24"/>
          <w:lang w:val="sr-Latn-ME"/>
        </w:rPr>
      </w:pPr>
    </w:p>
    <w:p w:rsidR="003249D2" w:rsidRPr="00451750" w:rsidRDefault="003249D2" w:rsidP="003249D2">
      <w:pPr>
        <w:rPr>
          <w:rFonts w:ascii="Arial" w:hAnsi="Arial" w:cs="Arial"/>
          <w:sz w:val="24"/>
          <w:szCs w:val="24"/>
        </w:rPr>
      </w:pPr>
      <w:r w:rsidRPr="00451750">
        <w:rPr>
          <w:rFonts w:ascii="Arial" w:hAnsi="Arial" w:cs="Arial"/>
          <w:sz w:val="24"/>
          <w:szCs w:val="24"/>
        </w:rPr>
        <w:t xml:space="preserve">1) </w:t>
      </w:r>
      <w:proofErr w:type="spellStart"/>
      <w:proofErr w:type="gramStart"/>
      <w:r w:rsidRPr="00451750">
        <w:rPr>
          <w:rFonts w:ascii="Arial" w:hAnsi="Arial" w:cs="Arial"/>
          <w:sz w:val="24"/>
          <w:szCs w:val="24"/>
        </w:rPr>
        <w:t>odnos</w:t>
      </w:r>
      <w:proofErr w:type="spellEnd"/>
      <w:proofErr w:type="gramEnd"/>
      <w:r w:rsidRPr="00451750">
        <w:rPr>
          <w:rFonts w:ascii="Arial" w:hAnsi="Arial" w:cs="Arial"/>
          <w:sz w:val="24"/>
          <w:szCs w:val="24"/>
        </w:rPr>
        <w:t xml:space="preserve"> </w:t>
      </w:r>
      <w:proofErr w:type="spellStart"/>
      <w:r w:rsidRPr="00451750">
        <w:rPr>
          <w:rFonts w:ascii="Arial" w:hAnsi="Arial" w:cs="Arial"/>
          <w:sz w:val="24"/>
          <w:szCs w:val="24"/>
        </w:rPr>
        <w:t>cijene</w:t>
      </w:r>
      <w:proofErr w:type="spellEnd"/>
      <w:r w:rsidRPr="00451750">
        <w:rPr>
          <w:rFonts w:ascii="Arial" w:hAnsi="Arial" w:cs="Arial"/>
          <w:sz w:val="24"/>
          <w:szCs w:val="24"/>
        </w:rPr>
        <w:t xml:space="preserve"> </w:t>
      </w:r>
      <w:proofErr w:type="spellStart"/>
      <w:r w:rsidRPr="00451750">
        <w:rPr>
          <w:rFonts w:ascii="Arial" w:hAnsi="Arial" w:cs="Arial"/>
          <w:sz w:val="24"/>
          <w:szCs w:val="24"/>
        </w:rPr>
        <w:t>i</w:t>
      </w:r>
      <w:proofErr w:type="spellEnd"/>
      <w:r w:rsidRPr="00451750">
        <w:rPr>
          <w:rFonts w:ascii="Arial" w:hAnsi="Arial" w:cs="Arial"/>
          <w:sz w:val="24"/>
          <w:szCs w:val="24"/>
        </w:rPr>
        <w:t xml:space="preserve"> </w:t>
      </w:r>
      <w:proofErr w:type="spellStart"/>
      <w:r w:rsidRPr="00451750">
        <w:rPr>
          <w:rFonts w:ascii="Arial" w:hAnsi="Arial" w:cs="Arial"/>
          <w:sz w:val="24"/>
          <w:szCs w:val="24"/>
        </w:rPr>
        <w:t>kvaliteta</w:t>
      </w:r>
      <w:proofErr w:type="spellEnd"/>
      <w:r w:rsidRPr="00451750">
        <w:rPr>
          <w:rFonts w:ascii="Arial" w:hAnsi="Arial" w:cs="Arial"/>
          <w:sz w:val="24"/>
          <w:szCs w:val="24"/>
        </w:rPr>
        <w:t xml:space="preserve"> </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najniža ponuđena cijena</w:t>
      </w:r>
      <w:r w:rsidRPr="00451750">
        <w:rPr>
          <w:rFonts w:ascii="Arial" w:eastAsia="Calibri" w:hAnsi="Arial" w:cs="Arial"/>
          <w:bCs/>
          <w:sz w:val="24"/>
          <w:szCs w:val="24"/>
          <w:lang w:val="pl-PL"/>
        </w:rPr>
        <w:tab/>
      </w:r>
      <w:r w:rsidRPr="00451750">
        <w:rPr>
          <w:rFonts w:ascii="Arial" w:eastAsia="Calibri" w:hAnsi="Arial" w:cs="Arial"/>
          <w:bCs/>
          <w:sz w:val="24"/>
          <w:szCs w:val="24"/>
          <w:lang w:val="pl-PL"/>
        </w:rPr>
        <w:tab/>
      </w:r>
      <w:r w:rsidRPr="00451750">
        <w:rPr>
          <w:rFonts w:ascii="Arial" w:eastAsia="Calibri" w:hAnsi="Arial" w:cs="Arial"/>
          <w:bCs/>
          <w:sz w:val="24"/>
          <w:szCs w:val="24"/>
          <w:lang w:val="pl-PL"/>
        </w:rPr>
        <w:tab/>
        <w:t xml:space="preserve">   broj bodova   90</w:t>
      </w:r>
      <w:r w:rsidRPr="00451750">
        <w:rPr>
          <w:rFonts w:ascii="Arial" w:eastAsia="Calibri" w:hAnsi="Arial" w:cs="Arial"/>
          <w:bCs/>
          <w:sz w:val="24"/>
          <w:szCs w:val="24"/>
          <w:lang w:val="pl-PL"/>
        </w:rPr>
        <w:tab/>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xml:space="preserve">□ kvalitet                                                           broj bodova  </w:t>
      </w:r>
      <w:r w:rsidRPr="00451750">
        <w:rPr>
          <w:rFonts w:ascii="Arial" w:eastAsia="Calibri" w:hAnsi="Arial" w:cs="Arial"/>
          <w:bCs/>
          <w:sz w:val="24"/>
          <w:szCs w:val="24"/>
          <w:lang w:val="pl-PL"/>
        </w:rPr>
        <w:tab/>
        <w:t xml:space="preserve"> 10</w:t>
      </w:r>
      <w:r w:rsidRPr="00451750">
        <w:rPr>
          <w:rFonts w:ascii="Arial" w:eastAsia="Calibri" w:hAnsi="Arial" w:cs="Arial"/>
          <w:bCs/>
          <w:sz w:val="24"/>
          <w:szCs w:val="24"/>
          <w:lang w:val="pl-PL"/>
        </w:rPr>
        <w:tab/>
      </w:r>
    </w:p>
    <w:p w:rsidR="003249D2" w:rsidRPr="00451750" w:rsidRDefault="003249D2" w:rsidP="003249D2">
      <w:pPr>
        <w:rPr>
          <w:rFonts w:ascii="Arial" w:eastAsia="Calibri" w:hAnsi="Arial" w:cs="Arial"/>
          <w:bCs/>
          <w:sz w:val="24"/>
          <w:szCs w:val="24"/>
          <w:lang w:val="pl-PL"/>
        </w:rPr>
      </w:pP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Komisija za sprovođenje postupka javne nabavke će vrednovati ponude po kriterijumu ekonomski najpovoljnija i to na način da će 90 bodova  određivati najniže ponuđena cijena (C), 10 bodova  određivaće  kvalitet (Q).</w:t>
      </w:r>
    </w:p>
    <w:p w:rsidR="003249D2" w:rsidRPr="00451750" w:rsidRDefault="003249D2" w:rsidP="003249D2">
      <w:pPr>
        <w:jc w:val="both"/>
        <w:rPr>
          <w:rFonts w:ascii="Arial" w:eastAsia="Calibri" w:hAnsi="Arial" w:cs="Arial"/>
          <w:bCs/>
          <w:sz w:val="24"/>
          <w:szCs w:val="24"/>
          <w:lang w:val="pl-PL"/>
        </w:rPr>
      </w:pP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Ponuđač sa najvećim brojem bodova (C + Q) će biti izabran.</w:t>
      </w:r>
    </w:p>
    <w:p w:rsidR="003249D2" w:rsidRPr="00451750" w:rsidRDefault="003249D2" w:rsidP="003249D2">
      <w:pPr>
        <w:jc w:val="both"/>
        <w:rPr>
          <w:rFonts w:ascii="Arial" w:eastAsia="Calibri" w:hAnsi="Arial" w:cs="Arial"/>
          <w:bCs/>
          <w:sz w:val="24"/>
          <w:szCs w:val="24"/>
          <w:lang w:val="pl-PL"/>
        </w:rPr>
      </w:pPr>
    </w:p>
    <w:p w:rsidR="003249D2" w:rsidRPr="00451750" w:rsidRDefault="003249D2" w:rsidP="003249D2">
      <w:pPr>
        <w:numPr>
          <w:ilvl w:val="0"/>
          <w:numId w:val="7"/>
        </w:numPr>
        <w:spacing w:after="0" w:line="240" w:lineRule="auto"/>
        <w:jc w:val="both"/>
        <w:rPr>
          <w:rFonts w:ascii="Arial" w:eastAsia="Calibri" w:hAnsi="Arial" w:cs="Arial"/>
          <w:bCs/>
          <w:sz w:val="24"/>
          <w:szCs w:val="24"/>
          <w:lang w:val="pl-PL"/>
        </w:rPr>
      </w:pPr>
      <w:r w:rsidRPr="00451750">
        <w:rPr>
          <w:rFonts w:ascii="Arial" w:eastAsia="Calibri" w:hAnsi="Arial" w:cs="Arial"/>
          <w:bCs/>
          <w:sz w:val="24"/>
          <w:szCs w:val="24"/>
          <w:lang w:val="pl-PL"/>
        </w:rPr>
        <w:t>Najniža ponuđena cijena (C)(90 bodova)</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 xml:space="preserve">Podkriterijum najniže ponuđena cijena iskazuje se na način što se najniže ukupna  ponuđena  cijena podijeli sa ponuđenom cijenom i dobijeni količnik pomnoži sa brojem bodova (90 bodova) i to po formuli: </w:t>
      </w:r>
    </w:p>
    <w:p w:rsidR="003249D2" w:rsidRPr="00451750" w:rsidRDefault="003249D2" w:rsidP="003249D2">
      <w:pPr>
        <w:rPr>
          <w:rFonts w:ascii="Arial" w:eastAsia="Calibri" w:hAnsi="Arial" w:cs="Arial"/>
          <w:bCs/>
          <w:sz w:val="24"/>
          <w:szCs w:val="24"/>
          <w:lang w:val="pl-PL"/>
        </w:rPr>
      </w:pP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xml:space="preserve"> (C)= C1 / C2 x 90</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C- Broj bodova</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xml:space="preserve">C1-Najniža ukupna  ponuđena  cijena </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lastRenderedPageBreak/>
        <w:t xml:space="preserve">C2 -Ponuđena cijena </w:t>
      </w:r>
    </w:p>
    <w:p w:rsidR="003249D2" w:rsidRPr="00451750" w:rsidRDefault="003249D2" w:rsidP="003249D2">
      <w:pPr>
        <w:rPr>
          <w:rFonts w:ascii="Arial" w:eastAsia="Calibri" w:hAnsi="Arial" w:cs="Arial"/>
          <w:bCs/>
          <w:sz w:val="24"/>
          <w:szCs w:val="24"/>
          <w:lang w:val="pl-PL"/>
        </w:rPr>
      </w:pPr>
    </w:p>
    <w:p w:rsidR="003249D2" w:rsidRPr="00451750" w:rsidRDefault="003249D2" w:rsidP="003249D2">
      <w:pPr>
        <w:jc w:val="both"/>
        <w:rPr>
          <w:rFonts w:ascii="Arial" w:hAnsi="Arial" w:cs="Arial"/>
          <w:bCs/>
          <w:sz w:val="24"/>
          <w:szCs w:val="24"/>
          <w:lang w:val="pl-PL"/>
        </w:rPr>
      </w:pPr>
      <w:r w:rsidRPr="00451750">
        <w:rPr>
          <w:rFonts w:ascii="Arial" w:hAnsi="Arial" w:cs="Arial"/>
          <w:bCs/>
          <w:sz w:val="24"/>
          <w:szCs w:val="24"/>
          <w:lang w:val="pl-PL"/>
        </w:rPr>
        <w:t>2.         Kvalitet    (Q) 10 bodova</w:t>
      </w:r>
    </w:p>
    <w:p w:rsidR="003249D2" w:rsidRPr="00451750" w:rsidRDefault="003249D2" w:rsidP="003249D2">
      <w:pPr>
        <w:jc w:val="both"/>
        <w:rPr>
          <w:rFonts w:ascii="Arial" w:eastAsia="Calibri" w:hAnsi="Arial" w:cs="Arial"/>
          <w:bCs/>
          <w:sz w:val="24"/>
          <w:szCs w:val="24"/>
          <w:lang w:val="pl-PL"/>
        </w:rPr>
      </w:pPr>
      <w:proofErr w:type="spellStart"/>
      <w:r w:rsidRPr="00451750">
        <w:rPr>
          <w:rFonts w:ascii="Arial" w:hAnsi="Arial" w:cs="Arial"/>
          <w:sz w:val="24"/>
          <w:szCs w:val="24"/>
          <w:shd w:val="clear" w:color="auto" w:fill="F6F5F4"/>
        </w:rPr>
        <w:t>Podkriterijum</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kvalitet</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isporuke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roba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za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isporuku</w:t>
      </w:r>
      <w:proofErr w:type="spellEnd"/>
      <w:r w:rsidRPr="00451750">
        <w:rPr>
          <w:rFonts w:ascii="Arial" w:hAnsi="Arial" w:cs="Arial"/>
          <w:sz w:val="24"/>
          <w:szCs w:val="24"/>
          <w:shd w:val="clear" w:color="auto" w:fill="F6F5F4"/>
        </w:rPr>
        <w:t xml:space="preserve"> robe ne </w:t>
      </w:r>
      <w:proofErr w:type="spellStart"/>
      <w:r w:rsidRPr="00451750">
        <w:rPr>
          <w:rFonts w:ascii="Arial" w:hAnsi="Arial" w:cs="Arial"/>
          <w:sz w:val="24"/>
          <w:szCs w:val="24"/>
          <w:shd w:val="clear" w:color="auto" w:fill="F6F5F4"/>
        </w:rPr>
        <w:t>može</w:t>
      </w:r>
      <w:proofErr w:type="spellEnd"/>
      <w:r w:rsidRPr="00451750">
        <w:rPr>
          <w:rFonts w:ascii="Arial" w:hAnsi="Arial" w:cs="Arial"/>
          <w:sz w:val="24"/>
          <w:szCs w:val="24"/>
          <w:shd w:val="clear" w:color="auto" w:fill="F6F5F4"/>
        </w:rPr>
        <w:t xml:space="preserve"> da </w:t>
      </w:r>
      <w:proofErr w:type="spellStart"/>
      <w:r w:rsidRPr="00451750">
        <w:rPr>
          <w:rFonts w:ascii="Arial" w:hAnsi="Arial" w:cs="Arial"/>
          <w:sz w:val="24"/>
          <w:szCs w:val="24"/>
          <w:shd w:val="clear" w:color="auto" w:fill="F6F5F4"/>
        </w:rPr>
        <w:t>bude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kraći</w:t>
      </w:r>
      <w:proofErr w:type="spellEnd"/>
      <w:r w:rsidRPr="00451750">
        <w:rPr>
          <w:rFonts w:ascii="Arial" w:hAnsi="Arial" w:cs="Arial"/>
          <w:sz w:val="24"/>
          <w:szCs w:val="24"/>
          <w:shd w:val="clear" w:color="auto" w:fill="F6F5F4"/>
        </w:rPr>
        <w:t xml:space="preserve"> </w:t>
      </w:r>
      <w:proofErr w:type="gramStart"/>
      <w:r w:rsidRPr="00451750">
        <w:rPr>
          <w:rFonts w:ascii="Arial" w:hAnsi="Arial" w:cs="Arial"/>
          <w:sz w:val="24"/>
          <w:szCs w:val="24"/>
          <w:shd w:val="clear" w:color="auto" w:fill="F6F5F4"/>
        </w:rPr>
        <w:t>od</w:t>
      </w:r>
      <w:proofErr w:type="gramEnd"/>
      <w:r w:rsidRPr="00451750">
        <w:rPr>
          <w:rFonts w:ascii="Arial" w:hAnsi="Arial" w:cs="Arial"/>
          <w:sz w:val="24"/>
          <w:szCs w:val="24"/>
          <w:shd w:val="clear" w:color="auto" w:fill="F6F5F4"/>
        </w:rPr>
        <w:t xml:space="preserve"> 20 dana. </w:t>
      </w:r>
      <w:proofErr w:type="spellStart"/>
      <w:r w:rsidRPr="00451750">
        <w:rPr>
          <w:rFonts w:ascii="Arial" w:hAnsi="Arial" w:cs="Arial"/>
          <w:sz w:val="24"/>
          <w:szCs w:val="24"/>
          <w:shd w:val="clear" w:color="auto" w:fill="F6F5F4"/>
        </w:rPr>
        <w:t>Podkriterijum</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isporuke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roba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vrednovaće</w:t>
      </w:r>
      <w:proofErr w:type="spellEnd"/>
      <w:r w:rsidRPr="00451750">
        <w:rPr>
          <w:rFonts w:ascii="Arial" w:hAnsi="Arial" w:cs="Arial"/>
          <w:sz w:val="24"/>
          <w:szCs w:val="24"/>
          <w:shd w:val="clear" w:color="auto" w:fill="F6F5F4"/>
        </w:rPr>
        <w:t xml:space="preserve"> se </w:t>
      </w:r>
      <w:proofErr w:type="spellStart"/>
      <w:proofErr w:type="gramStart"/>
      <w:r w:rsidRPr="00451750">
        <w:rPr>
          <w:rFonts w:ascii="Arial" w:hAnsi="Arial" w:cs="Arial"/>
          <w:sz w:val="24"/>
          <w:szCs w:val="24"/>
          <w:shd w:val="clear" w:color="auto" w:fill="F6F5F4"/>
        </w:rPr>
        <w:t>na</w:t>
      </w:r>
      <w:proofErr w:type="spellEnd"/>
      <w:proofErr w:type="gram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sljedeći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način</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najkraći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ponuđeni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za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pojedinačnu</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isporuke</w:t>
      </w:r>
      <w:proofErr w:type="spellEnd"/>
      <w:r w:rsidRPr="00451750">
        <w:rPr>
          <w:rFonts w:ascii="Arial" w:hAnsi="Arial" w:cs="Arial"/>
          <w:sz w:val="24"/>
          <w:szCs w:val="24"/>
          <w:shd w:val="clear" w:color="auto" w:fill="F6F5F4"/>
        </w:rPr>
        <w:t xml:space="preserve"> robe, </w:t>
      </w:r>
      <w:proofErr w:type="spellStart"/>
      <w:r w:rsidRPr="00451750">
        <w:rPr>
          <w:rFonts w:ascii="Arial" w:hAnsi="Arial" w:cs="Arial"/>
          <w:sz w:val="24"/>
          <w:szCs w:val="24"/>
          <w:shd w:val="clear" w:color="auto" w:fill="F6F5F4"/>
        </w:rPr>
        <w:t>podijeli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sa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ponuđenim</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rokom</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dobijeni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količnik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pomnoži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sa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brojem</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bodova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koji</w:t>
      </w:r>
      <w:proofErr w:type="spellEnd"/>
      <w:r w:rsidRPr="00451750">
        <w:rPr>
          <w:rFonts w:ascii="Arial" w:hAnsi="Arial" w:cs="Arial"/>
          <w:sz w:val="24"/>
          <w:szCs w:val="24"/>
          <w:shd w:val="clear" w:color="auto" w:fill="F6F5F4"/>
        </w:rPr>
        <w:t xml:space="preserve"> je </w:t>
      </w:r>
      <w:proofErr w:type="spellStart"/>
      <w:r w:rsidRPr="00451750">
        <w:rPr>
          <w:rFonts w:ascii="Arial" w:hAnsi="Arial" w:cs="Arial"/>
          <w:sz w:val="24"/>
          <w:szCs w:val="24"/>
          <w:shd w:val="clear" w:color="auto" w:fill="F6F5F4"/>
        </w:rPr>
        <w:t>određen</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za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ovaj</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podkriterijum</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Najkraći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ponuđeni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za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pojedinačnu</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isporuku</w:t>
      </w:r>
      <w:proofErr w:type="spellEnd"/>
      <w:r w:rsidRPr="00451750">
        <w:rPr>
          <w:rFonts w:ascii="Arial" w:hAnsi="Arial" w:cs="Arial"/>
          <w:sz w:val="24"/>
          <w:szCs w:val="24"/>
          <w:shd w:val="clear" w:color="auto" w:fill="F6F5F4"/>
        </w:rPr>
        <w:t xml:space="preserve"> robe </w:t>
      </w:r>
      <w:proofErr w:type="spellStart"/>
      <w:r w:rsidRPr="00451750">
        <w:rPr>
          <w:rFonts w:ascii="Arial" w:hAnsi="Arial" w:cs="Arial"/>
          <w:sz w:val="24"/>
          <w:szCs w:val="24"/>
          <w:shd w:val="clear" w:color="auto" w:fill="F6F5F4"/>
        </w:rPr>
        <w:t>dobija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maksimalan</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broj</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bodova</w:t>
      </w:r>
      <w:proofErr w:type="spellEnd"/>
      <w:r w:rsidRPr="00451750">
        <w:rPr>
          <w:rFonts w:ascii="Arial" w:hAnsi="Arial" w:cs="Arial"/>
          <w:sz w:val="24"/>
          <w:szCs w:val="24"/>
          <w:shd w:val="clear" w:color="auto" w:fill="F6F5F4"/>
        </w:rPr>
        <w:t xml:space="preserve"> - 10. </w:t>
      </w:r>
      <w:proofErr w:type="spellStart"/>
      <w:r w:rsidRPr="00451750">
        <w:rPr>
          <w:rFonts w:ascii="Arial" w:hAnsi="Arial" w:cs="Arial"/>
          <w:sz w:val="24"/>
          <w:szCs w:val="24"/>
          <w:shd w:val="clear" w:color="auto" w:fill="F6F5F4"/>
        </w:rPr>
        <w:t>Ostale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prispjele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ponude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biće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bodovane</w:t>
      </w:r>
      <w:proofErr w:type="spellEnd"/>
      <w:r w:rsidRPr="00451750">
        <w:rPr>
          <w:rFonts w:ascii="Arial" w:hAnsi="Arial" w:cs="Arial"/>
          <w:sz w:val="24"/>
          <w:szCs w:val="24"/>
          <w:shd w:val="clear" w:color="auto" w:fill="F6F5F4"/>
        </w:rPr>
        <w:t xml:space="preserve"> </w:t>
      </w:r>
      <w:proofErr w:type="spellStart"/>
      <w:proofErr w:type="gramStart"/>
      <w:r w:rsidRPr="00451750">
        <w:rPr>
          <w:rFonts w:ascii="Arial" w:hAnsi="Arial" w:cs="Arial"/>
          <w:sz w:val="24"/>
          <w:szCs w:val="24"/>
          <w:shd w:val="clear" w:color="auto" w:fill="F6F5F4"/>
        </w:rPr>
        <w:t>na</w:t>
      </w:r>
      <w:proofErr w:type="spellEnd"/>
      <w:proofErr w:type="gram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način</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što</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će</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dobiti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proporcionalni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broj</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bodova</w:t>
      </w:r>
      <w:proofErr w:type="spellEnd"/>
      <w:r w:rsidRPr="00451750">
        <w:rPr>
          <w:rFonts w:ascii="Arial" w:hAnsi="Arial" w:cs="Arial"/>
          <w:sz w:val="24"/>
          <w:szCs w:val="24"/>
          <w:shd w:val="clear" w:color="auto" w:fill="F6F5F4"/>
        </w:rPr>
        <w:t xml:space="preserve"> u </w:t>
      </w:r>
      <w:proofErr w:type="spellStart"/>
      <w:r w:rsidRPr="00451750">
        <w:rPr>
          <w:rFonts w:ascii="Arial" w:hAnsi="Arial" w:cs="Arial"/>
          <w:sz w:val="24"/>
          <w:szCs w:val="24"/>
          <w:shd w:val="clear" w:color="auto" w:fill="F6F5F4"/>
        </w:rPr>
        <w:t>odnosu</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na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najniži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ponuđeni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prema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sljedećoj</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matematičkoj</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formuli</w:t>
      </w:r>
      <w:proofErr w:type="spellEnd"/>
      <w:r w:rsidRPr="00451750">
        <w:rPr>
          <w:rFonts w:ascii="Arial" w:hAnsi="Arial" w:cs="Arial"/>
          <w:sz w:val="24"/>
          <w:szCs w:val="24"/>
          <w:shd w:val="clear" w:color="auto" w:fill="F6F5F4"/>
        </w:rPr>
        <w:t>: (</w:t>
      </w:r>
      <w:proofErr w:type="spellStart"/>
      <w:r w:rsidRPr="00451750">
        <w:rPr>
          <w:rFonts w:ascii="Arial" w:hAnsi="Arial" w:cs="Arial"/>
          <w:sz w:val="24"/>
          <w:szCs w:val="24"/>
          <w:shd w:val="clear" w:color="auto" w:fill="F6F5F4"/>
        </w:rPr>
        <w:t>najkraći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ponuđeni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za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pojedinačnu</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isporuku</w:t>
      </w:r>
      <w:proofErr w:type="spellEnd"/>
      <w:r w:rsidRPr="00451750">
        <w:rPr>
          <w:rFonts w:ascii="Arial" w:hAnsi="Arial" w:cs="Arial"/>
          <w:sz w:val="24"/>
          <w:szCs w:val="24"/>
          <w:shd w:val="clear" w:color="auto" w:fill="F6F5F4"/>
        </w:rPr>
        <w:t xml:space="preserve"> robe / </w:t>
      </w:r>
      <w:proofErr w:type="spellStart"/>
      <w:r w:rsidRPr="00451750">
        <w:rPr>
          <w:rFonts w:ascii="Arial" w:hAnsi="Arial" w:cs="Arial"/>
          <w:sz w:val="24"/>
          <w:szCs w:val="24"/>
          <w:shd w:val="clear" w:color="auto" w:fill="F6F5F4"/>
        </w:rPr>
        <w:t>ponuđeni</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rok</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za</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pojedinačnu</w:t>
      </w:r>
      <w:proofErr w:type="spellEnd"/>
      <w:r w:rsidRPr="00451750">
        <w:rPr>
          <w:rFonts w:ascii="Arial" w:hAnsi="Arial" w:cs="Arial"/>
          <w:sz w:val="24"/>
          <w:szCs w:val="24"/>
          <w:shd w:val="clear" w:color="auto" w:fill="F6F5F4"/>
        </w:rPr>
        <w:t xml:space="preserve"> </w:t>
      </w:r>
      <w:proofErr w:type="spellStart"/>
      <w:r w:rsidRPr="00451750">
        <w:rPr>
          <w:rFonts w:ascii="Arial" w:hAnsi="Arial" w:cs="Arial"/>
          <w:sz w:val="24"/>
          <w:szCs w:val="24"/>
          <w:shd w:val="clear" w:color="auto" w:fill="F6F5F4"/>
        </w:rPr>
        <w:t>isporuku</w:t>
      </w:r>
      <w:proofErr w:type="spellEnd"/>
      <w:r w:rsidRPr="00451750">
        <w:rPr>
          <w:rFonts w:ascii="Arial" w:hAnsi="Arial" w:cs="Arial"/>
          <w:sz w:val="24"/>
          <w:szCs w:val="24"/>
          <w:shd w:val="clear" w:color="auto" w:fill="F6F5F4"/>
        </w:rPr>
        <w:t xml:space="preserve"> robe) x10, </w:t>
      </w:r>
      <w:r w:rsidRPr="00451750">
        <w:rPr>
          <w:rFonts w:ascii="Arial" w:eastAsia="Calibri" w:hAnsi="Arial" w:cs="Arial"/>
          <w:bCs/>
          <w:sz w:val="24"/>
          <w:szCs w:val="24"/>
          <w:lang w:val="pl-PL"/>
        </w:rPr>
        <w:t>Q=Nj/Nmax x 10</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 xml:space="preserve">Gdje je: </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Q_Broj bodova</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Rn- najkraći ponuđeni rok isporuke</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 xml:space="preserve">Rp- ponuđeni rok isporuke </w:t>
      </w:r>
    </w:p>
    <w:p w:rsidR="00CE092C" w:rsidRDefault="00CE092C" w:rsidP="00CE092C">
      <w:pPr>
        <w:spacing w:after="0" w:line="240" w:lineRule="auto"/>
        <w:jc w:val="both"/>
        <w:rPr>
          <w:rFonts w:ascii="Arial" w:eastAsia="Times New Roman" w:hAnsi="Arial" w:cs="Arial"/>
          <w:color w:val="000000"/>
          <w:sz w:val="24"/>
          <w:szCs w:val="24"/>
          <w:lang w:val="sr-Latn-ME"/>
        </w:rPr>
      </w:pPr>
    </w:p>
    <w:p w:rsidR="00020468" w:rsidRDefault="00020468" w:rsidP="00CE092C">
      <w:pPr>
        <w:spacing w:after="0" w:line="240" w:lineRule="auto"/>
        <w:jc w:val="both"/>
        <w:rPr>
          <w:rFonts w:ascii="Arial" w:eastAsia="Times New Roman" w:hAnsi="Arial" w:cs="Arial"/>
          <w:color w:val="000000"/>
          <w:sz w:val="24"/>
          <w:szCs w:val="24"/>
          <w:lang w:val="sr-Latn-ME"/>
        </w:rPr>
      </w:pPr>
    </w:p>
    <w:p w:rsidR="00020468" w:rsidRDefault="00020468" w:rsidP="00CE092C">
      <w:pPr>
        <w:spacing w:after="0" w:line="240" w:lineRule="auto"/>
        <w:jc w:val="both"/>
        <w:rPr>
          <w:rFonts w:ascii="Arial" w:eastAsia="Times New Roman" w:hAnsi="Arial" w:cs="Arial"/>
          <w:color w:val="000000"/>
          <w:sz w:val="24"/>
          <w:szCs w:val="24"/>
          <w:lang w:val="sr-Latn-ME"/>
        </w:rPr>
      </w:pPr>
    </w:p>
    <w:p w:rsidR="00020468" w:rsidRPr="00CE092C" w:rsidRDefault="00020468"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0"/>
      <w:r w:rsidRPr="00CE092C">
        <w:rPr>
          <w:rFonts w:ascii="Arial" w:eastAsia="Times New Roman" w:hAnsi="Arial" w:cs="Times New Roman"/>
          <w:b/>
          <w:sz w:val="24"/>
          <w:szCs w:val="32"/>
          <w:lang w:val="sr-Latn-ME"/>
        </w:rPr>
        <w:t>JEZIK PONUDE</w:t>
      </w:r>
      <w:bookmarkEnd w:id="7"/>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Ponuda se sačinjava na:</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160E2C" w:rsidRDefault="00160E2C" w:rsidP="00CE092C">
      <w:pPr>
        <w:spacing w:after="0" w:line="240" w:lineRule="auto"/>
        <w:jc w:val="both"/>
        <w:rPr>
          <w:rFonts w:ascii="Arial" w:eastAsia="Times New Roman" w:hAnsi="Arial" w:cs="Arial"/>
          <w:color w:val="000000"/>
          <w:sz w:val="24"/>
          <w:szCs w:val="24"/>
          <w:lang w:val="sr-Latn-ME"/>
        </w:rPr>
      </w:pPr>
    </w:p>
    <w:p w:rsidR="00160E2C" w:rsidRPr="00CE092C" w:rsidRDefault="00160E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sidRPr="00CE092C">
        <w:rPr>
          <w:rFonts w:ascii="Arial" w:eastAsia="Times New Roman" w:hAnsi="Arial" w:cs="Times New Roman"/>
          <w:b/>
          <w:sz w:val="24"/>
          <w:szCs w:val="32"/>
          <w:lang w:val="sr-Latn-ME"/>
        </w:rPr>
        <w:t>NAČIN, MJESTO I VRIJEME PODNOŠENJA PONUDA I OTVARANJA PONUDA</w:t>
      </w:r>
      <w:bookmarkEnd w:id="8"/>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t xml:space="preserve">Ponude se podnose preko ESJN-a zaključno sa danom </w:t>
      </w:r>
      <w:r w:rsidR="00BB3CC5">
        <w:rPr>
          <w:rFonts w:ascii="Arial" w:hAnsi="Arial" w:cs="Arial"/>
          <w:color w:val="000000"/>
          <w:sz w:val="24"/>
          <w:szCs w:val="24"/>
          <w:lang w:val="sr-Latn-ME"/>
        </w:rPr>
        <w:t>30</w:t>
      </w:r>
      <w:bookmarkStart w:id="9" w:name="_GoBack"/>
      <w:bookmarkEnd w:id="9"/>
      <w:r w:rsidR="00DB07B6">
        <w:rPr>
          <w:rFonts w:ascii="Arial" w:hAnsi="Arial" w:cs="Arial"/>
          <w:color w:val="000000"/>
          <w:sz w:val="24"/>
          <w:szCs w:val="24"/>
          <w:lang w:val="sr-Latn-ME"/>
        </w:rPr>
        <w:t>.05.2024</w:t>
      </w:r>
      <w:r w:rsidRPr="00451750">
        <w:rPr>
          <w:rFonts w:ascii="Arial" w:hAnsi="Arial" w:cs="Arial"/>
          <w:color w:val="000000"/>
          <w:sz w:val="24"/>
          <w:szCs w:val="24"/>
          <w:lang w:val="sr-Latn-ME"/>
        </w:rPr>
        <w:t>. godine do 09:00 sati.</w:t>
      </w: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t xml:space="preserve">Otvaranje ponuda održaće se dana  </w:t>
      </w:r>
      <w:r w:rsidR="00BB3CC5">
        <w:rPr>
          <w:rFonts w:ascii="Arial" w:hAnsi="Arial" w:cs="Arial"/>
          <w:color w:val="000000"/>
          <w:sz w:val="24"/>
          <w:szCs w:val="24"/>
          <w:lang w:val="sr-Latn-ME"/>
        </w:rPr>
        <w:t>30</w:t>
      </w:r>
      <w:r w:rsidR="00DB07B6">
        <w:rPr>
          <w:rFonts w:ascii="Arial" w:hAnsi="Arial" w:cs="Arial"/>
          <w:color w:val="000000"/>
          <w:sz w:val="24"/>
          <w:szCs w:val="24"/>
          <w:lang w:val="sr-Latn-ME"/>
        </w:rPr>
        <w:t>.05.2024</w:t>
      </w:r>
      <w:r w:rsidRPr="00451750">
        <w:rPr>
          <w:rFonts w:ascii="Arial" w:hAnsi="Arial" w:cs="Arial"/>
          <w:color w:val="000000"/>
          <w:sz w:val="24"/>
          <w:szCs w:val="24"/>
          <w:lang w:val="sr-Latn-ME"/>
        </w:rPr>
        <w:t xml:space="preserve"> godine u 09:00 sati. </w:t>
      </w: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sym w:font="Wingdings" w:char="F0A8"/>
      </w:r>
      <w:r w:rsidRPr="00451750">
        <w:rPr>
          <w:rFonts w:ascii="Arial" w:hAnsi="Arial" w:cs="Arial"/>
          <w:color w:val="000000"/>
          <w:sz w:val="24"/>
          <w:szCs w:val="24"/>
          <w:lang w:val="sr-Latn-ME"/>
        </w:rPr>
        <w:t xml:space="preserve"> Dio ponude koje se ne dostavlja preko ESJN-a, a odnosi se na </w:t>
      </w:r>
      <w:proofErr w:type="spellStart"/>
      <w:r w:rsidRPr="00451750">
        <w:rPr>
          <w:rFonts w:ascii="Arial" w:hAnsi="Arial" w:cs="Arial"/>
          <w:color w:val="000000"/>
          <w:sz w:val="24"/>
          <w:szCs w:val="24"/>
        </w:rPr>
        <w:t>garanciju</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ponude</w:t>
      </w:r>
      <w:proofErr w:type="spellEnd"/>
      <w:r w:rsidRPr="00451750">
        <w:rPr>
          <w:rFonts w:ascii="Arial" w:hAnsi="Arial" w:cs="Arial"/>
          <w:color w:val="000000"/>
          <w:sz w:val="24"/>
          <w:szCs w:val="24"/>
          <w:lang w:val="sr-Latn-ME"/>
        </w:rPr>
        <w:t xml:space="preserve"> dostavlja se: </w:t>
      </w:r>
    </w:p>
    <w:p w:rsidR="003249D2" w:rsidRPr="00451750" w:rsidRDefault="003249D2" w:rsidP="003249D2">
      <w:pPr>
        <w:numPr>
          <w:ilvl w:val="0"/>
          <w:numId w:val="1"/>
        </w:numPr>
        <w:spacing w:before="96" w:after="0" w:line="240" w:lineRule="auto"/>
        <w:jc w:val="both"/>
        <w:rPr>
          <w:rFonts w:ascii="Arial" w:eastAsia="Calibri" w:hAnsi="Arial" w:cs="Arial"/>
          <w:color w:val="000000"/>
          <w:sz w:val="24"/>
          <w:szCs w:val="24"/>
          <w:lang w:val="sr-Latn-ME"/>
        </w:rPr>
      </w:pPr>
      <w:r w:rsidRPr="00451750">
        <w:rPr>
          <w:rFonts w:ascii="Arial" w:eastAsia="Calibri" w:hAnsi="Arial" w:cs="Arial"/>
          <w:color w:val="000000"/>
          <w:sz w:val="24"/>
          <w:szCs w:val="24"/>
          <w:lang w:val="sr-Latn-ME"/>
        </w:rPr>
        <w:t>neposrednom predajom na arhivi naručioca na adresi ul.Dragice Pravice bb</w:t>
      </w:r>
    </w:p>
    <w:p w:rsidR="003249D2" w:rsidRPr="00451750" w:rsidRDefault="003249D2" w:rsidP="003249D2">
      <w:pPr>
        <w:numPr>
          <w:ilvl w:val="0"/>
          <w:numId w:val="1"/>
        </w:numPr>
        <w:spacing w:before="96" w:after="0" w:line="240" w:lineRule="auto"/>
        <w:jc w:val="both"/>
        <w:rPr>
          <w:rFonts w:ascii="Arial" w:eastAsia="Calibri" w:hAnsi="Arial" w:cs="Arial"/>
          <w:color w:val="000000"/>
          <w:sz w:val="24"/>
          <w:szCs w:val="24"/>
          <w:lang w:val="sr-Latn-ME"/>
        </w:rPr>
      </w:pPr>
      <w:r w:rsidRPr="00451750">
        <w:rPr>
          <w:rFonts w:ascii="Arial" w:eastAsia="Calibri" w:hAnsi="Arial" w:cs="Arial"/>
          <w:color w:val="000000"/>
          <w:sz w:val="24"/>
          <w:szCs w:val="24"/>
          <w:lang w:val="sr-Latn-ME"/>
        </w:rPr>
        <w:t>preporučenom pošiljkom sa povratnicom na adresi ul.Dragice Pravice bb</w:t>
      </w: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lastRenderedPageBreak/>
        <w:t xml:space="preserve">radnim danima od 07:00 do 15:00 sati, zaključno sa danom </w:t>
      </w:r>
      <w:r w:rsidR="00BB3CC5">
        <w:rPr>
          <w:rFonts w:ascii="Arial" w:hAnsi="Arial" w:cs="Arial"/>
          <w:color w:val="000000"/>
          <w:sz w:val="24"/>
          <w:szCs w:val="24"/>
          <w:lang w:val="sr-Latn-ME"/>
        </w:rPr>
        <w:t>30</w:t>
      </w:r>
      <w:r w:rsidR="00DB07B6">
        <w:rPr>
          <w:rFonts w:ascii="Arial" w:hAnsi="Arial" w:cs="Arial"/>
          <w:color w:val="000000"/>
          <w:sz w:val="24"/>
          <w:szCs w:val="24"/>
          <w:lang w:val="sr-Latn-ME"/>
        </w:rPr>
        <w:t>.05.2024</w:t>
      </w:r>
      <w:r w:rsidRPr="00451750">
        <w:rPr>
          <w:rFonts w:ascii="Arial" w:hAnsi="Arial" w:cs="Arial"/>
          <w:color w:val="000000"/>
          <w:sz w:val="24"/>
          <w:szCs w:val="24"/>
          <w:lang w:val="sr-Latn-ME"/>
        </w:rPr>
        <w:t>.godine do 09:00 sati.</w:t>
      </w:r>
    </w:p>
    <w:p w:rsidR="003249D2" w:rsidRPr="00451750" w:rsidRDefault="003249D2" w:rsidP="00451750">
      <w:pPr>
        <w:jc w:val="both"/>
        <w:rPr>
          <w:rFonts w:ascii="Arial" w:hAnsi="Arial" w:cs="Arial"/>
          <w:color w:val="000000"/>
          <w:sz w:val="24"/>
          <w:szCs w:val="24"/>
          <w:lang w:val="sr-Latn-ME"/>
        </w:rPr>
      </w:pPr>
      <w:proofErr w:type="spellStart"/>
      <w:r w:rsidRPr="00451750">
        <w:rPr>
          <w:rFonts w:ascii="Arial" w:hAnsi="Arial" w:cs="Arial"/>
          <w:color w:val="000000"/>
          <w:sz w:val="24"/>
          <w:szCs w:val="24"/>
        </w:rPr>
        <w:t>Javno</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otvaranje</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ponuda</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za</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dio</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ponude</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koji</w:t>
      </w:r>
      <w:proofErr w:type="spellEnd"/>
      <w:r w:rsidRPr="00451750">
        <w:rPr>
          <w:rFonts w:ascii="Arial" w:hAnsi="Arial" w:cs="Arial"/>
          <w:color w:val="000000"/>
          <w:sz w:val="24"/>
          <w:szCs w:val="24"/>
        </w:rPr>
        <w:t xml:space="preserve"> se ne </w:t>
      </w:r>
      <w:proofErr w:type="spellStart"/>
      <w:r w:rsidRPr="00451750">
        <w:rPr>
          <w:rFonts w:ascii="Arial" w:hAnsi="Arial" w:cs="Arial"/>
          <w:color w:val="000000"/>
          <w:sz w:val="24"/>
          <w:szCs w:val="24"/>
        </w:rPr>
        <w:t>dostavlja</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preko</w:t>
      </w:r>
      <w:proofErr w:type="spellEnd"/>
      <w:r w:rsidRPr="00451750">
        <w:rPr>
          <w:rFonts w:ascii="Arial" w:hAnsi="Arial" w:cs="Arial"/>
          <w:color w:val="000000"/>
          <w:sz w:val="24"/>
          <w:szCs w:val="24"/>
        </w:rPr>
        <w:t xml:space="preserve"> ESJN-a, </w:t>
      </w:r>
      <w:proofErr w:type="spellStart"/>
      <w:r w:rsidRPr="00451750">
        <w:rPr>
          <w:rFonts w:ascii="Arial" w:hAnsi="Arial" w:cs="Arial"/>
          <w:color w:val="000000"/>
          <w:sz w:val="24"/>
          <w:szCs w:val="24"/>
        </w:rPr>
        <w:t>obaviće</w:t>
      </w:r>
      <w:proofErr w:type="spellEnd"/>
      <w:r w:rsidRPr="00451750">
        <w:rPr>
          <w:rFonts w:ascii="Arial" w:hAnsi="Arial" w:cs="Arial"/>
          <w:color w:val="000000"/>
          <w:sz w:val="24"/>
          <w:szCs w:val="24"/>
        </w:rPr>
        <w:t xml:space="preserve"> se </w:t>
      </w:r>
      <w:proofErr w:type="gramStart"/>
      <w:r w:rsidRPr="00451750">
        <w:rPr>
          <w:rFonts w:ascii="Arial" w:hAnsi="Arial" w:cs="Arial"/>
          <w:color w:val="000000"/>
          <w:sz w:val="24"/>
          <w:szCs w:val="24"/>
        </w:rPr>
        <w:t>dana</w:t>
      </w:r>
      <w:proofErr w:type="gramEnd"/>
      <w:r w:rsidRPr="00451750">
        <w:rPr>
          <w:rFonts w:ascii="Arial" w:hAnsi="Arial" w:cs="Arial"/>
          <w:color w:val="000000"/>
          <w:sz w:val="24"/>
          <w:szCs w:val="24"/>
        </w:rPr>
        <w:t xml:space="preserve"> </w:t>
      </w:r>
      <w:r w:rsidR="00BB3CC5">
        <w:rPr>
          <w:rFonts w:ascii="Arial" w:hAnsi="Arial" w:cs="Arial"/>
          <w:color w:val="000000"/>
          <w:sz w:val="24"/>
          <w:szCs w:val="24"/>
          <w:lang w:val="sr-Latn-ME"/>
        </w:rPr>
        <w:t>30</w:t>
      </w:r>
      <w:r w:rsidRPr="00451750">
        <w:rPr>
          <w:rFonts w:ascii="Arial" w:hAnsi="Arial" w:cs="Arial"/>
          <w:color w:val="000000"/>
          <w:sz w:val="24"/>
          <w:szCs w:val="24"/>
        </w:rPr>
        <w:t>.</w:t>
      </w:r>
      <w:r w:rsidR="00DB07B6">
        <w:rPr>
          <w:rFonts w:ascii="Arial" w:hAnsi="Arial" w:cs="Arial"/>
          <w:color w:val="000000"/>
          <w:sz w:val="24"/>
          <w:szCs w:val="24"/>
          <w:lang w:val="sr-Latn-ME"/>
        </w:rPr>
        <w:t>05</w:t>
      </w:r>
      <w:r w:rsidRPr="00451750">
        <w:rPr>
          <w:rFonts w:ascii="Arial" w:hAnsi="Arial" w:cs="Arial"/>
          <w:color w:val="000000"/>
          <w:sz w:val="24"/>
          <w:szCs w:val="24"/>
        </w:rPr>
        <w:t>.202</w:t>
      </w:r>
      <w:r w:rsidR="00DB07B6">
        <w:rPr>
          <w:rFonts w:ascii="Arial" w:hAnsi="Arial" w:cs="Arial"/>
          <w:color w:val="000000"/>
          <w:sz w:val="24"/>
          <w:szCs w:val="24"/>
          <w:lang w:val="sr-Latn-ME"/>
        </w:rPr>
        <w:t>4</w:t>
      </w:r>
      <w:r w:rsidRPr="00451750">
        <w:rPr>
          <w:rFonts w:ascii="Arial" w:hAnsi="Arial" w:cs="Arial"/>
          <w:color w:val="000000"/>
          <w:sz w:val="24"/>
          <w:szCs w:val="24"/>
        </w:rPr>
        <w:t xml:space="preserve">. </w:t>
      </w:r>
      <w:proofErr w:type="spellStart"/>
      <w:proofErr w:type="gramStart"/>
      <w:r w:rsidRPr="00451750">
        <w:rPr>
          <w:rFonts w:ascii="Arial" w:hAnsi="Arial" w:cs="Arial"/>
          <w:color w:val="000000"/>
          <w:sz w:val="24"/>
          <w:szCs w:val="24"/>
        </w:rPr>
        <w:t>godine</w:t>
      </w:r>
      <w:proofErr w:type="spellEnd"/>
      <w:proofErr w:type="gramEnd"/>
      <w:r w:rsidRPr="00451750">
        <w:rPr>
          <w:rFonts w:ascii="Arial" w:hAnsi="Arial" w:cs="Arial"/>
          <w:color w:val="000000"/>
          <w:sz w:val="24"/>
          <w:szCs w:val="24"/>
        </w:rPr>
        <w:t xml:space="preserve"> u </w:t>
      </w:r>
      <w:r w:rsidRPr="00451750">
        <w:rPr>
          <w:rFonts w:ascii="Arial" w:hAnsi="Arial" w:cs="Arial"/>
          <w:color w:val="000000"/>
          <w:sz w:val="24"/>
          <w:szCs w:val="24"/>
          <w:lang w:val="sr-Latn-ME"/>
        </w:rPr>
        <w:t>10</w:t>
      </w:r>
      <w:r w:rsidR="00451750">
        <w:rPr>
          <w:rFonts w:ascii="Arial" w:hAnsi="Arial" w:cs="Arial"/>
          <w:color w:val="000000"/>
          <w:sz w:val="24"/>
          <w:szCs w:val="24"/>
        </w:rPr>
        <w:t>:00</w:t>
      </w:r>
    </w:p>
    <w:p w:rsidR="003F69E4" w:rsidRPr="00CE092C" w:rsidRDefault="003F69E4"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2"/>
      <w:r w:rsidRPr="00CE092C">
        <w:rPr>
          <w:rFonts w:ascii="Arial" w:eastAsia="Times New Roman" w:hAnsi="Arial" w:cs="Times New Roman"/>
          <w:b/>
          <w:sz w:val="24"/>
          <w:szCs w:val="32"/>
          <w:lang w:val="sr-Latn-ME"/>
        </w:rPr>
        <w:t>USLOVI ZA AKTIVIRANJE GARANCIJE PONUDE</w:t>
      </w:r>
      <w:r w:rsidRPr="00CE092C">
        <w:rPr>
          <w:rFonts w:ascii="Arial" w:eastAsia="Times New Roman" w:hAnsi="Arial" w:cs="Times New Roman"/>
          <w:b/>
          <w:sz w:val="24"/>
          <w:szCs w:val="32"/>
          <w:vertAlign w:val="superscript"/>
          <w:lang w:val="sr-Latn-ME"/>
        </w:rPr>
        <w:footnoteReference w:id="7"/>
      </w:r>
      <w:bookmarkEnd w:id="10"/>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AB6BCD" w:rsidRPr="002462D1" w:rsidRDefault="00AB6BCD" w:rsidP="00AB6BCD">
      <w:pPr>
        <w:jc w:val="both"/>
        <w:rPr>
          <w:rFonts w:ascii="Arial" w:hAnsi="Arial" w:cs="Arial"/>
          <w:lang w:val="sr-Latn-ME"/>
        </w:rPr>
      </w:pPr>
      <w:r>
        <w:rPr>
          <w:rFonts w:ascii="Arial" w:hAnsi="Arial" w:cs="Arial"/>
          <w:lang w:val="sr-Latn-ME"/>
        </w:rPr>
        <w:t xml:space="preserve">   </w:t>
      </w:r>
      <w:r w:rsidRPr="002462D1">
        <w:rPr>
          <w:rFonts w:ascii="Arial" w:hAnsi="Arial" w:cs="Arial"/>
          <w:lang w:val="sr-Latn-ME"/>
        </w:rPr>
        <w:t xml:space="preserve">Garancija ponude će se aktivirati ako ponuđač: </w:t>
      </w:r>
    </w:p>
    <w:p w:rsidR="00AB6BCD" w:rsidRPr="002462D1" w:rsidRDefault="00AB6BCD" w:rsidP="00AB6BCD">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AB6BCD" w:rsidRPr="00A90E63" w:rsidRDefault="00AB6BCD" w:rsidP="00AB6BCD">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Pr>
          <w:rFonts w:ascii="Arial" w:hAnsi="Arial" w:cs="Arial"/>
          <w:sz w:val="24"/>
          <w:szCs w:val="24"/>
          <w:lang w:val="sr-Latn-ME"/>
        </w:rPr>
        <w:t>j nabavci ili okvirni sporazum.</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3"/>
      <w:r w:rsidRPr="00CE092C">
        <w:rPr>
          <w:rFonts w:ascii="Arial" w:eastAsia="Times New Roman" w:hAnsi="Arial" w:cs="Times New Roman"/>
          <w:b/>
          <w:sz w:val="24"/>
          <w:szCs w:val="32"/>
          <w:lang w:val="sr-Latn-ME"/>
        </w:rPr>
        <w:t>TAJNOST PODATAKA</w:t>
      </w:r>
      <w:bookmarkEnd w:id="11"/>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 xml:space="preserve"> </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Tenderska dokumentacija sadrži tajne podatke</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ne</w:t>
      </w:r>
    </w:p>
    <w:p w:rsidR="00CE092C" w:rsidRPr="00CE092C" w:rsidRDefault="00CE092C" w:rsidP="00CE092C">
      <w:pPr>
        <w:spacing w:after="0" w:line="240" w:lineRule="auto"/>
        <w:rPr>
          <w:rFonts w:ascii="Arial" w:eastAsia="Times New Roman" w:hAnsi="Arial" w:cs="Arial"/>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4"/>
      <w:r w:rsidRPr="00CE092C">
        <w:rPr>
          <w:rFonts w:ascii="Arial" w:eastAsia="Times New Roman" w:hAnsi="Arial" w:cs="Times New Roman"/>
          <w:b/>
          <w:sz w:val="24"/>
          <w:szCs w:val="32"/>
          <w:lang w:val="sr-Latn-ME"/>
        </w:rPr>
        <w:t>UPUTSTVO ZA SAČINJAVANJE PONUDE</w:t>
      </w:r>
      <w:bookmarkEnd w:id="12"/>
    </w:p>
    <w:p w:rsidR="00CE092C" w:rsidRPr="00CE092C" w:rsidRDefault="00CE092C" w:rsidP="00CE092C">
      <w:pPr>
        <w:spacing w:after="0" w:line="240" w:lineRule="auto"/>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E092C" w:rsidRPr="00CE092C" w:rsidRDefault="00CE092C" w:rsidP="00CE092C">
      <w:pPr>
        <w:spacing w:after="0" w:line="240" w:lineRule="auto"/>
        <w:jc w:val="both"/>
        <w:rPr>
          <w:rFonts w:ascii="Arial" w:eastAsia="Times New Roman" w:hAnsi="Arial" w:cs="Arial"/>
          <w:i/>
          <w:iCs/>
          <w:color w:val="000000"/>
          <w:sz w:val="24"/>
          <w:szCs w:val="24"/>
          <w:lang w:val="sr-Latn-ME"/>
        </w:rPr>
      </w:pPr>
      <w:r w:rsidRPr="00CE092C">
        <w:rPr>
          <w:rFonts w:ascii="Arial" w:eastAsia="Times New Roman" w:hAnsi="Arial" w:cs="Arial"/>
          <w:sz w:val="24"/>
          <w:szCs w:val="24"/>
          <w:lang w:val="sr-Latn-ME"/>
        </w:rPr>
        <w:t xml:space="preserve">Ponuđač je dužan da tačno i nedvosmisleno popuni </w:t>
      </w:r>
      <w:r w:rsidRPr="00CE092C">
        <w:rPr>
          <w:rFonts w:ascii="Arial" w:eastAsia="Calibri" w:hAnsi="Arial" w:cs="Arial"/>
          <w:sz w:val="24"/>
          <w:szCs w:val="24"/>
          <w:lang w:val="sr-Latn-ME"/>
        </w:rPr>
        <w:t>Izjavu privrednog subjekta u skladu sa zahtjevima iz tenderske dokumentacije.</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5"/>
      <w:r w:rsidRPr="00CE092C">
        <w:rPr>
          <w:rFonts w:ascii="Arial" w:eastAsia="Times New Roman" w:hAnsi="Arial" w:cs="Times New Roman"/>
          <w:b/>
          <w:sz w:val="24"/>
          <w:szCs w:val="32"/>
          <w:lang w:val="sr-Latn-ME"/>
        </w:rPr>
        <w:t>NAČIN ZAKLJUČIVANJA I IZMJENE UGOVORA O JAVNOJ NABAVCI</w:t>
      </w:r>
      <w:bookmarkEnd w:id="13"/>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B81846" w:rsidRPr="00B81846" w:rsidRDefault="00B81846" w:rsidP="00B81846">
      <w:pPr>
        <w:spacing w:after="0" w:line="240" w:lineRule="auto"/>
        <w:jc w:val="both"/>
        <w:rPr>
          <w:rFonts w:ascii="Arial" w:eastAsia="Times New Roman" w:hAnsi="Arial" w:cs="Arial"/>
          <w:sz w:val="24"/>
          <w:szCs w:val="24"/>
          <w:lang w:val="sr-Latn-ME"/>
        </w:rPr>
      </w:pPr>
      <w:proofErr w:type="spellStart"/>
      <w:r w:rsidRPr="008E6F53">
        <w:rPr>
          <w:rFonts w:ascii="Arial" w:eastAsia="Times New Roman" w:hAnsi="Arial" w:cs="Arial"/>
          <w:sz w:val="24"/>
          <w:szCs w:val="24"/>
          <w:lang w:val="en-US"/>
        </w:rPr>
        <w:t>Naru</w:t>
      </w:r>
      <w:proofErr w:type="spellEnd"/>
      <w:r w:rsidRPr="00B81846">
        <w:rPr>
          <w:rFonts w:ascii="Arial" w:eastAsia="Times New Roman" w:hAnsi="Arial" w:cs="Arial"/>
          <w:sz w:val="24"/>
          <w:szCs w:val="24"/>
          <w:lang w:val="sr-Latn-ME"/>
        </w:rPr>
        <w:t>č</w:t>
      </w:r>
      <w:proofErr w:type="spellStart"/>
      <w:r w:rsidRPr="008E6F53">
        <w:rPr>
          <w:rFonts w:ascii="Arial" w:eastAsia="Times New Roman" w:hAnsi="Arial" w:cs="Arial"/>
          <w:sz w:val="24"/>
          <w:szCs w:val="24"/>
          <w:lang w:val="en-US"/>
        </w:rPr>
        <w:t>ilac</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zaklju</w:t>
      </w:r>
      <w:proofErr w:type="spellEnd"/>
      <w:r w:rsidRPr="00B81846">
        <w:rPr>
          <w:rFonts w:ascii="Arial" w:eastAsia="Times New Roman" w:hAnsi="Arial" w:cs="Arial"/>
          <w:sz w:val="24"/>
          <w:szCs w:val="24"/>
          <w:lang w:val="sr-Latn-ME"/>
        </w:rPr>
        <w:t>č</w:t>
      </w:r>
      <w:proofErr w:type="spellStart"/>
      <w:r w:rsidRPr="008E6F53">
        <w:rPr>
          <w:rFonts w:ascii="Arial" w:eastAsia="Times New Roman" w:hAnsi="Arial" w:cs="Arial"/>
          <w:sz w:val="24"/>
          <w:szCs w:val="24"/>
          <w:lang w:val="en-US"/>
        </w:rPr>
        <w:t>uje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ugovor</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javnoj</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nabavci</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u</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pisanom</w:t>
      </w:r>
      <w:proofErr w:type="spellEnd"/>
      <w:r w:rsidR="000A4E42">
        <w:rPr>
          <w:rFonts w:ascii="Arial" w:eastAsia="Times New Roman" w:hAnsi="Arial" w:cs="Arial"/>
          <w:sz w:val="24"/>
          <w:szCs w:val="24"/>
          <w:lang w:val="en-US"/>
        </w:rPr>
        <w:t xml:space="preserve"> </w:t>
      </w:r>
      <w:proofErr w:type="spellStart"/>
      <w:proofErr w:type="gramStart"/>
      <w:r w:rsidR="000A4E42">
        <w:rPr>
          <w:rFonts w:ascii="Arial" w:eastAsia="Times New Roman" w:hAnsi="Arial" w:cs="Arial"/>
          <w:sz w:val="24"/>
          <w:szCs w:val="24"/>
          <w:lang w:val="en-US"/>
        </w:rPr>
        <w:t>ili</w:t>
      </w:r>
      <w:proofErr w:type="spellEnd"/>
      <w:proofErr w:type="gramEnd"/>
      <w:r w:rsidRPr="00B81846">
        <w:rPr>
          <w:rFonts w:ascii="Arial" w:eastAsia="Times New Roman" w:hAnsi="Arial" w:cs="Arial"/>
          <w:sz w:val="24"/>
          <w:szCs w:val="24"/>
          <w:lang w:val="sr-Latn-ME"/>
        </w:rPr>
        <w:t xml:space="preserve"> </w:t>
      </w:r>
      <w:r w:rsidR="000A4E42">
        <w:rPr>
          <w:rFonts w:ascii="Arial" w:eastAsia="Times New Roman" w:hAnsi="Arial" w:cs="Arial"/>
          <w:sz w:val="24"/>
          <w:szCs w:val="24"/>
          <w:lang w:val="sr-Latn-ME"/>
        </w:rPr>
        <w:t xml:space="preserve">elektronskom obliku </w:t>
      </w:r>
      <w:proofErr w:type="spellStart"/>
      <w:r w:rsidRPr="008E6F53">
        <w:rPr>
          <w:rFonts w:ascii="Arial" w:eastAsia="Times New Roman" w:hAnsi="Arial" w:cs="Arial"/>
          <w:sz w:val="24"/>
          <w:szCs w:val="24"/>
          <w:lang w:val="en-US"/>
        </w:rPr>
        <w:t>sa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w:t>
      </w:r>
      <w:proofErr w:type="spellEnd"/>
      <w:r w:rsidRPr="00B81846">
        <w:rPr>
          <w:rFonts w:ascii="Arial" w:eastAsia="Times New Roman" w:hAnsi="Arial" w:cs="Arial"/>
          <w:sz w:val="24"/>
          <w:szCs w:val="24"/>
          <w:lang w:val="sr-Latn-ME"/>
        </w:rPr>
        <w:t>đ</w:t>
      </w:r>
      <w:r w:rsidRPr="008E6F53">
        <w:rPr>
          <w:rFonts w:ascii="Arial" w:eastAsia="Times New Roman" w:hAnsi="Arial" w:cs="Arial"/>
          <w:sz w:val="24"/>
          <w:szCs w:val="24"/>
          <w:lang w:val="en-US"/>
        </w:rPr>
        <w:t>a</w:t>
      </w:r>
      <w:r w:rsidRPr="00B81846">
        <w:rPr>
          <w:rFonts w:ascii="Arial" w:eastAsia="Times New Roman" w:hAnsi="Arial" w:cs="Arial"/>
          <w:sz w:val="24"/>
          <w:szCs w:val="24"/>
          <w:lang w:val="sr-Latn-ME"/>
        </w:rPr>
        <w:t>č</w:t>
      </w:r>
      <w:proofErr w:type="spellStart"/>
      <w:r w:rsidRPr="008E6F53">
        <w:rPr>
          <w:rFonts w:ascii="Arial" w:eastAsia="Times New Roman" w:hAnsi="Arial" w:cs="Arial"/>
          <w:sz w:val="24"/>
          <w:szCs w:val="24"/>
          <w:lang w:val="en-US"/>
        </w:rPr>
        <w:t>em</w:t>
      </w:r>
      <w:proofErr w:type="spellEnd"/>
      <w:r w:rsidRPr="00B81846">
        <w:rPr>
          <w:rFonts w:ascii="Arial" w:eastAsia="Times New Roman" w:hAnsi="Arial" w:cs="Arial"/>
          <w:sz w:val="24"/>
          <w:szCs w:val="24"/>
          <w:lang w:val="sr-Latn-ME"/>
        </w:rPr>
        <w:t xml:space="preserve"> č</w:t>
      </w:r>
      <w:proofErr w:type="spellStart"/>
      <w:r w:rsidRPr="008E6F53">
        <w:rPr>
          <w:rFonts w:ascii="Arial" w:eastAsia="Times New Roman" w:hAnsi="Arial" w:cs="Arial"/>
          <w:sz w:val="24"/>
          <w:szCs w:val="24"/>
          <w:lang w:val="en-US"/>
        </w:rPr>
        <w:t>ija</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je</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izabrana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kao</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najpovoljnija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nakon</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izvr</w:t>
      </w:r>
      <w:proofErr w:type="spellEnd"/>
      <w:r w:rsidRPr="00B81846">
        <w:rPr>
          <w:rFonts w:ascii="Arial" w:eastAsia="Times New Roman" w:hAnsi="Arial" w:cs="Arial"/>
          <w:sz w:val="24"/>
          <w:szCs w:val="24"/>
          <w:lang w:val="sr-Latn-ME"/>
        </w:rPr>
        <w:t>š</w:t>
      </w:r>
      <w:proofErr w:type="spellStart"/>
      <w:r w:rsidRPr="008E6F53">
        <w:rPr>
          <w:rFonts w:ascii="Arial" w:eastAsia="Times New Roman" w:hAnsi="Arial" w:cs="Arial"/>
          <w:sz w:val="24"/>
          <w:szCs w:val="24"/>
          <w:lang w:val="en-US"/>
        </w:rPr>
        <w:t>nosti</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odluke</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izboru</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najpovoljnije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ponude</w:t>
      </w:r>
      <w:proofErr w:type="spellEnd"/>
      <w:r w:rsidRPr="00B81846">
        <w:rPr>
          <w:rFonts w:ascii="Arial" w:eastAsia="Times New Roman" w:hAnsi="Arial" w:cs="Arial"/>
          <w:sz w:val="24"/>
          <w:szCs w:val="24"/>
          <w:lang w:val="sr-Latn-ME"/>
        </w:rPr>
        <w:t xml:space="preserve">. </w:t>
      </w:r>
    </w:p>
    <w:p w:rsidR="00B81846" w:rsidRPr="00B81846" w:rsidRDefault="00B81846" w:rsidP="00B81846">
      <w:pPr>
        <w:spacing w:after="0" w:line="240" w:lineRule="auto"/>
        <w:jc w:val="both"/>
        <w:rPr>
          <w:rFonts w:ascii="Arial" w:eastAsia="Times New Roman" w:hAnsi="Arial" w:cs="Arial"/>
          <w:sz w:val="24"/>
          <w:szCs w:val="24"/>
          <w:lang w:val="sr-Latn-ME"/>
        </w:rPr>
      </w:pPr>
    </w:p>
    <w:p w:rsidR="00AA651F" w:rsidRDefault="00AA651F" w:rsidP="00B81846">
      <w:pPr>
        <w:spacing w:after="0" w:line="240" w:lineRule="auto"/>
        <w:jc w:val="both"/>
        <w:rPr>
          <w:rFonts w:ascii="Arial" w:eastAsia="Times New Roman" w:hAnsi="Arial" w:cs="Arial"/>
          <w:sz w:val="24"/>
          <w:szCs w:val="24"/>
          <w:lang w:val="en-US"/>
        </w:rPr>
      </w:pPr>
    </w:p>
    <w:p w:rsidR="00AA651F" w:rsidRDefault="00AA651F" w:rsidP="00B81846">
      <w:pPr>
        <w:spacing w:after="0" w:line="240" w:lineRule="auto"/>
        <w:jc w:val="both"/>
        <w:rPr>
          <w:rFonts w:ascii="Arial" w:eastAsia="Times New Roman" w:hAnsi="Arial" w:cs="Arial"/>
          <w:sz w:val="24"/>
          <w:szCs w:val="24"/>
          <w:lang w:val="en-US"/>
        </w:rPr>
      </w:pPr>
    </w:p>
    <w:p w:rsidR="00B81846" w:rsidRPr="00B81846" w:rsidRDefault="00B81846" w:rsidP="00B81846">
      <w:pPr>
        <w:spacing w:after="0" w:line="240" w:lineRule="auto"/>
        <w:jc w:val="both"/>
        <w:rPr>
          <w:rFonts w:ascii="Arial" w:eastAsia="Times New Roman" w:hAnsi="Arial" w:cs="Arial"/>
          <w:sz w:val="24"/>
          <w:szCs w:val="24"/>
          <w:lang w:val="sr-Latn-ME"/>
        </w:rPr>
      </w:pPr>
      <w:proofErr w:type="spellStart"/>
      <w:r w:rsidRPr="008E6F53">
        <w:rPr>
          <w:rFonts w:ascii="Arial" w:eastAsia="Times New Roman" w:hAnsi="Arial" w:cs="Arial"/>
          <w:sz w:val="24"/>
          <w:szCs w:val="24"/>
          <w:lang w:val="en-US"/>
        </w:rPr>
        <w:t>Ugovor</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javnoj</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nabavci</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mora</w:t>
      </w:r>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da</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bude</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u</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skladu</w:t>
      </w:r>
      <w:proofErr w:type="spellEnd"/>
      <w:r w:rsidRPr="00B81846">
        <w:rPr>
          <w:rFonts w:ascii="Arial" w:eastAsia="Times New Roman" w:hAnsi="Arial" w:cs="Arial"/>
          <w:sz w:val="24"/>
          <w:szCs w:val="24"/>
          <w:lang w:val="sr-Latn-ME"/>
        </w:rPr>
        <w:t xml:space="preserve"> </w:t>
      </w:r>
      <w:proofErr w:type="spellStart"/>
      <w:proofErr w:type="gramStart"/>
      <w:r w:rsidRPr="008E6F53">
        <w:rPr>
          <w:rFonts w:ascii="Arial" w:eastAsia="Times New Roman" w:hAnsi="Arial" w:cs="Arial"/>
          <w:sz w:val="24"/>
          <w:szCs w:val="24"/>
          <w:lang w:val="en-US"/>
        </w:rPr>
        <w:t>sa</w:t>
      </w:r>
      <w:proofErr w:type="spellEnd"/>
      <w:proofErr w:type="gram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uslovima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utvr</w:t>
      </w:r>
      <w:proofErr w:type="spellEnd"/>
      <w:r w:rsidRPr="00B81846">
        <w:rPr>
          <w:rFonts w:ascii="Arial" w:eastAsia="Times New Roman" w:hAnsi="Arial" w:cs="Arial"/>
          <w:sz w:val="24"/>
          <w:szCs w:val="24"/>
          <w:lang w:val="sr-Latn-ME"/>
        </w:rPr>
        <w:t>đ</w:t>
      </w:r>
      <w:proofErr w:type="spellStart"/>
      <w:r w:rsidRPr="008E6F53">
        <w:rPr>
          <w:rFonts w:ascii="Arial" w:eastAsia="Times New Roman" w:hAnsi="Arial" w:cs="Arial"/>
          <w:sz w:val="24"/>
          <w:szCs w:val="24"/>
          <w:lang w:val="en-US"/>
        </w:rPr>
        <w:t>enim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tenderskom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dokumentacijom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izabranom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odlukom</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izboru</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najpovoljnije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osim</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u</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pogledu</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iskazivanja</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PDV</w:t>
      </w:r>
      <w:r w:rsidRPr="00B81846">
        <w:rPr>
          <w:rFonts w:ascii="Arial" w:eastAsia="Times New Roman" w:hAnsi="Arial" w:cs="Arial"/>
          <w:sz w:val="24"/>
          <w:szCs w:val="24"/>
          <w:lang w:val="sr-Latn-ME"/>
        </w:rPr>
        <w:t>-</w:t>
      </w:r>
      <w:r w:rsidRPr="008E6F53">
        <w:rPr>
          <w:rFonts w:ascii="Arial" w:eastAsia="Times New Roman" w:hAnsi="Arial" w:cs="Arial"/>
          <w:sz w:val="24"/>
          <w:szCs w:val="24"/>
          <w:lang w:val="en-US"/>
        </w:rPr>
        <w:t>a</w:t>
      </w:r>
      <w:r w:rsidRPr="00B81846">
        <w:rPr>
          <w:rFonts w:ascii="Arial" w:eastAsia="Times New Roman" w:hAnsi="Arial" w:cs="Arial"/>
          <w:sz w:val="24"/>
          <w:szCs w:val="24"/>
          <w:lang w:val="sr-Latn-ME"/>
        </w:rPr>
        <w:t>.</w:t>
      </w:r>
    </w:p>
    <w:p w:rsidR="00B81846" w:rsidRPr="00B81846" w:rsidRDefault="00B81846" w:rsidP="00B81846">
      <w:pPr>
        <w:spacing w:after="0" w:line="240" w:lineRule="auto"/>
        <w:jc w:val="both"/>
        <w:rPr>
          <w:rFonts w:ascii="Arial" w:eastAsia="Times New Roman" w:hAnsi="Arial" w:cs="Arial"/>
          <w:sz w:val="24"/>
          <w:szCs w:val="24"/>
          <w:lang w:val="sr-Latn-ME"/>
        </w:rPr>
      </w:pPr>
    </w:p>
    <w:p w:rsidR="00B81846" w:rsidRPr="00DB07B6" w:rsidRDefault="00B81846" w:rsidP="00DB07B6">
      <w:pPr>
        <w:spacing w:after="0" w:line="240" w:lineRule="auto"/>
        <w:jc w:val="both"/>
        <w:rPr>
          <w:rFonts w:ascii="Arial" w:eastAsia="Times New Roman" w:hAnsi="Arial" w:cs="Arial"/>
          <w:color w:val="000000"/>
          <w:sz w:val="24"/>
          <w:szCs w:val="24"/>
          <w:lang w:val="sr-Latn-ME"/>
        </w:rPr>
      </w:pPr>
      <w:proofErr w:type="spellStart"/>
      <w:r w:rsidRPr="008E6F53">
        <w:rPr>
          <w:rFonts w:ascii="Arial" w:eastAsia="Times New Roman" w:hAnsi="Arial" w:cs="Arial"/>
          <w:color w:val="000000"/>
          <w:sz w:val="24"/>
          <w:szCs w:val="24"/>
          <w:lang w:val="en-US"/>
        </w:rPr>
        <w:t>Ugovor</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izme</w:t>
      </w:r>
      <w:proofErr w:type="spellEnd"/>
      <w:r w:rsidRPr="00B81846">
        <w:rPr>
          <w:rFonts w:ascii="Arial" w:eastAsia="Times New Roman" w:hAnsi="Arial" w:cs="Arial"/>
          <w:color w:val="000000"/>
          <w:sz w:val="24"/>
          <w:szCs w:val="24"/>
          <w:lang w:val="sr-Latn-ME"/>
        </w:rPr>
        <w:t>đ</w:t>
      </w:r>
      <w:r w:rsidRPr="008E6F53">
        <w:rPr>
          <w:rFonts w:ascii="Arial" w:eastAsia="Times New Roman" w:hAnsi="Arial" w:cs="Arial"/>
          <w:color w:val="000000"/>
          <w:sz w:val="24"/>
          <w:szCs w:val="24"/>
          <w:lang w:val="en-US"/>
        </w:rPr>
        <w:t>u</w:t>
      </w:r>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naru</w:t>
      </w:r>
      <w:proofErr w:type="spellEnd"/>
      <w:r w:rsidRPr="00B81846">
        <w:rPr>
          <w:rFonts w:ascii="Arial" w:eastAsia="Times New Roman" w:hAnsi="Arial" w:cs="Arial"/>
          <w:color w:val="000000"/>
          <w:sz w:val="24"/>
          <w:szCs w:val="24"/>
          <w:lang w:val="sr-Latn-ME"/>
        </w:rPr>
        <w:t>č</w:t>
      </w:r>
      <w:proofErr w:type="spellStart"/>
      <w:r w:rsidRPr="008E6F53">
        <w:rPr>
          <w:rFonts w:ascii="Arial" w:eastAsia="Times New Roman" w:hAnsi="Arial" w:cs="Arial"/>
          <w:color w:val="000000"/>
          <w:sz w:val="24"/>
          <w:szCs w:val="24"/>
          <w:lang w:val="en-US"/>
        </w:rPr>
        <w:t>ioca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ponu</w:t>
      </w:r>
      <w:proofErr w:type="spellEnd"/>
      <w:r w:rsidRPr="00B81846">
        <w:rPr>
          <w:rFonts w:ascii="Arial" w:eastAsia="Times New Roman" w:hAnsi="Arial" w:cs="Arial"/>
          <w:color w:val="000000"/>
          <w:sz w:val="24"/>
          <w:szCs w:val="24"/>
          <w:lang w:val="sr-Latn-ME"/>
        </w:rPr>
        <w:t>đ</w:t>
      </w:r>
      <w:r w:rsidRPr="008E6F53">
        <w:rPr>
          <w:rFonts w:ascii="Arial" w:eastAsia="Times New Roman" w:hAnsi="Arial" w:cs="Arial"/>
          <w:color w:val="000000"/>
          <w:sz w:val="24"/>
          <w:szCs w:val="24"/>
          <w:lang w:val="en-US"/>
        </w:rPr>
        <w:t>a</w:t>
      </w:r>
      <w:r w:rsidRPr="00B81846">
        <w:rPr>
          <w:rFonts w:ascii="Arial" w:eastAsia="Times New Roman" w:hAnsi="Arial" w:cs="Arial"/>
          <w:color w:val="000000"/>
          <w:sz w:val="24"/>
          <w:szCs w:val="24"/>
          <w:lang w:val="sr-Latn-ME"/>
        </w:rPr>
        <w:t>č</w:t>
      </w:r>
      <w:r w:rsidRPr="008E6F53">
        <w:rPr>
          <w:rFonts w:ascii="Arial" w:eastAsia="Times New Roman" w:hAnsi="Arial" w:cs="Arial"/>
          <w:color w:val="000000"/>
          <w:sz w:val="24"/>
          <w:szCs w:val="24"/>
          <w:lang w:val="en-US"/>
        </w:rPr>
        <w:t>a</w:t>
      </w:r>
      <w:r w:rsidRPr="00B81846">
        <w:rPr>
          <w:rFonts w:ascii="Arial" w:eastAsia="Times New Roman" w:hAnsi="Arial" w:cs="Arial"/>
          <w:color w:val="000000"/>
          <w:sz w:val="24"/>
          <w:szCs w:val="24"/>
          <w:lang w:val="sr-Latn-ME"/>
        </w:rPr>
        <w:t xml:space="preserve"> č</w:t>
      </w:r>
      <w:proofErr w:type="spellStart"/>
      <w:r w:rsidRPr="008E6F53">
        <w:rPr>
          <w:rFonts w:ascii="Arial" w:eastAsia="Times New Roman" w:hAnsi="Arial" w:cs="Arial"/>
          <w:color w:val="000000"/>
          <w:sz w:val="24"/>
          <w:szCs w:val="24"/>
          <w:lang w:val="en-US"/>
        </w:rPr>
        <w:t>ija</w:t>
      </w:r>
      <w:proofErr w:type="spellEnd"/>
      <w:r w:rsidRPr="00B81846">
        <w:rPr>
          <w:rFonts w:ascii="Arial" w:eastAsia="Times New Roman" w:hAnsi="Arial" w:cs="Arial"/>
          <w:color w:val="000000"/>
          <w:sz w:val="24"/>
          <w:szCs w:val="24"/>
          <w:lang w:val="sr-Latn-ME"/>
        </w:rPr>
        <w:t xml:space="preserve"> </w:t>
      </w:r>
      <w:r w:rsidRPr="008E6F53">
        <w:rPr>
          <w:rFonts w:ascii="Arial" w:eastAsia="Times New Roman" w:hAnsi="Arial" w:cs="Arial"/>
          <w:color w:val="000000"/>
          <w:sz w:val="24"/>
          <w:szCs w:val="24"/>
          <w:lang w:val="en-US"/>
        </w:rPr>
        <w:t>je</w:t>
      </w:r>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ponuda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izabrana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kao</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najpovoljnija</w:t>
      </w:r>
      <w:proofErr w:type="spellEnd"/>
      <w:r w:rsidRPr="00B81846">
        <w:rPr>
          <w:rFonts w:ascii="Arial" w:eastAsia="Times New Roman" w:hAnsi="Arial" w:cs="Arial"/>
          <w:color w:val="000000"/>
          <w:sz w:val="24"/>
          <w:szCs w:val="24"/>
          <w:lang w:val="sr-Latn-ME"/>
        </w:rPr>
        <w:t xml:space="preserve">, </w:t>
      </w:r>
      <w:r w:rsidRPr="008E6F53">
        <w:rPr>
          <w:rFonts w:ascii="Arial" w:eastAsia="Times New Roman" w:hAnsi="Arial" w:cs="Arial"/>
          <w:color w:val="000000"/>
          <w:sz w:val="24"/>
          <w:szCs w:val="24"/>
          <w:lang w:val="en-US"/>
        </w:rPr>
        <w:t>pored</w:t>
      </w:r>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uslova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koji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su</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propisani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ovom</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tenderskom</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dokumentacijom</w:t>
      </w:r>
      <w:proofErr w:type="spellEnd"/>
      <w:r w:rsidRPr="00B81846">
        <w:rPr>
          <w:rFonts w:ascii="Arial" w:eastAsia="Times New Roman" w:hAnsi="Arial" w:cs="Arial"/>
          <w:color w:val="000000"/>
          <w:sz w:val="24"/>
          <w:szCs w:val="24"/>
          <w:lang w:val="sr-Latn-ME"/>
        </w:rPr>
        <w:t xml:space="preserve">, </w:t>
      </w:r>
      <w:proofErr w:type="gramStart"/>
      <w:r w:rsidRPr="00B81846">
        <w:rPr>
          <w:rFonts w:ascii="Arial" w:eastAsia="Times New Roman" w:hAnsi="Arial" w:cs="Arial"/>
          <w:color w:val="000000"/>
          <w:sz w:val="24"/>
          <w:szCs w:val="24"/>
          <w:lang w:val="sr-Latn-ME"/>
        </w:rPr>
        <w:t>ć</w:t>
      </w:r>
      <w:r w:rsidRPr="008E6F53">
        <w:rPr>
          <w:rFonts w:ascii="Arial" w:eastAsia="Times New Roman" w:hAnsi="Arial" w:cs="Arial"/>
          <w:color w:val="000000"/>
          <w:sz w:val="24"/>
          <w:szCs w:val="24"/>
          <w:lang w:val="en-US"/>
        </w:rPr>
        <w:t>e</w:t>
      </w:r>
      <w:proofErr w:type="gram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sadr</w:t>
      </w:r>
      <w:proofErr w:type="spellEnd"/>
      <w:r w:rsidRPr="00B81846">
        <w:rPr>
          <w:rFonts w:ascii="Arial" w:eastAsia="Times New Roman" w:hAnsi="Arial" w:cs="Arial"/>
          <w:color w:val="000000"/>
          <w:sz w:val="24"/>
          <w:szCs w:val="24"/>
          <w:lang w:val="sr-Latn-ME"/>
        </w:rPr>
        <w:t>ž</w:t>
      </w:r>
      <w:proofErr w:type="spellStart"/>
      <w:r w:rsidRPr="008E6F53">
        <w:rPr>
          <w:rFonts w:ascii="Arial" w:eastAsia="Times New Roman" w:hAnsi="Arial" w:cs="Arial"/>
          <w:color w:val="000000"/>
          <w:sz w:val="24"/>
          <w:szCs w:val="24"/>
          <w:lang w:val="en-US"/>
        </w:rPr>
        <w:t>ati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sljede</w:t>
      </w:r>
      <w:proofErr w:type="spellEnd"/>
      <w:r w:rsidRPr="00B81846">
        <w:rPr>
          <w:rFonts w:ascii="Arial" w:eastAsia="Times New Roman" w:hAnsi="Arial" w:cs="Arial"/>
          <w:color w:val="000000"/>
          <w:sz w:val="24"/>
          <w:szCs w:val="24"/>
          <w:lang w:val="sr-Latn-ME"/>
        </w:rPr>
        <w:t>ć</w:t>
      </w:r>
      <w:r w:rsidRPr="008E6F53">
        <w:rPr>
          <w:rFonts w:ascii="Arial" w:eastAsia="Times New Roman" w:hAnsi="Arial" w:cs="Arial"/>
          <w:color w:val="000000"/>
          <w:sz w:val="24"/>
          <w:szCs w:val="24"/>
          <w:lang w:val="en-US"/>
        </w:rPr>
        <w:t>e</w:t>
      </w:r>
      <w:r w:rsidRPr="00B81846">
        <w:rPr>
          <w:rFonts w:ascii="Arial" w:eastAsia="Times New Roman" w:hAnsi="Arial" w:cs="Arial"/>
          <w:color w:val="000000"/>
          <w:sz w:val="24"/>
          <w:szCs w:val="24"/>
          <w:lang w:val="sr-Latn-ME"/>
        </w:rPr>
        <w:t>:</w:t>
      </w:r>
    </w:p>
    <w:p w:rsidR="00B81846" w:rsidRPr="008E6F53" w:rsidRDefault="00B81846" w:rsidP="00B81846">
      <w:pPr>
        <w:spacing w:after="0" w:line="240" w:lineRule="auto"/>
        <w:jc w:val="both"/>
        <w:rPr>
          <w:rFonts w:ascii="Arial" w:hAnsi="Arial" w:cs="Arial"/>
          <w:sz w:val="24"/>
          <w:szCs w:val="24"/>
          <w:lang w:val="sr-Latn-CS"/>
        </w:rPr>
      </w:pPr>
      <w:r w:rsidRPr="008E6F53">
        <w:rPr>
          <w:rFonts w:ascii="Arial" w:hAnsi="Arial" w:cs="Arial"/>
          <w:sz w:val="24"/>
          <w:szCs w:val="24"/>
          <w:lang w:val="sr-Latn-CS"/>
        </w:rPr>
        <w:lastRenderedPageBreak/>
        <w:t xml:space="preserve">Ponuđač čija ponuda bude izabrana kao najpovoljnija (u daljem tekstu: </w:t>
      </w:r>
      <w:r>
        <w:rPr>
          <w:rFonts w:ascii="Arial" w:hAnsi="Arial" w:cs="Arial"/>
          <w:sz w:val="24"/>
          <w:szCs w:val="24"/>
          <w:lang w:val="sr-Latn-CS"/>
        </w:rPr>
        <w:t>Izvršilac</w:t>
      </w:r>
      <w:r w:rsidRPr="008E6F53">
        <w:rPr>
          <w:rFonts w:ascii="Arial" w:hAnsi="Arial" w:cs="Arial"/>
          <w:sz w:val="24"/>
          <w:szCs w:val="24"/>
          <w:lang w:val="sr-Latn-CS"/>
        </w:rPr>
        <w:t xml:space="preserve">) dužan je uz zaključen ugovor o javnoj nabavci dostavi Naručiocu garanciju za dobro izvršenje ugovora, za slučaj povrede ugovorenih obaveza u iznosu od </w:t>
      </w:r>
      <w:r w:rsidR="00DB07B6">
        <w:rPr>
          <w:rFonts w:ascii="Arial" w:hAnsi="Arial" w:cs="Arial"/>
          <w:sz w:val="24"/>
          <w:szCs w:val="24"/>
          <w:lang w:val="sr-Latn-CS"/>
        </w:rPr>
        <w:t>10</w:t>
      </w:r>
      <w:r w:rsidRPr="008E6F53">
        <w:rPr>
          <w:rFonts w:ascii="Arial" w:hAnsi="Arial" w:cs="Arial"/>
          <w:sz w:val="24"/>
          <w:szCs w:val="24"/>
          <w:lang w:val="sr-Latn-CS"/>
        </w:rPr>
        <w:t>% od vrijednosti ugovora, koja je bezuslovna i plativa na prvi poziv naručioca nakon nastanka razloga na koji se odnosi. Garancija za dobro izvršenje ugovora za slučaj povrede ugovorenih obaveza treba da važi 30 dana duže od roka izvršenja ugovora.</w:t>
      </w:r>
    </w:p>
    <w:p w:rsidR="00B81846" w:rsidRPr="008E6F53" w:rsidRDefault="00B81846" w:rsidP="00B81846">
      <w:pPr>
        <w:spacing w:after="0" w:line="240" w:lineRule="auto"/>
        <w:jc w:val="both"/>
        <w:rPr>
          <w:rFonts w:ascii="Arial" w:hAnsi="Arial" w:cs="Arial"/>
          <w:sz w:val="24"/>
          <w:szCs w:val="24"/>
          <w:lang w:val="sr-Latn-CS"/>
        </w:rPr>
      </w:pPr>
      <w:r w:rsidRPr="008E6F53">
        <w:rPr>
          <w:rFonts w:ascii="Arial" w:hAnsi="Arial" w:cs="Arial"/>
          <w:sz w:val="24"/>
          <w:szCs w:val="24"/>
          <w:lang w:val="sr-Latn-CS"/>
        </w:rPr>
        <w:t xml:space="preserve">Ako </w:t>
      </w:r>
      <w:r>
        <w:rPr>
          <w:rFonts w:ascii="Arial" w:hAnsi="Arial" w:cs="Arial"/>
          <w:sz w:val="24"/>
          <w:szCs w:val="24"/>
          <w:lang w:val="sr-Latn-CS"/>
        </w:rPr>
        <w:t>Izvršilac</w:t>
      </w:r>
      <w:r w:rsidRPr="008E6F53">
        <w:rPr>
          <w:rFonts w:ascii="Arial" w:hAnsi="Arial" w:cs="Arial"/>
          <w:sz w:val="24"/>
          <w:szCs w:val="24"/>
          <w:lang w:val="sr-Latn-CS"/>
        </w:rPr>
        <w:t xml:space="preserve"> ne preda naručiocu garanciju za dobro izvršenje ugovora u momentu zaključenja ugovora, smatra se da je odustao od ponude.</w:t>
      </w:r>
    </w:p>
    <w:p w:rsidR="00B81846" w:rsidRPr="008E6F53" w:rsidRDefault="00B81846" w:rsidP="00B81846">
      <w:pPr>
        <w:spacing w:after="0" w:line="240" w:lineRule="auto"/>
        <w:jc w:val="both"/>
        <w:rPr>
          <w:rFonts w:ascii="Arial" w:hAnsi="Arial" w:cs="Arial"/>
          <w:sz w:val="24"/>
          <w:szCs w:val="24"/>
          <w:lang w:val="sr-Latn-CS"/>
        </w:rPr>
      </w:pPr>
      <w:r w:rsidRPr="008E6F53">
        <w:rPr>
          <w:rFonts w:ascii="Arial" w:hAnsi="Arial" w:cs="Arial"/>
          <w:sz w:val="24"/>
          <w:szCs w:val="24"/>
          <w:lang w:val="sr-Latn-CS"/>
        </w:rPr>
        <w:t xml:space="preserve">U slučaju iz prethodnog stava Naručilac će aktivirati garanciju  ponude. Ako </w:t>
      </w:r>
      <w:r>
        <w:rPr>
          <w:rFonts w:ascii="Arial" w:hAnsi="Arial" w:cs="Arial"/>
          <w:sz w:val="24"/>
          <w:szCs w:val="24"/>
          <w:lang w:val="sr-Latn-CS"/>
        </w:rPr>
        <w:t>Izvršilac</w:t>
      </w:r>
      <w:r w:rsidRPr="008E6F53">
        <w:rPr>
          <w:rFonts w:ascii="Arial" w:hAnsi="Arial" w:cs="Arial"/>
          <w:sz w:val="24"/>
          <w:szCs w:val="24"/>
          <w:lang w:val="sr-Latn-CS"/>
        </w:rPr>
        <w:t xml:space="preserve"> ne produži važenje garancije za dobro izvršenje ugovora, Naručilac će aktivirati ovu garanciju.</w:t>
      </w:r>
    </w:p>
    <w:p w:rsidR="00B81846" w:rsidRPr="008E6F53" w:rsidRDefault="00B81846" w:rsidP="00B81846">
      <w:pPr>
        <w:spacing w:after="0" w:line="240" w:lineRule="auto"/>
        <w:jc w:val="both"/>
        <w:rPr>
          <w:rFonts w:ascii="Arial" w:hAnsi="Arial" w:cs="Arial"/>
          <w:sz w:val="24"/>
          <w:szCs w:val="24"/>
          <w:lang w:val="sr-Latn-CS"/>
        </w:rPr>
      </w:pPr>
    </w:p>
    <w:p w:rsidR="00B81846" w:rsidRPr="008E6F53" w:rsidRDefault="00B81846" w:rsidP="00B81846">
      <w:pPr>
        <w:spacing w:after="0" w:line="240" w:lineRule="auto"/>
        <w:jc w:val="both"/>
        <w:rPr>
          <w:rFonts w:ascii="Arial" w:eastAsia="Times New Roman" w:hAnsi="Arial" w:cs="Arial"/>
          <w:color w:val="000000"/>
          <w:sz w:val="24"/>
          <w:szCs w:val="24"/>
          <w:lang w:val="sr-Latn-CS"/>
        </w:rPr>
      </w:pPr>
      <w:r w:rsidRPr="008E6F53">
        <w:rPr>
          <w:rFonts w:ascii="Arial" w:eastAsia="Times New Roman" w:hAnsi="Arial" w:cs="Arial"/>
          <w:color w:val="000000"/>
          <w:sz w:val="24"/>
          <w:szCs w:val="24"/>
          <w:lang w:val="sl-SI"/>
        </w:rPr>
        <w:t xml:space="preserve">Naručilac i </w:t>
      </w:r>
      <w:r>
        <w:rPr>
          <w:rFonts w:ascii="Arial" w:hAnsi="Arial" w:cs="Arial"/>
          <w:sz w:val="24"/>
          <w:szCs w:val="24"/>
          <w:lang w:val="sr-Latn-CS"/>
        </w:rPr>
        <w:t>Izvršilac</w:t>
      </w:r>
      <w:r w:rsidRPr="008E6F53">
        <w:rPr>
          <w:rFonts w:ascii="Arial" w:eastAsia="Times New Roman" w:hAnsi="Arial" w:cs="Arial"/>
          <w:color w:val="000000"/>
          <w:sz w:val="24"/>
          <w:szCs w:val="24"/>
          <w:lang w:val="sl-SI"/>
        </w:rPr>
        <w:t xml:space="preserve"> su saglasni da sastavni dio ovog ugovora čine:</w:t>
      </w:r>
    </w:p>
    <w:p w:rsidR="00B81846" w:rsidRPr="008E6F53" w:rsidRDefault="00B81846" w:rsidP="00B81846">
      <w:pPr>
        <w:spacing w:after="0" w:line="240" w:lineRule="auto"/>
        <w:jc w:val="both"/>
        <w:rPr>
          <w:rFonts w:ascii="Arial" w:hAnsi="Arial" w:cs="Arial"/>
          <w:sz w:val="24"/>
          <w:szCs w:val="24"/>
          <w:lang w:val="sl-SI"/>
        </w:rPr>
      </w:pPr>
      <w:r w:rsidRPr="008E6F53">
        <w:rPr>
          <w:rFonts w:ascii="Arial" w:eastAsia="Times New Roman" w:hAnsi="Arial" w:cs="Arial"/>
          <w:color w:val="000000"/>
          <w:sz w:val="24"/>
          <w:szCs w:val="24"/>
          <w:lang w:val="sl-SI"/>
        </w:rPr>
        <w:t xml:space="preserve">- </w:t>
      </w:r>
      <w:r w:rsidRPr="008E6F53">
        <w:rPr>
          <w:rFonts w:ascii="Arial" w:hAnsi="Arial" w:cs="Arial"/>
          <w:sz w:val="24"/>
          <w:szCs w:val="24"/>
          <w:lang w:val="sl-SI"/>
        </w:rPr>
        <w:t xml:space="preserve">ponuda </w:t>
      </w:r>
      <w:r>
        <w:rPr>
          <w:rFonts w:ascii="Arial" w:hAnsi="Arial" w:cs="Arial"/>
          <w:sz w:val="24"/>
          <w:szCs w:val="24"/>
          <w:lang w:val="sr-Latn-CS"/>
        </w:rPr>
        <w:t>Izvršilac</w:t>
      </w:r>
      <w:r w:rsidRPr="008E6F53">
        <w:rPr>
          <w:rFonts w:ascii="Arial" w:hAnsi="Arial" w:cs="Arial"/>
          <w:sz w:val="24"/>
          <w:szCs w:val="24"/>
          <w:lang w:val="sl-SI"/>
        </w:rPr>
        <w:t>a,</w:t>
      </w:r>
    </w:p>
    <w:p w:rsidR="00B81846" w:rsidRPr="008E6F53" w:rsidRDefault="00B81846" w:rsidP="00B81846">
      <w:pPr>
        <w:spacing w:after="0" w:line="240" w:lineRule="auto"/>
        <w:jc w:val="both"/>
        <w:rPr>
          <w:rFonts w:ascii="Arial" w:hAnsi="Arial" w:cs="Arial"/>
          <w:sz w:val="24"/>
          <w:szCs w:val="24"/>
          <w:lang w:val="sl-SI"/>
        </w:rPr>
      </w:pPr>
      <w:r w:rsidRPr="008E6F53">
        <w:rPr>
          <w:rFonts w:ascii="Arial" w:hAnsi="Arial" w:cs="Arial"/>
          <w:sz w:val="24"/>
          <w:szCs w:val="24"/>
          <w:lang w:val="sl-SI"/>
        </w:rPr>
        <w:t>- garancija za dobro izvršenje ugovora za slučaj povrede ugovorenih obaveza</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Naručilac  će jednostrano raskinuti  Ugovor o javnoj nabavci i aktivirati garanciju za dobro izvršenje posla u slučaju da </w:t>
      </w:r>
      <w:r>
        <w:rPr>
          <w:rFonts w:ascii="Arial" w:hAnsi="Arial" w:cs="Arial"/>
          <w:sz w:val="24"/>
          <w:szCs w:val="24"/>
          <w:lang w:val="sr-Latn-CS"/>
        </w:rPr>
        <w:t>Izvršilac</w:t>
      </w:r>
      <w:r w:rsidRPr="008E6F53">
        <w:rPr>
          <w:rFonts w:ascii="Arial" w:eastAsia="PMingLiU" w:hAnsi="Arial" w:cs="Arial"/>
          <w:sz w:val="24"/>
          <w:szCs w:val="24"/>
          <w:lang w:val="pl-PL" w:eastAsia="zh-TW"/>
        </w:rPr>
        <w:t>:</w:t>
      </w:r>
      <w:r>
        <w:rPr>
          <w:rFonts w:ascii="Arial" w:eastAsia="PMingLiU" w:hAnsi="Arial" w:cs="Arial"/>
          <w:sz w:val="24"/>
          <w:szCs w:val="24"/>
          <w:lang w:val="pl-PL" w:eastAsia="zh-TW"/>
        </w:rPr>
        <w:t xml:space="preserve"> </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1) nastupe okolnosti koje za posljedicu imaju bitnu izmjenu ugovora kojom se značajno povećava obim ugovora;</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2) ako nastupi neki razlog koji predstavlja osnov za obavezno isključivanje ugovora, odnosno ako naručilac utvrdi da postoji sukob interesa kod </w:t>
      </w:r>
      <w:r>
        <w:rPr>
          <w:rFonts w:ascii="Arial" w:hAnsi="Arial" w:cs="Arial"/>
          <w:sz w:val="24"/>
          <w:szCs w:val="24"/>
          <w:lang w:val="sr-Latn-CS"/>
        </w:rPr>
        <w:t>Izvršilaca</w:t>
      </w:r>
      <w:r w:rsidRPr="008E6F53">
        <w:rPr>
          <w:rFonts w:ascii="Arial" w:eastAsia="PMingLiU" w:hAnsi="Arial" w:cs="Arial"/>
          <w:sz w:val="24"/>
          <w:szCs w:val="24"/>
          <w:lang w:val="pl-PL" w:eastAsia="zh-TW"/>
        </w:rPr>
        <w:t xml:space="preserve"> i naručioca</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3) ukoliko se tokom trajanja ugovora utvrdi da je </w:t>
      </w:r>
      <w:r>
        <w:rPr>
          <w:rFonts w:ascii="Arial" w:hAnsi="Arial" w:cs="Arial"/>
          <w:sz w:val="24"/>
          <w:szCs w:val="24"/>
          <w:lang w:val="sr-Latn-CS"/>
        </w:rPr>
        <w:t>Izvršilac</w:t>
      </w:r>
      <w:r w:rsidRPr="008E6F53">
        <w:rPr>
          <w:rFonts w:ascii="Arial" w:eastAsia="PMingLiU" w:hAnsi="Arial" w:cs="Arial"/>
          <w:sz w:val="24"/>
          <w:szCs w:val="24"/>
          <w:lang w:val="pl-PL" w:eastAsia="zh-TW"/>
        </w:rPr>
        <w:t xml:space="preserve"> pravosnažno osuđen odnosno čiji je izvršni direktor pravosnažno osuđen za neko od krivičnih dijela predviđenih članom 99 stav 1 tačka 1 ZJN</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4) ukoliko dobavljač tokom trajanja ugovora nije izmirio sve dospjele obaveze po osnovu poreza i doprinosa za penzijsko i zdravstveno osiguranje</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5) ako </w:t>
      </w:r>
      <w:r>
        <w:rPr>
          <w:rFonts w:ascii="Arial" w:hAnsi="Arial" w:cs="Arial"/>
          <w:sz w:val="24"/>
          <w:szCs w:val="24"/>
          <w:lang w:val="sr-Latn-CS"/>
        </w:rPr>
        <w:t>Izvršilac</w:t>
      </w:r>
      <w:r w:rsidRPr="008E6F53">
        <w:rPr>
          <w:rFonts w:ascii="Arial" w:eastAsia="PMingLiU" w:hAnsi="Arial" w:cs="Arial"/>
          <w:sz w:val="24"/>
          <w:szCs w:val="24"/>
          <w:lang w:val="pl-PL" w:eastAsia="zh-TW"/>
        </w:rPr>
        <w:t xml:space="preserve"> ne izvršava ugovorene obaveze </w:t>
      </w:r>
    </w:p>
    <w:p w:rsidR="00B81846" w:rsidRPr="008E6F53" w:rsidRDefault="00B81846" w:rsidP="00B81846">
      <w:pPr>
        <w:spacing w:after="0" w:line="240" w:lineRule="auto"/>
        <w:jc w:val="both"/>
        <w:rPr>
          <w:rFonts w:ascii="Arial" w:hAnsi="Arial" w:cs="Arial"/>
          <w:sz w:val="24"/>
          <w:szCs w:val="24"/>
          <w:lang w:val="pl-PL" w:eastAsia="zh-TW"/>
        </w:rPr>
      </w:pPr>
      <w:r>
        <w:rPr>
          <w:rFonts w:ascii="Arial" w:hAnsi="Arial" w:cs="Arial"/>
          <w:sz w:val="24"/>
          <w:szCs w:val="24"/>
          <w:lang w:val="sr-Latn-CS"/>
        </w:rPr>
        <w:t>Izvršilac</w:t>
      </w:r>
      <w:r w:rsidRPr="008E6F53">
        <w:rPr>
          <w:rFonts w:ascii="Arial" w:hAnsi="Arial" w:cs="Arial"/>
          <w:sz w:val="24"/>
          <w:szCs w:val="24"/>
          <w:lang w:val="pl-PL" w:eastAsia="zh-TW"/>
        </w:rPr>
        <w:t xml:space="preserve"> će jednostrano raskinuti Ugovor ako Naručilac ne plaća </w:t>
      </w:r>
      <w:r>
        <w:rPr>
          <w:rFonts w:ascii="Arial" w:hAnsi="Arial" w:cs="Arial"/>
          <w:sz w:val="24"/>
          <w:szCs w:val="24"/>
          <w:lang w:val="sr-Latn-CS"/>
        </w:rPr>
        <w:t>Izvršilacu</w:t>
      </w:r>
      <w:r w:rsidRPr="008E6F53">
        <w:rPr>
          <w:rFonts w:ascii="Arial" w:hAnsi="Arial" w:cs="Arial"/>
          <w:sz w:val="24"/>
          <w:szCs w:val="24"/>
          <w:lang w:val="pl-PL" w:eastAsia="zh-TW"/>
        </w:rPr>
        <w:t xml:space="preserve"> u rokovima i na način predviđen Ugovorom.</w:t>
      </w:r>
    </w:p>
    <w:p w:rsidR="00B81846" w:rsidRPr="008E6F53" w:rsidRDefault="00B81846" w:rsidP="00B81846">
      <w:pPr>
        <w:spacing w:after="0" w:line="240" w:lineRule="auto"/>
        <w:jc w:val="both"/>
        <w:rPr>
          <w:rFonts w:ascii="Arial" w:hAnsi="Arial" w:cs="Arial"/>
          <w:sz w:val="24"/>
          <w:szCs w:val="24"/>
          <w:lang w:val="pl-PL" w:eastAsia="zh-TW"/>
        </w:rPr>
      </w:pPr>
    </w:p>
    <w:p w:rsidR="00B81846" w:rsidRPr="008E6F53" w:rsidRDefault="00B81846" w:rsidP="00B81846">
      <w:pPr>
        <w:spacing w:after="0" w:line="240" w:lineRule="auto"/>
        <w:jc w:val="both"/>
        <w:rPr>
          <w:rFonts w:ascii="Arial" w:hAnsi="Arial" w:cs="Arial"/>
          <w:sz w:val="24"/>
          <w:szCs w:val="24"/>
          <w:lang w:val="sl-SI"/>
        </w:rPr>
      </w:pPr>
      <w:r w:rsidRPr="008E6F53">
        <w:rPr>
          <w:rFonts w:ascii="Arial" w:hAnsi="Arial" w:cs="Arial"/>
          <w:sz w:val="24"/>
          <w:szCs w:val="24"/>
          <w:lang w:val="sl-SI"/>
        </w:rPr>
        <w:t>Ugovor o javnoj nabavci koji je zaključen uz kršenje antikorupcijskog pravila ništav je,  u skladu sa članom 38 stav 3 Zakona o javnim nabavkama („Sl. list CG“ br. 074/19).</w:t>
      </w:r>
    </w:p>
    <w:p w:rsidR="00B81846" w:rsidRPr="008E6F53" w:rsidRDefault="00B81846" w:rsidP="00B81846">
      <w:pPr>
        <w:spacing w:after="0" w:line="240" w:lineRule="auto"/>
        <w:jc w:val="both"/>
        <w:rPr>
          <w:rFonts w:ascii="Arial" w:eastAsia="Times New Roman" w:hAnsi="Arial" w:cs="Arial"/>
          <w:b/>
          <w:bCs/>
          <w:color w:val="FF0000"/>
          <w:sz w:val="24"/>
          <w:szCs w:val="24"/>
          <w:lang w:val="pl-PL"/>
        </w:rPr>
      </w:pPr>
    </w:p>
    <w:p w:rsidR="00CE092C" w:rsidRPr="00CE092C" w:rsidRDefault="00B81846" w:rsidP="00B81846">
      <w:pPr>
        <w:spacing w:after="0" w:line="240" w:lineRule="auto"/>
        <w:jc w:val="both"/>
        <w:rPr>
          <w:rFonts w:ascii="Arial" w:eastAsia="Times New Roman" w:hAnsi="Arial" w:cs="Arial"/>
          <w:b/>
          <w:bCs/>
          <w:color w:val="FF0000"/>
          <w:sz w:val="24"/>
          <w:szCs w:val="24"/>
          <w:lang w:val="sr-Latn-ME"/>
        </w:rPr>
      </w:pPr>
      <w:r w:rsidRPr="008E6F53">
        <w:rPr>
          <w:rFonts w:ascii="Arial" w:eastAsia="Times New Roman" w:hAnsi="Arial" w:cs="Arial"/>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CE092C" w:rsidRPr="00CE092C" w:rsidRDefault="00CE092C" w:rsidP="00CE092C">
      <w:pPr>
        <w:spacing w:after="0" w:line="240" w:lineRule="auto"/>
        <w:jc w:val="both"/>
        <w:rPr>
          <w:rFonts w:ascii="Arial" w:eastAsia="Times New Roman" w:hAnsi="Arial" w:cs="Arial"/>
          <w:b/>
          <w:bCs/>
          <w:color w:val="FF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4" w:name="_Toc62730566"/>
      <w:r w:rsidRPr="00CE092C">
        <w:rPr>
          <w:rFonts w:ascii="Arial" w:eastAsia="Times New Roman" w:hAnsi="Arial" w:cs="Times New Roman"/>
          <w:b/>
          <w:sz w:val="24"/>
          <w:szCs w:val="32"/>
          <w:lang w:val="sr-Latn-ME"/>
        </w:rPr>
        <w:t>ZAHTJEV ZA POJAŠNJENJE ILI IZMJENU I DOPUNU TENDERSKE DOKUMENTACIJE</w:t>
      </w:r>
      <w:bookmarkEnd w:id="14"/>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autoSpaceDE w:val="0"/>
        <w:autoSpaceDN w:val="0"/>
        <w:adjustRightInd w:val="0"/>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E092C" w:rsidRPr="00CE092C" w:rsidRDefault="00CE092C" w:rsidP="00CE092C">
      <w:pPr>
        <w:spacing w:after="0" w:line="240" w:lineRule="auto"/>
        <w:jc w:val="both"/>
        <w:rPr>
          <w:rFonts w:ascii="Arial" w:eastAsia="Times New Roman" w:hAnsi="Arial" w:cs="Arial"/>
          <w:sz w:val="24"/>
          <w:szCs w:val="24"/>
          <w:lang w:val="sr-Latn-ME"/>
        </w:rPr>
      </w:pPr>
    </w:p>
    <w:p w:rsidR="00931753"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Zahtjev se podnosi isključivo putem ESJN-a.</w:t>
      </w:r>
    </w:p>
    <w:p w:rsidR="0082449D" w:rsidRPr="00AB6BCD" w:rsidRDefault="0082449D" w:rsidP="00CE092C">
      <w:pPr>
        <w:spacing w:after="0" w:line="240" w:lineRule="auto"/>
        <w:jc w:val="both"/>
        <w:rPr>
          <w:rFonts w:ascii="Arial" w:eastAsia="Times New Roman" w:hAnsi="Arial" w:cs="Arial"/>
          <w:color w:val="000000"/>
          <w:sz w:val="24"/>
          <w:szCs w:val="24"/>
          <w:lang w:val="sr-Latn-ME"/>
        </w:rPr>
      </w:pPr>
    </w:p>
    <w:p w:rsidR="00540AAC" w:rsidRPr="00AB6BCD" w:rsidRDefault="00540AAC" w:rsidP="00540AAC">
      <w:pPr>
        <w:keepNext/>
        <w:pBdr>
          <w:top w:val="single" w:sz="4" w:space="1" w:color="auto"/>
          <w:left w:val="single" w:sz="4" w:space="4" w:color="auto"/>
          <w:bottom w:val="single" w:sz="4" w:space="1" w:color="auto"/>
          <w:right w:val="single" w:sz="4" w:space="4" w:color="auto"/>
        </w:pBdr>
        <w:shd w:val="clear" w:color="auto" w:fill="F2F2F2"/>
        <w:spacing w:after="0" w:line="240" w:lineRule="auto"/>
        <w:outlineLvl w:val="0"/>
        <w:rPr>
          <w:rFonts w:ascii="Arial" w:eastAsia="Times New Roman" w:hAnsi="Arial" w:cs="Arial"/>
          <w:b/>
          <w:bCs/>
          <w:color w:val="000000"/>
          <w:sz w:val="24"/>
          <w:szCs w:val="24"/>
        </w:rPr>
      </w:pPr>
      <w:r w:rsidRPr="00AB6BCD">
        <w:rPr>
          <w:rFonts w:ascii="Arial" w:eastAsia="Times New Roman" w:hAnsi="Arial" w:cs="Arial"/>
          <w:b/>
          <w:bCs/>
          <w:sz w:val="24"/>
          <w:szCs w:val="24"/>
        </w:rPr>
        <w:t xml:space="preserve">8.   </w:t>
      </w:r>
      <w:bookmarkStart w:id="15" w:name="_Toc44578276"/>
      <w:r w:rsidRPr="00AB6BCD">
        <w:rPr>
          <w:rFonts w:ascii="Arial" w:eastAsia="Times New Roman" w:hAnsi="Arial" w:cs="Arial"/>
          <w:b/>
          <w:bCs/>
          <w:sz w:val="24"/>
          <w:szCs w:val="24"/>
        </w:rPr>
        <w:t>IZJAVA NARUČIOCA O NEPOSTOJANJU SUKOBA INTERESA</w:t>
      </w:r>
      <w:bookmarkEnd w:id="15"/>
    </w:p>
    <w:p w:rsidR="00540AAC" w:rsidRPr="00AB6BCD" w:rsidRDefault="00540AAC" w:rsidP="00540AAC">
      <w:pPr>
        <w:tabs>
          <w:tab w:val="left" w:pos="1701"/>
          <w:tab w:val="left" w:pos="4820"/>
        </w:tabs>
        <w:spacing w:after="0" w:line="240" w:lineRule="auto"/>
        <w:jc w:val="both"/>
        <w:rPr>
          <w:rFonts w:ascii="Arial" w:eastAsia="Times New Roman" w:hAnsi="Arial" w:cs="Arial"/>
          <w:color w:val="000000"/>
          <w:sz w:val="24"/>
          <w:szCs w:val="24"/>
          <w:u w:val="single"/>
        </w:rPr>
      </w:pPr>
    </w:p>
    <w:p w:rsidR="00540AAC" w:rsidRPr="00AB6BCD" w:rsidRDefault="00540AAC" w:rsidP="00540AAC">
      <w:pPr>
        <w:tabs>
          <w:tab w:val="left" w:pos="1701"/>
          <w:tab w:val="left" w:pos="4820"/>
        </w:tabs>
        <w:spacing w:after="0" w:line="240" w:lineRule="auto"/>
        <w:jc w:val="both"/>
        <w:rPr>
          <w:rFonts w:ascii="Arial" w:eastAsia="Times New Roman" w:hAnsi="Arial" w:cs="Arial"/>
          <w:color w:val="000000"/>
          <w:sz w:val="24"/>
          <w:szCs w:val="24"/>
          <w:u w:val="single"/>
        </w:rPr>
      </w:pPr>
    </w:p>
    <w:p w:rsidR="00540AAC" w:rsidRPr="00AB6BCD" w:rsidRDefault="00540AAC" w:rsidP="00540AAC">
      <w:pPr>
        <w:tabs>
          <w:tab w:val="left" w:pos="1701"/>
          <w:tab w:val="left" w:pos="4820"/>
        </w:tabs>
        <w:spacing w:after="0" w:line="240" w:lineRule="auto"/>
        <w:jc w:val="both"/>
        <w:rPr>
          <w:rFonts w:ascii="Arial" w:eastAsia="Times New Roman" w:hAnsi="Arial" w:cs="Arial"/>
          <w:color w:val="000000"/>
          <w:sz w:val="24"/>
          <w:szCs w:val="24"/>
          <w:lang w:val="sr-Latn-ME"/>
        </w:rPr>
      </w:pPr>
      <w:r w:rsidRPr="00AB6BCD">
        <w:rPr>
          <w:rFonts w:ascii="Arial" w:eastAsia="Times New Roman" w:hAnsi="Arial" w:cs="Arial"/>
          <w:color w:val="000000"/>
          <w:sz w:val="24"/>
          <w:szCs w:val="24"/>
          <w:lang w:val="sr-Latn-ME"/>
        </w:rPr>
        <w:t xml:space="preserve">DOO,,Komunalno“Nikšić </w:t>
      </w:r>
    </w:p>
    <w:p w:rsidR="00540AAC" w:rsidRPr="00AB6BCD" w:rsidRDefault="0067704A" w:rsidP="00540AAC">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Broj:2808</w:t>
      </w:r>
      <w:r w:rsidR="007621E8" w:rsidRPr="00AB6BCD">
        <w:rPr>
          <w:rFonts w:ascii="Arial" w:eastAsia="Times New Roman" w:hAnsi="Arial" w:cs="Arial"/>
          <w:color w:val="000000"/>
          <w:sz w:val="24"/>
          <w:szCs w:val="24"/>
          <w:lang w:val="sr-Latn-ME"/>
        </w:rPr>
        <w:t>/1</w:t>
      </w:r>
    </w:p>
    <w:p w:rsidR="00540AAC" w:rsidRPr="00AB6BCD" w:rsidRDefault="00451750" w:rsidP="00540AAC">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Nikšić</w:t>
      </w:r>
      <w:r w:rsidR="00540AAC" w:rsidRPr="00AB6BCD">
        <w:rPr>
          <w:rFonts w:ascii="Arial" w:eastAsia="Times New Roman" w:hAnsi="Arial" w:cs="Arial"/>
          <w:color w:val="000000"/>
          <w:sz w:val="24"/>
          <w:szCs w:val="24"/>
          <w:lang w:val="sr-Latn-ME"/>
        </w:rPr>
        <w:t xml:space="preserve">, </w:t>
      </w:r>
      <w:r w:rsidR="0067704A">
        <w:rPr>
          <w:rFonts w:ascii="Arial" w:eastAsia="Times New Roman" w:hAnsi="Arial" w:cs="Arial"/>
          <w:color w:val="000000"/>
          <w:sz w:val="24"/>
          <w:szCs w:val="24"/>
          <w:lang w:val="sr-Latn-ME"/>
        </w:rPr>
        <w:t>09</w:t>
      </w:r>
      <w:r w:rsidR="00540AAC" w:rsidRPr="00AB6BCD">
        <w:rPr>
          <w:rFonts w:ascii="Arial" w:eastAsia="Times New Roman" w:hAnsi="Arial" w:cs="Arial"/>
          <w:color w:val="000000"/>
          <w:sz w:val="24"/>
          <w:szCs w:val="24"/>
          <w:lang w:val="sr-Latn-ME"/>
        </w:rPr>
        <w:t>.0</w:t>
      </w:r>
      <w:r w:rsidR="00DB07B6">
        <w:rPr>
          <w:rFonts w:ascii="Arial" w:eastAsia="Times New Roman" w:hAnsi="Arial" w:cs="Arial"/>
          <w:color w:val="000000"/>
          <w:sz w:val="24"/>
          <w:szCs w:val="24"/>
          <w:lang w:val="sr-Latn-ME"/>
        </w:rPr>
        <w:t>5</w:t>
      </w:r>
      <w:r w:rsidR="00540AAC" w:rsidRPr="00AB6BCD">
        <w:rPr>
          <w:rFonts w:ascii="Arial" w:eastAsia="Times New Roman" w:hAnsi="Arial" w:cs="Arial"/>
          <w:color w:val="000000"/>
          <w:sz w:val="24"/>
          <w:szCs w:val="24"/>
          <w:lang w:val="sr-Latn-ME"/>
        </w:rPr>
        <w:t>.202</w:t>
      </w:r>
      <w:r w:rsidR="00DB07B6">
        <w:rPr>
          <w:rFonts w:ascii="Arial" w:eastAsia="Times New Roman" w:hAnsi="Arial" w:cs="Arial"/>
          <w:color w:val="000000"/>
          <w:sz w:val="24"/>
          <w:szCs w:val="24"/>
          <w:lang w:val="sr-Latn-ME"/>
        </w:rPr>
        <w:t>4</w:t>
      </w:r>
      <w:r w:rsidR="00540AAC" w:rsidRPr="00AB6BCD">
        <w:rPr>
          <w:rFonts w:ascii="Arial" w:eastAsia="Times New Roman" w:hAnsi="Arial" w:cs="Arial"/>
          <w:color w:val="000000"/>
          <w:sz w:val="24"/>
          <w:szCs w:val="24"/>
          <w:lang w:val="sr-Latn-ME"/>
        </w:rPr>
        <w:t>. godine</w:t>
      </w:r>
    </w:p>
    <w:p w:rsidR="00540AAC" w:rsidRPr="00AB6BCD" w:rsidRDefault="00540AAC" w:rsidP="00540AAC">
      <w:pPr>
        <w:spacing w:after="0" w:line="240" w:lineRule="auto"/>
        <w:jc w:val="both"/>
        <w:rPr>
          <w:rFonts w:ascii="Arial" w:eastAsia="Times New Roman" w:hAnsi="Arial" w:cs="Arial"/>
          <w:b/>
          <w:bCs/>
          <w:color w:val="000000"/>
          <w:sz w:val="24"/>
          <w:szCs w:val="24"/>
          <w:lang w:val="sr-Latn-ME"/>
        </w:rPr>
      </w:pPr>
    </w:p>
    <w:p w:rsidR="00540AAC" w:rsidRPr="00AB6BCD" w:rsidRDefault="00540AAC" w:rsidP="00540AAC">
      <w:pPr>
        <w:spacing w:after="0" w:line="240" w:lineRule="auto"/>
        <w:jc w:val="both"/>
        <w:rPr>
          <w:rFonts w:ascii="Arial" w:eastAsia="Times New Roman" w:hAnsi="Arial" w:cs="Arial"/>
          <w:b/>
          <w:bCs/>
          <w:color w:val="000000"/>
          <w:sz w:val="24"/>
          <w:szCs w:val="24"/>
          <w:lang w:val="sr-Latn-ME"/>
        </w:rPr>
      </w:pPr>
    </w:p>
    <w:p w:rsidR="00540AAC" w:rsidRPr="00AB6BCD" w:rsidRDefault="00540AAC" w:rsidP="00540AAC">
      <w:pPr>
        <w:spacing w:after="0" w:line="240" w:lineRule="auto"/>
        <w:jc w:val="both"/>
        <w:rPr>
          <w:rFonts w:ascii="Arial" w:eastAsia="Times New Roman" w:hAnsi="Arial" w:cs="Arial"/>
          <w:b/>
          <w:bCs/>
          <w:color w:val="000000"/>
          <w:sz w:val="24"/>
          <w:szCs w:val="24"/>
          <w:lang w:val="sr-Latn-ME"/>
        </w:rPr>
      </w:pPr>
    </w:p>
    <w:p w:rsidR="00AB6BCD" w:rsidRPr="00AB6BCD" w:rsidRDefault="00AB6BCD" w:rsidP="00AB6BCD">
      <w:pPr>
        <w:tabs>
          <w:tab w:val="left" w:pos="1276"/>
          <w:tab w:val="left" w:pos="3261"/>
        </w:tabs>
        <w:jc w:val="both"/>
        <w:rPr>
          <w:rFonts w:ascii="Arial" w:hAnsi="Arial" w:cs="Arial"/>
          <w:sz w:val="24"/>
          <w:szCs w:val="24"/>
        </w:rPr>
      </w:pPr>
      <w:r w:rsidRPr="00AB6BCD">
        <w:rPr>
          <w:rFonts w:ascii="Arial" w:eastAsia="Calibri" w:hAnsi="Arial" w:cs="Arial"/>
          <w:color w:val="000000"/>
          <w:sz w:val="24"/>
          <w:szCs w:val="24"/>
        </w:rPr>
        <w:t xml:space="preserve">U </w:t>
      </w:r>
      <w:proofErr w:type="spellStart"/>
      <w:r w:rsidRPr="00AB6BCD">
        <w:rPr>
          <w:rFonts w:ascii="Arial" w:eastAsia="Calibri" w:hAnsi="Arial" w:cs="Arial"/>
          <w:color w:val="000000"/>
          <w:sz w:val="24"/>
          <w:szCs w:val="24"/>
        </w:rPr>
        <w:t>skladu</w:t>
      </w:r>
      <w:proofErr w:type="spellEnd"/>
      <w:r w:rsidRPr="00AB6BCD">
        <w:rPr>
          <w:rFonts w:ascii="Arial" w:eastAsia="Calibri" w:hAnsi="Arial" w:cs="Arial"/>
          <w:color w:val="000000"/>
          <w:sz w:val="24"/>
          <w:szCs w:val="24"/>
        </w:rPr>
        <w:t xml:space="preserve"> </w:t>
      </w:r>
      <w:proofErr w:type="spellStart"/>
      <w:proofErr w:type="gramStart"/>
      <w:r w:rsidRPr="00AB6BCD">
        <w:rPr>
          <w:rFonts w:ascii="Arial" w:eastAsia="Calibri" w:hAnsi="Arial" w:cs="Arial"/>
          <w:color w:val="000000"/>
          <w:sz w:val="24"/>
          <w:szCs w:val="24"/>
        </w:rPr>
        <w:t>sa</w:t>
      </w:r>
      <w:proofErr w:type="spellEnd"/>
      <w:proofErr w:type="gramEnd"/>
      <w:r w:rsidRPr="00AB6BCD">
        <w:rPr>
          <w:rFonts w:ascii="Arial" w:eastAsia="Calibri" w:hAnsi="Arial" w:cs="Arial"/>
          <w:color w:val="000000"/>
          <w:sz w:val="24"/>
          <w:szCs w:val="24"/>
        </w:rPr>
        <w:t xml:space="preserve"> </w:t>
      </w:r>
      <w:proofErr w:type="spellStart"/>
      <w:r w:rsidRPr="00AB6BCD">
        <w:rPr>
          <w:rFonts w:ascii="Arial" w:eastAsia="Calibri" w:hAnsi="Arial" w:cs="Arial"/>
          <w:color w:val="000000"/>
          <w:sz w:val="24"/>
          <w:szCs w:val="24"/>
        </w:rPr>
        <w:t>članom</w:t>
      </w:r>
      <w:proofErr w:type="spellEnd"/>
      <w:r w:rsidRPr="00AB6BCD">
        <w:rPr>
          <w:rFonts w:ascii="Arial" w:eastAsia="Calibri" w:hAnsi="Arial" w:cs="Arial"/>
          <w:color w:val="000000"/>
          <w:sz w:val="24"/>
          <w:szCs w:val="24"/>
        </w:rPr>
        <w:t xml:space="preserve"> 43 </w:t>
      </w:r>
      <w:proofErr w:type="spellStart"/>
      <w:r w:rsidRPr="00AB6BCD">
        <w:rPr>
          <w:rFonts w:ascii="Arial" w:eastAsia="Calibri" w:hAnsi="Arial" w:cs="Arial"/>
          <w:color w:val="000000"/>
          <w:sz w:val="24"/>
          <w:szCs w:val="24"/>
        </w:rPr>
        <w:t>stav</w:t>
      </w:r>
      <w:proofErr w:type="spellEnd"/>
      <w:r w:rsidRPr="00AB6BCD">
        <w:rPr>
          <w:rFonts w:ascii="Arial" w:eastAsia="Calibri" w:hAnsi="Arial" w:cs="Arial"/>
          <w:color w:val="000000"/>
          <w:sz w:val="24"/>
          <w:szCs w:val="24"/>
        </w:rPr>
        <w:t xml:space="preserve"> 1 </w:t>
      </w:r>
      <w:proofErr w:type="spellStart"/>
      <w:r w:rsidRPr="00AB6BCD">
        <w:rPr>
          <w:rFonts w:ascii="Arial" w:eastAsia="Calibri" w:hAnsi="Arial" w:cs="Arial"/>
          <w:color w:val="000000"/>
          <w:sz w:val="24"/>
          <w:szCs w:val="24"/>
        </w:rPr>
        <w:t>Zakona</w:t>
      </w:r>
      <w:proofErr w:type="spellEnd"/>
      <w:r w:rsidRPr="00AB6BCD">
        <w:rPr>
          <w:rFonts w:ascii="Arial" w:eastAsia="Calibri" w:hAnsi="Arial" w:cs="Arial"/>
          <w:color w:val="000000"/>
          <w:sz w:val="24"/>
          <w:szCs w:val="24"/>
        </w:rPr>
        <w:t xml:space="preserve"> o </w:t>
      </w:r>
      <w:proofErr w:type="spellStart"/>
      <w:r w:rsidRPr="00AB6BCD">
        <w:rPr>
          <w:rFonts w:ascii="Arial" w:eastAsia="Calibri" w:hAnsi="Arial" w:cs="Arial"/>
          <w:color w:val="000000"/>
          <w:sz w:val="24"/>
          <w:szCs w:val="24"/>
        </w:rPr>
        <w:t>javnim</w:t>
      </w:r>
      <w:proofErr w:type="spellEnd"/>
      <w:r w:rsidRPr="00AB6BCD">
        <w:rPr>
          <w:rFonts w:ascii="Arial" w:eastAsia="Calibri" w:hAnsi="Arial" w:cs="Arial"/>
          <w:color w:val="000000"/>
          <w:sz w:val="24"/>
          <w:szCs w:val="24"/>
        </w:rPr>
        <w:t xml:space="preserve"> </w:t>
      </w:r>
      <w:proofErr w:type="spellStart"/>
      <w:r w:rsidRPr="00AB6BCD">
        <w:rPr>
          <w:rFonts w:ascii="Arial" w:eastAsia="Calibri" w:hAnsi="Arial" w:cs="Arial"/>
          <w:color w:val="000000"/>
          <w:sz w:val="24"/>
          <w:szCs w:val="24"/>
        </w:rPr>
        <w:t>nabavkama</w:t>
      </w:r>
      <w:proofErr w:type="spellEnd"/>
      <w:r w:rsidRPr="00AB6BCD">
        <w:rPr>
          <w:rFonts w:ascii="Arial" w:eastAsia="Calibri" w:hAnsi="Arial" w:cs="Arial"/>
          <w:color w:val="000000"/>
          <w:sz w:val="24"/>
          <w:szCs w:val="24"/>
        </w:rPr>
        <w:t xml:space="preserve"> („</w:t>
      </w:r>
      <w:proofErr w:type="spellStart"/>
      <w:r w:rsidRPr="00AB6BCD">
        <w:rPr>
          <w:rFonts w:ascii="Arial" w:eastAsia="Calibri" w:hAnsi="Arial" w:cs="Arial"/>
          <w:color w:val="000000"/>
          <w:sz w:val="24"/>
          <w:szCs w:val="24"/>
        </w:rPr>
        <w:t>Službeni</w:t>
      </w:r>
      <w:proofErr w:type="spellEnd"/>
      <w:r w:rsidRPr="00AB6BCD">
        <w:rPr>
          <w:rFonts w:ascii="Arial" w:eastAsia="Calibri" w:hAnsi="Arial" w:cs="Arial"/>
          <w:color w:val="000000"/>
          <w:sz w:val="24"/>
          <w:szCs w:val="24"/>
        </w:rPr>
        <w:t xml:space="preserve"> list CG”, br.74/19 </w:t>
      </w:r>
      <w:r w:rsidRPr="00AB6BCD">
        <w:rPr>
          <w:rFonts w:ascii="Arial" w:hAnsi="Arial" w:cs="Arial"/>
          <w:sz w:val="24"/>
          <w:szCs w:val="24"/>
          <w:lang w:val="sr-Latn-CS"/>
        </w:rPr>
        <w:t>od 30.12.2019, 003/23 od 10.01.2023</w:t>
      </w:r>
      <w:r w:rsidRPr="00AB6BCD">
        <w:rPr>
          <w:rFonts w:ascii="Arial" w:eastAsia="Calibri" w:hAnsi="Arial" w:cs="Arial"/>
          <w:color w:val="000000"/>
          <w:sz w:val="24"/>
          <w:szCs w:val="24"/>
        </w:rPr>
        <w:t>),</w:t>
      </w:r>
      <w:r w:rsidRPr="00AB6BCD">
        <w:rPr>
          <w:rFonts w:ascii="Arial" w:hAnsi="Arial" w:cs="Arial"/>
          <w:sz w:val="24"/>
          <w:szCs w:val="24"/>
        </w:rPr>
        <w:t xml:space="preserve"> </w:t>
      </w:r>
    </w:p>
    <w:p w:rsidR="00540AAC" w:rsidRPr="00AB6BCD" w:rsidRDefault="00540AAC" w:rsidP="00540AAC">
      <w:pPr>
        <w:tabs>
          <w:tab w:val="left" w:pos="3290"/>
        </w:tabs>
        <w:spacing w:after="0" w:line="240" w:lineRule="auto"/>
        <w:jc w:val="both"/>
        <w:rPr>
          <w:rFonts w:ascii="Arial" w:eastAsia="Times New Roman" w:hAnsi="Arial" w:cs="Arial"/>
          <w:color w:val="000000"/>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color w:val="000000"/>
          <w:sz w:val="24"/>
          <w:szCs w:val="24"/>
          <w:lang w:val="sr-Latn-ME"/>
        </w:rPr>
      </w:pPr>
    </w:p>
    <w:p w:rsidR="00540AAC" w:rsidRPr="00AB6BCD" w:rsidRDefault="00540AAC" w:rsidP="00540AAC">
      <w:pPr>
        <w:tabs>
          <w:tab w:val="left" w:pos="3290"/>
        </w:tabs>
        <w:spacing w:after="0" w:line="240" w:lineRule="auto"/>
        <w:jc w:val="center"/>
        <w:rPr>
          <w:rFonts w:ascii="Arial" w:eastAsia="Times New Roman" w:hAnsi="Arial" w:cs="Arial"/>
          <w:b/>
          <w:bCs/>
          <w:color w:val="000000"/>
          <w:sz w:val="24"/>
          <w:szCs w:val="24"/>
          <w:lang w:val="sr-Latn-ME"/>
        </w:rPr>
      </w:pPr>
      <w:r w:rsidRPr="00AB6BCD">
        <w:rPr>
          <w:rFonts w:ascii="Arial" w:eastAsia="Times New Roman" w:hAnsi="Arial" w:cs="Arial"/>
          <w:b/>
          <w:bCs/>
          <w:color w:val="000000"/>
          <w:sz w:val="24"/>
          <w:szCs w:val="24"/>
          <w:lang w:val="sr-Latn-ME"/>
        </w:rPr>
        <w:t>Izjavljujem</w:t>
      </w:r>
    </w:p>
    <w:p w:rsidR="00540AAC" w:rsidRPr="00AB6BCD" w:rsidRDefault="00540AAC" w:rsidP="00540AAC">
      <w:pPr>
        <w:tabs>
          <w:tab w:val="left" w:pos="3290"/>
        </w:tabs>
        <w:spacing w:after="0" w:line="240" w:lineRule="auto"/>
        <w:jc w:val="both"/>
        <w:rPr>
          <w:rFonts w:ascii="Arial" w:eastAsia="Times New Roman" w:hAnsi="Arial" w:cs="Arial"/>
          <w:color w:val="000000"/>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3249D2" w:rsidRDefault="00540AAC" w:rsidP="00540AAC">
      <w:pPr>
        <w:tabs>
          <w:tab w:val="left" w:pos="3290"/>
        </w:tabs>
        <w:spacing w:after="0" w:line="240" w:lineRule="auto"/>
        <w:jc w:val="both"/>
        <w:rPr>
          <w:rFonts w:ascii="Arial" w:eastAsia="Times New Roman" w:hAnsi="Arial" w:cs="Arial"/>
          <w:sz w:val="24"/>
          <w:szCs w:val="24"/>
          <w:lang w:val="sr-Latn-ME"/>
        </w:rPr>
      </w:pPr>
      <w:r w:rsidRPr="003249D2">
        <w:rPr>
          <w:rFonts w:ascii="Arial" w:eastAsia="Times New Roman" w:hAnsi="Arial" w:cs="Arial"/>
          <w:sz w:val="24"/>
          <w:szCs w:val="24"/>
          <w:lang w:val="sr-Latn-ME"/>
        </w:rPr>
        <w:t xml:space="preserve">da u postupku javne nabavke redni broj </w:t>
      </w:r>
      <w:r w:rsidR="003249D2" w:rsidRPr="003249D2">
        <w:rPr>
          <w:rFonts w:ascii="Arial" w:eastAsia="Times New Roman" w:hAnsi="Arial" w:cs="Arial"/>
          <w:sz w:val="24"/>
          <w:szCs w:val="24"/>
          <w:lang w:val="sr-Latn-ME"/>
        </w:rPr>
        <w:t>3</w:t>
      </w:r>
      <w:r w:rsidRPr="003249D2">
        <w:rPr>
          <w:rFonts w:ascii="Arial" w:eastAsia="Times New Roman" w:hAnsi="Arial" w:cs="Arial"/>
          <w:sz w:val="24"/>
          <w:szCs w:val="24"/>
          <w:lang w:val="sr-Latn-ME"/>
        </w:rPr>
        <w:t xml:space="preserve"> iz Plana javne nabavke broj </w:t>
      </w:r>
      <w:r w:rsidR="00AB6BCD" w:rsidRPr="003249D2">
        <w:rPr>
          <w:rFonts w:ascii="Arial" w:eastAsia="Calibri" w:hAnsi="Arial" w:cs="Arial"/>
          <w:sz w:val="24"/>
          <w:szCs w:val="24"/>
        </w:rPr>
        <w:t xml:space="preserve">5398 od </w:t>
      </w:r>
      <w:r w:rsidR="00DB07B6">
        <w:rPr>
          <w:rFonts w:ascii="Arial" w:eastAsia="Calibri" w:hAnsi="Arial" w:cs="Arial"/>
          <w:sz w:val="24"/>
          <w:szCs w:val="24"/>
        </w:rPr>
        <w:t>07.05.2024</w:t>
      </w:r>
      <w:r w:rsidR="00AB6BCD" w:rsidRPr="003249D2">
        <w:rPr>
          <w:rFonts w:ascii="Arial" w:eastAsia="Calibri" w:hAnsi="Arial" w:cs="Arial"/>
          <w:sz w:val="24"/>
          <w:szCs w:val="24"/>
        </w:rPr>
        <w:t xml:space="preserve">. </w:t>
      </w:r>
      <w:r w:rsidRPr="003249D2">
        <w:rPr>
          <w:rFonts w:ascii="Arial" w:eastAsia="Times New Roman" w:hAnsi="Arial" w:cs="Arial"/>
          <w:sz w:val="24"/>
          <w:szCs w:val="24"/>
          <w:lang w:val="sr-Latn-ME"/>
        </w:rPr>
        <w:t xml:space="preserve"> za nabavku</w:t>
      </w:r>
      <w:r w:rsidR="003B0B1D" w:rsidRPr="003249D2">
        <w:rPr>
          <w:rFonts w:ascii="Arial" w:eastAsia="Times New Roman" w:hAnsi="Arial" w:cs="Arial"/>
          <w:sz w:val="24"/>
          <w:szCs w:val="24"/>
          <w:lang w:val="sr-Latn-ME"/>
        </w:rPr>
        <w:t xml:space="preserve"> </w:t>
      </w:r>
      <w:proofErr w:type="spellStart"/>
      <w:r w:rsidR="003249D2" w:rsidRPr="003249D2">
        <w:rPr>
          <w:rFonts w:ascii="Arial" w:hAnsi="Arial" w:cs="Arial"/>
          <w:color w:val="000000"/>
          <w:sz w:val="24"/>
          <w:szCs w:val="24"/>
        </w:rPr>
        <w:t>Pogrebna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oprema-sanduci</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za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sahranjivanje</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propratna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oprema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odijela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za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pokojnika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i</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pokrovi</w:t>
      </w:r>
      <w:proofErr w:type="spellEnd"/>
      <w:r w:rsidR="003249D2" w:rsidRPr="003249D2">
        <w:rPr>
          <w:rFonts w:ascii="Arial" w:eastAsia="Calibri" w:hAnsi="Arial" w:cs="Arial"/>
          <w:sz w:val="24"/>
          <w:szCs w:val="24"/>
        </w:rPr>
        <w:t>,</w:t>
      </w:r>
      <w:r w:rsidRPr="003249D2">
        <w:rPr>
          <w:rFonts w:ascii="Arial" w:eastAsia="Times New Roman" w:hAnsi="Arial" w:cs="Arial"/>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AB6BCD" w:rsidRDefault="00540AAC" w:rsidP="00540AAC">
      <w:pPr>
        <w:tabs>
          <w:tab w:val="left" w:pos="3290"/>
        </w:tabs>
        <w:spacing w:after="0" w:line="240" w:lineRule="auto"/>
        <w:ind w:firstLine="1134"/>
        <w:jc w:val="center"/>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Ovlašćeno lice naručioca, </w:t>
      </w:r>
      <w:r w:rsidR="0063257E" w:rsidRPr="00AB6BCD">
        <w:rPr>
          <w:rFonts w:ascii="Arial" w:eastAsia="Times New Roman" w:hAnsi="Arial" w:cs="Arial"/>
          <w:sz w:val="24"/>
          <w:szCs w:val="24"/>
          <w:lang w:val="sr-Latn-ME"/>
        </w:rPr>
        <w:t>Izvršni direktor</w:t>
      </w:r>
    </w:p>
    <w:p w:rsidR="00540AAC" w:rsidRPr="00AB6BCD" w:rsidRDefault="0063257E" w:rsidP="00540AAC">
      <w:pPr>
        <w:tabs>
          <w:tab w:val="left" w:pos="3290"/>
        </w:tabs>
        <w:spacing w:after="0" w:line="240" w:lineRule="auto"/>
        <w:ind w:firstLine="1134"/>
        <w:jc w:val="right"/>
        <w:rPr>
          <w:rFonts w:ascii="Arial" w:eastAsia="Times New Roman" w:hAnsi="Arial" w:cs="Arial"/>
          <w:sz w:val="24"/>
          <w:szCs w:val="24"/>
          <w:lang w:val="sr-Latn-ME"/>
        </w:rPr>
      </w:pPr>
      <w:r w:rsidRPr="00AB6BCD">
        <w:rPr>
          <w:rFonts w:ascii="Arial" w:eastAsia="Times New Roman" w:hAnsi="Arial" w:cs="Arial"/>
          <w:sz w:val="24"/>
          <w:szCs w:val="24"/>
          <w:lang w:val="sr-Latn-ME"/>
        </w:rPr>
        <w:t>Mileta</w:t>
      </w:r>
      <w:r w:rsidR="00540AAC" w:rsidRPr="00AB6BCD">
        <w:rPr>
          <w:rFonts w:ascii="Arial" w:eastAsia="Times New Roman" w:hAnsi="Arial" w:cs="Arial"/>
          <w:sz w:val="24"/>
          <w:szCs w:val="24"/>
          <w:lang w:val="sr-Latn-ME"/>
        </w:rPr>
        <w:t xml:space="preserve"> </w:t>
      </w:r>
      <w:r w:rsidRPr="00AB6BCD">
        <w:rPr>
          <w:rFonts w:ascii="Arial" w:eastAsia="Times New Roman" w:hAnsi="Arial" w:cs="Arial"/>
          <w:sz w:val="24"/>
          <w:szCs w:val="24"/>
          <w:lang w:val="sr-Latn-ME"/>
        </w:rPr>
        <w:t>Milatović</w:t>
      </w:r>
      <w:r w:rsidR="00540AAC" w:rsidRPr="00AB6BCD">
        <w:rPr>
          <w:rFonts w:ascii="Arial" w:eastAsia="Times New Roman" w:hAnsi="Arial" w:cs="Arial"/>
          <w:sz w:val="24"/>
          <w:szCs w:val="24"/>
          <w:lang w:val="sr-Latn-ME"/>
        </w:rPr>
        <w:t xml:space="preserve"> ________________</w:t>
      </w:r>
    </w:p>
    <w:p w:rsidR="00540AAC" w:rsidRPr="00AB6BCD" w:rsidRDefault="00540AAC" w:rsidP="00540AAC">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540AAC" w:rsidRPr="00AB6BCD" w:rsidRDefault="000B6119" w:rsidP="000B6119">
      <w:pPr>
        <w:tabs>
          <w:tab w:val="left" w:pos="3290"/>
        </w:tabs>
        <w:spacing w:after="0" w:line="240" w:lineRule="auto"/>
        <w:ind w:firstLine="1134"/>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w:t>
      </w:r>
      <w:r w:rsidR="0063257E" w:rsidRPr="00AB6BCD">
        <w:rPr>
          <w:rFonts w:ascii="Arial" w:eastAsia="Times New Roman" w:hAnsi="Arial" w:cs="Arial"/>
          <w:sz w:val="24"/>
          <w:szCs w:val="24"/>
          <w:lang w:val="sr-Latn-ME"/>
        </w:rPr>
        <w:t xml:space="preserve">                        Službenik za javne nabavke,       </w:t>
      </w:r>
      <w:r w:rsidR="00540AAC" w:rsidRPr="00AB6BCD">
        <w:rPr>
          <w:rFonts w:ascii="Arial" w:eastAsia="Times New Roman" w:hAnsi="Arial" w:cs="Arial"/>
          <w:sz w:val="24"/>
          <w:szCs w:val="24"/>
          <w:lang w:val="sr-Latn-ME"/>
        </w:rPr>
        <w:t xml:space="preserve">  </w:t>
      </w:r>
    </w:p>
    <w:p w:rsidR="00540AAC" w:rsidRPr="00AB6BCD" w:rsidRDefault="00540AAC" w:rsidP="00540AAC">
      <w:pPr>
        <w:tabs>
          <w:tab w:val="left" w:pos="3290"/>
        </w:tabs>
        <w:spacing w:after="0" w:line="240" w:lineRule="auto"/>
        <w:ind w:firstLine="1134"/>
        <w:jc w:val="right"/>
        <w:rPr>
          <w:rFonts w:ascii="Arial" w:eastAsia="Times New Roman" w:hAnsi="Arial" w:cs="Arial"/>
          <w:i/>
          <w:iCs/>
          <w:sz w:val="24"/>
          <w:szCs w:val="24"/>
          <w:lang w:val="sr-Latn-ME"/>
        </w:rPr>
      </w:pPr>
      <w:r w:rsidRPr="00AB6BCD">
        <w:rPr>
          <w:rFonts w:ascii="Arial" w:eastAsia="Times New Roman" w:hAnsi="Arial" w:cs="Arial"/>
          <w:sz w:val="24"/>
          <w:szCs w:val="24"/>
          <w:lang w:val="sr-Latn-ME"/>
        </w:rPr>
        <w:t>Milan Zarubica ________________</w:t>
      </w:r>
      <w:r w:rsidRPr="00AB6BCD">
        <w:rPr>
          <w:rFonts w:ascii="Arial" w:eastAsia="Times New Roman" w:hAnsi="Arial" w:cs="Arial"/>
          <w:i/>
          <w:iCs/>
          <w:sz w:val="24"/>
          <w:szCs w:val="24"/>
          <w:lang w:val="sr-Latn-ME"/>
        </w:rPr>
        <w:t xml:space="preserve"> </w:t>
      </w:r>
    </w:p>
    <w:p w:rsidR="00540AAC" w:rsidRPr="00AB6BCD" w:rsidRDefault="00540AAC" w:rsidP="00540AAC">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540AAC" w:rsidRPr="00AB6BCD" w:rsidRDefault="00540AAC" w:rsidP="00540AAC">
      <w:pPr>
        <w:tabs>
          <w:tab w:val="left" w:pos="3290"/>
        </w:tabs>
        <w:spacing w:after="0" w:line="240" w:lineRule="auto"/>
        <w:ind w:firstLine="1134"/>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Lice koje je</w:t>
      </w:r>
      <w:r w:rsidR="00990AEE">
        <w:rPr>
          <w:rFonts w:ascii="Arial" w:eastAsia="Times New Roman" w:hAnsi="Arial" w:cs="Arial"/>
          <w:sz w:val="24"/>
          <w:szCs w:val="24"/>
          <w:lang w:val="sr-Latn-ME"/>
        </w:rPr>
        <w:t xml:space="preserve"> učestvovalo u planiranju javne </w:t>
      </w:r>
      <w:r w:rsidRPr="00AB6BCD">
        <w:rPr>
          <w:rFonts w:ascii="Arial" w:eastAsia="Times New Roman" w:hAnsi="Arial" w:cs="Arial"/>
          <w:sz w:val="24"/>
          <w:szCs w:val="24"/>
          <w:lang w:val="sr-Latn-ME"/>
        </w:rPr>
        <w:t>nabavke,</w:t>
      </w:r>
    </w:p>
    <w:p w:rsidR="00540AAC" w:rsidRPr="00AB6BCD" w:rsidRDefault="003249D2" w:rsidP="00540AAC">
      <w:pPr>
        <w:tabs>
          <w:tab w:val="left" w:pos="3290"/>
        </w:tabs>
        <w:spacing w:after="0" w:line="240" w:lineRule="auto"/>
        <w:ind w:firstLine="1134"/>
        <w:jc w:val="right"/>
        <w:rPr>
          <w:rFonts w:ascii="Arial" w:eastAsia="Times New Roman" w:hAnsi="Arial" w:cs="Arial"/>
          <w:sz w:val="24"/>
          <w:szCs w:val="24"/>
          <w:lang w:val="sr-Latn-ME"/>
        </w:rPr>
      </w:pPr>
      <w:r>
        <w:rPr>
          <w:rFonts w:ascii="Arial" w:eastAsia="Times New Roman" w:hAnsi="Arial" w:cs="Arial"/>
          <w:sz w:val="24"/>
          <w:szCs w:val="24"/>
          <w:lang w:val="sr-Latn-ME"/>
        </w:rPr>
        <w:t>Svetislav</w:t>
      </w:r>
      <w:r w:rsidR="00540AAC" w:rsidRPr="00AB6BCD">
        <w:rPr>
          <w:rFonts w:ascii="Arial" w:eastAsia="Times New Roman" w:hAnsi="Arial" w:cs="Arial"/>
          <w:sz w:val="24"/>
          <w:szCs w:val="24"/>
          <w:lang w:val="sr-Latn-ME"/>
        </w:rPr>
        <w:t xml:space="preserve"> </w:t>
      </w:r>
      <w:r>
        <w:rPr>
          <w:rFonts w:ascii="Arial" w:eastAsia="Times New Roman" w:hAnsi="Arial" w:cs="Arial"/>
          <w:sz w:val="24"/>
          <w:szCs w:val="24"/>
          <w:lang w:val="sr-Latn-ME"/>
        </w:rPr>
        <w:t>Ilić</w:t>
      </w:r>
      <w:r w:rsidR="00540AAC" w:rsidRPr="00AB6BCD">
        <w:rPr>
          <w:rFonts w:ascii="Arial" w:eastAsia="Times New Roman" w:hAnsi="Arial" w:cs="Arial"/>
          <w:sz w:val="24"/>
          <w:szCs w:val="24"/>
          <w:lang w:val="sr-Latn-ME"/>
        </w:rPr>
        <w:t xml:space="preserve"> ________________</w:t>
      </w:r>
    </w:p>
    <w:p w:rsidR="00540AAC" w:rsidRPr="00AB6BCD" w:rsidRDefault="00540AAC" w:rsidP="00540AAC">
      <w:pPr>
        <w:spacing w:after="0" w:line="240" w:lineRule="auto"/>
        <w:ind w:left="6372"/>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s.r.</w:t>
      </w:r>
    </w:p>
    <w:p w:rsidR="00540AAC" w:rsidRPr="00AB6BCD" w:rsidRDefault="00540AAC" w:rsidP="00540AAC">
      <w:pPr>
        <w:tabs>
          <w:tab w:val="left" w:pos="3290"/>
        </w:tabs>
        <w:spacing w:after="0" w:line="240" w:lineRule="auto"/>
        <w:rPr>
          <w:rFonts w:ascii="Arial" w:eastAsia="Times New Roman" w:hAnsi="Arial" w:cs="Arial"/>
          <w:sz w:val="24"/>
          <w:szCs w:val="24"/>
          <w:lang w:val="sr-Latn-ME"/>
        </w:rPr>
      </w:pPr>
      <w:r w:rsidRPr="00AB6BCD">
        <w:rPr>
          <w:rFonts w:ascii="Arial" w:eastAsia="Times New Roman" w:hAnsi="Arial" w:cs="Arial"/>
          <w:iCs/>
          <w:sz w:val="24"/>
          <w:szCs w:val="24"/>
          <w:lang w:val="sr-Latn-ME"/>
        </w:rPr>
        <w:t xml:space="preserve">                          </w:t>
      </w:r>
      <w:r w:rsidR="00990AEE">
        <w:rPr>
          <w:rFonts w:ascii="Arial" w:eastAsia="Times New Roman" w:hAnsi="Arial" w:cs="Arial"/>
          <w:iCs/>
          <w:sz w:val="24"/>
          <w:szCs w:val="24"/>
          <w:lang w:val="sr-Latn-ME"/>
        </w:rPr>
        <w:t xml:space="preserve">         </w:t>
      </w:r>
      <w:r w:rsidRPr="00AB6BCD">
        <w:rPr>
          <w:rFonts w:ascii="Arial" w:eastAsia="Times New Roman" w:hAnsi="Arial" w:cs="Arial"/>
          <w:iCs/>
          <w:sz w:val="24"/>
          <w:szCs w:val="24"/>
          <w:lang w:val="sr-Latn-ME"/>
        </w:rPr>
        <w:t xml:space="preserve"> Predsjednik komisije </w:t>
      </w:r>
      <w:r w:rsidRPr="00AB6BCD">
        <w:rPr>
          <w:rFonts w:ascii="Arial" w:eastAsia="Times New Roman" w:hAnsi="Arial" w:cs="Arial"/>
          <w:sz w:val="24"/>
          <w:szCs w:val="24"/>
          <w:lang w:val="sr-Latn-ME"/>
        </w:rPr>
        <w:t xml:space="preserve">za sprovođenje postupka javne </w:t>
      </w:r>
      <w:r w:rsidR="000B6119" w:rsidRPr="00AB6BCD">
        <w:rPr>
          <w:rFonts w:ascii="Arial" w:eastAsia="Times New Roman" w:hAnsi="Arial" w:cs="Arial"/>
          <w:sz w:val="24"/>
          <w:szCs w:val="24"/>
          <w:lang w:val="sr-Latn-ME"/>
        </w:rPr>
        <w:t xml:space="preserve">nabavke        </w:t>
      </w:r>
      <w:r w:rsidRPr="00AB6BCD">
        <w:rPr>
          <w:rFonts w:ascii="Arial" w:eastAsia="Times New Roman" w:hAnsi="Arial" w:cs="Arial"/>
          <w:sz w:val="24"/>
          <w:szCs w:val="24"/>
          <w:lang w:val="sr-Latn-ME"/>
        </w:rPr>
        <w:t xml:space="preserve"> </w:t>
      </w:r>
    </w:p>
    <w:p w:rsidR="00540AAC" w:rsidRPr="00AB6BCD" w:rsidRDefault="0063257E" w:rsidP="00540AAC">
      <w:pPr>
        <w:tabs>
          <w:tab w:val="left" w:pos="3290"/>
        </w:tabs>
        <w:spacing w:after="0" w:line="240" w:lineRule="auto"/>
        <w:jc w:val="right"/>
        <w:rPr>
          <w:rFonts w:ascii="Arial" w:eastAsia="Times New Roman" w:hAnsi="Arial" w:cs="Arial"/>
          <w:sz w:val="24"/>
          <w:szCs w:val="24"/>
          <w:lang w:val="sr-Latn-ME"/>
        </w:rPr>
      </w:pPr>
      <w:r w:rsidRPr="00AB6BCD">
        <w:rPr>
          <w:rFonts w:ascii="Arial" w:eastAsia="Times New Roman" w:hAnsi="Arial" w:cs="Arial"/>
          <w:sz w:val="24"/>
          <w:szCs w:val="24"/>
          <w:lang w:val="sr-Latn-ME"/>
        </w:rPr>
        <w:t>Obren</w:t>
      </w:r>
      <w:r w:rsidR="00540AAC" w:rsidRPr="00AB6BCD">
        <w:rPr>
          <w:rFonts w:ascii="Arial" w:eastAsia="Times New Roman" w:hAnsi="Arial" w:cs="Arial"/>
          <w:sz w:val="24"/>
          <w:szCs w:val="24"/>
          <w:lang w:val="sr-Latn-ME"/>
        </w:rPr>
        <w:t xml:space="preserve"> </w:t>
      </w:r>
      <w:r w:rsidRPr="00AB6BCD">
        <w:rPr>
          <w:rFonts w:ascii="Arial" w:eastAsia="Times New Roman" w:hAnsi="Arial" w:cs="Arial"/>
          <w:sz w:val="24"/>
          <w:szCs w:val="24"/>
          <w:lang w:val="sr-Latn-ME"/>
        </w:rPr>
        <w:t>Todorović</w:t>
      </w:r>
      <w:r w:rsidR="00540AAC" w:rsidRPr="00AB6BCD">
        <w:rPr>
          <w:rFonts w:ascii="Arial" w:eastAsia="Times New Roman" w:hAnsi="Arial" w:cs="Arial"/>
          <w:sz w:val="24"/>
          <w:szCs w:val="24"/>
          <w:lang w:val="sr-Latn-ME"/>
        </w:rPr>
        <w:t>________________</w:t>
      </w:r>
    </w:p>
    <w:p w:rsidR="00540AAC" w:rsidRPr="00AB6BCD" w:rsidRDefault="00540AAC" w:rsidP="00540AAC">
      <w:pPr>
        <w:spacing w:after="0" w:line="240" w:lineRule="auto"/>
        <w:ind w:left="6372"/>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s.r.</w:t>
      </w:r>
    </w:p>
    <w:p w:rsidR="00540AAC" w:rsidRPr="00AB6BCD" w:rsidRDefault="00540AAC" w:rsidP="00540AAC">
      <w:pPr>
        <w:spacing w:after="0" w:line="240" w:lineRule="auto"/>
        <w:jc w:val="both"/>
        <w:rPr>
          <w:rFonts w:ascii="Arial" w:eastAsia="Times New Roman" w:hAnsi="Arial" w:cs="Arial"/>
          <w:b/>
          <w:bCs/>
          <w:sz w:val="24"/>
          <w:szCs w:val="24"/>
          <w:lang w:val="sr-Latn-ME"/>
        </w:rPr>
      </w:pPr>
    </w:p>
    <w:p w:rsidR="00540AAC" w:rsidRPr="00AB6BCD" w:rsidRDefault="00540AAC" w:rsidP="00540AAC">
      <w:pPr>
        <w:tabs>
          <w:tab w:val="left" w:pos="3290"/>
        </w:tabs>
        <w:spacing w:after="0" w:line="240" w:lineRule="auto"/>
        <w:ind w:firstLine="1134"/>
        <w:jc w:val="center"/>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Član komisije za sprovođenje postupka javne nabavke   </w:t>
      </w:r>
    </w:p>
    <w:p w:rsidR="00540AAC" w:rsidRPr="00AB6BCD" w:rsidRDefault="00540AAC" w:rsidP="00540AAC">
      <w:pPr>
        <w:tabs>
          <w:tab w:val="left" w:pos="3290"/>
        </w:tabs>
        <w:spacing w:after="0" w:line="240" w:lineRule="auto"/>
        <w:ind w:firstLine="1134"/>
        <w:jc w:val="right"/>
        <w:rPr>
          <w:rFonts w:ascii="Arial" w:eastAsia="Times New Roman" w:hAnsi="Arial" w:cs="Arial"/>
          <w:i/>
          <w:iCs/>
          <w:sz w:val="24"/>
          <w:szCs w:val="24"/>
          <w:lang w:val="sr-Latn-ME"/>
        </w:rPr>
      </w:pPr>
      <w:r w:rsidRPr="00AB6BCD">
        <w:rPr>
          <w:rFonts w:ascii="Arial" w:eastAsia="Times New Roman" w:hAnsi="Arial" w:cs="Arial"/>
          <w:sz w:val="24"/>
          <w:szCs w:val="24"/>
          <w:lang w:val="sr-Latn-ME"/>
        </w:rPr>
        <w:t>Milan Zarubica ________________</w:t>
      </w:r>
      <w:r w:rsidRPr="00AB6BCD">
        <w:rPr>
          <w:rFonts w:ascii="Arial" w:eastAsia="Times New Roman" w:hAnsi="Arial" w:cs="Arial"/>
          <w:i/>
          <w:iCs/>
          <w:sz w:val="24"/>
          <w:szCs w:val="24"/>
          <w:lang w:val="sr-Latn-ME"/>
        </w:rPr>
        <w:t xml:space="preserve"> </w:t>
      </w:r>
    </w:p>
    <w:p w:rsidR="00540AAC" w:rsidRPr="00AB6BCD" w:rsidRDefault="00540AAC" w:rsidP="00540AAC">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540AAC" w:rsidRPr="00AB6BCD" w:rsidRDefault="00540AAC" w:rsidP="00540AAC">
      <w:pPr>
        <w:spacing w:after="0" w:line="240" w:lineRule="auto"/>
        <w:jc w:val="both"/>
        <w:rPr>
          <w:rFonts w:ascii="Arial" w:eastAsia="Times New Roman" w:hAnsi="Arial" w:cs="Arial"/>
          <w:b/>
          <w:bCs/>
          <w:color w:val="000000"/>
          <w:sz w:val="24"/>
          <w:szCs w:val="24"/>
        </w:rPr>
      </w:pPr>
    </w:p>
    <w:p w:rsidR="00540AAC" w:rsidRPr="00AB6BCD" w:rsidRDefault="00540AAC" w:rsidP="00540AAC">
      <w:pPr>
        <w:tabs>
          <w:tab w:val="left" w:pos="3290"/>
        </w:tabs>
        <w:spacing w:after="0" w:line="240" w:lineRule="auto"/>
        <w:ind w:firstLine="1134"/>
        <w:jc w:val="center"/>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Član komisije za sprovođenje postupka javne nabavke   </w:t>
      </w:r>
    </w:p>
    <w:p w:rsidR="00540AAC" w:rsidRPr="00AB6BCD" w:rsidRDefault="00B56482" w:rsidP="00540AAC">
      <w:pPr>
        <w:tabs>
          <w:tab w:val="left" w:pos="3290"/>
        </w:tabs>
        <w:spacing w:after="0" w:line="240" w:lineRule="auto"/>
        <w:ind w:firstLine="1134"/>
        <w:jc w:val="right"/>
        <w:rPr>
          <w:rFonts w:ascii="Arial" w:eastAsia="Times New Roman" w:hAnsi="Arial" w:cs="Arial"/>
          <w:i/>
          <w:iCs/>
          <w:sz w:val="24"/>
          <w:szCs w:val="24"/>
          <w:lang w:val="sr-Latn-ME"/>
        </w:rPr>
      </w:pPr>
      <w:r>
        <w:rPr>
          <w:rFonts w:ascii="Arial" w:eastAsia="Times New Roman" w:hAnsi="Arial" w:cs="Arial"/>
          <w:sz w:val="24"/>
          <w:szCs w:val="24"/>
          <w:lang w:val="sr-Latn-ME"/>
        </w:rPr>
        <w:t>Jelena</w:t>
      </w:r>
      <w:r w:rsidR="00540AAC" w:rsidRPr="00AB6BCD">
        <w:rPr>
          <w:rFonts w:ascii="Arial" w:eastAsia="Times New Roman" w:hAnsi="Arial" w:cs="Arial"/>
          <w:sz w:val="24"/>
          <w:szCs w:val="24"/>
          <w:lang w:val="sr-Latn-ME"/>
        </w:rPr>
        <w:t xml:space="preserve"> </w:t>
      </w:r>
      <w:r>
        <w:rPr>
          <w:rFonts w:ascii="Arial" w:eastAsia="Times New Roman" w:hAnsi="Arial" w:cs="Arial"/>
          <w:sz w:val="24"/>
          <w:szCs w:val="24"/>
          <w:lang w:val="sr-Latn-ME"/>
        </w:rPr>
        <w:t>Radojičić</w:t>
      </w:r>
      <w:r w:rsidR="00540AAC" w:rsidRPr="00AB6BCD">
        <w:rPr>
          <w:rFonts w:ascii="Arial" w:eastAsia="Times New Roman" w:hAnsi="Arial" w:cs="Arial"/>
          <w:sz w:val="24"/>
          <w:szCs w:val="24"/>
          <w:lang w:val="sr-Latn-ME"/>
        </w:rPr>
        <w:t xml:space="preserve"> ________________</w:t>
      </w:r>
      <w:r w:rsidR="00540AAC" w:rsidRPr="00AB6BCD">
        <w:rPr>
          <w:rFonts w:ascii="Arial" w:eastAsia="Times New Roman" w:hAnsi="Arial" w:cs="Arial"/>
          <w:i/>
          <w:iCs/>
          <w:sz w:val="24"/>
          <w:szCs w:val="24"/>
          <w:lang w:val="sr-Latn-ME"/>
        </w:rPr>
        <w:t xml:space="preserve"> </w:t>
      </w:r>
    </w:p>
    <w:p w:rsidR="00CE092C" w:rsidRPr="00AB6BCD" w:rsidRDefault="00540AAC" w:rsidP="00AB6BCD">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6" w:name="_Toc62730568"/>
      <w:r w:rsidRPr="00CE092C">
        <w:rPr>
          <w:rFonts w:ascii="Arial" w:eastAsia="Times New Roman" w:hAnsi="Arial" w:cs="Times New Roman"/>
          <w:b/>
          <w:sz w:val="28"/>
          <w:szCs w:val="32"/>
          <w:lang w:val="sr-Latn-ME"/>
        </w:rPr>
        <w:lastRenderedPageBreak/>
        <w:t>UPUTSTVO O PRAVNOM SREDSTVU</w:t>
      </w:r>
      <w:bookmarkEnd w:id="16"/>
    </w:p>
    <w:p w:rsidR="00CE092C" w:rsidRPr="00CE092C" w:rsidRDefault="00CE092C" w:rsidP="00CE092C">
      <w:pPr>
        <w:tabs>
          <w:tab w:val="left" w:pos="5760"/>
        </w:tabs>
        <w:spacing w:after="0" w:line="240" w:lineRule="auto"/>
        <w:jc w:val="center"/>
        <w:rPr>
          <w:rFonts w:ascii="Arial" w:eastAsia="Times New Roman" w:hAnsi="Arial" w:cs="Arial"/>
          <w:color w:val="000000"/>
          <w:sz w:val="24"/>
          <w:szCs w:val="24"/>
          <w:lang w:val="sr-Latn-ME"/>
        </w:rPr>
      </w:pP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 xml:space="preserve">Privredni subjekat može da izjavi žalbu protiv ove tenderske dokumentacije Komisiji za zaštitu prava najkasnije deset dana prije dana koji je određen za otvaranje ponuda. </w:t>
      </w:r>
    </w:p>
    <w:p w:rsidR="00CE092C" w:rsidRPr="00CE092C" w:rsidRDefault="00CE092C" w:rsidP="00CE092C">
      <w:pPr>
        <w:tabs>
          <w:tab w:val="left" w:pos="5760"/>
        </w:tabs>
        <w:spacing w:after="0" w:line="240" w:lineRule="auto"/>
        <w:jc w:val="both"/>
        <w:rPr>
          <w:rFonts w:ascii="Arial" w:eastAsia="Times New Roman" w:hAnsi="Arial" w:cs="Arial"/>
          <w:color w:val="000000"/>
          <w:sz w:val="24"/>
          <w:szCs w:val="24"/>
          <w:lang w:val="sr-Latn-ME"/>
        </w:rPr>
      </w:pPr>
    </w:p>
    <w:p w:rsidR="00CE092C" w:rsidRPr="00CE092C" w:rsidRDefault="00CE092C" w:rsidP="00CE092C">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E092C" w:rsidRPr="00CE092C" w:rsidRDefault="00CE092C" w:rsidP="00CE092C">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E092C" w:rsidRPr="00CE092C" w:rsidRDefault="00CE092C" w:rsidP="00CE092C">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E092C">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p>
    <w:p w:rsidR="00CE092C" w:rsidRPr="00CE092C" w:rsidRDefault="00CE092C" w:rsidP="00CE092C">
      <w:pPr>
        <w:tabs>
          <w:tab w:val="left" w:pos="5760"/>
        </w:tabs>
        <w:spacing w:after="0" w:line="240" w:lineRule="auto"/>
        <w:ind w:firstLine="567"/>
        <w:jc w:val="both"/>
        <w:rPr>
          <w:rFonts w:ascii="Times New Roman" w:eastAsia="Times New Roman" w:hAnsi="Times New Roman" w:cs="Times New Roman"/>
          <w:sz w:val="24"/>
          <w:szCs w:val="24"/>
          <w:lang w:val="sr-Latn-ME"/>
        </w:rPr>
      </w:pPr>
      <w:r w:rsidRPr="00CE092C">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CE092C">
          <w:rPr>
            <w:rFonts w:ascii="Arial" w:eastAsia="Times New Roman" w:hAnsi="Arial" w:cs="Arial"/>
            <w:color w:val="0000FF"/>
            <w:sz w:val="24"/>
            <w:szCs w:val="24"/>
            <w:u w:val="single"/>
            <w:lang w:val="sr-Latn-ME"/>
          </w:rPr>
          <w:t>http://www.kontrola-nabavki.me/</w:t>
        </w:r>
      </w:hyperlink>
      <w:r w:rsidRPr="00CE092C">
        <w:rPr>
          <w:rFonts w:ascii="Arial" w:eastAsia="Times New Roman" w:hAnsi="Arial" w:cs="Arial"/>
          <w:color w:val="000000"/>
          <w:sz w:val="24"/>
          <w:szCs w:val="24"/>
          <w:lang w:val="sr-Latn-ME"/>
        </w:rPr>
        <w:t>.“.</w:t>
      </w:r>
    </w:p>
    <w:p w:rsidR="00CE092C" w:rsidRPr="00CE092C" w:rsidRDefault="00CE092C" w:rsidP="00CE092C">
      <w:pPr>
        <w:rPr>
          <w:lang w:val="sr-Latn-ME"/>
        </w:rPr>
      </w:pPr>
    </w:p>
    <w:p w:rsidR="00771E2E" w:rsidRPr="00CE092C" w:rsidRDefault="00771E2E">
      <w:pPr>
        <w:rPr>
          <w:lang w:val="sr-Latn-ME"/>
        </w:rPr>
      </w:pPr>
    </w:p>
    <w:sectPr w:rsidR="00771E2E" w:rsidRPr="00CE09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534" w:rsidRDefault="00E44534" w:rsidP="00CE092C">
      <w:pPr>
        <w:spacing w:after="0" w:line="240" w:lineRule="auto"/>
      </w:pPr>
      <w:r>
        <w:separator/>
      </w:r>
    </w:p>
  </w:endnote>
  <w:endnote w:type="continuationSeparator" w:id="0">
    <w:p w:rsidR="00E44534" w:rsidRDefault="00E44534" w:rsidP="00CE0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534" w:rsidRDefault="00E44534" w:rsidP="00CE092C">
      <w:pPr>
        <w:spacing w:after="0" w:line="240" w:lineRule="auto"/>
      </w:pPr>
      <w:r>
        <w:separator/>
      </w:r>
    </w:p>
  </w:footnote>
  <w:footnote w:type="continuationSeparator" w:id="0">
    <w:p w:rsidR="00E44534" w:rsidRDefault="00E44534" w:rsidP="00CE092C">
      <w:pPr>
        <w:spacing w:after="0" w:line="240" w:lineRule="auto"/>
      </w:pPr>
      <w:r>
        <w:continuationSeparator/>
      </w:r>
    </w:p>
  </w:footnote>
  <w:footnote w:id="1">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046BB">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046BB">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3046BB">
        <w:rPr>
          <w:rFonts w:ascii="Arial" w:hAnsi="Arial" w:cs="Arial"/>
          <w:sz w:val="14"/>
          <w:szCs w:val="16"/>
          <w:lang w:val="sr-Latn-ME"/>
        </w:rPr>
        <w:t xml:space="preserve"> </w:t>
      </w:r>
      <w:r w:rsidRPr="007F2BA0">
        <w:rPr>
          <w:rFonts w:ascii="Arial" w:hAnsi="Arial" w:cs="Arial"/>
          <w:sz w:val="14"/>
          <w:szCs w:val="16"/>
        </w:rPr>
        <w:t>ta</w:t>
      </w:r>
      <w:r w:rsidRPr="003046BB">
        <w:rPr>
          <w:rFonts w:ascii="Arial" w:hAnsi="Arial" w:cs="Arial"/>
          <w:sz w:val="14"/>
          <w:szCs w:val="16"/>
          <w:lang w:val="sr-Latn-ME"/>
        </w:rPr>
        <w:t>č</w:t>
      </w:r>
      <w:proofErr w:type="spellStart"/>
      <w:r w:rsidRPr="007F2BA0">
        <w:rPr>
          <w:rFonts w:ascii="Arial" w:hAnsi="Arial" w:cs="Arial"/>
          <w:sz w:val="14"/>
          <w:szCs w:val="16"/>
        </w:rPr>
        <w:t>ke</w:t>
      </w:r>
      <w:proofErr w:type="spellEnd"/>
      <w:r w:rsidRPr="003046BB">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CE092C"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p w:rsidR="00883CD2" w:rsidRDefault="00883CD2" w:rsidP="00CE092C">
      <w:pPr>
        <w:pStyle w:val="FootnoteText"/>
        <w:jc w:val="both"/>
        <w:rPr>
          <w:rFonts w:ascii="Arial" w:hAnsi="Arial" w:cs="Arial"/>
          <w:sz w:val="14"/>
          <w:szCs w:val="16"/>
          <w:lang w:val="sr-Latn-ME"/>
        </w:rPr>
      </w:pPr>
    </w:p>
    <w:p w:rsidR="00883CD2" w:rsidRPr="007F2BA0" w:rsidRDefault="00883CD2" w:rsidP="00CE092C">
      <w:pPr>
        <w:pStyle w:val="FootnoteText"/>
        <w:jc w:val="both"/>
        <w:rPr>
          <w:rFonts w:ascii="Arial" w:hAnsi="Arial" w:cs="Arial"/>
          <w:sz w:val="14"/>
          <w:szCs w:val="16"/>
          <w:lang w:val="sr-Latn-ME"/>
        </w:rPr>
      </w:pPr>
    </w:p>
  </w:footnote>
  <w:footnote w:id="5">
    <w:p w:rsidR="00CE092C" w:rsidRPr="00367536" w:rsidRDefault="00CE092C" w:rsidP="00CE092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046BB">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3046BB">
        <w:rPr>
          <w:rFonts w:ascii="Arial" w:hAnsi="Arial" w:cs="Arial"/>
          <w:sz w:val="14"/>
          <w:szCs w:val="16"/>
          <w:lang w:val="sr-Latn-ME"/>
        </w:rPr>
        <w:t>č</w:t>
      </w:r>
      <w:proofErr w:type="spellStart"/>
      <w:r w:rsidRPr="007F2BA0">
        <w:rPr>
          <w:rFonts w:ascii="Arial" w:hAnsi="Arial" w:cs="Arial"/>
          <w:sz w:val="14"/>
          <w:szCs w:val="16"/>
        </w:rPr>
        <w:t>uju</w:t>
      </w:r>
      <w:proofErr w:type="spellEnd"/>
      <w:r w:rsidRPr="003046BB">
        <w:rPr>
          <w:rFonts w:ascii="Arial" w:hAnsi="Arial" w:cs="Arial"/>
          <w:sz w:val="14"/>
          <w:szCs w:val="16"/>
          <w:lang w:val="sr-Latn-ME"/>
        </w:rPr>
        <w:t>ć</w:t>
      </w:r>
      <w:proofErr w:type="spellStart"/>
      <w:r w:rsidRPr="007F2BA0">
        <w:rPr>
          <w:rFonts w:ascii="Arial" w:hAnsi="Arial" w:cs="Arial"/>
          <w:sz w:val="14"/>
          <w:szCs w:val="16"/>
        </w:rPr>
        <w:t>i</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3046BB">
        <w:rPr>
          <w:rFonts w:ascii="Arial" w:hAnsi="Arial" w:cs="Arial"/>
          <w:sz w:val="14"/>
          <w:szCs w:val="16"/>
          <w:lang w:val="sr-Latn-ME"/>
        </w:rPr>
        <w:t>š</w:t>
      </w:r>
      <w:proofErr w:type="spellStart"/>
      <w:r w:rsidRPr="007F2BA0">
        <w:rPr>
          <w:rFonts w:ascii="Arial" w:hAnsi="Arial" w:cs="Arial"/>
          <w:sz w:val="14"/>
          <w:szCs w:val="16"/>
        </w:rPr>
        <w:t>kove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3046BB">
        <w:rPr>
          <w:rFonts w:ascii="Arial" w:hAnsi="Arial" w:cs="Arial"/>
          <w:sz w:val="14"/>
          <w:szCs w:val="16"/>
          <w:lang w:val="sr-Latn-ME"/>
        </w:rPr>
        <w:t>ć</w:t>
      </w:r>
      <w:r w:rsidRPr="007F2BA0">
        <w:rPr>
          <w:rFonts w:ascii="Arial" w:hAnsi="Arial" w:cs="Arial"/>
          <w:sz w:val="14"/>
          <w:szCs w:val="16"/>
        </w:rPr>
        <w:t>a</w:t>
      </w:r>
      <w:r w:rsidRPr="003046BB">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3046BB">
        <w:rPr>
          <w:rFonts w:ascii="Arial" w:hAnsi="Arial" w:cs="Arial"/>
          <w:sz w:val="14"/>
          <w:szCs w:val="16"/>
          <w:lang w:val="sr-Latn-ME"/>
        </w:rPr>
        <w:t>.</w:t>
      </w:r>
    </w:p>
  </w:footnote>
  <w:footnote w:id="6">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E092C" w:rsidRPr="007F2BA0" w:rsidRDefault="00CE092C" w:rsidP="00CE092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046BB">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046BB">
        <w:rPr>
          <w:rFonts w:ascii="Arial" w:hAnsi="Arial" w:cs="Arial"/>
          <w:sz w:val="14"/>
          <w:szCs w:val="14"/>
          <w:lang w:val="sr-Latn-ME"/>
        </w:rPr>
        <w:t xml:space="preserve"> </w:t>
      </w:r>
      <w:r w:rsidRPr="007F2BA0">
        <w:rPr>
          <w:rFonts w:ascii="Arial" w:hAnsi="Arial" w:cs="Arial"/>
          <w:sz w:val="14"/>
          <w:szCs w:val="14"/>
        </w:rPr>
        <w:t>je</w:t>
      </w:r>
      <w:r w:rsidRPr="003046BB">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046BB">
        <w:rPr>
          <w:rFonts w:ascii="Arial" w:hAnsi="Arial" w:cs="Arial"/>
          <w:sz w:val="14"/>
          <w:szCs w:val="14"/>
          <w:lang w:val="sr-Latn-ME"/>
        </w:rPr>
        <w:t>đ</w:t>
      </w:r>
      <w:proofErr w:type="spellStart"/>
      <w:r w:rsidRPr="007F2BA0">
        <w:rPr>
          <w:rFonts w:ascii="Arial" w:hAnsi="Arial" w:cs="Arial"/>
          <w:sz w:val="14"/>
          <w:szCs w:val="14"/>
        </w:rPr>
        <w:t>eno</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046BB">
        <w:rPr>
          <w:rFonts w:ascii="Arial" w:hAnsi="Arial" w:cs="Arial"/>
          <w:sz w:val="14"/>
          <w:szCs w:val="14"/>
          <w:lang w:val="sr-Latn-ME"/>
        </w:rPr>
        <w:t>č</w:t>
      </w:r>
      <w:proofErr w:type="spellStart"/>
      <w:r w:rsidRPr="007F2BA0">
        <w:rPr>
          <w:rFonts w:ascii="Arial" w:hAnsi="Arial" w:cs="Arial"/>
          <w:sz w:val="14"/>
          <w:szCs w:val="14"/>
        </w:rPr>
        <w:t>ivanje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046BB">
        <w:rPr>
          <w:rFonts w:ascii="Arial" w:hAnsi="Arial" w:cs="Arial"/>
          <w:sz w:val="14"/>
          <w:szCs w:val="14"/>
          <w:lang w:val="sr-Latn-ME"/>
        </w:rPr>
        <w:t xml:space="preserve"> </w:t>
      </w:r>
      <w:r w:rsidRPr="007F2BA0">
        <w:rPr>
          <w:rFonts w:ascii="Arial" w:hAnsi="Arial" w:cs="Arial"/>
          <w:sz w:val="14"/>
          <w:szCs w:val="14"/>
        </w:rPr>
        <w:t>se</w:t>
      </w:r>
      <w:r w:rsidRPr="003046BB">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63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3025B2"/>
    <w:multiLevelType w:val="hybridMultilevel"/>
    <w:tmpl w:val="778A593A"/>
    <w:lvl w:ilvl="0" w:tplc="2C1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708C0131"/>
    <w:multiLevelType w:val="hybridMultilevel"/>
    <w:tmpl w:val="51F6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0"/>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2C"/>
    <w:rsid w:val="00020468"/>
    <w:rsid w:val="00043A04"/>
    <w:rsid w:val="000666EA"/>
    <w:rsid w:val="000A4E42"/>
    <w:rsid w:val="000A75A2"/>
    <w:rsid w:val="000B6119"/>
    <w:rsid w:val="000D70C3"/>
    <w:rsid w:val="00160E2C"/>
    <w:rsid w:val="00167612"/>
    <w:rsid w:val="001909AB"/>
    <w:rsid w:val="00190BA9"/>
    <w:rsid w:val="00230F38"/>
    <w:rsid w:val="00240F9B"/>
    <w:rsid w:val="002426A9"/>
    <w:rsid w:val="00251FF9"/>
    <w:rsid w:val="002664D5"/>
    <w:rsid w:val="00273E56"/>
    <w:rsid w:val="002848A5"/>
    <w:rsid w:val="002C73E0"/>
    <w:rsid w:val="002D7551"/>
    <w:rsid w:val="003249D2"/>
    <w:rsid w:val="0038118C"/>
    <w:rsid w:val="003B0B1D"/>
    <w:rsid w:val="003B2E12"/>
    <w:rsid w:val="003F69E4"/>
    <w:rsid w:val="00403852"/>
    <w:rsid w:val="00406B7A"/>
    <w:rsid w:val="00451750"/>
    <w:rsid w:val="00463CD8"/>
    <w:rsid w:val="004C1A46"/>
    <w:rsid w:val="004C4440"/>
    <w:rsid w:val="00533615"/>
    <w:rsid w:val="00540AAC"/>
    <w:rsid w:val="005D7FAA"/>
    <w:rsid w:val="0063257E"/>
    <w:rsid w:val="006406A0"/>
    <w:rsid w:val="0067704A"/>
    <w:rsid w:val="00694181"/>
    <w:rsid w:val="006D223B"/>
    <w:rsid w:val="006F61CC"/>
    <w:rsid w:val="0074699E"/>
    <w:rsid w:val="00762000"/>
    <w:rsid w:val="007621E8"/>
    <w:rsid w:val="00762E84"/>
    <w:rsid w:val="007716A0"/>
    <w:rsid w:val="00771E2E"/>
    <w:rsid w:val="008167E4"/>
    <w:rsid w:val="0082449D"/>
    <w:rsid w:val="00824541"/>
    <w:rsid w:val="00860EB6"/>
    <w:rsid w:val="00883CD2"/>
    <w:rsid w:val="008D7BE1"/>
    <w:rsid w:val="008E59D4"/>
    <w:rsid w:val="008E6C6D"/>
    <w:rsid w:val="0090678E"/>
    <w:rsid w:val="00931753"/>
    <w:rsid w:val="00963154"/>
    <w:rsid w:val="00990AEE"/>
    <w:rsid w:val="00A312C4"/>
    <w:rsid w:val="00AA651F"/>
    <w:rsid w:val="00AB6BCD"/>
    <w:rsid w:val="00B06FCE"/>
    <w:rsid w:val="00B54562"/>
    <w:rsid w:val="00B56482"/>
    <w:rsid w:val="00B76788"/>
    <w:rsid w:val="00B77CA8"/>
    <w:rsid w:val="00B81846"/>
    <w:rsid w:val="00BA6CB8"/>
    <w:rsid w:val="00BB3CC5"/>
    <w:rsid w:val="00BC513A"/>
    <w:rsid w:val="00C10F82"/>
    <w:rsid w:val="00C17189"/>
    <w:rsid w:val="00C6063E"/>
    <w:rsid w:val="00C93F34"/>
    <w:rsid w:val="00CC6E8B"/>
    <w:rsid w:val="00CD54FD"/>
    <w:rsid w:val="00CE04AC"/>
    <w:rsid w:val="00CE092C"/>
    <w:rsid w:val="00D55114"/>
    <w:rsid w:val="00D964A2"/>
    <w:rsid w:val="00DA170F"/>
    <w:rsid w:val="00DB07B6"/>
    <w:rsid w:val="00E22882"/>
    <w:rsid w:val="00E44534"/>
    <w:rsid w:val="00EF62F8"/>
    <w:rsid w:val="00F06EFC"/>
    <w:rsid w:val="00FE0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EFDB"/>
  <w15:chartTrackingRefBased/>
  <w15:docId w15:val="{19D861B3-9D1E-4C6F-8BA7-C0AD70DF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E092C"/>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CE092C"/>
    <w:rPr>
      <w:rFonts w:ascii="Calibri" w:eastAsia="Calibri" w:hAnsi="Calibri" w:cs="Times New Roman"/>
      <w:sz w:val="20"/>
      <w:szCs w:val="20"/>
      <w:lang w:val="en-US"/>
    </w:rPr>
  </w:style>
  <w:style w:type="character" w:styleId="FootnoteReference">
    <w:name w:val="footnote reference"/>
    <w:uiPriority w:val="99"/>
    <w:unhideWhenUsed/>
    <w:rsid w:val="00CE092C"/>
    <w:rPr>
      <w:vertAlign w:val="superscript"/>
    </w:rPr>
  </w:style>
  <w:style w:type="paragraph" w:styleId="BalloonText">
    <w:name w:val="Balloon Text"/>
    <w:basedOn w:val="Normal"/>
    <w:link w:val="BalloonTextChar"/>
    <w:uiPriority w:val="99"/>
    <w:semiHidden/>
    <w:unhideWhenUsed/>
    <w:rsid w:val="00F06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EFC"/>
    <w:rPr>
      <w:rFonts w:ascii="Segoe UI" w:hAnsi="Segoe UI" w:cs="Segoe UI"/>
      <w:sz w:val="18"/>
      <w:szCs w:val="18"/>
    </w:rPr>
  </w:style>
  <w:style w:type="paragraph" w:styleId="ListParagraph">
    <w:name w:val="List Paragraph"/>
    <w:basedOn w:val="Normal"/>
    <w:link w:val="ListParagraphChar"/>
    <w:uiPriority w:val="34"/>
    <w:qFormat/>
    <w:rsid w:val="007621E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7621E8"/>
    <w:rPr>
      <w:rFonts w:ascii="Times New Roman" w:eastAsia="Times New Roman" w:hAnsi="Times New Roman" w:cs="Times New Roman"/>
      <w:sz w:val="24"/>
      <w:szCs w:val="24"/>
      <w:lang w:val="en-US"/>
    </w:rPr>
  </w:style>
  <w:style w:type="paragraph" w:customStyle="1" w:styleId="T30X">
    <w:name w:val="T30X"/>
    <w:basedOn w:val="Normal"/>
    <w:uiPriority w:val="99"/>
    <w:rsid w:val="00AB6BCD"/>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Pages>
  <Words>2130</Words>
  <Characters>12144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 Bajri</dc:creator>
  <cp:keywords/>
  <dc:description/>
  <cp:lastModifiedBy>Milan</cp:lastModifiedBy>
  <cp:revision>10</cp:revision>
  <cp:lastPrinted>2024-05-07T05:26:00Z</cp:lastPrinted>
  <dcterms:created xsi:type="dcterms:W3CDTF">2023-06-21T08:37:00Z</dcterms:created>
  <dcterms:modified xsi:type="dcterms:W3CDTF">2024-05-07T12:01:00Z</dcterms:modified>
</cp:coreProperties>
</file>