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FB6" w:rsidRPr="00890FB6" w:rsidRDefault="00890FB6" w:rsidP="00890FB6">
      <w:pPr>
        <w:tabs>
          <w:tab w:val="left" w:pos="1701"/>
          <w:tab w:val="left" w:pos="4820"/>
        </w:tabs>
        <w:spacing w:line="240" w:lineRule="auto"/>
        <w:ind w:right="-164"/>
        <w:jc w:val="right"/>
        <w:rPr>
          <w:rFonts w:ascii="Liberation Serif" w:eastAsia="Calibri" w:hAnsi="Liberation Serif" w:cs="Liberation Serif"/>
          <w:lang w:eastAsia="en-GB"/>
        </w:rPr>
      </w:pPr>
    </w:p>
    <w:p w:rsidR="00890FB6" w:rsidRPr="00C84ED4" w:rsidRDefault="00890FB6" w:rsidP="00890FB6">
      <w:pPr>
        <w:tabs>
          <w:tab w:val="left" w:pos="1701"/>
          <w:tab w:val="left" w:pos="4820"/>
        </w:tabs>
        <w:spacing w:line="240" w:lineRule="auto"/>
        <w:ind w:right="-164"/>
        <w:jc w:val="right"/>
        <w:rPr>
          <w:rFonts w:ascii="Liberation Serif" w:eastAsia="Times New Roman" w:hAnsi="Liberation Serif" w:cs="Liberation Serif"/>
          <w:lang w:val="en-US"/>
        </w:rPr>
      </w:pPr>
      <w:r w:rsidRPr="00C84ED4">
        <w:rPr>
          <w:rFonts w:ascii="Liberation Serif" w:eastAsia="Calibri" w:hAnsi="Liberation Serif" w:cs="Liberation Serif"/>
          <w:lang w:eastAsia="en-GB"/>
        </w:rPr>
        <w:t xml:space="preserve">OBRAZAC 1  </w:t>
      </w:r>
    </w:p>
    <w:p w:rsidR="00890FB6" w:rsidRPr="00C84ED4" w:rsidRDefault="00890FB6" w:rsidP="00890FB6">
      <w:pPr>
        <w:keepNext/>
        <w:spacing w:line="240" w:lineRule="auto"/>
        <w:jc w:val="both"/>
        <w:outlineLvl w:val="0"/>
        <w:rPr>
          <w:rFonts w:ascii="Liberation Serif" w:eastAsia="Times New Roman" w:hAnsi="Liberation Serif" w:cs="Liberation Serif"/>
          <w:b/>
          <w:bCs/>
          <w:i/>
          <w:iCs/>
          <w:color w:val="000000"/>
          <w:lang w:eastAsia="en-GB"/>
        </w:rPr>
      </w:pPr>
    </w:p>
    <w:p w:rsidR="00890FB6" w:rsidRPr="00C84ED4" w:rsidRDefault="00890FB6" w:rsidP="00890FB6">
      <w:pPr>
        <w:keepNext/>
        <w:spacing w:line="240" w:lineRule="auto"/>
        <w:jc w:val="both"/>
        <w:outlineLvl w:val="0"/>
        <w:rPr>
          <w:rFonts w:ascii="Liberation Serif" w:eastAsia="Times New Roman" w:hAnsi="Liberation Serif" w:cs="Liberation Serif"/>
          <w:b/>
          <w:bCs/>
          <w:i/>
          <w:iCs/>
          <w:color w:val="000000"/>
          <w:lang w:eastAsia="en-GB"/>
        </w:rPr>
      </w:pPr>
    </w:p>
    <w:p w:rsidR="00890FB6" w:rsidRPr="00C84ED4" w:rsidRDefault="00890FB6" w:rsidP="00890FB6">
      <w:pPr>
        <w:keepNext/>
        <w:spacing w:line="240" w:lineRule="auto"/>
        <w:jc w:val="both"/>
        <w:outlineLvl w:val="0"/>
        <w:rPr>
          <w:rFonts w:ascii="Liberation Serif" w:eastAsia="Times New Roman" w:hAnsi="Liberation Serif" w:cs="Liberation Serif"/>
          <w:b/>
          <w:bCs/>
          <w:i/>
          <w:iCs/>
          <w:color w:val="000000"/>
          <w:sz w:val="24"/>
          <w:szCs w:val="24"/>
          <w:lang w:eastAsia="en-GB"/>
        </w:rPr>
      </w:pPr>
    </w:p>
    <w:p w:rsidR="00D10707" w:rsidRDefault="00D10707" w:rsidP="00890FB6">
      <w:pPr>
        <w:spacing w:line="240" w:lineRule="auto"/>
        <w:rPr>
          <w:rFonts w:ascii="Liberation Serif" w:eastAsia="Times New Roman" w:hAnsi="Liberation Serif" w:cs="Liberation Serif"/>
          <w:sz w:val="24"/>
          <w:szCs w:val="24"/>
          <w:lang w:eastAsia="en-GB"/>
        </w:rPr>
      </w:pPr>
    </w:p>
    <w:p w:rsidR="00890FB6" w:rsidRPr="00F807E0" w:rsidRDefault="00890FB6" w:rsidP="00890FB6">
      <w:pPr>
        <w:spacing w:line="240" w:lineRule="auto"/>
        <w:rPr>
          <w:rFonts w:ascii="Liberation Serif" w:eastAsia="Times New Roman" w:hAnsi="Liberation Serif" w:cs="Liberation Serif"/>
          <w:b/>
          <w:sz w:val="24"/>
          <w:szCs w:val="24"/>
          <w:lang w:eastAsia="en-GB"/>
        </w:rPr>
      </w:pPr>
      <w:proofErr w:type="spellStart"/>
      <w:r w:rsidRPr="00C84ED4">
        <w:rPr>
          <w:rFonts w:ascii="Liberation Serif" w:eastAsia="Times New Roman" w:hAnsi="Liberation Serif" w:cs="Liberation Serif"/>
          <w:sz w:val="24"/>
          <w:szCs w:val="24"/>
          <w:lang w:eastAsia="en-GB"/>
        </w:rPr>
        <w:t>Naručilac</w:t>
      </w:r>
      <w:proofErr w:type="spellEnd"/>
      <w:r w:rsidRPr="00C84ED4">
        <w:rPr>
          <w:rFonts w:ascii="Liberation Serif" w:eastAsia="Times New Roman" w:hAnsi="Liberation Serif" w:cs="Liberation Serif"/>
          <w:sz w:val="24"/>
          <w:szCs w:val="24"/>
          <w:lang w:eastAsia="en-GB"/>
        </w:rPr>
        <w:t xml:space="preserve">: </w:t>
      </w:r>
      <w:proofErr w:type="spellStart"/>
      <w:r w:rsidRPr="00F807E0">
        <w:rPr>
          <w:rFonts w:ascii="Liberation Serif" w:eastAsia="Times New Roman" w:hAnsi="Liberation Serif" w:cs="Liberation Serif"/>
          <w:b/>
          <w:sz w:val="24"/>
          <w:szCs w:val="24"/>
          <w:lang w:eastAsia="en-GB"/>
        </w:rPr>
        <w:t>Opština</w:t>
      </w:r>
      <w:proofErr w:type="spellEnd"/>
      <w:r w:rsidRPr="00F807E0">
        <w:rPr>
          <w:rFonts w:ascii="Liberation Serif" w:eastAsia="Times New Roman" w:hAnsi="Liberation Serif" w:cs="Liberation Serif"/>
          <w:b/>
          <w:sz w:val="24"/>
          <w:szCs w:val="24"/>
          <w:lang w:eastAsia="en-GB"/>
        </w:rPr>
        <w:t xml:space="preserve"> </w:t>
      </w:r>
      <w:proofErr w:type="spellStart"/>
      <w:r w:rsidRPr="00F807E0">
        <w:rPr>
          <w:rFonts w:ascii="Liberation Serif" w:eastAsia="Times New Roman" w:hAnsi="Liberation Serif" w:cs="Liberation Serif"/>
          <w:b/>
          <w:sz w:val="24"/>
          <w:szCs w:val="24"/>
          <w:lang w:eastAsia="en-GB"/>
        </w:rPr>
        <w:t>Budva</w:t>
      </w:r>
      <w:proofErr w:type="spellEnd"/>
    </w:p>
    <w:p w:rsidR="00890FB6" w:rsidRPr="00F807E0" w:rsidRDefault="00890FB6" w:rsidP="00890FB6">
      <w:pPr>
        <w:spacing w:line="240" w:lineRule="auto"/>
        <w:rPr>
          <w:rFonts w:ascii="Liberation Serif" w:eastAsia="Times New Roman" w:hAnsi="Liberation Serif" w:cs="Liberation Serif"/>
          <w:b/>
          <w:sz w:val="24"/>
          <w:szCs w:val="24"/>
          <w:lang w:eastAsia="en-GB"/>
        </w:rPr>
      </w:pPr>
      <w:proofErr w:type="spellStart"/>
      <w:r w:rsidRPr="00C84ED4">
        <w:rPr>
          <w:rFonts w:ascii="Liberation Serif" w:eastAsia="Times New Roman" w:hAnsi="Liberation Serif" w:cs="Liberation Serif"/>
          <w:sz w:val="24"/>
          <w:szCs w:val="24"/>
          <w:lang w:eastAsia="en-GB"/>
        </w:rPr>
        <w:t>Broj</w:t>
      </w:r>
      <w:proofErr w:type="spellEnd"/>
      <w:r w:rsidRPr="00C84ED4">
        <w:rPr>
          <w:rFonts w:ascii="Liberation Serif" w:eastAsia="Times New Roman" w:hAnsi="Liberation Serif" w:cs="Liberation Serif"/>
          <w:sz w:val="24"/>
          <w:szCs w:val="24"/>
          <w:lang w:eastAsia="en-GB"/>
        </w:rPr>
        <w:t xml:space="preserve"> </w:t>
      </w:r>
      <w:proofErr w:type="spellStart"/>
      <w:r w:rsidRPr="00C84ED4">
        <w:rPr>
          <w:rFonts w:ascii="Liberation Serif" w:eastAsia="Times New Roman" w:hAnsi="Liberation Serif" w:cs="Liberation Serif"/>
          <w:sz w:val="24"/>
          <w:szCs w:val="24"/>
          <w:lang w:eastAsia="en-GB"/>
        </w:rPr>
        <w:t>iz</w:t>
      </w:r>
      <w:proofErr w:type="spellEnd"/>
      <w:r w:rsidRPr="00C84ED4">
        <w:rPr>
          <w:rFonts w:ascii="Liberation Serif" w:eastAsia="Times New Roman" w:hAnsi="Liberation Serif" w:cs="Liberation Serif"/>
          <w:sz w:val="24"/>
          <w:szCs w:val="24"/>
          <w:lang w:eastAsia="en-GB"/>
        </w:rPr>
        <w:t xml:space="preserve"> evidencije </w:t>
      </w:r>
      <w:proofErr w:type="spellStart"/>
      <w:r w:rsidRPr="00C84ED4">
        <w:rPr>
          <w:rFonts w:ascii="Liberation Serif" w:eastAsia="Times New Roman" w:hAnsi="Liberation Serif" w:cs="Liberation Serif"/>
          <w:sz w:val="24"/>
          <w:szCs w:val="24"/>
          <w:lang w:eastAsia="en-GB"/>
        </w:rPr>
        <w:t>postupaka</w:t>
      </w:r>
      <w:proofErr w:type="spellEnd"/>
      <w:r w:rsidRPr="00C84ED4">
        <w:rPr>
          <w:rFonts w:ascii="Liberation Serif" w:eastAsia="Times New Roman" w:hAnsi="Liberation Serif" w:cs="Liberation Serif"/>
          <w:sz w:val="24"/>
          <w:szCs w:val="24"/>
          <w:lang w:eastAsia="en-GB"/>
        </w:rPr>
        <w:t xml:space="preserve"> </w:t>
      </w:r>
      <w:proofErr w:type="spellStart"/>
      <w:r w:rsidRPr="00C84ED4">
        <w:rPr>
          <w:rFonts w:ascii="Liberation Serif" w:eastAsia="Times New Roman" w:hAnsi="Liberation Serif" w:cs="Liberation Serif"/>
          <w:sz w:val="24"/>
          <w:szCs w:val="24"/>
          <w:lang w:eastAsia="en-GB"/>
        </w:rPr>
        <w:t>javnih</w:t>
      </w:r>
      <w:proofErr w:type="spellEnd"/>
      <w:r w:rsidRPr="00C84ED4">
        <w:rPr>
          <w:rFonts w:ascii="Liberation Serif" w:eastAsia="Times New Roman" w:hAnsi="Liberation Serif" w:cs="Liberation Serif"/>
          <w:sz w:val="24"/>
          <w:szCs w:val="24"/>
          <w:lang w:eastAsia="en-GB"/>
        </w:rPr>
        <w:t xml:space="preserve"> </w:t>
      </w:r>
      <w:proofErr w:type="spellStart"/>
      <w:r w:rsidRPr="00C84ED4">
        <w:rPr>
          <w:rFonts w:ascii="Liberation Serif" w:eastAsia="Times New Roman" w:hAnsi="Liberation Serif" w:cs="Liberation Serif"/>
          <w:sz w:val="24"/>
          <w:szCs w:val="24"/>
          <w:lang w:eastAsia="en-GB"/>
        </w:rPr>
        <w:t>nabavki</w:t>
      </w:r>
      <w:proofErr w:type="spellEnd"/>
      <w:r w:rsidR="003512DD" w:rsidRPr="00C84ED4">
        <w:rPr>
          <w:rFonts w:ascii="Liberation Serif" w:eastAsia="Times New Roman" w:hAnsi="Liberation Serif" w:cs="Liberation Serif"/>
          <w:sz w:val="24"/>
          <w:szCs w:val="24"/>
          <w:lang w:eastAsia="en-GB"/>
        </w:rPr>
        <w:t xml:space="preserve">: </w:t>
      </w:r>
      <w:r w:rsidR="00761E55" w:rsidRPr="00F807E0">
        <w:rPr>
          <w:rFonts w:ascii="Liberation Serif" w:eastAsia="Times New Roman" w:hAnsi="Liberation Serif" w:cs="Liberation Serif"/>
          <w:b/>
          <w:sz w:val="24"/>
          <w:szCs w:val="24"/>
          <w:lang w:eastAsia="en-GB"/>
        </w:rPr>
        <w:t>01-426/24-438</w:t>
      </w:r>
      <w:r w:rsidRPr="00F807E0">
        <w:rPr>
          <w:rFonts w:ascii="Liberation Serif" w:eastAsia="Times New Roman" w:hAnsi="Liberation Serif" w:cs="Liberation Serif"/>
          <w:b/>
          <w:sz w:val="24"/>
          <w:szCs w:val="24"/>
          <w:lang w:eastAsia="en-GB"/>
        </w:rPr>
        <w:t>/4</w:t>
      </w:r>
    </w:p>
    <w:p w:rsidR="00890FB6" w:rsidRPr="00F807E0" w:rsidRDefault="00890FB6" w:rsidP="00890FB6">
      <w:pPr>
        <w:spacing w:line="240" w:lineRule="auto"/>
        <w:rPr>
          <w:rFonts w:ascii="Liberation Serif" w:eastAsia="Times New Roman" w:hAnsi="Liberation Serif" w:cs="Liberation Serif"/>
          <w:b/>
          <w:sz w:val="24"/>
          <w:szCs w:val="24"/>
          <w:lang w:eastAsia="en-GB"/>
        </w:rPr>
      </w:pPr>
      <w:proofErr w:type="spellStart"/>
      <w:r w:rsidRPr="00C84ED4">
        <w:rPr>
          <w:rFonts w:ascii="Liberation Serif" w:eastAsia="Times New Roman" w:hAnsi="Liberation Serif" w:cs="Liberation Serif"/>
          <w:sz w:val="24"/>
          <w:szCs w:val="24"/>
          <w:lang w:eastAsia="en-GB"/>
        </w:rPr>
        <w:t>Redni</w:t>
      </w:r>
      <w:proofErr w:type="spellEnd"/>
      <w:r w:rsidRPr="00C84ED4">
        <w:rPr>
          <w:rFonts w:ascii="Liberation Serif" w:eastAsia="Times New Roman" w:hAnsi="Liberation Serif" w:cs="Liberation Serif"/>
          <w:sz w:val="24"/>
          <w:szCs w:val="24"/>
          <w:lang w:eastAsia="en-GB"/>
        </w:rPr>
        <w:t xml:space="preserve"> </w:t>
      </w:r>
      <w:proofErr w:type="spellStart"/>
      <w:r w:rsidR="00565C2C" w:rsidRPr="00C84ED4">
        <w:rPr>
          <w:rFonts w:ascii="Liberation Serif" w:eastAsia="Times New Roman" w:hAnsi="Liberation Serif" w:cs="Liberation Serif"/>
          <w:sz w:val="24"/>
          <w:szCs w:val="24"/>
          <w:lang w:eastAsia="en-GB"/>
        </w:rPr>
        <w:t>br</w:t>
      </w:r>
      <w:r w:rsidR="003512DD" w:rsidRPr="00C84ED4">
        <w:rPr>
          <w:rFonts w:ascii="Liberation Serif" w:eastAsia="Times New Roman" w:hAnsi="Liberation Serif" w:cs="Liberation Serif"/>
          <w:sz w:val="24"/>
          <w:szCs w:val="24"/>
          <w:lang w:eastAsia="en-GB"/>
        </w:rPr>
        <w:t>oj</w:t>
      </w:r>
      <w:proofErr w:type="spellEnd"/>
      <w:r w:rsidR="003512DD" w:rsidRPr="00C84ED4">
        <w:rPr>
          <w:rFonts w:ascii="Liberation Serif" w:eastAsia="Times New Roman" w:hAnsi="Liberation Serif" w:cs="Liberation Serif"/>
          <w:sz w:val="24"/>
          <w:szCs w:val="24"/>
          <w:lang w:eastAsia="en-GB"/>
        </w:rPr>
        <w:t xml:space="preserve"> </w:t>
      </w:r>
      <w:proofErr w:type="spellStart"/>
      <w:r w:rsidR="003512DD" w:rsidRPr="00C84ED4">
        <w:rPr>
          <w:rFonts w:ascii="Liberation Serif" w:eastAsia="Times New Roman" w:hAnsi="Liberation Serif" w:cs="Liberation Serif"/>
          <w:sz w:val="24"/>
          <w:szCs w:val="24"/>
          <w:lang w:eastAsia="en-GB"/>
        </w:rPr>
        <w:t>iz</w:t>
      </w:r>
      <w:proofErr w:type="spellEnd"/>
      <w:r w:rsidR="003512DD" w:rsidRPr="00C84ED4">
        <w:rPr>
          <w:rFonts w:ascii="Liberation Serif" w:eastAsia="Times New Roman" w:hAnsi="Liberation Serif" w:cs="Liberation Serif"/>
          <w:sz w:val="24"/>
          <w:szCs w:val="24"/>
          <w:lang w:eastAsia="en-GB"/>
        </w:rPr>
        <w:t xml:space="preserve"> Plana </w:t>
      </w:r>
      <w:proofErr w:type="spellStart"/>
      <w:r w:rsidR="003512DD" w:rsidRPr="00C84ED4">
        <w:rPr>
          <w:rFonts w:ascii="Liberation Serif" w:eastAsia="Times New Roman" w:hAnsi="Liberation Serif" w:cs="Liberation Serif"/>
          <w:sz w:val="24"/>
          <w:szCs w:val="24"/>
          <w:lang w:eastAsia="en-GB"/>
        </w:rPr>
        <w:t>javnih</w:t>
      </w:r>
      <w:proofErr w:type="spellEnd"/>
      <w:r w:rsidR="003512DD" w:rsidRPr="00C84ED4">
        <w:rPr>
          <w:rFonts w:ascii="Liberation Serif" w:eastAsia="Times New Roman" w:hAnsi="Liberation Serif" w:cs="Liberation Serif"/>
          <w:sz w:val="24"/>
          <w:szCs w:val="24"/>
          <w:lang w:eastAsia="en-GB"/>
        </w:rPr>
        <w:t xml:space="preserve"> </w:t>
      </w:r>
      <w:proofErr w:type="spellStart"/>
      <w:proofErr w:type="gramStart"/>
      <w:r w:rsidR="003512DD" w:rsidRPr="00C84ED4">
        <w:rPr>
          <w:rFonts w:ascii="Liberation Serif" w:eastAsia="Times New Roman" w:hAnsi="Liberation Serif" w:cs="Liberation Serif"/>
          <w:sz w:val="24"/>
          <w:szCs w:val="24"/>
          <w:lang w:eastAsia="en-GB"/>
        </w:rPr>
        <w:t>nabavki</w:t>
      </w:r>
      <w:proofErr w:type="spellEnd"/>
      <w:r w:rsidR="003512DD" w:rsidRPr="00C84ED4">
        <w:rPr>
          <w:rFonts w:ascii="Liberation Serif" w:eastAsia="Times New Roman" w:hAnsi="Liberation Serif" w:cs="Liberation Serif"/>
          <w:sz w:val="24"/>
          <w:szCs w:val="24"/>
          <w:lang w:eastAsia="en-GB"/>
        </w:rPr>
        <w:t xml:space="preserve"> :</w:t>
      </w:r>
      <w:proofErr w:type="gramEnd"/>
      <w:r w:rsidR="003512DD" w:rsidRPr="00C84ED4">
        <w:rPr>
          <w:rFonts w:ascii="Liberation Serif" w:eastAsia="Times New Roman" w:hAnsi="Liberation Serif" w:cs="Liberation Serif"/>
          <w:sz w:val="24"/>
          <w:szCs w:val="24"/>
          <w:lang w:eastAsia="en-GB"/>
        </w:rPr>
        <w:t xml:space="preserve"> </w:t>
      </w:r>
      <w:r w:rsidR="00761E55" w:rsidRPr="00F807E0">
        <w:rPr>
          <w:rFonts w:ascii="Liberation Serif" w:eastAsia="Times New Roman" w:hAnsi="Liberation Serif" w:cs="Liberation Serif"/>
          <w:b/>
          <w:sz w:val="24"/>
          <w:szCs w:val="24"/>
          <w:lang w:eastAsia="en-GB"/>
        </w:rPr>
        <w:t>125</w:t>
      </w:r>
    </w:p>
    <w:p w:rsidR="00890FB6" w:rsidRPr="00F807E0" w:rsidRDefault="003512DD" w:rsidP="00890FB6">
      <w:pPr>
        <w:spacing w:line="240" w:lineRule="auto"/>
        <w:rPr>
          <w:rFonts w:ascii="Liberation Serif" w:eastAsia="Times New Roman" w:hAnsi="Liberation Serif" w:cs="Liberation Serif"/>
          <w:b/>
          <w:sz w:val="24"/>
          <w:szCs w:val="24"/>
          <w:lang w:eastAsia="en-GB"/>
        </w:rPr>
      </w:pPr>
      <w:proofErr w:type="spellStart"/>
      <w:r w:rsidRPr="00C84ED4">
        <w:rPr>
          <w:rFonts w:ascii="Liberation Serif" w:eastAsia="Times New Roman" w:hAnsi="Liberation Serif" w:cs="Liberation Serif"/>
          <w:sz w:val="24"/>
          <w:szCs w:val="24"/>
          <w:lang w:eastAsia="en-GB"/>
        </w:rPr>
        <w:t>Mjesto</w:t>
      </w:r>
      <w:proofErr w:type="spellEnd"/>
      <w:r w:rsidRPr="00C84ED4">
        <w:rPr>
          <w:rFonts w:ascii="Liberation Serif" w:eastAsia="Times New Roman" w:hAnsi="Liberation Serif" w:cs="Liberation Serif"/>
          <w:sz w:val="24"/>
          <w:szCs w:val="24"/>
          <w:lang w:eastAsia="en-GB"/>
        </w:rPr>
        <w:t xml:space="preserve"> </w:t>
      </w:r>
      <w:proofErr w:type="spellStart"/>
      <w:r w:rsidRPr="00C84ED4">
        <w:rPr>
          <w:rFonts w:ascii="Liberation Serif" w:eastAsia="Times New Roman" w:hAnsi="Liberation Serif" w:cs="Liberation Serif"/>
          <w:sz w:val="24"/>
          <w:szCs w:val="24"/>
          <w:lang w:eastAsia="en-GB"/>
        </w:rPr>
        <w:t>i</w:t>
      </w:r>
      <w:proofErr w:type="spellEnd"/>
      <w:r w:rsidRPr="00C84ED4">
        <w:rPr>
          <w:rFonts w:ascii="Liberation Serif" w:eastAsia="Times New Roman" w:hAnsi="Liberation Serif" w:cs="Liberation Serif"/>
          <w:sz w:val="24"/>
          <w:szCs w:val="24"/>
          <w:lang w:eastAsia="en-GB"/>
        </w:rPr>
        <w:t xml:space="preserve"> datum: </w:t>
      </w:r>
      <w:bookmarkStart w:id="0" w:name="_GoBack"/>
      <w:r w:rsidR="00761E55" w:rsidRPr="00F807E0">
        <w:rPr>
          <w:rFonts w:ascii="Liberation Serif" w:eastAsia="Times New Roman" w:hAnsi="Liberation Serif" w:cs="Liberation Serif"/>
          <w:b/>
          <w:sz w:val="24"/>
          <w:szCs w:val="24"/>
          <w:lang w:eastAsia="en-GB"/>
        </w:rPr>
        <w:t>08.04</w:t>
      </w:r>
      <w:r w:rsidRPr="00F807E0">
        <w:rPr>
          <w:rFonts w:ascii="Liberation Serif" w:eastAsia="Times New Roman" w:hAnsi="Liberation Serif" w:cs="Liberation Serif"/>
          <w:b/>
          <w:sz w:val="24"/>
          <w:szCs w:val="24"/>
          <w:lang w:eastAsia="en-GB"/>
        </w:rPr>
        <w:t>.2024</w:t>
      </w:r>
      <w:r w:rsidR="00890FB6" w:rsidRPr="00F807E0">
        <w:rPr>
          <w:rFonts w:ascii="Liberation Serif" w:eastAsia="Times New Roman" w:hAnsi="Liberation Serif" w:cs="Liberation Serif"/>
          <w:b/>
          <w:sz w:val="24"/>
          <w:szCs w:val="24"/>
          <w:lang w:eastAsia="en-GB"/>
        </w:rPr>
        <w:t xml:space="preserve">. </w:t>
      </w:r>
      <w:proofErr w:type="spellStart"/>
      <w:proofErr w:type="gramStart"/>
      <w:r w:rsidR="00890FB6" w:rsidRPr="00F807E0">
        <w:rPr>
          <w:rFonts w:ascii="Liberation Serif" w:eastAsia="Times New Roman" w:hAnsi="Liberation Serif" w:cs="Liberation Serif"/>
          <w:b/>
          <w:sz w:val="24"/>
          <w:szCs w:val="24"/>
          <w:lang w:eastAsia="en-GB"/>
        </w:rPr>
        <w:t>godine</w:t>
      </w:r>
      <w:proofErr w:type="spellEnd"/>
      <w:proofErr w:type="gramEnd"/>
    </w:p>
    <w:bookmarkEnd w:id="0"/>
    <w:p w:rsidR="00890FB6" w:rsidRPr="00C84ED4" w:rsidRDefault="00890FB6" w:rsidP="00890FB6">
      <w:pPr>
        <w:spacing w:line="240" w:lineRule="auto"/>
        <w:rPr>
          <w:rFonts w:ascii="Liberation Serif" w:eastAsia="Times New Roman" w:hAnsi="Liberation Serif" w:cs="Liberation Serif"/>
          <w:sz w:val="24"/>
          <w:szCs w:val="24"/>
          <w:lang w:eastAsia="en-GB"/>
        </w:rPr>
      </w:pPr>
    </w:p>
    <w:p w:rsidR="00890FB6" w:rsidRPr="00C84ED4" w:rsidRDefault="00890FB6" w:rsidP="00890FB6">
      <w:pPr>
        <w:spacing w:line="240" w:lineRule="auto"/>
        <w:rPr>
          <w:rFonts w:ascii="Liberation Serif" w:eastAsia="Times New Roman" w:hAnsi="Liberation Serif" w:cs="Liberation Serif"/>
          <w:sz w:val="24"/>
          <w:szCs w:val="24"/>
          <w:lang w:eastAsia="en-GB"/>
        </w:rPr>
      </w:pPr>
    </w:p>
    <w:p w:rsidR="00890FB6" w:rsidRPr="00C84ED4" w:rsidRDefault="00890FB6" w:rsidP="00890FB6">
      <w:pPr>
        <w:spacing w:line="240" w:lineRule="auto"/>
        <w:rPr>
          <w:rFonts w:ascii="Liberation Serif" w:eastAsia="Times New Roman" w:hAnsi="Liberation Serif" w:cs="Liberation Serif"/>
          <w:sz w:val="24"/>
          <w:szCs w:val="24"/>
          <w:lang w:eastAsia="en-GB"/>
        </w:rPr>
      </w:pPr>
    </w:p>
    <w:p w:rsidR="00890FB6" w:rsidRPr="00C84ED4" w:rsidRDefault="00890FB6" w:rsidP="00890FB6">
      <w:pPr>
        <w:spacing w:line="240" w:lineRule="auto"/>
        <w:rPr>
          <w:rFonts w:ascii="Liberation Serif" w:eastAsia="Times New Roman" w:hAnsi="Liberation Serif" w:cs="Liberation Serif"/>
          <w:sz w:val="24"/>
          <w:szCs w:val="24"/>
          <w:lang w:eastAsia="en-GB"/>
        </w:rPr>
      </w:pPr>
    </w:p>
    <w:p w:rsidR="00890FB6" w:rsidRPr="00C84ED4" w:rsidRDefault="00890FB6" w:rsidP="00890FB6">
      <w:pPr>
        <w:tabs>
          <w:tab w:val="left" w:pos="1276"/>
          <w:tab w:val="left" w:pos="3261"/>
        </w:tabs>
        <w:spacing w:after="200"/>
        <w:jc w:val="both"/>
        <w:rPr>
          <w:rFonts w:ascii="Liberation Serif" w:eastAsia="Calibri" w:hAnsi="Liberation Serif" w:cs="Liberation Serif"/>
          <w:sz w:val="24"/>
          <w:szCs w:val="24"/>
          <w:lang w:eastAsia="en-GB"/>
        </w:rPr>
      </w:pPr>
      <w:r w:rsidRPr="00C84ED4">
        <w:rPr>
          <w:rFonts w:ascii="Liberation Serif" w:eastAsia="Calibri" w:hAnsi="Liberation Serif" w:cs="Liberation Serif"/>
          <w:sz w:val="24"/>
          <w:szCs w:val="24"/>
          <w:lang w:eastAsia="en-GB"/>
        </w:rPr>
        <w:t xml:space="preserve">Na </w:t>
      </w:r>
      <w:proofErr w:type="spellStart"/>
      <w:r w:rsidRPr="00C84ED4">
        <w:rPr>
          <w:rFonts w:ascii="Liberation Serif" w:eastAsia="Calibri" w:hAnsi="Liberation Serif" w:cs="Liberation Serif"/>
          <w:sz w:val="24"/>
          <w:szCs w:val="24"/>
          <w:lang w:eastAsia="en-GB"/>
        </w:rPr>
        <w:t>osnovu</w:t>
      </w:r>
      <w:proofErr w:type="spellEnd"/>
      <w:r w:rsidRPr="00C84ED4">
        <w:rPr>
          <w:rFonts w:ascii="Liberation Serif" w:eastAsia="Calibri" w:hAnsi="Liberation Serif" w:cs="Liberation Serif"/>
          <w:sz w:val="24"/>
          <w:szCs w:val="24"/>
          <w:lang w:eastAsia="en-GB"/>
        </w:rPr>
        <w:t xml:space="preserve"> </w:t>
      </w:r>
      <w:proofErr w:type="spellStart"/>
      <w:r w:rsidRPr="00C84ED4">
        <w:rPr>
          <w:rFonts w:ascii="Liberation Serif" w:eastAsia="Calibri" w:hAnsi="Liberation Serif" w:cs="Liberation Serif"/>
          <w:sz w:val="24"/>
          <w:szCs w:val="24"/>
          <w:lang w:eastAsia="en-GB"/>
        </w:rPr>
        <w:t>člana</w:t>
      </w:r>
      <w:proofErr w:type="spellEnd"/>
      <w:r w:rsidRPr="00C84ED4">
        <w:rPr>
          <w:rFonts w:ascii="Liberation Serif" w:eastAsia="Calibri" w:hAnsi="Liberation Serif" w:cs="Liberation Serif"/>
          <w:sz w:val="24"/>
          <w:szCs w:val="24"/>
          <w:lang w:eastAsia="en-GB"/>
        </w:rPr>
        <w:t xml:space="preserve"> 53 </w:t>
      </w:r>
      <w:proofErr w:type="spellStart"/>
      <w:r w:rsidRPr="00C84ED4">
        <w:rPr>
          <w:rFonts w:ascii="Liberation Serif" w:eastAsia="Calibri" w:hAnsi="Liberation Serif" w:cs="Liberation Serif"/>
          <w:sz w:val="24"/>
          <w:szCs w:val="24"/>
          <w:lang w:eastAsia="en-GB"/>
        </w:rPr>
        <w:t>stav</w:t>
      </w:r>
      <w:proofErr w:type="spellEnd"/>
      <w:r w:rsidRPr="00C84ED4">
        <w:rPr>
          <w:rFonts w:ascii="Liberation Serif" w:eastAsia="Calibri" w:hAnsi="Liberation Serif" w:cs="Liberation Serif"/>
          <w:sz w:val="24"/>
          <w:szCs w:val="24"/>
          <w:lang w:eastAsia="en-GB"/>
        </w:rPr>
        <w:t xml:space="preserve"> 3 </w:t>
      </w:r>
      <w:proofErr w:type="spellStart"/>
      <w:r w:rsidRPr="00C84ED4">
        <w:rPr>
          <w:rFonts w:ascii="Liberation Serif" w:eastAsia="Calibri" w:hAnsi="Liberation Serif" w:cs="Liberation Serif"/>
          <w:sz w:val="24"/>
          <w:szCs w:val="24"/>
          <w:lang w:eastAsia="en-GB"/>
        </w:rPr>
        <w:t>Zakona</w:t>
      </w:r>
      <w:proofErr w:type="spellEnd"/>
      <w:r w:rsidRPr="00C84ED4">
        <w:rPr>
          <w:rFonts w:ascii="Liberation Serif" w:eastAsia="Calibri" w:hAnsi="Liberation Serif" w:cs="Liberation Serif"/>
          <w:sz w:val="24"/>
          <w:szCs w:val="24"/>
          <w:lang w:eastAsia="en-GB"/>
        </w:rPr>
        <w:t xml:space="preserve"> o </w:t>
      </w:r>
      <w:proofErr w:type="spellStart"/>
      <w:r w:rsidRPr="00C84ED4">
        <w:rPr>
          <w:rFonts w:ascii="Liberation Serif" w:eastAsia="Calibri" w:hAnsi="Liberation Serif" w:cs="Liberation Serif"/>
          <w:sz w:val="24"/>
          <w:szCs w:val="24"/>
          <w:lang w:eastAsia="en-GB"/>
        </w:rPr>
        <w:t>javnim</w:t>
      </w:r>
      <w:proofErr w:type="spellEnd"/>
      <w:r w:rsidRPr="00C84ED4">
        <w:rPr>
          <w:rFonts w:ascii="Liberation Serif" w:eastAsia="Calibri" w:hAnsi="Liberation Serif" w:cs="Liberation Serif"/>
          <w:sz w:val="24"/>
          <w:szCs w:val="24"/>
          <w:lang w:eastAsia="en-GB"/>
        </w:rPr>
        <w:t xml:space="preserve"> </w:t>
      </w:r>
      <w:proofErr w:type="spellStart"/>
      <w:r w:rsidRPr="00C84ED4">
        <w:rPr>
          <w:rFonts w:ascii="Liberation Serif" w:eastAsia="Calibri" w:hAnsi="Liberation Serif" w:cs="Liberation Serif"/>
          <w:sz w:val="24"/>
          <w:szCs w:val="24"/>
          <w:lang w:eastAsia="en-GB"/>
        </w:rPr>
        <w:t>nabavkama</w:t>
      </w:r>
      <w:proofErr w:type="spellEnd"/>
      <w:r w:rsidRPr="00C84ED4">
        <w:rPr>
          <w:rFonts w:ascii="Liberation Serif" w:eastAsia="Calibri" w:hAnsi="Liberation Serif" w:cs="Liberation Serif"/>
          <w:sz w:val="24"/>
          <w:szCs w:val="24"/>
          <w:lang w:eastAsia="en-GB"/>
        </w:rPr>
        <w:t xml:space="preserve"> (</w:t>
      </w:r>
      <w:r w:rsidR="00962C2F" w:rsidRPr="00C84ED4">
        <w:rPr>
          <w:rFonts w:ascii="Liberation Serif" w:eastAsia="Calibri" w:hAnsi="Liberation Serif" w:cs="Liberation Serif"/>
          <w:sz w:val="24"/>
          <w:szCs w:val="24"/>
          <w:lang w:eastAsia="en-GB"/>
        </w:rPr>
        <w:t>„</w:t>
      </w:r>
      <w:proofErr w:type="spellStart"/>
      <w:r w:rsidR="00962C2F" w:rsidRPr="00C84ED4">
        <w:rPr>
          <w:rFonts w:ascii="Liberation Serif" w:eastAsia="Calibri" w:hAnsi="Liberation Serif" w:cs="Liberation Serif"/>
          <w:sz w:val="24"/>
          <w:szCs w:val="24"/>
          <w:lang w:eastAsia="en-GB"/>
        </w:rPr>
        <w:t>Službeni</w:t>
      </w:r>
      <w:proofErr w:type="spellEnd"/>
      <w:r w:rsidR="00962C2F" w:rsidRPr="00C84ED4">
        <w:rPr>
          <w:rFonts w:ascii="Liberation Serif" w:eastAsia="Calibri" w:hAnsi="Liberation Serif" w:cs="Liberation Serif"/>
          <w:sz w:val="24"/>
          <w:szCs w:val="24"/>
          <w:lang w:eastAsia="en-GB"/>
        </w:rPr>
        <w:t xml:space="preserve"> list CG“, br. 74/19, </w:t>
      </w:r>
      <w:r w:rsidRPr="00C84ED4">
        <w:rPr>
          <w:rFonts w:ascii="Liberation Serif" w:eastAsia="Calibri" w:hAnsi="Liberation Serif" w:cs="Liberation Serif"/>
          <w:sz w:val="24"/>
          <w:szCs w:val="24"/>
          <w:lang w:eastAsia="en-GB"/>
        </w:rPr>
        <w:t>3/23</w:t>
      </w:r>
      <w:r w:rsidR="00962C2F" w:rsidRPr="00C84ED4">
        <w:rPr>
          <w:rFonts w:ascii="Liberation Serif" w:eastAsia="Calibri" w:hAnsi="Liberation Serif" w:cs="Liberation Serif"/>
          <w:sz w:val="24"/>
          <w:szCs w:val="24"/>
          <w:lang w:eastAsia="en-GB"/>
        </w:rPr>
        <w:t xml:space="preserve"> </w:t>
      </w:r>
      <w:proofErr w:type="spellStart"/>
      <w:r w:rsidR="00076141" w:rsidRPr="00C84ED4">
        <w:rPr>
          <w:rFonts w:ascii="Liberation Serif" w:eastAsia="Calibri" w:hAnsi="Liberation Serif" w:cs="Liberation Serif"/>
          <w:sz w:val="24"/>
          <w:szCs w:val="24"/>
          <w:lang w:eastAsia="en-GB"/>
        </w:rPr>
        <w:t>i</w:t>
      </w:r>
      <w:proofErr w:type="spellEnd"/>
      <w:r w:rsidR="00076141" w:rsidRPr="00C84ED4">
        <w:rPr>
          <w:rFonts w:ascii="Liberation Serif" w:eastAsia="Calibri" w:hAnsi="Liberation Serif" w:cs="Liberation Serif"/>
          <w:sz w:val="24"/>
          <w:szCs w:val="24"/>
          <w:lang w:eastAsia="en-GB"/>
        </w:rPr>
        <w:t xml:space="preserve"> </w:t>
      </w:r>
      <w:r w:rsidR="00962C2F" w:rsidRPr="00C84ED4">
        <w:rPr>
          <w:rFonts w:ascii="Liberation Serif" w:eastAsia="Calibri" w:hAnsi="Liberation Serif" w:cs="Liberation Serif"/>
          <w:sz w:val="24"/>
          <w:szCs w:val="24"/>
          <w:lang w:eastAsia="en-GB"/>
        </w:rPr>
        <w:t>11/23</w:t>
      </w:r>
      <w:r w:rsidRPr="00C84ED4">
        <w:rPr>
          <w:rFonts w:ascii="Liberation Serif" w:eastAsia="Calibri" w:hAnsi="Liberation Serif" w:cs="Liberation Serif"/>
          <w:sz w:val="24"/>
          <w:szCs w:val="24"/>
          <w:lang w:eastAsia="en-GB"/>
        </w:rPr>
        <w:t>)</w:t>
      </w:r>
      <w:r w:rsidRPr="00C84ED4">
        <w:rPr>
          <w:rFonts w:ascii="Liberation Serif" w:eastAsia="Times New Roman" w:hAnsi="Liberation Serif" w:cs="Liberation Serif"/>
          <w:color w:val="000000"/>
          <w:sz w:val="24"/>
          <w:szCs w:val="24"/>
          <w:lang w:val="sr-Latn-ME"/>
        </w:rPr>
        <w:t xml:space="preserve"> Opština Budva </w:t>
      </w:r>
      <w:r w:rsidRPr="00C84ED4">
        <w:rPr>
          <w:rFonts w:ascii="Liberation Serif" w:eastAsia="Times New Roman" w:hAnsi="Liberation Serif" w:cs="Liberation Serif"/>
          <w:sz w:val="24"/>
          <w:szCs w:val="24"/>
          <w:lang w:val="sr-Latn-ME"/>
        </w:rPr>
        <w:t>objavljuje</w:t>
      </w:r>
      <w:r w:rsidRPr="00C84ED4">
        <w:rPr>
          <w:rFonts w:ascii="Liberation Serif" w:eastAsia="Times New Roman" w:hAnsi="Liberation Serif" w:cs="Liberation Serif"/>
          <w:b/>
          <w:bCs/>
          <w:color w:val="000000"/>
          <w:sz w:val="24"/>
          <w:szCs w:val="24"/>
          <w:lang w:val="sr-Latn-ME"/>
        </w:rPr>
        <w:t xml:space="preserve">    </w:t>
      </w:r>
    </w:p>
    <w:p w:rsidR="00890FB6" w:rsidRPr="00C84ED4" w:rsidRDefault="00890FB6" w:rsidP="00890FB6">
      <w:pPr>
        <w:spacing w:after="200"/>
        <w:rPr>
          <w:rFonts w:ascii="Liberation Serif" w:eastAsia="Calibri" w:hAnsi="Liberation Serif" w:cs="Liberation Serif"/>
          <w:sz w:val="24"/>
          <w:szCs w:val="24"/>
          <w:lang w:eastAsia="en-GB"/>
        </w:rPr>
      </w:pPr>
    </w:p>
    <w:p w:rsidR="00890FB6" w:rsidRPr="00C84ED4" w:rsidRDefault="00890FB6" w:rsidP="00890FB6">
      <w:pPr>
        <w:keepNext/>
        <w:spacing w:after="200"/>
        <w:jc w:val="both"/>
        <w:outlineLvl w:val="0"/>
        <w:rPr>
          <w:rFonts w:ascii="Liberation Serif" w:eastAsia="Calibri" w:hAnsi="Liberation Serif" w:cs="Liberation Serif"/>
          <w:i/>
          <w:iCs/>
          <w:color w:val="000000"/>
          <w:sz w:val="24"/>
          <w:szCs w:val="24"/>
          <w:lang w:eastAsia="en-GB"/>
        </w:rPr>
      </w:pPr>
    </w:p>
    <w:p w:rsidR="00890FB6" w:rsidRPr="00C84ED4" w:rsidRDefault="00890FB6" w:rsidP="00890FB6">
      <w:pPr>
        <w:spacing w:after="200"/>
        <w:rPr>
          <w:rFonts w:ascii="Liberation Serif" w:eastAsia="Calibri" w:hAnsi="Liberation Serif" w:cs="Liberation Serif"/>
          <w:color w:val="000000"/>
          <w:sz w:val="24"/>
          <w:szCs w:val="24"/>
          <w:lang w:eastAsia="en-GB"/>
        </w:rPr>
      </w:pPr>
    </w:p>
    <w:p w:rsidR="00890FB6" w:rsidRPr="00C84ED4" w:rsidRDefault="00890FB6" w:rsidP="00890FB6">
      <w:pPr>
        <w:jc w:val="center"/>
        <w:rPr>
          <w:rFonts w:ascii="Liberation Serif" w:eastAsia="Times New Roman" w:hAnsi="Liberation Serif" w:cs="Liberation Serif"/>
          <w:b/>
          <w:sz w:val="24"/>
          <w:szCs w:val="24"/>
          <w:lang w:eastAsia="en-GB"/>
        </w:rPr>
      </w:pPr>
      <w:r w:rsidRPr="00C84ED4">
        <w:rPr>
          <w:rFonts w:ascii="Liberation Serif" w:eastAsia="Times New Roman" w:hAnsi="Liberation Serif" w:cs="Liberation Serif"/>
          <w:b/>
          <w:sz w:val="24"/>
          <w:szCs w:val="24"/>
          <w:lang w:eastAsia="en-GB"/>
        </w:rPr>
        <w:t>TENDERSKU DOKUMENTACIJU</w:t>
      </w:r>
    </w:p>
    <w:p w:rsidR="00890FB6" w:rsidRPr="00C84ED4" w:rsidRDefault="00890FB6" w:rsidP="00890FB6">
      <w:pPr>
        <w:widowControl w:val="0"/>
        <w:tabs>
          <w:tab w:val="left" w:pos="945"/>
        </w:tabs>
        <w:ind w:left="-45" w:right="238"/>
        <w:jc w:val="center"/>
        <w:rPr>
          <w:rFonts w:ascii="Liberation Serif" w:eastAsia="Times New Roman" w:hAnsi="Liberation Serif" w:cs="Liberation Serif"/>
          <w:b/>
          <w:sz w:val="24"/>
          <w:szCs w:val="24"/>
          <w:lang w:eastAsia="en-GB"/>
        </w:rPr>
      </w:pPr>
      <w:r w:rsidRPr="00C84ED4">
        <w:rPr>
          <w:rFonts w:ascii="Liberation Serif" w:eastAsia="Times New Roman" w:hAnsi="Liberation Serif" w:cs="Liberation Serif"/>
          <w:b/>
          <w:sz w:val="24"/>
          <w:szCs w:val="24"/>
          <w:lang w:eastAsia="en-GB"/>
        </w:rPr>
        <w:t xml:space="preserve"> ZA OTVORENI POSTUPAK JAVNE NABAVKE </w:t>
      </w:r>
    </w:p>
    <w:p w:rsidR="009B7B44" w:rsidRPr="00C84ED4" w:rsidRDefault="009B7B44" w:rsidP="00890FB6">
      <w:pPr>
        <w:widowControl w:val="0"/>
        <w:tabs>
          <w:tab w:val="left" w:pos="945"/>
        </w:tabs>
        <w:ind w:left="-45" w:right="238"/>
        <w:jc w:val="center"/>
        <w:rPr>
          <w:rFonts w:ascii="Liberation Serif" w:eastAsia="Times New Roman" w:hAnsi="Liberation Serif" w:cs="Liberation Serif"/>
          <w:b/>
          <w:sz w:val="24"/>
          <w:szCs w:val="24"/>
          <w:lang w:eastAsia="en-GB"/>
        </w:rPr>
      </w:pPr>
    </w:p>
    <w:p w:rsidR="00476D59" w:rsidRPr="00C84ED4" w:rsidRDefault="00476D59" w:rsidP="00476D59">
      <w:pPr>
        <w:spacing w:line="240" w:lineRule="auto"/>
        <w:jc w:val="both"/>
        <w:rPr>
          <w:rFonts w:ascii="Liberation Serif" w:eastAsia="Calibri" w:hAnsi="Liberation Serif" w:cs="Liberation Serif"/>
          <w:sz w:val="24"/>
          <w:szCs w:val="24"/>
          <w:lang w:eastAsia="en-GB"/>
        </w:rPr>
      </w:pPr>
      <w:r w:rsidRPr="00C84ED4">
        <w:rPr>
          <w:rFonts w:ascii="Liberation Serif" w:eastAsia="Calibri" w:hAnsi="Liberation Serif" w:cs="Liberation Serif"/>
          <w:sz w:val="24"/>
          <w:szCs w:val="24"/>
          <w:lang w:eastAsia="en-GB"/>
        </w:rPr>
        <w:tab/>
      </w:r>
    </w:p>
    <w:p w:rsidR="009B7B44" w:rsidRPr="00C84ED4" w:rsidRDefault="00476D59" w:rsidP="00476D59">
      <w:pPr>
        <w:spacing w:line="240" w:lineRule="auto"/>
        <w:jc w:val="center"/>
        <w:rPr>
          <w:rFonts w:ascii="Liberation Serif" w:eastAsia="Calibri" w:hAnsi="Liberation Serif" w:cs="Liberation Serif"/>
          <w:b/>
          <w:sz w:val="24"/>
          <w:szCs w:val="24"/>
          <w:u w:val="single"/>
          <w:lang w:eastAsia="en-GB"/>
        </w:rPr>
      </w:pPr>
      <w:proofErr w:type="spellStart"/>
      <w:r w:rsidRPr="00C84ED4">
        <w:rPr>
          <w:rFonts w:ascii="Liberation Serif" w:eastAsia="Calibri" w:hAnsi="Liberation Serif" w:cs="Liberation Serif"/>
          <w:b/>
          <w:sz w:val="24"/>
          <w:szCs w:val="24"/>
          <w:u w:val="single"/>
          <w:lang w:eastAsia="en-GB"/>
        </w:rPr>
        <w:t>Nabavka</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pumpi</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i</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motora</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za</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pumpne</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stanice</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pumpe</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za</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bazene</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i</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drenažne</w:t>
      </w:r>
      <w:proofErr w:type="spellEnd"/>
      <w:r w:rsidRPr="00C84ED4">
        <w:rPr>
          <w:rFonts w:ascii="Liberation Serif" w:eastAsia="Calibri" w:hAnsi="Liberation Serif" w:cs="Liberation Serif"/>
          <w:b/>
          <w:sz w:val="24"/>
          <w:szCs w:val="24"/>
          <w:u w:val="single"/>
          <w:lang w:eastAsia="en-GB"/>
        </w:rPr>
        <w:t xml:space="preserve"> </w:t>
      </w:r>
      <w:proofErr w:type="spellStart"/>
      <w:r w:rsidRPr="00C84ED4">
        <w:rPr>
          <w:rFonts w:ascii="Liberation Serif" w:eastAsia="Calibri" w:hAnsi="Liberation Serif" w:cs="Liberation Serif"/>
          <w:b/>
          <w:sz w:val="24"/>
          <w:szCs w:val="24"/>
          <w:u w:val="single"/>
          <w:lang w:eastAsia="en-GB"/>
        </w:rPr>
        <w:t>pumpe</w:t>
      </w:r>
      <w:proofErr w:type="spellEnd"/>
      <w:r w:rsidR="00C84ED4">
        <w:rPr>
          <w:rFonts w:ascii="Liberation Serif" w:eastAsia="Calibri" w:hAnsi="Liberation Serif" w:cs="Liberation Serif"/>
          <w:b/>
          <w:sz w:val="24"/>
          <w:szCs w:val="24"/>
          <w:u w:val="single"/>
          <w:lang w:eastAsia="en-GB"/>
        </w:rPr>
        <w:t xml:space="preserve">, </w:t>
      </w:r>
      <w:proofErr w:type="spellStart"/>
      <w:r w:rsidR="00C84ED4">
        <w:rPr>
          <w:rFonts w:ascii="Liberation Serif" w:eastAsia="Calibri" w:hAnsi="Liberation Serif" w:cs="Liberation Serif"/>
          <w:b/>
          <w:sz w:val="24"/>
          <w:szCs w:val="24"/>
          <w:u w:val="single"/>
          <w:lang w:eastAsia="en-GB"/>
        </w:rPr>
        <w:t>po</w:t>
      </w:r>
      <w:proofErr w:type="spellEnd"/>
      <w:r w:rsidR="00C84ED4">
        <w:rPr>
          <w:rFonts w:ascii="Liberation Serif" w:eastAsia="Calibri" w:hAnsi="Liberation Serif" w:cs="Liberation Serif"/>
          <w:b/>
          <w:sz w:val="24"/>
          <w:szCs w:val="24"/>
          <w:u w:val="single"/>
          <w:lang w:eastAsia="en-GB"/>
        </w:rPr>
        <w:t xml:space="preserve"> </w:t>
      </w:r>
      <w:proofErr w:type="spellStart"/>
      <w:r w:rsidR="00C84ED4">
        <w:rPr>
          <w:rFonts w:ascii="Liberation Serif" w:eastAsia="Calibri" w:hAnsi="Liberation Serif" w:cs="Liberation Serif"/>
          <w:b/>
          <w:sz w:val="24"/>
          <w:szCs w:val="24"/>
          <w:u w:val="single"/>
          <w:lang w:eastAsia="en-GB"/>
        </w:rPr>
        <w:t>partijama</w:t>
      </w:r>
      <w:proofErr w:type="spellEnd"/>
    </w:p>
    <w:p w:rsidR="009B7B44" w:rsidRPr="00C84ED4" w:rsidRDefault="009B7B44" w:rsidP="00476D59">
      <w:pPr>
        <w:spacing w:line="240" w:lineRule="auto"/>
        <w:jc w:val="center"/>
        <w:rPr>
          <w:rFonts w:ascii="Liberation Serif" w:eastAsia="Calibri" w:hAnsi="Liberation Serif" w:cs="Liberation Serif"/>
          <w:b/>
          <w:sz w:val="24"/>
          <w:szCs w:val="24"/>
          <w:u w:val="single"/>
          <w:lang w:eastAsia="en-GB"/>
        </w:rPr>
      </w:pPr>
    </w:p>
    <w:p w:rsidR="009B7B44" w:rsidRPr="00C84ED4" w:rsidRDefault="009B7B44" w:rsidP="00890FB6">
      <w:pPr>
        <w:spacing w:line="240" w:lineRule="auto"/>
        <w:jc w:val="both"/>
        <w:rPr>
          <w:rFonts w:ascii="Liberation Serif" w:eastAsia="Times New Roman" w:hAnsi="Liberation Serif" w:cs="Liberation Serif"/>
          <w:color w:val="000000"/>
          <w:sz w:val="24"/>
          <w:szCs w:val="24"/>
          <w:lang w:val="sr-Latn-ME"/>
        </w:rPr>
      </w:pPr>
    </w:p>
    <w:p w:rsidR="009B7B44" w:rsidRPr="00C84ED4" w:rsidRDefault="009B7B44" w:rsidP="00890FB6">
      <w:pPr>
        <w:spacing w:line="240" w:lineRule="auto"/>
        <w:jc w:val="both"/>
        <w:rPr>
          <w:rFonts w:ascii="Liberation Serif" w:eastAsia="Times New Roman" w:hAnsi="Liberation Serif" w:cs="Liberation Serif"/>
          <w:color w:val="000000"/>
          <w:sz w:val="24"/>
          <w:szCs w:val="24"/>
          <w:lang w:val="sr-Latn-ME"/>
        </w:rPr>
      </w:pPr>
    </w:p>
    <w:p w:rsidR="009B7B44" w:rsidRPr="00C84ED4" w:rsidRDefault="009B7B44" w:rsidP="00890FB6">
      <w:pPr>
        <w:spacing w:line="240" w:lineRule="auto"/>
        <w:jc w:val="both"/>
        <w:rPr>
          <w:rFonts w:ascii="Liberation Serif" w:eastAsia="Times New Roman" w:hAnsi="Liberation Serif" w:cs="Liberation Serif"/>
          <w:color w:val="000000"/>
          <w:sz w:val="24"/>
          <w:szCs w:val="24"/>
          <w:lang w:val="sr-Latn-ME"/>
        </w:rPr>
      </w:pPr>
    </w:p>
    <w:p w:rsidR="009B7B44" w:rsidRPr="00C84ED4" w:rsidRDefault="009B7B44" w:rsidP="00890FB6">
      <w:pPr>
        <w:spacing w:line="240" w:lineRule="auto"/>
        <w:jc w:val="both"/>
        <w:rPr>
          <w:rFonts w:ascii="Liberation Serif" w:eastAsia="Times New Roman" w:hAnsi="Liberation Serif" w:cs="Liberation Serif"/>
          <w:color w:val="000000"/>
          <w:sz w:val="24"/>
          <w:szCs w:val="24"/>
          <w:lang w:val="sr-Latn-ME"/>
        </w:rPr>
      </w:pPr>
    </w:p>
    <w:p w:rsidR="009B7B44" w:rsidRPr="00C84ED4" w:rsidRDefault="009B7B44" w:rsidP="00890FB6">
      <w:pPr>
        <w:spacing w:line="240" w:lineRule="auto"/>
        <w:jc w:val="both"/>
        <w:rPr>
          <w:rFonts w:ascii="Liberation Serif" w:eastAsia="Times New Roman" w:hAnsi="Liberation Serif" w:cs="Liberation Serif"/>
          <w:color w:val="000000"/>
          <w:sz w:val="24"/>
          <w:szCs w:val="24"/>
          <w:lang w:val="sr-Latn-ME"/>
        </w:rPr>
      </w:pPr>
    </w:p>
    <w:p w:rsidR="009B7B44" w:rsidRPr="00C84ED4" w:rsidRDefault="009B7B44" w:rsidP="00890FB6">
      <w:pPr>
        <w:spacing w:line="240" w:lineRule="auto"/>
        <w:jc w:val="both"/>
        <w:rPr>
          <w:rFonts w:ascii="Liberation Serif" w:eastAsia="Times New Roman" w:hAnsi="Liberation Serif" w:cs="Liberation Serif"/>
          <w:color w:val="000000"/>
          <w:sz w:val="24"/>
          <w:szCs w:val="24"/>
          <w:lang w:val="sr-Latn-ME"/>
        </w:rPr>
      </w:pPr>
    </w:p>
    <w:p w:rsidR="009B7B44" w:rsidRPr="00C84ED4" w:rsidRDefault="009B7B44" w:rsidP="00890FB6">
      <w:pPr>
        <w:spacing w:line="240" w:lineRule="auto"/>
        <w:jc w:val="both"/>
        <w:rPr>
          <w:rFonts w:ascii="Liberation Serif" w:eastAsia="Times New Roman" w:hAnsi="Liberation Serif" w:cs="Liberation Serif"/>
          <w:color w:val="000000"/>
          <w:sz w:val="24"/>
          <w:szCs w:val="24"/>
          <w:lang w:val="sr-Latn-ME"/>
        </w:rPr>
      </w:pPr>
    </w:p>
    <w:p w:rsidR="009B7B44" w:rsidRPr="00C84ED4" w:rsidRDefault="009B7B44" w:rsidP="00890FB6">
      <w:pPr>
        <w:spacing w:line="240" w:lineRule="auto"/>
        <w:jc w:val="both"/>
        <w:rPr>
          <w:rFonts w:ascii="Liberation Serif" w:eastAsia="Times New Roman" w:hAnsi="Liberation Serif" w:cs="Liberation Serif"/>
          <w:color w:val="000000"/>
          <w:sz w:val="24"/>
          <w:szCs w:val="24"/>
          <w:lang w:val="sr-Latn-ME"/>
        </w:rPr>
      </w:pPr>
    </w:p>
    <w:p w:rsidR="009B7B44" w:rsidRPr="00C84ED4" w:rsidRDefault="009B7B44" w:rsidP="00890FB6">
      <w:pPr>
        <w:spacing w:line="240" w:lineRule="auto"/>
        <w:jc w:val="both"/>
        <w:rPr>
          <w:rFonts w:ascii="Liberation Serif" w:eastAsia="Times New Roman" w:hAnsi="Liberation Serif" w:cs="Liberation Serif"/>
          <w:color w:val="000000"/>
          <w:sz w:val="24"/>
          <w:szCs w:val="24"/>
          <w:lang w:val="sr-Latn-ME"/>
        </w:rPr>
      </w:pPr>
    </w:p>
    <w:p w:rsidR="009B7B44" w:rsidRPr="00C84ED4" w:rsidRDefault="009B7B44" w:rsidP="00890FB6">
      <w:pPr>
        <w:spacing w:line="240" w:lineRule="auto"/>
        <w:jc w:val="both"/>
        <w:rPr>
          <w:rFonts w:ascii="Liberation Serif" w:eastAsia="Times New Roman" w:hAnsi="Liberation Serif" w:cs="Liberation Serif"/>
          <w:color w:val="000000"/>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color w:val="000000"/>
          <w:sz w:val="24"/>
          <w:szCs w:val="24"/>
          <w:lang w:val="sr-Latn-ME"/>
        </w:rPr>
      </w:pPr>
      <w:r w:rsidRPr="00C84ED4">
        <w:rPr>
          <w:rFonts w:ascii="Liberation Serif" w:eastAsia="Times New Roman" w:hAnsi="Liberation Serif" w:cs="Liberation Serif"/>
          <w:color w:val="000000"/>
          <w:sz w:val="24"/>
          <w:szCs w:val="24"/>
          <w:lang w:val="sr-Latn-ME"/>
        </w:rPr>
        <w:t>Predmet nabavke se nabavlja:</w:t>
      </w:r>
    </w:p>
    <w:p w:rsidR="00890FB6" w:rsidRPr="00C84ED4" w:rsidRDefault="00890FB6" w:rsidP="00890FB6">
      <w:pPr>
        <w:spacing w:line="240" w:lineRule="auto"/>
        <w:jc w:val="both"/>
        <w:rPr>
          <w:rFonts w:ascii="Liberation Serif" w:eastAsia="Times New Roman" w:hAnsi="Liberation Serif" w:cs="Liberation Serif"/>
          <w:color w:val="000000"/>
          <w:sz w:val="24"/>
          <w:szCs w:val="24"/>
          <w:lang w:val="sr-Latn-ME"/>
        </w:rPr>
      </w:pPr>
    </w:p>
    <w:p w:rsidR="00890FB6" w:rsidRPr="00C84ED4" w:rsidRDefault="00476D59" w:rsidP="00890FB6">
      <w:pPr>
        <w:spacing w:line="240" w:lineRule="auto"/>
        <w:jc w:val="both"/>
        <w:rPr>
          <w:rFonts w:ascii="Liberation Serif" w:eastAsia="Times New Roman" w:hAnsi="Liberation Serif" w:cs="Liberation Serif"/>
          <w:color w:val="000000"/>
          <w:sz w:val="24"/>
          <w:szCs w:val="24"/>
          <w:lang w:val="sr-Latn-ME"/>
        </w:rPr>
      </w:pPr>
      <w:r w:rsidRPr="00C84ED4">
        <w:rPr>
          <w:rFonts w:ascii="Liberation Serif" w:eastAsia="Times New Roman" w:hAnsi="Liberation Serif" w:cs="Liberation Serif"/>
          <w:color w:val="000000"/>
          <w:sz w:val="24"/>
          <w:szCs w:val="24"/>
          <w:lang w:val="sr-Latn-ME"/>
        </w:rPr>
        <w:sym w:font="Wingdings" w:char="F0A8"/>
      </w:r>
      <w:r w:rsidRPr="00C84ED4">
        <w:rPr>
          <w:rFonts w:ascii="Liberation Serif" w:eastAsia="Times New Roman" w:hAnsi="Liberation Serif" w:cs="Liberation Serif"/>
          <w:color w:val="000000"/>
          <w:sz w:val="24"/>
          <w:szCs w:val="24"/>
          <w:lang w:val="sr-Latn-ME"/>
        </w:rPr>
        <w:t xml:space="preserve"> </w:t>
      </w:r>
      <w:r w:rsidR="00890FB6" w:rsidRPr="00C84ED4">
        <w:rPr>
          <w:rFonts w:ascii="Liberation Serif" w:eastAsia="Times New Roman" w:hAnsi="Liberation Serif" w:cs="Liberation Serif"/>
          <w:color w:val="000000"/>
          <w:sz w:val="24"/>
          <w:szCs w:val="24"/>
          <w:lang w:val="sr-Latn-ME"/>
        </w:rPr>
        <w:t xml:space="preserve">kao cjelina </w:t>
      </w:r>
    </w:p>
    <w:p w:rsidR="00890FB6" w:rsidRPr="00C84ED4" w:rsidRDefault="00476D59" w:rsidP="00890FB6">
      <w:pPr>
        <w:spacing w:line="240" w:lineRule="auto"/>
        <w:jc w:val="both"/>
        <w:rPr>
          <w:rFonts w:ascii="Liberation Serif" w:eastAsia="Times New Roman" w:hAnsi="Liberation Serif" w:cs="Liberation Serif"/>
          <w:b/>
          <w:color w:val="000000"/>
          <w:sz w:val="24"/>
          <w:szCs w:val="24"/>
          <w:lang w:val="sr-Latn-ME"/>
        </w:rPr>
      </w:pPr>
      <w:r w:rsidRPr="00C84ED4">
        <w:rPr>
          <w:rFonts w:ascii="Liberation Serif" w:eastAsia="Times New Roman" w:hAnsi="Liberation Serif" w:cs="Liberation Serif"/>
          <w:b/>
          <w:color w:val="000000"/>
          <w:sz w:val="24"/>
          <w:szCs w:val="24"/>
          <w:lang w:val="sr-Latn-ME"/>
        </w:rPr>
        <w:sym w:font="Wingdings" w:char="F0FE"/>
      </w:r>
      <w:r w:rsidRPr="00C84ED4">
        <w:rPr>
          <w:rFonts w:ascii="Liberation Serif" w:eastAsia="Times New Roman" w:hAnsi="Liberation Serif" w:cs="Liberation Serif"/>
          <w:b/>
          <w:color w:val="000000"/>
          <w:sz w:val="24"/>
          <w:szCs w:val="24"/>
          <w:lang w:val="sr-Latn-ME"/>
        </w:rPr>
        <w:t xml:space="preserve"> </w:t>
      </w:r>
      <w:r w:rsidR="00890FB6" w:rsidRPr="00C84ED4">
        <w:rPr>
          <w:rFonts w:ascii="Liberation Serif" w:eastAsia="Times New Roman" w:hAnsi="Liberation Serif" w:cs="Liberation Serif"/>
          <w:b/>
          <w:color w:val="000000"/>
          <w:sz w:val="24"/>
          <w:szCs w:val="24"/>
          <w:lang w:val="sr-Latn-ME"/>
        </w:rPr>
        <w:t>po partijama</w:t>
      </w:r>
    </w:p>
    <w:p w:rsidR="00890FB6" w:rsidRPr="00C84ED4" w:rsidRDefault="00890FB6" w:rsidP="00890FB6">
      <w:pPr>
        <w:spacing w:line="240" w:lineRule="auto"/>
        <w:rPr>
          <w:rFonts w:ascii="Liberation Serif" w:eastAsia="Times New Roman" w:hAnsi="Liberation Serif" w:cs="Liberation Serif"/>
          <w:color w:val="000000"/>
          <w:sz w:val="24"/>
          <w:szCs w:val="24"/>
          <w:lang w:val="sr-Latn-ME"/>
        </w:rPr>
      </w:pPr>
    </w:p>
    <w:p w:rsidR="00890FB6" w:rsidRPr="00C84ED4" w:rsidRDefault="00890FB6" w:rsidP="00890FB6">
      <w:pPr>
        <w:spacing w:line="240" w:lineRule="auto"/>
        <w:rPr>
          <w:rFonts w:ascii="Liberation Serif" w:eastAsia="Times New Roman" w:hAnsi="Liberation Serif" w:cs="Liberation Serif"/>
          <w:color w:val="000000"/>
          <w:sz w:val="24"/>
          <w:szCs w:val="24"/>
          <w:lang w:val="sr-Latn-ME"/>
        </w:rPr>
      </w:pPr>
    </w:p>
    <w:p w:rsidR="00890FB6" w:rsidRPr="00C84ED4" w:rsidRDefault="00890FB6" w:rsidP="00890FB6">
      <w:pPr>
        <w:spacing w:line="240" w:lineRule="auto"/>
        <w:rPr>
          <w:rFonts w:ascii="Liberation Serif" w:eastAsia="Times New Roman" w:hAnsi="Liberation Serif" w:cs="Liberation Serif"/>
          <w:sz w:val="24"/>
          <w:szCs w:val="24"/>
          <w:lang w:val="sr-Latn-ME"/>
        </w:rPr>
      </w:pPr>
    </w:p>
    <w:p w:rsidR="00890FB6" w:rsidRPr="00C84ED4" w:rsidRDefault="00890FB6" w:rsidP="00890FB6">
      <w:pPr>
        <w:spacing w:line="240" w:lineRule="auto"/>
        <w:rPr>
          <w:rFonts w:ascii="Liberation Serif" w:eastAsia="Times New Roman" w:hAnsi="Liberation Serif" w:cs="Liberation Serif"/>
          <w:sz w:val="24"/>
          <w:szCs w:val="24"/>
          <w:lang w:val="sr-Latn-ME"/>
        </w:rPr>
      </w:pPr>
    </w:p>
    <w:p w:rsidR="00890FB6" w:rsidRPr="00C84ED4" w:rsidRDefault="00890FB6" w:rsidP="00890FB6">
      <w:pPr>
        <w:spacing w:line="240" w:lineRule="auto"/>
        <w:rPr>
          <w:rFonts w:ascii="Liberation Serif" w:eastAsia="Times New Roman" w:hAnsi="Liberation Serif" w:cs="Liberation Serif"/>
          <w:sz w:val="24"/>
          <w:szCs w:val="24"/>
          <w:lang w:val="sr-Latn-ME"/>
        </w:rPr>
      </w:pPr>
    </w:p>
    <w:p w:rsidR="00890FB6" w:rsidRPr="00C84ED4" w:rsidRDefault="00890FB6" w:rsidP="00890FB6">
      <w:pPr>
        <w:spacing w:line="240" w:lineRule="auto"/>
        <w:rPr>
          <w:rFonts w:ascii="Liberation Serif" w:eastAsia="Times New Roman" w:hAnsi="Liberation Serif" w:cs="Liberation Serif"/>
          <w:sz w:val="24"/>
          <w:szCs w:val="24"/>
          <w:lang w:val="sr-Latn-ME"/>
        </w:rPr>
      </w:pPr>
    </w:p>
    <w:p w:rsidR="00890FB6" w:rsidRPr="00C84ED4" w:rsidRDefault="00890FB6" w:rsidP="00890FB6">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eastAsia="Times New Roman" w:hAnsi="Liberation Serif" w:cs="Liberation Serif"/>
          <w:b/>
          <w:bCs/>
          <w:sz w:val="24"/>
          <w:szCs w:val="24"/>
          <w:lang w:val="sr-Latn-ME"/>
        </w:rPr>
      </w:pPr>
      <w:bookmarkStart w:id="1" w:name="_Toc62730553"/>
      <w:r w:rsidRPr="00C84ED4">
        <w:rPr>
          <w:rFonts w:ascii="Liberation Serif" w:eastAsia="Times New Roman" w:hAnsi="Liberation Serif" w:cs="Liberation Serif"/>
          <w:b/>
          <w:bCs/>
          <w:sz w:val="24"/>
          <w:szCs w:val="24"/>
          <w:lang w:val="sr-Latn-ME"/>
        </w:rPr>
        <w:lastRenderedPageBreak/>
        <w:t>POZIV ZA NADMETANJE</w:t>
      </w:r>
      <w:r w:rsidRPr="00C84ED4">
        <w:rPr>
          <w:rFonts w:ascii="Liberation Serif" w:eastAsia="Times New Roman" w:hAnsi="Liberation Serif" w:cs="Liberation Serif"/>
          <w:b/>
          <w:bCs/>
          <w:sz w:val="24"/>
          <w:szCs w:val="24"/>
          <w:vertAlign w:val="superscript"/>
          <w:lang w:val="sr-Latn-ME"/>
        </w:rPr>
        <w:footnoteReference w:id="1"/>
      </w:r>
      <w:bookmarkEnd w:id="1"/>
      <w:r w:rsidRPr="00C84ED4">
        <w:rPr>
          <w:rFonts w:ascii="Liberation Serif" w:eastAsia="Times New Roman" w:hAnsi="Liberation Serif" w:cs="Liberation Serif"/>
          <w:b/>
          <w:bCs/>
          <w:sz w:val="24"/>
          <w:szCs w:val="24"/>
          <w:vertAlign w:val="superscript"/>
          <w:lang w:val="sr-Latn-ME"/>
        </w:rPr>
        <w:t xml:space="preserve"> </w:t>
      </w:r>
    </w:p>
    <w:p w:rsidR="00890FB6" w:rsidRPr="00C84ED4" w:rsidRDefault="00890FB6" w:rsidP="00890FB6">
      <w:pPr>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ab/>
      </w:r>
    </w:p>
    <w:p w:rsidR="00890FB6" w:rsidRPr="00C84ED4" w:rsidRDefault="00890FB6" w:rsidP="00890FB6">
      <w:pPr>
        <w:numPr>
          <w:ilvl w:val="0"/>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Podaci o naručiocu;</w:t>
      </w:r>
    </w:p>
    <w:p w:rsidR="00890FB6" w:rsidRPr="00C84ED4" w:rsidRDefault="00890FB6" w:rsidP="00890FB6">
      <w:pPr>
        <w:numPr>
          <w:ilvl w:val="0"/>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 xml:space="preserve">Podaci o postupku i predmetu javne nabavke: </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Vrsta postupka,</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Predmet javne nabavke (vrsta predmeta, naziv i opis predmeta),</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Procijenjena vrijednost predmeta nabavke</w:t>
      </w:r>
      <w:r w:rsidRPr="00C84ED4">
        <w:rPr>
          <w:rFonts w:ascii="Liberation Serif" w:eastAsia="Times New Roman" w:hAnsi="Liberation Serif" w:cs="Liberation Serif"/>
          <w:sz w:val="24"/>
          <w:szCs w:val="24"/>
          <w:vertAlign w:val="superscript"/>
          <w:lang w:val="sr-Latn-ME"/>
        </w:rPr>
        <w:footnoteReference w:id="2"/>
      </w:r>
      <w:r w:rsidRPr="00C84ED4">
        <w:rPr>
          <w:rFonts w:ascii="Liberation Serif" w:eastAsia="Times New Roman" w:hAnsi="Liberation Serif" w:cs="Liberation Serif"/>
          <w:sz w:val="24"/>
          <w:szCs w:val="24"/>
          <w:lang w:val="sr-Latn-ME"/>
        </w:rPr>
        <w:t>,</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 xml:space="preserve">Način nabavke: </w:t>
      </w:r>
    </w:p>
    <w:p w:rsidR="00890FB6" w:rsidRPr="00C84ED4" w:rsidRDefault="00890FB6" w:rsidP="00890FB6">
      <w:pPr>
        <w:numPr>
          <w:ilvl w:val="0"/>
          <w:numId w:val="5"/>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Cjelina, po partijama,</w:t>
      </w:r>
    </w:p>
    <w:p w:rsidR="00890FB6" w:rsidRPr="00C84ED4" w:rsidRDefault="00890FB6" w:rsidP="00890FB6">
      <w:pPr>
        <w:numPr>
          <w:ilvl w:val="0"/>
          <w:numId w:val="5"/>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Zajednička nabavka,</w:t>
      </w:r>
    </w:p>
    <w:p w:rsidR="00890FB6" w:rsidRPr="00C84ED4" w:rsidRDefault="00890FB6" w:rsidP="00890FB6">
      <w:pPr>
        <w:numPr>
          <w:ilvl w:val="0"/>
          <w:numId w:val="5"/>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Centralizovana nabavka,</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Posebni oblik nabavke:</w:t>
      </w:r>
    </w:p>
    <w:p w:rsidR="00890FB6" w:rsidRPr="00C84ED4" w:rsidRDefault="00890FB6" w:rsidP="00890FB6">
      <w:pPr>
        <w:numPr>
          <w:ilvl w:val="0"/>
          <w:numId w:val="6"/>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Okvirni sporazum,</w:t>
      </w:r>
    </w:p>
    <w:p w:rsidR="00890FB6" w:rsidRPr="00C84ED4" w:rsidRDefault="00890FB6" w:rsidP="00890FB6">
      <w:pPr>
        <w:numPr>
          <w:ilvl w:val="0"/>
          <w:numId w:val="6"/>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Dinamički sistem nabavki,</w:t>
      </w:r>
    </w:p>
    <w:p w:rsidR="00890FB6" w:rsidRPr="00C84ED4" w:rsidRDefault="00890FB6" w:rsidP="00890FB6">
      <w:pPr>
        <w:numPr>
          <w:ilvl w:val="0"/>
          <w:numId w:val="6"/>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Elektronska aukcija,</w:t>
      </w:r>
    </w:p>
    <w:p w:rsidR="00890FB6" w:rsidRPr="00C84ED4" w:rsidRDefault="00890FB6" w:rsidP="00890FB6">
      <w:pPr>
        <w:numPr>
          <w:ilvl w:val="0"/>
          <w:numId w:val="6"/>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Elektronski katalog,</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Uslovi za učešće u postupku javne nabavke i posebni osnovi za isključenje,</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Kriterijum za izbor najpovoljnije ponude,</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Način, mjesto i vrijeme podnošenja ponuda i otvaranja ponuda,</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Rok za donošenje odluke o izboru,</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Rok važenja ponude,</w:t>
      </w:r>
    </w:p>
    <w:p w:rsidR="00890FB6" w:rsidRPr="00C84ED4" w:rsidRDefault="00890FB6" w:rsidP="00890FB6">
      <w:pPr>
        <w:numPr>
          <w:ilvl w:val="1"/>
          <w:numId w:val="1"/>
        </w:numPr>
        <w:spacing w:after="160" w:line="259" w:lineRule="auto"/>
        <w:contextualSpacing/>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Garancija ponude</w:t>
      </w:r>
    </w:p>
    <w:p w:rsidR="00890FB6" w:rsidRPr="00C84ED4" w:rsidRDefault="00890FB6" w:rsidP="00890FB6">
      <w:pPr>
        <w:spacing w:line="240" w:lineRule="auto"/>
        <w:rPr>
          <w:rFonts w:ascii="Liberation Serif" w:eastAsia="Calibri" w:hAnsi="Liberation Serif" w:cs="Liberation Serif"/>
          <w:color w:val="000000"/>
          <w:sz w:val="24"/>
          <w:szCs w:val="24"/>
          <w:lang w:val="sr-Latn-ME"/>
        </w:rPr>
      </w:pPr>
    </w:p>
    <w:p w:rsidR="00890FB6" w:rsidRPr="00C84ED4" w:rsidRDefault="00890FB6" w:rsidP="00890FB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eastAsia="Times New Roman" w:hAnsi="Liberation Serif" w:cs="Liberation Serif"/>
          <w:b/>
          <w:color w:val="000000"/>
          <w:sz w:val="24"/>
          <w:szCs w:val="24"/>
          <w:lang w:val="sr-Latn-ME"/>
        </w:rPr>
      </w:pPr>
      <w:bookmarkStart w:id="2" w:name="_Toc62730554"/>
      <w:r w:rsidRPr="00C84ED4">
        <w:rPr>
          <w:rFonts w:ascii="Liberation Serif" w:eastAsia="Times New Roman" w:hAnsi="Liberation Serif" w:cs="Liberation Serif"/>
          <w:b/>
          <w:color w:val="000000"/>
          <w:sz w:val="24"/>
          <w:szCs w:val="24"/>
          <w:highlight w:val="lightGray"/>
          <w:lang w:val="sr-Latn-ME"/>
        </w:rPr>
        <w:t>TEHNI</w:t>
      </w:r>
      <w:r w:rsidRPr="00C84ED4">
        <w:rPr>
          <w:rFonts w:ascii="Liberation Serif" w:eastAsia="Times New Roman" w:hAnsi="Liberation Serif" w:cs="Liberation Serif"/>
          <w:b/>
          <w:color w:val="000000"/>
          <w:sz w:val="24"/>
          <w:szCs w:val="24"/>
          <w:lang w:val="sr-Latn-ME"/>
        </w:rPr>
        <w:t>ČKA SPECIFIKACIJA PREDMETA JAVNE NABAVKE</w:t>
      </w:r>
      <w:r w:rsidRPr="00C84ED4">
        <w:rPr>
          <w:rFonts w:ascii="Liberation Serif" w:eastAsia="Times New Roman" w:hAnsi="Liberation Serif" w:cs="Liberation Serif"/>
          <w:color w:val="000000"/>
          <w:sz w:val="24"/>
          <w:szCs w:val="24"/>
          <w:vertAlign w:val="superscript"/>
          <w:lang w:val="en-US"/>
        </w:rPr>
        <w:footnoteReference w:id="3"/>
      </w:r>
      <w:bookmarkEnd w:id="2"/>
    </w:p>
    <w:p w:rsidR="00890FB6" w:rsidRPr="00C84ED4" w:rsidRDefault="00890FB6" w:rsidP="00890FB6">
      <w:pPr>
        <w:spacing w:line="240" w:lineRule="auto"/>
        <w:rPr>
          <w:rFonts w:ascii="Liberation Serif" w:eastAsia="Calibri" w:hAnsi="Liberation Serif" w:cs="Liberation Serif"/>
          <w:color w:val="000000"/>
          <w:sz w:val="24"/>
          <w:szCs w:val="24"/>
          <w:lang w:val="sr-Latn-ME"/>
        </w:rPr>
      </w:pPr>
    </w:p>
    <w:p w:rsidR="00890FB6" w:rsidRPr="00E46720" w:rsidRDefault="00890FB6" w:rsidP="00890FB6">
      <w:pPr>
        <w:numPr>
          <w:ilvl w:val="0"/>
          <w:numId w:val="7"/>
        </w:numPr>
        <w:spacing w:after="160" w:line="256" w:lineRule="auto"/>
        <w:ind w:left="720"/>
        <w:contextualSpacing/>
        <w:jc w:val="both"/>
        <w:rPr>
          <w:rFonts w:ascii="Liberation Serif" w:eastAsia="Calibri" w:hAnsi="Liberation Serif" w:cs="Liberation Serif"/>
          <w:color w:val="000000"/>
          <w:sz w:val="24"/>
          <w:szCs w:val="24"/>
          <w:lang w:val="sr-Latn-ME"/>
        </w:rPr>
      </w:pPr>
      <w:r w:rsidRPr="00E46720">
        <w:rPr>
          <w:rFonts w:ascii="Liberation Serif" w:eastAsia="Calibri" w:hAnsi="Liberation Serif" w:cs="Liberation Serif"/>
          <w:color w:val="000000"/>
          <w:sz w:val="24"/>
          <w:szCs w:val="24"/>
          <w:lang w:val="sr-Latn-ME"/>
        </w:rPr>
        <w:t>Naziv i opis predmeta nabavke u cjelini, po partijama i stavkama sa bitnim karakteristikama</w:t>
      </w:r>
      <w:r w:rsidR="001D0F55" w:rsidRPr="00E46720">
        <w:rPr>
          <w:rFonts w:ascii="Liberation Serif" w:eastAsia="Calibri" w:hAnsi="Liberation Serif" w:cs="Liberation Serif"/>
          <w:color w:val="000000"/>
          <w:sz w:val="24"/>
          <w:szCs w:val="24"/>
          <w:lang w:val="sr-Latn-ME"/>
        </w:rPr>
        <w:t>:</w:t>
      </w:r>
    </w:p>
    <w:p w:rsidR="001D0F55" w:rsidRPr="00E46720" w:rsidRDefault="001D0F55" w:rsidP="001D0F55">
      <w:pPr>
        <w:spacing w:after="160" w:line="256" w:lineRule="auto"/>
        <w:contextualSpacing/>
        <w:jc w:val="both"/>
        <w:rPr>
          <w:rFonts w:ascii="Liberation Serif" w:eastAsia="Calibri" w:hAnsi="Liberation Serif" w:cs="Liberation Serif"/>
          <w:color w:val="000000"/>
          <w:sz w:val="24"/>
          <w:szCs w:val="24"/>
          <w:lang w:val="sr-Latn-ME"/>
        </w:rPr>
      </w:pPr>
      <w:r w:rsidRPr="00E46720">
        <w:rPr>
          <w:rFonts w:ascii="Liberation Serif" w:eastAsia="Calibri" w:hAnsi="Liberation Serif" w:cs="Liberation Serif"/>
          <w:color w:val="000000"/>
          <w:sz w:val="24"/>
          <w:szCs w:val="24"/>
          <w:lang w:val="sr-Latn-ME"/>
        </w:rPr>
        <w:tab/>
      </w:r>
      <w:r w:rsidRPr="00E46720">
        <w:rPr>
          <w:rFonts w:ascii="Liberation Serif" w:eastAsia="Calibri" w:hAnsi="Liberation Serif" w:cs="Liberation Serif"/>
          <w:b/>
          <w:color w:val="000000"/>
          <w:sz w:val="24"/>
          <w:szCs w:val="24"/>
          <w:lang w:val="sr-Latn-ME"/>
        </w:rPr>
        <w:t>Partija 1:</w:t>
      </w:r>
      <w:r w:rsidRPr="00E46720">
        <w:rPr>
          <w:rFonts w:ascii="Liberation Serif" w:eastAsia="Calibri" w:hAnsi="Liberation Serif" w:cs="Liberation Serif"/>
          <w:color w:val="000000"/>
          <w:sz w:val="24"/>
          <w:szCs w:val="24"/>
          <w:lang w:val="sr-Latn-ME"/>
        </w:rPr>
        <w:t xml:space="preserve"> Nabavka pumpe i motora za pumpne stanice</w:t>
      </w:r>
    </w:p>
    <w:p w:rsidR="001D0F55" w:rsidRPr="00E46720" w:rsidRDefault="001D0F55" w:rsidP="001D0F55">
      <w:pPr>
        <w:spacing w:after="160" w:line="256" w:lineRule="auto"/>
        <w:contextualSpacing/>
        <w:jc w:val="both"/>
        <w:rPr>
          <w:rFonts w:ascii="Liberation Serif" w:eastAsia="Calibri" w:hAnsi="Liberation Serif" w:cs="Liberation Serif"/>
          <w:color w:val="000000"/>
          <w:sz w:val="24"/>
          <w:szCs w:val="24"/>
          <w:lang w:val="sr-Latn-ME"/>
        </w:rPr>
      </w:pPr>
      <w:r w:rsidRPr="00E46720">
        <w:rPr>
          <w:rFonts w:ascii="Liberation Serif" w:eastAsia="Calibri" w:hAnsi="Liberation Serif" w:cs="Liberation Serif"/>
          <w:color w:val="000000"/>
          <w:sz w:val="24"/>
          <w:szCs w:val="24"/>
          <w:lang w:val="sr-Latn-ME"/>
        </w:rPr>
        <w:tab/>
      </w:r>
      <w:r w:rsidRPr="00E46720">
        <w:rPr>
          <w:rFonts w:ascii="Liberation Serif" w:eastAsia="Calibri" w:hAnsi="Liberation Serif" w:cs="Liberation Serif"/>
          <w:b/>
          <w:color w:val="000000"/>
          <w:sz w:val="24"/>
          <w:szCs w:val="24"/>
          <w:lang w:val="sr-Latn-ME"/>
        </w:rPr>
        <w:t>Partija 2:</w:t>
      </w:r>
      <w:r w:rsidRPr="00E46720">
        <w:rPr>
          <w:rFonts w:ascii="Liberation Serif" w:eastAsia="Calibri" w:hAnsi="Liberation Serif" w:cs="Liberation Serif"/>
          <w:color w:val="000000"/>
          <w:sz w:val="24"/>
          <w:szCs w:val="24"/>
          <w:lang w:val="sr-Latn-ME"/>
        </w:rPr>
        <w:t xml:space="preserve"> Nabavka pumpi za bazene</w:t>
      </w:r>
    </w:p>
    <w:p w:rsidR="001D0F55" w:rsidRPr="00E46720" w:rsidRDefault="001D0F55" w:rsidP="001D0F55">
      <w:pPr>
        <w:spacing w:after="160" w:line="256" w:lineRule="auto"/>
        <w:contextualSpacing/>
        <w:jc w:val="both"/>
        <w:rPr>
          <w:rFonts w:ascii="Liberation Serif" w:eastAsia="Calibri" w:hAnsi="Liberation Serif" w:cs="Liberation Serif"/>
          <w:color w:val="000000"/>
          <w:sz w:val="24"/>
          <w:szCs w:val="24"/>
          <w:lang w:val="sr-Latn-ME"/>
        </w:rPr>
      </w:pPr>
      <w:r w:rsidRPr="00E46720">
        <w:rPr>
          <w:rFonts w:ascii="Liberation Serif" w:eastAsia="Calibri" w:hAnsi="Liberation Serif" w:cs="Liberation Serif"/>
          <w:color w:val="000000"/>
          <w:sz w:val="24"/>
          <w:szCs w:val="24"/>
          <w:lang w:val="sr-Latn-ME"/>
        </w:rPr>
        <w:t xml:space="preserve">           </w:t>
      </w:r>
      <w:r w:rsidR="00E46720">
        <w:rPr>
          <w:rFonts w:ascii="Liberation Serif" w:eastAsia="Calibri" w:hAnsi="Liberation Serif" w:cs="Liberation Serif"/>
          <w:color w:val="000000"/>
          <w:sz w:val="24"/>
          <w:szCs w:val="24"/>
          <w:lang w:val="sr-Latn-ME"/>
        </w:rPr>
        <w:t xml:space="preserve"> </w:t>
      </w:r>
      <w:r w:rsidRPr="00E46720">
        <w:rPr>
          <w:rFonts w:ascii="Liberation Serif" w:eastAsia="Calibri" w:hAnsi="Liberation Serif" w:cs="Liberation Serif"/>
          <w:b/>
          <w:color w:val="000000"/>
          <w:sz w:val="24"/>
          <w:szCs w:val="24"/>
          <w:lang w:val="sr-Latn-ME"/>
        </w:rPr>
        <w:t>Partija 3:</w:t>
      </w:r>
      <w:r w:rsidRPr="00E46720">
        <w:rPr>
          <w:rFonts w:ascii="Liberation Serif" w:eastAsia="Calibri" w:hAnsi="Liberation Serif" w:cs="Liberation Serif"/>
          <w:color w:val="000000"/>
          <w:sz w:val="24"/>
          <w:szCs w:val="24"/>
          <w:lang w:val="sr-Latn-ME"/>
        </w:rPr>
        <w:t xml:space="preserve"> Nabavka drenažne pumpe</w:t>
      </w:r>
    </w:p>
    <w:p w:rsidR="00890FB6" w:rsidRPr="00E46720" w:rsidRDefault="00890FB6" w:rsidP="00890FB6">
      <w:pPr>
        <w:spacing w:after="160" w:line="256" w:lineRule="auto"/>
        <w:contextualSpacing/>
        <w:jc w:val="both"/>
        <w:rPr>
          <w:rFonts w:ascii="Liberation Serif" w:eastAsia="Calibri" w:hAnsi="Liberation Serif" w:cs="Liberation Serif"/>
          <w:color w:val="000000"/>
          <w:sz w:val="24"/>
          <w:szCs w:val="24"/>
          <w:lang w:val="sr-Latn-ME"/>
        </w:rPr>
      </w:pPr>
    </w:p>
    <w:p w:rsidR="00890FB6" w:rsidRPr="00E46720" w:rsidRDefault="00890FB6" w:rsidP="00890FB6">
      <w:pPr>
        <w:numPr>
          <w:ilvl w:val="0"/>
          <w:numId w:val="7"/>
        </w:numPr>
        <w:spacing w:after="160" w:line="256" w:lineRule="auto"/>
        <w:ind w:left="720"/>
        <w:contextualSpacing/>
        <w:jc w:val="both"/>
        <w:rPr>
          <w:rFonts w:ascii="Liberation Serif" w:eastAsia="Calibri" w:hAnsi="Liberation Serif" w:cs="Liberation Serif"/>
          <w:color w:val="000000"/>
          <w:sz w:val="24"/>
          <w:szCs w:val="24"/>
          <w:lang w:val="sr-Latn-ME"/>
        </w:rPr>
      </w:pPr>
      <w:r w:rsidRPr="00E46720">
        <w:rPr>
          <w:rFonts w:ascii="Liberation Serif" w:eastAsia="Calibri" w:hAnsi="Liberation Serif" w:cs="Liberation Serif"/>
          <w:color w:val="000000"/>
          <w:sz w:val="24"/>
          <w:szCs w:val="24"/>
          <w:lang w:val="sr-Latn-ME"/>
        </w:rPr>
        <w:t>Zahtjevi u pogledu načina izvršavanja predmeta nabavke koji su od značaja za sačinjavanje ponude i izvršenje ugovora</w:t>
      </w:r>
    </w:p>
    <w:p w:rsidR="00890FB6" w:rsidRPr="00C84ED4"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eastAsia="Times New Roman" w:hAnsi="Liberation Serif" w:cs="Liberation Serif"/>
          <w:b/>
          <w:color w:val="000000"/>
          <w:sz w:val="24"/>
          <w:szCs w:val="24"/>
          <w:lang w:val="sr-Latn-ME"/>
        </w:rPr>
      </w:pPr>
      <w:bookmarkStart w:id="3" w:name="_Toc62730555"/>
      <w:r w:rsidRPr="00C84ED4">
        <w:rPr>
          <w:rFonts w:ascii="Liberation Serif" w:eastAsia="Times New Roman" w:hAnsi="Liberation Serif" w:cs="Liberation Serif"/>
          <w:b/>
          <w:color w:val="000000"/>
          <w:sz w:val="24"/>
          <w:szCs w:val="24"/>
          <w:lang w:val="sr-Latn-ME"/>
        </w:rPr>
        <w:t>DODATNE INFORMACIJE O PREDMETU I POSTUPKU NABAVKE</w:t>
      </w:r>
      <w:r w:rsidRPr="00C84ED4">
        <w:rPr>
          <w:rFonts w:ascii="Liberation Serif" w:eastAsia="Times New Roman" w:hAnsi="Liberation Serif" w:cs="Liberation Serif"/>
          <w:color w:val="000000"/>
          <w:sz w:val="24"/>
          <w:szCs w:val="24"/>
          <w:vertAlign w:val="superscript"/>
          <w:lang w:val="en-US"/>
        </w:rPr>
        <w:footnoteReference w:id="4"/>
      </w:r>
      <w:bookmarkEnd w:id="3"/>
    </w:p>
    <w:p w:rsidR="00890FB6" w:rsidRDefault="00624954" w:rsidP="00890FB6">
      <w:pPr>
        <w:spacing w:line="240" w:lineRule="auto"/>
        <w:jc w:val="both"/>
        <w:rPr>
          <w:rFonts w:ascii="Liberation Serif" w:eastAsia="Times New Roman" w:hAnsi="Liberation Serif" w:cs="Liberation Serif"/>
          <w:sz w:val="24"/>
          <w:szCs w:val="24"/>
          <w:lang w:val="sr-Latn-ME"/>
        </w:rPr>
      </w:pPr>
      <w:r w:rsidRPr="00624954">
        <w:rPr>
          <w:rFonts w:ascii="Liberation Serif" w:eastAsia="Times New Roman" w:hAnsi="Liberation Serif" w:cs="Liberation Serif"/>
          <w:sz w:val="24"/>
          <w:szCs w:val="24"/>
          <w:lang w:val="sr-Latn-ME"/>
        </w:rPr>
        <w:t>U skladu sa članom 5 stav 2 Zakona o javnim nabavkama naručilac</w:t>
      </w:r>
      <w:r w:rsidR="001D03E7">
        <w:rPr>
          <w:rFonts w:ascii="Liberation Serif" w:eastAsia="Times New Roman" w:hAnsi="Liberation Serif" w:cs="Liberation Serif"/>
          <w:sz w:val="24"/>
          <w:szCs w:val="24"/>
          <w:lang w:val="sr-Latn-ME"/>
        </w:rPr>
        <w:t xml:space="preserve"> je dio tenderske dokumetacije: </w:t>
      </w:r>
      <w:r w:rsidRPr="00624954">
        <w:rPr>
          <w:rFonts w:ascii="Liberation Serif" w:eastAsia="Times New Roman" w:hAnsi="Liberation Serif" w:cs="Liberation Serif"/>
          <w:sz w:val="24"/>
          <w:szCs w:val="24"/>
          <w:lang w:val="sr-Latn-ME"/>
        </w:rPr>
        <w:t>finasijski dio, odnosno tehničku specifikaciju predmeta nabavke sačinio na jeziku koji se koristi u međunarodnoj trgovini (engleskom jeziku).</w:t>
      </w:r>
    </w:p>
    <w:p w:rsidR="00624954" w:rsidRPr="00C84ED4" w:rsidRDefault="00624954"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lastRenderedPageBreak/>
        <w:t>Procijenjena vrijednost predmenta nabavke:</w:t>
      </w:r>
      <w:r w:rsidRPr="00C84ED4">
        <w:rPr>
          <w:rFonts w:ascii="Liberation Serif" w:eastAsia="Times New Roman" w:hAnsi="Liberation Serif" w:cs="Liberation Serif"/>
          <w:sz w:val="24"/>
          <w:szCs w:val="24"/>
          <w:vertAlign w:val="superscript"/>
          <w:lang w:val="sr-Latn-ME"/>
        </w:rPr>
        <w:footnoteReference w:id="5"/>
      </w:r>
    </w:p>
    <w:p w:rsidR="00890FB6" w:rsidRPr="00C84ED4" w:rsidRDefault="00890FB6" w:rsidP="00890FB6">
      <w:pPr>
        <w:spacing w:after="160" w:line="259"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sym w:font="Wingdings" w:char="F0A8"/>
      </w:r>
      <w:r w:rsidRPr="00C84ED4">
        <w:rPr>
          <w:rFonts w:ascii="Liberation Serif" w:eastAsia="Times New Roman" w:hAnsi="Liberation Serif" w:cs="Liberation Serif"/>
          <w:sz w:val="24"/>
          <w:szCs w:val="24"/>
          <w:lang w:val="sr-Latn-ME"/>
        </w:rPr>
        <w:t xml:space="preserve"> Procijenjena vrijednost predmeta nabavke bez zaključivanja okvirnog sporazuma:</w:t>
      </w:r>
    </w:p>
    <w:p w:rsidR="0043550B" w:rsidRDefault="003512DD" w:rsidP="00890FB6">
      <w:pPr>
        <w:spacing w:after="160" w:line="259"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b/>
          <w:color w:val="000000"/>
          <w:sz w:val="24"/>
          <w:szCs w:val="24"/>
          <w:lang w:val="sr-Latn-ME"/>
        </w:rPr>
        <w:sym w:font="Wingdings" w:char="F0FE"/>
      </w:r>
      <w:r w:rsidR="0043550B">
        <w:rPr>
          <w:rFonts w:ascii="Liberation Serif" w:eastAsia="Times New Roman" w:hAnsi="Liberation Serif" w:cs="Liberation Serif"/>
          <w:sz w:val="24"/>
          <w:szCs w:val="24"/>
          <w:lang w:val="sr-Latn-ME"/>
        </w:rPr>
        <w:t xml:space="preserve"> po partijama</w:t>
      </w:r>
      <w:r w:rsidRPr="00C84ED4">
        <w:rPr>
          <w:rFonts w:ascii="Liberation Serif" w:eastAsia="Times New Roman" w:hAnsi="Liberation Serif" w:cs="Liberation Serif"/>
          <w:sz w:val="24"/>
          <w:szCs w:val="24"/>
          <w:lang w:val="sr-Latn-ME"/>
        </w:rPr>
        <w:t xml:space="preserve"> je: </w:t>
      </w:r>
    </w:p>
    <w:p w:rsidR="0043550B" w:rsidRPr="00C9672F" w:rsidRDefault="0043550B" w:rsidP="0043550B">
      <w:pPr>
        <w:spacing w:line="259" w:lineRule="auto"/>
        <w:jc w:val="both"/>
        <w:rPr>
          <w:rFonts w:ascii="Liberation Serif" w:eastAsia="Times New Roman" w:hAnsi="Liberation Serif" w:cs="Liberation Serif"/>
          <w:sz w:val="24"/>
          <w:szCs w:val="24"/>
        </w:rPr>
      </w:pPr>
      <w:proofErr w:type="spellStart"/>
      <w:r>
        <w:rPr>
          <w:rFonts w:ascii="Liberation Serif" w:eastAsia="Times New Roman" w:hAnsi="Liberation Serif" w:cs="Liberation Serif"/>
          <w:b/>
          <w:sz w:val="24"/>
          <w:szCs w:val="24"/>
        </w:rPr>
        <w:t>Partija</w:t>
      </w:r>
      <w:proofErr w:type="spellEnd"/>
      <w:r>
        <w:rPr>
          <w:rFonts w:ascii="Liberation Serif" w:eastAsia="Times New Roman" w:hAnsi="Liberation Serif" w:cs="Liberation Serif"/>
          <w:b/>
          <w:sz w:val="24"/>
          <w:szCs w:val="24"/>
        </w:rPr>
        <w:t xml:space="preserve"> 1: </w:t>
      </w:r>
      <w:r w:rsidRPr="00C9672F">
        <w:rPr>
          <w:rFonts w:ascii="Liberation Serif" w:eastAsia="Times New Roman" w:hAnsi="Liberation Serif" w:cs="Liberation Serif"/>
          <w:sz w:val="24"/>
          <w:szCs w:val="24"/>
        </w:rPr>
        <w:t>61.500 EUR</w:t>
      </w:r>
      <w:r w:rsidR="00C9672F">
        <w:rPr>
          <w:rFonts w:ascii="Liberation Serif" w:eastAsia="Times New Roman" w:hAnsi="Liberation Serif" w:cs="Liberation Serif"/>
          <w:sz w:val="24"/>
          <w:szCs w:val="24"/>
        </w:rPr>
        <w:t>.</w:t>
      </w:r>
    </w:p>
    <w:p w:rsidR="0043550B" w:rsidRPr="00C9672F" w:rsidRDefault="0043550B" w:rsidP="0043550B">
      <w:pPr>
        <w:spacing w:line="259" w:lineRule="auto"/>
        <w:jc w:val="both"/>
        <w:rPr>
          <w:rFonts w:ascii="Liberation Serif" w:eastAsia="Times New Roman" w:hAnsi="Liberation Serif" w:cs="Liberation Serif"/>
          <w:sz w:val="24"/>
          <w:szCs w:val="24"/>
        </w:rPr>
      </w:pPr>
      <w:proofErr w:type="spellStart"/>
      <w:r w:rsidRPr="0043550B">
        <w:rPr>
          <w:rFonts w:ascii="Liberation Serif" w:eastAsia="Times New Roman" w:hAnsi="Liberation Serif" w:cs="Liberation Serif"/>
          <w:b/>
          <w:sz w:val="24"/>
          <w:szCs w:val="24"/>
        </w:rPr>
        <w:t>Part</w:t>
      </w:r>
      <w:r>
        <w:rPr>
          <w:rFonts w:ascii="Liberation Serif" w:eastAsia="Times New Roman" w:hAnsi="Liberation Serif" w:cs="Liberation Serif"/>
          <w:b/>
          <w:sz w:val="24"/>
          <w:szCs w:val="24"/>
        </w:rPr>
        <w:t>ija</w:t>
      </w:r>
      <w:proofErr w:type="spellEnd"/>
      <w:r>
        <w:rPr>
          <w:rFonts w:ascii="Liberation Serif" w:eastAsia="Times New Roman" w:hAnsi="Liberation Serif" w:cs="Liberation Serif"/>
          <w:b/>
          <w:sz w:val="24"/>
          <w:szCs w:val="24"/>
        </w:rPr>
        <w:t xml:space="preserve"> 2: </w:t>
      </w:r>
      <w:r w:rsidRPr="00C9672F">
        <w:rPr>
          <w:rFonts w:ascii="Liberation Serif" w:eastAsia="Times New Roman" w:hAnsi="Liberation Serif" w:cs="Liberation Serif"/>
          <w:sz w:val="24"/>
          <w:szCs w:val="24"/>
        </w:rPr>
        <w:t>5.000 EUR</w:t>
      </w:r>
      <w:r w:rsidR="00C9672F">
        <w:rPr>
          <w:rFonts w:ascii="Liberation Serif" w:eastAsia="Times New Roman" w:hAnsi="Liberation Serif" w:cs="Liberation Serif"/>
          <w:sz w:val="24"/>
          <w:szCs w:val="24"/>
        </w:rPr>
        <w:t>.</w:t>
      </w:r>
    </w:p>
    <w:p w:rsidR="0043550B" w:rsidRDefault="0043550B" w:rsidP="0043550B">
      <w:pPr>
        <w:spacing w:line="259" w:lineRule="auto"/>
        <w:jc w:val="both"/>
        <w:rPr>
          <w:rFonts w:ascii="Liberation Serif" w:eastAsia="Times New Roman" w:hAnsi="Liberation Serif" w:cs="Liberation Serif"/>
          <w:b/>
          <w:sz w:val="24"/>
          <w:szCs w:val="24"/>
        </w:rPr>
      </w:pPr>
      <w:proofErr w:type="spellStart"/>
      <w:r w:rsidRPr="0043550B">
        <w:rPr>
          <w:rFonts w:ascii="Liberation Serif" w:eastAsia="Times New Roman" w:hAnsi="Liberation Serif" w:cs="Liberation Serif"/>
          <w:b/>
          <w:sz w:val="24"/>
          <w:szCs w:val="24"/>
        </w:rPr>
        <w:t>Par</w:t>
      </w:r>
      <w:r>
        <w:rPr>
          <w:rFonts w:ascii="Liberation Serif" w:eastAsia="Times New Roman" w:hAnsi="Liberation Serif" w:cs="Liberation Serif"/>
          <w:b/>
          <w:sz w:val="24"/>
          <w:szCs w:val="24"/>
        </w:rPr>
        <w:t>tija</w:t>
      </w:r>
      <w:proofErr w:type="spellEnd"/>
      <w:r>
        <w:rPr>
          <w:rFonts w:ascii="Liberation Serif" w:eastAsia="Times New Roman" w:hAnsi="Liberation Serif" w:cs="Liberation Serif"/>
          <w:b/>
          <w:sz w:val="24"/>
          <w:szCs w:val="24"/>
        </w:rPr>
        <w:t xml:space="preserve"> 3: </w:t>
      </w:r>
      <w:r w:rsidRPr="00C9672F">
        <w:rPr>
          <w:rFonts w:ascii="Liberation Serif" w:eastAsia="Times New Roman" w:hAnsi="Liberation Serif" w:cs="Liberation Serif"/>
          <w:sz w:val="24"/>
          <w:szCs w:val="24"/>
        </w:rPr>
        <w:t>7.200 EUR</w:t>
      </w:r>
      <w:r w:rsidR="00C9672F">
        <w:rPr>
          <w:rFonts w:ascii="Liberation Serif" w:eastAsia="Times New Roman" w:hAnsi="Liberation Serif" w:cs="Liberation Serif"/>
          <w:sz w:val="24"/>
          <w:szCs w:val="24"/>
        </w:rPr>
        <w:t>.</w:t>
      </w:r>
    </w:p>
    <w:p w:rsidR="00C9672F" w:rsidRPr="00C9672F" w:rsidRDefault="00C9672F" w:rsidP="0043550B">
      <w:pPr>
        <w:spacing w:line="259" w:lineRule="auto"/>
        <w:jc w:val="both"/>
        <w:rPr>
          <w:rFonts w:ascii="Liberation Serif" w:eastAsia="Times New Roman" w:hAnsi="Liberation Serif" w:cs="Liberation Serif"/>
          <w:sz w:val="24"/>
          <w:szCs w:val="24"/>
        </w:rPr>
      </w:pPr>
      <w:proofErr w:type="spellStart"/>
      <w:r>
        <w:rPr>
          <w:rFonts w:ascii="Liberation Serif" w:eastAsia="Times New Roman" w:hAnsi="Liberation Serif" w:cs="Liberation Serif"/>
          <w:b/>
          <w:sz w:val="24"/>
          <w:szCs w:val="24"/>
        </w:rPr>
        <w:t>Ukupno</w:t>
      </w:r>
      <w:proofErr w:type="spellEnd"/>
      <w:r>
        <w:rPr>
          <w:rFonts w:ascii="Liberation Serif" w:eastAsia="Times New Roman" w:hAnsi="Liberation Serif" w:cs="Liberation Serif"/>
          <w:b/>
          <w:sz w:val="24"/>
          <w:szCs w:val="24"/>
        </w:rPr>
        <w:t xml:space="preserve">: </w:t>
      </w:r>
      <w:r w:rsidRPr="00C9672F">
        <w:rPr>
          <w:rFonts w:ascii="Liberation Serif" w:eastAsia="Times New Roman" w:hAnsi="Liberation Serif" w:cs="Liberation Serif"/>
          <w:sz w:val="24"/>
          <w:szCs w:val="24"/>
        </w:rPr>
        <w:t>73.700 EUR.</w:t>
      </w:r>
    </w:p>
    <w:p w:rsidR="0043550B" w:rsidRDefault="0043550B" w:rsidP="0043550B">
      <w:pPr>
        <w:spacing w:line="259" w:lineRule="auto"/>
        <w:jc w:val="both"/>
        <w:rPr>
          <w:rFonts w:ascii="Liberation Serif" w:eastAsia="Times New Roman" w:hAnsi="Liberation Serif" w:cs="Liberation Serif"/>
          <w:b/>
          <w:sz w:val="24"/>
          <w:szCs w:val="24"/>
        </w:rPr>
      </w:pPr>
    </w:p>
    <w:p w:rsidR="00890FB6" w:rsidRPr="00C84ED4" w:rsidRDefault="00890FB6" w:rsidP="00890FB6">
      <w:pPr>
        <w:pBdr>
          <w:top w:val="single" w:sz="4" w:space="1" w:color="auto"/>
          <w:left w:val="single" w:sz="4" w:space="5" w:color="auto"/>
          <w:bottom w:val="single" w:sz="4" w:space="1" w:color="auto"/>
          <w:right w:val="single" w:sz="4" w:space="4" w:color="auto"/>
        </w:pBdr>
        <w:shd w:val="clear" w:color="auto" w:fill="D9D9D9"/>
        <w:spacing w:line="240" w:lineRule="auto"/>
        <w:jc w:val="both"/>
        <w:rPr>
          <w:rFonts w:ascii="Liberation Serif" w:eastAsia="Times New Roman" w:hAnsi="Liberation Serif" w:cs="Liberation Serif"/>
          <w:b/>
          <w:bCs/>
          <w:color w:val="000000"/>
          <w:sz w:val="24"/>
          <w:szCs w:val="24"/>
          <w:lang w:val="sr-Latn-ME"/>
        </w:rPr>
      </w:pPr>
      <w:r w:rsidRPr="00C84ED4">
        <w:rPr>
          <w:rFonts w:ascii="Liberation Serif" w:eastAsia="Times New Roman" w:hAnsi="Liberation Serif" w:cs="Liberation Serif"/>
          <w:color w:val="000000"/>
          <w:sz w:val="24"/>
          <w:szCs w:val="24"/>
          <w:lang w:val="sr-Latn-ME"/>
        </w:rPr>
        <w:t>Obrazloženje razloga zašto predmet nabavke nije podijeljen na partije:</w:t>
      </w:r>
      <w:r w:rsidRPr="00C84ED4">
        <w:rPr>
          <w:rFonts w:ascii="Liberation Serif" w:eastAsia="Times New Roman" w:hAnsi="Liberation Serif" w:cs="Liberation Serif"/>
          <w:color w:val="000000"/>
          <w:sz w:val="24"/>
          <w:szCs w:val="24"/>
          <w:vertAlign w:val="superscript"/>
          <w:lang w:val="sr-Latn-ME"/>
        </w:rPr>
        <w:footnoteReference w:id="6"/>
      </w:r>
    </w:p>
    <w:p w:rsidR="00890FB6" w:rsidRPr="00C84ED4" w:rsidRDefault="00890FB6" w:rsidP="00890FB6">
      <w:pPr>
        <w:spacing w:line="240" w:lineRule="auto"/>
        <w:jc w:val="both"/>
        <w:rPr>
          <w:rFonts w:ascii="Liberation Serif" w:eastAsia="Times New Roman" w:hAnsi="Liberation Serif" w:cs="Liberation Serif"/>
          <w:color w:val="000000"/>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pBdr>
          <w:top w:val="single" w:sz="4" w:space="1" w:color="auto"/>
          <w:left w:val="single" w:sz="4" w:space="4" w:color="auto"/>
          <w:bottom w:val="single" w:sz="4" w:space="1" w:color="auto"/>
          <w:right w:val="single" w:sz="4" w:space="4" w:color="auto"/>
        </w:pBdr>
        <w:shd w:val="clear" w:color="auto" w:fill="BFBFBF"/>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PODACI O NARUČIOCIMA KOJI ZAKLJUČUJU ZAJEDNIČKU NABAVKU</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Zajednička nabavka se sprovodi za ___________________________________ NE</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pBdr>
          <w:top w:val="single" w:sz="4" w:space="1" w:color="auto"/>
          <w:left w:val="single" w:sz="4" w:space="4" w:color="auto"/>
          <w:bottom w:val="single" w:sz="4" w:space="1" w:color="auto"/>
          <w:right w:val="single" w:sz="4" w:space="4" w:color="auto"/>
        </w:pBdr>
        <w:shd w:val="clear" w:color="auto" w:fill="BFBFBF"/>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PODACI O NARUČIOCIMA KOJI SU UKLJUČENI U CENTRALIZOVANU NABAVKU</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Centralizovana nabavka se sprovodi za_________________________________ NE</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pBdr>
          <w:top w:val="single" w:sz="4" w:space="1" w:color="auto"/>
          <w:left w:val="single" w:sz="4" w:space="4" w:color="auto"/>
          <w:bottom w:val="single" w:sz="4" w:space="1" w:color="auto"/>
          <w:right w:val="single" w:sz="4" w:space="4" w:color="auto"/>
        </w:pBdr>
        <w:shd w:val="clear" w:color="auto" w:fill="D9D9D9"/>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NAČIN SPROVOĐENJA ELEKTRONSKE AUKCIJE</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Elektronska aukcija će se sprovesti nakon ocjene ponuda, kao elektronski proces koji se ponavlja, radi postizanja nove (upisati kriterijum za koji se sprovodi elektronska aukcija). NE</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pBdr>
          <w:top w:val="single" w:sz="4" w:space="1" w:color="auto"/>
          <w:left w:val="single" w:sz="4" w:space="4" w:color="auto"/>
          <w:bottom w:val="single" w:sz="4" w:space="1" w:color="auto"/>
          <w:right w:val="single" w:sz="4" w:space="4" w:color="auto"/>
        </w:pBdr>
        <w:shd w:val="clear" w:color="auto" w:fill="D9D9D9"/>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 xml:space="preserve">ELEKTRONSKI KATALOG </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Elektronski katalog sastavlja ponuđač u skladu s tehničkim specifikacijama i u formi ___________________________________________________________________ NE</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pBdr>
          <w:top w:val="single" w:sz="4" w:space="1" w:color="auto"/>
          <w:left w:val="single" w:sz="4" w:space="4" w:color="auto"/>
          <w:bottom w:val="single" w:sz="4" w:space="1" w:color="auto"/>
          <w:right w:val="single" w:sz="4" w:space="4" w:color="auto"/>
        </w:pBdr>
        <w:shd w:val="clear" w:color="auto" w:fill="D9D9D9"/>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PONUDA SA VARIJANTAMA</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Mogućnost podnošenja ponude sa varijantama</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color w:val="000000"/>
          <w:sz w:val="24"/>
          <w:szCs w:val="24"/>
          <w:lang w:val="sr-Latn-ME"/>
        </w:rPr>
        <w:sym w:font="Wingdings" w:char="F0FE"/>
      </w:r>
      <w:r w:rsidRPr="00C84ED4">
        <w:rPr>
          <w:rFonts w:ascii="Liberation Serif" w:eastAsia="Times New Roman" w:hAnsi="Liberation Serif" w:cs="Liberation Serif"/>
          <w:sz w:val="24"/>
          <w:szCs w:val="24"/>
          <w:lang w:val="sr-Latn-ME"/>
        </w:rPr>
        <w:t xml:space="preserve"> Varijante ponude nijesu dozvoljene i neće biti razmatrane.</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sym w:font="Wingdings" w:char="F0A8"/>
      </w:r>
      <w:r w:rsidRPr="00C84ED4">
        <w:rPr>
          <w:rFonts w:ascii="Liberation Serif" w:eastAsia="Times New Roman" w:hAnsi="Liberation Serif" w:cs="Liberation Serif"/>
          <w:sz w:val="24"/>
          <w:szCs w:val="24"/>
          <w:lang w:val="sr-Latn-ME"/>
        </w:rPr>
        <w:t xml:space="preserve"> Varijante ponude su dozvoljene.</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REZERVISANA NABAVKA</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sym w:font="Wingdings" w:char="F0A8"/>
      </w:r>
      <w:r w:rsidRPr="00C84ED4">
        <w:rPr>
          <w:rFonts w:ascii="Liberation Serif" w:eastAsia="Times New Roman" w:hAnsi="Liberation Serif" w:cs="Liberation Serif"/>
          <w:sz w:val="24"/>
          <w:szCs w:val="24"/>
          <w:lang w:val="sr-Latn-ME"/>
        </w:rPr>
        <w:t xml:space="preserve"> Da</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color w:val="000000"/>
          <w:sz w:val="24"/>
          <w:szCs w:val="24"/>
          <w:lang w:val="sr-Latn-ME"/>
        </w:rPr>
        <w:sym w:font="Wingdings" w:char="F0FE"/>
      </w:r>
      <w:r w:rsidRPr="00C84ED4">
        <w:rPr>
          <w:rFonts w:ascii="Liberation Serif" w:eastAsia="Times New Roman" w:hAnsi="Liberation Serif" w:cs="Liberation Serif"/>
          <w:sz w:val="24"/>
          <w:szCs w:val="24"/>
          <w:lang w:val="sr-Latn-ME"/>
        </w:rPr>
        <w:t xml:space="preserve"> Ne</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Vrsta i uslovi rezervisane nabavke:__________________________ .</w:t>
      </w:r>
    </w:p>
    <w:p w:rsidR="00890FB6" w:rsidRPr="00C84ED4" w:rsidRDefault="00890FB6" w:rsidP="00890FB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eastAsia="Times New Roman" w:hAnsi="Liberation Serif" w:cs="Liberation Serif"/>
          <w:b/>
          <w:bCs/>
          <w:sz w:val="24"/>
          <w:szCs w:val="24"/>
          <w:lang w:val="sr-Latn-ME"/>
        </w:rPr>
      </w:pPr>
      <w:bookmarkStart w:id="4" w:name="_Toc62730556"/>
      <w:r w:rsidRPr="00C84ED4">
        <w:rPr>
          <w:rFonts w:ascii="Liberation Serif" w:eastAsia="Times New Roman" w:hAnsi="Liberation Serif" w:cs="Liberation Serif"/>
          <w:b/>
          <w:bCs/>
          <w:sz w:val="24"/>
          <w:szCs w:val="24"/>
          <w:lang w:val="sr-Latn-ME"/>
        </w:rPr>
        <w:lastRenderedPageBreak/>
        <w:t>NAČIN UTVRĐIVANJA EKVIVALENTNOSTI</w:t>
      </w:r>
      <w:bookmarkEnd w:id="4"/>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PMingLiU" w:hAnsi="Liberation Serif" w:cs="Liberation Serif"/>
          <w:sz w:val="24"/>
          <w:szCs w:val="24"/>
          <w:lang w:val="fr-FR"/>
        </w:rPr>
      </w:pPr>
      <w:r w:rsidRPr="00C84ED4">
        <w:rPr>
          <w:rFonts w:ascii="Liberation Serif" w:eastAsia="Times New Roman" w:hAnsi="Liberation Serif" w:cs="Liberation Serif"/>
          <w:bCs/>
          <w:color w:val="000000"/>
          <w:sz w:val="24"/>
          <w:szCs w:val="24"/>
          <w:lang w:val="sr-Latn-ME"/>
        </w:rPr>
        <w:t>Način utvrđivanja ekvivalentnosti:</w:t>
      </w:r>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Ponuđači</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mogu</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ponuditi</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proizvode</w:t>
      </w:r>
      <w:proofErr w:type="spellEnd"/>
      <w:r w:rsidRPr="00C84ED4">
        <w:rPr>
          <w:rFonts w:ascii="Liberation Serif" w:eastAsia="PMingLiU" w:hAnsi="Liberation Serif" w:cs="Liberation Serif"/>
          <w:sz w:val="24"/>
          <w:szCs w:val="24"/>
          <w:lang w:val="fr-FR"/>
        </w:rPr>
        <w:t xml:space="preserve"> i/</w:t>
      </w:r>
      <w:proofErr w:type="spellStart"/>
      <w:r w:rsidRPr="00C84ED4">
        <w:rPr>
          <w:rFonts w:ascii="Liberation Serif" w:eastAsia="PMingLiU" w:hAnsi="Liberation Serif" w:cs="Liberation Serif"/>
          <w:sz w:val="24"/>
          <w:szCs w:val="24"/>
          <w:lang w:val="fr-FR"/>
        </w:rPr>
        <w:t>ili</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opremu</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koji</w:t>
      </w:r>
      <w:proofErr w:type="spellEnd"/>
      <w:r w:rsidRPr="00C84ED4">
        <w:rPr>
          <w:rFonts w:ascii="Liberation Serif" w:eastAsia="PMingLiU" w:hAnsi="Liberation Serif" w:cs="Liberation Serif"/>
          <w:sz w:val="24"/>
          <w:szCs w:val="24"/>
          <w:lang w:val="fr-FR"/>
        </w:rPr>
        <w:t xml:space="preserve"> su </w:t>
      </w:r>
      <w:proofErr w:type="spellStart"/>
      <w:r w:rsidRPr="00C84ED4">
        <w:rPr>
          <w:rFonts w:ascii="Liberation Serif" w:eastAsia="PMingLiU" w:hAnsi="Liberation Serif" w:cs="Liberation Serif"/>
          <w:sz w:val="24"/>
          <w:szCs w:val="24"/>
          <w:lang w:val="fr-FR"/>
        </w:rPr>
        <w:t>ekvivalentni</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proizvodima</w:t>
      </w:r>
      <w:proofErr w:type="spellEnd"/>
      <w:r w:rsidRPr="00C84ED4">
        <w:rPr>
          <w:rFonts w:ascii="Liberation Serif" w:eastAsia="PMingLiU" w:hAnsi="Liberation Serif" w:cs="Liberation Serif"/>
          <w:sz w:val="24"/>
          <w:szCs w:val="24"/>
          <w:lang w:val="fr-FR"/>
        </w:rPr>
        <w:t xml:space="preserve"> i/</w:t>
      </w:r>
      <w:proofErr w:type="spellStart"/>
      <w:r w:rsidRPr="00C84ED4">
        <w:rPr>
          <w:rFonts w:ascii="Liberation Serif" w:eastAsia="PMingLiU" w:hAnsi="Liberation Serif" w:cs="Liberation Serif"/>
          <w:sz w:val="24"/>
          <w:szCs w:val="24"/>
          <w:lang w:val="fr-FR"/>
        </w:rPr>
        <w:t>ili</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opremi</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navedenim</w:t>
      </w:r>
      <w:proofErr w:type="spellEnd"/>
      <w:r w:rsidRPr="00C84ED4">
        <w:rPr>
          <w:rFonts w:ascii="Liberation Serif" w:eastAsia="PMingLiU" w:hAnsi="Liberation Serif" w:cs="Liberation Serif"/>
          <w:sz w:val="24"/>
          <w:szCs w:val="24"/>
          <w:lang w:val="fr-FR"/>
        </w:rPr>
        <w:t xml:space="preserve"> u </w:t>
      </w:r>
      <w:proofErr w:type="spellStart"/>
      <w:r w:rsidRPr="00C84ED4">
        <w:rPr>
          <w:rFonts w:ascii="Liberation Serif" w:eastAsia="PMingLiU" w:hAnsi="Liberation Serif" w:cs="Liberation Serif"/>
          <w:sz w:val="24"/>
          <w:szCs w:val="24"/>
          <w:lang w:val="fr-FR"/>
        </w:rPr>
        <w:t>specifikaciji</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predmeta</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javne</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nabavke</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uz</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podnošenje</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dokaza</w:t>
      </w:r>
      <w:proofErr w:type="spellEnd"/>
      <w:r w:rsidRPr="00C84ED4">
        <w:rPr>
          <w:rFonts w:ascii="Liberation Serif" w:eastAsia="PMingLiU" w:hAnsi="Liberation Serif" w:cs="Liberation Serif"/>
          <w:sz w:val="24"/>
          <w:szCs w:val="24"/>
          <w:lang w:val="fr-FR"/>
        </w:rPr>
        <w:t xml:space="preserve"> o </w:t>
      </w:r>
      <w:proofErr w:type="spellStart"/>
      <w:r w:rsidRPr="00C84ED4">
        <w:rPr>
          <w:rFonts w:ascii="Liberation Serif" w:eastAsia="PMingLiU" w:hAnsi="Liberation Serif" w:cs="Liberation Serif"/>
          <w:sz w:val="24"/>
          <w:szCs w:val="24"/>
          <w:lang w:val="fr-FR"/>
        </w:rPr>
        <w:t>ekvivalentnosti</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shodno</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članu</w:t>
      </w:r>
      <w:proofErr w:type="spellEnd"/>
      <w:r w:rsidRPr="00C84ED4">
        <w:rPr>
          <w:rFonts w:ascii="Liberation Serif" w:eastAsia="PMingLiU" w:hAnsi="Liberation Serif" w:cs="Liberation Serif"/>
          <w:sz w:val="24"/>
          <w:szCs w:val="24"/>
          <w:lang w:val="fr-FR"/>
        </w:rPr>
        <w:t xml:space="preserve"> 4 </w:t>
      </w:r>
      <w:proofErr w:type="spellStart"/>
      <w:r w:rsidRPr="00C84ED4">
        <w:rPr>
          <w:rFonts w:ascii="Liberation Serif" w:eastAsia="PMingLiU" w:hAnsi="Liberation Serif" w:cs="Liberation Serif"/>
          <w:sz w:val="24"/>
          <w:szCs w:val="24"/>
          <w:lang w:val="fr-FR"/>
        </w:rPr>
        <w:t>stav</w:t>
      </w:r>
      <w:proofErr w:type="spellEnd"/>
      <w:r w:rsidRPr="00C84ED4">
        <w:rPr>
          <w:rFonts w:ascii="Liberation Serif" w:eastAsia="PMingLiU" w:hAnsi="Liberation Serif" w:cs="Liberation Serif"/>
          <w:sz w:val="24"/>
          <w:szCs w:val="24"/>
          <w:lang w:val="fr-FR"/>
        </w:rPr>
        <w:t xml:space="preserve"> 1 </w:t>
      </w:r>
      <w:proofErr w:type="spellStart"/>
      <w:r w:rsidRPr="00C84ED4">
        <w:rPr>
          <w:rFonts w:ascii="Liberation Serif" w:eastAsia="PMingLiU" w:hAnsi="Liberation Serif" w:cs="Liberation Serif"/>
          <w:sz w:val="24"/>
          <w:szCs w:val="24"/>
          <w:lang w:val="fr-FR"/>
        </w:rPr>
        <w:t>tačka</w:t>
      </w:r>
      <w:proofErr w:type="spellEnd"/>
      <w:r w:rsidRPr="00C84ED4">
        <w:rPr>
          <w:rFonts w:ascii="Liberation Serif" w:eastAsia="PMingLiU" w:hAnsi="Liberation Serif" w:cs="Liberation Serif"/>
          <w:sz w:val="24"/>
          <w:szCs w:val="24"/>
          <w:lang w:val="fr-FR"/>
        </w:rPr>
        <w:t xml:space="preserve"> 7 i </w:t>
      </w:r>
      <w:proofErr w:type="spellStart"/>
      <w:r w:rsidRPr="00C84ED4">
        <w:rPr>
          <w:rFonts w:ascii="Liberation Serif" w:eastAsia="PMingLiU" w:hAnsi="Liberation Serif" w:cs="Liberation Serif"/>
          <w:sz w:val="24"/>
          <w:szCs w:val="24"/>
          <w:lang w:val="fr-FR"/>
        </w:rPr>
        <w:t>članu</w:t>
      </w:r>
      <w:proofErr w:type="spellEnd"/>
      <w:r w:rsidRPr="00C84ED4">
        <w:rPr>
          <w:rFonts w:ascii="Liberation Serif" w:eastAsia="PMingLiU" w:hAnsi="Liberation Serif" w:cs="Liberation Serif"/>
          <w:sz w:val="24"/>
          <w:szCs w:val="24"/>
          <w:lang w:val="fr-FR"/>
        </w:rPr>
        <w:t xml:space="preserve"> 88 </w:t>
      </w:r>
      <w:proofErr w:type="spellStart"/>
      <w:r w:rsidRPr="00C84ED4">
        <w:rPr>
          <w:rFonts w:ascii="Liberation Serif" w:eastAsia="PMingLiU" w:hAnsi="Liberation Serif" w:cs="Liberation Serif"/>
          <w:sz w:val="24"/>
          <w:szCs w:val="24"/>
          <w:lang w:val="fr-FR"/>
        </w:rPr>
        <w:t>Zakona</w:t>
      </w:r>
      <w:proofErr w:type="spellEnd"/>
      <w:r w:rsidRPr="00C84ED4">
        <w:rPr>
          <w:rFonts w:ascii="Liberation Serif" w:eastAsia="PMingLiU" w:hAnsi="Liberation Serif" w:cs="Liberation Serif"/>
          <w:sz w:val="24"/>
          <w:szCs w:val="24"/>
          <w:lang w:val="fr-FR"/>
        </w:rPr>
        <w:t xml:space="preserve"> o </w:t>
      </w:r>
      <w:proofErr w:type="spellStart"/>
      <w:r w:rsidRPr="00C84ED4">
        <w:rPr>
          <w:rFonts w:ascii="Liberation Serif" w:eastAsia="PMingLiU" w:hAnsi="Liberation Serif" w:cs="Liberation Serif"/>
          <w:sz w:val="24"/>
          <w:szCs w:val="24"/>
          <w:lang w:val="fr-FR"/>
        </w:rPr>
        <w:t>javnim</w:t>
      </w:r>
      <w:proofErr w:type="spellEnd"/>
      <w:r w:rsidRPr="00C84ED4">
        <w:rPr>
          <w:rFonts w:ascii="Liberation Serif" w:eastAsia="PMingLiU" w:hAnsi="Liberation Serif" w:cs="Liberation Serif"/>
          <w:sz w:val="24"/>
          <w:szCs w:val="24"/>
          <w:lang w:val="fr-FR"/>
        </w:rPr>
        <w:t xml:space="preserve"> </w:t>
      </w:r>
      <w:proofErr w:type="spellStart"/>
      <w:r w:rsidRPr="00C84ED4">
        <w:rPr>
          <w:rFonts w:ascii="Liberation Serif" w:eastAsia="PMingLiU" w:hAnsi="Liberation Serif" w:cs="Liberation Serif"/>
          <w:sz w:val="24"/>
          <w:szCs w:val="24"/>
          <w:lang w:val="fr-FR"/>
        </w:rPr>
        <w:t>nabavkama</w:t>
      </w:r>
      <w:proofErr w:type="spellEnd"/>
      <w:r w:rsidRPr="00C84ED4">
        <w:rPr>
          <w:rFonts w:ascii="Liberation Serif" w:eastAsia="PMingLiU" w:hAnsi="Liberation Serif" w:cs="Liberation Serif"/>
          <w:sz w:val="24"/>
          <w:szCs w:val="24"/>
          <w:lang w:val="fr-FR"/>
        </w:rPr>
        <w:t>).</w:t>
      </w:r>
    </w:p>
    <w:p w:rsidR="00890FB6" w:rsidRPr="00C84ED4" w:rsidRDefault="00890FB6" w:rsidP="00890FB6">
      <w:pPr>
        <w:spacing w:line="240" w:lineRule="auto"/>
        <w:jc w:val="both"/>
        <w:rPr>
          <w:rFonts w:ascii="Liberation Serif" w:eastAsia="PMingLiU" w:hAnsi="Liberation Serif" w:cs="Liberation Serif"/>
          <w:color w:val="000000"/>
          <w:sz w:val="24"/>
          <w:szCs w:val="24"/>
          <w:lang w:val="sr-Latn-ME"/>
        </w:rPr>
      </w:pPr>
      <w:r w:rsidRPr="00C84ED4">
        <w:rPr>
          <w:rFonts w:ascii="Liberation Serif" w:eastAsia="PMingLiU" w:hAnsi="Liberation Serif" w:cs="Liberation Serif"/>
          <w:iCs/>
          <w:color w:val="000000"/>
          <w:sz w:val="24"/>
          <w:szCs w:val="24"/>
          <w:lang w:val="sr-Latn-CS"/>
        </w:rPr>
        <w:t xml:space="preserve">U pozicijama u kojima su navedeni nazivi proizvoda i/ili proizvođača, ukoliko ponuđač ponudi ekvivalent traženom, u ponudi </w:t>
      </w:r>
      <w:r w:rsidRPr="00C84ED4">
        <w:rPr>
          <w:rFonts w:ascii="Liberation Serif" w:eastAsia="PMingLiU" w:hAnsi="Liberation Serif" w:cs="Liberation Serif"/>
          <w:color w:val="000000"/>
          <w:sz w:val="24"/>
          <w:szCs w:val="24"/>
          <w:lang w:val="fr-FR"/>
        </w:rPr>
        <w:t xml:space="preserve">on </w:t>
      </w:r>
      <w:proofErr w:type="spellStart"/>
      <w:r w:rsidRPr="00C84ED4">
        <w:rPr>
          <w:rFonts w:ascii="Liberation Serif" w:eastAsia="PMingLiU" w:hAnsi="Liberation Serif" w:cs="Liberation Serif"/>
          <w:color w:val="000000"/>
          <w:sz w:val="24"/>
          <w:szCs w:val="24"/>
          <w:lang w:val="fr-FR"/>
        </w:rPr>
        <w:t>mora</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precizno</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navesti</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naziv</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ekvivalenta</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uz</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podnošenje</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dokaza</w:t>
      </w:r>
      <w:proofErr w:type="spellEnd"/>
      <w:r w:rsidRPr="00C84ED4">
        <w:rPr>
          <w:rFonts w:ascii="Liberation Serif" w:eastAsia="PMingLiU" w:hAnsi="Liberation Serif" w:cs="Liberation Serif"/>
          <w:color w:val="000000"/>
          <w:sz w:val="24"/>
          <w:szCs w:val="24"/>
          <w:lang w:val="fr-FR"/>
        </w:rPr>
        <w:t xml:space="preserve"> o </w:t>
      </w:r>
      <w:proofErr w:type="spellStart"/>
      <w:r w:rsidRPr="00C84ED4">
        <w:rPr>
          <w:rFonts w:ascii="Liberation Serif" w:eastAsia="PMingLiU" w:hAnsi="Liberation Serif" w:cs="Liberation Serif"/>
          <w:color w:val="000000"/>
          <w:sz w:val="24"/>
          <w:szCs w:val="24"/>
          <w:lang w:val="fr-FR"/>
        </w:rPr>
        <w:t>ekvivalentnosti</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tehnička</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dokumentacija</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kojom</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dokazuje</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ekvivalentnost</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odnosno</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iste</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ili</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bolje</w:t>
      </w:r>
      <w:proofErr w:type="spellEnd"/>
      <w:r w:rsidRPr="00C84ED4">
        <w:rPr>
          <w:rFonts w:ascii="Liberation Serif" w:eastAsia="PMingLiU" w:hAnsi="Liberation Serif" w:cs="Liberation Serif"/>
          <w:color w:val="000000"/>
          <w:sz w:val="24"/>
          <w:szCs w:val="24"/>
          <w:lang w:val="fr-FR"/>
        </w:rPr>
        <w:t xml:space="preserve"> </w:t>
      </w:r>
      <w:proofErr w:type="spellStart"/>
      <w:r w:rsidRPr="00C84ED4">
        <w:rPr>
          <w:rFonts w:ascii="Liberation Serif" w:eastAsia="PMingLiU" w:hAnsi="Liberation Serif" w:cs="Liberation Serif"/>
          <w:color w:val="000000"/>
          <w:sz w:val="24"/>
          <w:szCs w:val="24"/>
          <w:lang w:val="fr-FR"/>
        </w:rPr>
        <w:t>tehničke</w:t>
      </w:r>
      <w:proofErr w:type="spellEnd"/>
      <w:r w:rsidRPr="00C84ED4">
        <w:rPr>
          <w:rFonts w:ascii="Liberation Serif" w:eastAsia="PMingLiU" w:hAnsi="Liberation Serif" w:cs="Liberation Serif"/>
          <w:color w:val="000000"/>
          <w:sz w:val="24"/>
          <w:szCs w:val="24"/>
          <w:lang w:val="sr-Latn-ME"/>
        </w:rPr>
        <w:t xml:space="preserve"> karakteristike ponuđenih roba od karakteristika zahtijevanih tehničkom specifikacijom). </w:t>
      </w:r>
    </w:p>
    <w:p w:rsidR="00890FB6" w:rsidRPr="00C84ED4" w:rsidRDefault="00890FB6" w:rsidP="00890FB6">
      <w:pPr>
        <w:spacing w:line="240" w:lineRule="auto"/>
        <w:jc w:val="both"/>
        <w:rPr>
          <w:rFonts w:ascii="Liberation Serif" w:eastAsia="Times New Roman" w:hAnsi="Liberation Serif" w:cs="Liberation Serif"/>
          <w:sz w:val="24"/>
          <w:szCs w:val="24"/>
          <w:lang w:val="hr-HR"/>
        </w:rPr>
      </w:pPr>
      <w:r w:rsidRPr="00C84ED4">
        <w:rPr>
          <w:rFonts w:ascii="Liberation Serif" w:eastAsia="Times New Roman" w:hAnsi="Liberation Serif" w:cs="Liberation Serif"/>
          <w:sz w:val="24"/>
          <w:szCs w:val="24"/>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rsidR="00890FB6" w:rsidRPr="00C84ED4" w:rsidRDefault="00890FB6" w:rsidP="00890FB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eastAsia="Times New Roman" w:hAnsi="Liberation Serif" w:cs="Liberation Serif"/>
          <w:b/>
          <w:bCs/>
          <w:sz w:val="24"/>
          <w:szCs w:val="24"/>
          <w:lang w:val="sr-Latn-ME"/>
        </w:rPr>
      </w:pPr>
      <w:bookmarkStart w:id="5" w:name="_Toc62730557"/>
      <w:r w:rsidRPr="00C84ED4">
        <w:rPr>
          <w:rFonts w:ascii="Liberation Serif" w:eastAsia="Times New Roman" w:hAnsi="Liberation Serif" w:cs="Liberation Serif"/>
          <w:b/>
          <w:bCs/>
          <w:sz w:val="24"/>
          <w:szCs w:val="24"/>
          <w:lang w:val="sr-Latn-ME"/>
        </w:rPr>
        <w:t>OSNOVI ZA OBAVEZNO ISKLJUČENJE IZ POSTUPKA JAVNE NABAVKE</w:t>
      </w:r>
      <w:bookmarkEnd w:id="5"/>
    </w:p>
    <w:p w:rsidR="00890FB6" w:rsidRPr="00C84ED4" w:rsidRDefault="00890FB6" w:rsidP="00890FB6">
      <w:pPr>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 xml:space="preserve">Privredni subjekat će se isključiti iz postupka javne nabavke, ako: </w:t>
      </w:r>
    </w:p>
    <w:p w:rsidR="00890FB6" w:rsidRPr="00C84ED4" w:rsidRDefault="00890FB6" w:rsidP="00890FB6">
      <w:pPr>
        <w:numPr>
          <w:ilvl w:val="0"/>
          <w:numId w:val="4"/>
        </w:numPr>
        <w:spacing w:line="240" w:lineRule="auto"/>
        <w:rPr>
          <w:rFonts w:ascii="Liberation Serif" w:eastAsia="Times New Roman" w:hAnsi="Liberation Serif" w:cs="Liberation Serif"/>
          <w:sz w:val="24"/>
          <w:szCs w:val="24"/>
          <w:lang w:val="sr-Latn-ME"/>
        </w:rPr>
      </w:pPr>
      <w:bookmarkStart w:id="6" w:name="_Toc62730558"/>
      <w:r w:rsidRPr="00C84ED4">
        <w:rPr>
          <w:rFonts w:ascii="Liberation Serif" w:eastAsia="Times New Roman" w:hAnsi="Liberation Serif" w:cs="Liberation Serif"/>
          <w:sz w:val="24"/>
          <w:szCs w:val="24"/>
          <w:lang w:val="sr-Latn-ME"/>
        </w:rPr>
        <w:t>je vršio neprimjeren uticaj u smislu člana 38 stav 2 tačka 1 ovog zakona;</w:t>
      </w:r>
    </w:p>
    <w:p w:rsidR="00890FB6" w:rsidRPr="00C84ED4" w:rsidRDefault="00890FB6" w:rsidP="00890FB6">
      <w:pPr>
        <w:numPr>
          <w:ilvl w:val="0"/>
          <w:numId w:val="4"/>
        </w:numPr>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postoji sukob interesa iz člana 41 stav 1 tačka 2 ili člana 42 ovog zakona;</w:t>
      </w:r>
    </w:p>
    <w:p w:rsidR="00890FB6" w:rsidRPr="00C84ED4" w:rsidRDefault="00890FB6" w:rsidP="00890FB6">
      <w:pPr>
        <w:numPr>
          <w:ilvl w:val="0"/>
          <w:numId w:val="4"/>
        </w:numPr>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ne ispunjava uslov iz člana 99 ovog zakona;</w:t>
      </w:r>
    </w:p>
    <w:p w:rsidR="00890FB6" w:rsidRPr="00C84ED4" w:rsidRDefault="00890FB6" w:rsidP="00890FB6">
      <w:pPr>
        <w:numPr>
          <w:ilvl w:val="0"/>
          <w:numId w:val="4"/>
        </w:numPr>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ne ispunjava uslov iz čl. 102, 104 ili 106 ovog zakona predviđen tenderskom dokumentacijom;</w:t>
      </w:r>
    </w:p>
    <w:p w:rsidR="00890FB6" w:rsidRPr="00C84ED4" w:rsidRDefault="00890FB6" w:rsidP="00890FB6">
      <w:pPr>
        <w:numPr>
          <w:ilvl w:val="0"/>
          <w:numId w:val="4"/>
        </w:numPr>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nije dostavio izjavu privrednog subjekta ili dostavljena izjava ne sadrži informacije i podatke tražene tenderskom dokumentacijom ili je nepravilno sačinjena;</w:t>
      </w:r>
    </w:p>
    <w:p w:rsidR="00890FB6" w:rsidRPr="00C84ED4" w:rsidRDefault="00890FB6" w:rsidP="00890FB6">
      <w:pPr>
        <w:numPr>
          <w:ilvl w:val="0"/>
          <w:numId w:val="4"/>
        </w:numPr>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postoji razlog na osnovu kojeg se smatra da je odustao od prijave, odnosno ponude, a koji je propisan članom 120 stav 15 ovog zakona;</w:t>
      </w:r>
    </w:p>
    <w:p w:rsidR="00890FB6" w:rsidRPr="00C84ED4" w:rsidRDefault="00890FB6" w:rsidP="00890FB6">
      <w:pPr>
        <w:numPr>
          <w:ilvl w:val="0"/>
          <w:numId w:val="4"/>
        </w:numPr>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90FB6" w:rsidRPr="00C84ED4" w:rsidRDefault="00890FB6" w:rsidP="00890FB6">
      <w:pPr>
        <w:numPr>
          <w:ilvl w:val="0"/>
          <w:numId w:val="4"/>
        </w:numPr>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postoji drugi razlog propisan ovim zakonom.</w:t>
      </w:r>
    </w:p>
    <w:p w:rsidR="00890FB6" w:rsidRPr="00C84ED4" w:rsidRDefault="00890FB6" w:rsidP="00890FB6">
      <w:pPr>
        <w:spacing w:line="240" w:lineRule="auto"/>
        <w:ind w:left="1080"/>
        <w:rPr>
          <w:rFonts w:ascii="Liberation Serif" w:eastAsia="Times New Roman" w:hAnsi="Liberation Serif" w:cs="Liberation Serif"/>
          <w:sz w:val="24"/>
          <w:szCs w:val="24"/>
          <w:lang w:val="sr-Latn-ME"/>
        </w:rPr>
      </w:pPr>
    </w:p>
    <w:bookmarkEnd w:id="6"/>
    <w:p w:rsidR="00890FB6" w:rsidRPr="00C84ED4"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eastAsia="Times New Roman" w:hAnsi="Liberation Serif" w:cs="Liberation Serif"/>
          <w:b/>
          <w:sz w:val="24"/>
          <w:szCs w:val="24"/>
          <w:lang w:val="sr-Latn-ME"/>
        </w:rPr>
      </w:pPr>
      <w:r w:rsidRPr="00C84ED4">
        <w:rPr>
          <w:rFonts w:ascii="Liberation Serif" w:eastAsia="Times New Roman" w:hAnsi="Liberation Serif" w:cs="Liberation Serif"/>
          <w:b/>
          <w:sz w:val="24"/>
          <w:szCs w:val="24"/>
          <w:lang w:val="sr-Latn-ME"/>
        </w:rPr>
        <w:t>SREDSTVA FINANSIJSKOG OBEZBJEĐENJA UGOVORA O JAVNOJ NABAVCI</w:t>
      </w:r>
    </w:p>
    <w:p w:rsidR="00890FB6" w:rsidRPr="00F35CBA" w:rsidRDefault="00890FB6" w:rsidP="00F35CBA">
      <w:pPr>
        <w:spacing w:line="240" w:lineRule="auto"/>
        <w:jc w:val="both"/>
        <w:rPr>
          <w:rFonts w:ascii="Liberation Serif" w:eastAsia="Times New Roman" w:hAnsi="Liberation Serif" w:cs="Liberation Serif"/>
          <w:sz w:val="24"/>
          <w:szCs w:val="24"/>
          <w:lang w:val="sr-Latn-ME"/>
        </w:rPr>
      </w:pPr>
      <w:r w:rsidRPr="00F35CBA">
        <w:rPr>
          <w:rFonts w:ascii="Liberation Serif" w:eastAsia="Times New Roman" w:hAnsi="Liberation Serif" w:cs="Liberation Serif"/>
          <w:sz w:val="24"/>
          <w:szCs w:val="24"/>
          <w:lang w:val="sr-Latn-ME"/>
        </w:rPr>
        <w:t>Ponuđač čija ponuda bude izabrana kao najpovoljnija je dužan da uz potpisan ugovor o javnoj nabavci dostavi Naručiocu Garanciju za dobro izvršenje ugovora, za slučaj povrede u</w:t>
      </w:r>
      <w:r w:rsidR="00E60F15" w:rsidRPr="00F35CBA">
        <w:rPr>
          <w:rFonts w:ascii="Liberation Serif" w:eastAsia="Times New Roman" w:hAnsi="Liberation Serif" w:cs="Liberation Serif"/>
          <w:sz w:val="24"/>
          <w:szCs w:val="24"/>
          <w:lang w:val="sr-Latn-ME"/>
        </w:rPr>
        <w:t>govorenih obaveza u iznosu od 10</w:t>
      </w:r>
      <w:r w:rsidR="00565C2C" w:rsidRPr="00F35CBA">
        <w:rPr>
          <w:rFonts w:ascii="Liberation Serif" w:eastAsia="Times New Roman" w:hAnsi="Liberation Serif" w:cs="Liberation Serif"/>
          <w:sz w:val="24"/>
          <w:szCs w:val="24"/>
          <w:lang w:val="sr-Latn-ME"/>
        </w:rPr>
        <w:t xml:space="preserve"> </w:t>
      </w:r>
      <w:r w:rsidRPr="00F35CBA">
        <w:rPr>
          <w:rFonts w:ascii="Liberation Serif" w:eastAsia="Times New Roman" w:hAnsi="Liberation Serif" w:cs="Liberation Serif"/>
          <w:sz w:val="24"/>
          <w:szCs w:val="24"/>
          <w:lang w:val="sr-Latn-ME"/>
        </w:rPr>
        <w:t>% od vrijed</w:t>
      </w:r>
      <w:r w:rsidR="0009726A" w:rsidRPr="00F35CBA">
        <w:rPr>
          <w:rFonts w:ascii="Liberation Serif" w:eastAsia="Times New Roman" w:hAnsi="Liberation Serif" w:cs="Liberation Serif"/>
          <w:sz w:val="24"/>
          <w:szCs w:val="24"/>
          <w:lang w:val="sr-Latn-ME"/>
        </w:rPr>
        <w:t>n</w:t>
      </w:r>
      <w:r w:rsidR="00E60F15" w:rsidRPr="00F35CBA">
        <w:rPr>
          <w:rFonts w:ascii="Liberation Serif" w:eastAsia="Times New Roman" w:hAnsi="Liberation Serif" w:cs="Liberation Serif"/>
          <w:sz w:val="24"/>
          <w:szCs w:val="24"/>
          <w:lang w:val="sr-Latn-ME"/>
        </w:rPr>
        <w:t>osti ugovora sa rokom važenja 7</w:t>
      </w:r>
      <w:r w:rsidRPr="00F35CBA">
        <w:rPr>
          <w:rFonts w:ascii="Liberation Serif" w:eastAsia="Times New Roman" w:hAnsi="Liberation Serif" w:cs="Liberation Serif"/>
          <w:sz w:val="24"/>
          <w:szCs w:val="24"/>
          <w:lang w:val="sr-Latn-ME"/>
        </w:rPr>
        <w:t xml:space="preserve"> dana duže od roka</w:t>
      </w:r>
      <w:r w:rsidR="00750FE6" w:rsidRPr="00F35CBA">
        <w:rPr>
          <w:rFonts w:ascii="Liberation Serif" w:eastAsia="Times New Roman" w:hAnsi="Liberation Serif" w:cs="Liberation Serif"/>
          <w:sz w:val="24"/>
          <w:szCs w:val="24"/>
          <w:lang w:val="sr-Latn-ME"/>
        </w:rPr>
        <w:t xml:space="preserve"> iz</w:t>
      </w:r>
      <w:r w:rsidR="00010581" w:rsidRPr="00F35CBA">
        <w:rPr>
          <w:rFonts w:ascii="Liberation Serif" w:eastAsia="Times New Roman" w:hAnsi="Liberation Serif" w:cs="Liberation Serif"/>
          <w:sz w:val="24"/>
          <w:szCs w:val="24"/>
          <w:lang w:val="sr-Latn-ME"/>
        </w:rPr>
        <w:t xml:space="preserve">vršenja </w:t>
      </w:r>
      <w:r w:rsidR="00E60F15" w:rsidRPr="00F35CBA">
        <w:rPr>
          <w:rFonts w:ascii="Liberation Serif" w:eastAsia="Times New Roman" w:hAnsi="Liberation Serif" w:cs="Liberation Serif"/>
          <w:sz w:val="24"/>
          <w:szCs w:val="24"/>
          <w:lang w:val="sr-Latn-ME"/>
        </w:rPr>
        <w:t>ugovora</w:t>
      </w:r>
      <w:r w:rsidRPr="00F35CBA">
        <w:rPr>
          <w:rFonts w:ascii="Liberation Serif" w:eastAsia="Times New Roman" w:hAnsi="Liberation Serif" w:cs="Liberation Serif"/>
          <w:sz w:val="24"/>
          <w:szCs w:val="24"/>
          <w:lang w:val="sr-Latn-ME"/>
        </w:rPr>
        <w:t>. Ponuđač čija ponuda bude izabrana kao najpovoljnija je dužan da na zahtjev Naručioca produži rok važenja Garancije za dobro izvršenje ugovora tj. da održava Garanciju</w:t>
      </w:r>
      <w:r w:rsidR="00010581" w:rsidRPr="00F35CBA">
        <w:rPr>
          <w:rFonts w:ascii="Liberation Serif" w:eastAsia="Times New Roman" w:hAnsi="Liberation Serif" w:cs="Liberation Serif"/>
          <w:sz w:val="24"/>
          <w:szCs w:val="24"/>
          <w:lang w:val="sr-Latn-ME"/>
        </w:rPr>
        <w:t xml:space="preserve"> do završene primopredaje opreme</w:t>
      </w:r>
      <w:r w:rsidRPr="00F35CBA">
        <w:rPr>
          <w:rFonts w:ascii="Liberation Serif" w:eastAsia="Times New Roman" w:hAnsi="Liberation Serif" w:cs="Liberation Serif"/>
          <w:sz w:val="24"/>
          <w:szCs w:val="24"/>
          <w:lang w:val="sr-Latn-ME"/>
        </w:rPr>
        <w:t xml:space="preserve"> i okončanog obračuna. U Garanciji je potrebno navesti da je bezuslovna i plativa na prvi poziv. Garancija ne može da sadrži dodatne uslove za isplatu, kraće rokove od onih koje odredi Naručilac, manji iznos od onog koji odredi Naručilac. Garancija za dobro izvršenje ugovora dostavlja se na iznos sa uračunatim PDV-om.</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eastAsia="Times New Roman" w:hAnsi="Liberation Serif" w:cs="Liberation Serif"/>
          <w:b/>
          <w:color w:val="000000"/>
          <w:sz w:val="24"/>
          <w:szCs w:val="24"/>
          <w:lang w:val="sr-Latn-ME"/>
        </w:rPr>
      </w:pPr>
      <w:r w:rsidRPr="00C84ED4">
        <w:rPr>
          <w:rFonts w:ascii="Liberation Serif" w:eastAsia="Times New Roman" w:hAnsi="Liberation Serif" w:cs="Liberation Serif"/>
          <w:b/>
          <w:sz w:val="24"/>
          <w:szCs w:val="24"/>
          <w:lang w:val="sr-Latn-ME"/>
        </w:rPr>
        <w:lastRenderedPageBreak/>
        <w:t>METODOLOGIJA VREDNOVANJA PONUDA</w:t>
      </w:r>
      <w:r w:rsidR="00115B4F" w:rsidRPr="00C84ED4">
        <w:rPr>
          <w:rFonts w:ascii="Liberation Serif" w:eastAsia="Times New Roman" w:hAnsi="Liberation Serif" w:cs="Liberation Serif"/>
          <w:b/>
          <w:sz w:val="24"/>
          <w:szCs w:val="24"/>
          <w:lang w:val="sr-Latn-ME"/>
        </w:rPr>
        <w:t xml:space="preserve"> ZA PARTIJU 1 I PARTIJU 2</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Naručilac će u postupku javne nabavki izabrati ekonomski najpovoljniju ponudu, primjenom pristupa isplativosti, po osnovu kriterijuma</w:t>
      </w:r>
      <w:r w:rsidRPr="00C84ED4">
        <w:rPr>
          <w:rFonts w:ascii="Liberation Serif" w:eastAsia="Times New Roman" w:hAnsi="Liberation Serif" w:cs="Liberation Serif"/>
          <w:sz w:val="24"/>
          <w:szCs w:val="24"/>
          <w:vertAlign w:val="superscript"/>
          <w:lang w:val="sr-Latn-ME"/>
        </w:rPr>
        <w:footnoteReference w:id="7"/>
      </w:r>
      <w:r w:rsidRPr="00C84ED4">
        <w:rPr>
          <w:rFonts w:ascii="Liberation Serif" w:eastAsia="Times New Roman" w:hAnsi="Liberation Serif" w:cs="Liberation Serif"/>
          <w:sz w:val="24"/>
          <w:szCs w:val="24"/>
          <w:lang w:val="sr-Latn-ME"/>
        </w:rPr>
        <w:t xml:space="preserve">: </w:t>
      </w:r>
    </w:p>
    <w:p w:rsidR="00890FB6" w:rsidRPr="00C84ED4" w:rsidRDefault="00890FB6" w:rsidP="00890FB6">
      <w:pPr>
        <w:spacing w:line="240" w:lineRule="auto"/>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color w:val="000000"/>
          <w:sz w:val="24"/>
          <w:szCs w:val="24"/>
          <w:lang w:eastAsia="en-GB"/>
        </w:rPr>
        <w:sym w:font="Wingdings" w:char="F0FE"/>
      </w:r>
      <w:r w:rsidRPr="00C84ED4">
        <w:rPr>
          <w:rFonts w:ascii="Liberation Serif" w:eastAsia="Times New Roman" w:hAnsi="Liberation Serif" w:cs="Liberation Serif"/>
          <w:sz w:val="24"/>
          <w:szCs w:val="24"/>
          <w:lang w:val="sr-Latn-ME"/>
        </w:rPr>
        <w:t xml:space="preserve"> odnos cijene i kvaliteta</w:t>
      </w:r>
    </w:p>
    <w:p w:rsidR="00890FB6" w:rsidRPr="00C84ED4" w:rsidRDefault="00890FB6" w:rsidP="00890FB6">
      <w:pPr>
        <w:spacing w:line="240" w:lineRule="auto"/>
        <w:rPr>
          <w:rFonts w:ascii="Liberation Serif" w:eastAsia="Calibri" w:hAnsi="Liberation Serif" w:cs="Liberation Serif"/>
          <w:bCs/>
          <w:sz w:val="24"/>
          <w:szCs w:val="24"/>
          <w:lang w:val="pl-PL" w:eastAsia="en-GB"/>
        </w:rPr>
      </w:pPr>
      <w:r w:rsidRPr="00C84ED4">
        <w:rPr>
          <w:rFonts w:ascii="Liberation Serif" w:eastAsia="Calibri" w:hAnsi="Liberation Serif" w:cs="Liberation Serif"/>
          <w:bCs/>
          <w:sz w:val="24"/>
          <w:szCs w:val="24"/>
          <w:lang w:val="pl-PL" w:eastAsia="en-GB"/>
        </w:rPr>
        <w:tab/>
      </w:r>
    </w:p>
    <w:p w:rsidR="00890FB6" w:rsidRPr="00C84ED4" w:rsidRDefault="00890FB6" w:rsidP="00890FB6">
      <w:pPr>
        <w:spacing w:line="240" w:lineRule="auto"/>
        <w:jc w:val="both"/>
        <w:rPr>
          <w:rFonts w:ascii="Liberation Serif" w:eastAsia="Calibri" w:hAnsi="Liberation Serif" w:cs="Liberation Serif"/>
          <w:bCs/>
          <w:sz w:val="24"/>
          <w:szCs w:val="24"/>
          <w:lang w:val="pl-PL" w:eastAsia="en-GB"/>
        </w:rPr>
      </w:pPr>
      <w:r w:rsidRPr="00C84ED4">
        <w:rPr>
          <w:rFonts w:ascii="Liberation Serif" w:eastAsia="Calibri" w:hAnsi="Liberation Serif" w:cs="Liberation Serif"/>
          <w:bCs/>
          <w:sz w:val="24"/>
          <w:szCs w:val="24"/>
          <w:lang w:val="pl-PL" w:eastAsia="en-GB"/>
        </w:rPr>
        <w:t>Komisija za sprovođenje postupka javne nabavke će vrednovati ponude po kriterijumu ekonomski naj</w:t>
      </w:r>
      <w:r w:rsidR="00115B4F" w:rsidRPr="00C84ED4">
        <w:rPr>
          <w:rFonts w:ascii="Liberation Serif" w:eastAsia="Calibri" w:hAnsi="Liberation Serif" w:cs="Liberation Serif"/>
          <w:bCs/>
          <w:sz w:val="24"/>
          <w:szCs w:val="24"/>
          <w:lang w:val="pl-PL" w:eastAsia="en-GB"/>
        </w:rPr>
        <w:t>povoljnija i to na način da će 9</w:t>
      </w:r>
      <w:r w:rsidRPr="00C84ED4">
        <w:rPr>
          <w:rFonts w:ascii="Liberation Serif" w:eastAsia="Calibri" w:hAnsi="Liberation Serif" w:cs="Liberation Serif"/>
          <w:bCs/>
          <w:sz w:val="24"/>
          <w:szCs w:val="24"/>
          <w:lang w:val="pl-PL" w:eastAsia="en-GB"/>
        </w:rPr>
        <w:t xml:space="preserve">0 bodova određivati </w:t>
      </w:r>
      <w:r w:rsidR="00115B4F" w:rsidRPr="00C84ED4">
        <w:rPr>
          <w:rFonts w:ascii="Liberation Serif" w:eastAsia="Calibri" w:hAnsi="Liberation Serif" w:cs="Liberation Serif"/>
          <w:bCs/>
          <w:sz w:val="24"/>
          <w:szCs w:val="24"/>
          <w:lang w:val="pl-PL" w:eastAsia="en-GB"/>
        </w:rPr>
        <w:t>najniže ponuđena cijena (C) i 1</w:t>
      </w:r>
      <w:r w:rsidR="004F113E" w:rsidRPr="00C84ED4">
        <w:rPr>
          <w:rFonts w:ascii="Liberation Serif" w:eastAsia="Calibri" w:hAnsi="Liberation Serif" w:cs="Liberation Serif"/>
          <w:bCs/>
          <w:sz w:val="24"/>
          <w:szCs w:val="24"/>
          <w:lang w:val="pl-PL" w:eastAsia="en-GB"/>
        </w:rPr>
        <w:t>0</w:t>
      </w:r>
      <w:r w:rsidRPr="00C84ED4">
        <w:rPr>
          <w:rFonts w:ascii="Liberation Serif" w:eastAsia="Calibri" w:hAnsi="Liberation Serif" w:cs="Liberation Serif"/>
          <w:bCs/>
          <w:sz w:val="24"/>
          <w:szCs w:val="24"/>
          <w:lang w:val="pl-PL" w:eastAsia="en-GB"/>
        </w:rPr>
        <w:t xml:space="preserve"> bodova određivaće kvalitet (Q).</w:t>
      </w:r>
    </w:p>
    <w:p w:rsidR="00890FB6" w:rsidRPr="00C84ED4" w:rsidRDefault="00890FB6" w:rsidP="00890FB6">
      <w:pPr>
        <w:jc w:val="both"/>
        <w:rPr>
          <w:rFonts w:ascii="Liberation Serif" w:eastAsia="Calibri" w:hAnsi="Liberation Serif" w:cs="Liberation Serif"/>
          <w:bCs/>
          <w:sz w:val="24"/>
          <w:szCs w:val="24"/>
          <w:lang w:val="pl-PL" w:eastAsia="en-GB"/>
        </w:rPr>
      </w:pPr>
    </w:p>
    <w:p w:rsidR="00890FB6" w:rsidRPr="00C84ED4" w:rsidRDefault="004F113E" w:rsidP="00B340A6">
      <w:pPr>
        <w:pStyle w:val="ListParagraph"/>
        <w:numPr>
          <w:ilvl w:val="0"/>
          <w:numId w:val="15"/>
        </w:numPr>
        <w:spacing w:after="200" w:line="240" w:lineRule="auto"/>
        <w:jc w:val="both"/>
        <w:rPr>
          <w:rFonts w:ascii="Liberation Serif" w:eastAsia="Calibri" w:hAnsi="Liberation Serif" w:cs="Liberation Serif"/>
          <w:b/>
          <w:bCs/>
          <w:sz w:val="24"/>
          <w:szCs w:val="24"/>
          <w:lang w:val="pl-PL" w:eastAsia="en-GB"/>
        </w:rPr>
      </w:pPr>
      <w:r w:rsidRPr="00C84ED4">
        <w:rPr>
          <w:rFonts w:ascii="Liberation Serif" w:eastAsia="Calibri" w:hAnsi="Liberation Serif" w:cs="Liberation Serif"/>
          <w:b/>
          <w:bCs/>
          <w:sz w:val="24"/>
          <w:szCs w:val="24"/>
          <w:lang w:val="pl-PL" w:eastAsia="en-GB"/>
        </w:rPr>
        <w:t>Najniža ponuđen</w:t>
      </w:r>
      <w:r w:rsidR="00115B4F" w:rsidRPr="00C84ED4">
        <w:rPr>
          <w:rFonts w:ascii="Liberation Serif" w:eastAsia="Calibri" w:hAnsi="Liberation Serif" w:cs="Liberation Serif"/>
          <w:b/>
          <w:bCs/>
          <w:sz w:val="24"/>
          <w:szCs w:val="24"/>
          <w:lang w:val="pl-PL" w:eastAsia="en-GB"/>
        </w:rPr>
        <w:t>a cijena (C) (9</w:t>
      </w:r>
      <w:r w:rsidR="00890FB6" w:rsidRPr="00C84ED4">
        <w:rPr>
          <w:rFonts w:ascii="Liberation Serif" w:eastAsia="Calibri" w:hAnsi="Liberation Serif" w:cs="Liberation Serif"/>
          <w:b/>
          <w:bCs/>
          <w:sz w:val="24"/>
          <w:szCs w:val="24"/>
          <w:lang w:val="pl-PL" w:eastAsia="en-GB"/>
        </w:rPr>
        <w:t>0 bodova)</w:t>
      </w:r>
    </w:p>
    <w:p w:rsidR="00890FB6" w:rsidRPr="00C84ED4" w:rsidRDefault="00890FB6" w:rsidP="00890FB6">
      <w:pPr>
        <w:spacing w:line="240" w:lineRule="auto"/>
        <w:jc w:val="both"/>
        <w:rPr>
          <w:rFonts w:ascii="Liberation Serif" w:eastAsia="Calibri" w:hAnsi="Liberation Serif" w:cs="Liberation Serif"/>
          <w:bCs/>
          <w:sz w:val="24"/>
          <w:szCs w:val="24"/>
          <w:lang w:val="pl-PL" w:eastAsia="en-GB"/>
        </w:rPr>
      </w:pPr>
      <w:r w:rsidRPr="00C84ED4">
        <w:rPr>
          <w:rFonts w:ascii="Liberation Serif" w:eastAsia="Calibri" w:hAnsi="Liberation Serif" w:cs="Liberation Serif"/>
          <w:bCs/>
          <w:sz w:val="24"/>
          <w:szCs w:val="24"/>
          <w:lang w:val="pl-PL" w:eastAsia="en-GB"/>
        </w:rPr>
        <w:t>Podkriterijum najniže ponuđena cijena iskazuje se na način što se najniže ukupna  ponuđena  cijena podijeli sa ponuđenom cijenom i dobijeni koli</w:t>
      </w:r>
      <w:r w:rsidR="00115B4F" w:rsidRPr="00C84ED4">
        <w:rPr>
          <w:rFonts w:ascii="Liberation Serif" w:eastAsia="Calibri" w:hAnsi="Liberation Serif" w:cs="Liberation Serif"/>
          <w:bCs/>
          <w:sz w:val="24"/>
          <w:szCs w:val="24"/>
          <w:lang w:val="pl-PL" w:eastAsia="en-GB"/>
        </w:rPr>
        <w:t>čnik pomnoži sa brojem bodova (9</w:t>
      </w:r>
      <w:r w:rsidRPr="00C84ED4">
        <w:rPr>
          <w:rFonts w:ascii="Liberation Serif" w:eastAsia="Calibri" w:hAnsi="Liberation Serif" w:cs="Liberation Serif"/>
          <w:bCs/>
          <w:sz w:val="24"/>
          <w:szCs w:val="24"/>
          <w:lang w:val="pl-PL" w:eastAsia="en-GB"/>
        </w:rPr>
        <w:t xml:space="preserve">0 bodova) i to po formuli: </w:t>
      </w:r>
    </w:p>
    <w:p w:rsidR="00890FB6" w:rsidRPr="00C84ED4" w:rsidRDefault="00115B4F" w:rsidP="00890FB6">
      <w:pPr>
        <w:spacing w:line="240" w:lineRule="auto"/>
        <w:rPr>
          <w:rFonts w:ascii="Liberation Serif" w:eastAsia="Calibri" w:hAnsi="Liberation Serif" w:cs="Liberation Serif"/>
          <w:bCs/>
          <w:sz w:val="24"/>
          <w:szCs w:val="24"/>
          <w:lang w:val="pl-PL" w:eastAsia="en-GB"/>
        </w:rPr>
      </w:pPr>
      <w:r w:rsidRPr="00C84ED4">
        <w:rPr>
          <w:rFonts w:ascii="Liberation Serif" w:eastAsia="Calibri" w:hAnsi="Liberation Serif" w:cs="Liberation Serif"/>
          <w:bCs/>
          <w:sz w:val="24"/>
          <w:szCs w:val="24"/>
          <w:lang w:val="pl-PL" w:eastAsia="en-GB"/>
        </w:rPr>
        <w:t>(C)= C1 / C2 x 9</w:t>
      </w:r>
      <w:r w:rsidR="00890FB6" w:rsidRPr="00C84ED4">
        <w:rPr>
          <w:rFonts w:ascii="Liberation Serif" w:eastAsia="Calibri" w:hAnsi="Liberation Serif" w:cs="Liberation Serif"/>
          <w:bCs/>
          <w:sz w:val="24"/>
          <w:szCs w:val="24"/>
          <w:lang w:val="pl-PL" w:eastAsia="en-GB"/>
        </w:rPr>
        <w:t>0</w:t>
      </w:r>
    </w:p>
    <w:p w:rsidR="00890FB6" w:rsidRPr="00C84ED4" w:rsidRDefault="00890FB6" w:rsidP="00890FB6">
      <w:pPr>
        <w:spacing w:line="240" w:lineRule="auto"/>
        <w:rPr>
          <w:rFonts w:ascii="Liberation Serif" w:eastAsia="Calibri" w:hAnsi="Liberation Serif" w:cs="Liberation Serif"/>
          <w:bCs/>
          <w:sz w:val="24"/>
          <w:szCs w:val="24"/>
          <w:lang w:val="pl-PL" w:eastAsia="en-GB"/>
        </w:rPr>
      </w:pPr>
      <w:r w:rsidRPr="00C84ED4">
        <w:rPr>
          <w:rFonts w:ascii="Liberation Serif" w:eastAsia="Calibri" w:hAnsi="Liberation Serif" w:cs="Liberation Serif"/>
          <w:bCs/>
          <w:sz w:val="24"/>
          <w:szCs w:val="24"/>
          <w:lang w:val="pl-PL" w:eastAsia="en-GB"/>
        </w:rPr>
        <w:t>C- Broj bodova</w:t>
      </w:r>
    </w:p>
    <w:p w:rsidR="00890FB6" w:rsidRPr="00C84ED4" w:rsidRDefault="00890FB6" w:rsidP="00890FB6">
      <w:pPr>
        <w:spacing w:line="240" w:lineRule="auto"/>
        <w:rPr>
          <w:rFonts w:ascii="Liberation Serif" w:eastAsia="Calibri" w:hAnsi="Liberation Serif" w:cs="Liberation Serif"/>
          <w:bCs/>
          <w:sz w:val="24"/>
          <w:szCs w:val="24"/>
          <w:lang w:val="pl-PL" w:eastAsia="en-GB"/>
        </w:rPr>
      </w:pPr>
      <w:r w:rsidRPr="00C84ED4">
        <w:rPr>
          <w:rFonts w:ascii="Liberation Serif" w:eastAsia="Calibri" w:hAnsi="Liberation Serif" w:cs="Liberation Serif"/>
          <w:bCs/>
          <w:sz w:val="24"/>
          <w:szCs w:val="24"/>
          <w:lang w:val="pl-PL" w:eastAsia="en-GB"/>
        </w:rPr>
        <w:t xml:space="preserve">C1- Najniža ukupna ponuđena  cijena </w:t>
      </w:r>
    </w:p>
    <w:p w:rsidR="00890FB6" w:rsidRPr="00C84ED4" w:rsidRDefault="00890FB6" w:rsidP="00890FB6">
      <w:pPr>
        <w:spacing w:line="240" w:lineRule="auto"/>
        <w:rPr>
          <w:rFonts w:ascii="Liberation Serif" w:eastAsia="Calibri" w:hAnsi="Liberation Serif" w:cs="Liberation Serif"/>
          <w:bCs/>
          <w:sz w:val="24"/>
          <w:szCs w:val="24"/>
          <w:lang w:val="pl-PL" w:eastAsia="en-GB"/>
        </w:rPr>
      </w:pPr>
      <w:r w:rsidRPr="00C84ED4">
        <w:rPr>
          <w:rFonts w:ascii="Liberation Serif" w:eastAsia="Calibri" w:hAnsi="Liberation Serif" w:cs="Liberation Serif"/>
          <w:bCs/>
          <w:sz w:val="24"/>
          <w:szCs w:val="24"/>
          <w:lang w:val="pl-PL" w:eastAsia="en-GB"/>
        </w:rPr>
        <w:t xml:space="preserve">C2 - Ponuđena cijena </w:t>
      </w:r>
    </w:p>
    <w:p w:rsidR="00471660" w:rsidRPr="00C84ED4" w:rsidRDefault="00471660" w:rsidP="00890FB6">
      <w:pPr>
        <w:spacing w:line="240" w:lineRule="auto"/>
        <w:rPr>
          <w:rFonts w:ascii="Liberation Serif" w:eastAsia="Calibri" w:hAnsi="Liberation Serif" w:cs="Liberation Serif"/>
          <w:bCs/>
          <w:sz w:val="24"/>
          <w:szCs w:val="24"/>
          <w:lang w:val="pl-PL" w:eastAsia="en-GB"/>
        </w:rPr>
      </w:pPr>
    </w:p>
    <w:p w:rsidR="00B340A6" w:rsidRPr="00C84ED4" w:rsidRDefault="00B340A6" w:rsidP="00BA013D">
      <w:pPr>
        <w:spacing w:line="240" w:lineRule="auto"/>
        <w:ind w:left="360"/>
        <w:rPr>
          <w:rFonts w:ascii="Liberation Serif" w:eastAsia="Calibri" w:hAnsi="Liberation Serif" w:cs="Liberation Serif"/>
          <w:b/>
          <w:bCs/>
          <w:sz w:val="24"/>
          <w:szCs w:val="24"/>
          <w:lang w:val="pl-PL" w:eastAsia="en-GB"/>
        </w:rPr>
      </w:pPr>
      <w:r w:rsidRPr="00C84ED4">
        <w:rPr>
          <w:rFonts w:ascii="Liberation Serif" w:eastAsia="Calibri" w:hAnsi="Liberation Serif" w:cs="Liberation Serif"/>
          <w:b/>
          <w:bCs/>
          <w:sz w:val="24"/>
          <w:szCs w:val="24"/>
          <w:lang w:val="pl-PL" w:eastAsia="en-GB"/>
        </w:rPr>
        <w:t xml:space="preserve">2.  </w:t>
      </w:r>
      <w:r w:rsidR="009259E2" w:rsidRPr="00C84ED4">
        <w:rPr>
          <w:rFonts w:ascii="Liberation Serif" w:eastAsia="Calibri" w:hAnsi="Liberation Serif" w:cs="Liberation Serif"/>
          <w:b/>
          <w:bCs/>
          <w:sz w:val="24"/>
          <w:szCs w:val="24"/>
          <w:lang w:val="pl-PL" w:eastAsia="en-GB"/>
        </w:rPr>
        <w:t>Kvalitet</w:t>
      </w:r>
      <w:r w:rsidR="003F77CE" w:rsidRPr="00C84ED4">
        <w:rPr>
          <w:rFonts w:ascii="Liberation Serif" w:eastAsia="Calibri" w:hAnsi="Liberation Serif" w:cs="Liberation Serif"/>
          <w:b/>
          <w:bCs/>
          <w:sz w:val="24"/>
          <w:szCs w:val="24"/>
          <w:lang w:val="pl-PL" w:eastAsia="en-GB"/>
        </w:rPr>
        <w:t xml:space="preserve"> </w:t>
      </w:r>
      <w:r w:rsidR="00DB180F">
        <w:rPr>
          <w:rFonts w:ascii="Liberation Serif" w:eastAsia="Calibri" w:hAnsi="Liberation Serif" w:cs="Liberation Serif"/>
          <w:b/>
          <w:bCs/>
          <w:sz w:val="24"/>
          <w:szCs w:val="24"/>
          <w:lang w:val="pl-PL" w:eastAsia="en-GB"/>
        </w:rPr>
        <w:t xml:space="preserve">- </w:t>
      </w:r>
      <w:r w:rsidR="003F77CE" w:rsidRPr="00C84ED4">
        <w:rPr>
          <w:rFonts w:ascii="Liberation Serif" w:eastAsia="Calibri" w:hAnsi="Liberation Serif" w:cs="Liberation Serif"/>
          <w:b/>
          <w:bCs/>
          <w:sz w:val="24"/>
          <w:szCs w:val="24"/>
          <w:lang w:val="pl-PL" w:eastAsia="en-GB"/>
        </w:rPr>
        <w:t>rok izvršenja ugovora</w:t>
      </w:r>
      <w:r w:rsidR="00B52ECD">
        <w:rPr>
          <w:rFonts w:ascii="Liberation Serif" w:eastAsia="Calibri" w:hAnsi="Liberation Serif" w:cs="Liberation Serif"/>
          <w:b/>
          <w:bCs/>
          <w:sz w:val="24"/>
          <w:szCs w:val="24"/>
          <w:lang w:val="pl-PL" w:eastAsia="en-GB"/>
        </w:rPr>
        <w:t xml:space="preserve"> (</w:t>
      </w:r>
      <w:r w:rsidR="00DB180F">
        <w:rPr>
          <w:rFonts w:ascii="Liberation Serif" w:eastAsia="Calibri" w:hAnsi="Liberation Serif" w:cs="Liberation Serif"/>
          <w:b/>
          <w:bCs/>
          <w:sz w:val="24"/>
          <w:szCs w:val="24"/>
          <w:lang w:val="pl-PL" w:eastAsia="en-GB"/>
        </w:rPr>
        <w:t>Q</w:t>
      </w:r>
      <w:r w:rsidR="009259E2" w:rsidRPr="00C84ED4">
        <w:rPr>
          <w:rFonts w:ascii="Liberation Serif" w:eastAsia="Calibri" w:hAnsi="Liberation Serif" w:cs="Liberation Serif"/>
          <w:b/>
          <w:bCs/>
          <w:sz w:val="24"/>
          <w:szCs w:val="24"/>
          <w:lang w:val="pl-PL" w:eastAsia="en-GB"/>
        </w:rPr>
        <w:t xml:space="preserve">) </w:t>
      </w:r>
      <w:r w:rsidR="008E0952" w:rsidRPr="00C84ED4">
        <w:rPr>
          <w:rFonts w:ascii="Liberation Serif" w:eastAsia="Calibri" w:hAnsi="Liberation Serif" w:cs="Liberation Serif"/>
          <w:b/>
          <w:bCs/>
          <w:sz w:val="24"/>
          <w:szCs w:val="24"/>
          <w:lang w:val="pl-PL" w:eastAsia="en-GB"/>
        </w:rPr>
        <w:t>(</w:t>
      </w:r>
      <w:r w:rsidR="00115B4F" w:rsidRPr="00C84ED4">
        <w:rPr>
          <w:rFonts w:ascii="Liberation Serif" w:eastAsia="Calibri" w:hAnsi="Liberation Serif" w:cs="Liberation Serif"/>
          <w:b/>
          <w:bCs/>
          <w:sz w:val="24"/>
          <w:szCs w:val="24"/>
          <w:lang w:val="pl-PL" w:eastAsia="en-GB"/>
        </w:rPr>
        <w:t>1</w:t>
      </w:r>
      <w:r w:rsidR="00890FB6" w:rsidRPr="00C84ED4">
        <w:rPr>
          <w:rFonts w:ascii="Liberation Serif" w:eastAsia="Calibri" w:hAnsi="Liberation Serif" w:cs="Liberation Serif"/>
          <w:b/>
          <w:bCs/>
          <w:sz w:val="24"/>
          <w:szCs w:val="24"/>
          <w:lang w:val="pl-PL" w:eastAsia="en-GB"/>
        </w:rPr>
        <w:t>0 bodova</w:t>
      </w:r>
      <w:r w:rsidR="008E0952" w:rsidRPr="00C84ED4">
        <w:rPr>
          <w:rFonts w:ascii="Liberation Serif" w:eastAsia="Calibri" w:hAnsi="Liberation Serif" w:cs="Liberation Serif"/>
          <w:b/>
          <w:bCs/>
          <w:sz w:val="24"/>
          <w:szCs w:val="24"/>
          <w:lang w:val="pl-PL" w:eastAsia="en-GB"/>
        </w:rPr>
        <w:t>)</w:t>
      </w:r>
      <w:r w:rsidR="00471660" w:rsidRPr="00C84ED4">
        <w:rPr>
          <w:rFonts w:ascii="Liberation Serif" w:eastAsia="Calibri" w:hAnsi="Liberation Serif" w:cs="Liberation Serif"/>
          <w:b/>
          <w:bCs/>
          <w:sz w:val="24"/>
          <w:szCs w:val="24"/>
          <w:lang w:val="pl-PL" w:eastAsia="en-GB"/>
        </w:rPr>
        <w:t>:</w:t>
      </w:r>
    </w:p>
    <w:p w:rsidR="00BA013D" w:rsidRPr="00C84ED4" w:rsidRDefault="00BA013D" w:rsidP="00BA013D">
      <w:pPr>
        <w:spacing w:line="240" w:lineRule="auto"/>
        <w:ind w:left="360"/>
        <w:rPr>
          <w:rFonts w:ascii="Liberation Serif" w:eastAsia="Calibri" w:hAnsi="Liberation Serif" w:cs="Liberation Serif"/>
          <w:b/>
          <w:bCs/>
          <w:sz w:val="24"/>
          <w:szCs w:val="24"/>
          <w:lang w:val="pl-PL" w:eastAsia="en-GB"/>
        </w:rPr>
      </w:pPr>
    </w:p>
    <w:p w:rsidR="003F77CE" w:rsidRPr="00C84ED4" w:rsidRDefault="003F77CE" w:rsidP="008E0952">
      <w:pPr>
        <w:spacing w:line="240" w:lineRule="auto"/>
        <w:jc w:val="both"/>
        <w:rPr>
          <w:rFonts w:ascii="Liberation Serif" w:eastAsia="PMingLiU" w:hAnsi="Liberation Serif" w:cs="Liberation Serif"/>
          <w:bCs/>
          <w:sz w:val="24"/>
          <w:szCs w:val="24"/>
        </w:rPr>
      </w:pPr>
      <w:proofErr w:type="spellStart"/>
      <w:r w:rsidRPr="00C84ED4">
        <w:rPr>
          <w:rFonts w:ascii="Liberation Serif" w:eastAsia="PMingLiU" w:hAnsi="Liberation Serif" w:cs="Liberation Serif"/>
          <w:bCs/>
          <w:sz w:val="24"/>
          <w:szCs w:val="24"/>
        </w:rPr>
        <w:t>Podkriterijum</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kvalitet</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iskazuje</w:t>
      </w:r>
      <w:proofErr w:type="spellEnd"/>
      <w:r w:rsidRPr="00C84ED4">
        <w:rPr>
          <w:rFonts w:ascii="Liberation Serif" w:eastAsia="PMingLiU" w:hAnsi="Liberation Serif" w:cs="Liberation Serif"/>
          <w:bCs/>
          <w:sz w:val="24"/>
          <w:szCs w:val="24"/>
        </w:rPr>
        <w:t xml:space="preserve"> se </w:t>
      </w:r>
      <w:proofErr w:type="spellStart"/>
      <w:r w:rsidRPr="00C84ED4">
        <w:rPr>
          <w:rFonts w:ascii="Liberation Serif" w:eastAsia="PMingLiU" w:hAnsi="Liberation Serif" w:cs="Liberation Serif"/>
          <w:bCs/>
          <w:sz w:val="24"/>
          <w:szCs w:val="24"/>
        </w:rPr>
        <w:t>kroz</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rok</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izvršenja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ugovora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Maksimalni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broj</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bodova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dobija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ponuda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ponuđača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koji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ponudi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najmanji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odnosno</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najkraći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rok</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izvršenja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ugovora</w:t>
      </w:r>
      <w:proofErr w:type="spellEnd"/>
      <w:r w:rsidRPr="00C84ED4">
        <w:rPr>
          <w:rFonts w:ascii="Liberation Serif" w:eastAsia="PMingLiU" w:hAnsi="Liberation Serif" w:cs="Liberation Serif"/>
          <w:bCs/>
          <w:sz w:val="24"/>
          <w:szCs w:val="24"/>
        </w:rPr>
        <w:t xml:space="preserve">, </w:t>
      </w:r>
      <w:proofErr w:type="gramStart"/>
      <w:r w:rsidRPr="00C84ED4">
        <w:rPr>
          <w:rFonts w:ascii="Liberation Serif" w:eastAsia="PMingLiU" w:hAnsi="Liberation Serif" w:cs="Liberation Serif"/>
          <w:bCs/>
          <w:sz w:val="24"/>
          <w:szCs w:val="24"/>
        </w:rPr>
        <w:t>a</w:t>
      </w:r>
      <w:proofErr w:type="gram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ostale</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ponude</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dobijaju</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proporcionalno</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broj</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bodova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po</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formuli</w:t>
      </w:r>
      <w:proofErr w:type="spellEnd"/>
      <w:r w:rsidRPr="00C84ED4">
        <w:rPr>
          <w:rFonts w:ascii="Liberation Serif" w:eastAsia="PMingLiU" w:hAnsi="Liberation Serif" w:cs="Liberation Serif"/>
          <w:bCs/>
          <w:sz w:val="24"/>
          <w:szCs w:val="24"/>
        </w:rPr>
        <w:t xml:space="preserve">: </w:t>
      </w:r>
    </w:p>
    <w:p w:rsidR="003F77CE" w:rsidRPr="00C84ED4" w:rsidRDefault="00DB180F" w:rsidP="008E0952">
      <w:pPr>
        <w:spacing w:line="240" w:lineRule="auto"/>
        <w:jc w:val="both"/>
        <w:rPr>
          <w:rFonts w:ascii="Liberation Serif" w:eastAsia="PMingLiU" w:hAnsi="Liberation Serif" w:cs="Liberation Serif"/>
          <w:bCs/>
          <w:sz w:val="24"/>
          <w:szCs w:val="24"/>
        </w:rPr>
      </w:pPr>
      <w:r>
        <w:rPr>
          <w:rFonts w:ascii="Liberation Serif" w:eastAsia="PMingLiU" w:hAnsi="Liberation Serif" w:cs="Liberation Serif"/>
          <w:bCs/>
          <w:sz w:val="24"/>
          <w:szCs w:val="24"/>
        </w:rPr>
        <w:t>Q</w:t>
      </w:r>
      <w:proofErr w:type="gramStart"/>
      <w:r>
        <w:rPr>
          <w:rFonts w:ascii="Liberation Serif" w:eastAsia="PMingLiU" w:hAnsi="Liberation Serif" w:cs="Liberation Serif"/>
          <w:bCs/>
          <w:sz w:val="24"/>
          <w:szCs w:val="24"/>
        </w:rPr>
        <w:t>=(</w:t>
      </w:r>
      <w:proofErr w:type="spellStart"/>
      <w:proofErr w:type="gramEnd"/>
      <w:r>
        <w:rPr>
          <w:rFonts w:ascii="Liberation Serif" w:eastAsia="PMingLiU" w:hAnsi="Liberation Serif" w:cs="Liberation Serif"/>
          <w:bCs/>
          <w:sz w:val="24"/>
          <w:szCs w:val="24"/>
        </w:rPr>
        <w:t>Q</w:t>
      </w:r>
      <w:r w:rsidR="003F77CE" w:rsidRPr="00C84ED4">
        <w:rPr>
          <w:rFonts w:ascii="Liberation Serif" w:eastAsia="PMingLiU" w:hAnsi="Liberation Serif" w:cs="Liberation Serif"/>
          <w:bCs/>
          <w:sz w:val="24"/>
          <w:szCs w:val="24"/>
        </w:rPr>
        <w:t>min</w:t>
      </w:r>
      <w:proofErr w:type="spellEnd"/>
      <w:r w:rsidR="003F77CE" w:rsidRPr="00C84ED4">
        <w:rPr>
          <w:rFonts w:ascii="Liberation Serif" w:eastAsia="PMingLiU" w:hAnsi="Liberation Serif" w:cs="Liberation Serif"/>
          <w:bCs/>
          <w:sz w:val="24"/>
          <w:szCs w:val="24"/>
        </w:rPr>
        <w:t>/</w:t>
      </w:r>
      <w:proofErr w:type="spellStart"/>
      <w:r w:rsidR="003F77CE" w:rsidRPr="00C84ED4">
        <w:rPr>
          <w:rFonts w:ascii="Liberation Serif" w:eastAsia="PMingLiU" w:hAnsi="Liberation Serif" w:cs="Liberation Serif"/>
          <w:bCs/>
          <w:sz w:val="24"/>
          <w:szCs w:val="24"/>
        </w:rPr>
        <w:t>Qp</w:t>
      </w:r>
      <w:proofErr w:type="spellEnd"/>
      <w:r w:rsidR="003F77CE" w:rsidRPr="00C84ED4">
        <w:rPr>
          <w:rFonts w:ascii="Liberation Serif" w:eastAsia="PMingLiU" w:hAnsi="Liberation Serif" w:cs="Liberation Serif"/>
          <w:bCs/>
          <w:sz w:val="24"/>
          <w:szCs w:val="24"/>
        </w:rPr>
        <w:t xml:space="preserve">)x 10,gdje je: </w:t>
      </w:r>
    </w:p>
    <w:p w:rsidR="003F77CE" w:rsidRPr="00C84ED4" w:rsidRDefault="003F77CE" w:rsidP="008E0952">
      <w:pPr>
        <w:spacing w:line="240" w:lineRule="auto"/>
        <w:jc w:val="both"/>
        <w:rPr>
          <w:rFonts w:ascii="Liberation Serif" w:eastAsia="PMingLiU" w:hAnsi="Liberation Serif" w:cs="Liberation Serif"/>
          <w:bCs/>
          <w:sz w:val="24"/>
          <w:szCs w:val="24"/>
        </w:rPr>
      </w:pPr>
      <w:r w:rsidRPr="00C84ED4">
        <w:rPr>
          <w:rFonts w:ascii="Liberation Serif" w:eastAsia="PMingLiU" w:hAnsi="Liberation Serif" w:cs="Liberation Serif"/>
          <w:bCs/>
          <w:sz w:val="24"/>
          <w:szCs w:val="24"/>
        </w:rPr>
        <w:t xml:space="preserve">Q - </w:t>
      </w:r>
      <w:proofErr w:type="spellStart"/>
      <w:proofErr w:type="gramStart"/>
      <w:r w:rsidRPr="00C84ED4">
        <w:rPr>
          <w:rFonts w:ascii="Liberation Serif" w:eastAsia="PMingLiU" w:hAnsi="Liberation Serif" w:cs="Liberation Serif"/>
          <w:bCs/>
          <w:sz w:val="24"/>
          <w:szCs w:val="24"/>
        </w:rPr>
        <w:t>broj</w:t>
      </w:r>
      <w:proofErr w:type="spellEnd"/>
      <w:proofErr w:type="gram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bodova</w:t>
      </w:r>
      <w:proofErr w:type="spellEnd"/>
      <w:r w:rsidRPr="00C84ED4">
        <w:rPr>
          <w:rFonts w:ascii="Liberation Serif" w:eastAsia="PMingLiU" w:hAnsi="Liberation Serif" w:cs="Liberation Serif"/>
          <w:bCs/>
          <w:sz w:val="24"/>
          <w:szCs w:val="24"/>
        </w:rPr>
        <w:t xml:space="preserve">; </w:t>
      </w:r>
    </w:p>
    <w:p w:rsidR="003F77CE" w:rsidRPr="00C84ED4" w:rsidRDefault="003F77CE" w:rsidP="008E0952">
      <w:pPr>
        <w:spacing w:line="240" w:lineRule="auto"/>
        <w:jc w:val="both"/>
        <w:rPr>
          <w:rFonts w:ascii="Liberation Serif" w:eastAsia="PMingLiU" w:hAnsi="Liberation Serif" w:cs="Liberation Serif"/>
          <w:bCs/>
          <w:sz w:val="24"/>
          <w:szCs w:val="24"/>
        </w:rPr>
      </w:pPr>
      <w:proofErr w:type="spellStart"/>
      <w:r w:rsidRPr="00C84ED4">
        <w:rPr>
          <w:rFonts w:ascii="Liberation Serif" w:eastAsia="PMingLiU" w:hAnsi="Liberation Serif" w:cs="Liberation Serif"/>
          <w:bCs/>
          <w:sz w:val="24"/>
          <w:szCs w:val="24"/>
        </w:rPr>
        <w:t>Qmin</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najkraći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ponuđeni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rok</w:t>
      </w:r>
      <w:proofErr w:type="spellEnd"/>
      <w:r w:rsidRPr="00C84ED4">
        <w:rPr>
          <w:rFonts w:ascii="Liberation Serif" w:eastAsia="PMingLiU" w:hAnsi="Liberation Serif" w:cs="Liberation Serif"/>
          <w:bCs/>
          <w:sz w:val="24"/>
          <w:szCs w:val="24"/>
        </w:rPr>
        <w:t xml:space="preserve">; </w:t>
      </w:r>
    </w:p>
    <w:p w:rsidR="003F77CE" w:rsidRPr="00C84ED4" w:rsidRDefault="003F77CE" w:rsidP="008E0952">
      <w:pPr>
        <w:spacing w:line="240" w:lineRule="auto"/>
        <w:jc w:val="both"/>
        <w:rPr>
          <w:rFonts w:ascii="Liberation Serif" w:eastAsia="PMingLiU" w:hAnsi="Liberation Serif" w:cs="Liberation Serif"/>
          <w:bCs/>
          <w:sz w:val="24"/>
          <w:szCs w:val="24"/>
        </w:rPr>
      </w:pPr>
      <w:proofErr w:type="spellStart"/>
      <w:proofErr w:type="gramStart"/>
      <w:r w:rsidRPr="00C84ED4">
        <w:rPr>
          <w:rFonts w:ascii="Liberation Serif" w:eastAsia="PMingLiU" w:hAnsi="Liberation Serif" w:cs="Liberation Serif"/>
          <w:bCs/>
          <w:sz w:val="24"/>
          <w:szCs w:val="24"/>
        </w:rPr>
        <w:t>Qp</w:t>
      </w:r>
      <w:proofErr w:type="spellEnd"/>
      <w:proofErr w:type="gramEnd"/>
      <w:r w:rsidRPr="00C84ED4">
        <w:rPr>
          <w:rFonts w:ascii="Liberation Serif" w:eastAsia="PMingLiU" w:hAnsi="Liberation Serif" w:cs="Liberation Serif"/>
          <w:bCs/>
          <w:sz w:val="24"/>
          <w:szCs w:val="24"/>
        </w:rPr>
        <w:t xml:space="preserve"> – </w:t>
      </w:r>
      <w:proofErr w:type="spellStart"/>
      <w:r w:rsidRPr="00C84ED4">
        <w:rPr>
          <w:rFonts w:ascii="Liberation Serif" w:eastAsia="PMingLiU" w:hAnsi="Liberation Serif" w:cs="Liberation Serif"/>
          <w:bCs/>
          <w:sz w:val="24"/>
          <w:szCs w:val="24"/>
        </w:rPr>
        <w:t>ponuđeni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rok</w:t>
      </w:r>
      <w:proofErr w:type="spellEnd"/>
      <w:r w:rsidRPr="00C84ED4">
        <w:rPr>
          <w:rFonts w:ascii="Liberation Serif" w:eastAsia="PMingLiU" w:hAnsi="Liberation Serif" w:cs="Liberation Serif"/>
          <w:bCs/>
          <w:sz w:val="24"/>
          <w:szCs w:val="24"/>
        </w:rPr>
        <w:t xml:space="preserve">. </w:t>
      </w:r>
    </w:p>
    <w:p w:rsidR="003F77CE" w:rsidRPr="00C84ED4" w:rsidRDefault="003F77CE" w:rsidP="008E0952">
      <w:pPr>
        <w:spacing w:line="240" w:lineRule="auto"/>
        <w:jc w:val="both"/>
        <w:rPr>
          <w:rFonts w:ascii="Liberation Serif" w:eastAsia="PMingLiU" w:hAnsi="Liberation Serif" w:cs="Liberation Serif"/>
          <w:bCs/>
          <w:sz w:val="24"/>
          <w:szCs w:val="24"/>
        </w:rPr>
      </w:pPr>
      <w:proofErr w:type="spellStart"/>
      <w:r w:rsidRPr="00C84ED4">
        <w:rPr>
          <w:rFonts w:ascii="Liberation Serif" w:eastAsia="PMingLiU" w:hAnsi="Liberation Serif" w:cs="Liberation Serif"/>
          <w:bCs/>
          <w:sz w:val="24"/>
          <w:szCs w:val="24"/>
        </w:rPr>
        <w:t>Rok</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izvršenja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ugovora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koji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ponuđač</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može</w:t>
      </w:r>
      <w:proofErr w:type="spellEnd"/>
      <w:r w:rsidRPr="00C84ED4">
        <w:rPr>
          <w:rFonts w:ascii="Liberation Serif" w:eastAsia="PMingLiU" w:hAnsi="Liberation Serif" w:cs="Liberation Serif"/>
          <w:bCs/>
          <w:sz w:val="24"/>
          <w:szCs w:val="24"/>
        </w:rPr>
        <w:t xml:space="preserve"> da </w:t>
      </w:r>
      <w:proofErr w:type="spellStart"/>
      <w:r w:rsidRPr="00C84ED4">
        <w:rPr>
          <w:rFonts w:ascii="Liberation Serif" w:eastAsia="PMingLiU" w:hAnsi="Liberation Serif" w:cs="Liberation Serif"/>
          <w:bCs/>
          <w:sz w:val="24"/>
          <w:szCs w:val="24"/>
        </w:rPr>
        <w:t>navede</w:t>
      </w:r>
      <w:proofErr w:type="spellEnd"/>
      <w:r w:rsidRPr="00C84ED4">
        <w:rPr>
          <w:rFonts w:ascii="Liberation Serif" w:eastAsia="PMingLiU" w:hAnsi="Liberation Serif" w:cs="Liberation Serif"/>
          <w:bCs/>
          <w:sz w:val="24"/>
          <w:szCs w:val="24"/>
        </w:rPr>
        <w:t xml:space="preserve"> je </w:t>
      </w:r>
      <w:proofErr w:type="spellStart"/>
      <w:r w:rsidRPr="00C84ED4">
        <w:rPr>
          <w:rFonts w:ascii="Liberation Serif" w:eastAsia="PMingLiU" w:hAnsi="Liberation Serif" w:cs="Liberation Serif"/>
          <w:bCs/>
          <w:sz w:val="24"/>
          <w:szCs w:val="24"/>
        </w:rPr>
        <w:t>minimalno</w:t>
      </w:r>
      <w:proofErr w:type="spellEnd"/>
      <w:r w:rsidRPr="00C84ED4">
        <w:rPr>
          <w:rFonts w:ascii="Liberation Serif" w:eastAsia="PMingLiU" w:hAnsi="Liberation Serif" w:cs="Liberation Serif"/>
          <w:bCs/>
          <w:sz w:val="24"/>
          <w:szCs w:val="24"/>
        </w:rPr>
        <w:t xml:space="preserve"> 180 </w:t>
      </w:r>
      <w:proofErr w:type="spellStart"/>
      <w:r w:rsidRPr="00C84ED4">
        <w:rPr>
          <w:rFonts w:ascii="Liberation Serif" w:eastAsia="PMingLiU" w:hAnsi="Liberation Serif" w:cs="Liberation Serif"/>
          <w:bCs/>
          <w:sz w:val="24"/>
          <w:szCs w:val="24"/>
        </w:rPr>
        <w:t>dana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maksimalni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rok</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koji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ponuđač</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može</w:t>
      </w:r>
      <w:proofErr w:type="spellEnd"/>
      <w:r w:rsidRPr="00C84ED4">
        <w:rPr>
          <w:rFonts w:ascii="Liberation Serif" w:eastAsia="PMingLiU" w:hAnsi="Liberation Serif" w:cs="Liberation Serif"/>
          <w:bCs/>
          <w:sz w:val="24"/>
          <w:szCs w:val="24"/>
        </w:rPr>
        <w:t xml:space="preserve"> da </w:t>
      </w:r>
      <w:proofErr w:type="spellStart"/>
      <w:r w:rsidRPr="00C84ED4">
        <w:rPr>
          <w:rFonts w:ascii="Liberation Serif" w:eastAsia="PMingLiU" w:hAnsi="Liberation Serif" w:cs="Liberation Serif"/>
          <w:bCs/>
          <w:sz w:val="24"/>
          <w:szCs w:val="24"/>
        </w:rPr>
        <w:t>navede</w:t>
      </w:r>
      <w:proofErr w:type="spellEnd"/>
      <w:r w:rsidRPr="00C84ED4">
        <w:rPr>
          <w:rFonts w:ascii="Liberation Serif" w:eastAsia="PMingLiU" w:hAnsi="Liberation Serif" w:cs="Liberation Serif"/>
          <w:bCs/>
          <w:sz w:val="24"/>
          <w:szCs w:val="24"/>
        </w:rPr>
        <w:t xml:space="preserve"> je 365 </w:t>
      </w:r>
      <w:proofErr w:type="spellStart"/>
      <w:proofErr w:type="gramStart"/>
      <w:r w:rsidRPr="00C84ED4">
        <w:rPr>
          <w:rFonts w:ascii="Liberation Serif" w:eastAsia="PMingLiU" w:hAnsi="Liberation Serif" w:cs="Liberation Serif"/>
          <w:bCs/>
          <w:sz w:val="24"/>
          <w:szCs w:val="24"/>
        </w:rPr>
        <w:t>dana</w:t>
      </w:r>
      <w:proofErr w:type="spellEnd"/>
      <w:r w:rsidRPr="00C84ED4">
        <w:rPr>
          <w:rFonts w:ascii="Liberation Serif" w:eastAsia="PMingLiU" w:hAnsi="Liberation Serif" w:cs="Liberation Serif"/>
          <w:bCs/>
          <w:sz w:val="24"/>
          <w:szCs w:val="24"/>
        </w:rPr>
        <w:t xml:space="preserve"> ,</w:t>
      </w:r>
      <w:proofErr w:type="gramEnd"/>
      <w:r w:rsidRPr="00C84ED4">
        <w:rPr>
          <w:rFonts w:ascii="Liberation Serif" w:eastAsia="PMingLiU" w:hAnsi="Liberation Serif" w:cs="Liberation Serif"/>
          <w:bCs/>
          <w:sz w:val="24"/>
          <w:szCs w:val="24"/>
        </w:rPr>
        <w:t xml:space="preserve"> a </w:t>
      </w:r>
      <w:proofErr w:type="spellStart"/>
      <w:r w:rsidRPr="00C84ED4">
        <w:rPr>
          <w:rFonts w:ascii="Liberation Serif" w:eastAsia="PMingLiU" w:hAnsi="Liberation Serif" w:cs="Liberation Serif"/>
          <w:bCs/>
          <w:sz w:val="24"/>
          <w:szCs w:val="24"/>
        </w:rPr>
        <w:t>isti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počinje</w:t>
      </w:r>
      <w:proofErr w:type="spellEnd"/>
      <w:r w:rsidRPr="00C84ED4">
        <w:rPr>
          <w:rFonts w:ascii="Liberation Serif" w:eastAsia="PMingLiU" w:hAnsi="Liberation Serif" w:cs="Liberation Serif"/>
          <w:bCs/>
          <w:sz w:val="24"/>
          <w:szCs w:val="24"/>
        </w:rPr>
        <w:t xml:space="preserve"> da </w:t>
      </w:r>
      <w:proofErr w:type="spellStart"/>
      <w:r w:rsidRPr="00C84ED4">
        <w:rPr>
          <w:rFonts w:ascii="Liberation Serif" w:eastAsia="PMingLiU" w:hAnsi="Liberation Serif" w:cs="Liberation Serif"/>
          <w:bCs/>
          <w:sz w:val="24"/>
          <w:szCs w:val="24"/>
        </w:rPr>
        <w:t>teče</w:t>
      </w:r>
      <w:proofErr w:type="spellEnd"/>
      <w:r w:rsidRPr="00C84ED4">
        <w:rPr>
          <w:rFonts w:ascii="Liberation Serif" w:eastAsia="PMingLiU" w:hAnsi="Liberation Serif" w:cs="Liberation Serif"/>
          <w:bCs/>
          <w:sz w:val="24"/>
          <w:szCs w:val="24"/>
        </w:rPr>
        <w:t xml:space="preserve"> od </w:t>
      </w:r>
      <w:proofErr w:type="spellStart"/>
      <w:r w:rsidRPr="00C84ED4">
        <w:rPr>
          <w:rFonts w:ascii="Liberation Serif" w:eastAsia="PMingLiU" w:hAnsi="Liberation Serif" w:cs="Liberation Serif"/>
          <w:bCs/>
          <w:sz w:val="24"/>
          <w:szCs w:val="24"/>
        </w:rPr>
        <w:t>dana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zaključenja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ugovora</w:t>
      </w:r>
      <w:proofErr w:type="spellEnd"/>
      <w:r w:rsidRPr="00C84ED4">
        <w:rPr>
          <w:rFonts w:ascii="Liberation Serif" w:eastAsia="PMingLiU" w:hAnsi="Liberation Serif" w:cs="Liberation Serif"/>
          <w:bCs/>
          <w:sz w:val="24"/>
          <w:szCs w:val="24"/>
        </w:rPr>
        <w:t xml:space="preserve">. </w:t>
      </w:r>
    </w:p>
    <w:p w:rsidR="004B7B48" w:rsidRPr="00C84ED4" w:rsidRDefault="003F77CE" w:rsidP="008E0952">
      <w:pPr>
        <w:spacing w:line="240" w:lineRule="auto"/>
        <w:jc w:val="both"/>
        <w:rPr>
          <w:rFonts w:ascii="Liberation Serif" w:eastAsia="PMingLiU" w:hAnsi="Liberation Serif" w:cs="Liberation Serif"/>
          <w:bCs/>
          <w:sz w:val="24"/>
          <w:szCs w:val="24"/>
        </w:rPr>
      </w:pPr>
      <w:proofErr w:type="spellStart"/>
      <w:r w:rsidRPr="00C84ED4">
        <w:rPr>
          <w:rFonts w:ascii="Liberation Serif" w:eastAsia="PMingLiU" w:hAnsi="Liberation Serif" w:cs="Liberation Serif"/>
          <w:bCs/>
          <w:sz w:val="24"/>
          <w:szCs w:val="24"/>
        </w:rPr>
        <w:t>Ponuđači</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su</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dužni</w:t>
      </w:r>
      <w:proofErr w:type="spellEnd"/>
      <w:r w:rsidRPr="00C84ED4">
        <w:rPr>
          <w:rFonts w:ascii="Liberation Serif" w:eastAsia="PMingLiU" w:hAnsi="Liberation Serif" w:cs="Liberation Serif"/>
          <w:bCs/>
          <w:sz w:val="24"/>
          <w:szCs w:val="24"/>
        </w:rPr>
        <w:t xml:space="preserve"> da </w:t>
      </w:r>
      <w:proofErr w:type="spellStart"/>
      <w:r w:rsidRPr="00C84ED4">
        <w:rPr>
          <w:rFonts w:ascii="Liberation Serif" w:eastAsia="PMingLiU" w:hAnsi="Liberation Serif" w:cs="Liberation Serif"/>
          <w:bCs/>
          <w:sz w:val="24"/>
          <w:szCs w:val="24"/>
        </w:rPr>
        <w:t>navedu</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konkretan</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rok</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izvršenja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ugovora</w:t>
      </w:r>
      <w:proofErr w:type="spellEnd"/>
      <w:r w:rsidRPr="00C84ED4">
        <w:rPr>
          <w:rFonts w:ascii="Liberation Serif" w:eastAsia="PMingLiU" w:hAnsi="Liberation Serif" w:cs="Liberation Serif"/>
          <w:bCs/>
          <w:sz w:val="24"/>
          <w:szCs w:val="24"/>
        </w:rPr>
        <w:t xml:space="preserve"> </w:t>
      </w:r>
      <w:proofErr w:type="spellStart"/>
      <w:r w:rsidRPr="00C84ED4">
        <w:rPr>
          <w:rFonts w:ascii="Liberation Serif" w:eastAsia="PMingLiU" w:hAnsi="Liberation Serif" w:cs="Liberation Serif"/>
          <w:bCs/>
          <w:sz w:val="24"/>
          <w:szCs w:val="24"/>
        </w:rPr>
        <w:t>koji</w:t>
      </w:r>
      <w:proofErr w:type="spellEnd"/>
      <w:r w:rsidRPr="00C84ED4">
        <w:rPr>
          <w:rFonts w:ascii="Liberation Serif" w:eastAsia="PMingLiU" w:hAnsi="Liberation Serif" w:cs="Liberation Serif"/>
          <w:bCs/>
          <w:sz w:val="24"/>
          <w:szCs w:val="24"/>
        </w:rPr>
        <w:t xml:space="preserve"> nude, </w:t>
      </w:r>
      <w:proofErr w:type="spellStart"/>
      <w:r w:rsidRPr="00C84ED4">
        <w:rPr>
          <w:rFonts w:ascii="Liberation Serif" w:eastAsia="PMingLiU" w:hAnsi="Liberation Serif" w:cs="Liberation Serif"/>
          <w:bCs/>
          <w:sz w:val="24"/>
          <w:szCs w:val="24"/>
        </w:rPr>
        <w:t>koji</w:t>
      </w:r>
      <w:proofErr w:type="spellEnd"/>
      <w:r w:rsidRPr="00C84ED4">
        <w:rPr>
          <w:rFonts w:ascii="Liberation Serif" w:eastAsia="PMingLiU" w:hAnsi="Liberation Serif" w:cs="Liberation Serif"/>
          <w:bCs/>
          <w:sz w:val="24"/>
          <w:szCs w:val="24"/>
        </w:rPr>
        <w:t xml:space="preserve"> se </w:t>
      </w:r>
      <w:proofErr w:type="spellStart"/>
      <w:r w:rsidRPr="00C84ED4">
        <w:rPr>
          <w:rFonts w:ascii="Liberation Serif" w:eastAsia="PMingLiU" w:hAnsi="Liberation Serif" w:cs="Liberation Serif"/>
          <w:bCs/>
          <w:sz w:val="24"/>
          <w:szCs w:val="24"/>
        </w:rPr>
        <w:t>iskazuje</w:t>
      </w:r>
      <w:proofErr w:type="spellEnd"/>
      <w:r w:rsidRPr="00C84ED4">
        <w:rPr>
          <w:rFonts w:ascii="Liberation Serif" w:eastAsia="PMingLiU" w:hAnsi="Liberation Serif" w:cs="Liberation Serif"/>
          <w:bCs/>
          <w:sz w:val="24"/>
          <w:szCs w:val="24"/>
        </w:rPr>
        <w:t xml:space="preserve"> u </w:t>
      </w:r>
      <w:proofErr w:type="spellStart"/>
      <w:r w:rsidRPr="00C84ED4">
        <w:rPr>
          <w:rFonts w:ascii="Liberation Serif" w:eastAsia="PMingLiU" w:hAnsi="Liberation Serif" w:cs="Liberation Serif"/>
          <w:bCs/>
          <w:sz w:val="24"/>
          <w:szCs w:val="24"/>
        </w:rPr>
        <w:t>danima</w:t>
      </w:r>
      <w:proofErr w:type="spellEnd"/>
      <w:r w:rsidRPr="00C84ED4">
        <w:rPr>
          <w:rFonts w:ascii="Liberation Serif" w:eastAsia="PMingLiU" w:hAnsi="Liberation Serif" w:cs="Liberation Serif"/>
          <w:bCs/>
          <w:sz w:val="24"/>
          <w:szCs w:val="24"/>
        </w:rPr>
        <w:t>.</w:t>
      </w:r>
    </w:p>
    <w:p w:rsidR="003F77CE" w:rsidRPr="00C84ED4" w:rsidRDefault="003F77CE" w:rsidP="008E0952">
      <w:pPr>
        <w:spacing w:line="240" w:lineRule="auto"/>
        <w:jc w:val="both"/>
        <w:rPr>
          <w:rFonts w:ascii="Liberation Serif" w:eastAsia="PMingLiU" w:hAnsi="Liberation Serif" w:cs="Liberation Serif"/>
          <w:bCs/>
          <w:sz w:val="24"/>
          <w:szCs w:val="24"/>
          <w:lang w:val="pl-PL"/>
        </w:rPr>
      </w:pPr>
    </w:p>
    <w:p w:rsidR="00471660" w:rsidRDefault="00471660" w:rsidP="00D13326">
      <w:pPr>
        <w:spacing w:line="240" w:lineRule="auto"/>
        <w:jc w:val="both"/>
        <w:rPr>
          <w:rFonts w:ascii="Liberation Serif" w:eastAsia="PMingLiU" w:hAnsi="Liberation Serif" w:cs="Liberation Serif"/>
          <w:bCs/>
          <w:sz w:val="24"/>
          <w:szCs w:val="24"/>
          <w:lang w:val="pl-PL"/>
        </w:rPr>
      </w:pPr>
      <w:r w:rsidRPr="00C84ED4">
        <w:rPr>
          <w:rFonts w:ascii="Liberation Serif" w:eastAsia="PMingLiU" w:hAnsi="Liberation Serif" w:cs="Liberation Serif"/>
          <w:bCs/>
          <w:sz w:val="24"/>
          <w:szCs w:val="24"/>
          <w:lang w:val="pl-PL"/>
        </w:rPr>
        <w:t>Maksimalan broj bodova</w:t>
      </w:r>
      <w:r w:rsidR="003F77CE" w:rsidRPr="00C84ED4">
        <w:rPr>
          <w:rFonts w:ascii="Liberation Serif" w:eastAsia="PMingLiU" w:hAnsi="Liberation Serif" w:cs="Liberation Serif"/>
          <w:bCs/>
          <w:sz w:val="24"/>
          <w:szCs w:val="24"/>
          <w:lang w:val="pl-PL"/>
        </w:rPr>
        <w:t xml:space="preserve"> po podkriterijumu kvalitet je 1</w:t>
      </w:r>
      <w:r w:rsidRPr="00C84ED4">
        <w:rPr>
          <w:rFonts w:ascii="Liberation Serif" w:eastAsia="PMingLiU" w:hAnsi="Liberation Serif" w:cs="Liberation Serif"/>
          <w:bCs/>
          <w:sz w:val="24"/>
          <w:szCs w:val="24"/>
          <w:lang w:val="pl-PL"/>
        </w:rPr>
        <w:t>0 bodova.</w:t>
      </w:r>
    </w:p>
    <w:p w:rsidR="00DB180F" w:rsidRDefault="00DB180F" w:rsidP="00DB180F">
      <w:pPr>
        <w:spacing w:line="240" w:lineRule="auto"/>
        <w:jc w:val="both"/>
        <w:rPr>
          <w:rFonts w:ascii="Liberation Serif" w:eastAsia="Calibri" w:hAnsi="Liberation Serif" w:cs="Liberation Serif"/>
          <w:bCs/>
          <w:sz w:val="24"/>
          <w:szCs w:val="24"/>
          <w:lang w:val="pl-PL" w:eastAsia="en-GB"/>
        </w:rPr>
      </w:pPr>
    </w:p>
    <w:p w:rsidR="00DB180F" w:rsidRPr="00C84ED4" w:rsidRDefault="00DB180F" w:rsidP="00DB180F">
      <w:pPr>
        <w:spacing w:line="240" w:lineRule="auto"/>
        <w:jc w:val="both"/>
        <w:rPr>
          <w:rFonts w:ascii="Liberation Serif" w:eastAsia="Calibri" w:hAnsi="Liberation Serif" w:cs="Liberation Serif"/>
          <w:bCs/>
          <w:sz w:val="24"/>
          <w:szCs w:val="24"/>
          <w:lang w:val="pl-PL" w:eastAsia="en-GB"/>
        </w:rPr>
      </w:pPr>
      <w:r w:rsidRPr="00C84ED4">
        <w:rPr>
          <w:rFonts w:ascii="Liberation Serif" w:eastAsia="Calibri" w:hAnsi="Liberation Serif" w:cs="Liberation Serif"/>
          <w:bCs/>
          <w:sz w:val="24"/>
          <w:szCs w:val="24"/>
          <w:lang w:val="pl-PL" w:eastAsia="en-GB"/>
        </w:rPr>
        <w:t>Ponuđač sa najvećim brojem bodova (C + Q) će biti izabran kao najpovoljniji.</w:t>
      </w:r>
    </w:p>
    <w:p w:rsidR="00DB180F" w:rsidRPr="00D13326" w:rsidRDefault="00DB180F" w:rsidP="00D13326">
      <w:pPr>
        <w:spacing w:line="240" w:lineRule="auto"/>
        <w:jc w:val="both"/>
        <w:rPr>
          <w:rFonts w:ascii="Liberation Serif" w:eastAsia="PMingLiU" w:hAnsi="Liberation Serif" w:cs="Liberation Serif"/>
          <w:bCs/>
          <w:sz w:val="24"/>
          <w:szCs w:val="24"/>
          <w:lang w:val="pl-PL"/>
        </w:rPr>
      </w:pPr>
    </w:p>
    <w:p w:rsidR="00890FB6" w:rsidRPr="00C84ED4" w:rsidRDefault="00890FB6" w:rsidP="00B340A6">
      <w:pPr>
        <w:keepNext/>
        <w:keepLines/>
        <w:numPr>
          <w:ilvl w:val="0"/>
          <w:numId w:val="15"/>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eastAsia="Times New Roman" w:hAnsi="Liberation Serif" w:cs="Liberation Serif"/>
          <w:b/>
          <w:sz w:val="24"/>
          <w:szCs w:val="24"/>
          <w:lang w:val="sr-Latn-ME"/>
        </w:rPr>
      </w:pPr>
      <w:bookmarkStart w:id="7" w:name="_Toc62730560"/>
      <w:r w:rsidRPr="00C84ED4">
        <w:rPr>
          <w:rFonts w:ascii="Liberation Serif" w:eastAsia="Times New Roman" w:hAnsi="Liberation Serif" w:cs="Liberation Serif"/>
          <w:b/>
          <w:sz w:val="24"/>
          <w:szCs w:val="24"/>
          <w:lang w:val="sr-Latn-ME"/>
        </w:rPr>
        <w:t>JEZIK PONUDE</w:t>
      </w:r>
      <w:bookmarkEnd w:id="7"/>
    </w:p>
    <w:p w:rsidR="00890FB6" w:rsidRPr="00C84ED4" w:rsidRDefault="00890FB6" w:rsidP="00890FB6">
      <w:pPr>
        <w:spacing w:line="240" w:lineRule="auto"/>
        <w:jc w:val="both"/>
        <w:rPr>
          <w:rFonts w:ascii="Liberation Serif" w:eastAsia="Times New Roman" w:hAnsi="Liberation Serif" w:cs="Liberation Serif"/>
          <w:color w:val="000000"/>
          <w:sz w:val="24"/>
          <w:szCs w:val="24"/>
          <w:lang w:val="sr-Latn-ME"/>
        </w:rPr>
      </w:pPr>
      <w:r w:rsidRPr="00C84ED4">
        <w:rPr>
          <w:rFonts w:ascii="Liberation Serif" w:eastAsia="Times New Roman" w:hAnsi="Liberation Serif" w:cs="Liberation Serif"/>
          <w:color w:val="000000"/>
          <w:sz w:val="24"/>
          <w:szCs w:val="24"/>
          <w:lang w:val="sr-Latn-ME"/>
        </w:rPr>
        <w:t>Ponuda se sačinjava na:</w:t>
      </w:r>
    </w:p>
    <w:p w:rsidR="00890FB6" w:rsidRPr="00C84ED4" w:rsidRDefault="00890FB6" w:rsidP="00890FB6">
      <w:pPr>
        <w:spacing w:line="240" w:lineRule="auto"/>
        <w:jc w:val="both"/>
        <w:rPr>
          <w:rFonts w:ascii="Liberation Serif" w:eastAsia="Times New Roman" w:hAnsi="Liberation Serif" w:cs="Liberation Serif"/>
          <w:color w:val="000000"/>
          <w:sz w:val="24"/>
          <w:szCs w:val="24"/>
          <w:lang w:val="sr-Latn-ME"/>
        </w:rPr>
      </w:pPr>
      <w:r w:rsidRPr="00C84ED4">
        <w:rPr>
          <w:rFonts w:ascii="Liberation Serif" w:eastAsia="Times New Roman" w:hAnsi="Liberation Serif" w:cs="Liberation Serif"/>
          <w:color w:val="000000"/>
          <w:sz w:val="24"/>
          <w:szCs w:val="24"/>
          <w:lang w:val="sr-Latn-ME"/>
        </w:rPr>
        <w:sym w:font="Wingdings" w:char="F0FE"/>
      </w:r>
      <w:r w:rsidR="007C2D1A">
        <w:rPr>
          <w:rFonts w:ascii="Liberation Serif" w:eastAsia="Times New Roman" w:hAnsi="Liberation Serif" w:cs="Liberation Serif"/>
          <w:color w:val="000000"/>
          <w:sz w:val="24"/>
          <w:szCs w:val="24"/>
          <w:lang w:val="sr-Latn-ME"/>
        </w:rPr>
        <w:t xml:space="preserve"> crnogorskom jezik i drugom</w:t>
      </w:r>
      <w:r w:rsidRPr="00C84ED4">
        <w:rPr>
          <w:rFonts w:ascii="Liberation Serif" w:eastAsia="Times New Roman" w:hAnsi="Liberation Serif" w:cs="Liberation Serif"/>
          <w:color w:val="000000"/>
          <w:sz w:val="24"/>
          <w:szCs w:val="24"/>
          <w:lang w:val="sr-Latn-ME"/>
        </w:rPr>
        <w:t xml:space="preserve"> jezik</w:t>
      </w:r>
      <w:r w:rsidR="007C2D1A">
        <w:rPr>
          <w:rFonts w:ascii="Liberation Serif" w:eastAsia="Times New Roman" w:hAnsi="Liberation Serif" w:cs="Liberation Serif"/>
          <w:color w:val="000000"/>
          <w:sz w:val="24"/>
          <w:szCs w:val="24"/>
          <w:lang w:val="sr-Latn-ME"/>
        </w:rPr>
        <w:t>u</w:t>
      </w:r>
      <w:r w:rsidRPr="00C84ED4">
        <w:rPr>
          <w:rFonts w:ascii="Liberation Serif" w:eastAsia="Times New Roman" w:hAnsi="Liberation Serif" w:cs="Liberation Serif"/>
          <w:color w:val="000000"/>
          <w:sz w:val="24"/>
          <w:szCs w:val="24"/>
          <w:lang w:val="sr-Latn-ME"/>
        </w:rPr>
        <w:t xml:space="preserve"> koji je u službenoj upotrebi u Crnoj Gori, u skladu sa Ustavom i zakonom.</w:t>
      </w:r>
    </w:p>
    <w:p w:rsidR="003F77CE" w:rsidRPr="00C84ED4" w:rsidRDefault="003F77CE" w:rsidP="00890FB6">
      <w:pPr>
        <w:spacing w:line="240" w:lineRule="auto"/>
        <w:jc w:val="both"/>
        <w:rPr>
          <w:rFonts w:ascii="Liberation Serif" w:eastAsia="Times New Roman" w:hAnsi="Liberation Serif" w:cs="Liberation Serif"/>
          <w:color w:val="000000"/>
          <w:sz w:val="24"/>
          <w:szCs w:val="24"/>
          <w:lang w:val="sr-Latn-ME"/>
        </w:rPr>
      </w:pPr>
      <w:r w:rsidRPr="00C84ED4">
        <w:rPr>
          <w:rFonts w:ascii="Liberation Serif" w:eastAsia="Times New Roman" w:hAnsi="Liberation Serif" w:cs="Liberation Serif"/>
          <w:color w:val="000000"/>
          <w:sz w:val="24"/>
          <w:szCs w:val="24"/>
          <w:lang w:val="sr-Latn-ME"/>
        </w:rPr>
        <w:sym w:font="Wingdings" w:char="F0FE"/>
      </w:r>
      <w:r w:rsidR="00C84ED4" w:rsidRPr="00C84ED4">
        <w:rPr>
          <w:rFonts w:ascii="Liberation Serif" w:eastAsia="Times New Roman" w:hAnsi="Liberation Serif" w:cs="Liberation Serif"/>
          <w:color w:val="000000"/>
          <w:sz w:val="24"/>
          <w:szCs w:val="24"/>
          <w:lang w:val="sr-Latn-ME"/>
        </w:rPr>
        <w:t xml:space="preserve"> engleskom jeziku</w:t>
      </w:r>
      <w:r w:rsidR="007C2D1A">
        <w:rPr>
          <w:rFonts w:ascii="Liberation Serif" w:eastAsia="Times New Roman" w:hAnsi="Liberation Serif" w:cs="Liberation Serif"/>
          <w:color w:val="000000"/>
          <w:sz w:val="24"/>
          <w:szCs w:val="24"/>
          <w:lang w:val="sr-Latn-ME"/>
        </w:rPr>
        <w:t xml:space="preserve"> i to</w:t>
      </w:r>
      <w:r w:rsidR="00C84ED4" w:rsidRPr="00C84ED4">
        <w:rPr>
          <w:rFonts w:ascii="Liberation Serif" w:eastAsia="Times New Roman" w:hAnsi="Liberation Serif" w:cs="Liberation Serif"/>
          <w:color w:val="000000"/>
          <w:sz w:val="24"/>
          <w:szCs w:val="24"/>
          <w:lang w:val="sr-Latn-ME"/>
        </w:rPr>
        <w:t xml:space="preserve"> </w:t>
      </w:r>
      <w:r w:rsidRPr="00C84ED4">
        <w:rPr>
          <w:rFonts w:ascii="Liberation Serif" w:eastAsia="Times New Roman" w:hAnsi="Liberation Serif" w:cs="Liberation Serif"/>
          <w:color w:val="000000"/>
          <w:sz w:val="24"/>
          <w:szCs w:val="24"/>
          <w:lang w:val="sr-Latn-ME"/>
        </w:rPr>
        <w:t xml:space="preserve">u dijelu </w:t>
      </w:r>
      <w:r w:rsidR="00C84ED4" w:rsidRPr="00C84ED4">
        <w:rPr>
          <w:rFonts w:ascii="Liberation Serif" w:eastAsia="Times New Roman" w:hAnsi="Liberation Serif" w:cs="Liberation Serif"/>
          <w:color w:val="000000"/>
          <w:sz w:val="24"/>
          <w:szCs w:val="24"/>
          <w:lang w:val="sr-Latn-ME"/>
        </w:rPr>
        <w:t>koji se odnosi na finasijski di</w:t>
      </w:r>
      <w:r w:rsidRPr="00C84ED4">
        <w:rPr>
          <w:rFonts w:ascii="Liberation Serif" w:eastAsia="Times New Roman" w:hAnsi="Liberation Serif" w:cs="Liberation Serif"/>
          <w:color w:val="000000"/>
          <w:sz w:val="24"/>
          <w:szCs w:val="24"/>
          <w:lang w:val="sr-Latn-ME"/>
        </w:rPr>
        <w:t>o ponude.</w:t>
      </w:r>
    </w:p>
    <w:p w:rsidR="00890FB6" w:rsidRPr="00C84ED4" w:rsidRDefault="00890FB6" w:rsidP="00B340A6">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eastAsia="Times New Roman" w:hAnsi="Liberation Serif" w:cs="Liberation Serif"/>
          <w:b/>
          <w:sz w:val="24"/>
          <w:szCs w:val="24"/>
          <w:lang w:val="sr-Latn-ME"/>
        </w:rPr>
      </w:pPr>
      <w:bookmarkStart w:id="8" w:name="_Toc62730561"/>
      <w:r w:rsidRPr="00C84ED4">
        <w:rPr>
          <w:rFonts w:ascii="Liberation Serif" w:eastAsia="Times New Roman" w:hAnsi="Liberation Serif" w:cs="Liberation Serif"/>
          <w:b/>
          <w:sz w:val="24"/>
          <w:szCs w:val="24"/>
          <w:lang w:val="sr-Latn-ME"/>
        </w:rPr>
        <w:lastRenderedPageBreak/>
        <w:t>NAČIN, MJESTO I VRIJEME PODNOŠENJA PONUDA I OTVARANJA PONUDA</w:t>
      </w:r>
      <w:bookmarkEnd w:id="8"/>
    </w:p>
    <w:p w:rsidR="00890FB6" w:rsidRPr="00174C11" w:rsidRDefault="00890FB6" w:rsidP="00890FB6">
      <w:pPr>
        <w:spacing w:line="240" w:lineRule="auto"/>
        <w:ind w:right="-164"/>
        <w:jc w:val="both"/>
        <w:rPr>
          <w:rFonts w:ascii="Liberation Serif" w:eastAsia="Times New Roman" w:hAnsi="Liberation Serif" w:cs="Liberation Serif"/>
          <w:b/>
          <w:color w:val="000000"/>
          <w:sz w:val="24"/>
          <w:szCs w:val="24"/>
          <w:lang w:val="sr-Latn-ME"/>
        </w:rPr>
      </w:pPr>
      <w:r w:rsidRPr="00C84ED4">
        <w:rPr>
          <w:rFonts w:ascii="Liberation Serif" w:eastAsia="Times New Roman" w:hAnsi="Liberation Serif" w:cs="Liberation Serif"/>
          <w:color w:val="000000"/>
          <w:sz w:val="24"/>
          <w:szCs w:val="24"/>
          <w:lang w:val="sr-Latn-ME"/>
        </w:rPr>
        <w:t xml:space="preserve">Ponude se podnose preko ESJN-a </w:t>
      </w:r>
      <w:r w:rsidR="003F77CE" w:rsidRPr="00C84ED4">
        <w:rPr>
          <w:rFonts w:ascii="Liberation Serif" w:eastAsia="Times New Roman" w:hAnsi="Liberation Serif" w:cs="Liberation Serif"/>
          <w:color w:val="000000"/>
          <w:sz w:val="24"/>
          <w:szCs w:val="24"/>
          <w:lang w:val="sr-Latn-ME"/>
        </w:rPr>
        <w:t xml:space="preserve">zaključno sa danom </w:t>
      </w:r>
      <w:r w:rsidR="003F77CE" w:rsidRPr="00174C11">
        <w:rPr>
          <w:rFonts w:ascii="Liberation Serif" w:eastAsia="Times New Roman" w:hAnsi="Liberation Serif" w:cs="Liberation Serif"/>
          <w:b/>
          <w:color w:val="000000"/>
          <w:sz w:val="24"/>
          <w:szCs w:val="24"/>
          <w:lang w:val="sr-Latn-ME"/>
        </w:rPr>
        <w:t>25</w:t>
      </w:r>
      <w:r w:rsidR="006F6B5C" w:rsidRPr="00174C11">
        <w:rPr>
          <w:rFonts w:ascii="Liberation Serif" w:eastAsia="Times New Roman" w:hAnsi="Liberation Serif" w:cs="Liberation Serif"/>
          <w:b/>
          <w:color w:val="000000"/>
          <w:sz w:val="24"/>
          <w:szCs w:val="24"/>
          <w:lang w:val="sr-Latn-ME"/>
        </w:rPr>
        <w:t>.04.2024</w:t>
      </w:r>
      <w:r w:rsidRPr="00174C11">
        <w:rPr>
          <w:rFonts w:ascii="Liberation Serif" w:eastAsia="Times New Roman" w:hAnsi="Liberation Serif" w:cs="Liberation Serif"/>
          <w:b/>
          <w:color w:val="000000"/>
          <w:sz w:val="24"/>
          <w:szCs w:val="24"/>
          <w:lang w:val="sr-Latn-ME"/>
        </w:rPr>
        <w:t>. godine do 10:00 sati.</w:t>
      </w:r>
    </w:p>
    <w:p w:rsidR="00890FB6" w:rsidRPr="00C84ED4" w:rsidRDefault="00890FB6" w:rsidP="00890FB6">
      <w:pPr>
        <w:spacing w:line="240" w:lineRule="auto"/>
        <w:ind w:right="-164"/>
        <w:jc w:val="both"/>
        <w:rPr>
          <w:rFonts w:ascii="Liberation Serif" w:eastAsia="Times New Roman" w:hAnsi="Liberation Serif" w:cs="Liberation Serif"/>
          <w:color w:val="000000"/>
          <w:sz w:val="24"/>
          <w:szCs w:val="24"/>
          <w:lang w:val="sr-Latn-ME"/>
        </w:rPr>
      </w:pPr>
    </w:p>
    <w:p w:rsidR="00890FB6" w:rsidRPr="00174C11" w:rsidRDefault="00890FB6" w:rsidP="00890FB6">
      <w:pPr>
        <w:spacing w:line="240" w:lineRule="auto"/>
        <w:ind w:right="-164"/>
        <w:jc w:val="both"/>
        <w:rPr>
          <w:rFonts w:ascii="Liberation Serif" w:eastAsia="Times New Roman" w:hAnsi="Liberation Serif" w:cs="Liberation Serif"/>
          <w:b/>
          <w:color w:val="000000"/>
          <w:sz w:val="24"/>
          <w:szCs w:val="24"/>
          <w:lang w:val="sr-Latn-ME"/>
        </w:rPr>
      </w:pPr>
      <w:r w:rsidRPr="00C84ED4">
        <w:rPr>
          <w:rFonts w:ascii="Liberation Serif" w:eastAsia="Times New Roman" w:hAnsi="Liberation Serif" w:cs="Liberation Serif"/>
          <w:color w:val="000000"/>
          <w:sz w:val="24"/>
          <w:szCs w:val="24"/>
          <w:lang w:val="sr-Latn-ME"/>
        </w:rPr>
        <w:t>Otva</w:t>
      </w:r>
      <w:r w:rsidR="003F77CE" w:rsidRPr="00C84ED4">
        <w:rPr>
          <w:rFonts w:ascii="Liberation Serif" w:eastAsia="Times New Roman" w:hAnsi="Liberation Serif" w:cs="Liberation Serif"/>
          <w:color w:val="000000"/>
          <w:sz w:val="24"/>
          <w:szCs w:val="24"/>
          <w:lang w:val="sr-Latn-ME"/>
        </w:rPr>
        <w:t xml:space="preserve">ranje ponuda održaće se dana  </w:t>
      </w:r>
      <w:r w:rsidR="003F77CE" w:rsidRPr="00174C11">
        <w:rPr>
          <w:rFonts w:ascii="Liberation Serif" w:eastAsia="Times New Roman" w:hAnsi="Liberation Serif" w:cs="Liberation Serif"/>
          <w:b/>
          <w:color w:val="000000"/>
          <w:sz w:val="24"/>
          <w:szCs w:val="24"/>
          <w:lang w:val="sr-Latn-ME"/>
        </w:rPr>
        <w:t>25</w:t>
      </w:r>
      <w:r w:rsidR="006F6B5C" w:rsidRPr="00174C11">
        <w:rPr>
          <w:rFonts w:ascii="Liberation Serif" w:eastAsia="Times New Roman" w:hAnsi="Liberation Serif" w:cs="Liberation Serif"/>
          <w:b/>
          <w:color w:val="000000"/>
          <w:sz w:val="24"/>
          <w:szCs w:val="24"/>
          <w:lang w:val="sr-Latn-ME"/>
        </w:rPr>
        <w:t>.04.2024</w:t>
      </w:r>
      <w:r w:rsidRPr="00174C11">
        <w:rPr>
          <w:rFonts w:ascii="Liberation Serif" w:eastAsia="Times New Roman" w:hAnsi="Liberation Serif" w:cs="Liberation Serif"/>
          <w:b/>
          <w:color w:val="000000"/>
          <w:sz w:val="24"/>
          <w:szCs w:val="24"/>
          <w:lang w:val="sr-Latn-ME"/>
        </w:rPr>
        <w:t>. godine u 10:00 sati.</w:t>
      </w:r>
    </w:p>
    <w:p w:rsidR="00890FB6" w:rsidRPr="00C84ED4" w:rsidRDefault="00890FB6" w:rsidP="00890FB6">
      <w:pPr>
        <w:spacing w:line="240" w:lineRule="auto"/>
        <w:ind w:right="-164"/>
        <w:jc w:val="both"/>
        <w:rPr>
          <w:rFonts w:ascii="Liberation Serif" w:eastAsia="Times New Roman" w:hAnsi="Liberation Serif" w:cs="Liberation Serif"/>
          <w:color w:val="000000"/>
          <w:sz w:val="24"/>
          <w:szCs w:val="24"/>
          <w:lang w:val="sr-Latn-ME"/>
        </w:rPr>
      </w:pPr>
    </w:p>
    <w:p w:rsidR="00890FB6" w:rsidRPr="00C84ED4" w:rsidRDefault="00890FB6" w:rsidP="00890FB6">
      <w:pPr>
        <w:spacing w:line="240" w:lineRule="auto"/>
        <w:ind w:right="-164"/>
        <w:jc w:val="both"/>
        <w:rPr>
          <w:rFonts w:ascii="Liberation Serif" w:eastAsia="Times New Roman" w:hAnsi="Liberation Serif" w:cs="Liberation Serif"/>
          <w:color w:val="000000"/>
          <w:sz w:val="24"/>
          <w:szCs w:val="24"/>
          <w:lang w:val="sr-Latn-ME"/>
        </w:rPr>
      </w:pPr>
      <w:r w:rsidRPr="00C84ED4">
        <w:rPr>
          <w:rFonts w:ascii="Liberation Serif" w:eastAsia="Times New Roman" w:hAnsi="Liberation Serif" w:cs="Liberation Serif"/>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rsidR="00890FB6" w:rsidRPr="00C84ED4" w:rsidRDefault="00890FB6" w:rsidP="00890FB6">
      <w:pPr>
        <w:spacing w:line="240" w:lineRule="auto"/>
        <w:ind w:right="-164"/>
        <w:jc w:val="both"/>
        <w:rPr>
          <w:rFonts w:ascii="Liberation Serif" w:eastAsia="Times New Roman" w:hAnsi="Liberation Serif" w:cs="Liberation Serif"/>
          <w:color w:val="000000"/>
          <w:sz w:val="24"/>
          <w:szCs w:val="24"/>
          <w:lang w:val="sr-Latn-ME"/>
        </w:rPr>
      </w:pPr>
      <w:r w:rsidRPr="00C84ED4">
        <w:rPr>
          <w:rFonts w:ascii="Liberation Serif" w:eastAsia="Times New Roman" w:hAnsi="Liberation Serif" w:cs="Liberation Serif"/>
          <w:color w:val="000000"/>
          <w:sz w:val="24"/>
          <w:szCs w:val="24"/>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890FB6" w:rsidRPr="00C84ED4" w:rsidRDefault="00890FB6" w:rsidP="00890FB6">
      <w:pPr>
        <w:spacing w:line="240" w:lineRule="auto"/>
        <w:ind w:right="-164"/>
        <w:jc w:val="both"/>
        <w:rPr>
          <w:rFonts w:ascii="Liberation Serif" w:eastAsia="Times New Roman" w:hAnsi="Liberation Serif" w:cs="Liberation Serif"/>
          <w:color w:val="000000"/>
          <w:sz w:val="24"/>
          <w:szCs w:val="24"/>
          <w:lang w:val="sr-Latn-ME"/>
        </w:rPr>
      </w:pPr>
    </w:p>
    <w:p w:rsidR="00890FB6" w:rsidRPr="00C84ED4" w:rsidRDefault="00890FB6" w:rsidP="00132B5F">
      <w:pPr>
        <w:spacing w:line="240" w:lineRule="auto"/>
        <w:jc w:val="both"/>
        <w:rPr>
          <w:rFonts w:ascii="Liberation Serif" w:eastAsia="Times New Roman" w:hAnsi="Liberation Serif" w:cs="Liberation Serif"/>
          <w:color w:val="000000"/>
          <w:sz w:val="24"/>
          <w:szCs w:val="24"/>
          <w:lang w:val="sr-Latn-ME"/>
        </w:rPr>
      </w:pPr>
      <w:r w:rsidRPr="00C84ED4">
        <w:rPr>
          <w:rFonts w:ascii="Liberation Serif" w:eastAsia="Times New Roman" w:hAnsi="Liberation Serif" w:cs="Liberation Serif"/>
          <w:color w:val="000000"/>
          <w:sz w:val="24"/>
          <w:szCs w:val="24"/>
          <w:lang w:val="sr-Latn-ME"/>
        </w:rPr>
        <w:t>Dio ponude koje se ne dostavlja preko ESJN-a, a odnosi se na garanciju ponude dostavlja se:</w:t>
      </w:r>
    </w:p>
    <w:p w:rsidR="00890FB6" w:rsidRPr="00C84ED4" w:rsidRDefault="00890FB6" w:rsidP="00890FB6">
      <w:pPr>
        <w:spacing w:line="240" w:lineRule="auto"/>
        <w:jc w:val="both"/>
        <w:rPr>
          <w:rFonts w:ascii="Liberation Serif" w:eastAsia="Times New Roman" w:hAnsi="Liberation Serif" w:cs="Liberation Serif"/>
          <w:color w:val="000000"/>
          <w:sz w:val="24"/>
          <w:szCs w:val="24"/>
          <w:lang w:val="sr-Latn-ME"/>
        </w:rPr>
      </w:pPr>
      <w:r w:rsidRPr="00C84ED4">
        <w:rPr>
          <w:rFonts w:ascii="Liberation Serif" w:eastAsia="Times New Roman" w:hAnsi="Liberation Serif" w:cs="Liberation Serif"/>
          <w:color w:val="000000"/>
          <w:sz w:val="24"/>
          <w:szCs w:val="24"/>
          <w:lang w:val="sr-Latn-ME"/>
        </w:rPr>
        <w:t xml:space="preserve"> </w:t>
      </w:r>
    </w:p>
    <w:p w:rsidR="002842FD" w:rsidRPr="00C84ED4" w:rsidRDefault="00890FB6" w:rsidP="00890FB6">
      <w:pPr>
        <w:pStyle w:val="ListParagraph"/>
        <w:numPr>
          <w:ilvl w:val="0"/>
          <w:numId w:val="12"/>
        </w:numPr>
        <w:spacing w:line="240" w:lineRule="auto"/>
        <w:jc w:val="both"/>
        <w:rPr>
          <w:rFonts w:ascii="Liberation Serif" w:eastAsia="Times New Roman" w:hAnsi="Liberation Serif" w:cs="Liberation Serif"/>
          <w:color w:val="000000"/>
          <w:sz w:val="24"/>
          <w:szCs w:val="24"/>
          <w:lang w:val="sr-Latn-ME"/>
        </w:rPr>
      </w:pPr>
      <w:r w:rsidRPr="00C84ED4">
        <w:rPr>
          <w:rFonts w:ascii="Liberation Serif" w:eastAsia="Times New Roman" w:hAnsi="Liberation Serif" w:cs="Liberation Serif"/>
          <w:color w:val="000000"/>
          <w:sz w:val="24"/>
          <w:szCs w:val="24"/>
          <w:lang w:val="sr-Latn-ME"/>
        </w:rPr>
        <w:t>neposrednom predajom na arhivi naručioca na adresi Opština Budva,Trg Sunca br. 3, Budva, Građanski biro,</w:t>
      </w:r>
    </w:p>
    <w:p w:rsidR="002842FD" w:rsidRPr="00C84ED4" w:rsidRDefault="002842FD" w:rsidP="002842FD">
      <w:pPr>
        <w:pStyle w:val="ListParagraph"/>
        <w:rPr>
          <w:rFonts w:ascii="Liberation Serif" w:eastAsia="Times New Roman" w:hAnsi="Liberation Serif" w:cs="Liberation Serif"/>
          <w:color w:val="000000"/>
          <w:sz w:val="24"/>
          <w:szCs w:val="24"/>
          <w:lang w:val="sr-Latn-ME"/>
        </w:rPr>
      </w:pPr>
    </w:p>
    <w:p w:rsidR="00890FB6" w:rsidRPr="00174C11" w:rsidRDefault="00890FB6" w:rsidP="00890FB6">
      <w:pPr>
        <w:pStyle w:val="ListParagraph"/>
        <w:numPr>
          <w:ilvl w:val="0"/>
          <w:numId w:val="12"/>
        </w:numPr>
        <w:spacing w:line="240" w:lineRule="auto"/>
        <w:jc w:val="both"/>
        <w:rPr>
          <w:rFonts w:ascii="Liberation Serif" w:eastAsia="Times New Roman" w:hAnsi="Liberation Serif" w:cs="Liberation Serif"/>
          <w:b/>
          <w:color w:val="000000"/>
          <w:sz w:val="24"/>
          <w:szCs w:val="24"/>
          <w:lang w:val="sr-Latn-ME"/>
        </w:rPr>
      </w:pPr>
      <w:r w:rsidRPr="00C84ED4">
        <w:rPr>
          <w:rFonts w:ascii="Liberation Serif" w:eastAsia="Times New Roman" w:hAnsi="Liberation Serif" w:cs="Liberation Serif"/>
          <w:color w:val="000000"/>
          <w:sz w:val="24"/>
          <w:szCs w:val="24"/>
          <w:lang w:val="sr-Latn-ME"/>
        </w:rPr>
        <w:t>preporučenom pošiljkom sa povratnicom na adresi Opština Budva,Trg Sunca br. 3, Budva, Građanski biro, s tim što garancija mora biti uručena od strane poštanskog operatora najkasnije do roka određenog za elektronsko podnošenje ponude, radnim danima od 8:30 do 1</w:t>
      </w:r>
      <w:r w:rsidR="003F77CE" w:rsidRPr="00C84ED4">
        <w:rPr>
          <w:rFonts w:ascii="Liberation Serif" w:eastAsia="Times New Roman" w:hAnsi="Liberation Serif" w:cs="Liberation Serif"/>
          <w:color w:val="000000"/>
          <w:sz w:val="24"/>
          <w:szCs w:val="24"/>
          <w:lang w:val="sr-Latn-ME"/>
        </w:rPr>
        <w:t xml:space="preserve">4:00 sati, zaključno sa danom </w:t>
      </w:r>
      <w:r w:rsidR="003F77CE" w:rsidRPr="00174C11">
        <w:rPr>
          <w:rFonts w:ascii="Liberation Serif" w:eastAsia="Times New Roman" w:hAnsi="Liberation Serif" w:cs="Liberation Serif"/>
          <w:b/>
          <w:color w:val="000000"/>
          <w:sz w:val="24"/>
          <w:szCs w:val="24"/>
          <w:lang w:val="sr-Latn-ME"/>
        </w:rPr>
        <w:t>25</w:t>
      </w:r>
      <w:r w:rsidR="006F6B5C" w:rsidRPr="00174C11">
        <w:rPr>
          <w:rFonts w:ascii="Liberation Serif" w:eastAsia="Times New Roman" w:hAnsi="Liberation Serif" w:cs="Liberation Serif"/>
          <w:b/>
          <w:color w:val="000000"/>
          <w:sz w:val="24"/>
          <w:szCs w:val="24"/>
          <w:lang w:val="sr-Latn-ME"/>
        </w:rPr>
        <w:t>.04.2024</w:t>
      </w:r>
      <w:r w:rsidRPr="00174C11">
        <w:rPr>
          <w:rFonts w:ascii="Liberation Serif" w:eastAsia="Times New Roman" w:hAnsi="Liberation Serif" w:cs="Liberation Serif"/>
          <w:b/>
          <w:color w:val="000000"/>
          <w:sz w:val="24"/>
          <w:szCs w:val="24"/>
          <w:lang w:val="sr-Latn-ME"/>
        </w:rPr>
        <w:t xml:space="preserve">. godine do 10:00 sati. </w:t>
      </w:r>
    </w:p>
    <w:p w:rsidR="00890FB6" w:rsidRPr="00C84ED4" w:rsidRDefault="00890FB6" w:rsidP="00890FB6">
      <w:pPr>
        <w:spacing w:line="240" w:lineRule="auto"/>
        <w:jc w:val="both"/>
        <w:rPr>
          <w:rFonts w:ascii="Liberation Serif" w:eastAsia="Times New Roman" w:hAnsi="Liberation Serif" w:cs="Liberation Serif"/>
          <w:color w:val="000000"/>
          <w:sz w:val="24"/>
          <w:szCs w:val="24"/>
          <w:lang w:val="sr-Latn-ME"/>
        </w:rPr>
      </w:pPr>
    </w:p>
    <w:p w:rsidR="00890FB6" w:rsidRPr="00C84ED4" w:rsidRDefault="00890FB6" w:rsidP="00B340A6">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eastAsia="Times New Roman" w:hAnsi="Liberation Serif" w:cs="Liberation Serif"/>
          <w:b/>
          <w:sz w:val="24"/>
          <w:szCs w:val="24"/>
          <w:lang w:val="sr-Latn-ME"/>
        </w:rPr>
      </w:pPr>
      <w:r w:rsidRPr="00C84ED4">
        <w:rPr>
          <w:rFonts w:ascii="Liberation Serif" w:eastAsia="Times New Roman" w:hAnsi="Liberation Serif" w:cs="Liberation Serif"/>
          <w:b/>
          <w:sz w:val="24"/>
          <w:szCs w:val="24"/>
          <w:lang w:val="sr-Latn-ME"/>
        </w:rPr>
        <w:t>USLOVI ZA AKTIVIRANJE GARANCIJE PONUDE</w:t>
      </w:r>
      <w:r w:rsidRPr="00C84ED4">
        <w:rPr>
          <w:rFonts w:ascii="Liberation Serif" w:eastAsia="Times New Roman" w:hAnsi="Liberation Serif" w:cs="Liberation Serif"/>
          <w:sz w:val="24"/>
          <w:szCs w:val="24"/>
          <w:vertAlign w:val="superscript"/>
          <w:lang w:val="en-US"/>
        </w:rPr>
        <w:footnoteReference w:id="8"/>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 xml:space="preserve">Garancija ponude će se aktivirati ako ponuđač: </w:t>
      </w:r>
    </w:p>
    <w:p w:rsidR="00890FB6" w:rsidRPr="00C84ED4" w:rsidRDefault="00890FB6" w:rsidP="00890FB6">
      <w:pPr>
        <w:autoSpaceDE w:val="0"/>
        <w:autoSpaceDN w:val="0"/>
        <w:adjustRightInd w:val="0"/>
        <w:spacing w:before="60" w:after="60"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1) odustane od ponude u roku važenja ponude i/ili</w:t>
      </w:r>
    </w:p>
    <w:p w:rsidR="00890FB6" w:rsidRPr="00C84ED4" w:rsidRDefault="00890FB6" w:rsidP="00890FB6">
      <w:pPr>
        <w:autoSpaceDE w:val="0"/>
        <w:autoSpaceDN w:val="0"/>
        <w:adjustRightInd w:val="0"/>
        <w:spacing w:before="60" w:after="60"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2) odbije da zaključi ugovor o javnoj nabavci ili okvirni sporazum.</w:t>
      </w:r>
    </w:p>
    <w:p w:rsidR="00890FB6" w:rsidRPr="00C84ED4" w:rsidRDefault="00890FB6" w:rsidP="00B340A6">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eastAsia="Times New Roman" w:hAnsi="Liberation Serif" w:cs="Liberation Serif"/>
          <w:b/>
          <w:sz w:val="24"/>
          <w:szCs w:val="24"/>
          <w:lang w:val="sr-Latn-ME"/>
        </w:rPr>
      </w:pPr>
      <w:bookmarkStart w:id="9" w:name="_Toc62730563"/>
      <w:r w:rsidRPr="00C84ED4">
        <w:rPr>
          <w:rFonts w:ascii="Liberation Serif" w:eastAsia="Times New Roman" w:hAnsi="Liberation Serif" w:cs="Liberation Serif"/>
          <w:b/>
          <w:sz w:val="24"/>
          <w:szCs w:val="24"/>
          <w:lang w:val="sr-Latn-ME"/>
        </w:rPr>
        <w:t>TAJNOST PODATAKA</w:t>
      </w:r>
      <w:bookmarkEnd w:id="9"/>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Tenderska dokumentacija sadrži tajne podatke</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bCs/>
          <w:color w:val="000000"/>
          <w:sz w:val="24"/>
          <w:szCs w:val="24"/>
          <w:lang w:val="sr-Latn-ME"/>
        </w:rPr>
        <w:sym w:font="Wingdings" w:char="F0FE"/>
      </w:r>
      <w:r w:rsidRPr="00C84ED4">
        <w:rPr>
          <w:rFonts w:ascii="Liberation Serif" w:eastAsia="Times New Roman" w:hAnsi="Liberation Serif" w:cs="Liberation Serif"/>
          <w:b/>
          <w:color w:val="000000"/>
          <w:sz w:val="24"/>
          <w:szCs w:val="24"/>
          <w:lang w:val="sr-Latn-ME"/>
        </w:rPr>
        <w:t xml:space="preserve"> </w:t>
      </w:r>
      <w:r w:rsidRPr="00C84ED4">
        <w:rPr>
          <w:rFonts w:ascii="Liberation Serif" w:eastAsia="Times New Roman" w:hAnsi="Liberation Serif" w:cs="Liberation Serif"/>
          <w:sz w:val="24"/>
          <w:szCs w:val="24"/>
          <w:lang w:val="sr-Latn-ME"/>
        </w:rPr>
        <w:t xml:space="preserve"> ne</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sym w:font="Wingdings" w:char="F0A8"/>
      </w:r>
      <w:r w:rsidRPr="00C84ED4">
        <w:rPr>
          <w:rFonts w:ascii="Liberation Serif" w:eastAsia="Times New Roman" w:hAnsi="Liberation Serif" w:cs="Liberation Serif"/>
          <w:sz w:val="24"/>
          <w:szCs w:val="24"/>
          <w:lang w:val="sr-Latn-ME"/>
        </w:rPr>
        <w:t xml:space="preserve"> da</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890FB6" w:rsidRPr="00C84ED4" w:rsidRDefault="00890FB6" w:rsidP="00B340A6">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eastAsia="Times New Roman" w:hAnsi="Liberation Serif" w:cs="Liberation Serif"/>
          <w:b/>
          <w:sz w:val="24"/>
          <w:szCs w:val="24"/>
          <w:lang w:val="sr-Latn-ME"/>
        </w:rPr>
      </w:pPr>
      <w:bookmarkStart w:id="10" w:name="_Toc62730564"/>
      <w:r w:rsidRPr="00C84ED4">
        <w:rPr>
          <w:rFonts w:ascii="Liberation Serif" w:eastAsia="Times New Roman" w:hAnsi="Liberation Serif" w:cs="Liberation Serif"/>
          <w:b/>
          <w:sz w:val="24"/>
          <w:szCs w:val="24"/>
          <w:lang w:val="sr-Latn-ME"/>
        </w:rPr>
        <w:lastRenderedPageBreak/>
        <w:t>UPUTSTVO ZA SAČINJAVANJE PONUDE</w:t>
      </w:r>
      <w:bookmarkEnd w:id="10"/>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 xml:space="preserve">Ponude se sačinjava u ESJN u skladu sa tenderskom dokumentacijom i važećim Pravilnikom o sadržaju ponude i uputstvu za sačinjavanje i podnošenje ponude. </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Ispunjenost uslova za učešće u postupku javne nabavke dokazuje se izjavom privrednog subjekta, koja se sačinjava na obrascu datom u Pravilniku o obrascu izjave privrednog subjekta.</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Ponuđač je dužan da tačno, potpuno, pravilno i nedvosmisleno popuni Izjavu privrednog subjekta u skladu sa zahtjevima iz tenderske dokumentacije.</w:t>
      </w:r>
    </w:p>
    <w:p w:rsidR="00D13326" w:rsidRPr="00D13326" w:rsidRDefault="00890FB6" w:rsidP="00D13326">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eastAsia="Times New Roman" w:hAnsi="Liberation Serif" w:cs="Liberation Serif"/>
          <w:b/>
          <w:sz w:val="24"/>
          <w:szCs w:val="24"/>
          <w:lang w:val="sr-Latn-ME"/>
        </w:rPr>
      </w:pPr>
      <w:bookmarkStart w:id="11" w:name="_Toc62730565"/>
      <w:r w:rsidRPr="00C84ED4">
        <w:rPr>
          <w:rFonts w:ascii="Liberation Serif" w:eastAsia="Times New Roman" w:hAnsi="Liberation Serif" w:cs="Liberation Serif"/>
          <w:b/>
          <w:sz w:val="24"/>
          <w:szCs w:val="24"/>
          <w:lang w:val="sr-Latn-ME"/>
        </w:rPr>
        <w:t>NAČIN ZAKLJUČIVANJA I IZMJENE UGOVORA O JAVNOJ NABAVCI</w:t>
      </w:r>
      <w:bookmarkEnd w:id="11"/>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 xml:space="preserve">Naručilac zaključuje ugovor o javnoj nabavci u pisanom ili elektronskom obliku sa ponuđačem čija je ponuda izabrana kao najpovoljnija, nakon izvršnosti odluke o izboru najpovoljnije ponude. </w:t>
      </w:r>
    </w:p>
    <w:p w:rsidR="00D13326" w:rsidRPr="00D13326" w:rsidRDefault="00D13326" w:rsidP="00D13326">
      <w:pPr>
        <w:spacing w:line="240" w:lineRule="auto"/>
        <w:jc w:val="both"/>
        <w:rPr>
          <w:rFonts w:ascii="Liberation Serif" w:eastAsia="Times New Roman" w:hAnsi="Liberation Serif" w:cs="Liberation Serif"/>
          <w:lang w:val="sr-Latn-ME"/>
        </w:rPr>
      </w:pP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Ugovor o javnoj nabavci mora da bude u skladu sa uslovima utvrđenim tenderskom dokumentacijom, izabranom ponudom i odlukom o izboru najpovoljnije ponude, osim u pogledu iskazivanja PDV-a.</w:t>
      </w:r>
    </w:p>
    <w:p w:rsidR="00D13326" w:rsidRPr="00D13326" w:rsidRDefault="00D13326" w:rsidP="00D13326">
      <w:pPr>
        <w:spacing w:line="240" w:lineRule="auto"/>
        <w:jc w:val="both"/>
        <w:rPr>
          <w:rFonts w:ascii="Liberation Serif" w:eastAsia="Times New Roman" w:hAnsi="Liberation Serif" w:cs="Liberation Serif"/>
          <w:lang w:val="sr-Latn-ME"/>
        </w:rPr>
      </w:pP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Ugovor između naručioca i ponuđača čija je ponuda izabrana kao najpovoljnija, pored uslova koji su propisani ovom tenderskom dokumentacijom, će sadržati i sljedeće:</w:t>
      </w:r>
      <w:r w:rsidRPr="00D13326">
        <w:rPr>
          <w:rFonts w:ascii="Liberation Serif" w:eastAsia="Times New Roman" w:hAnsi="Liberation Serif" w:cs="Liberation Serif"/>
          <w:vertAlign w:val="superscript"/>
          <w:lang w:val="sr-Latn-ME"/>
        </w:rPr>
        <w:footnoteReference w:id="9"/>
      </w:r>
    </w:p>
    <w:p w:rsidR="00D13326" w:rsidRPr="00D13326" w:rsidRDefault="00D13326" w:rsidP="00D13326">
      <w:pPr>
        <w:spacing w:line="240" w:lineRule="auto"/>
        <w:jc w:val="both"/>
        <w:rPr>
          <w:rFonts w:ascii="Liberation Serif" w:eastAsia="Times New Roman" w:hAnsi="Liberation Serif" w:cs="Liberation Serif"/>
          <w:highlight w:val="yellow"/>
          <w:lang w:val="sr-Latn-ME"/>
        </w:rPr>
      </w:pPr>
    </w:p>
    <w:p w:rsidR="00D13326" w:rsidRPr="00D13326" w:rsidRDefault="00D13326" w:rsidP="00D13326">
      <w:pPr>
        <w:spacing w:line="240" w:lineRule="auto"/>
        <w:jc w:val="both"/>
        <w:rPr>
          <w:rFonts w:ascii="Liberation Serif" w:eastAsia="Times New Roman" w:hAnsi="Liberation Serif" w:cs="Liberation Serif"/>
          <w:b/>
          <w:bCs/>
          <w:lang w:val="sr-Latn-ME"/>
        </w:rPr>
      </w:pPr>
      <w:r w:rsidRPr="00D13326">
        <w:rPr>
          <w:rFonts w:ascii="Liberation Serif" w:eastAsia="Times New Roman" w:hAnsi="Liberation Serif" w:cs="Liberation Serif"/>
          <w:b/>
          <w:bCs/>
          <w:lang w:val="sr-Latn-ME"/>
        </w:rPr>
        <w:t xml:space="preserve">Obaveze ugovornih strana </w:t>
      </w:r>
    </w:p>
    <w:p w:rsidR="00D13326" w:rsidRPr="00D13326" w:rsidRDefault="00D13326" w:rsidP="00D13326">
      <w:pPr>
        <w:spacing w:line="240" w:lineRule="auto"/>
        <w:jc w:val="both"/>
        <w:rPr>
          <w:rFonts w:ascii="Liberation Serif" w:eastAsia="Times New Roman" w:hAnsi="Liberation Serif" w:cs="Liberation Serif"/>
          <w:color w:val="000000"/>
          <w:lang w:val="sr-Latn-ME"/>
        </w:rPr>
      </w:pPr>
      <w:r w:rsidRPr="00D13326">
        <w:rPr>
          <w:rFonts w:ascii="Liberation Serif" w:eastAsia="Times New Roman" w:hAnsi="Liberation Serif" w:cs="Liberation Serif"/>
          <w:color w:val="000000"/>
          <w:lang w:val="sr-Latn-ME"/>
        </w:rPr>
        <w:t>NARUČILAC se obavezuje:</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color w:val="000000"/>
          <w:lang w:val="sr-Latn-ME"/>
        </w:rPr>
      </w:pPr>
      <w:r w:rsidRPr="00D13326">
        <w:rPr>
          <w:rFonts w:ascii="Liberation Serif" w:eastAsia="Times New Roman" w:hAnsi="Liberation Serif" w:cs="Liberation Serif"/>
          <w:color w:val="000000"/>
          <w:lang w:val="sr-Latn-ME"/>
        </w:rPr>
        <w:t>- da imenuje Komisiju koja će da vrši primopredaju predmetne robe,</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color w:val="000000"/>
          <w:lang w:val="sr-Latn-ME"/>
        </w:rPr>
      </w:pPr>
      <w:r w:rsidRPr="00D13326">
        <w:rPr>
          <w:rFonts w:ascii="Liberation Serif" w:eastAsia="Times New Roman" w:hAnsi="Liberation Serif" w:cs="Liberation Serif"/>
          <w:color w:val="000000"/>
          <w:lang w:val="sr-Latn-ME"/>
        </w:rPr>
        <w:t>- da imenuje ovlašćeno lice koje će pratiti realizacju predmetnog ugovora,</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color w:val="000000"/>
          <w:lang w:val="sr-Latn-ME"/>
        </w:rPr>
      </w:pPr>
      <w:r w:rsidRPr="00D13326">
        <w:rPr>
          <w:rFonts w:ascii="Liberation Serif" w:eastAsia="Times New Roman" w:hAnsi="Liberation Serif" w:cs="Liberation Serif"/>
          <w:color w:val="000000"/>
          <w:lang w:val="sr-Latn-ME"/>
        </w:rPr>
        <w:t xml:space="preserve">- da ponuđaču sa kojim bude zaključen ugovor o javnoj nabavci uredno plaća na način kako je to predviđeno tenderskom dokumentacijom i Ugovorom,  </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color w:val="000000"/>
          <w:lang w:val="sr-Latn-ME"/>
        </w:rPr>
      </w:pPr>
      <w:r w:rsidRPr="00D13326">
        <w:rPr>
          <w:rFonts w:ascii="Liberation Serif" w:eastAsia="Times New Roman" w:hAnsi="Liberation Serif" w:cs="Liberation Serif"/>
          <w:color w:val="000000"/>
          <w:lang w:val="sr-Latn-ME"/>
        </w:rPr>
        <w:t>- da svaki eventualni nedostatak isporučene robe pisano prijavi ponuđaču odmah po njenom nastanku.</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color w:val="000000"/>
          <w:lang w:val="sr-Latn-ME"/>
        </w:rPr>
      </w:pP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Komisija, koju imenuje NARUČILAC za primopredaju predmetne robe, u prisustvu ovlašćenih predstavnika ponuđača sa kojim sa kojim bude zaključen ugovor o javnoj nabavci, sačiniće zapisnik o kvantitativnom i kvalitativnom prijemu robe.</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 xml:space="preserve">DOBAVLJAČ se obavezuje: </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 da isporuči predmetnu robu u roku predviđenom shodno dostavljenoj ponudi,</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 xml:space="preserve">- da predmetnu robu isporuči u formi pune funkcionalnosti, </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 da garantuje da je ponuđena roba nova i neupotrebljavana i da nema stvarnih i pravnih nedostataka,</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 da bez odlaganja, o svom trošku, otkloni svaki nedostatak ili izvrši zamjenu robe, koji nije posledica nepravilnog rukovanja Naručioca,</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 da dostavi dokaz o posjedovanju atestne dokumentacije, odnosno dokaze o kvalitetu proizvoda u toku realizacije Ugovora,</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 da neispravnu robu zamijeni ispravnom, ekvivalentnom po funkcionalnosti, u slučaju kada se utvrde nedostaci kod isporučene robe, u roku od 10 dana od dana prijave nedostatka,</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 da nadoknadi svu štetu Naručiocu, koja bude prouzrokovana nesavjesnim ili nekvalitetnim radom.</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b/>
          <w:lang w:val="sr-Latn-ME"/>
        </w:rPr>
      </w:pPr>
      <w:r w:rsidRPr="00D13326">
        <w:rPr>
          <w:rFonts w:ascii="Liberation Serif" w:eastAsia="Times New Roman" w:hAnsi="Liberation Serif" w:cs="Liberation Serif"/>
          <w:b/>
          <w:lang w:val="sr-Latn-ME"/>
        </w:rPr>
        <w:t>Ugovorna kazna</w:t>
      </w:r>
    </w:p>
    <w:p w:rsidR="00D13326" w:rsidRPr="00D13326" w:rsidRDefault="00D13326" w:rsidP="00D13326">
      <w:pPr>
        <w:spacing w:line="240" w:lineRule="auto"/>
        <w:jc w:val="both"/>
        <w:rPr>
          <w:rFonts w:ascii="Liberation Serif" w:eastAsia="Times New Roman" w:hAnsi="Liberation Serif" w:cs="Liberation Serif"/>
          <w:lang w:val="sr-Latn-CS"/>
        </w:rPr>
      </w:pPr>
      <w:r w:rsidRPr="00D13326">
        <w:rPr>
          <w:rFonts w:ascii="Liberation Serif" w:eastAsia="Times New Roman" w:hAnsi="Liberation Serif" w:cs="Liberation Serif"/>
          <w:lang w:val="sr-Latn-RS"/>
        </w:rPr>
        <w:t>Ako DOBAVLJAČ bez krivice Naručioca ne isporuči robu</w:t>
      </w:r>
      <w:r w:rsidRPr="00D13326">
        <w:rPr>
          <w:rFonts w:ascii="Liberation Serif" w:eastAsia="Times New Roman" w:hAnsi="Liberation Serif" w:cs="Liberation Serif"/>
          <w:lang w:val="sr-Latn-CS"/>
        </w:rPr>
        <w:t xml:space="preserve"> koja je predmet ovog Ugovora, dužan je Naručiocu platiti na ime ugovorne kazne penale 2</w:t>
      </w:r>
      <w:r w:rsidRPr="00D13326">
        <w:rPr>
          <w:rFonts w:ascii="Liberation Serif" w:eastAsia="Times New Roman" w:hAnsi="Liberation Serif" w:cs="Liberation Serif"/>
          <w:lang w:val="sr-Latn-RS"/>
        </w:rPr>
        <w:t>‰</w:t>
      </w:r>
      <w:r w:rsidRPr="00D13326">
        <w:rPr>
          <w:rFonts w:ascii="Liberation Serif" w:eastAsia="Times New Roman" w:hAnsi="Liberation Serif" w:cs="Liberation Serif"/>
          <w:lang w:val="sr-Latn-CS"/>
        </w:rPr>
        <w:t xml:space="preserve"> (dva promila) od ugovorene cijene za ugovorenu robu za svaki dan prekoračenja ugovorenog roka za isporuku predmetne robe. Visina ugovorne kazne ne može preći 5% od ugovorene cijene.</w:t>
      </w:r>
    </w:p>
    <w:p w:rsidR="00D13326" w:rsidRPr="00D13326" w:rsidRDefault="00D13326" w:rsidP="00D13326">
      <w:pPr>
        <w:spacing w:line="240" w:lineRule="auto"/>
        <w:jc w:val="both"/>
        <w:rPr>
          <w:rFonts w:ascii="Liberation Serif" w:eastAsia="Times New Roman" w:hAnsi="Liberation Serif" w:cs="Liberation Serif"/>
          <w:lang w:val="sr-Latn-CS"/>
        </w:rPr>
      </w:pPr>
      <w:r w:rsidRPr="00D13326">
        <w:rPr>
          <w:rFonts w:ascii="Liberation Serif" w:eastAsia="Times New Roman" w:hAnsi="Liberation Serif" w:cs="Liberation Serif"/>
          <w:lang w:val="sr-Latn-RS"/>
        </w:rPr>
        <w:t>NARUČILAC ne može zahtijevati ugovornu kaznu zbog zadocnjenja ako je primio ispunjenje obaveze, a nije bez odlaganja saopštio DOBAVLJAČU da zadržava svoje pravo na ugovornu kaznu.</w:t>
      </w:r>
      <w:r w:rsidRPr="00D13326">
        <w:rPr>
          <w:rFonts w:ascii="Liberation Serif" w:eastAsia="Times New Roman" w:hAnsi="Liberation Serif" w:cs="Liberation Serif"/>
          <w:lang w:val="sr-Latn-CS"/>
        </w:rPr>
        <w:t xml:space="preserve"> DOBAVLJAČ je dužan platiti ugovorenu kaznu (penale), bez opomene Naručioca, a Naručilac </w:t>
      </w:r>
      <w:r w:rsidRPr="00D13326">
        <w:rPr>
          <w:rFonts w:ascii="Liberation Serif" w:eastAsia="Times New Roman" w:hAnsi="Liberation Serif" w:cs="Liberation Serif"/>
          <w:lang w:val="sr-Latn-CS"/>
        </w:rPr>
        <w:lastRenderedPageBreak/>
        <w:t xml:space="preserve">ovlašćen je da ih naplati - odbije na teret potraživanja DOBAVLJAČA za robu koja je predmet ovog ugovora ili od bilo kojeg drugog potraživanja DOBAVLJAČA od Naručioca, s tim što je Naručilac o izvršenoj naplati - odbijanju dužan obavijestiti DOBAVLJAČA. </w:t>
      </w:r>
    </w:p>
    <w:p w:rsidR="00D13326" w:rsidRPr="00D13326" w:rsidRDefault="00D13326" w:rsidP="00D13326">
      <w:pPr>
        <w:spacing w:line="240" w:lineRule="auto"/>
        <w:jc w:val="both"/>
        <w:rPr>
          <w:rFonts w:ascii="Liberation Serif" w:eastAsia="Times New Roman" w:hAnsi="Liberation Serif" w:cs="Liberation Serif"/>
          <w:lang w:val="sr-Latn-CS"/>
        </w:rPr>
      </w:pPr>
      <w:r w:rsidRPr="00D13326">
        <w:rPr>
          <w:rFonts w:ascii="Liberation Serif" w:eastAsia="Times New Roman" w:hAnsi="Liberation Serif" w:cs="Liberation Serif"/>
          <w:lang w:val="sr-Latn-CS"/>
        </w:rPr>
        <w:t xml:space="preserve">Plaćanje ugovorne kazne (penala), ne oslobađa DOBAVLJAČA obaveze da u cijelosti izvrši isporuku robe. </w:t>
      </w:r>
    </w:p>
    <w:p w:rsidR="00D13326" w:rsidRPr="00D13326" w:rsidRDefault="00D13326" w:rsidP="00D13326">
      <w:pPr>
        <w:spacing w:line="240" w:lineRule="auto"/>
        <w:jc w:val="both"/>
        <w:rPr>
          <w:rFonts w:ascii="Liberation Serif" w:eastAsia="Times New Roman" w:hAnsi="Liberation Serif" w:cs="Liberation Serif"/>
          <w:lang w:val="sr-Latn-CS"/>
        </w:rPr>
      </w:pPr>
      <w:r w:rsidRPr="00D13326">
        <w:rPr>
          <w:rFonts w:ascii="Liberation Serif" w:eastAsia="Times New Roman" w:hAnsi="Liberation Serif" w:cs="Liberation Serif"/>
          <w:lang w:val="sr-Latn-CS"/>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highlight w:val="yellow"/>
          <w:lang w:val="sr-Latn-ME"/>
        </w:rPr>
      </w:pP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b/>
          <w:lang w:val="sr-Latn-ME"/>
        </w:rPr>
      </w:pPr>
      <w:r w:rsidRPr="00D13326">
        <w:rPr>
          <w:rFonts w:ascii="Liberation Serif" w:eastAsia="Times New Roman" w:hAnsi="Liberation Serif" w:cs="Liberation Serif"/>
          <w:b/>
          <w:lang w:val="sr-Latn-ME"/>
        </w:rPr>
        <w:t>Viša sila</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Ukoliko poslije zaključenja Ugovora nastupe okolnosti više sile koje dovedu do ometanja ili onemogućavanja izvršenja ugovornih obaveza, rokovi izvršenja obaveza ugovornih strana će se produžiti za vreme trajanja više sile.</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Ugovorna strana pogođena višom silom, odmah će u pisanoj formi obavijestiti drugu stranu o nastanku nepredviđenih okolnosti i dostaviti odgovarajuće dokaze.</w:t>
      </w:r>
    </w:p>
    <w:p w:rsidR="00D13326" w:rsidRPr="00D13326" w:rsidRDefault="00D13326" w:rsidP="00D13326">
      <w:pPr>
        <w:spacing w:line="240" w:lineRule="auto"/>
        <w:jc w:val="both"/>
        <w:rPr>
          <w:rFonts w:ascii="Liberation Serif" w:eastAsia="Times New Roman" w:hAnsi="Liberation Serif" w:cs="Liberation Serif"/>
          <w:lang w:val="sr-Latn-ME"/>
        </w:rPr>
      </w:pPr>
    </w:p>
    <w:p w:rsidR="00D13326" w:rsidRPr="00D13326" w:rsidRDefault="00D13326" w:rsidP="00D13326">
      <w:pPr>
        <w:spacing w:line="240" w:lineRule="auto"/>
        <w:jc w:val="both"/>
        <w:rPr>
          <w:rFonts w:ascii="Liberation Serif" w:eastAsia="Times New Roman" w:hAnsi="Liberation Serif" w:cs="Liberation Serif"/>
          <w:b/>
          <w:lang w:val="sr-Latn-ME"/>
        </w:rPr>
      </w:pPr>
      <w:r w:rsidRPr="00D13326">
        <w:rPr>
          <w:rFonts w:ascii="Liberation Serif" w:eastAsia="Times New Roman" w:hAnsi="Liberation Serif" w:cs="Liberation Serif"/>
          <w:b/>
          <w:lang w:val="sr-Latn-ME"/>
        </w:rPr>
        <w:t>Raskid ugovora</w:t>
      </w:r>
    </w:p>
    <w:p w:rsidR="00D13326" w:rsidRPr="00D13326" w:rsidRDefault="00D13326" w:rsidP="00D13326">
      <w:pPr>
        <w:spacing w:line="100" w:lineRule="atLeast"/>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Naručilac će raskinuti ugovor o javnoj nabavci naročito ako:</w:t>
      </w:r>
    </w:p>
    <w:p w:rsidR="00D13326" w:rsidRPr="00D13326" w:rsidRDefault="00D13326" w:rsidP="00D13326">
      <w:pPr>
        <w:spacing w:line="100" w:lineRule="atLeast"/>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D13326" w:rsidRPr="00D13326" w:rsidRDefault="00D13326" w:rsidP="00D13326">
      <w:pPr>
        <w:numPr>
          <w:ilvl w:val="0"/>
          <w:numId w:val="11"/>
        </w:numPr>
        <w:spacing w:line="100" w:lineRule="atLeast"/>
        <w:contextualSpacing/>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D13326" w:rsidRPr="00D13326" w:rsidRDefault="00D13326" w:rsidP="00D13326">
      <w:pPr>
        <w:numPr>
          <w:ilvl w:val="0"/>
          <w:numId w:val="11"/>
        </w:numPr>
        <w:spacing w:line="100" w:lineRule="atLeast"/>
        <w:contextualSpacing/>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izmjenom se mijenja privredna ravnoteža ugovora u korist privrednog subjekta sa kojim je zaključen ugovor na način koji nije predviđen prvobitnim ugovorom;</w:t>
      </w:r>
    </w:p>
    <w:p w:rsidR="00D13326" w:rsidRPr="00D13326" w:rsidRDefault="00D13326" w:rsidP="00D13326">
      <w:pPr>
        <w:numPr>
          <w:ilvl w:val="0"/>
          <w:numId w:val="11"/>
        </w:numPr>
        <w:spacing w:line="100" w:lineRule="atLeast"/>
        <w:contextualSpacing/>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izmjenom se značajno povećava obim ugovora;</w:t>
      </w:r>
    </w:p>
    <w:p w:rsidR="00D13326" w:rsidRPr="00D13326" w:rsidRDefault="00D13326" w:rsidP="00D13326">
      <w:pPr>
        <w:numPr>
          <w:ilvl w:val="0"/>
          <w:numId w:val="11"/>
        </w:numPr>
        <w:spacing w:line="100" w:lineRule="atLeast"/>
        <w:contextualSpacing/>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promjena privrednog subjekta sa kojim je zaključen ugovor o javnoj nabavci, osim u slučaju iz člana 151 stav 1 tačka 4 Zakona o javnim nabavkama;</w:t>
      </w:r>
    </w:p>
    <w:p w:rsidR="00D13326" w:rsidRPr="00D13326" w:rsidRDefault="00D13326" w:rsidP="00D13326">
      <w:pPr>
        <w:numPr>
          <w:ilvl w:val="0"/>
          <w:numId w:val="11"/>
        </w:numPr>
        <w:spacing w:line="100" w:lineRule="atLeast"/>
        <w:contextualSpacing/>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ako ponuđač ne izvršava ugovorene obaveze i u drugim slučajevima utvrđenim tenderskom dokumentacijom u skladu sa zakonom, i to naročito:</w:t>
      </w:r>
    </w:p>
    <w:p w:rsidR="00D13326" w:rsidRPr="00D13326" w:rsidRDefault="00D13326" w:rsidP="00D13326">
      <w:pPr>
        <w:numPr>
          <w:ilvl w:val="0"/>
          <w:numId w:val="11"/>
        </w:numPr>
        <w:spacing w:line="100" w:lineRule="atLeast"/>
        <w:contextualSpacing/>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kada Izvođač ne održava sredstva za finansijsko obezbjeđenje ugovora,</w:t>
      </w:r>
    </w:p>
    <w:p w:rsidR="00D13326" w:rsidRPr="00D13326" w:rsidRDefault="00D13326" w:rsidP="00D13326">
      <w:pPr>
        <w:numPr>
          <w:ilvl w:val="0"/>
          <w:numId w:val="11"/>
        </w:numPr>
        <w:spacing w:line="100" w:lineRule="atLeast"/>
        <w:contextualSpacing/>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kada Izvođač kasni sa završetkom radova za broj dana za koji se maksimalni iznos ugovorne kazne                može naplatiti,</w:t>
      </w:r>
    </w:p>
    <w:p w:rsidR="00D13326" w:rsidRPr="00D13326" w:rsidRDefault="00D13326" w:rsidP="00D13326">
      <w:pPr>
        <w:numPr>
          <w:ilvl w:val="0"/>
          <w:numId w:val="11"/>
        </w:numPr>
        <w:spacing w:line="100" w:lineRule="atLeast"/>
        <w:contextualSpacing/>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u posao uvede firmu koja se u ponudi ne pojavljuje kao ponuđač, član zajedničke ponude, ili kao podugovarač radova,</w:t>
      </w:r>
    </w:p>
    <w:p w:rsidR="00D13326" w:rsidRPr="00D13326" w:rsidRDefault="00D13326" w:rsidP="00D13326">
      <w:pPr>
        <w:spacing w:line="100" w:lineRule="atLeast"/>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2) nastupi neki razlog koji predstavlja osnov za obavezno isključenje iz člana 108 ovog zakona ili iz člana 110 Zakona o javnim nabavkama koji je predviđen tenderskom dokumentacijom.</w:t>
      </w:r>
    </w:p>
    <w:p w:rsidR="00D13326" w:rsidRPr="00D13326" w:rsidRDefault="00D13326" w:rsidP="00D13326">
      <w:pPr>
        <w:spacing w:line="100" w:lineRule="atLeast"/>
        <w:jc w:val="both"/>
        <w:rPr>
          <w:rFonts w:ascii="Liberation Serif" w:eastAsia="Times New Roman" w:hAnsi="Liberation Serif" w:cs="Liberation Serif"/>
          <w:lang w:val="sr-Latn-ME"/>
        </w:rPr>
      </w:pPr>
    </w:p>
    <w:p w:rsidR="00D13326" w:rsidRPr="00D13326" w:rsidRDefault="00D13326" w:rsidP="00D13326">
      <w:pPr>
        <w:spacing w:line="100" w:lineRule="atLeast"/>
        <w:jc w:val="both"/>
        <w:rPr>
          <w:rFonts w:ascii="Liberation Serif" w:eastAsia="Times New Roman" w:hAnsi="Liberation Serif" w:cs="Liberation Serif"/>
          <w:lang w:val="sr-Latn-ME"/>
        </w:rPr>
      </w:pPr>
      <w:r w:rsidRPr="00D13326">
        <w:rPr>
          <w:rFonts w:ascii="Liberation Serif" w:eastAsia="Times New Roman" w:hAnsi="Liberation Serif" w:cs="Liberation Serif"/>
          <w:noProof/>
          <w:color w:val="00000A"/>
          <w:lang w:val="sr-Latn-ME"/>
        </w:rPr>
        <w:t>Ponuđač sa kojim bude zaključen ugovor</w:t>
      </w:r>
      <w:r w:rsidRPr="00D13326">
        <w:rPr>
          <w:rFonts w:ascii="Liberation Serif" w:eastAsia="Times New Roman" w:hAnsi="Liberation Serif" w:cs="Liberation Serif"/>
          <w:lang w:val="sr-Latn-ME"/>
        </w:rPr>
        <w:t xml:space="preserve"> ima pravo na jednostrani raskid ugovora ukoliko Naručilac kasni sa plaćanjem više od 60 kalendarskih dana.</w:t>
      </w:r>
    </w:p>
    <w:p w:rsidR="00D13326" w:rsidRPr="00D13326" w:rsidRDefault="00D13326" w:rsidP="00D13326">
      <w:pPr>
        <w:spacing w:line="100" w:lineRule="atLeast"/>
        <w:jc w:val="both"/>
        <w:rPr>
          <w:rFonts w:ascii="Liberation Serif" w:eastAsia="Times New Roman" w:hAnsi="Liberation Serif" w:cs="Liberation Serif"/>
          <w:lang w:val="sr-Latn-ME"/>
        </w:rPr>
      </w:pPr>
    </w:p>
    <w:p w:rsidR="00D13326" w:rsidRPr="00D13326" w:rsidRDefault="00D13326" w:rsidP="00D13326">
      <w:pPr>
        <w:spacing w:line="100" w:lineRule="atLeast"/>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Ugovor se raskida pisanom izjavom koja se dostavlja drugoj ugovornoj strani. U izjavi mora biti naznačeno po kom osnovu se Ugovor raskida.</w:t>
      </w:r>
    </w:p>
    <w:p w:rsidR="00D13326" w:rsidRPr="00D13326" w:rsidRDefault="00D13326" w:rsidP="00D13326">
      <w:pPr>
        <w:spacing w:line="100" w:lineRule="atLeast"/>
        <w:jc w:val="both"/>
        <w:rPr>
          <w:rFonts w:ascii="Liberation Serif" w:eastAsia="Times New Roman" w:hAnsi="Liberation Serif" w:cs="Liberation Serif"/>
          <w:lang w:val="sr-Latn-ME"/>
        </w:rPr>
      </w:pP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Ugovorne strane mogu dogovoriti sporazumni raskid Ugovora u slučaju da zajednički procijene da se Ugovor ne može realizovati u predviđenim rokovima i na predviđen način.</w:t>
      </w:r>
    </w:p>
    <w:p w:rsidR="00D13326" w:rsidRPr="00D13326" w:rsidRDefault="00D13326" w:rsidP="00D13326">
      <w:pPr>
        <w:tabs>
          <w:tab w:val="left" w:pos="540"/>
        </w:tabs>
        <w:spacing w:line="100" w:lineRule="atLeast"/>
        <w:rPr>
          <w:rFonts w:ascii="Liberation Serif" w:eastAsia="Times New Roman" w:hAnsi="Liberation Serif" w:cs="Liberation Serif"/>
          <w:lang w:val="sr-Latn-ME"/>
        </w:rPr>
      </w:pPr>
    </w:p>
    <w:p w:rsidR="00D13326" w:rsidRPr="00D13326" w:rsidRDefault="00D13326" w:rsidP="00D13326">
      <w:pPr>
        <w:tabs>
          <w:tab w:val="left" w:pos="540"/>
        </w:tabs>
        <w:spacing w:line="100" w:lineRule="atLeast"/>
        <w:rPr>
          <w:rFonts w:ascii="Liberation Serif" w:eastAsia="Times New Roman" w:hAnsi="Liberation Serif" w:cs="Liberation Serif"/>
          <w:b/>
          <w:lang w:val="sr-Latn-ME"/>
        </w:rPr>
      </w:pPr>
      <w:r w:rsidRPr="00D13326">
        <w:rPr>
          <w:rFonts w:ascii="Liberation Serif" w:eastAsia="Times New Roman" w:hAnsi="Liberation Serif" w:cs="Liberation Serif"/>
          <w:b/>
          <w:lang w:val="sr-Latn-ME"/>
        </w:rPr>
        <w:t>Izmjene ugovora</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lastRenderedPageBreak/>
        <w:t xml:space="preserve">Ugovor o javnoj nabavci tokom njegovog trajanja može da se izmijeni bez sprovođenja novog postupka javne nabavke u skladu sa članom 151 Zakona o javnim nabavkama: </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uslugama ili radovima nabavljenim u okviru prvobitne nabavke i može da prouzrokuje značajne poteškoće ili znatno povećavanje troškova za naručioca a povećanje vrijednosti ugovora nije veće od 20% vrijednosti prvobitnog ugovora,</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3a) kad je potreba za izmjenom ugovora nastala zbog okolnosti koje naručilac u vrijeme zaključivanja ugovora nije mogao da predvidi, a izmjenom se ne mijenja priroda ugovora već se vrši samo smanjenje ugovorene vrijednosti,</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3b) kad se vrši zamjena podugovarača, u skladu sa članom 128 st. 10, 11 i 12 Zakona o javnim nabavkama,</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4) ako privrednog subjekta nakon restrukturiranja, uključujući preuzimanje, spajanje, kupovinu ili stečaj,</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zamjenjuje u potpunosti ili djelimično novi pravni sljedbenik, odnosno privredni subjekat, koji ispunjava</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prvobitno određene uslove zaključenog ugovora o javnoj nabavci, a izmjene su predviđene tenderskom</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dokumentacijom, pod uslovom da se ne vrše druge bitne izmjene ugovora iz člana 150 stav 2 Zakona o javnim nabavkama.</w:t>
      </w:r>
    </w:p>
    <w:p w:rsidR="00D13326" w:rsidRPr="00D13326" w:rsidRDefault="00D13326" w:rsidP="00D13326">
      <w:pPr>
        <w:spacing w:line="240" w:lineRule="auto"/>
        <w:rPr>
          <w:rFonts w:ascii="Liberation Serif" w:eastAsia="Times New Roman" w:hAnsi="Liberation Serif" w:cs="Liberation Serif"/>
          <w:lang w:val="sr-Latn-ME"/>
        </w:rPr>
      </w:pPr>
    </w:p>
    <w:p w:rsidR="00D13326" w:rsidRPr="00D13326" w:rsidRDefault="00D13326" w:rsidP="00D13326">
      <w:pPr>
        <w:spacing w:line="240" w:lineRule="auto"/>
        <w:rPr>
          <w:rFonts w:ascii="Liberation Serif" w:eastAsia="Times New Roman" w:hAnsi="Liberation Serif" w:cs="Liberation Serif"/>
          <w:b/>
          <w:lang w:val="sr-Latn-ME"/>
        </w:rPr>
      </w:pPr>
      <w:r w:rsidRPr="00D13326">
        <w:rPr>
          <w:rFonts w:ascii="Liberation Serif" w:eastAsia="Times New Roman" w:hAnsi="Liberation Serif" w:cs="Liberation Serif"/>
          <w:b/>
          <w:lang w:val="sr-Latn-ME"/>
        </w:rPr>
        <w:t>Ostale odredbe</w:t>
      </w:r>
    </w:p>
    <w:p w:rsidR="00D13326" w:rsidRPr="00D13326" w:rsidRDefault="00D13326" w:rsidP="00D13326">
      <w:pPr>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Ugovor o javnoj nabavci koji je zaključen uz kršenje antikorupcijskog pravila u smislu člana 38 stav 3 Zakona o javnim nabavkama ("Službeni list Crne Gore", br. 074/19, 003/23, 011/23) ništav je.</w:t>
      </w:r>
    </w:p>
    <w:p w:rsidR="00D13326" w:rsidRPr="00D13326" w:rsidRDefault="00D13326" w:rsidP="00D13326">
      <w:pPr>
        <w:spacing w:line="240" w:lineRule="auto"/>
        <w:rPr>
          <w:rFonts w:ascii="Liberation Serif" w:eastAsia="Times New Roman" w:hAnsi="Liberation Serif" w:cs="Liberation Serif"/>
          <w:lang w:val="sr-Latn-ME"/>
        </w:rPr>
      </w:pPr>
    </w:p>
    <w:p w:rsidR="00D13326" w:rsidRPr="00D13326" w:rsidRDefault="00D13326" w:rsidP="00D13326">
      <w:pPr>
        <w:spacing w:line="240" w:lineRule="auto"/>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Na izvršenje i odgovornost ugovornih strana za ispunjenje obaveza iz ugovora o javnoj nabavci shodno se</w:t>
      </w:r>
    </w:p>
    <w:p w:rsidR="00D13326" w:rsidRPr="00D13326" w:rsidRDefault="00D13326" w:rsidP="00D13326">
      <w:pPr>
        <w:spacing w:line="240" w:lineRule="auto"/>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primjenjuju odredbe zakona kojim se uređuju obligacioni odnosi.</w:t>
      </w:r>
    </w:p>
    <w:p w:rsidR="00D13326" w:rsidRPr="00D13326" w:rsidRDefault="00D13326" w:rsidP="00D13326">
      <w:pPr>
        <w:spacing w:line="240" w:lineRule="auto"/>
        <w:rPr>
          <w:rFonts w:ascii="Liberation Serif" w:eastAsia="Times New Roman" w:hAnsi="Liberation Serif" w:cs="Liberation Serif"/>
          <w:lang w:val="sr-Latn-ME"/>
        </w:rPr>
      </w:pPr>
    </w:p>
    <w:p w:rsidR="00D13326" w:rsidRPr="00D13326" w:rsidRDefault="00D13326" w:rsidP="00D13326">
      <w:pPr>
        <w:overflowPunct w:val="0"/>
        <w:spacing w:line="240" w:lineRule="auto"/>
        <w:ind w:right="-10"/>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Ovaj Ugovor stupa na snagu danom ovjere zavodnim pečatom Naručioca, nakon potpisa obje ugovorne strane.</w:t>
      </w:r>
    </w:p>
    <w:p w:rsidR="00D13326" w:rsidRPr="00D13326" w:rsidRDefault="00D13326" w:rsidP="00D13326">
      <w:pPr>
        <w:spacing w:line="240" w:lineRule="auto"/>
        <w:jc w:val="center"/>
        <w:rPr>
          <w:rFonts w:ascii="Liberation Serif" w:eastAsia="Times New Roman" w:hAnsi="Liberation Serif" w:cs="Liberation Serif"/>
          <w:lang w:val="sr-Latn-ME"/>
        </w:rPr>
      </w:pPr>
    </w:p>
    <w:p w:rsidR="00D13326" w:rsidRPr="00D13326" w:rsidRDefault="00D13326" w:rsidP="00D13326">
      <w:pPr>
        <w:autoSpaceDE w:val="0"/>
        <w:autoSpaceDN w:val="0"/>
        <w:adjustRightInd w:val="0"/>
        <w:spacing w:line="240" w:lineRule="auto"/>
        <w:jc w:val="both"/>
        <w:rPr>
          <w:rFonts w:ascii="Liberation Serif" w:eastAsia="Times New Roman" w:hAnsi="Liberation Serif" w:cs="Liberation Serif"/>
          <w:lang w:val="sr-Latn-ME"/>
        </w:rPr>
      </w:pPr>
      <w:r w:rsidRPr="00D13326">
        <w:rPr>
          <w:rFonts w:ascii="Liberation Serif" w:eastAsia="Times New Roman" w:hAnsi="Liberation Serif" w:cs="Liberation Serif"/>
          <w:lang w:val="sr-Latn-ME"/>
        </w:rPr>
        <w:t>Eventualne nesporazume koji mogu da se pojave u vezi ovog Ugovora ugovorne strane će pokušati da  riješe sporazumno.</w:t>
      </w:r>
    </w:p>
    <w:p w:rsidR="00D13326" w:rsidRPr="00D13326" w:rsidRDefault="00D13326" w:rsidP="00D13326">
      <w:pPr>
        <w:spacing w:line="240" w:lineRule="auto"/>
        <w:rPr>
          <w:rFonts w:ascii="Times New Roman" w:eastAsia="Times New Roman" w:hAnsi="Times New Roman" w:cs="Times New Roman"/>
          <w:sz w:val="24"/>
          <w:szCs w:val="24"/>
          <w:lang w:eastAsia="en-GB"/>
        </w:rPr>
      </w:pPr>
      <w:r w:rsidRPr="00D13326">
        <w:rPr>
          <w:rFonts w:ascii="Liberation Serif" w:eastAsia="Times New Roman" w:hAnsi="Liberation Serif" w:cs="Liberation Serif"/>
          <w:lang w:val="sr-Latn-ME"/>
        </w:rPr>
        <w:t>Sve sporove koji nastanu u vezi ovog Ugovora rješavaće Privredni sud u Podgorici.</w:t>
      </w:r>
      <w:r w:rsidRPr="00D13326">
        <w:rPr>
          <w:rFonts w:ascii="Times New Roman" w:eastAsia="Times New Roman" w:hAnsi="Times New Roman" w:cs="Times New Roman"/>
          <w:sz w:val="24"/>
          <w:szCs w:val="24"/>
          <w:lang w:eastAsia="en-GB"/>
        </w:rPr>
        <w:t xml:space="preserve"> </w:t>
      </w:r>
    </w:p>
    <w:p w:rsidR="00421F10" w:rsidRPr="00C84ED4" w:rsidRDefault="00421F10" w:rsidP="006F6B5C">
      <w:pPr>
        <w:spacing w:after="200" w:line="240" w:lineRule="auto"/>
        <w:jc w:val="both"/>
        <w:rPr>
          <w:rFonts w:ascii="Liberation Serif" w:eastAsia="Times New Roman" w:hAnsi="Liberation Serif" w:cs="Liberation Serif"/>
          <w:color w:val="00000A"/>
          <w:sz w:val="24"/>
          <w:szCs w:val="24"/>
          <w:lang w:val="sr-Latn-ME"/>
        </w:rPr>
      </w:pPr>
    </w:p>
    <w:p w:rsidR="00890FB6" w:rsidRPr="00C84ED4" w:rsidRDefault="00890FB6" w:rsidP="00B340A6">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eastAsia="Times New Roman" w:hAnsi="Liberation Serif" w:cs="Liberation Serif"/>
          <w:b/>
          <w:sz w:val="24"/>
          <w:szCs w:val="24"/>
          <w:lang w:val="sr-Latn-ME"/>
        </w:rPr>
      </w:pPr>
      <w:bookmarkStart w:id="12" w:name="_Toc62730566"/>
      <w:r w:rsidRPr="00C84ED4">
        <w:rPr>
          <w:rFonts w:ascii="Liberation Serif" w:eastAsia="Times New Roman" w:hAnsi="Liberation Serif" w:cs="Liberation Serif"/>
          <w:b/>
          <w:sz w:val="24"/>
          <w:szCs w:val="24"/>
          <w:lang w:val="sr-Latn-ME"/>
        </w:rPr>
        <w:t>ZAHTJEV ZA POJAŠNJENJE ILI IZMJENU I DOPUNU TENDERSKE DOKUMENTACIJE</w:t>
      </w:r>
      <w:bookmarkEnd w:id="12"/>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autoSpaceDE w:val="0"/>
        <w:autoSpaceDN w:val="0"/>
        <w:adjustRightInd w:val="0"/>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lastRenderedPageBreak/>
        <w:t>Privredni subjekat ima pravo da pisanim zahtjevom traži od naručioca pojašnjenje tenderske dokumentacije najkasnije deset dana prije isteka roka određenog za dostavljanje ponuda.</w:t>
      </w:r>
    </w:p>
    <w:p w:rsidR="00890FB6" w:rsidRPr="00C84ED4" w:rsidRDefault="00890FB6" w:rsidP="00890FB6">
      <w:pPr>
        <w:spacing w:line="240" w:lineRule="auto"/>
        <w:jc w:val="both"/>
        <w:rPr>
          <w:rFonts w:ascii="Liberation Serif" w:eastAsia="Times New Roman" w:hAnsi="Liberation Serif" w:cs="Liberation Serif"/>
          <w:sz w:val="24"/>
          <w:szCs w:val="24"/>
          <w:lang w:val="sr-Latn-ME"/>
        </w:rPr>
      </w:pPr>
    </w:p>
    <w:p w:rsidR="00890FB6" w:rsidRPr="00C84ED4" w:rsidRDefault="00890FB6" w:rsidP="00486A8F">
      <w:pPr>
        <w:spacing w:line="240" w:lineRule="auto"/>
        <w:jc w:val="both"/>
        <w:rPr>
          <w:rFonts w:ascii="Liberation Serif" w:eastAsia="Times New Roman" w:hAnsi="Liberation Serif" w:cs="Liberation Serif"/>
          <w:sz w:val="24"/>
          <w:szCs w:val="24"/>
          <w:lang w:val="sr-Latn-ME"/>
        </w:rPr>
      </w:pPr>
      <w:r w:rsidRPr="00C84ED4">
        <w:rPr>
          <w:rFonts w:ascii="Liberation Serif" w:eastAsia="Times New Roman" w:hAnsi="Liberation Serif" w:cs="Liberation Serif"/>
          <w:sz w:val="24"/>
          <w:szCs w:val="24"/>
          <w:lang w:val="sr-Latn-ME"/>
        </w:rPr>
        <w:t>Zahtjev se podnosi isključivo putem ESJN-a.</w:t>
      </w:r>
    </w:p>
    <w:p w:rsidR="00007ED7" w:rsidRPr="00C84ED4" w:rsidRDefault="00007ED7" w:rsidP="00486A8F">
      <w:pPr>
        <w:spacing w:line="240" w:lineRule="auto"/>
        <w:jc w:val="both"/>
        <w:rPr>
          <w:rFonts w:ascii="Liberation Serif" w:eastAsia="Times New Roman" w:hAnsi="Liberation Serif" w:cs="Liberation Serif"/>
          <w:sz w:val="24"/>
          <w:szCs w:val="24"/>
          <w:lang w:val="sr-Latn-ME"/>
        </w:rPr>
      </w:pPr>
    </w:p>
    <w:p w:rsidR="00890FB6" w:rsidRPr="00C84ED4" w:rsidRDefault="00890FB6" w:rsidP="00B340A6">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eastAsia="Times New Roman" w:hAnsi="Liberation Serif" w:cs="Liberation Serif"/>
          <w:b/>
          <w:color w:val="000000"/>
          <w:sz w:val="24"/>
          <w:szCs w:val="24"/>
          <w:lang w:val="sr-Latn-ME"/>
        </w:rPr>
      </w:pPr>
      <w:bookmarkStart w:id="13" w:name="_Toc62730567"/>
      <w:bookmarkStart w:id="14" w:name="_Toc508349235"/>
      <w:bookmarkStart w:id="15" w:name="_Toc416180136"/>
      <w:r w:rsidRPr="00C84ED4">
        <w:rPr>
          <w:rFonts w:ascii="Liberation Serif" w:eastAsia="Times New Roman" w:hAnsi="Liberation Serif" w:cs="Liberation Serif"/>
          <w:b/>
          <w:sz w:val="24"/>
          <w:szCs w:val="24"/>
          <w:lang w:val="sr-Latn-ME"/>
        </w:rPr>
        <w:t>IZJAVA NARUČIOCA O NEPOSTOJANJU SUKOBA INTERESA</w:t>
      </w:r>
      <w:bookmarkEnd w:id="13"/>
      <w:bookmarkEnd w:id="14"/>
      <w:bookmarkEnd w:id="15"/>
    </w:p>
    <w:p w:rsidR="000465A0" w:rsidRPr="00C84ED4" w:rsidRDefault="000465A0" w:rsidP="000465A0">
      <w:pPr>
        <w:rPr>
          <w:rFonts w:ascii="Liberation Serif" w:hAnsi="Liberation Serif" w:cs="Liberation Serif"/>
        </w:rPr>
      </w:pPr>
    </w:p>
    <w:p w:rsidR="002842FD" w:rsidRPr="00C84ED4" w:rsidRDefault="004A1FC4" w:rsidP="000465A0">
      <w:pPr>
        <w:rPr>
          <w:rFonts w:ascii="Liberation Serif" w:hAnsi="Liberation Serif" w:cs="Liberation Serif"/>
        </w:rPr>
      </w:pPr>
      <w:r w:rsidRPr="00C84ED4">
        <w:rPr>
          <w:rFonts w:ascii="Liberation Serif" w:hAnsi="Liberation Serif" w:cs="Liberation Serif"/>
        </w:rPr>
        <w:object w:dxaOrig="8955" w:dyaOrig="12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75pt;height:513pt" o:ole="">
            <v:imagedata r:id="rId8" o:title=""/>
          </v:shape>
          <o:OLEObject Type="Embed" ProgID="Acrobat.Document.DC" ShapeID="_x0000_i1025" DrawAspect="Content" ObjectID="_1774091512" r:id="rId9"/>
        </w:object>
      </w:r>
    </w:p>
    <w:p w:rsidR="002842FD" w:rsidRPr="00C84ED4" w:rsidRDefault="002842FD" w:rsidP="000465A0">
      <w:pPr>
        <w:rPr>
          <w:rFonts w:ascii="Liberation Serif" w:hAnsi="Liberation Serif" w:cs="Liberation Serif"/>
        </w:rPr>
      </w:pPr>
    </w:p>
    <w:p w:rsidR="000465A0" w:rsidRPr="00C84ED4" w:rsidRDefault="000465A0" w:rsidP="00B340A6">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eastAsia="Times New Roman" w:hAnsi="Liberation Serif" w:cs="Liberation Serif"/>
          <w:b/>
          <w:iCs/>
          <w:sz w:val="24"/>
          <w:szCs w:val="24"/>
          <w:lang w:val="sr-Latn-ME"/>
        </w:rPr>
      </w:pPr>
      <w:bookmarkStart w:id="16" w:name="_Toc62730568"/>
      <w:r w:rsidRPr="00C84ED4">
        <w:rPr>
          <w:rFonts w:ascii="Liberation Serif" w:eastAsia="Times New Roman" w:hAnsi="Liberation Serif" w:cs="Liberation Serif"/>
          <w:b/>
          <w:sz w:val="24"/>
          <w:szCs w:val="24"/>
          <w:lang w:val="sr-Latn-ME"/>
        </w:rPr>
        <w:lastRenderedPageBreak/>
        <w:t>UPUTSTVO O PRAVNOM SREDSTVU</w:t>
      </w:r>
      <w:bookmarkEnd w:id="16"/>
    </w:p>
    <w:p w:rsidR="000465A0" w:rsidRPr="00C84ED4" w:rsidRDefault="000465A0" w:rsidP="000465A0">
      <w:pPr>
        <w:tabs>
          <w:tab w:val="left" w:pos="5760"/>
        </w:tabs>
        <w:spacing w:line="240" w:lineRule="auto"/>
        <w:jc w:val="both"/>
        <w:rPr>
          <w:rFonts w:ascii="Liberation Serif" w:eastAsia="Times New Roman" w:hAnsi="Liberation Serif" w:cs="Liberation Serif"/>
          <w:sz w:val="24"/>
          <w:szCs w:val="24"/>
          <w:lang w:val="sr-Latn-ME"/>
        </w:rPr>
      </w:pPr>
    </w:p>
    <w:p w:rsidR="00F807E0" w:rsidRPr="00F807E0" w:rsidRDefault="00F807E0" w:rsidP="00F807E0">
      <w:pPr>
        <w:tabs>
          <w:tab w:val="left" w:pos="5760"/>
        </w:tabs>
        <w:spacing w:line="240" w:lineRule="auto"/>
        <w:jc w:val="both"/>
        <w:rPr>
          <w:rFonts w:ascii="Arial" w:eastAsia="Times New Roman" w:hAnsi="Arial" w:cs="Arial"/>
          <w:sz w:val="24"/>
          <w:szCs w:val="24"/>
          <w:lang w:val="sr-Latn-ME"/>
        </w:rPr>
      </w:pPr>
      <w:r w:rsidRPr="00F807E0">
        <w:rPr>
          <w:rFonts w:ascii="Arial" w:eastAsia="Times New Roman" w:hAnsi="Arial" w:cs="Arial"/>
          <w:sz w:val="24"/>
          <w:szCs w:val="24"/>
          <w:lang w:val="sr-Latn-ME"/>
        </w:rPr>
        <w:t>Privredni subjekat može da izjavi žalbu protiv ove tenderske dokumentacije Komisiji za zaštitu prava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F807E0" w:rsidRPr="00F807E0" w:rsidRDefault="00F807E0" w:rsidP="00F807E0">
      <w:pPr>
        <w:tabs>
          <w:tab w:val="left" w:pos="5760"/>
        </w:tabs>
        <w:spacing w:line="240" w:lineRule="auto"/>
        <w:jc w:val="both"/>
        <w:rPr>
          <w:rFonts w:ascii="Arial" w:eastAsia="Times New Roman" w:hAnsi="Arial" w:cs="Arial"/>
          <w:sz w:val="24"/>
          <w:szCs w:val="24"/>
          <w:lang w:val="sr-Latn-ME"/>
        </w:rPr>
      </w:pPr>
    </w:p>
    <w:p w:rsidR="00F807E0" w:rsidRPr="00F807E0" w:rsidRDefault="00F807E0" w:rsidP="00F807E0">
      <w:pPr>
        <w:autoSpaceDE w:val="0"/>
        <w:autoSpaceDN w:val="0"/>
        <w:adjustRightInd w:val="0"/>
        <w:spacing w:line="240" w:lineRule="auto"/>
        <w:jc w:val="both"/>
        <w:rPr>
          <w:rFonts w:ascii="Arial" w:eastAsia="Times New Roman" w:hAnsi="Arial" w:cs="Arial"/>
          <w:sz w:val="24"/>
          <w:szCs w:val="24"/>
          <w:lang w:val="sr-Latn-ME"/>
        </w:rPr>
      </w:pPr>
      <w:r w:rsidRPr="00F807E0">
        <w:rPr>
          <w:rFonts w:ascii="Arial" w:eastAsia="Times New Roman" w:hAnsi="Arial" w:cs="Arial"/>
          <w:sz w:val="24"/>
          <w:szCs w:val="24"/>
          <w:lang w:val="sr-Latn-ME"/>
        </w:rPr>
        <w:t>Žalba se izjavljuje preko naručioca neposredno putem ESJN-a. Žalba koja nije podnesena na naprijed predviđeni način biće odbijena kao nedozvoljena.</w:t>
      </w:r>
    </w:p>
    <w:p w:rsidR="00F807E0" w:rsidRPr="00F807E0" w:rsidRDefault="00F807E0" w:rsidP="00F807E0">
      <w:pPr>
        <w:autoSpaceDE w:val="0"/>
        <w:autoSpaceDN w:val="0"/>
        <w:adjustRightInd w:val="0"/>
        <w:spacing w:line="240" w:lineRule="auto"/>
        <w:jc w:val="both"/>
        <w:rPr>
          <w:rFonts w:ascii="Arial" w:eastAsia="Times New Roman" w:hAnsi="Arial" w:cs="Arial"/>
          <w:sz w:val="24"/>
          <w:szCs w:val="24"/>
          <w:lang w:val="sr-Latn-ME"/>
        </w:rPr>
      </w:pPr>
      <w:r w:rsidRPr="00F807E0">
        <w:rPr>
          <w:rFonts w:ascii="Arial" w:eastAsia="Times New Roman" w:hAnsi="Arial" w:cs="Arial"/>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807E0" w:rsidRPr="00F807E0" w:rsidRDefault="00F807E0" w:rsidP="00F807E0">
      <w:pPr>
        <w:tabs>
          <w:tab w:val="left" w:pos="5760"/>
        </w:tabs>
        <w:spacing w:line="240" w:lineRule="auto"/>
        <w:jc w:val="both"/>
        <w:rPr>
          <w:rFonts w:ascii="Arial" w:eastAsia="Times New Roman" w:hAnsi="Arial" w:cs="Arial"/>
          <w:sz w:val="24"/>
          <w:szCs w:val="24"/>
          <w:lang w:val="sr-Latn-ME"/>
        </w:rPr>
      </w:pPr>
    </w:p>
    <w:p w:rsidR="00F807E0" w:rsidRPr="00F807E0" w:rsidRDefault="00F807E0" w:rsidP="00F807E0">
      <w:pPr>
        <w:tabs>
          <w:tab w:val="left" w:pos="5760"/>
        </w:tabs>
        <w:spacing w:line="240" w:lineRule="auto"/>
        <w:jc w:val="both"/>
        <w:rPr>
          <w:rFonts w:ascii="Arial" w:eastAsia="Times New Roman" w:hAnsi="Arial" w:cs="Arial"/>
          <w:sz w:val="24"/>
          <w:szCs w:val="24"/>
          <w:lang w:val="sr-Latn-ME"/>
        </w:rPr>
      </w:pPr>
      <w:r w:rsidRPr="00F807E0">
        <w:rPr>
          <w:rFonts w:ascii="Arial" w:eastAsia="Times New Roman" w:hAnsi="Arial" w:cs="Arial"/>
          <w:sz w:val="24"/>
          <w:szCs w:val="24"/>
          <w:lang w:val="sr-Latn-ME"/>
        </w:rPr>
        <w:t>Ukoliko je predmet nabavke podijeljen po partijama, a žalba se odnosi samo na određenu/e partiju/e, naknada se plaća u iznosu 1% od procijenjene vrijednosti javne nabavke te/tih partije/a.</w:t>
      </w:r>
    </w:p>
    <w:p w:rsidR="00F807E0" w:rsidRPr="00F807E0" w:rsidRDefault="00F807E0" w:rsidP="00F807E0">
      <w:pPr>
        <w:tabs>
          <w:tab w:val="left" w:pos="5760"/>
        </w:tabs>
        <w:spacing w:line="240" w:lineRule="auto"/>
        <w:jc w:val="both"/>
        <w:rPr>
          <w:rFonts w:ascii="Arial" w:eastAsia="Times New Roman" w:hAnsi="Arial" w:cs="Arial"/>
          <w:sz w:val="24"/>
          <w:szCs w:val="24"/>
          <w:lang w:val="sr-Latn-ME"/>
        </w:rPr>
      </w:pPr>
    </w:p>
    <w:p w:rsidR="00F807E0" w:rsidRPr="00F807E0" w:rsidRDefault="00F807E0" w:rsidP="00F807E0">
      <w:pPr>
        <w:tabs>
          <w:tab w:val="left" w:pos="5760"/>
        </w:tabs>
        <w:spacing w:line="240" w:lineRule="auto"/>
        <w:jc w:val="both"/>
        <w:rPr>
          <w:rFonts w:ascii="Arial" w:eastAsia="Times New Roman" w:hAnsi="Arial" w:cs="Arial"/>
          <w:sz w:val="24"/>
          <w:szCs w:val="24"/>
          <w:lang w:val="sr-Latn-ME"/>
        </w:rPr>
      </w:pPr>
      <w:r w:rsidRPr="00F807E0">
        <w:rPr>
          <w:rFonts w:ascii="Arial" w:eastAsia="Times New Roman" w:hAnsi="Arial" w:cs="Arial"/>
          <w:sz w:val="24"/>
          <w:szCs w:val="24"/>
          <w:lang w:val="sr-Latn-ME"/>
        </w:rPr>
        <w:t xml:space="preserve">Instrukcije za plaćanje naknade za vođenje postupka od strane žalilaca iz inostranstva nalaze se na internet stranici Komisije za zaštitu prava nabavki </w:t>
      </w:r>
      <w:hyperlink r:id="rId10" w:history="1">
        <w:r w:rsidRPr="00F807E0">
          <w:rPr>
            <w:rFonts w:ascii="Arial" w:eastAsia="Times New Roman" w:hAnsi="Arial" w:cs="Arial"/>
            <w:sz w:val="24"/>
            <w:szCs w:val="24"/>
            <w:lang w:val="en-US"/>
          </w:rPr>
          <w:t>http://www.kontrola-nabavki.me/</w:t>
        </w:r>
      </w:hyperlink>
      <w:r w:rsidRPr="00F807E0">
        <w:rPr>
          <w:rFonts w:ascii="Arial" w:eastAsia="Times New Roman" w:hAnsi="Arial" w:cs="Arial"/>
          <w:sz w:val="24"/>
          <w:szCs w:val="24"/>
          <w:lang w:val="sr-Latn-ME"/>
        </w:rPr>
        <w:t>.“.</w:t>
      </w:r>
    </w:p>
    <w:p w:rsidR="00F807E0" w:rsidRPr="00F807E0" w:rsidRDefault="00F807E0" w:rsidP="00F807E0">
      <w:pPr>
        <w:tabs>
          <w:tab w:val="left" w:pos="5760"/>
        </w:tabs>
        <w:spacing w:line="240" w:lineRule="auto"/>
        <w:ind w:firstLine="567"/>
        <w:jc w:val="both"/>
        <w:rPr>
          <w:rFonts w:ascii="Arial" w:eastAsia="Times New Roman" w:hAnsi="Arial" w:cs="Arial"/>
          <w:color w:val="000000"/>
          <w:sz w:val="24"/>
          <w:szCs w:val="24"/>
          <w:lang w:val="sr-Latn-ME"/>
        </w:rPr>
      </w:pPr>
    </w:p>
    <w:p w:rsidR="00F807E0" w:rsidRPr="00F807E0" w:rsidRDefault="00F807E0" w:rsidP="00F807E0">
      <w:pPr>
        <w:tabs>
          <w:tab w:val="left" w:pos="5760"/>
        </w:tabs>
        <w:spacing w:line="240" w:lineRule="auto"/>
        <w:ind w:firstLine="567"/>
        <w:jc w:val="both"/>
        <w:rPr>
          <w:rFonts w:ascii="Arial" w:eastAsia="Times New Roman" w:hAnsi="Arial" w:cs="Arial"/>
          <w:color w:val="000000"/>
          <w:sz w:val="24"/>
          <w:szCs w:val="24"/>
          <w:lang w:val="sr-Latn-ME"/>
        </w:rPr>
      </w:pPr>
    </w:p>
    <w:p w:rsidR="00F807E0" w:rsidRPr="00F807E0" w:rsidRDefault="00F807E0" w:rsidP="00F807E0">
      <w:pPr>
        <w:tabs>
          <w:tab w:val="left" w:pos="5760"/>
        </w:tabs>
        <w:spacing w:line="240" w:lineRule="auto"/>
        <w:ind w:firstLine="567"/>
        <w:jc w:val="both"/>
        <w:rPr>
          <w:rFonts w:ascii="Arial" w:eastAsia="Times New Roman" w:hAnsi="Arial" w:cs="Arial"/>
          <w:color w:val="000000"/>
          <w:sz w:val="24"/>
          <w:szCs w:val="24"/>
          <w:lang w:val="sr-Latn-ME"/>
        </w:rPr>
      </w:pPr>
    </w:p>
    <w:p w:rsidR="000465A0" w:rsidRPr="00C84ED4" w:rsidRDefault="000465A0" w:rsidP="000465A0">
      <w:pPr>
        <w:tabs>
          <w:tab w:val="left" w:pos="5760"/>
        </w:tabs>
        <w:spacing w:line="240" w:lineRule="auto"/>
        <w:ind w:firstLine="567"/>
        <w:jc w:val="both"/>
        <w:rPr>
          <w:rFonts w:ascii="Liberation Serif" w:eastAsia="Times New Roman" w:hAnsi="Liberation Serif" w:cs="Liberation Serif"/>
          <w:color w:val="000000"/>
          <w:sz w:val="24"/>
          <w:szCs w:val="24"/>
          <w:lang w:val="sr-Latn-ME"/>
        </w:rPr>
      </w:pPr>
    </w:p>
    <w:p w:rsidR="000465A0" w:rsidRPr="00C84ED4" w:rsidRDefault="000465A0" w:rsidP="000465A0">
      <w:pPr>
        <w:tabs>
          <w:tab w:val="left" w:pos="5760"/>
        </w:tabs>
        <w:spacing w:line="240" w:lineRule="auto"/>
        <w:ind w:firstLine="567"/>
        <w:jc w:val="both"/>
        <w:rPr>
          <w:rFonts w:ascii="Liberation Serif" w:eastAsia="Times New Roman" w:hAnsi="Liberation Serif" w:cs="Liberation Serif"/>
          <w:color w:val="000000"/>
          <w:sz w:val="24"/>
          <w:szCs w:val="24"/>
          <w:lang w:val="sr-Latn-ME"/>
        </w:rPr>
      </w:pPr>
    </w:p>
    <w:p w:rsidR="000465A0" w:rsidRPr="00C84ED4" w:rsidRDefault="000465A0" w:rsidP="000465A0">
      <w:pPr>
        <w:tabs>
          <w:tab w:val="left" w:pos="5760"/>
        </w:tabs>
        <w:spacing w:line="240" w:lineRule="auto"/>
        <w:ind w:firstLine="567"/>
        <w:jc w:val="both"/>
        <w:rPr>
          <w:rFonts w:ascii="Liberation Serif" w:eastAsia="Times New Roman" w:hAnsi="Liberation Serif" w:cs="Liberation Serif"/>
          <w:color w:val="000000"/>
          <w:sz w:val="24"/>
          <w:szCs w:val="24"/>
          <w:lang w:val="sr-Latn-ME"/>
        </w:rPr>
      </w:pPr>
    </w:p>
    <w:p w:rsidR="000465A0" w:rsidRPr="00C84ED4" w:rsidRDefault="000465A0" w:rsidP="000465A0">
      <w:pPr>
        <w:tabs>
          <w:tab w:val="left" w:pos="5760"/>
        </w:tabs>
        <w:spacing w:line="240" w:lineRule="auto"/>
        <w:ind w:firstLine="567"/>
        <w:jc w:val="both"/>
        <w:rPr>
          <w:rFonts w:ascii="Liberation Serif" w:eastAsia="Times New Roman" w:hAnsi="Liberation Serif" w:cs="Liberation Serif"/>
          <w:color w:val="000000"/>
          <w:sz w:val="24"/>
          <w:szCs w:val="24"/>
          <w:lang w:val="sr-Latn-ME"/>
        </w:rPr>
      </w:pPr>
    </w:p>
    <w:p w:rsidR="000465A0" w:rsidRPr="00C84ED4" w:rsidRDefault="000465A0" w:rsidP="000465A0">
      <w:pPr>
        <w:tabs>
          <w:tab w:val="left" w:pos="5760"/>
        </w:tabs>
        <w:spacing w:line="240" w:lineRule="auto"/>
        <w:ind w:firstLine="567"/>
        <w:jc w:val="both"/>
        <w:rPr>
          <w:rFonts w:ascii="Liberation Serif" w:eastAsia="Times New Roman" w:hAnsi="Liberation Serif" w:cs="Liberation Serif"/>
          <w:color w:val="000000"/>
          <w:sz w:val="24"/>
          <w:szCs w:val="24"/>
          <w:lang w:val="sr-Latn-ME"/>
        </w:rPr>
      </w:pPr>
    </w:p>
    <w:p w:rsidR="000465A0" w:rsidRPr="00C84ED4" w:rsidRDefault="000465A0" w:rsidP="000465A0">
      <w:pPr>
        <w:tabs>
          <w:tab w:val="left" w:pos="5760"/>
        </w:tabs>
        <w:spacing w:line="240" w:lineRule="auto"/>
        <w:ind w:firstLine="567"/>
        <w:jc w:val="both"/>
        <w:rPr>
          <w:rFonts w:ascii="Liberation Serif" w:eastAsia="Times New Roman" w:hAnsi="Liberation Serif" w:cs="Liberation Serif"/>
          <w:color w:val="000000"/>
          <w:sz w:val="24"/>
          <w:szCs w:val="24"/>
          <w:lang w:val="sr-Latn-ME"/>
        </w:rPr>
      </w:pPr>
    </w:p>
    <w:p w:rsidR="000465A0" w:rsidRPr="00C84ED4" w:rsidRDefault="000465A0" w:rsidP="000465A0">
      <w:pPr>
        <w:tabs>
          <w:tab w:val="left" w:pos="5760"/>
        </w:tabs>
        <w:spacing w:line="240" w:lineRule="auto"/>
        <w:ind w:firstLine="567"/>
        <w:jc w:val="both"/>
        <w:rPr>
          <w:rFonts w:ascii="Liberation Serif" w:eastAsia="Times New Roman" w:hAnsi="Liberation Serif" w:cs="Liberation Serif"/>
          <w:color w:val="000000"/>
          <w:sz w:val="24"/>
          <w:szCs w:val="24"/>
          <w:lang w:val="sr-Latn-ME"/>
        </w:rPr>
      </w:pPr>
    </w:p>
    <w:p w:rsidR="000465A0" w:rsidRPr="00C84ED4" w:rsidRDefault="000465A0" w:rsidP="000465A0">
      <w:pPr>
        <w:tabs>
          <w:tab w:val="left" w:pos="5760"/>
        </w:tabs>
        <w:spacing w:line="240" w:lineRule="auto"/>
        <w:ind w:firstLine="567"/>
        <w:jc w:val="both"/>
        <w:rPr>
          <w:rFonts w:ascii="Liberation Serif" w:eastAsia="Times New Roman" w:hAnsi="Liberation Serif" w:cs="Liberation Serif"/>
          <w:color w:val="000000"/>
          <w:sz w:val="24"/>
          <w:szCs w:val="24"/>
          <w:lang w:val="sr-Latn-ME"/>
        </w:rPr>
      </w:pPr>
    </w:p>
    <w:p w:rsidR="000465A0" w:rsidRPr="00C84ED4" w:rsidRDefault="000465A0" w:rsidP="000465A0">
      <w:pPr>
        <w:rPr>
          <w:rFonts w:ascii="Liberation Serif" w:hAnsi="Liberation Serif" w:cs="Liberation Serif"/>
        </w:rPr>
      </w:pPr>
    </w:p>
    <w:p w:rsidR="000465A0" w:rsidRPr="00C84ED4" w:rsidRDefault="000465A0">
      <w:pPr>
        <w:rPr>
          <w:rFonts w:ascii="Liberation Serif" w:hAnsi="Liberation Serif" w:cs="Liberation Serif"/>
        </w:rPr>
      </w:pPr>
    </w:p>
    <w:sectPr w:rsidR="000465A0" w:rsidRPr="00C84ED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160" w:rsidRDefault="00045160" w:rsidP="00890FB6">
      <w:pPr>
        <w:spacing w:line="240" w:lineRule="auto"/>
      </w:pPr>
      <w:r>
        <w:separator/>
      </w:r>
    </w:p>
  </w:endnote>
  <w:endnote w:type="continuationSeparator" w:id="0">
    <w:p w:rsidR="00045160" w:rsidRDefault="00045160" w:rsidP="00890F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573711"/>
      <w:docPartObj>
        <w:docPartGallery w:val="Page Numbers (Bottom of Page)"/>
        <w:docPartUnique/>
      </w:docPartObj>
    </w:sdtPr>
    <w:sdtEndPr/>
    <w:sdtContent>
      <w:sdt>
        <w:sdtPr>
          <w:id w:val="-1705238520"/>
          <w:docPartObj>
            <w:docPartGallery w:val="Page Numbers (Top of Page)"/>
            <w:docPartUnique/>
          </w:docPartObj>
        </w:sdtPr>
        <w:sdtEndPr/>
        <w:sdtContent>
          <w:p w:rsidR="000465A0" w:rsidRDefault="000465A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F807E0">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807E0">
              <w:rPr>
                <w:b/>
                <w:bCs/>
                <w:noProof/>
              </w:rPr>
              <w:t>11</w:t>
            </w:r>
            <w:r>
              <w:rPr>
                <w:b/>
                <w:bCs/>
                <w:sz w:val="24"/>
                <w:szCs w:val="24"/>
              </w:rPr>
              <w:fldChar w:fldCharType="end"/>
            </w:r>
          </w:p>
        </w:sdtContent>
      </w:sdt>
    </w:sdtContent>
  </w:sdt>
  <w:p w:rsidR="000465A0" w:rsidRDefault="000465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160" w:rsidRDefault="00045160" w:rsidP="00890FB6">
      <w:pPr>
        <w:spacing w:line="240" w:lineRule="auto"/>
      </w:pPr>
      <w:r>
        <w:separator/>
      </w:r>
    </w:p>
  </w:footnote>
  <w:footnote w:type="continuationSeparator" w:id="0">
    <w:p w:rsidR="00045160" w:rsidRDefault="00045160" w:rsidP="00890FB6">
      <w:pPr>
        <w:spacing w:line="240" w:lineRule="auto"/>
      </w:pPr>
      <w:r>
        <w:continuationSeparator/>
      </w:r>
    </w:p>
  </w:footnote>
  <w:footnote w:id="1">
    <w:p w:rsidR="00890FB6" w:rsidRPr="007F2BA0" w:rsidRDefault="00890FB6" w:rsidP="00890FB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890FB6" w:rsidRPr="007F2BA0" w:rsidRDefault="00890FB6" w:rsidP="00890FB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890FB6" w:rsidRDefault="00890FB6" w:rsidP="00890FB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890FB6" w:rsidRDefault="00890FB6" w:rsidP="00890FB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890FB6" w:rsidRPr="00367536" w:rsidRDefault="00890FB6" w:rsidP="00890FB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890FB6" w:rsidRDefault="00890FB6" w:rsidP="00890FB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890FB6" w:rsidRPr="007F2BA0" w:rsidRDefault="00890FB6" w:rsidP="00890FB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890FB6" w:rsidRDefault="00890FB6" w:rsidP="00890FB6">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9">
    <w:p w:rsidR="00D13326" w:rsidRPr="002E211C" w:rsidRDefault="00D13326" w:rsidP="00D1332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5EC" w:rsidRDefault="00D745EC">
    <w:pPr>
      <w:pStyle w:val="Header"/>
    </w:pPr>
  </w:p>
  <w:p w:rsidR="00D745EC" w:rsidRDefault="00DB61D1" w:rsidP="00DB61D1">
    <w:pPr>
      <w:pStyle w:val="Header"/>
      <w:tabs>
        <w:tab w:val="clear" w:pos="4680"/>
        <w:tab w:val="clear" w:pos="9360"/>
        <w:tab w:val="left" w:pos="333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65F5DCC"/>
    <w:multiLevelType w:val="hybridMultilevel"/>
    <w:tmpl w:val="3CD4F5C2"/>
    <w:lvl w:ilvl="0" w:tplc="04090001">
      <w:start w:val="1"/>
      <w:numFmt w:val="bullet"/>
      <w:lvlText w:val=""/>
      <w:lvlJc w:val="left"/>
      <w:pPr>
        <w:ind w:left="720" w:hanging="360"/>
      </w:pPr>
      <w:rPr>
        <w:rFonts w:ascii="Symbol" w:hAnsi="Symbol" w:hint="default"/>
      </w:rPr>
    </w:lvl>
    <w:lvl w:ilvl="1" w:tplc="B9FA5652">
      <w:start w:val="2"/>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032BA1"/>
    <w:multiLevelType w:val="hybridMultilevel"/>
    <w:tmpl w:val="07A001A8"/>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D5A5F92"/>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45120D5F"/>
    <w:multiLevelType w:val="hybridMultilevel"/>
    <w:tmpl w:val="E912FEC8"/>
    <w:lvl w:ilvl="0" w:tplc="5E66D87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783425F"/>
    <w:multiLevelType w:val="hybridMultilevel"/>
    <w:tmpl w:val="EDE87A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nsid w:val="66D37D74"/>
    <w:multiLevelType w:val="hybridMultilevel"/>
    <w:tmpl w:val="569896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764291E"/>
    <w:multiLevelType w:val="hybridMultilevel"/>
    <w:tmpl w:val="7EE6B816"/>
    <w:lvl w:ilvl="0" w:tplc="9ECEF3B0">
      <w:start w:val="1"/>
      <w:numFmt w:val="decimal"/>
      <w:lvlText w:val="%1."/>
      <w:lvlJc w:val="left"/>
      <w:pPr>
        <w:ind w:left="291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72F61C47"/>
    <w:multiLevelType w:val="hybridMultilevel"/>
    <w:tmpl w:val="2B6636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E3E6CA3"/>
    <w:multiLevelType w:val="hybridMultilevel"/>
    <w:tmpl w:val="E47C2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3"/>
  </w:num>
  <w:num w:numId="4">
    <w:abstractNumId w:val="14"/>
  </w:num>
  <w:num w:numId="5">
    <w:abstractNumId w:val="9"/>
  </w:num>
  <w:num w:numId="6">
    <w:abstractNumId w:val="10"/>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1"/>
  </w:num>
  <w:num w:numId="10">
    <w:abstractNumId w:val="3"/>
  </w:num>
  <w:num w:numId="11">
    <w:abstractNumId w:val="5"/>
  </w:num>
  <w:num w:numId="12">
    <w:abstractNumId w:val="2"/>
  </w:num>
  <w:num w:numId="13">
    <w:abstractNumId w:val="7"/>
  </w:num>
  <w:num w:numId="14">
    <w:abstractNumId w:val="8"/>
  </w:num>
  <w:num w:numId="15">
    <w:abstractNumId w:val="15"/>
  </w:num>
  <w:num w:numId="16">
    <w:abstractNumId w:val="16"/>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FB6"/>
    <w:rsid w:val="00007ED7"/>
    <w:rsid w:val="00010581"/>
    <w:rsid w:val="00045160"/>
    <w:rsid w:val="000465A0"/>
    <w:rsid w:val="000553AA"/>
    <w:rsid w:val="0007179C"/>
    <w:rsid w:val="000730C9"/>
    <w:rsid w:val="00076141"/>
    <w:rsid w:val="000809A7"/>
    <w:rsid w:val="0009726A"/>
    <w:rsid w:val="000D0C4E"/>
    <w:rsid w:val="00100B30"/>
    <w:rsid w:val="00114B01"/>
    <w:rsid w:val="00115B4F"/>
    <w:rsid w:val="00132B5F"/>
    <w:rsid w:val="001520CC"/>
    <w:rsid w:val="00172EAC"/>
    <w:rsid w:val="00174C11"/>
    <w:rsid w:val="001D03E7"/>
    <w:rsid w:val="001D0F55"/>
    <w:rsid w:val="001E440E"/>
    <w:rsid w:val="00267267"/>
    <w:rsid w:val="00270254"/>
    <w:rsid w:val="002842FD"/>
    <w:rsid w:val="002B569F"/>
    <w:rsid w:val="0031595C"/>
    <w:rsid w:val="003372F6"/>
    <w:rsid w:val="003512DD"/>
    <w:rsid w:val="003C0FBE"/>
    <w:rsid w:val="003E640E"/>
    <w:rsid w:val="003E68E8"/>
    <w:rsid w:val="003F3977"/>
    <w:rsid w:val="003F77CE"/>
    <w:rsid w:val="00401C34"/>
    <w:rsid w:val="00421F10"/>
    <w:rsid w:val="0043550B"/>
    <w:rsid w:val="004706C6"/>
    <w:rsid w:val="00471660"/>
    <w:rsid w:val="00476D59"/>
    <w:rsid w:val="00486A8F"/>
    <w:rsid w:val="004A1FC4"/>
    <w:rsid w:val="004A6AFB"/>
    <w:rsid w:val="004B7B48"/>
    <w:rsid w:val="004C04E8"/>
    <w:rsid w:val="004F113E"/>
    <w:rsid w:val="00507465"/>
    <w:rsid w:val="00507D96"/>
    <w:rsid w:val="005652DE"/>
    <w:rsid w:val="00565C2C"/>
    <w:rsid w:val="005E4882"/>
    <w:rsid w:val="00617EB3"/>
    <w:rsid w:val="00624954"/>
    <w:rsid w:val="006367C2"/>
    <w:rsid w:val="00660B01"/>
    <w:rsid w:val="006B39A8"/>
    <w:rsid w:val="006E69A8"/>
    <w:rsid w:val="006F6B5C"/>
    <w:rsid w:val="00701EE6"/>
    <w:rsid w:val="007027DA"/>
    <w:rsid w:val="0071142F"/>
    <w:rsid w:val="00743C02"/>
    <w:rsid w:val="00747A1D"/>
    <w:rsid w:val="00750FE6"/>
    <w:rsid w:val="00761E55"/>
    <w:rsid w:val="0078523E"/>
    <w:rsid w:val="007B2760"/>
    <w:rsid w:val="007B414F"/>
    <w:rsid w:val="007C2D1A"/>
    <w:rsid w:val="00832EED"/>
    <w:rsid w:val="00872DAF"/>
    <w:rsid w:val="00890FB6"/>
    <w:rsid w:val="008C4D0E"/>
    <w:rsid w:val="008D1BFB"/>
    <w:rsid w:val="008E0952"/>
    <w:rsid w:val="008E696A"/>
    <w:rsid w:val="00902DEB"/>
    <w:rsid w:val="00911E5B"/>
    <w:rsid w:val="009259E2"/>
    <w:rsid w:val="00934B58"/>
    <w:rsid w:val="00962C2F"/>
    <w:rsid w:val="009B24FD"/>
    <w:rsid w:val="009B7B44"/>
    <w:rsid w:val="009C62D3"/>
    <w:rsid w:val="00A037A7"/>
    <w:rsid w:val="00A24801"/>
    <w:rsid w:val="00A661B4"/>
    <w:rsid w:val="00AC50D2"/>
    <w:rsid w:val="00AF556E"/>
    <w:rsid w:val="00B22710"/>
    <w:rsid w:val="00B23C39"/>
    <w:rsid w:val="00B340A6"/>
    <w:rsid w:val="00B52A11"/>
    <w:rsid w:val="00B52ECD"/>
    <w:rsid w:val="00BA013D"/>
    <w:rsid w:val="00C44A04"/>
    <w:rsid w:val="00C45B10"/>
    <w:rsid w:val="00C57482"/>
    <w:rsid w:val="00C84ED4"/>
    <w:rsid w:val="00C9672F"/>
    <w:rsid w:val="00CB41AB"/>
    <w:rsid w:val="00CB5116"/>
    <w:rsid w:val="00CD32F3"/>
    <w:rsid w:val="00CD6011"/>
    <w:rsid w:val="00CE73A6"/>
    <w:rsid w:val="00D10707"/>
    <w:rsid w:val="00D10847"/>
    <w:rsid w:val="00D13326"/>
    <w:rsid w:val="00D35B5B"/>
    <w:rsid w:val="00D47340"/>
    <w:rsid w:val="00D5694B"/>
    <w:rsid w:val="00D745EC"/>
    <w:rsid w:val="00D902D8"/>
    <w:rsid w:val="00D94406"/>
    <w:rsid w:val="00D974D0"/>
    <w:rsid w:val="00DB01F9"/>
    <w:rsid w:val="00DB180F"/>
    <w:rsid w:val="00DB61D1"/>
    <w:rsid w:val="00DC3858"/>
    <w:rsid w:val="00DD6521"/>
    <w:rsid w:val="00DE75BA"/>
    <w:rsid w:val="00E24659"/>
    <w:rsid w:val="00E46720"/>
    <w:rsid w:val="00E50DE8"/>
    <w:rsid w:val="00E60F15"/>
    <w:rsid w:val="00E90234"/>
    <w:rsid w:val="00EB7363"/>
    <w:rsid w:val="00EC175D"/>
    <w:rsid w:val="00EF7569"/>
    <w:rsid w:val="00F35CBA"/>
    <w:rsid w:val="00F5257B"/>
    <w:rsid w:val="00F527AE"/>
    <w:rsid w:val="00F704B6"/>
    <w:rsid w:val="00F807E0"/>
    <w:rsid w:val="00F85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8E0ED1-02DB-4AF2-86DD-ED1AEABD2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90FB6"/>
    <w:pPr>
      <w:spacing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890FB6"/>
    <w:rPr>
      <w:rFonts w:ascii="Calibri" w:eastAsia="Calibri" w:hAnsi="Calibri" w:cs="Times New Roman"/>
      <w:sz w:val="20"/>
      <w:szCs w:val="20"/>
      <w:lang w:val="en-US"/>
    </w:rPr>
  </w:style>
  <w:style w:type="character" w:styleId="FootnoteReference">
    <w:name w:val="footnote reference"/>
    <w:uiPriority w:val="99"/>
    <w:unhideWhenUsed/>
    <w:qFormat/>
    <w:rsid w:val="00890FB6"/>
    <w:rPr>
      <w:vertAlign w:val="superscript"/>
    </w:rPr>
  </w:style>
  <w:style w:type="paragraph" w:styleId="BalloonText">
    <w:name w:val="Balloon Text"/>
    <w:basedOn w:val="Normal"/>
    <w:link w:val="BalloonTextChar"/>
    <w:uiPriority w:val="99"/>
    <w:semiHidden/>
    <w:unhideWhenUsed/>
    <w:rsid w:val="00890FB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FB6"/>
    <w:rPr>
      <w:rFonts w:ascii="Tahoma" w:hAnsi="Tahoma" w:cs="Tahoma"/>
      <w:sz w:val="16"/>
      <w:szCs w:val="16"/>
    </w:rPr>
  </w:style>
  <w:style w:type="paragraph" w:styleId="Header">
    <w:name w:val="header"/>
    <w:basedOn w:val="Normal"/>
    <w:link w:val="HeaderChar"/>
    <w:uiPriority w:val="99"/>
    <w:unhideWhenUsed/>
    <w:rsid w:val="00D745EC"/>
    <w:pPr>
      <w:tabs>
        <w:tab w:val="center" w:pos="4680"/>
        <w:tab w:val="right" w:pos="9360"/>
      </w:tabs>
      <w:spacing w:line="240" w:lineRule="auto"/>
    </w:pPr>
  </w:style>
  <w:style w:type="character" w:customStyle="1" w:styleId="HeaderChar">
    <w:name w:val="Header Char"/>
    <w:basedOn w:val="DefaultParagraphFont"/>
    <w:link w:val="Header"/>
    <w:uiPriority w:val="99"/>
    <w:rsid w:val="00D745EC"/>
  </w:style>
  <w:style w:type="paragraph" w:styleId="Footer">
    <w:name w:val="footer"/>
    <w:basedOn w:val="Normal"/>
    <w:link w:val="FooterChar"/>
    <w:uiPriority w:val="99"/>
    <w:unhideWhenUsed/>
    <w:rsid w:val="00D745EC"/>
    <w:pPr>
      <w:tabs>
        <w:tab w:val="center" w:pos="4680"/>
        <w:tab w:val="right" w:pos="9360"/>
      </w:tabs>
      <w:spacing w:line="240" w:lineRule="auto"/>
    </w:pPr>
  </w:style>
  <w:style w:type="character" w:customStyle="1" w:styleId="FooterChar">
    <w:name w:val="Footer Char"/>
    <w:basedOn w:val="DefaultParagraphFont"/>
    <w:link w:val="Footer"/>
    <w:uiPriority w:val="99"/>
    <w:rsid w:val="00D745EC"/>
  </w:style>
  <w:style w:type="paragraph" w:styleId="ListParagraph">
    <w:name w:val="List Paragraph"/>
    <w:basedOn w:val="Normal"/>
    <w:uiPriority w:val="34"/>
    <w:qFormat/>
    <w:rsid w:val="007B41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5145">
      <w:bodyDiv w:val="1"/>
      <w:marLeft w:val="0"/>
      <w:marRight w:val="0"/>
      <w:marTop w:val="0"/>
      <w:marBottom w:val="0"/>
      <w:divBdr>
        <w:top w:val="none" w:sz="0" w:space="0" w:color="auto"/>
        <w:left w:val="none" w:sz="0" w:space="0" w:color="auto"/>
        <w:bottom w:val="none" w:sz="0" w:space="0" w:color="auto"/>
        <w:right w:val="none" w:sz="0" w:space="0" w:color="auto"/>
      </w:divBdr>
    </w:div>
    <w:div w:id="119157191">
      <w:bodyDiv w:val="1"/>
      <w:marLeft w:val="0"/>
      <w:marRight w:val="0"/>
      <w:marTop w:val="0"/>
      <w:marBottom w:val="0"/>
      <w:divBdr>
        <w:top w:val="none" w:sz="0" w:space="0" w:color="auto"/>
        <w:left w:val="none" w:sz="0" w:space="0" w:color="auto"/>
        <w:bottom w:val="none" w:sz="0" w:space="0" w:color="auto"/>
        <w:right w:val="none" w:sz="0" w:space="0" w:color="auto"/>
      </w:divBdr>
    </w:div>
    <w:div w:id="285238033">
      <w:bodyDiv w:val="1"/>
      <w:marLeft w:val="0"/>
      <w:marRight w:val="0"/>
      <w:marTop w:val="0"/>
      <w:marBottom w:val="0"/>
      <w:divBdr>
        <w:top w:val="none" w:sz="0" w:space="0" w:color="auto"/>
        <w:left w:val="none" w:sz="0" w:space="0" w:color="auto"/>
        <w:bottom w:val="none" w:sz="0" w:space="0" w:color="auto"/>
        <w:right w:val="none" w:sz="0" w:space="0" w:color="auto"/>
      </w:divBdr>
    </w:div>
    <w:div w:id="507017641">
      <w:bodyDiv w:val="1"/>
      <w:marLeft w:val="0"/>
      <w:marRight w:val="0"/>
      <w:marTop w:val="0"/>
      <w:marBottom w:val="0"/>
      <w:divBdr>
        <w:top w:val="none" w:sz="0" w:space="0" w:color="auto"/>
        <w:left w:val="none" w:sz="0" w:space="0" w:color="auto"/>
        <w:bottom w:val="none" w:sz="0" w:space="0" w:color="auto"/>
        <w:right w:val="none" w:sz="0" w:space="0" w:color="auto"/>
      </w:divBdr>
    </w:div>
    <w:div w:id="1226061750">
      <w:bodyDiv w:val="1"/>
      <w:marLeft w:val="0"/>
      <w:marRight w:val="0"/>
      <w:marTop w:val="0"/>
      <w:marBottom w:val="0"/>
      <w:divBdr>
        <w:top w:val="none" w:sz="0" w:space="0" w:color="auto"/>
        <w:left w:val="none" w:sz="0" w:space="0" w:color="auto"/>
        <w:bottom w:val="none" w:sz="0" w:space="0" w:color="auto"/>
        <w:right w:val="none" w:sz="0" w:space="0" w:color="auto"/>
      </w:divBdr>
    </w:div>
    <w:div w:id="1380396526">
      <w:bodyDiv w:val="1"/>
      <w:marLeft w:val="0"/>
      <w:marRight w:val="0"/>
      <w:marTop w:val="0"/>
      <w:marBottom w:val="0"/>
      <w:divBdr>
        <w:top w:val="none" w:sz="0" w:space="0" w:color="auto"/>
        <w:left w:val="none" w:sz="0" w:space="0" w:color="auto"/>
        <w:bottom w:val="none" w:sz="0" w:space="0" w:color="auto"/>
        <w:right w:val="none" w:sz="0" w:space="0" w:color="auto"/>
      </w:divBdr>
    </w:div>
    <w:div w:id="151815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CEE56-EF7E-4B84-B3C7-87FDB299B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11</Pages>
  <Words>3187</Words>
  <Characters>18168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Kuljaca</dc:creator>
  <cp:lastModifiedBy>Jelena Sedlic</cp:lastModifiedBy>
  <cp:revision>111</cp:revision>
  <dcterms:created xsi:type="dcterms:W3CDTF">2024-03-19T12:18:00Z</dcterms:created>
  <dcterms:modified xsi:type="dcterms:W3CDTF">2024-04-08T12:25:00Z</dcterms:modified>
</cp:coreProperties>
</file>