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920" w:rsidRPr="00B83920" w:rsidRDefault="00B83920" w:rsidP="00B83920">
      <w:pPr>
        <w:spacing w:after="0" w:line="240" w:lineRule="auto"/>
        <w:jc w:val="right"/>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 xml:space="preserve">OBRAZAC 1  </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B418D"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w:t>
      </w:r>
      <w:r w:rsidR="007A2EE5">
        <w:rPr>
          <w:rFonts w:ascii="Arial" w:eastAsia="Times New Roman" w:hAnsi="Arial" w:cs="Arial"/>
          <w:color w:val="000000"/>
          <w:sz w:val="24"/>
          <w:szCs w:val="24"/>
          <w:u w:val="single"/>
          <w:lang w:val="sr-Latn-ME"/>
        </w:rPr>
        <w:t xml:space="preserve">U </w:t>
      </w:r>
      <w:r>
        <w:rPr>
          <w:rFonts w:ascii="Arial" w:eastAsia="Times New Roman" w:hAnsi="Arial" w:cs="Arial"/>
          <w:color w:val="000000"/>
          <w:sz w:val="24"/>
          <w:szCs w:val="24"/>
          <w:u w:val="single"/>
          <w:lang w:val="sr-Latn-ME"/>
        </w:rPr>
        <w:t>Srednja stručna škola</w:t>
      </w:r>
      <w:r w:rsidR="007A2EE5">
        <w:rPr>
          <w:rFonts w:ascii="Arial" w:eastAsia="Times New Roman" w:hAnsi="Arial" w:cs="Arial"/>
          <w:color w:val="000000"/>
          <w:sz w:val="24"/>
          <w:szCs w:val="24"/>
          <w:u w:val="single"/>
          <w:lang w:val="sr-Latn-ME"/>
        </w:rPr>
        <w:t xml:space="preserve"> Pljevlja</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Broj iz evidencije postupaka javnih nabavki: </w:t>
      </w:r>
      <w:r w:rsidR="007A2EE5">
        <w:rPr>
          <w:rFonts w:ascii="Arial" w:eastAsia="Times New Roman" w:hAnsi="Arial" w:cs="Arial"/>
          <w:sz w:val="24"/>
          <w:szCs w:val="24"/>
          <w:lang w:val="sr-Latn-ME"/>
        </w:rPr>
        <w:t>OP 01/2</w:t>
      </w:r>
      <w:r w:rsidR="00BB418D">
        <w:rPr>
          <w:rFonts w:ascii="Arial" w:eastAsia="Times New Roman" w:hAnsi="Arial" w:cs="Arial"/>
          <w:sz w:val="24"/>
          <w:szCs w:val="24"/>
          <w:lang w:val="sr-Latn-ME"/>
        </w:rPr>
        <w:t>4</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Redni broj iz Plana javnih nabavki : </w:t>
      </w:r>
      <w:r w:rsidR="00BB418D">
        <w:rPr>
          <w:rFonts w:ascii="Arial" w:eastAsia="Times New Roman" w:hAnsi="Arial" w:cs="Arial"/>
          <w:color w:val="000000"/>
          <w:sz w:val="24"/>
          <w:szCs w:val="24"/>
          <w:lang w:val="sr-Latn-ME"/>
        </w:rPr>
        <w:t>19</w:t>
      </w:r>
    </w:p>
    <w:p w:rsidR="00B83920" w:rsidRPr="00B83920" w:rsidRDefault="007A2EE5" w:rsidP="00B83920">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Pljevlja, </w:t>
      </w:r>
      <w:r w:rsidR="004D7D0E">
        <w:rPr>
          <w:rFonts w:ascii="Arial" w:eastAsia="Times New Roman" w:hAnsi="Arial" w:cs="Arial"/>
          <w:color w:val="000000"/>
          <w:sz w:val="24"/>
          <w:szCs w:val="24"/>
          <w:lang w:val="sr-Latn-ME"/>
        </w:rPr>
        <w:t>0</w:t>
      </w:r>
      <w:r w:rsidR="00BB418D">
        <w:rPr>
          <w:rFonts w:ascii="Arial" w:eastAsia="Times New Roman" w:hAnsi="Arial" w:cs="Arial"/>
          <w:color w:val="000000"/>
          <w:sz w:val="24"/>
          <w:szCs w:val="24"/>
          <w:lang w:val="sr-Latn-ME"/>
        </w:rPr>
        <w:t>8</w:t>
      </w:r>
      <w:r>
        <w:rPr>
          <w:rFonts w:ascii="Arial" w:eastAsia="Times New Roman" w:hAnsi="Arial" w:cs="Arial"/>
          <w:color w:val="000000"/>
          <w:sz w:val="24"/>
          <w:szCs w:val="24"/>
          <w:lang w:val="sr-Latn-ME"/>
        </w:rPr>
        <w:t>.0</w:t>
      </w:r>
      <w:r w:rsidR="00BB418D">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.202</w:t>
      </w:r>
      <w:r w:rsidR="00BB418D">
        <w:rPr>
          <w:rFonts w:ascii="Arial" w:eastAsia="Times New Roman" w:hAnsi="Arial" w:cs="Arial"/>
          <w:color w:val="000000"/>
          <w:sz w:val="24"/>
          <w:szCs w:val="24"/>
          <w:lang w:val="sr-Latn-ME"/>
        </w:rPr>
        <w:t>4.</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B418D" w:rsidRDefault="00B83920" w:rsidP="00BB418D">
      <w:pPr>
        <w:tabs>
          <w:tab w:val="left" w:pos="1701"/>
          <w:tab w:val="left" w:pos="482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sz w:val="24"/>
          <w:szCs w:val="24"/>
          <w:lang w:val="sr-Latn-ME"/>
        </w:rPr>
        <w:t xml:space="preserve">Na osnovu člana 53 stav 3 Zakona o javnim nabavkama („Službeni list CG“, br. 74/19 i 3/23) </w:t>
      </w:r>
      <w:r w:rsidR="00BB418D">
        <w:rPr>
          <w:rFonts w:ascii="Arial" w:eastAsia="Times New Roman" w:hAnsi="Arial" w:cs="Arial"/>
          <w:color w:val="000000"/>
          <w:sz w:val="24"/>
          <w:szCs w:val="24"/>
          <w:u w:val="single"/>
          <w:lang w:val="sr-Latn-ME"/>
        </w:rPr>
        <w:t>JU Srednja stručna škola Pljevlja</w:t>
      </w:r>
      <w:r w:rsidR="00BB418D">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objavljuje</w:t>
      </w:r>
      <w:r w:rsidRPr="00B83920">
        <w:rPr>
          <w:rFonts w:ascii="Arial" w:eastAsia="Times New Roman" w:hAnsi="Arial" w:cs="Arial"/>
          <w:b/>
          <w:bCs/>
          <w:color w:val="000000"/>
          <w:sz w:val="24"/>
          <w:szCs w:val="24"/>
          <w:lang w:val="sr-Latn-ME"/>
        </w:rPr>
        <w:t xml:space="preserve">        </w:t>
      </w: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sz w:val="24"/>
          <w:szCs w:val="24"/>
          <w:lang w:val="sr-Latn-ME"/>
        </w:rPr>
      </w:pPr>
      <w:r w:rsidRPr="00B83920">
        <w:rPr>
          <w:rFonts w:ascii="Arial" w:eastAsia="Times New Roman" w:hAnsi="Arial" w:cs="Arial"/>
          <w:b/>
          <w:bCs/>
          <w:color w:val="000000"/>
          <w:sz w:val="24"/>
          <w:szCs w:val="24"/>
          <w:lang w:val="sr-Latn-ME"/>
        </w:rPr>
        <w:t xml:space="preserve">                                          </w:t>
      </w:r>
      <w:r w:rsidRPr="00B83920">
        <w:rPr>
          <w:rFonts w:ascii="Arial" w:eastAsia="Times New Roman" w:hAnsi="Arial" w:cs="Arial"/>
          <w:b/>
          <w:bCs/>
          <w:color w:val="000000"/>
          <w:sz w:val="24"/>
          <w:szCs w:val="24"/>
          <w:lang w:val="sr-Latn-ME"/>
        </w:rPr>
        <w:tab/>
      </w:r>
      <w:r w:rsidRPr="00B83920">
        <w:rPr>
          <w:rFonts w:ascii="Arial" w:eastAsia="Times New Roman" w:hAnsi="Arial" w:cs="Arial"/>
          <w:bCs/>
          <w:color w:val="000000"/>
          <w:sz w:val="24"/>
          <w:szCs w:val="24"/>
          <w:lang w:val="sr-Latn-ME"/>
        </w:rPr>
        <w:t xml:space="preserve">                                                      </w:t>
      </w:r>
    </w:p>
    <w:p w:rsidR="00B83920" w:rsidRPr="00B83920" w:rsidRDefault="00B83920" w:rsidP="00B83920">
      <w:pPr>
        <w:keepNext/>
        <w:spacing w:after="0" w:line="240" w:lineRule="auto"/>
        <w:jc w:val="center"/>
        <w:outlineLvl w:val="0"/>
        <w:rPr>
          <w:rFonts w:ascii="Arial" w:eastAsia="Times New Roman" w:hAnsi="Arial" w:cs="Arial"/>
          <w:b/>
          <w:bCs/>
          <w:color w:val="000000"/>
          <w:sz w:val="24"/>
          <w:szCs w:val="24"/>
          <w:lang w:val="sr-Latn-ME"/>
        </w:rPr>
      </w:pP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TENDERSKU DOKUMENTACIJU</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ZA OTVORENI POSTUPAK JAVNE NABAVKE</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p>
    <w:p w:rsidR="00B83920" w:rsidRPr="00B83920" w:rsidRDefault="007A2EE5" w:rsidP="00B83920">
      <w:pPr>
        <w:spacing w:after="0" w:line="240" w:lineRule="auto"/>
        <w:jc w:val="center"/>
        <w:rPr>
          <w:rFonts w:ascii="Arial" w:eastAsia="Times New Roman" w:hAnsi="Arial" w:cs="Arial"/>
          <w:color w:val="000000"/>
          <w:sz w:val="24"/>
          <w:szCs w:val="24"/>
          <w:u w:val="single"/>
          <w:lang w:val="sr-Latn-ME"/>
        </w:rPr>
      </w:pPr>
      <w:r w:rsidRPr="007A2EE5">
        <w:rPr>
          <w:rFonts w:ascii="Arial" w:eastAsia="Times New Roman" w:hAnsi="Arial" w:cs="Arial"/>
          <w:color w:val="000000"/>
          <w:sz w:val="24"/>
          <w:szCs w:val="24"/>
          <w:u w:val="single"/>
          <w:lang w:val="sr-Latn-ME"/>
        </w:rPr>
        <w:t>PREHRAMBENI PROIZVODI</w:t>
      </w:r>
    </w:p>
    <w:p w:rsidR="00B83920" w:rsidRDefault="00B83920" w:rsidP="00B83920">
      <w:pPr>
        <w:spacing w:after="0" w:line="240" w:lineRule="auto"/>
        <w:jc w:val="center"/>
        <w:rPr>
          <w:rFonts w:ascii="Arial" w:eastAsia="Times New Roman" w:hAnsi="Arial" w:cs="Arial"/>
          <w:color w:val="000000"/>
          <w:sz w:val="24"/>
          <w:szCs w:val="24"/>
          <w:lang w:val="sr-Latn-ME"/>
        </w:rPr>
      </w:pPr>
      <w:r w:rsidRPr="00B83920">
        <w:rPr>
          <w:rFonts w:ascii="Arial" w:eastAsia="Times New Roman" w:hAnsi="Arial" w:cs="Arial"/>
          <w:b/>
          <w:bCs/>
          <w:color w:val="000000"/>
          <w:sz w:val="24"/>
          <w:szCs w:val="24"/>
          <w:lang w:val="sr-Latn-ME"/>
        </w:rPr>
        <w:t xml:space="preserve"> </w:t>
      </w:r>
    </w:p>
    <w:p w:rsidR="007A2EE5" w:rsidRPr="00B83920" w:rsidRDefault="007A2EE5" w:rsidP="00B83920">
      <w:pPr>
        <w:spacing w:after="0" w:line="240" w:lineRule="auto"/>
        <w:jc w:val="center"/>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Predmet nabavke se nabavlja: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po partijama</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B83920">
        <w:rPr>
          <w:rFonts w:ascii="Arial" w:eastAsia="Times New Roman" w:hAnsi="Arial" w:cs="Times New Roman"/>
          <w:b/>
          <w:color w:val="000000"/>
          <w:sz w:val="24"/>
          <w:szCs w:val="32"/>
          <w:lang w:val="sr-Latn-ME"/>
        </w:rPr>
        <w:lastRenderedPageBreak/>
        <w:t>POZIV ZA NADMETANJE</w:t>
      </w:r>
      <w:r w:rsidRPr="00B83920">
        <w:rPr>
          <w:rFonts w:ascii="Arial" w:eastAsia="Times New Roman" w:hAnsi="Arial" w:cs="Times New Roman"/>
          <w:b/>
          <w:color w:val="000000"/>
          <w:sz w:val="24"/>
          <w:szCs w:val="32"/>
          <w:vertAlign w:val="superscript"/>
          <w:lang w:val="sr-Latn-ME"/>
        </w:rPr>
        <w:footnoteReference w:id="1"/>
      </w:r>
      <w:bookmarkEnd w:id="0"/>
      <w:r w:rsidRPr="00B83920">
        <w:rPr>
          <w:rFonts w:ascii="Arial" w:eastAsia="Times New Roman" w:hAnsi="Arial" w:cs="Times New Roman"/>
          <w:b/>
          <w:color w:val="000000"/>
          <w:sz w:val="24"/>
          <w:szCs w:val="32"/>
          <w:lang w:val="sr-Latn-ME"/>
        </w:rPr>
        <w:t xml:space="preserve"> </w:t>
      </w:r>
    </w:p>
    <w:p w:rsidR="00B83920" w:rsidRPr="00B83920" w:rsidRDefault="00B83920" w:rsidP="00B83920">
      <w:pPr>
        <w:spacing w:after="0" w:line="240" w:lineRule="auto"/>
        <w:rPr>
          <w:rFonts w:ascii="Arial" w:eastAsia="Times New Roman" w:hAnsi="Arial" w:cs="Arial"/>
          <w:b/>
          <w:bCs/>
          <w:color w:val="000000"/>
          <w:sz w:val="24"/>
          <w:szCs w:val="24"/>
          <w:lang w:val="sr-Latn-ME"/>
        </w:rPr>
      </w:pPr>
      <w:r w:rsidRPr="00B83920">
        <w:rPr>
          <w:rFonts w:ascii="Arial" w:eastAsia="Times New Roman" w:hAnsi="Arial" w:cs="Arial"/>
          <w:b/>
          <w:bCs/>
          <w:color w:val="000000"/>
          <w:sz w:val="24"/>
          <w:szCs w:val="24"/>
          <w:lang w:val="sr-Latn-ME"/>
        </w:rPr>
        <w:tab/>
      </w:r>
    </w:p>
    <w:p w:rsidR="00B83920" w:rsidRPr="00B83920" w:rsidRDefault="00B83920" w:rsidP="00B83920">
      <w:pPr>
        <w:spacing w:after="0" w:line="240" w:lineRule="auto"/>
        <w:ind w:left="360"/>
        <w:jc w:val="center"/>
        <w:rPr>
          <w:rFonts w:ascii="Arial" w:eastAsia="Times New Roman" w:hAnsi="Arial" w:cs="Arial"/>
          <w:b/>
          <w:bCs/>
          <w:color w:val="000000"/>
          <w:sz w:val="24"/>
          <w:szCs w:val="24"/>
          <w:lang w:val="sr-Latn-ME"/>
        </w:rPr>
      </w:pP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Podaci o naručiocu;</w:t>
      </w: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Podaci o postupku i predmetu javne nabavke: </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Vrsta postupka,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Predmet javne nabavke (vrsta predmeta, naziv i opis predmeta),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Procijenjena vrijednost predmeta nabavke</w:t>
      </w:r>
      <w:r w:rsidRPr="00B83920">
        <w:rPr>
          <w:rFonts w:ascii="Arial" w:eastAsia="Calibri" w:hAnsi="Arial" w:cs="Arial"/>
          <w:color w:val="000000"/>
          <w:vertAlign w:val="superscript"/>
          <w:lang w:val="sr-Latn-ME"/>
        </w:rPr>
        <w:footnoteReference w:id="2"/>
      </w:r>
      <w:r w:rsidRPr="00B83920">
        <w:rPr>
          <w:rFonts w:ascii="Arial" w:eastAsia="Calibri" w:hAnsi="Arial" w:cs="Arial"/>
          <w:color w:val="000000"/>
          <w:lang w:val="sr-Latn-ME"/>
        </w:rPr>
        <w:t>,</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Način nabavke: </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Cjelina, po partijama,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Zajednička nabavka,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Centralizovana nabavka,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Posebni oblik nabavke:</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Okvirni sporazum,</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Dinamički sistem nabavki,</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Elektronska aukcija,</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Elektronski katalog,</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Uslovi za učešće u postupku javne nabavke i posebni osnovi za isključenje,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Kriterijum za izbor najpovoljnije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Način, mjesto i vrijeme podnošenja ponuda i otvaranja ponuda,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za donošenje odluke o izboru,</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važenja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Garancija ponude</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B83920">
        <w:rPr>
          <w:rFonts w:ascii="Arial" w:eastAsia="Times New Roman" w:hAnsi="Arial" w:cs="Times New Roman"/>
          <w:b/>
          <w:color w:val="000000"/>
          <w:sz w:val="24"/>
          <w:szCs w:val="32"/>
          <w:lang w:val="sr-Latn-ME"/>
        </w:rPr>
        <w:t>TEHNIČKA SPECIFIKACIJA PREDMETA JAVNE NABAVKE</w:t>
      </w:r>
      <w:r w:rsidRPr="00B83920">
        <w:rPr>
          <w:rFonts w:ascii="Arial" w:eastAsia="Times New Roman" w:hAnsi="Arial" w:cs="Times New Roman"/>
          <w:b/>
          <w:color w:val="000000"/>
          <w:sz w:val="24"/>
          <w:szCs w:val="32"/>
          <w:vertAlign w:val="superscript"/>
          <w:lang w:val="sr-Latn-ME"/>
        </w:rPr>
        <w:footnoteReference w:id="3"/>
      </w:r>
      <w:bookmarkEnd w:id="1"/>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Naziv i opis predmeta nabavke u cjelini, po partijama i stavkama sa bitnim karakteristikama</w:t>
      </w: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Zahtjevi u pogledu načina izvršavanja predmeta nabavke koji su od značaja za sačinjavanje ponude i izvršenje ugovora</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B83920">
        <w:rPr>
          <w:rFonts w:ascii="Arial" w:eastAsia="Times New Roman" w:hAnsi="Arial" w:cs="Times New Roman"/>
          <w:b/>
          <w:color w:val="000000"/>
          <w:sz w:val="24"/>
          <w:szCs w:val="32"/>
          <w:lang w:val="sr-Latn-ME"/>
        </w:rPr>
        <w:t>DODATNE INFORMACIJE O PREDMETU I POSTUPKU NABAVKE</w:t>
      </w:r>
      <w:r w:rsidRPr="00B83920">
        <w:rPr>
          <w:rFonts w:ascii="Arial" w:eastAsia="Times New Roman" w:hAnsi="Arial" w:cs="Times New Roman"/>
          <w:b/>
          <w:color w:val="000000"/>
          <w:sz w:val="24"/>
          <w:szCs w:val="32"/>
          <w:vertAlign w:val="superscript"/>
          <w:lang w:val="sr-Latn-ME"/>
        </w:rPr>
        <w:footnoteReference w:id="4"/>
      </w:r>
      <w:bookmarkEnd w:id="2"/>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83920">
        <w:rPr>
          <w:rFonts w:ascii="Arial" w:eastAsia="Calibri" w:hAnsi="Arial" w:cs="Arial"/>
          <w:b/>
          <w:bCs/>
          <w:color w:val="000000"/>
          <w:lang w:val="sr-Latn-ME"/>
        </w:rPr>
        <w:t>Procijenjena vrijednost predmenta nabavke:</w:t>
      </w:r>
      <w:r w:rsidRPr="00B83920">
        <w:rPr>
          <w:rFonts w:ascii="Arial" w:eastAsia="Calibri" w:hAnsi="Arial" w:cs="Arial"/>
          <w:b/>
          <w:bCs/>
          <w:color w:val="000000"/>
          <w:vertAlign w:val="superscript"/>
          <w:lang w:val="sr-Latn-ME"/>
        </w:rPr>
        <w:footnoteReference w:id="5"/>
      </w:r>
    </w:p>
    <w:p w:rsidR="00B83920" w:rsidRPr="00B83920" w:rsidRDefault="00B83920" w:rsidP="00B83920">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b/>
          <w:bCs/>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w:t>
      </w:r>
      <w:r w:rsidRPr="00B83920">
        <w:rPr>
          <w:rFonts w:ascii="Arial" w:eastAsia="Calibri" w:hAnsi="Arial" w:cs="Arial"/>
          <w:b/>
          <w:bCs/>
          <w:color w:val="000000"/>
          <w:lang w:val="sr-Latn-ME"/>
        </w:rPr>
        <w:t>Procijenjena vrijednost predmeta nabavke bez zaključivanja okvirnog sporazuma</w:t>
      </w:r>
      <w:r w:rsidRPr="00B83920">
        <w:rPr>
          <w:rFonts w:ascii="Arial" w:eastAsia="Calibri" w:hAnsi="Arial" w:cs="Arial"/>
          <w:color w:val="000000"/>
          <w:lang w:val="sr-Latn-ME"/>
        </w:rPr>
        <w:t>:</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po partijama je:</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Partija 1:</w:t>
      </w:r>
      <w:r w:rsidR="00D60BCC">
        <w:rPr>
          <w:rFonts w:ascii="Arial" w:eastAsia="Calibri" w:hAnsi="Arial" w:cs="Arial"/>
          <w:color w:val="000000"/>
          <w:u w:val="single"/>
          <w:lang w:val="sr-Latn-ME"/>
        </w:rPr>
        <w:t>Meso i suhomesnati proizvodi</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 procijenjene vrijednosti</w:t>
      </w:r>
      <w:r w:rsidR="00D60BCC">
        <w:rPr>
          <w:rFonts w:ascii="Arial" w:eastAsia="Calibri" w:hAnsi="Arial" w:cs="Arial"/>
          <w:color w:val="000000"/>
          <w:u w:val="single"/>
          <w:lang w:val="sr-Latn-ME"/>
        </w:rPr>
        <w:t xml:space="preserve"> 40</w:t>
      </w:r>
      <w:r w:rsidR="004D239F" w:rsidRPr="004D239F">
        <w:rPr>
          <w:rFonts w:ascii="Arial" w:eastAsia="Calibri" w:hAnsi="Arial" w:cs="Arial"/>
          <w:color w:val="000000"/>
          <w:u w:val="single"/>
          <w:lang w:val="sr-Latn-ME"/>
        </w:rPr>
        <w:t>.000,00€</w:t>
      </w:r>
      <w:r w:rsidR="004D239F">
        <w:rPr>
          <w:rFonts w:ascii="Arial" w:eastAsia="Calibri" w:hAnsi="Arial" w:cs="Arial"/>
          <w:color w:val="000000"/>
          <w:lang w:val="sr-Latn-ME"/>
        </w:rPr>
        <w:t xml:space="preserve"> </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lastRenderedPageBreak/>
        <w:t xml:space="preserve">Partija </w:t>
      </w:r>
      <w:r w:rsidR="00D60BCC">
        <w:rPr>
          <w:rFonts w:ascii="Arial" w:eastAsia="Calibri" w:hAnsi="Arial" w:cs="Arial"/>
          <w:color w:val="000000"/>
          <w:lang w:val="sr-Latn-ME"/>
        </w:rPr>
        <w:t>2</w:t>
      </w:r>
      <w:r w:rsidRPr="00B83920">
        <w:rPr>
          <w:rFonts w:ascii="Arial" w:eastAsia="Calibri" w:hAnsi="Arial" w:cs="Arial"/>
          <w:color w:val="000000"/>
          <w:lang w:val="sr-Latn-ME"/>
        </w:rPr>
        <w:t xml:space="preserve">: </w:t>
      </w:r>
      <w:r w:rsidR="004D239F" w:rsidRPr="004D239F">
        <w:rPr>
          <w:rFonts w:ascii="Arial" w:eastAsia="Calibri" w:hAnsi="Arial" w:cs="Arial"/>
          <w:color w:val="000000"/>
          <w:u w:val="single"/>
          <w:lang w:val="sr-Latn-ME"/>
        </w:rPr>
        <w:t>Voće i povrće</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D60BCC">
        <w:rPr>
          <w:rFonts w:ascii="Arial" w:eastAsia="Calibri" w:hAnsi="Arial" w:cs="Arial"/>
          <w:color w:val="000000"/>
          <w:u w:val="single"/>
          <w:lang w:val="sr-Latn-ME"/>
        </w:rPr>
        <w:t>6</w:t>
      </w:r>
      <w:r w:rsidR="004D239F" w:rsidRPr="004D239F">
        <w:rPr>
          <w:rFonts w:ascii="Arial" w:eastAsia="Calibri" w:hAnsi="Arial" w:cs="Arial"/>
          <w:color w:val="000000"/>
          <w:u w:val="single"/>
          <w:lang w:val="sr-Latn-ME"/>
        </w:rPr>
        <w:t>.500,00</w:t>
      </w:r>
      <w:r w:rsidRPr="004D239F">
        <w:rPr>
          <w:rFonts w:ascii="Arial" w:eastAsia="Calibri" w:hAnsi="Arial" w:cs="Arial"/>
          <w:color w:val="000000"/>
          <w:u w:val="single"/>
          <w:lang w:val="sr-Latn-ME"/>
        </w:rPr>
        <w:t xml:space="preserve"> €</w:t>
      </w:r>
    </w:p>
    <w:p w:rsidR="004D239F" w:rsidRDefault="004D239F" w:rsidP="004D239F">
      <w:pPr>
        <w:spacing w:after="160" w:line="259" w:lineRule="auto"/>
        <w:jc w:val="both"/>
        <w:rPr>
          <w:rFonts w:ascii="Arial" w:eastAsia="Calibri" w:hAnsi="Arial" w:cs="Arial"/>
          <w:color w:val="000000"/>
          <w:u w:val="single"/>
          <w:lang w:val="sr-Latn-ME"/>
        </w:rPr>
      </w:pPr>
      <w:r w:rsidRPr="00B83920">
        <w:rPr>
          <w:rFonts w:ascii="Arial" w:eastAsia="Calibri" w:hAnsi="Arial" w:cs="Arial"/>
          <w:color w:val="000000"/>
          <w:lang w:val="sr-Latn-ME"/>
        </w:rPr>
        <w:t xml:space="preserve">Partija 3: </w:t>
      </w:r>
      <w:r w:rsidRPr="004D239F">
        <w:rPr>
          <w:rFonts w:ascii="Arial" w:eastAsia="Calibri" w:hAnsi="Arial" w:cs="Arial"/>
          <w:color w:val="000000"/>
          <w:u w:val="single"/>
          <w:lang w:val="sr-Latn-ME"/>
        </w:rPr>
        <w:t>Ostali proizvodi</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D60BCC">
        <w:rPr>
          <w:rFonts w:ascii="Arial" w:eastAsia="Calibri" w:hAnsi="Arial" w:cs="Arial"/>
          <w:color w:val="000000"/>
          <w:u w:val="single"/>
          <w:lang w:val="sr-Latn-ME"/>
        </w:rPr>
        <w:t>52</w:t>
      </w:r>
      <w:r w:rsidRPr="004D239F">
        <w:rPr>
          <w:rFonts w:ascii="Arial" w:eastAsia="Calibri" w:hAnsi="Arial" w:cs="Arial"/>
          <w:color w:val="000000"/>
          <w:u w:val="single"/>
          <w:lang w:val="sr-Latn-ME"/>
        </w:rPr>
        <w:t>.000,00 €</w:t>
      </w:r>
    </w:p>
    <w:p w:rsidR="00D60BCC" w:rsidRDefault="00D60BCC" w:rsidP="00D60BCC">
      <w:pPr>
        <w:spacing w:after="160" w:line="259" w:lineRule="auto"/>
        <w:jc w:val="both"/>
        <w:rPr>
          <w:rFonts w:ascii="Arial" w:eastAsia="Calibri" w:hAnsi="Arial" w:cs="Arial"/>
          <w:color w:val="000000"/>
          <w:u w:val="single"/>
          <w:lang w:val="sr-Latn-ME"/>
        </w:rPr>
      </w:pPr>
      <w:r w:rsidRPr="00B83920">
        <w:rPr>
          <w:rFonts w:ascii="Arial" w:eastAsia="Calibri" w:hAnsi="Arial" w:cs="Arial"/>
          <w:color w:val="000000"/>
          <w:lang w:val="sr-Latn-ME"/>
        </w:rPr>
        <w:t xml:space="preserve">Partija </w:t>
      </w:r>
      <w:r>
        <w:rPr>
          <w:rFonts w:ascii="Arial" w:eastAsia="Calibri" w:hAnsi="Arial" w:cs="Arial"/>
          <w:color w:val="000000"/>
          <w:lang w:val="sr-Latn-ME"/>
        </w:rPr>
        <w:t>4</w:t>
      </w:r>
      <w:r w:rsidRPr="00B83920">
        <w:rPr>
          <w:rFonts w:ascii="Arial" w:eastAsia="Calibri" w:hAnsi="Arial" w:cs="Arial"/>
          <w:color w:val="000000"/>
          <w:lang w:val="sr-Latn-ME"/>
        </w:rPr>
        <w:t xml:space="preserve">: </w:t>
      </w:r>
      <w:r>
        <w:rPr>
          <w:rFonts w:ascii="Arial" w:eastAsia="Calibri" w:hAnsi="Arial" w:cs="Arial"/>
          <w:color w:val="000000"/>
          <w:u w:val="single"/>
          <w:lang w:val="sr-Latn-ME"/>
        </w:rPr>
        <w:t>Alkoholno i bezalkoholno piće</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Pr>
          <w:rFonts w:ascii="Arial" w:eastAsia="Calibri" w:hAnsi="Arial" w:cs="Arial"/>
          <w:color w:val="000000"/>
          <w:u w:val="single"/>
          <w:lang w:val="sr-Latn-ME"/>
        </w:rPr>
        <w:t>50</w:t>
      </w:r>
      <w:r w:rsidRPr="004D239F">
        <w:rPr>
          <w:rFonts w:ascii="Arial" w:eastAsia="Calibri" w:hAnsi="Arial" w:cs="Arial"/>
          <w:color w:val="000000"/>
          <w:u w:val="single"/>
          <w:lang w:val="sr-Latn-ME"/>
        </w:rPr>
        <w:t>.000,00 €</w:t>
      </w:r>
    </w:p>
    <w:p w:rsidR="00D60BCC" w:rsidRPr="00B83920" w:rsidRDefault="00D60BCC" w:rsidP="004D239F">
      <w:pPr>
        <w:spacing w:after="160" w:line="259" w:lineRule="auto"/>
        <w:jc w:val="both"/>
        <w:rPr>
          <w:rFonts w:ascii="Arial" w:eastAsia="Calibri" w:hAnsi="Arial" w:cs="Arial"/>
          <w:color w:val="000000"/>
          <w:lang w:val="sr-Latn-ME"/>
        </w:rPr>
      </w:pPr>
    </w:p>
    <w:p w:rsidR="004D239F" w:rsidRPr="00B83920" w:rsidRDefault="004D239F" w:rsidP="004D239F">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                                      UKUPNO:                    </w:t>
      </w:r>
      <w:r w:rsidR="00D60BCC" w:rsidRPr="00D60BCC">
        <w:rPr>
          <w:rFonts w:ascii="Arial" w:eastAsia="Calibri" w:hAnsi="Arial" w:cs="Arial"/>
          <w:color w:val="000000"/>
          <w:u w:val="single"/>
          <w:lang w:val="sr-Latn-ME"/>
        </w:rPr>
        <w:t>148.5</w:t>
      </w:r>
      <w:r w:rsidR="004D239F" w:rsidRPr="00D60BCC">
        <w:rPr>
          <w:rFonts w:ascii="Arial" w:eastAsia="Calibri" w:hAnsi="Arial" w:cs="Arial"/>
          <w:color w:val="000000"/>
          <w:u w:val="single"/>
          <w:lang w:val="sr-Latn-ME"/>
        </w:rPr>
        <w:t>00,00</w:t>
      </w:r>
      <w:r w:rsidRPr="00D60BCC">
        <w:rPr>
          <w:rFonts w:ascii="Arial" w:eastAsia="Calibri" w:hAnsi="Arial" w:cs="Arial"/>
          <w:color w:val="000000"/>
          <w:u w:val="single"/>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ZAKLJUČIVANJE OKVIRNOG SPORAZUMA</w:t>
      </w:r>
      <w:r w:rsidRPr="00B83920">
        <w:rPr>
          <w:rFonts w:ascii="Arial" w:eastAsia="Times New Roman" w:hAnsi="Arial" w:cs="Arial"/>
          <w:b/>
          <w:color w:val="000000"/>
          <w:sz w:val="24"/>
          <w:szCs w:val="24"/>
          <w:vertAlign w:val="superscript"/>
          <w:lang w:val="sr-Latn-ME"/>
        </w:rPr>
        <w:footnoteReference w:id="6"/>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Zaključiće se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83920">
        <w:rPr>
          <w:rFonts w:ascii="Arial" w:eastAsia="Times New Roman" w:hAnsi="Arial" w:cs="Arial"/>
          <w:b/>
          <w:sz w:val="24"/>
          <w:szCs w:val="24"/>
          <w:lang w:val="sr-Latn-ME"/>
        </w:rPr>
        <w:t>PONUDA SA VARIJANTAMA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Mogućnost podnošenja ponude sa varijantama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Varijante ponude nijesu dozvoljene i neće biti razmatrane.</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b/>
          <w:sz w:val="24"/>
          <w:szCs w:val="24"/>
          <w:lang w:val="sr-Latn-ME"/>
        </w:rPr>
        <w:t>REZERVISANA NABAVKA</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B83920">
        <w:rPr>
          <w:rFonts w:ascii="Arial" w:eastAsia="Times New Roman" w:hAnsi="Arial" w:cs="Times New Roman"/>
          <w:b/>
          <w:sz w:val="24"/>
          <w:szCs w:val="32"/>
          <w:lang w:val="sr-Latn-ME"/>
        </w:rPr>
        <w:t>NAČIN UTVRĐIVANJA EKVIVALENTNOSTI</w:t>
      </w:r>
      <w:bookmarkEnd w:id="3"/>
    </w:p>
    <w:p w:rsidR="00B83920" w:rsidRPr="00B83920" w:rsidRDefault="00B83920" w:rsidP="00B83920">
      <w:pPr>
        <w:spacing w:after="0" w:line="240" w:lineRule="auto"/>
        <w:jc w:val="both"/>
        <w:rPr>
          <w:rFonts w:ascii="Arial" w:eastAsia="Times New Roman" w:hAnsi="Arial" w:cs="Arial"/>
          <w:bCs/>
          <w:color w:val="FF0000"/>
          <w:sz w:val="24"/>
          <w:szCs w:val="24"/>
          <w:lang w:val="sr-Latn-ME"/>
        </w:rPr>
      </w:pPr>
    </w:p>
    <w:p w:rsidR="001A72E3" w:rsidRDefault="00304AE7" w:rsidP="00B83920">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Naručilac s</w:t>
      </w:r>
      <w:r w:rsidR="001A72E3">
        <w:rPr>
          <w:rFonts w:ascii="Arial" w:eastAsia="Times New Roman" w:hAnsi="Arial" w:cs="Arial"/>
          <w:bCs/>
          <w:color w:val="000000"/>
          <w:sz w:val="24"/>
          <w:szCs w:val="24"/>
          <w:lang w:val="sr-Latn-ME"/>
        </w:rPr>
        <w:t>e</w:t>
      </w:r>
      <w:r>
        <w:rPr>
          <w:rFonts w:ascii="Arial" w:eastAsia="Times New Roman" w:hAnsi="Arial" w:cs="Arial"/>
          <w:bCs/>
          <w:color w:val="000000"/>
          <w:sz w:val="24"/>
          <w:szCs w:val="24"/>
          <w:lang w:val="sr-Latn-ME"/>
        </w:rPr>
        <w:t xml:space="preserve"> u tehničkoj specifikaciji, za pojedine prehrambene proizvode,</w:t>
      </w:r>
      <w:r w:rsidR="001A72E3">
        <w:rPr>
          <w:rFonts w:ascii="Arial" w:eastAsia="Times New Roman" w:hAnsi="Arial" w:cs="Arial"/>
          <w:bCs/>
          <w:color w:val="000000"/>
          <w:sz w:val="24"/>
          <w:szCs w:val="24"/>
          <w:lang w:val="sr-Latn-ME"/>
        </w:rPr>
        <w:t xml:space="preserve"> poziva na marku proizvoda, i</w:t>
      </w:r>
      <w:r>
        <w:rPr>
          <w:rFonts w:ascii="Arial" w:eastAsia="Times New Roman" w:hAnsi="Arial" w:cs="Arial"/>
          <w:bCs/>
          <w:color w:val="000000"/>
          <w:sz w:val="24"/>
          <w:szCs w:val="24"/>
          <w:lang w:val="sr-Latn-ME"/>
        </w:rPr>
        <w:t>majući u vidu da se na ovaj način nije suzila ko</w:t>
      </w:r>
      <w:r w:rsidR="001A72E3">
        <w:rPr>
          <w:rFonts w:ascii="Arial" w:eastAsia="Times New Roman" w:hAnsi="Arial" w:cs="Arial"/>
          <w:bCs/>
          <w:color w:val="000000"/>
          <w:sz w:val="24"/>
          <w:szCs w:val="24"/>
          <w:lang w:val="sr-Latn-ME"/>
        </w:rPr>
        <w:t>nkurencija i da svaki Ponuđač u svom asortimanu ima navedene proizvode.</w:t>
      </w:r>
    </w:p>
    <w:p w:rsidR="001A72E3" w:rsidRDefault="001A72E3" w:rsidP="00B83920">
      <w:pPr>
        <w:spacing w:after="0" w:line="240" w:lineRule="auto"/>
        <w:jc w:val="both"/>
        <w:rPr>
          <w:rFonts w:ascii="Arial" w:eastAsia="Times New Roman" w:hAnsi="Arial" w:cs="Arial"/>
          <w:bCs/>
          <w:color w:val="000000"/>
          <w:sz w:val="24"/>
          <w:szCs w:val="24"/>
          <w:lang w:val="sr-Latn-ME"/>
        </w:rPr>
      </w:pPr>
    </w:p>
    <w:p w:rsidR="00B83920" w:rsidRDefault="00D60BCC" w:rsidP="00B83920">
      <w:pPr>
        <w:spacing w:after="0" w:line="240" w:lineRule="auto"/>
        <w:jc w:val="both"/>
        <w:rPr>
          <w:rFonts w:ascii="Arial" w:hAnsi="Arial" w:cs="Arial"/>
          <w:color w:val="000000"/>
          <w:sz w:val="24"/>
          <w:szCs w:val="24"/>
          <w:lang w:val="sr-Latn-ME"/>
        </w:rPr>
      </w:pPr>
      <w:r>
        <w:rPr>
          <w:rFonts w:ascii="Arial" w:hAnsi="Arial" w:cs="Arial"/>
          <w:color w:val="000000"/>
          <w:sz w:val="24"/>
          <w:szCs w:val="24"/>
          <w:lang w:val="sr-Latn-ME"/>
        </w:rPr>
        <w:t>U slučaju da neki od</w:t>
      </w:r>
      <w:r w:rsidR="00994E0E">
        <w:rPr>
          <w:rFonts w:ascii="Arial" w:hAnsi="Arial" w:cs="Arial"/>
          <w:color w:val="000000"/>
          <w:sz w:val="24"/>
          <w:szCs w:val="24"/>
          <w:lang w:val="sr-Latn-ME"/>
        </w:rPr>
        <w:t xml:space="preserve"> navedenih</w:t>
      </w:r>
      <w:r>
        <w:rPr>
          <w:rFonts w:ascii="Arial" w:hAnsi="Arial" w:cs="Arial"/>
          <w:color w:val="000000"/>
          <w:sz w:val="24"/>
          <w:szCs w:val="24"/>
          <w:lang w:val="sr-Latn-ME"/>
        </w:rPr>
        <w:t xml:space="preserve"> proizvoda </w:t>
      </w:r>
      <w:r w:rsidR="00994E0E">
        <w:rPr>
          <w:rFonts w:ascii="Arial" w:hAnsi="Arial" w:cs="Arial"/>
          <w:color w:val="000000"/>
          <w:sz w:val="24"/>
          <w:szCs w:val="24"/>
          <w:lang w:val="sr-Latn-ME"/>
        </w:rPr>
        <w:t xml:space="preserve">ponuđač nema u asortimanu, mole se ponuđači da naznače koje marke proizvod nudi i da isti bude boljeg kvaliteta, jer će se razmatrati sve ponude. </w:t>
      </w:r>
    </w:p>
    <w:p w:rsidR="001A72E3" w:rsidRPr="00B83920" w:rsidRDefault="001A72E3" w:rsidP="00B83920">
      <w:pPr>
        <w:spacing w:after="0" w:line="240" w:lineRule="auto"/>
        <w:jc w:val="both"/>
        <w:rPr>
          <w:rFonts w:ascii="Arial" w:eastAsia="Times New Roman" w:hAnsi="Arial" w:cs="Arial"/>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B83920">
        <w:rPr>
          <w:rFonts w:ascii="Arial" w:eastAsia="Times New Roman" w:hAnsi="Arial" w:cs="Times New Roman"/>
          <w:b/>
          <w:sz w:val="24"/>
          <w:szCs w:val="32"/>
          <w:lang w:val="sr-Latn-ME"/>
        </w:rPr>
        <w:t>OSNOVI ZA OBAVEZNO ISKLJUČENJE IZ POSTUPKA JAVNE NABAVKE</w:t>
      </w:r>
      <w:bookmarkEnd w:id="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će se isključiti iz postupka javne nabavke, ako: </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bookmarkStart w:id="5" w:name="_Toc62730558"/>
      <w:r w:rsidRPr="00B83920">
        <w:rPr>
          <w:rFonts w:ascii="Arial" w:eastAsia="Times New Roman" w:hAnsi="Arial" w:cs="Arial"/>
          <w:sz w:val="24"/>
          <w:szCs w:val="24"/>
          <w:lang w:val="sr-Latn-ME"/>
        </w:rPr>
        <w:t>je vršio neprimjeren uticaj u smislu člana 38 stav 2 tačka 1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sukob interesa iz člana 41 stav 1 tačka 2 ili člana 42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člana 99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 102</w:t>
      </w:r>
      <w:r w:rsidR="000A197C">
        <w:rPr>
          <w:rFonts w:ascii="Arial" w:eastAsia="Times New Roman" w:hAnsi="Arial" w:cs="Arial"/>
          <w:sz w:val="24"/>
          <w:szCs w:val="24"/>
          <w:lang w:val="sr-Latn-ME"/>
        </w:rPr>
        <w:t xml:space="preserve"> </w:t>
      </w:r>
      <w:r w:rsidRPr="00B83920">
        <w:rPr>
          <w:rFonts w:ascii="Arial" w:eastAsia="Times New Roman" w:hAnsi="Arial" w:cs="Arial"/>
          <w:sz w:val="24"/>
          <w:szCs w:val="24"/>
          <w:lang w:val="sr-Latn-ME"/>
        </w:rPr>
        <w:t>ovog zakona predviđen tenderskom dokumentacijom;</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lastRenderedPageBreak/>
        <w:t>nije dostavio izjavu privrednog subjekta ili dostavljena izjava ne sadrži informacije i podatke tražene tenderskom dokumentacijom ili je nepravilno sačinjena;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razlog na osnovu kojeg se smatra da je odustao od prijave, odnosno ponude, a koji je propisan članom 120 stav 15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drugi razlog propisan ovim zakonom.</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B83920">
        <w:rPr>
          <w:rFonts w:ascii="Arial" w:eastAsia="Times New Roman" w:hAnsi="Arial" w:cs="Times New Roman"/>
          <w:b/>
          <w:sz w:val="24"/>
          <w:szCs w:val="32"/>
          <w:lang w:val="sr-Latn-ME"/>
        </w:rPr>
        <w:t>SREDSTVA FINANSIJSKOG OBEZBJEĐENJA UGOVORA O JAVNOJ NABAVCI</w:t>
      </w:r>
      <w:bookmarkEnd w:id="5"/>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197C" w:rsidRPr="00B83920" w:rsidRDefault="000A197C"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garanciju za dobro izvršenje ugovora  ako su potpisnici dužni da ga izvršavaju</w:t>
      </w:r>
      <w:r w:rsidRPr="00B83920">
        <w:rPr>
          <w:rFonts w:ascii="Arial" w:eastAsia="Times New Roman" w:hAnsi="Arial" w:cs="Arial"/>
          <w:sz w:val="24"/>
          <w:szCs w:val="24"/>
          <w:vertAlign w:val="superscript"/>
          <w:lang w:val="sr-Latn-ME"/>
        </w:rPr>
        <w:footnoteReference w:id="7"/>
      </w:r>
      <w:r w:rsidRPr="00B83920">
        <w:rPr>
          <w:rFonts w:ascii="Arial" w:eastAsia="Times New Roman" w:hAnsi="Arial" w:cs="Arial"/>
          <w:sz w:val="24"/>
          <w:szCs w:val="24"/>
          <w:lang w:val="sr-Latn-ME"/>
        </w:rPr>
        <w:t xml:space="preserve">, za slučaj povrede ugovorenih obaveza </w:t>
      </w:r>
      <w:r w:rsidRPr="00B83920">
        <w:rPr>
          <w:rFonts w:ascii="Arial" w:eastAsia="Times New Roman" w:hAnsi="Arial" w:cs="Arial"/>
          <w:color w:val="000000"/>
          <w:sz w:val="24"/>
          <w:szCs w:val="24"/>
          <w:lang w:val="sr-Latn-ME"/>
        </w:rPr>
        <w:t xml:space="preserve">u iznosu od </w:t>
      </w:r>
      <w:r w:rsidR="000A197C">
        <w:rPr>
          <w:rFonts w:ascii="Arial" w:eastAsia="Times New Roman" w:hAnsi="Arial" w:cs="Arial"/>
          <w:color w:val="000000"/>
          <w:sz w:val="24"/>
          <w:szCs w:val="24"/>
          <w:lang w:val="sr-Latn-ME"/>
        </w:rPr>
        <w:t>5</w:t>
      </w:r>
      <w:r w:rsidRPr="00B83920">
        <w:rPr>
          <w:rFonts w:ascii="Arial" w:eastAsia="Times New Roman" w:hAnsi="Arial" w:cs="Arial"/>
          <w:color w:val="000000"/>
          <w:sz w:val="24"/>
          <w:szCs w:val="24"/>
          <w:lang w:val="sr-Latn-ME"/>
        </w:rPr>
        <w:t>% od vrijednosti ugovora</w:t>
      </w:r>
      <w:r w:rsidRPr="00B83920">
        <w:rPr>
          <w:rFonts w:ascii="Arial" w:eastAsia="Times New Roman" w:hAnsi="Arial" w:cs="Arial"/>
          <w:sz w:val="24"/>
          <w:szCs w:val="24"/>
          <w:vertAlign w:val="superscript"/>
          <w:lang w:val="sr-Latn-ME"/>
        </w:rPr>
        <w:t xml:space="preserve"> </w:t>
      </w:r>
      <w:r w:rsidRPr="00B83920">
        <w:rPr>
          <w:rFonts w:ascii="Arial" w:eastAsia="Times New Roman" w:hAnsi="Arial" w:cs="Arial"/>
          <w:sz w:val="24"/>
          <w:szCs w:val="24"/>
          <w:vertAlign w:val="superscript"/>
          <w:lang w:val="sr-Latn-ME"/>
        </w:rPr>
        <w:footnoteReference w:id="8"/>
      </w:r>
      <w:r w:rsidRPr="00B83920">
        <w:rPr>
          <w:rFonts w:ascii="Arial" w:eastAsia="Times New Roman" w:hAnsi="Arial" w:cs="Arial"/>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B83920">
        <w:rPr>
          <w:rFonts w:ascii="Arial" w:eastAsia="Times New Roman" w:hAnsi="Arial" w:cs="Times New Roman"/>
          <w:b/>
          <w:sz w:val="24"/>
          <w:szCs w:val="32"/>
          <w:lang w:val="sr-Latn-ME"/>
        </w:rPr>
        <w:t>METODOLOGIJA VREDNOVANJA PONUDA</w:t>
      </w:r>
      <w:bookmarkEnd w:id="6"/>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Naručilac će u postupku javne nabavki izabrati ekonomski najpovoljniju ponudu, primjenom pristupa isplativosti, po osnovu kriterijuma</w:t>
      </w:r>
      <w:r w:rsidRPr="00B83920">
        <w:rPr>
          <w:rFonts w:ascii="Arial" w:eastAsia="Times New Roman" w:hAnsi="Arial" w:cs="Arial"/>
          <w:sz w:val="24"/>
          <w:szCs w:val="24"/>
          <w:vertAlign w:val="superscript"/>
          <w:lang w:val="sr-Latn-ME"/>
        </w:rPr>
        <w:footnoteReference w:id="9"/>
      </w:r>
      <w:r w:rsidRPr="00B83920">
        <w:rPr>
          <w:rFonts w:ascii="Arial" w:eastAsia="Times New Roman" w:hAnsi="Arial" w:cs="Arial"/>
          <w:sz w:val="24"/>
          <w:szCs w:val="24"/>
          <w:lang w:val="sr-Latn-ME"/>
        </w:rPr>
        <w:t xml:space="preserve">: </w:t>
      </w:r>
    </w:p>
    <w:p w:rsidR="00B1548C" w:rsidRDefault="00B1548C"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 xml:space="preserve">odnos cijene i kvaliteta </w:t>
      </w:r>
    </w:p>
    <w:p w:rsid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Naručilac se opredijelio za vrednovanje ponuda po kriterijumu odnos cijene i kvaliteta, koje će se vršiti na osnovu sljedećih parametara:</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..................maksimalan broj bodova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...............maksimalan broj bodova 10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(C)= (najniža ponuđena cijena bez PDV / ponuđena cijena bez PDV)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lastRenderedPageBreak/>
        <w:t xml:space="preserve">Ako je ponuđena cijena 0,00 EUR-a prilikom vrednovanja te cijene po parametru najniža ponuđena cijena uzima se da je ponuđena cijena 0,01 EUR.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(K) = Najkraći ponuđeni pojedinačni rok isporuke / ponuđeni pojedinačni rok isporuke x 10. </w:t>
      </w:r>
    </w:p>
    <w:p w:rsidR="00B83920" w:rsidRPr="00F85348" w:rsidRDefault="00753714" w:rsidP="00F85348">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Ponuđač je dužan da u ponudi navede pojedinačni rok isporuke, iskazan u </w:t>
      </w:r>
      <w:r>
        <w:rPr>
          <w:rFonts w:ascii="Arial" w:hAnsi="Arial" w:cs="Arial"/>
          <w:i/>
          <w:color w:val="000000"/>
          <w:sz w:val="24"/>
          <w:szCs w:val="24"/>
          <w:lang w:val="sr-Latn-ME"/>
        </w:rPr>
        <w:t>minutima, s tim što isti</w:t>
      </w:r>
      <w:r w:rsidR="00FE604A">
        <w:rPr>
          <w:rFonts w:ascii="Arial" w:hAnsi="Arial" w:cs="Arial"/>
          <w:i/>
          <w:color w:val="000000"/>
          <w:sz w:val="24"/>
          <w:szCs w:val="24"/>
          <w:lang w:val="sr-Latn-ME"/>
        </w:rPr>
        <w:t xml:space="preserve"> za Partiju 4</w:t>
      </w:r>
      <w:r>
        <w:rPr>
          <w:rFonts w:ascii="Arial" w:hAnsi="Arial" w:cs="Arial"/>
          <w:i/>
          <w:color w:val="000000"/>
          <w:sz w:val="24"/>
          <w:szCs w:val="24"/>
          <w:lang w:val="sr-Latn-ME"/>
        </w:rPr>
        <w:t xml:space="preserve"> ne smije </w:t>
      </w:r>
      <w:r w:rsidR="0015417D">
        <w:rPr>
          <w:rFonts w:ascii="Arial" w:hAnsi="Arial" w:cs="Arial"/>
          <w:i/>
          <w:color w:val="000000"/>
          <w:sz w:val="24"/>
          <w:szCs w:val="24"/>
          <w:lang w:val="sr-Latn-ME"/>
        </w:rPr>
        <w:t xml:space="preserve">biti </w:t>
      </w:r>
      <w:bookmarkStart w:id="7" w:name="_GoBack"/>
      <w:bookmarkEnd w:id="7"/>
      <w:r>
        <w:rPr>
          <w:rFonts w:ascii="Arial" w:hAnsi="Arial" w:cs="Arial"/>
          <w:i/>
          <w:color w:val="000000"/>
          <w:sz w:val="24"/>
          <w:szCs w:val="24"/>
          <w:lang w:val="sr-Latn-ME"/>
        </w:rPr>
        <w:t>duži od 30 minuta.</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0"/>
      <w:r w:rsidRPr="00B83920">
        <w:rPr>
          <w:rFonts w:ascii="Arial" w:eastAsia="Times New Roman" w:hAnsi="Arial" w:cs="Times New Roman"/>
          <w:b/>
          <w:sz w:val="24"/>
          <w:szCs w:val="32"/>
          <w:lang w:val="sr-Latn-ME"/>
        </w:rPr>
        <w:t>JEZIK PONUDE</w:t>
      </w:r>
      <w:bookmarkEnd w:id="8"/>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Ponuda se sačinjava na: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FE604A" w:rsidRPr="00F85348" w:rsidRDefault="00FE604A"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1"/>
      <w:r w:rsidRPr="00B83920">
        <w:rPr>
          <w:rFonts w:ascii="Arial" w:eastAsia="Times New Roman" w:hAnsi="Arial" w:cs="Times New Roman"/>
          <w:b/>
          <w:sz w:val="24"/>
          <w:szCs w:val="32"/>
          <w:lang w:val="sr-Latn-ME"/>
        </w:rPr>
        <w:t>NAČIN, MJESTO I VRIJEME PODNOŠENJA PONUDA I OTVARANJA PONUDA</w:t>
      </w:r>
      <w:bookmarkEnd w:id="9"/>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Ponude se podnose preko ESJN-a zaključno sa danom </w:t>
      </w:r>
      <w:r w:rsidR="00F85348">
        <w:rPr>
          <w:rFonts w:ascii="Arial" w:eastAsia="Times New Roman" w:hAnsi="Arial" w:cs="Arial"/>
          <w:color w:val="000000"/>
          <w:sz w:val="24"/>
          <w:szCs w:val="24"/>
          <w:lang w:val="sr-Latn-ME"/>
        </w:rPr>
        <w:t>10</w:t>
      </w:r>
      <w:r w:rsidR="00634B13">
        <w:rPr>
          <w:rFonts w:ascii="Arial" w:eastAsia="Times New Roman" w:hAnsi="Arial" w:cs="Arial"/>
          <w:color w:val="000000"/>
          <w:sz w:val="24"/>
          <w:szCs w:val="24"/>
          <w:lang w:val="sr-Latn-ME"/>
        </w:rPr>
        <w:t>.0</w:t>
      </w:r>
      <w:r w:rsidR="00F85348">
        <w:rPr>
          <w:rFonts w:ascii="Arial" w:eastAsia="Times New Roman" w:hAnsi="Arial" w:cs="Arial"/>
          <w:color w:val="000000"/>
          <w:sz w:val="24"/>
          <w:szCs w:val="24"/>
          <w:lang w:val="sr-Latn-ME"/>
        </w:rPr>
        <w:t>5</w:t>
      </w:r>
      <w:r w:rsidR="00634B13">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do </w:t>
      </w:r>
      <w:r w:rsidR="00634B13">
        <w:rPr>
          <w:rFonts w:ascii="Arial" w:eastAsia="Times New Roman" w:hAnsi="Arial" w:cs="Arial"/>
          <w:color w:val="000000"/>
          <w:sz w:val="24"/>
          <w:szCs w:val="24"/>
          <w:lang w:val="sr-Latn-ME"/>
        </w:rPr>
        <w:t xml:space="preserve">11,00 </w:t>
      </w:r>
      <w:r w:rsidRPr="00B83920">
        <w:rPr>
          <w:rFonts w:ascii="Arial" w:eastAsia="Times New Roman" w:hAnsi="Arial" w:cs="Arial"/>
          <w:color w:val="000000"/>
          <w:sz w:val="24"/>
          <w:szCs w:val="24"/>
          <w:lang w:val="sr-Latn-ME"/>
        </w:rPr>
        <w:t>sati.</w:t>
      </w:r>
    </w:p>
    <w:p w:rsidR="00B83920" w:rsidRPr="00B83920" w:rsidRDefault="00B83920" w:rsidP="00B83920">
      <w:pPr>
        <w:spacing w:after="0" w:line="240" w:lineRule="auto"/>
        <w:jc w:val="both"/>
        <w:rPr>
          <w:rFonts w:ascii="Arial" w:eastAsia="Times New Roman" w:hAnsi="Arial" w:cs="Arial"/>
          <w:b/>
          <w:bCs/>
          <w:i/>
          <w:i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Otvaranje ponuda održaće se dana  </w:t>
      </w:r>
      <w:r w:rsidR="00F85348">
        <w:rPr>
          <w:rFonts w:ascii="Arial" w:eastAsia="Times New Roman" w:hAnsi="Arial" w:cs="Arial"/>
          <w:color w:val="000000"/>
          <w:sz w:val="24"/>
          <w:szCs w:val="24"/>
          <w:lang w:val="sr-Latn-ME"/>
        </w:rPr>
        <w:t>10</w:t>
      </w:r>
      <w:r w:rsidR="00634B13">
        <w:rPr>
          <w:rFonts w:ascii="Arial" w:eastAsia="Times New Roman" w:hAnsi="Arial" w:cs="Arial"/>
          <w:color w:val="000000"/>
          <w:sz w:val="24"/>
          <w:szCs w:val="24"/>
          <w:lang w:val="sr-Latn-ME"/>
        </w:rPr>
        <w:t>.0</w:t>
      </w:r>
      <w:r w:rsidR="00F85348">
        <w:rPr>
          <w:rFonts w:ascii="Arial" w:eastAsia="Times New Roman" w:hAnsi="Arial" w:cs="Arial"/>
          <w:color w:val="000000"/>
          <w:sz w:val="24"/>
          <w:szCs w:val="24"/>
          <w:lang w:val="sr-Latn-ME"/>
        </w:rPr>
        <w:t>5</w:t>
      </w:r>
      <w:r w:rsidR="00634B13">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u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Dio ponude koje se ne dostavlja </w:t>
      </w:r>
      <w:r w:rsidR="00634B13">
        <w:rPr>
          <w:rFonts w:ascii="Arial" w:eastAsia="Times New Roman" w:hAnsi="Arial" w:cs="Arial"/>
          <w:color w:val="000000"/>
          <w:sz w:val="24"/>
          <w:szCs w:val="24"/>
          <w:lang w:val="sr-Latn-ME"/>
        </w:rPr>
        <w:t>preko ESJN-a, a odnosi se na garanciju ponude</w:t>
      </w:r>
      <w:r w:rsidRPr="00B83920">
        <w:rPr>
          <w:rFonts w:ascii="Arial" w:eastAsia="Times New Roman" w:hAnsi="Arial" w:cs="Arial"/>
          <w:color w:val="000000"/>
          <w:sz w:val="24"/>
          <w:szCs w:val="24"/>
          <w:lang w:val="sr-Latn-ME"/>
        </w:rPr>
        <w:t xml:space="preserve"> dostavlja se: </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neposrednom predajom na arhivi naručioca na adresi </w:t>
      </w:r>
      <w:r w:rsidR="00F85348">
        <w:rPr>
          <w:rFonts w:ascii="Arial" w:eastAsia="Calibri" w:hAnsi="Arial" w:cs="Arial"/>
          <w:color w:val="000000"/>
          <w:sz w:val="24"/>
          <w:szCs w:val="24"/>
          <w:lang w:val="sr-Latn-ME"/>
        </w:rPr>
        <w:t>Vuka Karadžića</w:t>
      </w:r>
      <w:r w:rsidR="00634B13">
        <w:rPr>
          <w:rFonts w:ascii="Arial" w:eastAsia="Calibri" w:hAnsi="Arial" w:cs="Arial"/>
          <w:color w:val="000000"/>
          <w:sz w:val="24"/>
          <w:szCs w:val="24"/>
          <w:lang w:val="sr-Latn-ME"/>
        </w:rPr>
        <w:t xml:space="preserve"> bb, Pljevlja</w:t>
      </w:r>
    </w:p>
    <w:p w:rsidR="00B83920" w:rsidRPr="00F85348" w:rsidRDefault="00B83920" w:rsidP="00F85348">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preporučenom pošiljkom sa povratnicom na adresi </w:t>
      </w:r>
      <w:r w:rsidR="00F85348">
        <w:rPr>
          <w:rFonts w:ascii="Arial" w:eastAsia="Calibri" w:hAnsi="Arial" w:cs="Arial"/>
          <w:color w:val="000000"/>
          <w:sz w:val="24"/>
          <w:szCs w:val="24"/>
          <w:lang w:val="sr-Latn-ME"/>
        </w:rPr>
        <w:t xml:space="preserve">Vuka Karadžića bb, </w:t>
      </w:r>
      <w:r w:rsidR="00634B13">
        <w:rPr>
          <w:rFonts w:ascii="Arial" w:eastAsia="Calibri" w:hAnsi="Arial" w:cs="Arial"/>
          <w:color w:val="000000"/>
          <w:sz w:val="24"/>
          <w:szCs w:val="24"/>
          <w:lang w:val="sr-Latn-ME"/>
        </w:rPr>
        <w:t>Pljevlja</w:t>
      </w:r>
    </w:p>
    <w:p w:rsidR="00B83920" w:rsidRDefault="00B83920" w:rsidP="00634B13">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radnim danima od </w:t>
      </w:r>
      <w:r w:rsidR="00634B13">
        <w:rPr>
          <w:rFonts w:ascii="Arial" w:eastAsia="Times New Roman" w:hAnsi="Arial" w:cs="Arial"/>
          <w:color w:val="000000"/>
          <w:sz w:val="24"/>
          <w:szCs w:val="24"/>
          <w:lang w:val="sr-Latn-ME"/>
        </w:rPr>
        <w:t>08,00 do 14,00</w:t>
      </w:r>
      <w:r w:rsidRPr="00B83920">
        <w:rPr>
          <w:rFonts w:ascii="Arial" w:eastAsia="Times New Roman" w:hAnsi="Arial" w:cs="Arial"/>
          <w:color w:val="000000"/>
          <w:sz w:val="24"/>
          <w:szCs w:val="24"/>
          <w:lang w:val="sr-Latn-ME"/>
        </w:rPr>
        <w:t xml:space="preserve"> sati, zaključno sa danom </w:t>
      </w:r>
      <w:r w:rsidR="00F85348">
        <w:rPr>
          <w:rFonts w:ascii="Arial" w:eastAsia="Times New Roman" w:hAnsi="Arial" w:cs="Arial"/>
          <w:color w:val="000000"/>
          <w:sz w:val="24"/>
          <w:szCs w:val="24"/>
          <w:lang w:val="sr-Latn-ME"/>
        </w:rPr>
        <w:t>10</w:t>
      </w:r>
      <w:r w:rsidR="00634B13">
        <w:rPr>
          <w:rFonts w:ascii="Arial" w:eastAsia="Times New Roman" w:hAnsi="Arial" w:cs="Arial"/>
          <w:color w:val="000000"/>
          <w:sz w:val="24"/>
          <w:szCs w:val="24"/>
          <w:lang w:val="sr-Latn-ME"/>
        </w:rPr>
        <w:t>.0</w:t>
      </w:r>
      <w:r w:rsidR="00F85348">
        <w:rPr>
          <w:rFonts w:ascii="Arial" w:eastAsia="Times New Roman" w:hAnsi="Arial" w:cs="Arial"/>
          <w:color w:val="000000"/>
          <w:sz w:val="24"/>
          <w:szCs w:val="24"/>
          <w:lang w:val="sr-Latn-ME"/>
        </w:rPr>
        <w:t>5</w:t>
      </w:r>
      <w:r w:rsidR="00634B13">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do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w:t>
      </w:r>
    </w:p>
    <w:p w:rsidR="00FE604A" w:rsidRPr="00B83920" w:rsidRDefault="00FE604A" w:rsidP="00634B13">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2"/>
      <w:r w:rsidRPr="00B83920">
        <w:rPr>
          <w:rFonts w:ascii="Arial" w:eastAsia="Times New Roman" w:hAnsi="Arial" w:cs="Times New Roman"/>
          <w:b/>
          <w:sz w:val="24"/>
          <w:szCs w:val="32"/>
          <w:lang w:val="sr-Latn-ME"/>
        </w:rPr>
        <w:lastRenderedPageBreak/>
        <w:t>USLOVI ZA AKTIVIRANJE GARANCIJE PONUDE</w:t>
      </w:r>
      <w:r w:rsidRPr="00B83920">
        <w:rPr>
          <w:rFonts w:ascii="Arial" w:eastAsia="Times New Roman" w:hAnsi="Arial" w:cs="Times New Roman"/>
          <w:b/>
          <w:sz w:val="24"/>
          <w:szCs w:val="32"/>
          <w:vertAlign w:val="superscript"/>
          <w:lang w:val="sr-Latn-ME"/>
        </w:rPr>
        <w:footnoteReference w:id="10"/>
      </w:r>
      <w:bookmarkEnd w:id="10"/>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Garancija ponude će se aktivirati ako ponuđač: </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1) odustane od ponude u roku važenja ponude i/ili</w:t>
      </w:r>
    </w:p>
    <w:p w:rsidR="00B83920" w:rsidRDefault="00B83920" w:rsidP="00F85348">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2) odbije da zaključi ugovor o javnoj nabavci ili okvirni sporazum.</w:t>
      </w:r>
    </w:p>
    <w:p w:rsidR="00FE604A" w:rsidRPr="00B83920" w:rsidRDefault="00FE604A" w:rsidP="00F85348">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3"/>
      <w:r w:rsidRPr="00B83920">
        <w:rPr>
          <w:rFonts w:ascii="Arial" w:eastAsia="Times New Roman" w:hAnsi="Arial" w:cs="Times New Roman"/>
          <w:b/>
          <w:sz w:val="24"/>
          <w:szCs w:val="32"/>
          <w:lang w:val="sr-Latn-ME"/>
        </w:rPr>
        <w:t>TAJNOST PODATAKA</w:t>
      </w:r>
      <w:bookmarkEnd w:id="11"/>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Tenderska dokumentacija sadrži tajne podatke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F85348" w:rsidRDefault="00B83920" w:rsidP="00F85348">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2" w:name="_Toc62730564"/>
      <w:r w:rsidRPr="00B83920">
        <w:rPr>
          <w:rFonts w:ascii="Arial" w:eastAsia="Times New Roman" w:hAnsi="Arial" w:cs="Times New Roman"/>
          <w:b/>
          <w:sz w:val="24"/>
          <w:szCs w:val="32"/>
          <w:lang w:val="sr-Latn-ME"/>
        </w:rPr>
        <w:t>UPUTSTVO ZA SAČINJAVANJE PONUDE</w:t>
      </w:r>
      <w:bookmarkEnd w:id="12"/>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B83920" w:rsidRPr="00B83920" w:rsidRDefault="00B83920" w:rsidP="00B83920">
      <w:pPr>
        <w:spacing w:after="0" w:line="240" w:lineRule="auto"/>
        <w:jc w:val="both"/>
        <w:rPr>
          <w:rFonts w:ascii="Arial" w:eastAsia="Times New Roman" w:hAnsi="Arial" w:cs="Arial"/>
          <w:i/>
          <w:iCs/>
          <w:color w:val="000000"/>
          <w:sz w:val="24"/>
          <w:szCs w:val="24"/>
          <w:lang w:val="sr-Latn-ME"/>
        </w:rPr>
      </w:pPr>
      <w:r w:rsidRPr="00B83920">
        <w:rPr>
          <w:rFonts w:ascii="Arial" w:eastAsia="Times New Roman" w:hAnsi="Arial" w:cs="Arial"/>
          <w:sz w:val="24"/>
          <w:szCs w:val="24"/>
          <w:lang w:val="sr-Latn-ME"/>
        </w:rPr>
        <w:t xml:space="preserve">Ponuđač je dužan da tačno, potpuno, pravilno i nedvosmisleno popuni </w:t>
      </w:r>
      <w:r w:rsidRPr="00B83920">
        <w:rPr>
          <w:rFonts w:ascii="Arial" w:eastAsia="Calibri" w:hAnsi="Arial" w:cs="Arial"/>
          <w:sz w:val="24"/>
          <w:szCs w:val="24"/>
          <w:lang w:val="sr-Latn-ME"/>
        </w:rPr>
        <w:t>Izjavu privrednog subjekta u skladu sa zahtjevima iz tenderske dokumentacije.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5"/>
      <w:r w:rsidRPr="00B83920">
        <w:rPr>
          <w:rFonts w:ascii="Arial" w:eastAsia="Times New Roman" w:hAnsi="Arial" w:cs="Times New Roman"/>
          <w:b/>
          <w:sz w:val="24"/>
          <w:szCs w:val="32"/>
          <w:lang w:val="sr-Latn-ME"/>
        </w:rPr>
        <w:t>NAČIN ZAKLJUČIVANJA I IZMJENE UGOVORA O JAVNOJ NABAVCI</w:t>
      </w:r>
      <w:bookmarkEnd w:id="13"/>
    </w:p>
    <w:p w:rsidR="00B83920" w:rsidRPr="00B83920" w:rsidRDefault="00B83920" w:rsidP="00B83920">
      <w:pPr>
        <w:spacing w:after="0" w:line="240" w:lineRule="auto"/>
        <w:jc w:val="both"/>
        <w:rPr>
          <w:rFonts w:ascii="Arial" w:eastAsia="Times New Roman" w:hAnsi="Arial" w:cs="Arial"/>
          <w:i/>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B83920">
        <w:rPr>
          <w:rFonts w:ascii="Arial" w:eastAsia="Times New Roman" w:hAnsi="Arial" w:cs="Arial"/>
          <w:color w:val="000000"/>
          <w:sz w:val="24"/>
          <w:szCs w:val="24"/>
          <w:vertAlign w:val="superscript"/>
          <w:lang w:val="sr-Latn-ME"/>
        </w:rPr>
        <w:footnoteReference w:id="11"/>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w:t>
      </w:r>
      <w:r w:rsidR="004D239F">
        <w:rPr>
          <w:rFonts w:ascii="Arial" w:eastAsia="Times New Roman" w:hAnsi="Arial" w:cs="Arial"/>
          <w:color w:val="000000"/>
          <w:sz w:val="24"/>
          <w:szCs w:val="24"/>
          <w:lang w:val="sr-Latn-ME"/>
        </w:rPr>
        <w:t>.</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62730566"/>
      <w:r w:rsidRPr="00B83920">
        <w:rPr>
          <w:rFonts w:ascii="Arial" w:eastAsia="Times New Roman" w:hAnsi="Arial" w:cs="Times New Roman"/>
          <w:b/>
          <w:sz w:val="24"/>
          <w:szCs w:val="32"/>
          <w:lang w:val="sr-Latn-ME"/>
        </w:rPr>
        <w:lastRenderedPageBreak/>
        <w:t>ZAHTJEV ZA POJAŠNJENJE ILI IZMJENU I DOPUNU TENDERSKE DOKUMENTACIJE</w:t>
      </w:r>
      <w:bookmarkEnd w:id="1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autoSpaceDE w:val="0"/>
        <w:autoSpaceDN w:val="0"/>
        <w:adjustRightInd w:val="0"/>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Zahtjev se podnosi isključivo putem ESJN-a.</w:t>
      </w:r>
    </w:p>
    <w:p w:rsidR="00B83920" w:rsidRDefault="00B83920"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Pr="00B83920" w:rsidRDefault="00FE604A"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B83920">
        <w:rPr>
          <w:rFonts w:ascii="Arial" w:eastAsia="Times New Roman" w:hAnsi="Arial" w:cs="Times New Roman"/>
          <w:b/>
          <w:sz w:val="24"/>
          <w:szCs w:val="32"/>
          <w:lang w:val="sr-Latn-ME"/>
        </w:rPr>
        <w:lastRenderedPageBreak/>
        <w:t xml:space="preserve"> IZJAVA NARUČIOCA O NEPOSTOJANJU SUKOBA INTERESA</w:t>
      </w:r>
      <w:bookmarkEnd w:id="15"/>
      <w:bookmarkEnd w:id="16"/>
      <w:bookmarkEnd w:id="17"/>
    </w:p>
    <w:p w:rsidR="00B83920" w:rsidRPr="00B83920" w:rsidRDefault="00B83920" w:rsidP="00B8392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B83920" w:rsidRPr="00B83920" w:rsidRDefault="00F85348"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JU Srednja stručna škola</w:t>
      </w:r>
      <w:r w:rsidR="004D239F">
        <w:rPr>
          <w:rFonts w:ascii="Arial" w:eastAsia="Times New Roman" w:hAnsi="Arial" w:cs="Arial"/>
          <w:color w:val="000000"/>
          <w:sz w:val="24"/>
          <w:szCs w:val="24"/>
          <w:u w:val="single"/>
          <w:lang w:val="sr-Latn-ME"/>
        </w:rPr>
        <w:t xml:space="preserve">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Broj:</w:t>
      </w:r>
      <w:r w:rsidR="00325C41">
        <w:rPr>
          <w:rFonts w:ascii="Arial" w:eastAsia="Times New Roman" w:hAnsi="Arial" w:cs="Arial"/>
          <w:color w:val="000000"/>
          <w:sz w:val="24"/>
          <w:szCs w:val="24"/>
          <w:lang w:val="sr-Latn-ME"/>
        </w:rPr>
        <w:t>17-426/24-626/1</w:t>
      </w:r>
      <w:r w:rsidRPr="00B83920">
        <w:rPr>
          <w:rFonts w:ascii="Arial" w:eastAsia="Times New Roman" w:hAnsi="Arial" w:cs="Arial"/>
          <w:color w:val="000000"/>
          <w:sz w:val="24"/>
          <w:szCs w:val="24"/>
          <w:lang w:val="sr-Latn-ME"/>
        </w:rPr>
        <w:t xml:space="preserve"> </w:t>
      </w:r>
    </w:p>
    <w:p w:rsidR="00B83920" w:rsidRPr="00B83920" w:rsidRDefault="004D239F" w:rsidP="00B8392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Pljevlja, </w:t>
      </w:r>
      <w:r w:rsidR="00F85348">
        <w:rPr>
          <w:rFonts w:ascii="Arial" w:eastAsia="Times New Roman" w:hAnsi="Arial" w:cs="Arial"/>
          <w:color w:val="000000"/>
          <w:sz w:val="24"/>
          <w:szCs w:val="24"/>
          <w:lang w:val="sr-Latn-ME"/>
        </w:rPr>
        <w:t>08</w:t>
      </w:r>
      <w:r>
        <w:rPr>
          <w:rFonts w:ascii="Arial" w:eastAsia="Times New Roman" w:hAnsi="Arial" w:cs="Arial"/>
          <w:color w:val="000000"/>
          <w:sz w:val="24"/>
          <w:szCs w:val="24"/>
          <w:lang w:val="sr-Latn-ME"/>
        </w:rPr>
        <w:t>.0</w:t>
      </w:r>
      <w:r w:rsidR="00F85348">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.202</w:t>
      </w:r>
      <w:r w:rsidR="00F85348">
        <w:rPr>
          <w:rFonts w:ascii="Arial" w:eastAsia="Times New Roman" w:hAnsi="Arial" w:cs="Arial"/>
          <w:color w:val="000000"/>
          <w:sz w:val="24"/>
          <w:szCs w:val="24"/>
          <w:lang w:val="sr-Latn-ME"/>
        </w:rPr>
        <w:t>4</w:t>
      </w:r>
      <w:r>
        <w:rPr>
          <w:rFonts w:ascii="Arial" w:eastAsia="Times New Roman" w:hAnsi="Arial" w:cs="Arial"/>
          <w:color w:val="000000"/>
          <w:sz w:val="24"/>
          <w:szCs w:val="24"/>
          <w:lang w:val="sr-Latn-ME"/>
        </w:rPr>
        <w:t>.godine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3290"/>
        </w:tabs>
        <w:spacing w:after="0" w:line="240" w:lineRule="auto"/>
        <w:ind w:firstLine="708"/>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U skladu sa članom 43 stav 1 Zakona o javnim nabavkama („Službeni list CG”, br. 74/19 i 3/23), </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center"/>
        <w:rPr>
          <w:rFonts w:ascii="Arial" w:eastAsia="Times New Roman" w:hAnsi="Arial" w:cs="Arial"/>
          <w:b/>
          <w:bCs/>
          <w:color w:val="000000"/>
          <w:sz w:val="32"/>
          <w:szCs w:val="32"/>
          <w:lang w:val="sr-Latn-ME"/>
        </w:rPr>
      </w:pPr>
      <w:r w:rsidRPr="00B83920">
        <w:rPr>
          <w:rFonts w:ascii="Arial" w:eastAsia="Times New Roman" w:hAnsi="Arial" w:cs="Arial"/>
          <w:b/>
          <w:bCs/>
          <w:color w:val="000000"/>
          <w:sz w:val="32"/>
          <w:szCs w:val="32"/>
          <w:lang w:val="sr-Latn-ME"/>
        </w:rPr>
        <w:t>Izjavljujem</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da u postupku javne nabavke redni broj </w:t>
      </w:r>
      <w:r w:rsidR="00FC71C6">
        <w:rPr>
          <w:rFonts w:ascii="Arial" w:eastAsia="Times New Roman" w:hAnsi="Arial" w:cs="Arial"/>
          <w:color w:val="000000"/>
          <w:sz w:val="24"/>
          <w:szCs w:val="24"/>
          <w:lang w:val="sr-Latn-ME"/>
        </w:rPr>
        <w:t>19</w:t>
      </w:r>
      <w:r w:rsidRPr="00B83920">
        <w:rPr>
          <w:rFonts w:ascii="Arial" w:eastAsia="Times New Roman" w:hAnsi="Arial" w:cs="Arial"/>
          <w:color w:val="000000"/>
          <w:sz w:val="24"/>
          <w:szCs w:val="24"/>
          <w:lang w:val="sr-Latn-ME"/>
        </w:rPr>
        <w:t xml:space="preserve"> iz Plana javne nabavke broj </w:t>
      </w:r>
      <w:r w:rsidR="00FC71C6">
        <w:rPr>
          <w:rFonts w:ascii="Arial" w:eastAsia="Times New Roman" w:hAnsi="Arial" w:cs="Arial"/>
          <w:color w:val="000000"/>
          <w:sz w:val="24"/>
          <w:szCs w:val="24"/>
          <w:lang w:val="sr-Latn-ME"/>
        </w:rPr>
        <w:t>18965</w:t>
      </w:r>
      <w:r w:rsidRPr="00B83920">
        <w:rPr>
          <w:rFonts w:ascii="Arial" w:eastAsia="Times New Roman" w:hAnsi="Arial" w:cs="Arial"/>
          <w:color w:val="000000"/>
          <w:sz w:val="24"/>
          <w:szCs w:val="24"/>
          <w:lang w:val="sr-Latn-ME"/>
        </w:rPr>
        <w:t xml:space="preserve"> od </w:t>
      </w:r>
      <w:r w:rsidR="004D239F">
        <w:rPr>
          <w:rFonts w:ascii="Arial" w:eastAsia="Times New Roman" w:hAnsi="Arial" w:cs="Arial"/>
          <w:color w:val="000000"/>
          <w:sz w:val="24"/>
          <w:szCs w:val="24"/>
          <w:lang w:val="sr-Latn-ME"/>
        </w:rPr>
        <w:t>2</w:t>
      </w:r>
      <w:r w:rsidR="00FC71C6">
        <w:rPr>
          <w:rFonts w:ascii="Arial" w:eastAsia="Times New Roman" w:hAnsi="Arial" w:cs="Arial"/>
          <w:color w:val="000000"/>
          <w:sz w:val="24"/>
          <w:szCs w:val="24"/>
          <w:lang w:val="sr-Latn-ME"/>
        </w:rPr>
        <w:t>9</w:t>
      </w:r>
      <w:r w:rsidR="004D239F">
        <w:rPr>
          <w:rFonts w:ascii="Arial" w:eastAsia="Times New Roman" w:hAnsi="Arial" w:cs="Arial"/>
          <w:color w:val="000000"/>
          <w:sz w:val="24"/>
          <w:szCs w:val="24"/>
          <w:lang w:val="sr-Latn-ME"/>
        </w:rPr>
        <w:t>.01.202</w:t>
      </w:r>
      <w:r w:rsidR="00FC71C6">
        <w:rPr>
          <w:rFonts w:ascii="Arial" w:eastAsia="Times New Roman" w:hAnsi="Arial" w:cs="Arial"/>
          <w:color w:val="000000"/>
          <w:sz w:val="24"/>
          <w:szCs w:val="24"/>
          <w:lang w:val="sr-Latn-ME"/>
        </w:rPr>
        <w:t>4</w:t>
      </w:r>
      <w:r w:rsidR="004D239F">
        <w:rPr>
          <w:rFonts w:ascii="Arial" w:eastAsia="Times New Roman" w:hAnsi="Arial" w:cs="Arial"/>
          <w:color w:val="000000"/>
          <w:sz w:val="24"/>
          <w:szCs w:val="24"/>
          <w:lang w:val="sr-Latn-ME"/>
        </w:rPr>
        <w:t>.godine</w:t>
      </w:r>
      <w:r w:rsidRPr="00B83920">
        <w:rPr>
          <w:rFonts w:ascii="Arial" w:eastAsia="Times New Roman" w:hAnsi="Arial" w:cs="Arial"/>
          <w:color w:val="000000"/>
          <w:sz w:val="24"/>
          <w:szCs w:val="24"/>
          <w:lang w:val="sr-Latn-ME"/>
        </w:rPr>
        <w:t xml:space="preserve"> za nabavku </w:t>
      </w:r>
      <w:r w:rsidR="004D239F" w:rsidRPr="004D239F">
        <w:rPr>
          <w:rFonts w:ascii="Arial" w:eastAsia="Times New Roman" w:hAnsi="Arial" w:cs="Arial"/>
          <w:color w:val="000000"/>
          <w:sz w:val="24"/>
          <w:szCs w:val="24"/>
          <w:u w:val="single"/>
          <w:lang w:val="sr-Latn-ME"/>
        </w:rPr>
        <w:t>Prehrambenih proizvoda</w:t>
      </w:r>
      <w:r w:rsidR="004D239F">
        <w:rPr>
          <w:rFonts w:ascii="Arial" w:eastAsia="Times New Roman" w:hAnsi="Arial" w:cs="Arial"/>
          <w:color w:val="000000"/>
          <w:sz w:val="24"/>
          <w:szCs w:val="24"/>
          <w:lang w:val="sr-Latn-ME"/>
        </w:rPr>
        <w:t xml:space="preserve"> </w:t>
      </w:r>
      <w:r w:rsidRPr="00B83920">
        <w:rPr>
          <w:rFonts w:ascii="Arial" w:eastAsia="Times New Roman" w:hAnsi="Arial" w:cs="Arial"/>
          <w:i/>
          <w:color w:val="000000"/>
          <w:sz w:val="24"/>
          <w:szCs w:val="24"/>
          <w:u w:val="single"/>
          <w:lang w:val="sr-Latn-ME"/>
        </w:rPr>
        <w:t xml:space="preserve"> </w:t>
      </w:r>
      <w:r w:rsidRPr="00B83920">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Ovlašćeno lice naručioca </w:t>
      </w:r>
      <w:r w:rsidR="00F85348">
        <w:rPr>
          <w:rFonts w:ascii="Arial" w:eastAsia="Times New Roman" w:hAnsi="Arial" w:cs="Arial"/>
          <w:color w:val="000000"/>
          <w:sz w:val="24"/>
          <w:szCs w:val="24"/>
          <w:lang w:val="sr-Latn-ME"/>
        </w:rPr>
        <w:t>Bojan Strunjaš</w:t>
      </w:r>
      <w:r w:rsidRPr="00B83920">
        <w:rPr>
          <w:rFonts w:ascii="Arial" w:eastAsia="Times New Roman" w:hAnsi="Arial" w:cs="Arial"/>
          <w:color w:val="000000"/>
          <w:sz w:val="24"/>
          <w:szCs w:val="24"/>
          <w:lang w:val="sr-Latn-ME"/>
        </w:rPr>
        <w:t>_____________</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ind w:firstLine="1134"/>
        <w:jc w:val="right"/>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i/>
          <w:iCs/>
          <w:color w:val="000000"/>
          <w:sz w:val="24"/>
          <w:szCs w:val="24"/>
          <w:lang w:val="sr-Latn-ME"/>
        </w:rPr>
      </w:pPr>
      <w:r w:rsidRPr="00B83920">
        <w:rPr>
          <w:rFonts w:ascii="Arial" w:eastAsia="Times New Roman" w:hAnsi="Arial" w:cs="Arial"/>
          <w:color w:val="000000"/>
          <w:sz w:val="24"/>
          <w:szCs w:val="24"/>
          <w:lang w:val="sr-Latn-ME"/>
        </w:rPr>
        <w:t xml:space="preserve">Službenik za javne nabavke </w:t>
      </w:r>
      <w:r w:rsidR="004D239F">
        <w:rPr>
          <w:rFonts w:ascii="Arial" w:eastAsia="Times New Roman" w:hAnsi="Arial" w:cs="Arial"/>
          <w:color w:val="000000"/>
          <w:sz w:val="24"/>
          <w:szCs w:val="24"/>
          <w:lang w:val="sr-Latn-ME"/>
        </w:rPr>
        <w:t>Tina Cerović</w:t>
      </w:r>
      <w:r w:rsidRPr="00B83920">
        <w:rPr>
          <w:rFonts w:ascii="Arial" w:eastAsia="Times New Roman" w:hAnsi="Arial" w:cs="Arial"/>
          <w:color w:val="000000"/>
          <w:sz w:val="24"/>
          <w:szCs w:val="24"/>
          <w:lang w:val="sr-Latn-ME"/>
        </w:rPr>
        <w:t>________________</w:t>
      </w:r>
      <w:r w:rsidRPr="00B83920">
        <w:rPr>
          <w:rFonts w:ascii="Arial" w:eastAsia="Times New Roman" w:hAnsi="Arial" w:cs="Arial"/>
          <w:i/>
          <w:iCs/>
          <w:color w:val="000000"/>
          <w:sz w:val="24"/>
          <w:szCs w:val="24"/>
          <w:lang w:val="sr-Latn-ME"/>
        </w:rPr>
        <w:t xml:space="preserve"> </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FC71C6" w:rsidRDefault="00FC71C6" w:rsidP="00F85348">
      <w:pPr>
        <w:tabs>
          <w:tab w:val="left" w:pos="3290"/>
        </w:tabs>
        <w:ind w:firstLine="1134"/>
        <w:jc w:val="right"/>
        <w:rPr>
          <w:rFonts w:ascii="Arial" w:hAnsi="Arial" w:cs="Arial"/>
          <w:i/>
          <w:iCs/>
          <w:color w:val="000000"/>
          <w:lang w:val="sr-Latn-ME"/>
        </w:rPr>
      </w:pPr>
    </w:p>
    <w:p w:rsidR="00F85348" w:rsidRDefault="00F85348" w:rsidP="00F85348">
      <w:pPr>
        <w:tabs>
          <w:tab w:val="left" w:pos="3290"/>
        </w:tabs>
        <w:ind w:firstLine="1134"/>
        <w:jc w:val="right"/>
        <w:rPr>
          <w:rFonts w:ascii="Arial" w:hAnsi="Arial" w:cs="Arial"/>
          <w:color w:val="000000"/>
          <w:lang w:val="sr-Latn-ME"/>
        </w:rPr>
      </w:pPr>
      <w:r w:rsidRPr="002462D1">
        <w:rPr>
          <w:rFonts w:ascii="Arial" w:hAnsi="Arial" w:cs="Arial"/>
          <w:color w:val="000000"/>
          <w:lang w:val="sr-Latn-ME"/>
        </w:rPr>
        <w:t>Lice koje je učestvovalo u planiranju javne nabavke</w:t>
      </w:r>
      <w:r>
        <w:rPr>
          <w:rFonts w:ascii="Arial" w:hAnsi="Arial" w:cs="Arial"/>
          <w:color w:val="000000"/>
          <w:lang w:val="sr-Latn-ME"/>
        </w:rPr>
        <w:t xml:space="preserve"> Miljan Pušonja </w:t>
      </w:r>
      <w:r w:rsidRPr="002462D1">
        <w:rPr>
          <w:rFonts w:ascii="Arial" w:hAnsi="Arial" w:cs="Arial"/>
          <w:color w:val="000000"/>
          <w:lang w:val="sr-Latn-ME"/>
        </w:rPr>
        <w:t xml:space="preserve"> </w:t>
      </w:r>
    </w:p>
    <w:p w:rsidR="00F85348" w:rsidRPr="002462D1" w:rsidRDefault="00F85348" w:rsidP="00F85348">
      <w:pPr>
        <w:tabs>
          <w:tab w:val="left" w:pos="3290"/>
        </w:tabs>
        <w:ind w:firstLine="1134"/>
        <w:jc w:val="right"/>
        <w:rPr>
          <w:rFonts w:ascii="Arial" w:hAnsi="Arial" w:cs="Arial"/>
          <w:color w:val="000000"/>
          <w:lang w:val="sr-Latn-ME"/>
        </w:rPr>
      </w:pPr>
      <w:r w:rsidRPr="002462D1">
        <w:rPr>
          <w:rFonts w:ascii="Arial" w:hAnsi="Arial" w:cs="Arial"/>
          <w:color w:val="000000"/>
          <w:lang w:val="sr-Latn-ME"/>
        </w:rPr>
        <w:t>__________________</w:t>
      </w:r>
    </w:p>
    <w:p w:rsidR="004D239F" w:rsidRPr="00F85348" w:rsidRDefault="00F85348" w:rsidP="00F85348">
      <w:pPr>
        <w:ind w:left="6372"/>
        <w:jc w:val="center"/>
        <w:rPr>
          <w:rFonts w:ascii="Arial" w:hAnsi="Arial" w:cs="Arial"/>
          <w:i/>
          <w:iCs/>
          <w:color w:val="000000"/>
          <w:lang w:val="sr-Latn-ME"/>
        </w:rPr>
      </w:pPr>
      <w:r w:rsidRPr="002462D1">
        <w:rPr>
          <w:rFonts w:ascii="Arial" w:hAnsi="Arial" w:cs="Arial"/>
          <w:i/>
          <w:iCs/>
          <w:color w:val="000000"/>
          <w:lang w:val="sr-Latn-ME"/>
        </w:rPr>
        <w:t>s.r.</w:t>
      </w: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B83920" w:rsidRPr="00B83920" w:rsidRDefault="00B83920" w:rsidP="00B83920">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Tina Cerović </w:t>
      </w:r>
      <w:r w:rsidR="004D239F">
        <w:rPr>
          <w:rFonts w:ascii="Arial" w:eastAsia="Times New Roman" w:hAnsi="Arial" w:cs="Arial"/>
          <w:color w:val="000000"/>
          <w:sz w:val="24"/>
          <w:szCs w:val="24"/>
          <w:lang w:val="sr-Latn-ME"/>
        </w:rPr>
        <w:t>_____</w:t>
      </w:r>
      <w:r w:rsidRPr="00B83920">
        <w:rPr>
          <w:rFonts w:ascii="Arial" w:eastAsia="Times New Roman" w:hAnsi="Arial" w:cs="Arial"/>
          <w:color w:val="000000"/>
          <w:sz w:val="24"/>
          <w:szCs w:val="24"/>
          <w:lang w:val="sr-Latn-ME"/>
        </w:rPr>
        <w:t>_______</w:t>
      </w:r>
    </w:p>
    <w:p w:rsidR="004D239F" w:rsidRDefault="004D239F" w:rsidP="00B83920">
      <w:pPr>
        <w:spacing w:after="0" w:line="240" w:lineRule="auto"/>
        <w:ind w:left="6372"/>
        <w:jc w:val="center"/>
        <w:rPr>
          <w:rFonts w:ascii="Arial" w:eastAsia="Times New Roman" w:hAnsi="Arial" w:cs="Arial"/>
          <w:i/>
          <w:iCs/>
          <w:color w:val="000000"/>
          <w:sz w:val="24"/>
          <w:szCs w:val="24"/>
          <w:lang w:val="sr-Latn-ME"/>
        </w:rPr>
      </w:pP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F85348">
        <w:rPr>
          <w:rFonts w:ascii="Arial" w:eastAsia="Times New Roman" w:hAnsi="Arial" w:cs="Arial"/>
          <w:iCs/>
          <w:color w:val="000000"/>
          <w:sz w:val="24"/>
          <w:szCs w:val="24"/>
          <w:lang w:val="sr-Latn-ME"/>
        </w:rPr>
        <w:t>Radan Kartal</w:t>
      </w:r>
      <w:r w:rsidR="004D239F">
        <w:rPr>
          <w:rFonts w:ascii="Arial" w:eastAsia="Times New Roman" w:hAnsi="Arial" w:cs="Arial"/>
          <w:iCs/>
          <w:color w:val="000000"/>
          <w:sz w:val="24"/>
          <w:szCs w:val="24"/>
          <w:lang w:val="sr-Latn-ME"/>
        </w:rPr>
        <w:t xml:space="preserve"> </w:t>
      </w:r>
      <w:r w:rsidRPr="00B83920">
        <w:rPr>
          <w:rFonts w:ascii="Arial" w:eastAsia="Times New Roman" w:hAnsi="Arial" w:cs="Arial"/>
          <w:color w:val="000000"/>
          <w:sz w:val="24"/>
          <w:szCs w:val="24"/>
          <w:lang w:val="sr-Latn-ME"/>
        </w:rPr>
        <w:t>________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F85348">
        <w:rPr>
          <w:rFonts w:ascii="Arial" w:eastAsia="Times New Roman" w:hAnsi="Arial" w:cs="Arial"/>
          <w:iCs/>
          <w:color w:val="000000"/>
          <w:sz w:val="24"/>
          <w:szCs w:val="24"/>
          <w:lang w:val="sr-Latn-ME"/>
        </w:rPr>
        <w:t>Alema Malkić</w:t>
      </w:r>
      <w:r w:rsidRPr="00B83920">
        <w:rPr>
          <w:rFonts w:ascii="Arial" w:eastAsia="Times New Roman" w:hAnsi="Arial" w:cs="Arial"/>
          <w:color w:val="000000"/>
          <w:sz w:val="24"/>
          <w:szCs w:val="24"/>
          <w:lang w:val="sr-Latn-ME"/>
        </w:rPr>
        <w:t>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B83920">
        <w:rPr>
          <w:rFonts w:ascii="Arial" w:eastAsia="Times New Roman" w:hAnsi="Arial" w:cs="Times New Roman"/>
          <w:b/>
          <w:sz w:val="28"/>
          <w:szCs w:val="32"/>
          <w:lang w:val="sr-Latn-ME"/>
        </w:rPr>
        <w:lastRenderedPageBreak/>
        <w:t>UPUTSTVO O PRAVNOM SREDSTVU</w:t>
      </w:r>
      <w:bookmarkEnd w:id="18"/>
    </w:p>
    <w:p w:rsidR="00B83920" w:rsidRPr="00B83920" w:rsidRDefault="00B83920" w:rsidP="00B83920">
      <w:pPr>
        <w:tabs>
          <w:tab w:val="left" w:pos="5760"/>
        </w:tabs>
        <w:spacing w:after="0" w:line="240" w:lineRule="auto"/>
        <w:jc w:val="center"/>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sr-Latn-ME"/>
        </w:rPr>
        <w:t>Privredni subjekat može da izjavi žalbu protiv ove tenderske dokumentacije Komisiji za zaštitu prava</w:t>
      </w:r>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1)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20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30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2)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deset</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3) do </w:t>
      </w:r>
      <w:proofErr w:type="spellStart"/>
      <w:r w:rsidRPr="00B83920">
        <w:rPr>
          <w:rFonts w:ascii="Arial" w:eastAsia="Times New Roman" w:hAnsi="Arial" w:cs="Arial"/>
          <w:color w:val="000000"/>
          <w:sz w:val="24"/>
          <w:szCs w:val="24"/>
          <w:lang w:val="en-US"/>
        </w:rPr>
        <w:t>isteka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polovine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a u </w:t>
      </w:r>
      <w:proofErr w:type="spellStart"/>
      <w:r w:rsidRPr="00B83920">
        <w:rPr>
          <w:rFonts w:ascii="Arial" w:eastAsia="Times New Roman" w:hAnsi="Arial" w:cs="Arial"/>
          <w:color w:val="000000"/>
          <w:sz w:val="24"/>
          <w:szCs w:val="24"/>
          <w:lang w:val="en-US"/>
        </w:rPr>
        <w:t>slučaju</w:t>
      </w:r>
      <w:proofErr w:type="spellEnd"/>
      <w:r w:rsidRPr="00B83920">
        <w:rPr>
          <w:rFonts w:ascii="Arial" w:eastAsia="Times New Roman" w:hAnsi="Arial" w:cs="Arial"/>
          <w:color w:val="000000"/>
          <w:sz w:val="24"/>
          <w:szCs w:val="24"/>
          <w:lang w:val="en-US"/>
        </w:rPr>
        <w:t xml:space="preserve"> da je </w:t>
      </w:r>
      <w:proofErr w:type="spellStart"/>
      <w:r w:rsidRPr="00B83920">
        <w:rPr>
          <w:rFonts w:ascii="Arial" w:eastAsia="Times New Roman" w:hAnsi="Arial" w:cs="Arial"/>
          <w:color w:val="000000"/>
          <w:sz w:val="24"/>
          <w:szCs w:val="24"/>
          <w:lang w:val="en-US"/>
        </w:rPr>
        <w:t>posljednji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24 </w:t>
      </w:r>
      <w:proofErr w:type="spellStart"/>
      <w:r w:rsidRPr="00B83920">
        <w:rPr>
          <w:rFonts w:ascii="Arial" w:eastAsia="Times New Roman" w:hAnsi="Arial" w:cs="Arial"/>
          <w:color w:val="000000"/>
          <w:sz w:val="24"/>
          <w:szCs w:val="24"/>
          <w:lang w:val="en-US"/>
        </w:rPr>
        <w:t>časa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smatra</w:t>
      </w:r>
      <w:proofErr w:type="spellEnd"/>
      <w:r w:rsidRPr="00B83920">
        <w:rPr>
          <w:rFonts w:ascii="Arial" w:eastAsia="Times New Roman" w:hAnsi="Arial" w:cs="Arial"/>
          <w:color w:val="000000"/>
          <w:sz w:val="24"/>
          <w:szCs w:val="24"/>
          <w:lang w:val="en-US"/>
        </w:rPr>
        <w:t xml:space="preserve"> se da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ističe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istekom</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tog</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w:t>
      </w:r>
    </w:p>
    <w:p w:rsidR="00B83920" w:rsidRPr="00B83920" w:rsidRDefault="00B83920" w:rsidP="00B83920">
      <w:pPr>
        <w:tabs>
          <w:tab w:val="left" w:pos="576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8392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B83920">
          <w:rPr>
            <w:rFonts w:ascii="Arial" w:eastAsia="Times New Roman" w:hAnsi="Arial" w:cs="Arial"/>
            <w:color w:val="0000FF"/>
            <w:sz w:val="24"/>
            <w:szCs w:val="24"/>
            <w:u w:val="single"/>
            <w:lang w:val="sr-Latn-ME"/>
          </w:rPr>
          <w:t>http://www.kontrola-nabavki.me/</w:t>
        </w:r>
      </w:hyperlink>
      <w:r w:rsidRPr="00B83920">
        <w:rPr>
          <w:rFonts w:ascii="Arial" w:eastAsia="Times New Roman" w:hAnsi="Arial" w:cs="Arial"/>
          <w:color w:val="000000"/>
          <w:sz w:val="24"/>
          <w:szCs w:val="24"/>
          <w:lang w:val="sr-Latn-ME"/>
        </w:rPr>
        <w:t>.“.</w:t>
      </w:r>
    </w:p>
    <w:p w:rsidR="00AA1F8E" w:rsidRDefault="005447F4"/>
    <w:sectPr w:rsidR="00AA1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7F4" w:rsidRDefault="005447F4" w:rsidP="00B83920">
      <w:pPr>
        <w:spacing w:after="0" w:line="240" w:lineRule="auto"/>
      </w:pPr>
      <w:r>
        <w:separator/>
      </w:r>
    </w:p>
  </w:endnote>
  <w:endnote w:type="continuationSeparator" w:id="0">
    <w:p w:rsidR="005447F4" w:rsidRDefault="005447F4" w:rsidP="00B8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7F4" w:rsidRDefault="005447F4" w:rsidP="00B83920">
      <w:pPr>
        <w:spacing w:after="0" w:line="240" w:lineRule="auto"/>
      </w:pPr>
      <w:r>
        <w:separator/>
      </w:r>
    </w:p>
  </w:footnote>
  <w:footnote w:type="continuationSeparator" w:id="0">
    <w:p w:rsidR="005447F4" w:rsidRDefault="005447F4" w:rsidP="00B83920">
      <w:pPr>
        <w:spacing w:after="0" w:line="240" w:lineRule="auto"/>
      </w:pPr>
      <w:r>
        <w:continuationSeparator/>
      </w:r>
    </w:p>
  </w:footnote>
  <w:footnote w:id="1">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83920" w:rsidRPr="00367536"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83920" w:rsidRPr="0083641C"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B83920" w:rsidRPr="007F2BA0" w:rsidRDefault="00B83920" w:rsidP="00B83920">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B83920" w:rsidRPr="00244A34" w:rsidRDefault="00B83920" w:rsidP="00B8392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B83920" w:rsidRPr="007F2BA0" w:rsidRDefault="00B83920" w:rsidP="00B8392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B83920" w:rsidRPr="007F2BA0" w:rsidRDefault="00B83920" w:rsidP="00B8392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B83920" w:rsidRPr="002E211C" w:rsidRDefault="00B83920" w:rsidP="00B8392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920"/>
    <w:rsid w:val="00042E66"/>
    <w:rsid w:val="000A197C"/>
    <w:rsid w:val="0015417D"/>
    <w:rsid w:val="001A72E3"/>
    <w:rsid w:val="00304AE7"/>
    <w:rsid w:val="00325C41"/>
    <w:rsid w:val="004D239F"/>
    <w:rsid w:val="004D7D0E"/>
    <w:rsid w:val="005447F4"/>
    <w:rsid w:val="00634B13"/>
    <w:rsid w:val="006E6E51"/>
    <w:rsid w:val="00753714"/>
    <w:rsid w:val="00755CFB"/>
    <w:rsid w:val="007A2EE5"/>
    <w:rsid w:val="00833A74"/>
    <w:rsid w:val="00922680"/>
    <w:rsid w:val="00994E0E"/>
    <w:rsid w:val="00B1548C"/>
    <w:rsid w:val="00B83920"/>
    <w:rsid w:val="00BB418D"/>
    <w:rsid w:val="00BB46DA"/>
    <w:rsid w:val="00C236D2"/>
    <w:rsid w:val="00C256D5"/>
    <w:rsid w:val="00C778F3"/>
    <w:rsid w:val="00D311F7"/>
    <w:rsid w:val="00D60BCC"/>
    <w:rsid w:val="00D62BD6"/>
    <w:rsid w:val="00F85348"/>
    <w:rsid w:val="00FC71C6"/>
    <w:rsid w:val="00FE6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CCB9D9-DED4-444F-89CE-BEBF5714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8392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B83920"/>
    <w:rPr>
      <w:rFonts w:ascii="Calibri" w:eastAsia="Calibri" w:hAnsi="Calibri" w:cs="Times New Roman"/>
      <w:sz w:val="20"/>
      <w:szCs w:val="20"/>
      <w:lang w:val="en-US"/>
    </w:rPr>
  </w:style>
  <w:style w:type="character" w:styleId="FootnoteReference">
    <w:name w:val="footnote reference"/>
    <w:uiPriority w:val="99"/>
    <w:unhideWhenUsed/>
    <w:rsid w:val="00B83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9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D7DA5-C64E-4E1F-9334-AC7E12C77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9</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Cerovic</dc:creator>
  <cp:lastModifiedBy>Pc</cp:lastModifiedBy>
  <cp:revision>12</cp:revision>
  <dcterms:created xsi:type="dcterms:W3CDTF">2023-02-24T07:41:00Z</dcterms:created>
  <dcterms:modified xsi:type="dcterms:W3CDTF">2024-04-08T10:12:00Z</dcterms:modified>
</cp:coreProperties>
</file>