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AAE5" w14:textId="77777777" w:rsidR="00D744CB" w:rsidRPr="00464FBB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18CFD37C" w14:textId="77777777" w:rsidR="00D744CB" w:rsidRPr="00464FBB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6EBCAF98" w14:textId="159834A3" w:rsidR="004D72FF" w:rsidRPr="004D72FF" w:rsidRDefault="00E83D4F" w:rsidP="004D72FF">
      <w:pPr>
        <w:spacing w:after="0"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JPU NAŠA </w:t>
      </w:r>
      <w:proofErr w:type="gramStart"/>
      <w:r>
        <w:rPr>
          <w:rFonts w:ascii="Arial" w:hAnsi="Arial" w:cs="Arial"/>
          <w:u w:val="single"/>
        </w:rPr>
        <w:t xml:space="preserve">RADOST  </w:t>
      </w:r>
      <w:proofErr w:type="spellStart"/>
      <w:r>
        <w:rPr>
          <w:rFonts w:ascii="Arial" w:hAnsi="Arial" w:cs="Arial"/>
          <w:u w:val="single"/>
        </w:rPr>
        <w:t>Herceg</w:t>
      </w:r>
      <w:proofErr w:type="spellEnd"/>
      <w:proofErr w:type="gramEnd"/>
      <w:r>
        <w:rPr>
          <w:rFonts w:ascii="Arial" w:hAnsi="Arial" w:cs="Arial"/>
          <w:u w:val="single"/>
        </w:rPr>
        <w:t xml:space="preserve"> Novi</w:t>
      </w:r>
    </w:p>
    <w:p w14:paraId="413F4D60" w14:textId="77777777" w:rsidR="00E83D4F" w:rsidRPr="00E83D4F" w:rsidRDefault="00E83D4F" w:rsidP="00E83D4F">
      <w:pPr>
        <w:spacing w:after="0"/>
        <w:jc w:val="both"/>
        <w:rPr>
          <w:rFonts w:ascii="Arial" w:eastAsiaTheme="minorHAnsi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u w:val="single"/>
        </w:rPr>
        <w:t xml:space="preserve"> </w:t>
      </w:r>
      <w:r w:rsidRPr="00E83D4F">
        <w:rPr>
          <w:rFonts w:ascii="Arial" w:eastAsiaTheme="minorHAnsi" w:hAnsi="Arial" w:cs="Arial"/>
          <w:color w:val="000000"/>
          <w:sz w:val="24"/>
          <w:szCs w:val="24"/>
          <w:lang w:val="it-IT"/>
        </w:rPr>
        <w:t>Broj iz evidencije postupaka javnih nabavki: 2</w:t>
      </w:r>
    </w:p>
    <w:p w14:paraId="34882BF9" w14:textId="77777777" w:rsidR="00E83D4F" w:rsidRPr="00E83D4F" w:rsidRDefault="00E83D4F" w:rsidP="00E83D4F">
      <w:pPr>
        <w:spacing w:after="0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Redni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broj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iz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Plana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javnih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Pr="00E83D4F">
        <w:rPr>
          <w:rFonts w:ascii="Arial" w:eastAsiaTheme="minorHAnsi" w:hAnsi="Arial" w:cs="Arial"/>
          <w:color w:val="000000"/>
          <w:sz w:val="24"/>
          <w:szCs w:val="24"/>
        </w:rPr>
        <w:t>nabavki</w:t>
      </w:r>
      <w:proofErr w:type="spellEnd"/>
      <w:r w:rsidRPr="00E83D4F">
        <w:rPr>
          <w:rFonts w:ascii="Arial" w:eastAsiaTheme="minorHAnsi" w:hAnsi="Arial" w:cs="Arial"/>
          <w:color w:val="000000"/>
          <w:sz w:val="24"/>
          <w:szCs w:val="24"/>
        </w:rPr>
        <w:t>: 15</w:t>
      </w:r>
    </w:p>
    <w:p w14:paraId="14B72D2A" w14:textId="0F5F255E" w:rsidR="004D72FF" w:rsidRPr="004D72FF" w:rsidRDefault="004D72FF" w:rsidP="004D72FF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09822340" w14:textId="0962A235" w:rsidR="00C763E0" w:rsidRPr="00464FBB" w:rsidRDefault="004D72FF" w:rsidP="004D72FF">
      <w:pPr>
        <w:spacing w:after="0" w:line="240" w:lineRule="auto"/>
        <w:jc w:val="both"/>
        <w:rPr>
          <w:rFonts w:ascii="Arial" w:hAnsi="Arial" w:cs="Arial"/>
          <w:lang w:val="it-IT"/>
        </w:rPr>
      </w:pPr>
      <w:proofErr w:type="spellStart"/>
      <w:r w:rsidRPr="004D72FF">
        <w:rPr>
          <w:rFonts w:ascii="Arial" w:hAnsi="Arial" w:cs="Arial"/>
          <w:u w:val="single"/>
        </w:rPr>
        <w:t>Mjesto</w:t>
      </w:r>
      <w:proofErr w:type="spellEnd"/>
      <w:r w:rsidRPr="004D72FF">
        <w:rPr>
          <w:rFonts w:ascii="Arial" w:hAnsi="Arial" w:cs="Arial"/>
          <w:u w:val="single"/>
        </w:rPr>
        <w:t xml:space="preserve"> </w:t>
      </w:r>
      <w:proofErr w:type="spellStart"/>
      <w:r w:rsidRPr="004D72FF">
        <w:rPr>
          <w:rFonts w:ascii="Arial" w:hAnsi="Arial" w:cs="Arial"/>
          <w:u w:val="single"/>
        </w:rPr>
        <w:t>i</w:t>
      </w:r>
      <w:proofErr w:type="spellEnd"/>
      <w:r w:rsidRPr="004D72FF">
        <w:rPr>
          <w:rFonts w:ascii="Arial" w:hAnsi="Arial" w:cs="Arial"/>
          <w:u w:val="single"/>
        </w:rPr>
        <w:t xml:space="preserve"> datum: </w:t>
      </w:r>
      <w:proofErr w:type="spellStart"/>
      <w:r w:rsidR="00E83D4F">
        <w:rPr>
          <w:rFonts w:ascii="Arial" w:hAnsi="Arial" w:cs="Arial"/>
          <w:u w:val="single"/>
        </w:rPr>
        <w:t>Herceg</w:t>
      </w:r>
      <w:proofErr w:type="spellEnd"/>
      <w:r w:rsidR="00E83D4F">
        <w:rPr>
          <w:rFonts w:ascii="Arial" w:hAnsi="Arial" w:cs="Arial"/>
          <w:u w:val="single"/>
        </w:rPr>
        <w:t xml:space="preserve"> Novi, 05.04.2024.g</w:t>
      </w:r>
    </w:p>
    <w:p w14:paraId="608F107C" w14:textId="77777777" w:rsidR="00843539" w:rsidRPr="00464FBB" w:rsidRDefault="00843539" w:rsidP="00C763E0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6B7854C3" w14:textId="77777777" w:rsidR="00843539" w:rsidRPr="00464FBB" w:rsidRDefault="00843539" w:rsidP="00C763E0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0C91100E" w14:textId="025C5AF4" w:rsidR="008F7B04" w:rsidRPr="00464FBB" w:rsidRDefault="008F7B04" w:rsidP="008D6983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464FBB">
        <w:rPr>
          <w:rFonts w:ascii="Arial" w:hAnsi="Arial" w:cs="Arial"/>
          <w:lang w:val="sr-Latn-ME"/>
        </w:rPr>
        <w:t>Na osnovu člana 26 stav 2 Zakona o upravnom postupku (“Službeni list CG”, br. 56/14, 20/15, 40/16  i 37/17), i člana 48 Zakona o javnim nabavkama (“Službeni list CG”, br. 74/19 i 3/23)</w:t>
      </w:r>
    </w:p>
    <w:p w14:paraId="0C448A81" w14:textId="77777777" w:rsidR="00E83D4F" w:rsidRPr="004D72FF" w:rsidRDefault="008F7B04" w:rsidP="00E83D4F">
      <w:pPr>
        <w:spacing w:after="0" w:line="240" w:lineRule="auto"/>
        <w:jc w:val="both"/>
        <w:rPr>
          <w:rFonts w:ascii="Arial" w:hAnsi="Arial" w:cs="Arial"/>
          <w:u w:val="single"/>
        </w:rPr>
      </w:pPr>
      <w:proofErr w:type="spellStart"/>
      <w:r w:rsidRPr="00464FBB">
        <w:rPr>
          <w:rFonts w:ascii="Arial" w:hAnsi="Arial" w:cs="Arial"/>
          <w:shd w:val="clear" w:color="auto" w:fill="FFFFFF"/>
        </w:rPr>
        <w:t>Komisiju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464FBB">
        <w:rPr>
          <w:rFonts w:ascii="Arial" w:hAnsi="Arial" w:cs="Arial"/>
          <w:shd w:val="clear" w:color="auto" w:fill="FFFFFF"/>
        </w:rPr>
        <w:t>sprovođenje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postupka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javne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nabavke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r w:rsidR="00E83D4F">
        <w:rPr>
          <w:rFonts w:ascii="Arial" w:hAnsi="Arial" w:cs="Arial"/>
          <w:u w:val="single"/>
        </w:rPr>
        <w:t xml:space="preserve">JPU NAŠA </w:t>
      </w:r>
      <w:proofErr w:type="gramStart"/>
      <w:r w:rsidR="00E83D4F">
        <w:rPr>
          <w:rFonts w:ascii="Arial" w:hAnsi="Arial" w:cs="Arial"/>
          <w:u w:val="single"/>
        </w:rPr>
        <w:t xml:space="preserve">RADOST  </w:t>
      </w:r>
      <w:proofErr w:type="spellStart"/>
      <w:r w:rsidR="00E83D4F">
        <w:rPr>
          <w:rFonts w:ascii="Arial" w:hAnsi="Arial" w:cs="Arial"/>
          <w:u w:val="single"/>
        </w:rPr>
        <w:t>Herceg</w:t>
      </w:r>
      <w:proofErr w:type="spellEnd"/>
      <w:proofErr w:type="gramEnd"/>
      <w:r w:rsidR="00E83D4F">
        <w:rPr>
          <w:rFonts w:ascii="Arial" w:hAnsi="Arial" w:cs="Arial"/>
          <w:u w:val="single"/>
        </w:rPr>
        <w:t xml:space="preserve"> Novi</w:t>
      </w:r>
    </w:p>
    <w:p w14:paraId="0258B661" w14:textId="1D6D7C41" w:rsidR="00540D17" w:rsidRPr="00464FBB" w:rsidRDefault="00540D17" w:rsidP="008D6983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464FBB">
        <w:rPr>
          <w:rFonts w:ascii="Arial" w:hAnsi="Arial" w:cs="Arial"/>
          <w:shd w:val="clear" w:color="auto" w:fill="FFFFFF"/>
        </w:rPr>
        <w:t>objavljuje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64FBB">
        <w:rPr>
          <w:rFonts w:ascii="Arial" w:hAnsi="Arial" w:cs="Arial"/>
          <w:shd w:val="clear" w:color="auto" w:fill="FFFFFF"/>
        </w:rPr>
        <w:t>na</w:t>
      </w:r>
      <w:proofErr w:type="spellEnd"/>
      <w:r w:rsidRPr="00464FBB">
        <w:rPr>
          <w:rFonts w:ascii="Arial" w:hAnsi="Arial" w:cs="Arial"/>
          <w:shd w:val="clear" w:color="auto" w:fill="FFFFFF"/>
        </w:rPr>
        <w:t xml:space="preserve"> </w:t>
      </w:r>
      <w:r w:rsidR="00B11C5E" w:rsidRPr="00464FBB">
        <w:rPr>
          <w:rFonts w:ascii="Arial" w:hAnsi="Arial" w:cs="Arial"/>
          <w:shd w:val="clear" w:color="auto" w:fill="FFFFFF"/>
        </w:rPr>
        <w:t>ES</w:t>
      </w:r>
      <w:r w:rsidR="00843539" w:rsidRPr="00464FBB">
        <w:rPr>
          <w:rFonts w:ascii="Arial" w:hAnsi="Arial" w:cs="Arial"/>
          <w:shd w:val="clear" w:color="auto" w:fill="FFFFFF"/>
        </w:rPr>
        <w:t>JN:</w:t>
      </w:r>
      <w:r w:rsidRPr="00464FBB">
        <w:rPr>
          <w:rFonts w:ascii="Arial" w:hAnsi="Arial" w:cs="Arial"/>
          <w:shd w:val="clear" w:color="auto" w:fill="FFFFFF"/>
        </w:rPr>
        <w:t xml:space="preserve">       </w:t>
      </w:r>
    </w:p>
    <w:p w14:paraId="20594C54" w14:textId="77777777" w:rsidR="00540D17" w:rsidRPr="00464FBB" w:rsidRDefault="00540D17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       </w:t>
      </w:r>
    </w:p>
    <w:p w14:paraId="1CD208FD" w14:textId="77777777" w:rsidR="00540D17" w:rsidRPr="00464FBB" w:rsidRDefault="00540D17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64FBB">
        <w:rPr>
          <w:rFonts w:ascii="Arial" w:hAnsi="Arial" w:cs="Arial"/>
          <w:shd w:val="clear" w:color="auto" w:fill="FFFFFF"/>
        </w:rPr>
        <w:t xml:space="preserve">                     </w:t>
      </w:r>
    </w:p>
    <w:p w14:paraId="40AF8D8E" w14:textId="77777777" w:rsidR="00BC08A6" w:rsidRPr="00464FBB" w:rsidRDefault="00BC08A6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29D64A8B" w14:textId="6E636CA3" w:rsidR="00843539" w:rsidRPr="00464FBB" w:rsidRDefault="008F7B04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464FBB">
        <w:rPr>
          <w:rFonts w:ascii="Arial" w:hAnsi="Arial" w:cs="Arial"/>
          <w:b/>
          <w:shd w:val="clear" w:color="auto" w:fill="FFFFFF"/>
        </w:rPr>
        <w:t xml:space="preserve">ISPRAVKU </w:t>
      </w:r>
    </w:p>
    <w:p w14:paraId="1CF674B0" w14:textId="77777777" w:rsidR="00932978" w:rsidRPr="00464FBB" w:rsidRDefault="00C763E0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464FBB">
        <w:rPr>
          <w:rFonts w:ascii="Arial" w:hAnsi="Arial" w:cs="Arial"/>
          <w:b/>
          <w:shd w:val="clear" w:color="auto" w:fill="FFFFFF"/>
        </w:rPr>
        <w:t>TENDERSKE DOKUMENTACIJE ZA OTVORENI POSTUPAK JAVNE NABAVKE</w:t>
      </w:r>
    </w:p>
    <w:p w14:paraId="35E754A3" w14:textId="349E7288" w:rsidR="00C34825" w:rsidRPr="00464FBB" w:rsidRDefault="00C34825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proofErr w:type="spellStart"/>
      <w:proofErr w:type="gramStart"/>
      <w:r w:rsidRPr="004D72FF">
        <w:rPr>
          <w:rStyle w:val="tab-header"/>
          <w:rFonts w:ascii="Arial" w:hAnsi="Arial" w:cs="Arial"/>
          <w:b/>
        </w:rPr>
        <w:t>Postupak</w:t>
      </w:r>
      <w:proofErr w:type="spellEnd"/>
      <w:r w:rsidRPr="004D72FF">
        <w:rPr>
          <w:rStyle w:val="tab-header"/>
          <w:rFonts w:ascii="Arial" w:hAnsi="Arial" w:cs="Arial"/>
          <w:b/>
        </w:rPr>
        <w:t xml:space="preserve"> </w:t>
      </w:r>
      <w:r w:rsidR="00E83D4F">
        <w:rPr>
          <w:rFonts w:ascii="Arial" w:hAnsi="Arial" w:cs="Arial"/>
          <w:b/>
          <w:caps/>
          <w:spacing w:val="8"/>
          <w:sz w:val="23"/>
          <w:szCs w:val="23"/>
          <w:shd w:val="clear" w:color="auto" w:fill="FFFFFF"/>
        </w:rPr>
        <w:t xml:space="preserve"> 70944</w:t>
      </w:r>
      <w:proofErr w:type="gramEnd"/>
    </w:p>
    <w:p w14:paraId="06A6BCBF" w14:textId="60DF2541" w:rsidR="00B11C5E" w:rsidRPr="00464FBB" w:rsidRDefault="008F7B04" w:rsidP="00B11C5E">
      <w:pPr>
        <w:spacing w:after="0" w:line="240" w:lineRule="auto"/>
        <w:jc w:val="center"/>
        <w:rPr>
          <w:rFonts w:ascii="Arial" w:hAnsi="Arial" w:cs="Arial"/>
          <w:b/>
          <w:bCs/>
          <w:shd w:val="clear" w:color="auto" w:fill="FFFFFF"/>
        </w:rPr>
      </w:pPr>
      <w:proofErr w:type="spellStart"/>
      <w:r w:rsidRPr="00464FBB">
        <w:rPr>
          <w:rFonts w:ascii="Arial" w:hAnsi="Arial" w:cs="Arial"/>
          <w:b/>
          <w:bCs/>
          <w:shd w:val="clear" w:color="auto" w:fill="FFFFFF"/>
        </w:rPr>
        <w:t>Nabavka</w:t>
      </w:r>
      <w:proofErr w:type="spellEnd"/>
      <w:r w:rsidRPr="00464FBB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E83D4F">
        <w:rPr>
          <w:rFonts w:ascii="Arial" w:hAnsi="Arial" w:cs="Arial"/>
          <w:b/>
          <w:bCs/>
          <w:shd w:val="clear" w:color="auto" w:fill="FFFFFF"/>
        </w:rPr>
        <w:t>radova</w:t>
      </w:r>
      <w:proofErr w:type="spellEnd"/>
      <w:r w:rsidR="00E83D4F">
        <w:rPr>
          <w:rFonts w:ascii="Arial" w:hAnsi="Arial" w:cs="Arial"/>
          <w:b/>
          <w:bCs/>
          <w:shd w:val="clear" w:color="auto" w:fill="FFFFFF"/>
        </w:rPr>
        <w:t xml:space="preserve"> </w:t>
      </w:r>
    </w:p>
    <w:p w14:paraId="0B8C08AC" w14:textId="77777777" w:rsidR="00E83D4F" w:rsidRPr="00E83D4F" w:rsidRDefault="004D72FF" w:rsidP="00E83D4F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hd w:val="clear" w:color="auto" w:fill="FFFFFF"/>
        </w:rPr>
        <w:t xml:space="preserve">                        </w:t>
      </w:r>
      <w:r w:rsidR="00E83D4F">
        <w:rPr>
          <w:rFonts w:ascii="Arial" w:hAnsi="Arial" w:cs="Arial"/>
          <w:b/>
          <w:shd w:val="clear" w:color="auto" w:fill="FFFFFF"/>
        </w:rPr>
        <w:t xml:space="preserve"> </w:t>
      </w:r>
      <w:r w:rsidR="00E83D4F" w:rsidRPr="00E83D4F">
        <w:rPr>
          <w:rFonts w:ascii="Arial" w:eastAsiaTheme="minorHAnsi" w:hAnsi="Arial" w:cs="Arial"/>
          <w:b/>
          <w:sz w:val="24"/>
          <w:szCs w:val="24"/>
          <w:lang w:val="it-IT"/>
        </w:rPr>
        <w:t xml:space="preserve">Izvođenje radova na adaptaciji krova i toaleta u VJ Bijela </w:t>
      </w:r>
    </w:p>
    <w:p w14:paraId="4073C2FB" w14:textId="39D9C6EB" w:rsidR="008F7B04" w:rsidRPr="00464FBB" w:rsidRDefault="008F7B04" w:rsidP="008F7B04">
      <w:pPr>
        <w:jc w:val="both"/>
        <w:rPr>
          <w:rFonts w:ascii="Arial" w:hAnsi="Arial" w:cs="Arial"/>
          <w:shd w:val="clear" w:color="auto" w:fill="FFFFFF"/>
        </w:rPr>
      </w:pPr>
    </w:p>
    <w:p w14:paraId="10DC08A4" w14:textId="26213383" w:rsidR="007123A1" w:rsidRPr="00464FBB" w:rsidRDefault="008F7B04" w:rsidP="007123A1">
      <w:pPr>
        <w:jc w:val="both"/>
        <w:rPr>
          <w:rFonts w:ascii="Arial" w:eastAsia="Times New Roman" w:hAnsi="Arial" w:cs="Arial"/>
          <w:color w:val="000000"/>
        </w:rPr>
      </w:pPr>
      <w:r w:rsidRPr="00464FBB">
        <w:rPr>
          <w:rFonts w:ascii="Arial" w:hAnsi="Arial" w:cs="Arial"/>
          <w:bCs/>
          <w:lang w:val="sr-Latn-ME"/>
        </w:rPr>
        <w:t xml:space="preserve">Ispravlja se </w:t>
      </w:r>
      <w:r w:rsidR="007123A1" w:rsidRPr="00464FBB">
        <w:rPr>
          <w:rFonts w:ascii="Arial" w:hAnsi="Arial" w:cs="Arial"/>
          <w:bCs/>
          <w:lang w:val="sr-Latn-ME"/>
        </w:rPr>
        <w:t xml:space="preserve">tehnička </w:t>
      </w:r>
      <w:r w:rsidRPr="00464FBB">
        <w:rPr>
          <w:rFonts w:ascii="Arial" w:hAnsi="Arial" w:cs="Arial"/>
          <w:bCs/>
          <w:lang w:val="sr-Latn-ME"/>
        </w:rPr>
        <w:t xml:space="preserve">greška </w:t>
      </w:r>
      <w:r w:rsidR="007123A1" w:rsidRPr="00464FBB">
        <w:rPr>
          <w:rFonts w:ascii="Arial" w:hAnsi="Arial" w:cs="Arial"/>
          <w:bCs/>
          <w:lang w:val="sr-Latn-ME"/>
        </w:rPr>
        <w:t xml:space="preserve">TENDERSKE DOKUMENTACIJE ZA </w:t>
      </w:r>
      <w:r w:rsidR="00E83D4F">
        <w:rPr>
          <w:rFonts w:ascii="Arial" w:hAnsi="Arial" w:cs="Arial"/>
          <w:bCs/>
          <w:lang w:val="sr-Latn-ME"/>
        </w:rPr>
        <w:t xml:space="preserve">predmetni </w:t>
      </w:r>
      <w:r w:rsidR="007123A1" w:rsidRPr="00464FBB">
        <w:rPr>
          <w:rFonts w:ascii="Arial" w:hAnsi="Arial" w:cs="Arial"/>
          <w:bCs/>
          <w:lang w:val="sr-Latn-ME"/>
        </w:rPr>
        <w:t xml:space="preserve">OTVORENI POSTUPAK JAVNE NABAVKE </w:t>
      </w:r>
      <w:r w:rsidR="00E83D4F">
        <w:rPr>
          <w:rFonts w:ascii="Arial" w:hAnsi="Arial" w:cs="Arial"/>
          <w:bCs/>
          <w:lang w:val="sr-Latn-ME"/>
        </w:rPr>
        <w:t xml:space="preserve"> </w:t>
      </w:r>
      <w:r w:rsidR="007123A1" w:rsidRPr="00464FBB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E83D4F">
        <w:rPr>
          <w:rFonts w:ascii="Arial" w:hAnsi="Arial" w:cs="Arial"/>
          <w:color w:val="000000"/>
        </w:rPr>
        <w:t>tenderske</w:t>
      </w:r>
      <w:proofErr w:type="spellEnd"/>
      <w:r w:rsidR="00E83D4F">
        <w:rPr>
          <w:rFonts w:ascii="Arial" w:hAnsi="Arial" w:cs="Arial"/>
          <w:color w:val="000000"/>
        </w:rPr>
        <w:t xml:space="preserve"> </w:t>
      </w:r>
      <w:proofErr w:type="spellStart"/>
      <w:r w:rsidR="00E83D4F">
        <w:rPr>
          <w:rFonts w:ascii="Arial" w:hAnsi="Arial" w:cs="Arial"/>
          <w:color w:val="000000"/>
        </w:rPr>
        <w:t>dokumentacije</w:t>
      </w:r>
      <w:proofErr w:type="spellEnd"/>
      <w:r w:rsidR="00E83D4F">
        <w:rPr>
          <w:rFonts w:ascii="Arial" w:hAnsi="Arial" w:cs="Arial"/>
          <w:color w:val="000000"/>
        </w:rPr>
        <w:t xml:space="preserve"> </w:t>
      </w:r>
      <w:proofErr w:type="spellStart"/>
      <w:r w:rsidR="00E83D4F">
        <w:rPr>
          <w:rFonts w:ascii="Arial" w:hAnsi="Arial" w:cs="Arial"/>
          <w:color w:val="000000"/>
        </w:rPr>
        <w:t>br</w:t>
      </w:r>
      <w:proofErr w:type="spellEnd"/>
      <w:r w:rsidR="00E83D4F">
        <w:rPr>
          <w:rFonts w:ascii="Arial" w:hAnsi="Arial" w:cs="Arial"/>
          <w:color w:val="000000"/>
        </w:rPr>
        <w:t>: 427 od 04.04.2024.g</w:t>
      </w:r>
    </w:p>
    <w:p w14:paraId="1B9A2F18" w14:textId="7B1A6E47" w:rsidR="008F7B04" w:rsidRPr="004D72FF" w:rsidRDefault="00E83D4F" w:rsidP="007123A1">
      <w:pPr>
        <w:jc w:val="both"/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 </w:t>
      </w:r>
      <w:r w:rsidR="00944353">
        <w:rPr>
          <w:rFonts w:ascii="Arial" w:hAnsi="Arial" w:cs="Arial"/>
          <w:bCs/>
          <w:lang w:val="sr-Latn-ME"/>
        </w:rPr>
        <w:t xml:space="preserve">Kod ispravke tehnicke greske ove JN zbog Izjave </w:t>
      </w:r>
      <w:r>
        <w:rPr>
          <w:rFonts w:ascii="Arial" w:hAnsi="Arial" w:cs="Arial"/>
          <w:bCs/>
          <w:lang w:val="sr-Latn-ME"/>
        </w:rPr>
        <w:t xml:space="preserve"> broj 15 : Izjava naručioca o nepostojanju konflikta interes </w:t>
      </w:r>
      <w:r w:rsidR="00944353">
        <w:rPr>
          <w:rFonts w:ascii="Arial" w:hAnsi="Arial" w:cs="Arial"/>
          <w:bCs/>
          <w:lang w:val="sr-Latn-ME"/>
        </w:rPr>
        <w:t>, sada je ostao broj drge JN , tj njene tenderske dokumentacije. Sada je umetnut broj tenderske dokumenatcije 427.</w:t>
      </w:r>
    </w:p>
    <w:p w14:paraId="050D7095" w14:textId="32649836" w:rsidR="008F7B04" w:rsidRPr="00464FBB" w:rsidRDefault="00944353" w:rsidP="008F7B04">
      <w:pPr>
        <w:ind w:firstLine="720"/>
        <w:jc w:val="both"/>
        <w:rPr>
          <w:rFonts w:ascii="Arial" w:hAnsi="Arial" w:cs="Arial"/>
          <w:iCs/>
          <w:lang w:val="sr-Latn-ME" w:eastAsia="sr-Latn-ME"/>
        </w:rPr>
      </w:pPr>
      <w:r>
        <w:rPr>
          <w:rFonts w:ascii="Arial" w:hAnsi="Arial" w:cs="Arial"/>
          <w:i/>
          <w:iCs/>
          <w:lang w:val="sr-Latn-ME" w:eastAsia="sr-Latn-ME"/>
        </w:rPr>
        <w:t xml:space="preserve"> </w:t>
      </w:r>
    </w:p>
    <w:p w14:paraId="53655C10" w14:textId="60F34567" w:rsidR="007123A1" w:rsidRDefault="00E83D4F" w:rsidP="007123A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sr-Latn-ME"/>
        </w:rPr>
        <w:t xml:space="preserve"> </w:t>
      </w:r>
      <w:r w:rsidR="00944353">
        <w:rPr>
          <w:rFonts w:ascii="Arial" w:hAnsi="Arial" w:cs="Arial"/>
          <w:b/>
          <w:bCs/>
          <w:lang w:val="sr-Latn-ME"/>
        </w:rPr>
        <w:t>„</w:t>
      </w:r>
      <w:r w:rsidR="007123A1" w:rsidRPr="00464FBB">
        <w:rPr>
          <w:rFonts w:ascii="Arial" w:hAnsi="Arial" w:cs="Arial"/>
        </w:rPr>
        <w:t xml:space="preserve">Ova  </w:t>
      </w:r>
      <w:proofErr w:type="spellStart"/>
      <w:r w:rsidR="007123A1" w:rsidRPr="00464FBB">
        <w:rPr>
          <w:rFonts w:ascii="Arial" w:hAnsi="Arial" w:cs="Arial"/>
        </w:rPr>
        <w:t>ispravka</w:t>
      </w:r>
      <w:proofErr w:type="spellEnd"/>
      <w:r w:rsidR="007123A1" w:rsidRPr="00464FBB">
        <w:rPr>
          <w:rFonts w:ascii="Arial" w:hAnsi="Arial" w:cs="Arial"/>
        </w:rPr>
        <w:t xml:space="preserve"> je </w:t>
      </w:r>
      <w:proofErr w:type="spellStart"/>
      <w:r w:rsidR="007123A1" w:rsidRPr="00464FBB">
        <w:rPr>
          <w:rFonts w:ascii="Arial" w:hAnsi="Arial" w:cs="Arial"/>
        </w:rPr>
        <w:t>sastavni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dio</w:t>
      </w:r>
      <w:proofErr w:type="spellEnd"/>
      <w:r w:rsidR="007123A1" w:rsidRPr="00464FBB">
        <w:rPr>
          <w:rFonts w:ascii="Arial" w:hAnsi="Arial" w:cs="Arial"/>
        </w:rPr>
        <w:t xml:space="preserve"> </w:t>
      </w:r>
      <w:r w:rsidR="007123A1" w:rsidRPr="00464FBB">
        <w:rPr>
          <w:rFonts w:ascii="Arial" w:hAnsi="Arial" w:cs="Arial"/>
          <w:bCs/>
          <w:lang w:val="sr-Latn-ME"/>
        </w:rPr>
        <w:t>Tenderske dokumentacije</w:t>
      </w:r>
      <w:r w:rsidR="007123A1" w:rsidRPr="00464FBB">
        <w:rPr>
          <w:rFonts w:ascii="Arial" w:hAnsi="Arial" w:cs="Arial"/>
        </w:rPr>
        <w:t xml:space="preserve"> </w:t>
      </w:r>
      <w:r w:rsidR="00944353" w:rsidRPr="00944353">
        <w:rPr>
          <w:rFonts w:ascii="Arial" w:hAnsi="Arial" w:cs="Arial"/>
          <w:b/>
          <w:i/>
          <w:u w:val="single"/>
          <w:lang w:val="sr-Latn-CS"/>
        </w:rPr>
        <w:t>427</w:t>
      </w:r>
      <w:r w:rsidR="00464FBB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proizvodi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pravno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dejstvo</w:t>
      </w:r>
      <w:proofErr w:type="spellEnd"/>
      <w:r w:rsidR="007123A1" w:rsidRPr="00464FBB">
        <w:rPr>
          <w:rFonts w:ascii="Arial" w:hAnsi="Arial" w:cs="Arial"/>
        </w:rPr>
        <w:t xml:space="preserve"> od dana  od </w:t>
      </w:r>
      <w:proofErr w:type="spellStart"/>
      <w:r w:rsidR="007123A1" w:rsidRPr="00464FBB">
        <w:rPr>
          <w:rFonts w:ascii="Arial" w:hAnsi="Arial" w:cs="Arial"/>
        </w:rPr>
        <w:t>kojeg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pravno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dejstvo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proizvodi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Tenderske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dokumentacije</w:t>
      </w:r>
      <w:proofErr w:type="spellEnd"/>
      <w:r w:rsidR="007123A1" w:rsidRPr="00464FBB">
        <w:rPr>
          <w:rFonts w:ascii="Arial" w:hAnsi="Arial" w:cs="Arial"/>
        </w:rPr>
        <w:t xml:space="preserve"> </w:t>
      </w:r>
      <w:proofErr w:type="spellStart"/>
      <w:r w:rsidR="007123A1" w:rsidRPr="00464FBB">
        <w:rPr>
          <w:rFonts w:ascii="Arial" w:hAnsi="Arial" w:cs="Arial"/>
        </w:rPr>
        <w:t>koja</w:t>
      </w:r>
      <w:proofErr w:type="spellEnd"/>
      <w:r w:rsidR="007123A1" w:rsidRPr="00464FBB">
        <w:rPr>
          <w:rFonts w:ascii="Arial" w:hAnsi="Arial" w:cs="Arial"/>
        </w:rPr>
        <w:t xml:space="preserve"> se </w:t>
      </w:r>
      <w:proofErr w:type="spellStart"/>
      <w:r w:rsidR="007123A1" w:rsidRPr="00464FBB">
        <w:rPr>
          <w:rFonts w:ascii="Arial" w:hAnsi="Arial" w:cs="Arial"/>
        </w:rPr>
        <w:t>ispravlja</w:t>
      </w:r>
      <w:proofErr w:type="spellEnd"/>
      <w:r w:rsidR="007123A1" w:rsidRPr="00464FBB">
        <w:rPr>
          <w:rFonts w:ascii="Arial" w:hAnsi="Arial" w:cs="Arial"/>
        </w:rPr>
        <w:t>.</w:t>
      </w:r>
      <w:r w:rsidR="00944353">
        <w:rPr>
          <w:rFonts w:ascii="Arial" w:hAnsi="Arial" w:cs="Arial"/>
        </w:rPr>
        <w:t>”</w:t>
      </w:r>
    </w:p>
    <w:p w14:paraId="1D967BA2" w14:textId="55A90A20" w:rsidR="005A3D24" w:rsidRDefault="00944353" w:rsidP="007123A1">
      <w:pPr>
        <w:jc w:val="both"/>
        <w:rPr>
          <w:rFonts w:ascii="Arial" w:hAnsi="Arial" w:cs="Arial"/>
        </w:rPr>
      </w:pPr>
      <w:r w:rsidRPr="00464FBB">
        <w:rPr>
          <w:rFonts w:ascii="Arial" w:hAnsi="Arial" w:cs="Arial"/>
        </w:rPr>
        <w:t xml:space="preserve">Ova  </w:t>
      </w:r>
      <w:proofErr w:type="spellStart"/>
      <w:r w:rsidRPr="00464FBB">
        <w:rPr>
          <w:rFonts w:ascii="Arial" w:hAnsi="Arial" w:cs="Arial"/>
        </w:rPr>
        <w:t>ispravka</w:t>
      </w:r>
      <w:proofErr w:type="spellEnd"/>
      <w:r w:rsidRPr="00464FBB">
        <w:rPr>
          <w:rFonts w:ascii="Arial" w:hAnsi="Arial" w:cs="Arial"/>
        </w:rPr>
        <w:t xml:space="preserve"> je </w:t>
      </w:r>
      <w:proofErr w:type="spellStart"/>
      <w:r w:rsidRPr="00464FBB">
        <w:rPr>
          <w:rFonts w:ascii="Arial" w:hAnsi="Arial" w:cs="Arial"/>
        </w:rPr>
        <w:t>sastavni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dio</w:t>
      </w:r>
      <w:proofErr w:type="spellEnd"/>
      <w:r w:rsidRPr="00464FBB">
        <w:rPr>
          <w:rFonts w:ascii="Arial" w:hAnsi="Arial" w:cs="Arial"/>
        </w:rPr>
        <w:t xml:space="preserve"> </w:t>
      </w:r>
      <w:r w:rsidRPr="00464FBB">
        <w:rPr>
          <w:rFonts w:ascii="Arial" w:hAnsi="Arial" w:cs="Arial"/>
          <w:bCs/>
          <w:lang w:val="sr-Latn-ME"/>
        </w:rPr>
        <w:t>Tenderske dokumentacije</w:t>
      </w:r>
      <w:r w:rsidRPr="00464FBB"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CS"/>
        </w:rPr>
        <w:t>427</w:t>
      </w:r>
      <w:bookmarkStart w:id="0" w:name="_GoBack"/>
      <w:bookmarkEnd w:id="0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i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proizvodi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pravno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dejstvo</w:t>
      </w:r>
      <w:proofErr w:type="spellEnd"/>
      <w:r w:rsidRPr="00464FBB">
        <w:rPr>
          <w:rFonts w:ascii="Arial" w:hAnsi="Arial" w:cs="Arial"/>
        </w:rPr>
        <w:t xml:space="preserve"> od dana  od </w:t>
      </w:r>
      <w:proofErr w:type="spellStart"/>
      <w:r w:rsidRPr="00464FBB">
        <w:rPr>
          <w:rFonts w:ascii="Arial" w:hAnsi="Arial" w:cs="Arial"/>
        </w:rPr>
        <w:t>kojeg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pravno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dejstvo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proizvodi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Tenderske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dokumentacije</w:t>
      </w:r>
      <w:proofErr w:type="spellEnd"/>
      <w:r w:rsidRPr="00464FBB">
        <w:rPr>
          <w:rFonts w:ascii="Arial" w:hAnsi="Arial" w:cs="Arial"/>
        </w:rPr>
        <w:t xml:space="preserve"> </w:t>
      </w:r>
      <w:proofErr w:type="spellStart"/>
      <w:r w:rsidRPr="00464FBB">
        <w:rPr>
          <w:rFonts w:ascii="Arial" w:hAnsi="Arial" w:cs="Arial"/>
        </w:rPr>
        <w:t>koja</w:t>
      </w:r>
      <w:proofErr w:type="spellEnd"/>
      <w:r w:rsidRPr="00464FBB">
        <w:rPr>
          <w:rFonts w:ascii="Arial" w:hAnsi="Arial" w:cs="Arial"/>
        </w:rPr>
        <w:t xml:space="preserve"> se </w:t>
      </w:r>
      <w:proofErr w:type="spellStart"/>
      <w:r w:rsidRPr="00464FBB">
        <w:rPr>
          <w:rFonts w:ascii="Arial" w:hAnsi="Arial" w:cs="Arial"/>
        </w:rPr>
        <w:t>ispravlja</w:t>
      </w:r>
      <w:proofErr w:type="spellEnd"/>
      <w:r w:rsidRPr="00464FBB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</w:p>
    <w:p w14:paraId="29F82FF3" w14:textId="77777777" w:rsidR="00E83D4F" w:rsidRPr="00E83D4F" w:rsidRDefault="00E83D4F" w:rsidP="00E83D4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" w:name="_Toc62730568"/>
      <w:r w:rsidRPr="00E83D4F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"/>
    </w:p>
    <w:p w14:paraId="31545766" w14:textId="77777777" w:rsidR="00E83D4F" w:rsidRPr="00E83D4F" w:rsidRDefault="00E83D4F" w:rsidP="00E83D4F">
      <w:pPr>
        <w:autoSpaceDE w:val="0"/>
        <w:autoSpaceDN w:val="0"/>
        <w:adjustRightInd w:val="0"/>
        <w:spacing w:before="60" w:after="60" w:line="240" w:lineRule="auto"/>
        <w:ind w:left="283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sr-Latn-ME"/>
        </w:rPr>
      </w:pPr>
    </w:p>
    <w:p w14:paraId="0BA9B31C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sr-Latn-ME"/>
        </w:rPr>
      </w:pPr>
      <w:proofErr w:type="spellStart"/>
      <w:r w:rsidRPr="00E83D4F">
        <w:rPr>
          <w:rFonts w:ascii="Arial" w:eastAsiaTheme="minorHAnsi" w:hAnsi="Arial" w:cs="Arial"/>
          <w:sz w:val="24"/>
          <w:szCs w:val="24"/>
        </w:rPr>
        <w:t>Privredni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subjekat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mo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>ž</w:t>
      </w:r>
      <w:r w:rsidRPr="00E83D4F">
        <w:rPr>
          <w:rFonts w:ascii="Arial" w:eastAsiaTheme="minorHAnsi" w:hAnsi="Arial" w:cs="Arial"/>
          <w:sz w:val="24"/>
          <w:szCs w:val="24"/>
        </w:rPr>
        <w:t>e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izjavi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ž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albu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protiv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ove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tenderske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dokumentacije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Komisiji</w:t>
      </w:r>
      <w:proofErr w:type="spellEnd"/>
    </w:p>
    <w:p w14:paraId="0848DE7D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sr-Latn-ME"/>
        </w:rPr>
      </w:pPr>
      <w:r w:rsidRPr="00E83D4F">
        <w:rPr>
          <w:rFonts w:ascii="Arial" w:eastAsiaTheme="minorHAnsi" w:hAnsi="Arial" w:cs="Arial"/>
          <w:sz w:val="24"/>
          <w:szCs w:val="24"/>
        </w:rPr>
        <w:t>za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za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>š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titu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proofErr w:type="gramStart"/>
      <w:r w:rsidRPr="00E83D4F">
        <w:rPr>
          <w:rFonts w:ascii="Arial" w:eastAsiaTheme="minorHAnsi" w:hAnsi="Arial" w:cs="Arial"/>
          <w:sz w:val="24"/>
          <w:szCs w:val="24"/>
        </w:rPr>
        <w:t>prava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 </w:t>
      </w:r>
      <w:r w:rsidRPr="00E83D4F">
        <w:rPr>
          <w:rFonts w:ascii="Arial" w:eastAsiaTheme="minorHAnsi" w:hAnsi="Arial" w:cs="Arial"/>
          <w:sz w:val="24"/>
          <w:szCs w:val="24"/>
        </w:rPr>
        <w:t>u</w:t>
      </w:r>
      <w:proofErr w:type="gram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roku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od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deset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dana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od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r w:rsidRPr="00E83D4F">
        <w:rPr>
          <w:rFonts w:ascii="Arial" w:eastAsiaTheme="minorHAnsi" w:hAnsi="Arial" w:cs="Arial"/>
          <w:sz w:val="24"/>
          <w:szCs w:val="24"/>
        </w:rPr>
        <w:t>dana</w:t>
      </w:r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objavljivanja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tenderske</w:t>
      </w:r>
      <w:proofErr w:type="spellEnd"/>
      <w:r w:rsidRPr="00E83D4F">
        <w:rPr>
          <w:rFonts w:ascii="Arial" w:eastAsiaTheme="minorHAnsi" w:hAnsi="Arial" w:cs="Arial"/>
          <w:sz w:val="24"/>
          <w:szCs w:val="24"/>
          <w:lang w:val="sr-Latn-ME"/>
        </w:rPr>
        <w:t xml:space="preserve"> </w:t>
      </w:r>
      <w:proofErr w:type="spellStart"/>
      <w:r w:rsidRPr="00E83D4F">
        <w:rPr>
          <w:rFonts w:ascii="Arial" w:eastAsiaTheme="minorHAnsi" w:hAnsi="Arial" w:cs="Arial"/>
          <w:sz w:val="24"/>
          <w:szCs w:val="24"/>
        </w:rPr>
        <w:t>dokumentacije</w:t>
      </w:r>
      <w:proofErr w:type="spellEnd"/>
    </w:p>
    <w:p w14:paraId="6E8C266B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 xml:space="preserve">ili izmjene i dopune tenderske dokumentacije, ako je rok za podnošenje </w:t>
      </w:r>
    </w:p>
    <w:p w14:paraId="11AABBE1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>ponuda najmanje 15 dana od dana objavljivanja, odnosno dostavljanja tenderske</w:t>
      </w:r>
    </w:p>
    <w:p w14:paraId="5DF65485" w14:textId="77777777" w:rsidR="00E83D4F" w:rsidRPr="00E83D4F" w:rsidRDefault="00E83D4F" w:rsidP="00E83D4F">
      <w:pPr>
        <w:spacing w:after="0" w:line="240" w:lineRule="auto"/>
        <w:rPr>
          <w:rFonts w:ascii="Arial" w:eastAsiaTheme="minorHAnsi" w:hAnsi="Arial" w:cs="Arial"/>
          <w:sz w:val="24"/>
          <w:szCs w:val="24"/>
          <w:lang w:val="it-IT"/>
        </w:rPr>
      </w:pPr>
      <w:r w:rsidRPr="00E83D4F">
        <w:rPr>
          <w:rFonts w:ascii="Arial" w:eastAsiaTheme="minorHAnsi" w:hAnsi="Arial" w:cs="Arial"/>
          <w:sz w:val="24"/>
          <w:szCs w:val="24"/>
          <w:lang w:val="it-IT"/>
        </w:rPr>
        <w:t xml:space="preserve">dokumentacije ili izmjene i dopune tenderske dokumentacije. </w:t>
      </w:r>
    </w:p>
    <w:p w14:paraId="4E154B7B" w14:textId="77777777" w:rsidR="00E83D4F" w:rsidRPr="00E83D4F" w:rsidRDefault="00E83D4F" w:rsidP="00E83D4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21FD8D5F" w14:textId="77777777" w:rsidR="00E83D4F" w:rsidRPr="00E83D4F" w:rsidRDefault="00E83D4F" w:rsidP="00E83D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Žalba se izjavljuje Komisiji za zaštitu prava, preko naručioca, neposredno putem ESJN-a. Žalba koja nije podnesena na naprijed predviđeni način biće odbijena kao nedozvoljena.</w:t>
      </w:r>
    </w:p>
    <w:p w14:paraId="17252744" w14:textId="77777777" w:rsidR="00E83D4F" w:rsidRPr="00E83D4F" w:rsidRDefault="00E83D4F" w:rsidP="00E83D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Podnosilac žalbe je dužan da uz žalbu priloži dokaz o uplati naknade za vođenje postupka u iznosu od 1% od procijenjene vrijednosti javne nabavke, a najviše </w:t>
      </w: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lastRenderedPageBreak/>
        <w:t>20.000,00 eura, na žiro račun Komisije za zaštitu prava broj 530-20240-15 kod NLB Montenegro banke A.D.</w:t>
      </w:r>
    </w:p>
    <w:p w14:paraId="0760268F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0EB40109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2A987BE1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36D536C3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r w:rsidRPr="00E83D4F">
        <w:rPr>
          <w:rFonts w:asciiTheme="minorHAnsi" w:eastAsiaTheme="minorHAnsi" w:hAnsiTheme="minorHAnsi" w:cstheme="minorBidi"/>
        </w:rPr>
        <w:fldChar w:fldCharType="begin"/>
      </w:r>
      <w:r w:rsidRPr="00E83D4F">
        <w:rPr>
          <w:rFonts w:asciiTheme="minorHAnsi" w:eastAsiaTheme="minorHAnsi" w:hAnsiTheme="minorHAnsi" w:cstheme="minorBidi"/>
        </w:rPr>
        <w:instrText xml:space="preserve"> HYPERLINK "http://www.kontrola-nabavki.me/" </w:instrText>
      </w:r>
      <w:r w:rsidRPr="00E83D4F">
        <w:rPr>
          <w:rFonts w:asciiTheme="minorHAnsi" w:eastAsiaTheme="minorHAnsi" w:hAnsiTheme="minorHAnsi" w:cstheme="minorBidi"/>
        </w:rPr>
        <w:fldChar w:fldCharType="separate"/>
      </w:r>
      <w:r w:rsidRPr="00E83D4F">
        <w:rPr>
          <w:rFonts w:ascii="Arial" w:eastAsia="Times New Roman" w:hAnsi="Arial" w:cs="Arial"/>
          <w:color w:val="0000FF"/>
          <w:sz w:val="24"/>
          <w:szCs w:val="24"/>
          <w:u w:val="single"/>
          <w:lang w:val="it-IT"/>
        </w:rPr>
        <w:t>http://www.kontrola-nabavki.me/</w:t>
      </w:r>
      <w:r w:rsidRPr="00E83D4F">
        <w:rPr>
          <w:rFonts w:ascii="Arial" w:eastAsia="Times New Roman" w:hAnsi="Arial" w:cs="Arial"/>
          <w:color w:val="0000FF"/>
          <w:sz w:val="24"/>
          <w:szCs w:val="24"/>
          <w:u w:val="single"/>
          <w:lang w:val="it-IT"/>
        </w:rPr>
        <w:fldChar w:fldCharType="end"/>
      </w:r>
      <w:r w:rsidRPr="00E83D4F">
        <w:rPr>
          <w:rFonts w:ascii="Arial" w:eastAsia="Times New Roman" w:hAnsi="Arial" w:cs="Arial"/>
          <w:color w:val="000000"/>
          <w:sz w:val="24"/>
          <w:szCs w:val="24"/>
          <w:lang w:val="it-IT"/>
        </w:rPr>
        <w:t>.“.</w:t>
      </w:r>
    </w:p>
    <w:p w14:paraId="2CA2B061" w14:textId="77777777" w:rsidR="00E83D4F" w:rsidRPr="00E83D4F" w:rsidRDefault="00E83D4F" w:rsidP="00E83D4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090C19CD" w14:textId="41B61F58" w:rsidR="00E83D4F" w:rsidRDefault="00E83D4F" w:rsidP="007123A1">
      <w:pPr>
        <w:jc w:val="both"/>
        <w:rPr>
          <w:rFonts w:ascii="Arial" w:hAnsi="Arial" w:cs="Arial"/>
          <w:bCs/>
          <w:lang w:val="sr-Latn-ME" w:eastAsia="sr-Latn-ME"/>
        </w:rPr>
      </w:pPr>
    </w:p>
    <w:p w14:paraId="02DD5A99" w14:textId="77777777" w:rsidR="00E83D4F" w:rsidRPr="00E83D4F" w:rsidRDefault="00E83D4F" w:rsidP="007123A1">
      <w:pPr>
        <w:jc w:val="both"/>
        <w:rPr>
          <w:rFonts w:ascii="Arial" w:hAnsi="Arial" w:cs="Arial"/>
          <w:bCs/>
          <w:lang w:val="sr-Latn-ME" w:eastAsia="sr-Latn-ME"/>
        </w:rPr>
      </w:pPr>
    </w:p>
    <w:p w14:paraId="5FD7F32C" w14:textId="77777777" w:rsidR="00B11C5E" w:rsidRPr="00464FBB" w:rsidRDefault="00B11C5E" w:rsidP="00C34825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7A98C99B" w14:textId="77777777" w:rsidR="00B11C5E" w:rsidRPr="00464FBB" w:rsidRDefault="00B11C5E" w:rsidP="00B11C5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464FBB">
        <w:rPr>
          <w:rFonts w:ascii="Arial" w:hAnsi="Arial" w:cs="Arial"/>
          <w:b/>
          <w:bCs/>
        </w:rPr>
        <w:t xml:space="preserve">za </w:t>
      </w:r>
      <w:proofErr w:type="spellStart"/>
      <w:r w:rsidRPr="00464FBB">
        <w:rPr>
          <w:rFonts w:ascii="Arial" w:hAnsi="Arial" w:cs="Arial"/>
          <w:b/>
          <w:bCs/>
        </w:rPr>
        <w:t>Komisiju</w:t>
      </w:r>
      <w:proofErr w:type="spellEnd"/>
      <w:r w:rsidRPr="00464FBB">
        <w:rPr>
          <w:rFonts w:ascii="Arial" w:hAnsi="Arial" w:cs="Arial"/>
          <w:b/>
          <w:bCs/>
        </w:rPr>
        <w:t xml:space="preserve"> za </w:t>
      </w:r>
      <w:proofErr w:type="spellStart"/>
      <w:r w:rsidRPr="00464FBB">
        <w:rPr>
          <w:rFonts w:ascii="Arial" w:hAnsi="Arial" w:cs="Arial"/>
          <w:b/>
          <w:bCs/>
        </w:rPr>
        <w:t>sprovođenje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postupka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javne</w:t>
      </w:r>
      <w:proofErr w:type="spellEnd"/>
      <w:r w:rsidRPr="00464FBB">
        <w:rPr>
          <w:rFonts w:ascii="Arial" w:hAnsi="Arial" w:cs="Arial"/>
          <w:b/>
          <w:bCs/>
        </w:rPr>
        <w:t xml:space="preserve"> </w:t>
      </w:r>
      <w:proofErr w:type="spellStart"/>
      <w:r w:rsidRPr="00464FBB">
        <w:rPr>
          <w:rFonts w:ascii="Arial" w:hAnsi="Arial" w:cs="Arial"/>
          <w:b/>
          <w:bCs/>
        </w:rPr>
        <w:t>nabavke</w:t>
      </w:r>
      <w:proofErr w:type="spellEnd"/>
    </w:p>
    <w:p w14:paraId="527B2B5B" w14:textId="67E4655D" w:rsidR="008D6983" w:rsidRPr="00464FBB" w:rsidRDefault="005A3D24" w:rsidP="00B11C5E">
      <w:pPr>
        <w:spacing w:after="0" w:line="240" w:lineRule="auto"/>
        <w:jc w:val="right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sr-Latn-CS"/>
        </w:rPr>
        <w:t xml:space="preserve">Svetlana Grubač, sl. Za JN </w:t>
      </w:r>
    </w:p>
    <w:sectPr w:rsidR="008D6983" w:rsidRPr="00464FBB" w:rsidSect="001D3BD8">
      <w:footerReference w:type="default" r:id="rId7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CC298" w14:textId="77777777" w:rsidR="001E52BF" w:rsidRDefault="001E52BF" w:rsidP="001D3BD8">
      <w:pPr>
        <w:spacing w:after="0" w:line="240" w:lineRule="auto"/>
      </w:pPr>
      <w:r>
        <w:separator/>
      </w:r>
    </w:p>
  </w:endnote>
  <w:endnote w:type="continuationSeparator" w:id="0">
    <w:p w14:paraId="7B3AFB21" w14:textId="77777777" w:rsidR="001E52BF" w:rsidRDefault="001E52BF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287312"/>
      <w:docPartObj>
        <w:docPartGallery w:val="Page Numbers (Bottom of Page)"/>
        <w:docPartUnique/>
      </w:docPartObj>
    </w:sdtPr>
    <w:sdtEndPr/>
    <w:sdtContent>
      <w:p w14:paraId="7DABD203" w14:textId="6F4DAD07" w:rsidR="00464FBB" w:rsidRDefault="00464FB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  <w:r>
          <w:t xml:space="preserve"> od 1</w:t>
        </w:r>
      </w:p>
    </w:sdtContent>
  </w:sdt>
  <w:p w14:paraId="3BA72957" w14:textId="77777777" w:rsidR="00464FBB" w:rsidRDefault="00464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6AF5D" w14:textId="77777777" w:rsidR="001E52BF" w:rsidRDefault="001E52BF" w:rsidP="001D3BD8">
      <w:pPr>
        <w:spacing w:after="0" w:line="240" w:lineRule="auto"/>
      </w:pPr>
      <w:r>
        <w:separator/>
      </w:r>
    </w:p>
  </w:footnote>
  <w:footnote w:type="continuationSeparator" w:id="0">
    <w:p w14:paraId="4BC22730" w14:textId="77777777" w:rsidR="001E52BF" w:rsidRDefault="001E52BF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0A295C"/>
    <w:rsid w:val="00103720"/>
    <w:rsid w:val="001215D9"/>
    <w:rsid w:val="00154F55"/>
    <w:rsid w:val="00181567"/>
    <w:rsid w:val="0019109C"/>
    <w:rsid w:val="001B3EFD"/>
    <w:rsid w:val="001B4D63"/>
    <w:rsid w:val="001D3BD8"/>
    <w:rsid w:val="001D42BF"/>
    <w:rsid w:val="001E1BFC"/>
    <w:rsid w:val="001E52BF"/>
    <w:rsid w:val="001F39C6"/>
    <w:rsid w:val="00207AE0"/>
    <w:rsid w:val="00233985"/>
    <w:rsid w:val="00243CCB"/>
    <w:rsid w:val="00262CF1"/>
    <w:rsid w:val="00264EE7"/>
    <w:rsid w:val="002714FC"/>
    <w:rsid w:val="00287E51"/>
    <w:rsid w:val="00294A5F"/>
    <w:rsid w:val="002C7D8A"/>
    <w:rsid w:val="002D1907"/>
    <w:rsid w:val="002F3450"/>
    <w:rsid w:val="003210E7"/>
    <w:rsid w:val="0032583A"/>
    <w:rsid w:val="00341794"/>
    <w:rsid w:val="00343AE5"/>
    <w:rsid w:val="00373B72"/>
    <w:rsid w:val="003837F8"/>
    <w:rsid w:val="003A40E8"/>
    <w:rsid w:val="00404AFC"/>
    <w:rsid w:val="00416B71"/>
    <w:rsid w:val="004304F0"/>
    <w:rsid w:val="00437670"/>
    <w:rsid w:val="00464FBB"/>
    <w:rsid w:val="00466826"/>
    <w:rsid w:val="00474D86"/>
    <w:rsid w:val="004967A1"/>
    <w:rsid w:val="004D72FF"/>
    <w:rsid w:val="004E319A"/>
    <w:rsid w:val="0051723F"/>
    <w:rsid w:val="00533379"/>
    <w:rsid w:val="00540D17"/>
    <w:rsid w:val="005505C9"/>
    <w:rsid w:val="005672A5"/>
    <w:rsid w:val="005776CD"/>
    <w:rsid w:val="0059670A"/>
    <w:rsid w:val="005A3D24"/>
    <w:rsid w:val="005B6F3E"/>
    <w:rsid w:val="005D002D"/>
    <w:rsid w:val="005E6DA3"/>
    <w:rsid w:val="006145E9"/>
    <w:rsid w:val="00624B6E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123A1"/>
    <w:rsid w:val="00736019"/>
    <w:rsid w:val="00743646"/>
    <w:rsid w:val="007455BA"/>
    <w:rsid w:val="0075744A"/>
    <w:rsid w:val="0076132B"/>
    <w:rsid w:val="007B0E0C"/>
    <w:rsid w:val="007B546C"/>
    <w:rsid w:val="007C583C"/>
    <w:rsid w:val="008039DA"/>
    <w:rsid w:val="008058B3"/>
    <w:rsid w:val="00805A1B"/>
    <w:rsid w:val="00843539"/>
    <w:rsid w:val="00853525"/>
    <w:rsid w:val="0086108C"/>
    <w:rsid w:val="008833C6"/>
    <w:rsid w:val="0089596F"/>
    <w:rsid w:val="008A1B36"/>
    <w:rsid w:val="008D6983"/>
    <w:rsid w:val="008E7D77"/>
    <w:rsid w:val="008F7B04"/>
    <w:rsid w:val="009128F1"/>
    <w:rsid w:val="00914B2D"/>
    <w:rsid w:val="00914FD7"/>
    <w:rsid w:val="00932978"/>
    <w:rsid w:val="0094321D"/>
    <w:rsid w:val="00944353"/>
    <w:rsid w:val="00962BA9"/>
    <w:rsid w:val="00983717"/>
    <w:rsid w:val="009A5518"/>
    <w:rsid w:val="009D7E09"/>
    <w:rsid w:val="00A12788"/>
    <w:rsid w:val="00A42E25"/>
    <w:rsid w:val="00A73153"/>
    <w:rsid w:val="00AB41C3"/>
    <w:rsid w:val="00B001EB"/>
    <w:rsid w:val="00B11C5E"/>
    <w:rsid w:val="00B2748D"/>
    <w:rsid w:val="00B82CF0"/>
    <w:rsid w:val="00B86F81"/>
    <w:rsid w:val="00BA3E36"/>
    <w:rsid w:val="00BB4C8A"/>
    <w:rsid w:val="00BC08A6"/>
    <w:rsid w:val="00BC65D2"/>
    <w:rsid w:val="00BF3553"/>
    <w:rsid w:val="00C16818"/>
    <w:rsid w:val="00C34825"/>
    <w:rsid w:val="00C41601"/>
    <w:rsid w:val="00C65A7F"/>
    <w:rsid w:val="00C66282"/>
    <w:rsid w:val="00C763E0"/>
    <w:rsid w:val="00C918E7"/>
    <w:rsid w:val="00CA040F"/>
    <w:rsid w:val="00CB19BD"/>
    <w:rsid w:val="00CD70D6"/>
    <w:rsid w:val="00CF1E88"/>
    <w:rsid w:val="00CF257F"/>
    <w:rsid w:val="00D04B91"/>
    <w:rsid w:val="00D05816"/>
    <w:rsid w:val="00D22F28"/>
    <w:rsid w:val="00D27FC0"/>
    <w:rsid w:val="00D744CB"/>
    <w:rsid w:val="00D841E1"/>
    <w:rsid w:val="00D8666F"/>
    <w:rsid w:val="00DB4487"/>
    <w:rsid w:val="00DC5CB7"/>
    <w:rsid w:val="00DF1CA2"/>
    <w:rsid w:val="00E0454A"/>
    <w:rsid w:val="00E10006"/>
    <w:rsid w:val="00E172CC"/>
    <w:rsid w:val="00E42DA3"/>
    <w:rsid w:val="00E71510"/>
    <w:rsid w:val="00E73A73"/>
    <w:rsid w:val="00E83D4F"/>
    <w:rsid w:val="00EE295C"/>
    <w:rsid w:val="00F0691A"/>
    <w:rsid w:val="00F10E6A"/>
    <w:rsid w:val="00F33DFA"/>
    <w:rsid w:val="00F36F2D"/>
    <w:rsid w:val="00F50050"/>
    <w:rsid w:val="00F9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440B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23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B41C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683D74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B0E0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DefaultParagraphFont"/>
    <w:rsid w:val="00BC08A6"/>
  </w:style>
  <w:style w:type="character" w:customStyle="1" w:styleId="tab-header">
    <w:name w:val="tab-header"/>
    <w:basedOn w:val="DefaultParagraphFont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64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FBB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4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FBB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Vodovod</cp:lastModifiedBy>
  <cp:revision>2</cp:revision>
  <cp:lastPrinted>2023-01-18T06:45:00Z</cp:lastPrinted>
  <dcterms:created xsi:type="dcterms:W3CDTF">2024-04-05T09:43:00Z</dcterms:created>
  <dcterms:modified xsi:type="dcterms:W3CDTF">2024-04-05T09:43:00Z</dcterms:modified>
</cp:coreProperties>
</file>