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41C" w:rsidRPr="002462D1" w:rsidRDefault="0069641C" w:rsidP="0069641C">
      <w:pPr>
        <w:jc w:val="right"/>
        <w:rPr>
          <w:rFonts w:ascii="Arial" w:hAnsi="Arial" w:cs="Arial"/>
          <w:b/>
          <w:color w:val="000000"/>
          <w:lang w:val="sr-Latn-ME"/>
        </w:rPr>
      </w:pPr>
      <w:r w:rsidRPr="002462D1">
        <w:rPr>
          <w:rFonts w:ascii="Arial" w:hAnsi="Arial" w:cs="Arial"/>
          <w:b/>
          <w:color w:val="000000"/>
          <w:lang w:val="sr-Latn-ME"/>
        </w:rPr>
        <w:t xml:space="preserve">OBRAZAC 1  </w:t>
      </w:r>
    </w:p>
    <w:p w:rsidR="0069641C" w:rsidRPr="002462D1" w:rsidRDefault="0069641C" w:rsidP="0069641C">
      <w:pPr>
        <w:rPr>
          <w:rFonts w:ascii="Arial" w:hAnsi="Arial" w:cs="Arial"/>
          <w:color w:val="000000"/>
          <w:lang w:val="sr-Latn-ME"/>
        </w:rPr>
      </w:pPr>
    </w:p>
    <w:p w:rsidR="00D16F19" w:rsidRPr="0005786A" w:rsidRDefault="00D16F19" w:rsidP="00D16F19">
      <w:pPr>
        <w:tabs>
          <w:tab w:val="left" w:pos="1701"/>
          <w:tab w:val="left" w:pos="4820"/>
        </w:tabs>
        <w:jc w:val="both"/>
        <w:rPr>
          <w:rFonts w:ascii="Arial" w:hAnsi="Arial" w:cs="Arial"/>
          <w:b/>
        </w:rPr>
      </w:pPr>
      <w:r w:rsidRPr="0005786A">
        <w:rPr>
          <w:rFonts w:ascii="Arial" w:hAnsi="Arial" w:cs="Arial"/>
          <w:b/>
        </w:rPr>
        <w:t>Zdravstvena ustanova Apoteke Crne Gore Montefarm</w:t>
      </w:r>
    </w:p>
    <w:p w:rsidR="00D16F19" w:rsidRPr="0005786A" w:rsidRDefault="00D16F19" w:rsidP="00D16F19">
      <w:pPr>
        <w:jc w:val="both"/>
        <w:rPr>
          <w:rFonts w:ascii="Arial" w:hAnsi="Arial" w:cs="Arial"/>
          <w:color w:val="000000" w:themeColor="text1"/>
        </w:rPr>
      </w:pPr>
      <w:r w:rsidRPr="0005786A">
        <w:rPr>
          <w:rFonts w:ascii="Arial" w:hAnsi="Arial" w:cs="Arial"/>
        </w:rPr>
        <w:t xml:space="preserve">Broj iz evidencije postupaka javnih nabavki: </w:t>
      </w:r>
      <w:r w:rsidR="0005786A" w:rsidRPr="0005786A">
        <w:rPr>
          <w:rFonts w:ascii="Arial" w:hAnsi="Arial" w:cs="Arial"/>
        </w:rPr>
        <w:t>202</w:t>
      </w:r>
      <w:r w:rsidRPr="0005786A">
        <w:rPr>
          <w:rFonts w:ascii="Arial" w:hAnsi="Arial" w:cs="Arial"/>
          <w:color w:val="000000" w:themeColor="text1"/>
        </w:rPr>
        <w:t>/1-0824</w:t>
      </w:r>
    </w:p>
    <w:p w:rsidR="00D16F19" w:rsidRPr="0005786A" w:rsidRDefault="00D16F19" w:rsidP="00D16F19">
      <w:pPr>
        <w:jc w:val="both"/>
        <w:rPr>
          <w:rFonts w:ascii="Arial" w:hAnsi="Arial" w:cs="Arial"/>
          <w:color w:val="000000" w:themeColor="text1"/>
        </w:rPr>
      </w:pPr>
      <w:r w:rsidRPr="0005786A">
        <w:rPr>
          <w:rFonts w:ascii="Arial" w:hAnsi="Arial" w:cs="Arial"/>
          <w:color w:val="000000" w:themeColor="text1"/>
        </w:rPr>
        <w:t>Redni broj iz Plana javnih nabavki: 9</w:t>
      </w:r>
    </w:p>
    <w:p w:rsidR="00D16F19" w:rsidRPr="00BE0526" w:rsidRDefault="00D16F19" w:rsidP="00D16F19">
      <w:pPr>
        <w:jc w:val="both"/>
        <w:rPr>
          <w:rFonts w:ascii="Arial" w:hAnsi="Arial" w:cs="Arial"/>
          <w:color w:val="000000" w:themeColor="text1"/>
        </w:rPr>
      </w:pPr>
      <w:r w:rsidRPr="0005786A">
        <w:rPr>
          <w:rFonts w:ascii="Arial" w:hAnsi="Arial" w:cs="Arial"/>
          <w:color w:val="000000" w:themeColor="text1"/>
        </w:rPr>
        <w:t xml:space="preserve">Mjesto i datum: Podgorica, </w:t>
      </w:r>
      <w:r w:rsidR="0005786A" w:rsidRPr="0005786A">
        <w:rPr>
          <w:rFonts w:ascii="Arial" w:hAnsi="Arial" w:cs="Arial"/>
          <w:color w:val="000000" w:themeColor="text1"/>
        </w:rPr>
        <w:t>18</w:t>
      </w:r>
      <w:r w:rsidRPr="0005786A">
        <w:rPr>
          <w:rFonts w:ascii="Arial" w:hAnsi="Arial" w:cs="Arial"/>
          <w:color w:val="000000" w:themeColor="text1"/>
        </w:rPr>
        <w:t>.03.2024.godine</w:t>
      </w:r>
    </w:p>
    <w:p w:rsidR="0069641C" w:rsidRPr="002462D1" w:rsidRDefault="0069641C" w:rsidP="0069641C">
      <w:pPr>
        <w:rPr>
          <w:rFonts w:ascii="Arial" w:hAnsi="Arial" w:cs="Arial"/>
          <w:lang w:val="sr-Latn-ME"/>
        </w:rPr>
      </w:pPr>
    </w:p>
    <w:p w:rsidR="0069641C" w:rsidRPr="002462D1" w:rsidRDefault="0069641C" w:rsidP="0069641C">
      <w:pPr>
        <w:rPr>
          <w:rFonts w:ascii="Arial" w:hAnsi="Arial" w:cs="Arial"/>
          <w:lang w:val="sr-Latn-ME"/>
        </w:rPr>
      </w:pPr>
    </w:p>
    <w:p w:rsidR="0069641C" w:rsidRPr="002462D1" w:rsidRDefault="0069641C" w:rsidP="0069641C">
      <w:pPr>
        <w:rPr>
          <w:rFonts w:ascii="Arial" w:hAnsi="Arial" w:cs="Arial"/>
          <w:lang w:val="sr-Latn-ME"/>
        </w:rPr>
      </w:pPr>
    </w:p>
    <w:p w:rsidR="00D16F19" w:rsidRPr="00601FCE" w:rsidRDefault="00D16F19" w:rsidP="00D16F19">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w:t>
      </w:r>
      <w:r>
        <w:rPr>
          <w:rFonts w:ascii="Arial" w:hAnsi="Arial" w:cs="Arial"/>
        </w:rPr>
        <w:t>03</w:t>
      </w:r>
      <w:r w:rsidRPr="00601FCE">
        <w:rPr>
          <w:rFonts w:ascii="Arial" w:hAnsi="Arial" w:cs="Arial"/>
        </w:rPr>
        <w:t>/</w:t>
      </w:r>
      <w:r>
        <w:rPr>
          <w:rFonts w:ascii="Arial" w:hAnsi="Arial" w:cs="Arial"/>
        </w:rPr>
        <w:t>2023 i 11/2023</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rsidR="0069641C" w:rsidRPr="002462D1" w:rsidRDefault="0069641C" w:rsidP="0069641C">
      <w:pPr>
        <w:tabs>
          <w:tab w:val="left" w:pos="1276"/>
          <w:tab w:val="left" w:pos="3261"/>
        </w:tabs>
        <w:jc w:val="both"/>
        <w:rPr>
          <w:rFonts w:ascii="Arial" w:hAnsi="Arial" w:cs="Arial"/>
          <w:b/>
          <w:bCs/>
          <w:color w:val="000000"/>
          <w:lang w:val="sr-Latn-ME"/>
        </w:rPr>
      </w:pPr>
    </w:p>
    <w:p w:rsidR="0069641C" w:rsidRPr="002462D1" w:rsidRDefault="0069641C" w:rsidP="0069641C">
      <w:pPr>
        <w:tabs>
          <w:tab w:val="left" w:pos="1276"/>
          <w:tab w:val="left" w:pos="3261"/>
        </w:tabs>
        <w:jc w:val="both"/>
        <w:rPr>
          <w:rFonts w:ascii="Arial" w:hAnsi="Arial" w:cs="Arial"/>
          <w:b/>
          <w:bCs/>
          <w:color w:val="000000"/>
          <w:lang w:val="sr-Latn-ME"/>
        </w:rPr>
      </w:pPr>
    </w:p>
    <w:p w:rsidR="0069641C" w:rsidRPr="002462D1" w:rsidRDefault="0069641C" w:rsidP="0069641C">
      <w:pPr>
        <w:tabs>
          <w:tab w:val="left" w:pos="1276"/>
          <w:tab w:val="left" w:pos="3261"/>
        </w:tabs>
        <w:jc w:val="both"/>
        <w:rPr>
          <w:rFonts w:ascii="Arial" w:hAnsi="Arial" w:cs="Arial"/>
          <w:b/>
          <w:bCs/>
          <w:color w:val="000000"/>
          <w:lang w:val="sr-Latn-ME"/>
        </w:rPr>
      </w:pPr>
    </w:p>
    <w:p w:rsidR="0069641C" w:rsidRPr="002462D1" w:rsidRDefault="0069641C" w:rsidP="0069641C">
      <w:pPr>
        <w:tabs>
          <w:tab w:val="left" w:pos="1276"/>
          <w:tab w:val="left" w:pos="3261"/>
        </w:tabs>
        <w:jc w:val="both"/>
        <w:rPr>
          <w:rFonts w:ascii="Arial" w:hAnsi="Arial" w:cs="Arial"/>
          <w:b/>
          <w:bCs/>
          <w:color w:val="000000"/>
          <w:lang w:val="sr-Latn-ME"/>
        </w:rPr>
      </w:pPr>
    </w:p>
    <w:p w:rsidR="0069641C" w:rsidRPr="002462D1" w:rsidRDefault="0069641C" w:rsidP="0069641C">
      <w:pPr>
        <w:tabs>
          <w:tab w:val="left" w:pos="1276"/>
          <w:tab w:val="left" w:pos="3261"/>
        </w:tabs>
        <w:jc w:val="both"/>
        <w:rPr>
          <w:rFonts w:ascii="Arial" w:hAnsi="Arial" w:cs="Arial"/>
          <w:b/>
          <w:bCs/>
          <w:color w:val="000000"/>
          <w:lang w:val="sr-Latn-ME"/>
        </w:rPr>
      </w:pPr>
    </w:p>
    <w:p w:rsidR="0069641C" w:rsidRPr="002462D1" w:rsidRDefault="0069641C" w:rsidP="0069641C">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69641C" w:rsidRPr="002462D1" w:rsidRDefault="0069641C" w:rsidP="0069641C">
      <w:pPr>
        <w:keepNext/>
        <w:jc w:val="center"/>
        <w:outlineLvl w:val="0"/>
        <w:rPr>
          <w:rFonts w:ascii="Arial" w:hAnsi="Arial" w:cs="Arial"/>
          <w:b/>
          <w:bCs/>
          <w:color w:val="000000"/>
          <w:lang w:val="sr-Latn-ME"/>
        </w:rPr>
      </w:pPr>
    </w:p>
    <w:p w:rsidR="0069641C" w:rsidRPr="002462D1" w:rsidRDefault="0069641C" w:rsidP="0069641C">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69641C" w:rsidRPr="002462D1" w:rsidRDefault="0069641C" w:rsidP="0069641C">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69641C" w:rsidRPr="002462D1" w:rsidRDefault="0069641C" w:rsidP="0069641C">
      <w:pPr>
        <w:jc w:val="center"/>
        <w:rPr>
          <w:rFonts w:ascii="Arial" w:hAnsi="Arial" w:cs="Arial"/>
          <w:b/>
          <w:bCs/>
          <w:color w:val="000000"/>
          <w:sz w:val="28"/>
          <w:szCs w:val="28"/>
          <w:lang w:val="sr-Latn-ME"/>
        </w:rPr>
      </w:pPr>
    </w:p>
    <w:p w:rsidR="00D16F19" w:rsidRPr="00D16F19" w:rsidRDefault="00D16F19" w:rsidP="0069641C">
      <w:pPr>
        <w:jc w:val="center"/>
        <w:rPr>
          <w:rFonts w:ascii="Arial" w:hAnsi="Arial" w:cs="Arial"/>
          <w:color w:val="000000"/>
          <w:u w:val="single"/>
          <w:lang w:val="sr-Latn-ME"/>
        </w:rPr>
      </w:pPr>
      <w:r w:rsidRPr="00D16F19">
        <w:rPr>
          <w:rFonts w:ascii="Arial" w:hAnsi="Arial" w:cs="Arial"/>
          <w:color w:val="000000"/>
          <w:u w:val="single"/>
          <w:lang w:val="sr-Latn-ME"/>
        </w:rPr>
        <w:t>Nabavka ljekova za oralnu upotrebu</w:t>
      </w:r>
    </w:p>
    <w:p w:rsidR="0069641C" w:rsidRPr="002462D1" w:rsidRDefault="0069641C" w:rsidP="0069641C">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69641C" w:rsidRDefault="0069641C" w:rsidP="0069641C">
      <w:pPr>
        <w:rPr>
          <w:rFonts w:ascii="Arial" w:hAnsi="Arial" w:cs="Arial"/>
          <w:lang w:val="sr-Latn-ME"/>
        </w:rPr>
      </w:pPr>
    </w:p>
    <w:p w:rsidR="00041F83" w:rsidRDefault="00041F83" w:rsidP="0069641C">
      <w:pPr>
        <w:rPr>
          <w:rFonts w:ascii="Arial" w:hAnsi="Arial" w:cs="Arial"/>
          <w:lang w:val="sr-Latn-ME"/>
        </w:rPr>
      </w:pPr>
    </w:p>
    <w:p w:rsidR="00041F83" w:rsidRDefault="00041F83" w:rsidP="0069641C">
      <w:pPr>
        <w:rPr>
          <w:rFonts w:ascii="Arial" w:hAnsi="Arial" w:cs="Arial"/>
          <w:lang w:val="sr-Latn-ME"/>
        </w:rPr>
      </w:pPr>
    </w:p>
    <w:p w:rsidR="00041F83" w:rsidRPr="002462D1" w:rsidRDefault="00041F83" w:rsidP="0069641C">
      <w:pPr>
        <w:rPr>
          <w:rFonts w:ascii="Arial" w:hAnsi="Arial" w:cs="Arial"/>
          <w:lang w:val="sr-Latn-ME"/>
        </w:rPr>
      </w:pP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Predmet nabavke se nabavlja:</w:t>
      </w:r>
    </w:p>
    <w:p w:rsidR="0069641C" w:rsidRPr="002462D1" w:rsidRDefault="0069641C" w:rsidP="0069641C">
      <w:pPr>
        <w:jc w:val="both"/>
        <w:rPr>
          <w:rFonts w:ascii="Arial" w:hAnsi="Arial" w:cs="Arial"/>
          <w:color w:val="000000"/>
          <w:lang w:val="sr-Latn-ME"/>
        </w:rPr>
      </w:pP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69641C" w:rsidRPr="002462D1" w:rsidRDefault="00D16F19" w:rsidP="0069641C">
      <w:pPr>
        <w:jc w:val="both"/>
        <w:rPr>
          <w:rFonts w:ascii="Arial" w:hAnsi="Arial" w:cs="Arial"/>
          <w:color w:val="000000"/>
          <w:lang w:val="sr-Latn-ME"/>
        </w:rPr>
      </w:pPr>
      <w:r>
        <w:rPr>
          <w:rFonts w:ascii="Arial" w:hAnsi="Arial" w:cs="Arial"/>
          <w:color w:val="000000"/>
          <w:lang w:val="sr-Latn-ME"/>
        </w:rPr>
        <w:sym w:font="Wingdings" w:char="F0FE"/>
      </w:r>
      <w:r w:rsidR="0069641C" w:rsidRPr="002462D1">
        <w:rPr>
          <w:rFonts w:ascii="Arial" w:hAnsi="Arial" w:cs="Arial"/>
          <w:color w:val="000000"/>
          <w:lang w:val="sr-Latn-ME"/>
        </w:rPr>
        <w:t xml:space="preserve"> po partijama</w:t>
      </w: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rPr>
          <w:rFonts w:ascii="Arial" w:hAnsi="Arial" w:cs="Arial"/>
          <w:color w:val="000000"/>
          <w:lang w:val="sr-Latn-ME"/>
        </w:rPr>
      </w:pPr>
    </w:p>
    <w:p w:rsidR="0069641C" w:rsidRPr="002462D1" w:rsidRDefault="0069641C" w:rsidP="0069641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69641C" w:rsidRPr="002462D1" w:rsidRDefault="0069641C" w:rsidP="0069641C">
      <w:pPr>
        <w:rPr>
          <w:rFonts w:ascii="Arial" w:hAnsi="Arial" w:cs="Arial"/>
          <w:b/>
          <w:bCs/>
          <w:color w:val="000000"/>
          <w:lang w:val="sr-Latn-ME"/>
        </w:rPr>
      </w:pPr>
      <w:r w:rsidRPr="002462D1">
        <w:rPr>
          <w:rFonts w:ascii="Arial" w:hAnsi="Arial" w:cs="Arial"/>
          <w:b/>
          <w:bCs/>
          <w:color w:val="000000"/>
          <w:lang w:val="sr-Latn-ME"/>
        </w:rPr>
        <w:tab/>
      </w:r>
    </w:p>
    <w:p w:rsidR="0069641C" w:rsidRPr="00586AB7" w:rsidRDefault="0069641C" w:rsidP="0069641C">
      <w:pPr>
        <w:ind w:left="360"/>
        <w:jc w:val="center"/>
        <w:rPr>
          <w:rFonts w:ascii="Arial" w:hAnsi="Arial" w:cs="Arial"/>
          <w:bCs/>
          <w:color w:val="000000"/>
          <w:lang w:val="sr-Latn-ME"/>
        </w:rPr>
      </w:pPr>
    </w:p>
    <w:p w:rsidR="0069641C" w:rsidRPr="00586AB7" w:rsidRDefault="0069641C" w:rsidP="0069641C">
      <w:pPr>
        <w:numPr>
          <w:ilvl w:val="0"/>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Podaci o naručiocu;</w:t>
      </w:r>
    </w:p>
    <w:p w:rsidR="0069641C" w:rsidRPr="00586AB7" w:rsidRDefault="0069641C" w:rsidP="0069641C">
      <w:pPr>
        <w:numPr>
          <w:ilvl w:val="0"/>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 xml:space="preserve">Podaci o postupku i predmetu javne nabavke: </w:t>
      </w:r>
    </w:p>
    <w:p w:rsidR="0069641C" w:rsidRPr="00586AB7"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Vrsta postupka,</w:t>
      </w:r>
    </w:p>
    <w:p w:rsidR="0069641C" w:rsidRPr="00586AB7"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Predmet javne nabavke (vrsta predmeta, naziv i opis predmeta),</w:t>
      </w:r>
    </w:p>
    <w:p w:rsidR="0069641C" w:rsidRPr="00586AB7"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Procijenjena vrijednost predmeta nabavke</w:t>
      </w:r>
      <w:r w:rsidRPr="00586AB7">
        <w:rPr>
          <w:rFonts w:ascii="Arial" w:eastAsia="Calibri" w:hAnsi="Arial" w:cs="Arial"/>
          <w:color w:val="000000"/>
          <w:sz w:val="22"/>
          <w:szCs w:val="22"/>
          <w:vertAlign w:val="superscript"/>
          <w:lang w:val="sr-Latn-ME"/>
        </w:rPr>
        <w:footnoteReference w:id="2"/>
      </w:r>
      <w:r w:rsidRPr="00586AB7">
        <w:rPr>
          <w:rFonts w:ascii="Arial" w:eastAsia="Calibri" w:hAnsi="Arial" w:cs="Arial"/>
          <w:color w:val="000000"/>
          <w:sz w:val="22"/>
          <w:szCs w:val="22"/>
          <w:lang w:val="sr-Latn-ME"/>
        </w:rPr>
        <w:t>,</w:t>
      </w:r>
    </w:p>
    <w:p w:rsidR="0069641C" w:rsidRPr="00586AB7"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586AB7">
        <w:rPr>
          <w:rFonts w:ascii="Arial" w:eastAsia="Calibri" w:hAnsi="Arial" w:cs="Arial"/>
          <w:color w:val="000000"/>
          <w:sz w:val="22"/>
          <w:szCs w:val="22"/>
          <w:lang w:val="sr-Latn-ME"/>
        </w:rPr>
        <w:t xml:space="preserve">Način nabavke: </w:t>
      </w:r>
    </w:p>
    <w:p w:rsidR="0069641C" w:rsidRPr="002462D1" w:rsidRDefault="0069641C" w:rsidP="0069641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69641C" w:rsidRPr="002462D1" w:rsidRDefault="0069641C" w:rsidP="0069641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69641C" w:rsidRPr="002462D1" w:rsidRDefault="0069641C" w:rsidP="0069641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69641C" w:rsidRPr="002462D1" w:rsidRDefault="0069641C" w:rsidP="0069641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69641C" w:rsidRPr="002462D1" w:rsidRDefault="0069641C" w:rsidP="0069641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69641C" w:rsidRPr="002462D1" w:rsidRDefault="0069641C" w:rsidP="0069641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69641C" w:rsidRPr="002462D1" w:rsidRDefault="0069641C" w:rsidP="0069641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69641C" w:rsidRPr="002462D1" w:rsidRDefault="00586AB7" w:rsidP="0069641C">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69641C" w:rsidRPr="002462D1" w:rsidRDefault="0069641C" w:rsidP="0069641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69641C" w:rsidRDefault="0069641C"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041F83" w:rsidRDefault="00041F83" w:rsidP="0069641C">
      <w:pPr>
        <w:rPr>
          <w:rFonts w:ascii="Calibri" w:eastAsia="Calibri" w:hAnsi="Calibri"/>
          <w:color w:val="000000"/>
          <w:sz w:val="22"/>
          <w:szCs w:val="22"/>
          <w:lang w:val="sr-Latn-ME"/>
        </w:rPr>
      </w:pPr>
    </w:p>
    <w:p w:rsidR="00041F83" w:rsidRDefault="00041F83" w:rsidP="0069641C">
      <w:pPr>
        <w:rPr>
          <w:rFonts w:ascii="Calibri" w:eastAsia="Calibri" w:hAnsi="Calibri"/>
          <w:color w:val="000000"/>
          <w:sz w:val="22"/>
          <w:szCs w:val="22"/>
          <w:lang w:val="sr-Latn-ME"/>
        </w:rPr>
      </w:pPr>
    </w:p>
    <w:p w:rsidR="00041F83" w:rsidRDefault="00041F83" w:rsidP="0069641C">
      <w:pPr>
        <w:rPr>
          <w:rFonts w:ascii="Calibri" w:eastAsia="Calibri" w:hAnsi="Calibri"/>
          <w:color w:val="000000"/>
          <w:sz w:val="22"/>
          <w:szCs w:val="22"/>
          <w:lang w:val="sr-Latn-ME"/>
        </w:rPr>
      </w:pPr>
    </w:p>
    <w:p w:rsidR="00C64EFD" w:rsidRDefault="00C64EFD" w:rsidP="0069641C">
      <w:pPr>
        <w:rPr>
          <w:rFonts w:ascii="Calibri" w:eastAsia="Calibri" w:hAnsi="Calibri"/>
          <w:color w:val="000000"/>
          <w:sz w:val="22"/>
          <w:szCs w:val="22"/>
          <w:lang w:val="sr-Latn-ME"/>
        </w:rPr>
      </w:pPr>
    </w:p>
    <w:p w:rsidR="00C64EFD" w:rsidRPr="002462D1" w:rsidRDefault="00C64EFD" w:rsidP="0069641C">
      <w:pPr>
        <w:rPr>
          <w:rFonts w:ascii="Calibri" w:eastAsia="Calibri" w:hAnsi="Calibri"/>
          <w:color w:val="000000"/>
          <w:sz w:val="22"/>
          <w:szCs w:val="22"/>
          <w:lang w:val="sr-Latn-ME"/>
        </w:rPr>
      </w:pPr>
    </w:p>
    <w:p w:rsidR="0069641C" w:rsidRPr="002462D1" w:rsidRDefault="0069641C" w:rsidP="0069641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p w:rsidR="0069641C" w:rsidRDefault="0069641C" w:rsidP="0069641C">
      <w:pPr>
        <w:rPr>
          <w:rFonts w:ascii="Calibri" w:eastAsia="Calibri" w:hAnsi="Calibri"/>
          <w:color w:val="000000"/>
          <w:sz w:val="22"/>
          <w:szCs w:val="22"/>
          <w:lang w:val="sr-Latn-ME"/>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081"/>
        <w:gridCol w:w="1367"/>
        <w:gridCol w:w="1629"/>
        <w:gridCol w:w="2763"/>
        <w:gridCol w:w="887"/>
        <w:gridCol w:w="1095"/>
      </w:tblGrid>
      <w:tr w:rsidR="004E29B2" w:rsidRPr="004E29B2" w:rsidTr="005F3D5A">
        <w:trPr>
          <w:trHeight w:val="600"/>
        </w:trPr>
        <w:tc>
          <w:tcPr>
            <w:tcW w:w="374"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Tip reda</w:t>
            </w:r>
          </w:p>
        </w:tc>
        <w:tc>
          <w:tcPr>
            <w:tcW w:w="567"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Procijenjena vrijednost</w:t>
            </w:r>
          </w:p>
        </w:tc>
        <w:tc>
          <w:tcPr>
            <w:tcW w:w="717"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Opis partije</w:t>
            </w:r>
          </w:p>
        </w:tc>
        <w:tc>
          <w:tcPr>
            <w:tcW w:w="854"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Opis predmeta nabavke</w:t>
            </w:r>
          </w:p>
        </w:tc>
        <w:tc>
          <w:tcPr>
            <w:tcW w:w="1449"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Bitne karakteristike predmeta nabavke</w:t>
            </w:r>
          </w:p>
        </w:tc>
        <w:tc>
          <w:tcPr>
            <w:tcW w:w="465"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Količina</w:t>
            </w:r>
          </w:p>
        </w:tc>
        <w:tc>
          <w:tcPr>
            <w:tcW w:w="574" w:type="pct"/>
            <w:shd w:val="clear" w:color="000000" w:fill="BDD7EE"/>
            <w:vAlign w:val="center"/>
            <w:hideMark/>
          </w:tcPr>
          <w:p w:rsidR="004E29B2" w:rsidRPr="004E29B2" w:rsidRDefault="004E29B2" w:rsidP="004E29B2">
            <w:pPr>
              <w:jc w:val="center"/>
              <w:rPr>
                <w:rFonts w:asciiTheme="minorHAnsi" w:hAnsiTheme="minorHAnsi" w:cstheme="minorHAnsi"/>
                <w:b/>
                <w:bCs/>
                <w:sz w:val="14"/>
                <w:szCs w:val="14"/>
              </w:rPr>
            </w:pPr>
            <w:r w:rsidRPr="004E29B2">
              <w:rPr>
                <w:rFonts w:asciiTheme="minorHAnsi" w:hAnsiTheme="minorHAnsi" w:cstheme="minorHAnsi"/>
                <w:b/>
                <w:bCs/>
                <w:sz w:val="14"/>
                <w:szCs w:val="14"/>
              </w:rPr>
              <w:t>Jedinica mjere</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841.50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A01AB09 mikonazol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Rojazol oralni gel 2% (40g) 1x40g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heksetidin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A01AB12 heksetidin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rastvor za usnu sluzokožu 1mg/ml 200ml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23,870.00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A02BA03 famotidin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  tableta 20mg, 30x20mg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1,872.00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A02BA03 famotidin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 Alkaloid 20mg film tableta 20x20mg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732.00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A02BA03 famotidin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 Alkaloid 40mg film tableta 10x40mg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43,005.00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A02BA03 famotidin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Famotidin tableta 40mg, 30x40mg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omeprazol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A02BC01 omeprazol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Omezol gastrorezistentna kapsula 20mg 14x20mg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omeprazol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A02BC01 omeprazol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Omeprol gastrorezistentna kapsula 20mg 15x20mg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50,685.00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pantoprazol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A02BC02 pantoprazol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Controloc  gastrorezistentna tableta 20mg 14x20mg Takeda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1,179.00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pantoprazol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A02BC02 pantoprazol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Zipantola gastrorezistentna tableta 20mg, 28x20mg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pantoprazol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A02BC02 pantoprazol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Pulcet gastrorezistentna tableta 40mg 14x40mg Nobel Illac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pantoprazol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A02BC02 pantoprazol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Zipantola gastrorezistentna tableta  40mg, 28x40mg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metoklopramid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A03FA01 metoklopramid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oralni rastvor  5mg/5ml (100 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metoklopramid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A03FA01 metoklopramid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Klometol tableta 10mg 30x10mg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granisetron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A04AA02 granisetron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film tablete 1mg ,maksimalno pakovanje a 10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granisetron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A04AA02 granisetron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film tablete 2mg ,maksimalno pakovanje a 5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37,163.00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netupitant, palonosetron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A04AA55 netupitant, palonosetron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Akynzeo kapsula tvrda (300mg+0,5mg), 1x(300mg+0.5mg)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13,468.00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urzodeoksiholna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A05AA02  urzodeoksiholna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Ursofalk kapsula 250mg, 50x250mg ,Dr Falk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L-ornitin, L-aspartat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A05BA… L-ornitin, L-aspartat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granule, 3g, maksimalno pakovanje a 30 kesica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242.21</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bisakodil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A06AB02, bisakodil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gastrorezistentna obložena tableta; dražeja 5mg, maksimalno pakovanje a 30 dražeja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884.04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bisakodil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A06AB02, bisakodil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  10mg, maksimalno pakovanje a 6 supozitorija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laktuloza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A06AD11 laktuloza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Duphalac  sirup , 666.7g/1000ml, 1x500ml Abbott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loperamid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A07DA03 loperamid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Loperamid tableta 2mg 20x2mg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2,116.80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A07EA06 budesonid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gastrorezistentna kapsula, tvrda 3 mg, maksimalno pakovanje a 100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1,117.60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A07EA06 budesonid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rektalna pjena 2mg/dozi , 14x1,2g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2,097.50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sulfasalazin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A07EC01 sulfasalazin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Salazopyrin gastrorezistentna tableta 500mg, 100x500mg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gastrorezistentna tableta, 250mg,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332.20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gastrorezistentna tableta, 400mg,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997.50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 500mg, maksimalno pakovanje a 10 supozitorija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9,047.50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Salofalk rektalna suspenzija, (4000mg/60ml), 7x(4000mg/60ml) Dr Falk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23,272.50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granule sa produzenim oslobadjanjem 1000mg, maksimalno pakovanje a 50 kesica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kesica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2,382.50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enzimi pankreasa ( visoko dozirani)</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A09AA02 enzimi pankreasa (visoko dozirani)</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Kreon 10 000 gastrorezistentna kapsula, tvrda 10 000 U lipaze+8 000 U amilaze+ 600 U proteaze (150mg) 100x150mg Abbott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7,164.50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enzimi pankreasa ( visoko dozirani)</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A09AA02 enzimi pankreasa (visoko dozirani)</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Kreon 25 000 gastrorezistentna kapsula, tvrda 25 000 U lipaze+18 000 U amilaze+ 1000 U proteaze (300mg) 100x300mg Abbott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43,575.00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humani insulini</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A10AB01 humani insulini</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rastvor za injekciju u penu sa uloskom,  100 U/ml (3ml),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43,575.00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humani insulini</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A10AB01 humani insulini</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Insuman Rapid Solostar 100 U/ml (3ml) rastvor za injekciju u penu sa uloskom  5x3ml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192,400.00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aspart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A10AB05 insulin aspart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Novorapid Flexpen 100 U/3ml (3ml) rastvor za injekciju u penu sa uloskom 5x3ml,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aspart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A10AB05 insulin aspart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Fiasp 100j./ml rastvor za injekciju 1x10ml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53,550.00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aspart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A10AB05 insulin aspart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Fiasp FlexTouch 100j./ml rastvor za injekciju u napunjenom injekcionom penu 5x3ml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83,915.00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glulizin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A10AB06 insulin glulizin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Apidra Solostar 100 U/ml (3ml) rastvor za injekciju u  penu sa uloskom 5x3ml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79,080.00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humani izofan insulin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A10AC01 humani izofan insulin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suspenzija za injekciju u penu sa uloskom, 100 U/ml (3ml),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79,080.00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humani izofan insulin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A10AC01 humani izofan insulin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Insuman Basal Solostar 100 U/ml (3ml) suspenzija za injekciju u penu sa uloskom 5x3ml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proofErr w:type="gramStart"/>
            <w:r w:rsidRPr="004E29B2">
              <w:rPr>
                <w:rFonts w:asciiTheme="minorHAnsi" w:hAnsiTheme="minorHAnsi" w:cstheme="minorHAnsi"/>
                <w:sz w:val="14"/>
                <w:szCs w:val="14"/>
              </w:rPr>
              <w:t>humani</w:t>
            </w:r>
            <w:proofErr w:type="gramEnd"/>
            <w:r w:rsidRPr="004E29B2">
              <w:rPr>
                <w:rFonts w:asciiTheme="minorHAnsi" w:hAnsiTheme="minorHAnsi" w:cstheme="minorHAnsi"/>
                <w:sz w:val="14"/>
                <w:szCs w:val="14"/>
              </w:rPr>
              <w:t xml:space="preserve"> insulini brzog dejstva sa izofan insulinom (25%+75%)</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A10AD01 humani insulini brzog dejstva sa izofan insulinom (25%+75%)</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suspenzija za injekciju u penu sa uloskom, 100 U/ml,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proofErr w:type="gramStart"/>
            <w:r w:rsidRPr="004E29B2">
              <w:rPr>
                <w:rFonts w:asciiTheme="minorHAnsi" w:hAnsiTheme="minorHAnsi" w:cstheme="minorHAnsi"/>
                <w:sz w:val="14"/>
                <w:szCs w:val="14"/>
              </w:rPr>
              <w:t>humani</w:t>
            </w:r>
            <w:proofErr w:type="gramEnd"/>
            <w:r w:rsidRPr="004E29B2">
              <w:rPr>
                <w:rFonts w:asciiTheme="minorHAnsi" w:hAnsiTheme="minorHAnsi" w:cstheme="minorHAnsi"/>
                <w:sz w:val="14"/>
                <w:szCs w:val="14"/>
              </w:rPr>
              <w:t xml:space="preserve"> insulini brzog dejstva sa izofan insulinom (25%+75%)</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A10AD01 humani insulini brzog dejstva sa izofan insulinom (25%+75%)</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Insuman Comb 25 Solostar 100 U/ml  suspenzija za injekciju u penu sa uloskom 5x3ml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108,045.00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proofErr w:type="gramStart"/>
            <w:r w:rsidRPr="004E29B2">
              <w:rPr>
                <w:rFonts w:asciiTheme="minorHAnsi" w:hAnsiTheme="minorHAnsi" w:cstheme="minorHAnsi"/>
                <w:sz w:val="14"/>
                <w:szCs w:val="14"/>
              </w:rPr>
              <w:t>insulin</w:t>
            </w:r>
            <w:proofErr w:type="gramEnd"/>
            <w:r w:rsidRPr="004E29B2">
              <w:rPr>
                <w:rFonts w:asciiTheme="minorHAnsi" w:hAnsiTheme="minorHAnsi" w:cstheme="minorHAnsi"/>
                <w:sz w:val="14"/>
                <w:szCs w:val="14"/>
              </w:rPr>
              <w:t xml:space="preserve"> aspart sa protamin insulinom (30%+70%)</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A10AD05 insulin aspart sa protamin insulinom (30%+70%)</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Novomix 30 Flexpen 100 U/ml (3ml) suspenzija za injekciju u penu sa uloskom 5x3ml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153,960.00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glargine</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A10AE04 insulin glargine</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Lantus Solostar 100 U/ml (3ml) rastvor za injekciju u penu sa uloskom 5x3ml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288,680.00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glargine</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A10AE04 insulin glargine</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Toujeo 300 U/ml (1.5 ml) rastvor za injekciju u penu sa uloskom 3x1.5 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197,965.00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detemir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A10AE05 insulin detemir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Levemir Flexpen 100 U/ml (3 ml) rastvor za injekciju u penu sa uloskom 5x3ml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degludek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A10AE06 insulin degludek</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Tresiba 100 U/ml (3ml) rastvor za injekciju u penu sa uloskom 5x3ml Novo Nordisk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718,350.00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insulin degludek, liraglutid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A10AE56 insulin degludek, liraglutid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Xultophy 100j./ml+3.6mg/ml rastvor za injekciju 5x3ml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Siofor 500 film tableta 500mg,  30x500mg Berlin-Chemie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8,814.00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Siofor 850 film tableta,850mg, 30x850mg Berlin-Chemie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Siofor 1000 film tableta 1000mg, 30x1000mg Berlin-Chemie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Glucophage film tableta,1000 mg 30x1000 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Glucophage XR 750 mg ,tableta sa produzenim oslobadjanjem 30x750mg Merck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45,675.00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gliklazid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A10BB09 gliklazid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Diaprel MR tableta sa modifikovanim oslobadjanjem 60mg, 30x60 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gliklazid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A10BB09 gliklazid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Glioral tableta 80mg 30x80mg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glimepirid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A10BB12 glimepirid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Amaryl tabete 2mg, 30x2mg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glimepirid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A10BB12 glimepirid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Amaryl tabete 3mg,30x3mg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27,047.00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 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A10BD07 metformin,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Janumet film tableta (850mg+50mg), 56x(850mg+50mg) Merck Sharp&amp;Dohme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10,013.00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 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A10BD07 metformin,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Maymetsi, film tableta, (850mg+50mg), 56x(850mg+50mg) ,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24,505.50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 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A10BD07 metformin,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Maymetsi, film tableta (1000mg+50mg), 56x(1000mg+50mg),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24,505.50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 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A10BD07 metformin,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Dolista duo,film tableta (1000mg+50mg), 60x(1000mg+50mg),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1,585.00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vildagliptin, 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A10BD08 vildagliptin,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Criteo duo, film tableta, (50mg+850mg) 60x(50mg+850mg)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36,032.00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vildagliptin, 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A10BD08 vildagliptin,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Eucreas film tableta,(50mg+1000mg)  60x(50mg+1000mg)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vildagliptin, 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A10BD08 vildagliptin,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Criteo duo film tableta,(50mg+1000mg)  60x(50mg+1000mg)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76,207.50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metformin+dapaglifozin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A10BD15 metformin+dapaglifozin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Xigduo film tableta, (1000mg+5mg), 60x(1000mg+5mg)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781.00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A10BH01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Maysiglu, film tableta, 50mg, 28x50mg,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14,348.00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A10BH01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Sitagliptin Teva, film tableta, 100mg 28x100mg ,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14,348.00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A10BH01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Maysiglu, film tableta 28x100mg ,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14,348.00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sitagliptin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A10BH01 sitagliptin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Dolista, film tableta 100mg, 30x100mg,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vildagliptin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A10BH02 vildagliptin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Agnis tableta 50mg, 30x50mg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25,308.00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saksagliptin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A10BH03 saksagliptin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Onglyza film tablete 5mg, 28x5mg Bristol Myers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155,250.00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empagliflozin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A10BK03 empagliflozin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Jardiance film tableta 10mg, 30x10mg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129,750.00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empagliflozin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A10BK03 empagliflozin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Jardiance film tableta 25mg, 30x25mg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535,430.00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liraglutid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A10BX07 liraglutid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Victoza 6mg/ml rastvor za injekciju u penu sa uloskom 2x3ml Novo Nordisk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703,695.00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dapagliflozin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A10BX09 dapagliflozin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Forxiga film tableta 10mg, 30x10mg Bristol Myers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alfakalcidol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A11CC03 alfakalcidol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Alpha D3 kapsula meka 0.25mcg, 50x0.25mcg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366.50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alfakalcidol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A11CC03 alfakalcidol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Alpha D3 kapsula meka 1mcg, 30x1mcg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kalcitriol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A11CC04 kalcitriol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meka, 0,25mcg, maksimalno pakovanje a 30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kalcitriol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A11CC04 kalcitriol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meka 0,5mcg , maksimalno pakovanje a 30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holekalciferol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A11CC05 holekalciferol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Kabivit D3 rastvor, oralne kapi,  14400 i.j./ml , 12.5 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kalcijum karbonat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A12AA04 kalcijum karbonat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1g,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52,703.10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kalijum hlorid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A12BA01 kalijum hlorid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varfarin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B01AA03 varfarin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 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acenokumarol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B01AA07 acenokumarol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 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1,295.00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klopidogrel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B01AC04 klopidogrel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Clopidix film tableta 75mg, 28x75mg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klopidogrel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B01AC04 klopidogrel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Zyllt film tableta, 75mg, 28x75mg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12,315.00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tikagrelor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B01AC24 tikagrelor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Brilique film tableta 60mg ,56x60mg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11,691.00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tikagrelor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B01AC24 tikagrelor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Atixarso, film tableta 90mg, 56x90mg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108,280.00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dabigatraneteksilat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B01AE07 dabigatraneteksilat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Pradaxa kapsula tvrda, 110mg  60x110mg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109,420.00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dabigatraneteksilat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B01AE07 dabigatraneteksilat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Pradaxa kapsula tvrda 150mg, 60x150mg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2,350.40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Xarelto film tableta 10mg, 10x10mg Bayer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1,110.20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Rivoroksaban S K film tableta 10mg, 10x10mg , Combino Pharm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1,554.80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Xerdoxo film tableta 10mg, 14x10mg,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3,108.30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Xerdoxo film tableta 10mg, 28x10mg,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1,110.20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Rivarox, film tableta 10mg, 10x10mg,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44,286.40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Xarelto film tableta 15mg, 28x15mg Bayer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20,674.70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Xerdoxo film tableta 15mg, 28x15mg,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20,674.70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Rivoroksaban S K film tableta 15mg, 28x15mg , Combino Pharm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20,674.70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Rivoroxaban Accord film tableta 15mg, 28x15mg , Accord Healthcare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20,674.70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Rivarox, film tableta 15mg, 28x15mg,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83,066.40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Xarelto film tableta 20mg, 28x20mg Bayer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38,561.80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Xerdoxo film tableta 20mg, 28x20mg,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38,561.80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Rivoroksaban S K film tableta 20mg, 28x20mg , Combino Pharm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38,561.80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Rivoroxaban Accord film tableta 20mg, 28x20mg , Accord Healthcare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38,561.80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B01AF01 rivaroksaban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Rivarox, film tableta 20mg, 28x20mg,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114,707.50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apiksaban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B01AF02 apiksaban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Eliquis film tableta 2.5mg , 60x2.5mg Bristol Myers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71,548.75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apiksaban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B01AF02 apiksaban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Trombomelt film tableta 2.5mg , 60x2.5mg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168,604.00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apiksaban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B01AF02 apiksaban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Eliquis film tableta 5mg, 60x5mg Bristol Myers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102,693.50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apiksaban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B01AF02 apiksaban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Trombomelt film tableta 5mg , 60x5mg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gvozdje II - fumarat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B03AA02 gvozdje II - fumarat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Heferol kapsula, tvrda 350mg, 30x350mg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53,900.00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B03BB01 folna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Folacin tableta 5mg, 30x5mg Jadran Galenski Laboratorij</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digoksin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C01AA05 digoksin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Lanibos tableta 0.25mg, 20x0.25mg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693.00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C01BC03 propafenon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Propafenon Alkaloid film tableta 150mg, 50x150mg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1,374.00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C01BC03 propafenon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 film tableta 300mg,  50x300mg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gliceriltrinitrat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C01DA02 gliceriltrinitrat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sublingvalna tableta, 0.5mg , maksimalno pakovanje a 40 sublingvalnih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gliceriltrinitrat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C01DA02 gliceriltrinitrat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sublingvalni sprej, 12,2ml/200 doza (1 doza = 0.4mg)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izosorbid-5-mononitrat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C01DA14 izosorbid-5-mononitrat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Monizol tableta 20mg, 30x20mg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izosorbid-5-mononitrat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C01DA14 izosorbid-5-mononitrat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Monizol tableta 40mg, 30x40mg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metildopa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C02AB01 metildopa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Methyldopa film tableta 250mg, 20x250mg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1,036.00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doksazosin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C02CA04 doksazosin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Doxat tableta 2mg, 20x2mg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doksazosin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C02CA04 doksazosin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Doxat tableta 4mg, 20x4mg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C03AA03,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25mg,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C03BA11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Indapres film tableta 2.5mg, 30x2.5mg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furosemid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C03CA01 furosemid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Furosemid tableta 40mg, 20x40mg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spironolakton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C03DA01 spironolakton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25mg ,maksimalno pakovanje a 40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spironolakton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C03DA01 spironolakton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100mg ,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amilorid, metiklotiazid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C03EA12 amilorid, metiklotiazid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Lometazid tableta (10mg+5mg), 30x(10mg+5mg),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propranolol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C07AA05 propranolol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Propranolol film tableta 40mg,  50x40mg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propranolol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C07AA05 propranolol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Propranolol film tableta 40mg,  50x40mg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C07AB02 metoprolol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Presolol film tableta 50mg, 28x50mg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C07AB02 metoprolol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Presolol film tableta 100mg ,30x100mg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C07AB02 metoprolol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 XL Sandoz film tableta sa modifikovanim oslobađanjem 47,5mg, 30x47,5mg Salutas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C07AB02 metoprolol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Metoprolol XL Sandoz film tableta sa modifikovanim oslobađanjem 95mg, 30x95mg Salutas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atenolol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C07AB03 atenolol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Prinorm film tableta 100mg , 14x100mg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C07AB07 bisoprolol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Sobycor film tableta 2.5mg, 30x2.5mg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C07AB07 bisoprolol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Sobycor film tableta 5mg, 30x5mg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81.60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nebivolol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C07AB12 nebivolol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Nibel tableta 5mg, 28x5mg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14,715.00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nebivolol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C07AB12 nebivolol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Barios tableta 5mg, 30x5mg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karvedilol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C07AG02 karvedilol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Coryol tableta 6,25mg,  28x6,25mg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1,485.00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karvedilol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C07AG02 karvedilol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Coryol tableta 12.5mg, 28x12.5mg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karvedilol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C07AG02 karvedilol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Coryol tableta 25mg, 28x25mg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C08CA01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Amlogal tableta 5mg, 30x5mg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C08CA01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Vazotal tableta 5mg, 30x5mg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3,437.50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C08CA01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Amlogal tableta 10mg, 30x10mg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C08CA01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Vazotal tableta 10mg, 30x10mg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nifedipin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C08CA05 nifedipin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sa produženim oslobađanjem, 20mg,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verapamil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C08DA01 verapamil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Verapamil film tableta 30x40mg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1,482.00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verapamil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C08DA01 verapamil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Verapamil Alkaloid obložena tableta 80mg, 30x80mg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diltiazem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C08DB01 diltiazem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Cortiazem R tableta sa produženim oslobađanjem 90mg, 30x90mg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kaptopril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C09AA01 kaptopril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12,5mg , maksimalno pakovanje a 40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kaptopril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C09AA01 kaptopril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Zorkaptil tableta 25mg, 40x25mg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kaptopril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C09AA01 kaptopril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Zorkaptil tableta 50mg, 40x50mg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enalapril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C09AA02 enalapril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Enap tableta 10mg, 20x10mg,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enalapril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C09AA02 enalapril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Enap tableta 20mg, 20x20mg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741.00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C09AA03 lizinopril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Irumed tableta 10mg, 30x10mg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C09AA03 lizinopril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Irumed tableta 20mg, 30x20mg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C09AA04 perindopril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Prenessa tableta 4mg, 30x4mg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C09AA04 perindopril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Prexanil film tableta 5mg, 30x5mg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C09AA04 perindopril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Prenessa tableta 8mg, 30x8mg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8,775.00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C09AA04 perindopril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Prexanil film tableta 10mg, 30x10mg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Vivace tableta 2,5mg, 28x2,5mg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C09AA05 ramipril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Prilinda tableta 2,5mg, 28x2,5mg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Ampril tableta 2,5mg, 30x2,5mg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Vivace tableta 5mg, 28x5mg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Ampril tableta 5mg, 30x5mg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Prilinda tableta 10mg, 28x10mg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2,112.50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kvinapril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C09AA06 kvinapril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10mg,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kvinapril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C09AA06 kvinapril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film tableta 20mg,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fosinopril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C09AA09 fosinopril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Monopril tableta 10mg, 28x10mg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41,325.00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fosinopril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C09AA09 fosinopril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Monopril tableta 20mg, 28x20mg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enalapril,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C09BA02 enalapril,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Prilenap HL tableta (10mg+12.5mg), 20x(10mg+12.5mg)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C09BA03 lizinopril,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Iruzid tableta (20mg+12,5), 30x(20mg+12,5)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C09BA03 lizinopril,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Lopril H tableta (10mg+12.5mg), 20x(10mg+12.5mg)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C09BA03 lizinopril,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Iruzid tableta (10mg+12,5), 30x(10mg+12,5)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70,560.00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C09BA04 perindopril,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Prexanil combi film tableta (5mg+1,25mg), 30x(5mg+1,25mg)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Vivace plus L tableta (2.5mg+12.5mg), 28x(2.5mg+12.5mg)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Prilinda plus tableta (2.5mg+12.5mg), 28x(2.5mg+12.5mg)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Ampril HL tableta (2.5mg+12.5mg), 30x(2.5mg+12.5mg)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Prilinda plus tableta (5mg+25mg), 28x(5mg+25mg)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786.00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Vivace plus tableta (5mg+25mg), 28x(5mg+25mg)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Ampril HD tableta (5mg+25mg), 30x(5mg+25mg)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99,540.00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fosinopril,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C09BA09 fosinopril,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Monopril Plus tableta (20mg+12.5mg), 28x(20mg+12.5mg)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Amlessa tableta (4mg + 5mg), 30x(4mg + 5mg)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Amlessa tableta (4mg + 10mg), 30x(4mg + 10mg)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C09CA01 losartan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Lorista film tableta 50mg, 28x50mg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C09CA01 losartan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Lorista film tableta 100mg, 28x100mg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C09CA03 valsartan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Valsacor film tableta 80mg, 28x80mg,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C09CA03 valsartan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Valsacor film tableta 160mg, 28x160mg,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C09CA04 irbesartan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Irbenida film tableta 150mg, 30x150mg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irbesartan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C09CA04 irbesartan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Irbenida film tableta 300mg, 30x300mg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24,480.00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C09DA01 losartan,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Lorista H film tableta (50mg+12.5mg), 28x(50mg+12.5mg)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C09DA03 valsartan,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Valsacombi film tableta (80mg+12,5mg), 28x (80mg+12,5mg),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C09DA03 valsartan,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Valsacombi film tableta (160mg+12,5mg),28x(160mg+12,5mg),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C09DA03 valsartan,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Valsacombi film tableta (160mg+25mg), 28x (160mg+25mg),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C09DA04 irbesartan,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Irbenida Plus film tableta (150mg+12.5mg), 30x(150mg+12.5mg)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1,272.00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irbesartan,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C09DA04 irbesartan,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Irbenida Plus film tableta (300mg+12.5mg), 30x(300mg+12.5mg)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198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C09DB01 valsartan,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Wamlox  film tableta (160mg+10mg),30x(160mg+10mg),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199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C09DX01 valsartan, amlodipin,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Valtricom film tableta (160mg+5mg+25mg),30x(160mg+5mg+25mg)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C09DX01 valsartan, amlodipin,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Valtricom film tableta (160mg+5mg+12,5mg), 30x(160mg+5mg+12,5mg)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C09DX01 valsartan, amlodipin,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Valtricom film tableta (160mg+10mg+12,5mg), 30x(160mg+10mg+12,5mg)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C09DX01 valsartan, amlodipin,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Valtricom film tableta (160mg+10mg+25mg), 30x(160mg+10mg+25mg)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238,840.00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sakubitril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C09DX04 valsartan, sakubitril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Entresto film tableta (26mg+24mg), 28x(26mg+24mg)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174,540.00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sakubitril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C09DX04 valsartan, sakubitril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Entresto film tableta (51mg+49mg), 56x(51mg+49mg)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58,240.00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sakubitril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C09DX04 valsartan, sakubitril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Entresto film tableta (103mg+97mg), 56x(103mg+97mg)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simvastatin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C10AA01 simvastatin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Hollesta film tableta 10mg, 30x10mg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simvastatin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C10AA01 simvastatin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Hollesta film tableta 20mg, 30x20mg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1,672.50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C10AA03 pravastatin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Pravacor tableta 20mg, 30x20mg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C10AA03 pravastatin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Pravacor tableta 40mg,30x40mg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C10AA05 atorvastatin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Lipidra film tableta 10mg, 30x10mg Nobel Illac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C10AA05 atorvastatin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Hypolip film tableta 10mg, 30x10mg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C10AA05 atorvastatin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Etora film tableta 10mg, 30x10mg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C10AA05 atorvastatin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Etora film tableta 20mg, 30x20mg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C10AA05 atorvastatin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Hypolip film tableta 20mg, 30x20mg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C10AA05 atorvastatin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Lipidra film tableta 30x20mg Nobel Illac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C10AA05 atorvastatin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Hypolip film tableta 40mg, 30x40mg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Epri film tableta 5mg,  30x5mg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218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Paravano film tableta 5mg , 30x5mg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C10AA07 rosuvastatin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Epri film tablete 10mg, 30x10mg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Paravano film tableta 10mg, 30x10mg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1,078.00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C10AA07 rosuvastatin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Epri film tablete 20mg, 30x20mg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1,078.00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Paravano film tableta 20mg, 30x20mg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fenofibrat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C10AB05, fenofibrat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Lipanthyl 145, film tableta 145mg, 30x145mg, Mylan Laboratories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1,981.00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ciprofibrat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C10AB08 ciprofibrat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Lipanor kapsula tvrda 100mg,  30x100mg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2,863.25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Ezrusta film tableta (10mg+10mg), 30x(10mg+10mg), Elpen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2,863.25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Co-Roswera film tableta (10mg+10mg), 30x(10mg+10mg),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1,781.50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Ezrusta film tableta (20mg+10mg), 30x(20mg+10mg), Elpen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1,781.50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Co-Roswera film tableta (20mg+10mg), 30x(20mg+10mg),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D01AA01 nistatin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Nystatin mast 100 000 U/g (20g), 1x20g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klotrimazol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D01AC01, klotrimazol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krem 1%</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D01AC02 mikonazol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Rojazol krem 2% 1x30g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gentamicin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D06AX07 gentamicin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mast, 0,1%, 15g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784.00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sulfadiazin srebro</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D06BA01 sulfadiazin srebro</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krem 1% 50g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aciklovir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D06BB03 aciklovir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Herplex krem 5% 1x5g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1,272.00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alklometazon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D07AB10 alklometazon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Afloderm krem 0,5mg/g 1x20g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alklometazon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D07AB10 alklometazon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Afloderm mast 0,5mg/g 1x20g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fluocinolon acetonid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D07AC04, fluocinolon acetonid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krem 0,025% (15g)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fluocinolon acetonid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D07AC04, fluocinolon acetonid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mast 0,025% (15g)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239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betametazon, gentamicin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D07CC01 betametazon, gentamicin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mast 0,5mg/g + 1mg/g, 15 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11,940.00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nistatin, neomicin, polimiksin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G01AA51 nistatin, neomicin, polimiksin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Polygynax, vaginalna kapsula, meka, 12x(100.000 U + 35.000 U + 35.000 U), Innothera Chouzy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metronidazol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G01AF01 metronidazol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Medazol, vaginalna tableta, 10x500mg,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butokonazol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G01AF15 butokonazol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Gynofort, vaginalni krem, 20mg/g, 1x5g,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metilergometrin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G02AB01 metilergometrin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Methylergometrin, oralne kapi, 0.25mg/ml (10ml), 1x10ml,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13,554.60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misoprostol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G02AD06 misoprostol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400µg, maksimalno pakovanje a 16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1824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bromokriptin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G02CB01 bromokriptin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2.5mg,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kabergolin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G02CB03 kabergolin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0.5mg, maksimalno pakovanje a 8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etinilestradiol, levonorgestrel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G03AA07 etinilestradiol, levonorgestrel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Microgynon 30, obložena tableta, 21x(0,03mg + 0,15mg), Bayer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estradiol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G03CA03 estradiol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Lenzetto transdermalni sprej, rastvor 1,53 mg/potisak, 1x6.5ml,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progesteron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G03DA04 progesteron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Utrogestan, kapsula meka, 30x100mg, Besins Manufacturing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19,620.00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progesteron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G03DA04 progesteron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Utrogestan, kapsula meka, 14x200mg, Besins Manufacturing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linestrenol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G03DC03 linestrenol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378.20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ciproteron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G03HA01 ciproteron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Androcur, tableta, 50x50mg, Delpharm Lille SAS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4,604.16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mifepriston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G03XB01 mifepriston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200mg, maksimalo pakovanje a 3 tablete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32,824.00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sildenafil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G04BE03 sildenafil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Granpidam film tableta, 20mg, 90x20mg, Accord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tolterodin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G04BD07 tolterodin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Detrusitol, film tableta, 28x2mg,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9,762.00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solifenacin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G04BD08 solifenacin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Vesicare, film tableta, 30x10mg,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257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tamsulosin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G04CA02 tamsulosin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Tamlos, kapsula sa produženim</w:t>
            </w:r>
            <w:r w:rsidRPr="004E29B2">
              <w:rPr>
                <w:rFonts w:asciiTheme="minorHAnsi" w:hAnsiTheme="minorHAnsi" w:cstheme="minorHAnsi"/>
                <w:sz w:val="14"/>
                <w:szCs w:val="14"/>
              </w:rPr>
              <w:br/>
              <w:t>oslobađanjem, tvrda, 30x0.4mg,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terazosin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G04CA03 terazosin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Kornam, tableta, 20x2mg,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terazosin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G04CA03 terazosin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Kornam, tableta, 20x5mg,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27,270.00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silodosin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G04CA04 silodosin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Urorec, kapsula tvrda, 30x8mg, Recordati Industria Chimica e Farmaceutica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18,550.00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finasterid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G04CB01 finasterid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Mostrafin, film tableta, 28x5mg,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7,320.00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dutasterid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G04CB02 dutasterid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Verion, kapsula meka, 30x0.5mg, Bosnalijek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2,258.90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dezmopresin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H01BA02 dezmopresin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Minirin, tableta, 30x0.2mg, Ferring International Center SA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808.50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dezmopresin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H01BA02 dezmopresin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liofilizat oral, 60mcg,maksimalno pakovanje a 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oralni liofilizat</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958.10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fludrokortizon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H02AA02 fludrokortizon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0.1mg,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deksametazon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H02AB02 deksametazon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Dexason, tableta, 50x0.5mg,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metilprednizolon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H02AB04, metilprednizolon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105.60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prednizon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H02AB07 prednizon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5mg, maksimalno pakovanje a 10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prednizon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H02AB07 prednizon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Pronison, tableta, 20x20mg,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hidrokortizon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H02AB09 hidrokortizon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50x0.025mg,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50x0.05mg,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50x0.075mg,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50x0.125mg,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50x0.15mg,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8,760.00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levotiroksin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H03AA01 levotiroksin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Euthyrox, tableta, 50x0.1mg,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propiltiouracil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H03BA02 propiltiouracil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PTU tableta, 20x50mg,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278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664.00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tiamazol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H03BB02 tiamazol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Thyrozol, film tableta, 20x20mg,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sinakalcet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H05BX01 sinakalcet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30mg, maksimalno pakovanje a 28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doksiciklin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J01AA02 doksiciklin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Dovicin, kapsula tvrda,  5x100mg,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Amoxicilin, kapsula, tvrda 20x250mg,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Amoxicilin, kapsula, 16x500mg,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kapsula, 16x500mg,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Moxilen kapsula, 16x500mg, Medochemie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Almacin, prašak za oralnu suspenziju, 250mg/5ml (100ml), 1x100ml,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Ospamox, prašak za oralnu suspenziju, 500mg/5ml (60ml), 1x60ml, Sandoz</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J01CA04 amoksicilin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Ospamox DT, tableta za oralnu suspenziju, 14x1.000mg, Sandoz</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fenoksimetilpenicilin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J01CE02 fenoksimetilpenicilin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peroralna suspenzija, 750.000 U/5 ml ( 60 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fenoksimetilpenicilin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J01CE02 fenoksimetilpenicilin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Penopen film tableta 800mg, 30x800mg, Remedica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fenoksimetilpenicilin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J01CE02 fenoksimetilpenicilin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Penopen film tableta 1g, 30x1g, Remedica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560.70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fenoksimetilpenicilin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J01CE02 fenoksimetilpenicilin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1.000.000 U,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767.97</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fenoksimetilpenicilin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J01CE02 fenoksimetilpenicilin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1.500.000 U,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Panklav, prašak za oralnu suspenziju, (125mg +</w:t>
            </w:r>
            <w:r w:rsidRPr="004E29B2">
              <w:rPr>
                <w:rFonts w:asciiTheme="minorHAnsi" w:hAnsiTheme="minorHAnsi" w:cstheme="minorHAnsi"/>
                <w:sz w:val="14"/>
                <w:szCs w:val="14"/>
              </w:rPr>
              <w:br/>
              <w:t>31,25mg)/5ml (100ml), 1x100ml,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1,638.00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Panklav Forte, prašak za oralnu suspenziju, (250mg +</w:t>
            </w:r>
            <w:r w:rsidRPr="004E29B2">
              <w:rPr>
                <w:rFonts w:asciiTheme="minorHAnsi" w:hAnsiTheme="minorHAnsi" w:cstheme="minorHAnsi"/>
                <w:sz w:val="14"/>
                <w:szCs w:val="14"/>
              </w:rPr>
              <w:br/>
              <w:t>62,5mg)/5ml (100ml), 1x100ml,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295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Amoksiklav 2X, prašak za oralnu suspenziju, (400mg + 57mg)/5ml (70ml), 1x70ml,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Panklav, granule za oralnu suspenziju, (400mg + 57mg)/5ml (140ml), 1x140ml,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Amoksiklav, film tableta, 15x(500mg+125mg),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Panklav, film tableta, 20x(500mg+125mg),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299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klavulanska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klavulanska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Panklav, film tableta, 14x(875mg+125mg),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granule za oralnu suspenziju, 250mg/5ml (100ml)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tvrda,250 mg, maksimalno pakovanje a 20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500 mg,maksimalno pakovanje a 16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Cefalexin Alkaloid, prašak za oralnu suspenziju, 250mg/5ml (100ml), 1x100ml,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12,740.00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cefiksim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J01DD08 cefiksim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Pancef, granule za oralnu suspenziju, 100mg/5ml (100ml), 1x100ml,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96,460.00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cefiksim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J01DD08 cefiksim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Pancef, film tableta, 10x400mg,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sulfametoksazol, trimetoprim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J01EE01 sulfametoksazol, trimetoprim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sirup, (200mg + 40mg)/5ml</w:t>
            </w:r>
            <w:r w:rsidRPr="004E29B2">
              <w:rPr>
                <w:rFonts w:asciiTheme="minorHAnsi" w:hAnsiTheme="minorHAnsi" w:cstheme="minorHAnsi"/>
                <w:sz w:val="14"/>
                <w:szCs w:val="14"/>
              </w:rPr>
              <w:br/>
              <w:t>(100ml)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sulfametoksazol, trimetoprim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J01EE01 sulfametoksazol, trimetoprim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Esbesul, tableta, 20x(400mg + 80mg),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eritromicin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J01FA01 eritromicin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prašak za oralnu suspenziju, 250mg/5ml, 100ml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eritromicin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J01FA01 eritromicin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Eritromicin, film tableta, 20x500mg,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klaritromicin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J01FA09 klaritromicin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Zymbaktar, film tableta, 14x500mg,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klaritromicin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J01FA09 klaritromicin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Fromilid, film tableta, 14x500mg,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1,179.00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Sumamed Forte, prašak za oralnu suspenziju, 200mg/5ml (50ml), 1x50ml,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35,640.00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Hemomycin, film tableta, 3x500mg,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Hemomycin, kapsula tvrda, 6x250mg,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ofloksacin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J01MA01 ofloksacin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200mg, maksimalo pakovanje a 10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ciprofloksacin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J01MA02 ciprofloksacin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Ciprinol, film tableta, 10x250mg,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8,370.00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ciprofloksacin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J01MA02 ciprofloksacin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Ciprinol, film tableta, 10x500mg,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103.20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moksifloksacin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J01MA14 moksifloksacin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400mg, maksimalno pakovanje a 5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moksifloksacin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J01MA14 moksifloksacin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Kimoks, film tableta, 5x400mg,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moksifloksacin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J01MA14 moksifloksacin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Kimoks, film tableta, 7x400mg,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fosfomicin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J01XX01 fosfomicin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granule za oralni rastvor, 3g,maksimalno pakovanje a 1 kesica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kesica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2,010.90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linezolid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J01XX08 linezolid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Zenix film tableta 10x600mg,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J02AC01 flukonazol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Funzol, kapsula tvrda, 7x50mg,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J02AC01 flukonazol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Funzol, kapsula tvrda, 1x150mg,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14,780.00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vorikonazol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J02AC03 vorikonazol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200mg,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rifampicin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J04AB02 rifampicin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300mg,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izoniazid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J04AC01 izoniazid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100mg,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pirazinamid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J04AK01 pirazinamid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500mg,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etambutol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J04AK02 etambutol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100mg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etambutol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J04AK02 etambutol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400mg, maksimalno pakovanje a 672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aciklovir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J05AB01 aciklovir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Aciklovir, tableta,200mg, 25x200mg,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23,120.16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valganciklovir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J05AB14 valganciklovir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450mg, maksimalno pakovanje a 60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lamivudin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J05AF05 lamivudin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Zeffix, film tableta, 28x100mg,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3,597.00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lamivudin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J05AF05 lamivudin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Epivir, film tableta, 60x150mg,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378.64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abakavir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J05AF06 abakavir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Ziagen film tableta 60x300mg,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14,071.50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tenofovir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J05AF07 tenofovir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245mg,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48,985.20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raltegravir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J05AJ01 raltegravir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Isentress, film tableta, 60x400mg, Merck Sharp &amp; 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637,320.00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raltegravir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J05AJ01 raltegravir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Isentress, film tableta, 60x600mg, Merck Sharp &amp; 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7,763.65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elbasvir, grazoprevir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J05AP54 elbasvir, grazoprevir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Zepatier  film tableta, 28x(50mg+100mg), Schering-Plough Labo N.V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149,710.05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sofosbuvir, velpatasvir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J05AP55 sofosbuvir, velpatasvir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Epclusa, film tableta, 28x(400mg+100mg), Gilead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351,061.50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glekaprevir, pibrentasvir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J05AP57 glekaprevir, pibrentasvir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Maviret, film tableta, 84x(100mg+40mg), AbbVie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263.28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lamivudin, zidovudin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J05AR01 lamivudin, zidovudin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Combivir film tableta, 60x(150mg+300mg),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1,695.50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abakavir, lamivudin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J05AR02 abakavir, lamivudin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Kivexa, film tableta, 30x(600mg + 300 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93,313.74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tenofovir, emtricitabin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J05AR03 tenofovir, emtricitabin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(245mg + 200mg), maksimalno pakovanje a 30 film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23,573.00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lamivudin, tenofovir dizoproksil, doravirin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J05AR24 lamivudin, tenofovir dizoproksil, doravirin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Delstrigo film tableta, 300mg+245mg+100mg, 30x(300mg+245mg+100mg), MSD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16,535.50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darunavir, kobicistat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J05AR14 darunavir, kobicistat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Rezolsta film tableta 30x (800mg+150mg), Jansen Cilag SpA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60,730.80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dolutegravir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J05AX12 dolutegravir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Tivicay, film tableta, 30x50mg,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1,776.00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hlorambucil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L01AA02  hlorambucil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2mg, maksimalno pakovanje a 30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315.96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hlorambucil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L01AA02  hlorambucil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tableta 2mg, maksimalno pakovanje a 30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temozolomid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L01AX03  temozolomid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tvrda 5mg, maksimalno pakovanje a 5 kapsula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temozolomid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L01AX03  temozolomid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kapsula, tvrda 20 mg, maksimalno pakovanje a 5 kapsula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19,890.00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temozolomid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L01AX03  temozolomid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tvrda 100mg, maksimalno pakovanje a 5 kapsula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temozolomid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L01AX03  temozolomid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tvrda 250mg, maksimalno pakovanje a 5 kapsula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metotreksat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L01BA01  metotreksat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2.5mg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merkaptopurin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L01BB02  merkaptopurin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50mg,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L01BC06  kapecitabin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Kapetral  film tableta  60x150mg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1,112.40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L01BC06  kapecitabin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Xalvobin  film tableta  120x500mg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556.20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L01BC06  kapecitabin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Ecansya  film tableta  120x500mg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1,112.40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L01BC06  kapecitabin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Kapetral  film tableta  120x500mg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kapecitabin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L01BC06  kapecitabin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Capecitabine Pharma Swiss  film tableta  120x500mg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25,190.00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trifluridin, tipiracil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L01BC59 trifluridin, tipiracil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Lonsurf film tableta, 15mg+6,14mg, 20x(15mg+6,14mg), Anderson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47,280.00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trifluridin, tipiracil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L01BC59 trifluridin, tipiracil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Lonsurf film tableta,20mg+8,19mg, 20x(20mg+8,19mg), Anderson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37,629.00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etopozid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L01CB01 etopozid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50 mg, maksimalno pakovanje a 20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L01EA01  imatinib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Imarem  film tableta  60x100mg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L01EA01  imatinib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Imakrebin  film tableta  120x100mg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6,180.45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vemurafenib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L01EC01  vemurafenib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Zelboraf  tableta  56x240mg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50,248.40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dabrafenib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L01EC02  dabrafenib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Tafinlar  kapsula tvrda  120x75mg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109,640.00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alektinib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L01ED03 alektinib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Alecensa  kapsula tvrda  224x150mg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36,636.70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trametinib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L01EE01 trametinib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Mekinist  film tableta  30x2mg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13,943.70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kobimetinib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L01EE02  kobimetinib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Cotellic  film tableta  63x20mg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104,202.80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palbociklib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L01EF01  palbociklib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Ibrance kapsula tvrda  21x100mg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494,963.30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palbociklib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L01EF01  palbociklib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Ibrance kapsula tvrda  21x125mg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808,791.75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ribociklib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L01EF02 ribociklib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Kisqali  film tableta  63x200mg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176,911.00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everolimus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L01EG02 everolimus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Afinitor  tableta  30x10mg  Novartis</w:t>
            </w:r>
            <w:r w:rsidRPr="004E29B2">
              <w:rPr>
                <w:rFonts w:asciiTheme="minorHAnsi" w:hAnsiTheme="minorHAnsi" w:cstheme="minorHAnsi"/>
                <w:sz w:val="14"/>
                <w:szCs w:val="14"/>
              </w:rPr>
              <w:br/>
              <w:t>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171,856.00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alpelisib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L01EM03 alpelisib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Piqray film tableta 56x 150mg,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13,290.90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sunitinib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L01EX01 sunitinib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Sutent  kapsula tvrda  28x12,5mg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24,571.95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sunitinib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L01EX01  sunitinib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Sutent  kapsula tvrda  28x25mg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226,036.20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sunitinib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L01EX01  sunitinib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Sutent  kapsula tvrda  28x50mg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60,656.00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sorafenib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L01EX02 sorafenib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Nexavar  film tableta  112x200mg  Bayer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1,412.00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sorafenib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L01EX02  sorafenib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Sorafenib Teva  film tableta  112x200mg ,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4,795.88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gefitinib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L01XE02  gefitinib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Iressa  tablete  30x250mg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82,467.00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lapatinib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L01XE07  lapatinib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Tyverb  film tableta  70x250mg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124,341.60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nilotinib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L01XE08  nilotinib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Tasigna  kapsula tvrda  112x150mg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113,267.20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nilotinib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L01XE08  nilotinib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Tasigna  kapsula tvrda  112x200mg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602.67</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pazopanib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L01XE11  pazopanib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Votrient  film tableta  30x200mg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690.24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pazopanib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L01XE11  pazopanib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Pazopanib Teva  film tableta  30x400mg ,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94,952.00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pazopanib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L01XE11  pazopanib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Votrient  film tableta  60x400mg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306,055.20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osimertinib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L01XE35  osimertinib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Tagrisso  film tableta  30x80mg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18,837.36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brigatinib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L01XE43  brigatinib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Alunbrig  film tableta  28x90mg  Takeda Austria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114,564.50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brigatinib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L01XE43  brigatinib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Alunbrig  film tableta  28x180mg  Takeda Austria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hidroksikarbamid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L01XX05  hidroksikarbamid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500mg,  maksimalno pakovanje a 100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392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187.74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estramustin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L01XX11 estramustin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Estracyt kapsula tvrda, 100x140mg,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6,864.00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mitotan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L01XX23 mitotan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500mg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tamoksifen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L02BA01  tamoksifen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Nolvadex  film tableta  30x10mg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1,427.00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bikalutamid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L02BB03  bikalutamid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Bicalutamide Accord  film tablete  28x50mg Accord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496,022.00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enzalutamid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L02BB04  enzalutamid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Xtandi  kapsula tvrda  112x40mg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1,248,680.00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apalutamid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L02BB05  apalutamid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Erleada  film tableta  120x60mg  Janssen Cilag S.p.A.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416.00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anastrozol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L02BG03  anastrozol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Aremed  film tableta  28x1mg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399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anastrozol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L02BG03  anastrozol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Trasolette  film tableta  28x1mg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letrozol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L02BG04, letrozol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Avomit, film tableta 30x2,5mg,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1,232.50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eksemestan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L02BG06  eksemestan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Aromasin  oblozena tableta  30x25mg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26,688.20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abirateron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L02BX03  abirateron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Zytiga  tableta  120x250mg  Janssen Cilag S.p.A.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abirateron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L02BX03  abirateron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Abirateron EG , film tableta 56x500mg, Stada Arzneimittel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1,552.00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mikofenolna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L04AA06  mikofenolna kiselina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CellCept  kapsula, tvrda  100x250mg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21,728.00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mikofenolna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L04AA06  mikofenolna kiselina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CellCept  film tableta  50x500mg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281.58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mikofenolna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L04AA06  mikofenolna kiselina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Myfortic  gastrorezistentna tableta  120x180mg  Novartis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7,368.40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mikofenolna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L04AA06  mikofenolna kiselina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Myfortic  gastrorezistentna tableta  120x360mg  Novartis</w:t>
            </w:r>
            <w:r w:rsidRPr="004E29B2">
              <w:rPr>
                <w:rFonts w:asciiTheme="minorHAnsi" w:hAnsiTheme="minorHAnsi" w:cstheme="minorHAnsi"/>
                <w:sz w:val="14"/>
                <w:szCs w:val="14"/>
              </w:rPr>
              <w:br/>
              <w:t>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2,607.60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everolimus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L04AA18 everolimus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0,25 mg maksimalno pakovanje a 60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5,457.00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everolimus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L04AA18 everolimus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0,5 mg maksimalno pakovanje a 60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252,614.50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L04AA27  fingolimod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Gilenya  kapsula, tvrda  28x0,5mg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3,653.65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L04AA27  fingolimod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 Teva kapsula, tvrda  28x0,5mg,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3,653.65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L04AA27  fingolimod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Estrela  kapsula, tvrda  28x0,5mg, Bluepharma-Industria Farmaceutica S.A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3,653.65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L04AA27  fingolimod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Fingolimod Pharmascience kapsula, tvrda  28x0,5mg, Pharmascience International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216,681.50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tofacitinib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L04AA29  tofacitinib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Xeljanz  film tableta  56x5mg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212,005.50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teriflunomid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L04AA31  teriflunomid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Aubagio  tableta  28x14mg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354,980.00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kladribin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L04AA40  kladribin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Mavenclad  tableta  1x10mg  Nerpharma S.R.L.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4,400.40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siponimod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L04AA42  siponimod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Mayzent  film tableta  12x0.25mg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58,219.35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siponimod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L04AA42  siponimod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Mayzent  film tableta  120x0.25mg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500,897.25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siponimod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L04AA42  siponimod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Mayzent  film tableta  28x2mg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281,792.00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upadacitinib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L04AA44  upadacitinib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Rinvoq  tableta sa produzenim</w:t>
            </w:r>
            <w:r w:rsidRPr="004E29B2">
              <w:rPr>
                <w:rFonts w:asciiTheme="minorHAnsi" w:hAnsiTheme="minorHAnsi" w:cstheme="minorHAnsi"/>
                <w:sz w:val="14"/>
                <w:szCs w:val="14"/>
              </w:rPr>
              <w:br/>
              <w:t>oslobađanjem  28x15mg  AbbVie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2,045.60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ciklosporin 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L04AD01  ciklosporin 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Sandimmun</w:t>
            </w:r>
            <w:r w:rsidRPr="004E29B2">
              <w:rPr>
                <w:rFonts w:asciiTheme="minorHAnsi" w:hAnsiTheme="minorHAnsi" w:cstheme="minorHAnsi"/>
                <w:sz w:val="14"/>
                <w:szCs w:val="14"/>
              </w:rPr>
              <w:br/>
              <w:t>Neoral  oralni rastvor  1x(5.000mg/50ml)  Novartis</w:t>
            </w:r>
            <w:r w:rsidRPr="004E29B2">
              <w:rPr>
                <w:rFonts w:asciiTheme="minorHAnsi" w:hAnsiTheme="minorHAnsi" w:cstheme="minorHAnsi"/>
                <w:sz w:val="14"/>
                <w:szCs w:val="14"/>
              </w:rPr>
              <w:br/>
              <w:t>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404.60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ciklosporin 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L04AD01  ciklosporin 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Sandimmun</w:t>
            </w:r>
            <w:r w:rsidRPr="004E29B2">
              <w:rPr>
                <w:rFonts w:asciiTheme="minorHAnsi" w:hAnsiTheme="minorHAnsi" w:cstheme="minorHAnsi"/>
                <w:sz w:val="14"/>
                <w:szCs w:val="14"/>
              </w:rPr>
              <w:br/>
              <w:t>Neoral  kapsula, meka  50x25mg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765.60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ciklosporin 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L04AD01  ciklosporin 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Sandimmun</w:t>
            </w:r>
            <w:r w:rsidRPr="004E29B2">
              <w:rPr>
                <w:rFonts w:asciiTheme="minorHAnsi" w:hAnsiTheme="minorHAnsi" w:cstheme="minorHAnsi"/>
                <w:sz w:val="14"/>
                <w:szCs w:val="14"/>
              </w:rPr>
              <w:br/>
              <w:t>Neoral  kapsula meka  50x50mg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1,720.80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ciklosporin 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L04AD01  ciklosporin 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Sandimmun</w:t>
            </w:r>
            <w:r w:rsidRPr="004E29B2">
              <w:rPr>
                <w:rFonts w:asciiTheme="minorHAnsi" w:hAnsiTheme="minorHAnsi" w:cstheme="minorHAnsi"/>
                <w:sz w:val="14"/>
                <w:szCs w:val="14"/>
              </w:rPr>
              <w:br/>
              <w:t>Neoral  kapsula meka  50x100mg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435.30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Prograf  kapsula, tvrda  30x0,5mg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7,972.50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Prograf  kapsula, tvrda  60x1mg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616.05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Prograf  kapsula, tvrda  30x5mg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Advagraf  kapsula sa produzenim oslobađanjem, tvrda  30x0,5mg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Advagraf  kapsula sa produzenim</w:t>
            </w:r>
            <w:r w:rsidRPr="004E29B2">
              <w:rPr>
                <w:rFonts w:asciiTheme="minorHAnsi" w:hAnsiTheme="minorHAnsi" w:cstheme="minorHAnsi"/>
                <w:sz w:val="14"/>
                <w:szCs w:val="14"/>
              </w:rPr>
              <w:br/>
              <w:t>oslobađanjem, tvrda  60x1mg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3,605.10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Advagraf  kapsula sa produzenim</w:t>
            </w:r>
            <w:r w:rsidRPr="004E29B2">
              <w:rPr>
                <w:rFonts w:asciiTheme="minorHAnsi" w:hAnsiTheme="minorHAnsi" w:cstheme="minorHAnsi"/>
                <w:sz w:val="14"/>
                <w:szCs w:val="14"/>
              </w:rPr>
              <w:br/>
              <w:t>oslobađanjem, tvrda  30x3mg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3,358.60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takrolimus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L04AD02  takrolimus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Advagraf  kapsula sa produzenim</w:t>
            </w:r>
            <w:r w:rsidRPr="004E29B2">
              <w:rPr>
                <w:rFonts w:asciiTheme="minorHAnsi" w:hAnsiTheme="minorHAnsi" w:cstheme="minorHAnsi"/>
                <w:sz w:val="14"/>
                <w:szCs w:val="14"/>
              </w:rPr>
              <w:br/>
              <w:t>oslobađanjem, tvrda  30x5mg  Astellas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azatioprin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L04AX01  azatioprin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50mg,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talidomid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L04AX02  talidomid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100mg , maksimalno pakovanje a 10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1,583.85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dimetilfumarat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L04AX07 dimetilfumarat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Tecfidera  gastrorezistentna kapsula, tvrda  14x120mg  Biogen Idec Denmark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390,425.00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dimetilfumarat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L04AX07 dimetilfumarat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Tecfidera  gastrorezistentna kapsula, tvrda  56x240mg  Biogen Idec Denmark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diklofenak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M01AB05 diklofenak</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Rapten Duo, tableta, kapsula, 30x75mg,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diklofenak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M01AB05 diklofenak</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Naklofen Duo, kapsula sa modifikovanim</w:t>
            </w:r>
            <w:r w:rsidRPr="004E29B2">
              <w:rPr>
                <w:rFonts w:asciiTheme="minorHAnsi" w:hAnsiTheme="minorHAnsi" w:cstheme="minorHAnsi"/>
                <w:sz w:val="14"/>
                <w:szCs w:val="14"/>
              </w:rPr>
              <w:br/>
              <w:t>oslobađanjem, 20x75mg,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diklofenak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M01AB05 diklofenak</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Rapten Forte, tableta sa produzenim oslobađanjem, 20x100mg,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45,450.00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aceklofenak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M01AB16 aceklofenak</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Aflamil, film tableta, 20x100mg,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piroksikam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M01AC01 piroksikam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Lubor, kapsula, 20x20mg,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ibuprofen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M01AE01 ibuprofen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Blokmax, oralna suspenzija, 100mg/5ml (100ml), 1x100ml,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ibuprofen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M01AE01 ibuprofen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Ibumax, oralna suspenzija, 40mg/ml (100ml), 1x100ml,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ibuprofen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M01AE01 ibuprofen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Ibumax RP, film tableta, 30x400mg,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16,900.00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naproksen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M01AE02 naproksen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Naproksen, film tableta, 20x375mg,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ketoprofen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M01AE03 ketoprofen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Ketonal Forte, film tableta, 20x100mg,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penicilamin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M01CC01 penicilamin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kapsula,250mg, maksimalno pakovanje a 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alopurinol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M04AA01 alopurinol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Alopurinol, tableta, 40x100mg,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591.00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alopurinol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M04AA01 alopurinol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Alopurinol Belupo, tableta, 100x100mg,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ibandronska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M05BA06 ibandronska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Alvodronic, film tableta, 1x150mg,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ibandronska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M05BA06 ibandronska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Idika, film tableta, 1x150mg,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16,960.00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alendronska kiselina, holekalciferol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M05BB03 alendronska kiselina, holekalciferol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Fosavance, tableta, 4x(70mg + 5.600 U), Merck Sharp &amp; 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morfin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N02AA01  morfin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Oramorph  oralne kapi  20 mg/ml 1x20ml  L. Molteni &amp; C.</w:t>
            </w:r>
            <w:r w:rsidRPr="004E29B2">
              <w:rPr>
                <w:rFonts w:asciiTheme="minorHAnsi" w:hAnsiTheme="minorHAnsi" w:cstheme="minorHAnsi"/>
                <w:sz w:val="14"/>
                <w:szCs w:val="14"/>
              </w:rPr>
              <w:br/>
              <w:t>DEI F. LLI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42,450.00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fentanil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N02AB03  fentanil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transdermalni flasteri  25 mcg/h,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flastera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fentanil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N02AB03  fentanil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transdermalni flasteri  50 mcg/h,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flastera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fentanil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N02AB03  fentanil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transdermalni flasteri  100mcg/h, maksimalno pakovanje a 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flastera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tramadol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N02AX02  tramadol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kapsula 50mg , maksimalno pakovanje a 20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tramadol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N02AX02  tramadol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Mabron Retard  tableta sa produzenim oslobađanjem  30x100mg  Medochemie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acetil salicilna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N02BA01 acetil salicilna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300 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acetil salicilna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N02BA01 acetil salicilna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500 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N02BE01  paracetamol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Febricet  sirup  120 mg/5 ml (100ml) 1x100ml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N02BE01  paracetamol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  sirup 120 mg/5 ml  1x100ml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486.00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N02BE01  paracetamol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 Galenika, tableta 20x500 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N02BE01  paracetamol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 80mg, maksimalno pakovanje a 10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paracetamol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N02BE01  paracetamol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 150mg, maksimalno pakovanje a 10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supozitorija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fenobarbiton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N03AA02  fenobarbiton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15mg ,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fenobarbiton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N03AA02  fenobarbiton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Phenobarbiton  tableta  30x100mg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679.80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klonazepam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N03AE01 klonazepam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 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karbamazepin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N03AF01  karbamazepin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Karbapin  tableta  50x200mg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karbamazepin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N03AF01  karbamazepin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sa modifikovanim</w:t>
            </w:r>
            <w:r w:rsidRPr="004E29B2">
              <w:rPr>
                <w:rFonts w:asciiTheme="minorHAnsi" w:hAnsiTheme="minorHAnsi" w:cstheme="minorHAnsi"/>
                <w:sz w:val="14"/>
                <w:szCs w:val="14"/>
              </w:rPr>
              <w:br/>
              <w:t>oslobađanjem 400mg ,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okskarbazepin-originator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N03AF02 okskarbazepin -originator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300mg,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1,288.00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valproinska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N03AG01  valproinska kiselina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Eftil  sirup 50 mg/ml  1x150ml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23,280.00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valproinska kiselina sa natrijum valproatom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N03AG01  valproinska kiselina sa natrijum valproatom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Eftil  tableta sa produženim oslobađanjem  30x(145mg + 333mg)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vigabatrin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N03AG04  vigabatrin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500mg ,maksimalno pakovanje a 100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sultiame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N03AX03  sultiame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50mg ,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sultiame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N03AX03  sultiame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200mg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lamotrigin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N03AX09  lamotrigin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Lamictal  tableta  30x25mg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lamotrigin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N03AX09  lamotrigin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Lamictal  tableta  30x50mg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5,484.00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lamotrigin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N03AX09  lamotrigin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Lamictal  tableta  30x100mg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205.20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topiramat - generička</w:t>
            </w:r>
            <w:r w:rsidRPr="004E29B2">
              <w:rPr>
                <w:rFonts w:asciiTheme="minorHAnsi" w:hAnsiTheme="minorHAnsi" w:cstheme="minorHAnsi"/>
                <w:sz w:val="14"/>
                <w:szCs w:val="14"/>
              </w:rPr>
              <w:br/>
              <w:t>paralela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N03AX11  topiramat - generička</w:t>
            </w:r>
            <w:r w:rsidRPr="004E29B2">
              <w:rPr>
                <w:rFonts w:asciiTheme="minorHAnsi" w:hAnsiTheme="minorHAnsi" w:cstheme="minorHAnsi"/>
                <w:sz w:val="14"/>
                <w:szCs w:val="14"/>
              </w:rPr>
              <w:br/>
              <w:t xml:space="preserve">paralela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film tableta  25 mg, maksimalno pakovanje a 60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452.52</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topiramat - generička paralela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N03AX11  topiramat - generička paralela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50mg, maksimalno pakovanje a 60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topiramat - generička paralela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N03AX11  topiramat - generička paralela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100mg, maksimalno pakovanje a 60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gabapentin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N03AX12  gabapentin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Neurontin  kapsula tvrda  50x300mg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levetiracetam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N03AX14  levetiracetam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oralni rastvor 100mg/ml  300ml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484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levetiracetam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N03AX14  levetiracetam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Quetra  film tableta  60x250mg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levetiracetam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N03AX14  levetiracetam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Quetra  film tableta  60x500mg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1,662.00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levetiracetam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N03AX14  levetiracetam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Quetra  film tableta  60x1000mg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1,443.62</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zonisamid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N03AX15  zonisamid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tvrda  25mg , maksimalno pakovanje a 28</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2,893.80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zonisamid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N03AX15  zonisamid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tvrda  50mg , maksimalno pakovanje a 28</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26,401.20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zonisamid - originator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N03AX15  zonisamid - originator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tvrda 100mg , maksimalno pakovanje a 98</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N03AX16  pregabalin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Epica kapsula, tvrda  90x50mg  Balkanpharma Dupnitsa AD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N03AX16  pregabalin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Pregalix kapsula, tvrda 50mg, 56X50mg,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N03AX16  pregabalin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Epica kapsula, tvrda  60x75mg  Balkanpharma Dupnitsa AD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N03AX16  pregabalin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Pregalix kapsula, tvrda 75mg, 56X75mg,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N03AX16  pregabalin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Epica kapsula, tvrda  60x150mg  Balkanpharma Dupnitsa AD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N03AX16  pregabalin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Pregalix kapsula, tvrda 150mg, 56X150mg,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triheksifenidil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N04AA01  triheksifenidil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2mg ,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triheksifenidil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N04AA01  triheksifenidil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5mg , maksimalno pakovanje a 100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biperiden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N04AA02  biperiden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Mendilex  tableta  50x2mg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499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5,057.50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levodopa, benzerazid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N04BA02  levodopa, benzerazid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tableta (200mg + 50mg), maksimalno pakovanje a 100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ropinirol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N04BC04  ropinirol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Requip Modutab  tableta sa produženim oslobađanjem  28x2mg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ropinirol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N04BC04  ropinirol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Requip Modutab  tableta sa produženim oslobađanjem  28x4mg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5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ropinirol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N04BC04  ropinirol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Requip Modutab  tableta sa produženim</w:t>
            </w:r>
            <w:r w:rsidRPr="004E29B2">
              <w:rPr>
                <w:rFonts w:asciiTheme="minorHAnsi" w:hAnsiTheme="minorHAnsi" w:cstheme="minorHAnsi"/>
                <w:sz w:val="14"/>
                <w:szCs w:val="14"/>
              </w:rPr>
              <w:br/>
              <w:t>oslobađanjem  28x8mg  Glaxo Smith</w:t>
            </w:r>
            <w:r w:rsidRPr="004E29B2">
              <w:rPr>
                <w:rFonts w:asciiTheme="minorHAnsi" w:hAnsiTheme="minorHAnsi" w:cstheme="minorHAnsi"/>
                <w:sz w:val="14"/>
                <w:szCs w:val="14"/>
              </w:rPr>
              <w:br/>
              <w:t>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503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pramipeksol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N04BC05  pramipeksol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Mirapexin  tableta  30x0,18mg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660.50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pramipeksol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N04BC05  pramipeksol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Mirapexin  tableta  30x0,7mg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223.60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pramipeksol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N04BC05  pramipeksol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sa produženim oslobadjanjem 0,52mg, maksimalno pakovanje a 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420.20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pramipeksol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N04BC05  pramipeksol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sa produženim oslobadjanjem 1,05mg, maksimalno pakovanje a 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784.80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pramipeksol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N04BC05 pramipeksol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sa produženim oslobadjanjem 2,1mg, maksimalno pakovanje a 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hlorpromazin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N05AA01, hlorpromazin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25mg, maksimalno pakovanje a 50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levomepromazin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N05AA02  levomepromazin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25mg ,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levomepromazin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N05AA02  levomepromazin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100mg ,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flufenazin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N05AB02  flufenazin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Moditen  obložena tableta  25x1mg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flufenazin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N05AB02  flufenazin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Moditen  obložena tableta  100x2,5mg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flufenazin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N05AB02  flufenazin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Moditen  obložena tableta  100x5mg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haloperidol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N05AD01  haloperidol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Haloperidol  tableta  25x2mg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haloperidol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N05AD01  haloperidol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Haloperidol  tableta  30x10mg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N05AH02  klozapin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Clozapine ,tableta ,50x25mg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648.00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N05AH02  klozapin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Clozapin Sandoz  tableta  50x25mg  Salutas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N05AH02  klozapin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Clozapin  tableta  50x100mg  Salutas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4,662.00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Zalasta  tableta  28x5mg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199.80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Onzapin, tableta  28x5mg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7,638.00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Zalasta  tableta,28x10mg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254.60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Onzapin ,tableta, 28x10mg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236.10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Onzapin ,oralna disperzibilna tableta , 28x15mg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524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242.10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olanzapin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N05AH03  olanzapin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Onzapin ,oralna disperzibilna tableta , 28x20mg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Actawell  film tableta  60x25mg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Pentiax film tableta  60x25mg Zaklady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381.60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Actawell  film tableta  60x100mg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381.60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Pentiax film tableta  60x100mg Zaklady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Actawell  film tableta  60x200mg  Actavis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kvetiapin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N05AH04  kvetiapin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Pentiax film tableta  60x200mg Zaklady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sulpirid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N05AL01  sulpirid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Eglonyl  kapsula tvrda  30x50mg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3,139.20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sulpirid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N05AL01  sulpirid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Eglonyl Forte tableta, 12x200mg,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litijum karbonat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N05AN01  litijum karbonat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kapsula 300mg , maksimalno pakovanje a 50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risperidon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N05AX08  risperidon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Torendo  film tableta  20x1mg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risperidon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N05AX08  risperidon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Torendo  film tableta  20x2mg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risperidon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N05AX08  risperidon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Torendo  film tableta  20x3mg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15,198.00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kariprazin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N05AX15  kariprazin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Reagila  kapsula tvrda  28x1,5mg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10,132.00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kariprazin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N05AX15  kariprazin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Reagila  kapsula tvrda  28x3mg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2,767.50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kariprazin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N05AX15  kariprazin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Reagila  kapsula tvrda  28x4,5mg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kariprazin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N05AX15  kariprazin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Reagila  kapsula tvrda  28x6mg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  mikroklizma / rektalni rastvor  5mg/2,5ml , maksimalno pakovanje a 5 mikroklizmi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mikroklizma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  tableta  30x2mg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Bensedin  tableta  30x2mg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  tableta  30x5mg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Bensedin  tableta  30x5mg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546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  tableta  30x10mg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N05BA01  diazepam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Bensedin  tableta  30x10mg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N05BA06  lorazepam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Lorazepam  tableta  30x1mg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N05BA06  lorazepam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Lorsilan  tableta  20x2,5mg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Lexilium  tableta  30x1,5mg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  tableta  30x3mg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  tableta  20x6mg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alprazolam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N05BA12  alprazolam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Ksalol  tableta  30x0,25mg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alprazolam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N05BA12  alprazolam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Ksalol  tableta  30x0,5mg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6,250.00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alprazolam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N05BA12  alprazolam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Ksalol  tableta  30x1mg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nitrazepam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N05CD02  nitrazepam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Trazem  tableta  10x5mg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zolpidem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N05CF02  zolpidem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Sanval  film tableta  20x5mg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zolpidem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N05CF02  zolpidem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Sanval  film tableta  20x10mg  Lek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klomipramin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N06AA04  klomipramin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obložena tableta  25mg ,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amitriptilin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N06AA09  amitriptilin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film tableta  10mg,maksimalno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2,295.00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amitriptilin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N06AA09  amitriptilin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film tableta  25mg ,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maprotilin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N06AA21  maprotilin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Maprotilin  film tableta  30x25mg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955.00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maprotilin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N06AA21  maprotilin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Maprotilin  film tableta  30x50mg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fluoksetin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N06AB03  fluoksetin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Flunisan  tableta  30x20mg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14,980.00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paroksetin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N06AB05  paroksetin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Seroxat  film tableta  30x20mg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228.80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sertralin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N06AB06  sertralin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Sigene  film tableta  28x50mg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228.80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sertralin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N06AB06  sertralin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Misol film tableta  28x50mg  Nobel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sertralin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N06AB06  sertralin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Sigene  film tableta  28x100mg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escitalopram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N06AB10  escitalopram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Lata  film tableta  28x10mg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570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mianserin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N06AX03  mianserin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film tableta  30mg ,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duloksetin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N06AX21  duloksetin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Taita  gastrorezistentna kapsula, tvrda  28x30mg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duloksetin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N06AX21  duloksetin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Taita  gastrorezistentna kapsula, tvrda  28x60mg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3,371.25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memantin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N06DX01  memantin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Ymana  film tableta  28x10mg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3,371.25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memantin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N06DX01  memantin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Memalis film tableta  28x10mg  Zaklady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memantin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N06DX01  memantin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Memalis film tableta  28x20mg  Zaklady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piridostigmin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N07AA02  piridostigmin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obložena tableta  60mg, maksimalno pakovanje a 20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buprenorfin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N07BC01 buprenorfin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Buprenorfin sublingvalna tableta 7x2 mg ,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226,240.00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buprenorfin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N07BC01 buprenorfin §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Buprenorfin sublingvalna tableta 7x8 mg ,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2,832.60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riluzol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N07XX02  riluzol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Rilutek  film tableta  56x50mg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metronidazol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P01AB01 metronidazol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Medazol, tableta, 20x400mg,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hlorokin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P01BA01  hlorokin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250mg, maksimalno pakovanje a 100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24,650.00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hidroksi-hlorokin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P01BA02 hidroksi-hlorokin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tableta 200mg, maksimalno pakovanje a 100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12.70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mebendazol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P02CA01 mebendazol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oralna suspenzija, 100mg/5ml, 30ml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43.35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mebendazol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P02CA01 mebendazol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za žvakanje,  100mg maksimalno pakovanje a 6</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albendazol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P02CA03 albendazol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400 mg, maksimalno pakovanje a 1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salbutamol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R03AC02 salbutamol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rastvor za inhalaciju 5mg/ml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salbutamol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R03AC02 salbutamol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Ventolin suspenzija za inhalaciju pod pritiskom 0,1mg/dozi 1x200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R03AC12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Serevent inhaler CFC-Free suspenzija za inhalaciju pod pritiskom 25mcg/dozi 1x120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fenoterol, ipratropijum bromid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R03AK03 fenoterol, ipratropijum bromid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Berodual rastvor za raspršivanje (0,5mg + 0,25mg)/ml 1x20ml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590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fenoterol, ipratropijum bromid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R03AK03 fenoterol, ipratropijum bromid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Berodual N rastvor za inhalaciju pod pritiskom (0,05mg + 0,021mg)/dozi 1x200 doza Beohringer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282.20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 propionat, 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R03AK06 flutikazon propionat,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Seretide Diskus prašak za inhalaciju, podijeljen 100mcg + 50mcg ,1 x60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 propionat, 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R03AK06 flutikazon propionat,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Airflusal Forspiro prašak za inhalaciju ,podijeljen 250mcg + 50mcg 1x60 doza Aeropharm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19,180.00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 propionat, 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R03AK06 flutikazon propionat,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Airflusal Forspiro prašak za inhalaciju , podijeljen 500mcg + 50mcg 1x60 doza Aeropharm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Symbicort Turbuhaler prašak za inhalaciju 60 X (80mcg + 4,5mcg )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52,760.00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Symbicort Turbuhaler prašak za inhalaciju 60X(160mcg + 4,5mcg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1,538.40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Symbicort Turbuhaler prašak za inhalaciju 120 X (160mcg + 4,5mcg)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5,688.00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Duoresp Spiromax prašak za inhalaciju 120 X (160mcg + 4,5mcg)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73,650.00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Symbicort Turbuhaler prašak za inhalaciju 60 X (320mcg + 9mcg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599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3,772.00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 formoterol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R03AK07 budesonid, formoterol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Duoresp Spiromax prašak za inhalaciju 60X (320 mcg+9 mcg) Teva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17,935.00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indakaterol, glikopironijum bromid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R03AL04 indakaterol, glikopironijum bromid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Ultibro Breezhaler prašak za inhalaciju, tvrda kapsula 30x(85mcg + 43mcg)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27,232.00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olodaterol, tiotropijum bromid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R03AL06 olodaterol, tiotropijum bromid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Spiolto Respimat rastvor za inhalaciju 2.5mcg/potisak + 2.5mcg/potisak 1x4ml (60 potisaka, 30 doza)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budesonid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R03BA02 budesonid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Pulmicort suspenzija za raspršivanje 0.25mg/ml (2ml) 20x2ml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R03BA02 budesonid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Pulmicort suspenzija za raspršivanje 0.5mg/ml (2ml) 20x2ml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budesonid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R03BA02 budesonid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Pulmicort Turbuhaler 200mcg/dozi prašak za inhalaciju 1x100doza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96.45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flutikazon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R03BA05 flutikazon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Flixotide 50mcg/dozi suspenzija za inhalaciju pod pritiskom 1x120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94.20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flutikazon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R03BA05 flutikazon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Flixotide 125mcg/dozi suspenzija za inhalaciju pod pritiskom 1x60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293.75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R03BA05 flutikazon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Flixotide 250mcg/dozi suspenzija za inhalaciju pod pritiskom 1x60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16,808.00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R03BA08 ciklesonid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Alvesco 160 mcg/dozi rastvor za inhalaciju pod pritiskom 1x60 doza Takeda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829.60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ciklesonid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R03BA08 ciklesonid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Alvesco 80mcg/dozi rastvor za inhalaciju pod pritiskom 1x 120 doza Takeda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89,640.00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tiotropijum bromid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R03BB04 tiotropijum bromid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Spiriva prašak za inhalaciju, tvrda kapsula 30x18mcg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salbutamol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R03CC02 salbutamol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Spalmotil oralni rastvor 2mg/5ml 1x200ml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1,512.00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salbutamol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R03CC02 salbutamol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2mg, maksimalno pakovanje a 60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12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152.10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teofilin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R03DA04 teofilin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sa produženim oslobađanjem, tvrda 125 mg,maksimalno pakovanje a 40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teofilin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R03DA04 teofilin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Durofilin 250mg kapsula sa produženim oslobadjanjem, tvrda 40x250mg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aminofilin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R03DA05 aminofilin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 sa produzenim oslobadjanjem 350 mg, maksimalno pakovanje a 20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549.50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Singulair granula 28x4mg Merck Sharp&amp;Dohme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Alvokast tableta za žvakanje 28x4mg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305.40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Singulair tableta za žvakanje 28x5mg Merck Sharp&amp;Dohme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101.80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Alvokast tableta za zvakanje 28x5mg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Alvokast film tableta 28x10mg Pharmathen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rofumilast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R03DX07 rofumilast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Daxas film tableta 30x500mcg Takeda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loratadin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R06AX13 loratadin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Pressing sirup 5mg/5ml 1x120ml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gentamicin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S01AA11  gentamicin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Gentokulin  kapi za oči 0,3% 1x10ml  Hemomont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gentamicin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S01AA11  gentamicin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mast za oči, 0,30%</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134.60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aciklovir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S01AD03, aciklovir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mast za oči, 3% (4,5g)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ciprofloksacin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S01AX13  ciprofloksacin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0,3%  (5ml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prednizolon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S01BA04  prednizolon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Oftalmol  kapi za oči, suspenzija 0,5% 1x5ml  Hemomont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diklofenak</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S01BC03  diklofenak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0,1% (10ml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neomicin, deksametazon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S01CA01  neomicin, deksametazon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Neodeksacin  kapi za oči, rastvor (0,35%+01% ) 1x10ml  Hemomont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pilokarpin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S01EB01 pilokarpin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2%, (10ml)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acetazolamid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S01EC01  acetazolamid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tablete  250mg,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11,490.00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dorzolamid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S01EC03  dorzolamid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kapi za oči, rastvor 2% 1x5ml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3,984.00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brinzolamid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S01EC04  brinzolamid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Azopt  kapi za oči, suspenzija 10mg/ml 1x5ml  Alcon-Couvreur</w:t>
            </w:r>
            <w:r w:rsidRPr="004E29B2">
              <w:rPr>
                <w:rFonts w:asciiTheme="minorHAnsi" w:hAnsiTheme="minorHAnsi" w:cstheme="minorHAnsi"/>
                <w:sz w:val="14"/>
                <w:szCs w:val="14"/>
              </w:rPr>
              <w:br/>
              <w:t>N.V.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timolol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S01ED01  timolol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Timadren  kapi za oči, rastvor 0,5%  1x5ml  Hemomont</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25,120.00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timolol,dorzolamid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S01ED51  timolol,dorzolamid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Glaumax kapi za oči, rastvor (5mg/ml+20mg/ml )  1x5ml  JGL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5,442.00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timolol, brinzolamid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S01ED51  timolol,brinzolamid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Azarga  kapi za oči, suspenzija  5mg/ml +10mg/ml 1x5ml Alcon-Couvreur N.V.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latanoprost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S01EE01 latanoprost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Latanox  kapi za oči, rastvor 50mcg/ml 1x2,5ml  Jadran Galenski Laboratorij</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atropin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S01FA01 atropin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kapi za oči 0,50%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atropin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S01FA01 atropin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kapi za oči 1%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tropikamid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S01FA06 tropikamid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1% (10 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77.60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tropikamid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S01FA06 tropikamid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0,5% (15 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32.20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tetrakain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S01HA03, tetrakain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0,5%</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hipromeloza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S01KA02 hipromeloza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kapi za oči 0,5% (10 ml)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bacitracin, neomicin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S03AA30, bacitracin, neomicin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mast za oči, a 5g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neomicin, deksametazon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S03CA01  neomicin, deksametazon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Dexamethason- Neomycin  kapi za uši/oči, rastvor 0,35%+0,1%  1x10ml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15,114.00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sevelamer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V03AE02 sevelamer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Renvela, film tableta, 180x800mg, Genzyme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15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1,855.00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 - hrana za posebne medicinske namjene</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V06DX01 dijetetski preparat - hrana za posebne medicinske namjene</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Modilac Expert Riz, prašak, 1x400g,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1,569.00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 - ekstenzivni hidrolizat kazeina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V06DX01 dijetetski preparat - ekstenzivni hidrolizat kazeina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Novalac Allernova AR, prašak, 1x400g, UP Medi-Europa SA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21,000.00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 - na bazi aminokiselina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V06DX01 dijetetski preparat - na bazi aminokiselina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Neocate Junior,  prašak, 1x400g, SHS</w:t>
            </w:r>
            <w:r w:rsidRPr="004E29B2">
              <w:rPr>
                <w:rFonts w:asciiTheme="minorHAnsi" w:hAnsiTheme="minorHAnsi" w:cstheme="minorHAnsi"/>
                <w:sz w:val="14"/>
                <w:szCs w:val="14"/>
              </w:rPr>
              <w:br/>
              <w:t>International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 - ekstenzivni hidrolizat kazeina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V06DX01 dijetetski preparat - ekstenzivni hidrolizat kazeina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Neocate LCP,  prašak, 1x400g,SHS International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436.00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V06DX01 dijetetski preparat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Aptamil Allergy Digestive Care, prašak, 1x400g,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bezglutenski proizvod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V06DX02 bezglutenski proizvod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Mix for Bread</w:t>
            </w:r>
            <w:r w:rsidRPr="004E29B2">
              <w:rPr>
                <w:rFonts w:asciiTheme="minorHAnsi" w:hAnsiTheme="minorHAnsi" w:cstheme="minorHAnsi"/>
                <w:sz w:val="14"/>
                <w:szCs w:val="14"/>
              </w:rPr>
              <w:br/>
              <w:t>Gluten Free and Milk Free, prašak, 1x500g, Molino Rivetti Pietro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pakovanje</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bezglutenski proizvod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V06DX02 bezglutenski proizvod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Mix IT,  prašak, 1x500g, Dr Schär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pakovanje</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31,410.00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bezglutenski proizvod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V06DX02 bezglutenski proizvod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Mix B, prašak, 1x1000g, Dr Schär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pakovanje</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69.80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bezglutenski proizvod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V06DX02 bezglutenski proizvod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Mix C Patisserie, prašak ,1x1000 g Dr Schär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pakovanje</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Frebini Energy Drink, plastična bočica, 1x200ml,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Supportan Drink, plastična bočica, 1x200ml,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Fresubin Protein Energy Drink,  plastična bočica, 1x200ml,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Infatrini , plastična bočica,1x200 ml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1,344.00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Nutrininidrink Multi Fibre, plastična bočica, 1x200ml,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Nutridrink, plastična bočica, 1x200ml,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bočica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Nutridrink, plastična bočica, 4x200ml,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pakovanje</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178.50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Supportan, plastična kesa, 1x500ml,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Fresubin, plastična kesa, 1x500ml, Fresenius Kabi</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namirnica za enteralnu primjenu</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V06DX03 namirnica za enteralnu primjenu</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Nutrison, plastična kesa, 1x500ml, Nutricia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kesa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A01AB09 mikonazol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Daktanol oralni gel 2% (40g) 1x40g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metoklopramid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A03FA01 metoklopramid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Reglan tableta 40x10mg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8,992.00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mesalazin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A07EC02 mesalazin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Salofalk gastrorezistentna tableta 50x500mg Dr Falk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Glucophage film tableta 30x500mg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Glucophage film tableta 60x500mg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Glucophage XR, tableta sa produženim oslobađanjem 500 mg, 30x500mg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25,380.00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metformin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A10BA02 metformin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Glucophage XR  tableta sa produzenim oslobađanjem 1000 mg, 30x1000mg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gliklazid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A10BB09 gliklazid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Diprian tableta sa modifikovanim oslobađanjem 30x80mg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vildagliptin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A10BH02 vildagliptin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Galvus tableta 28x50mg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15,180.00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klopidogrel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B01AC04 klopidogrel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Plavix film tableta 28x75mg Sanofi Winthorp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105,225.00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tikagrelor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B01AC24 tikagrelor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Brilique film tableta 56x90mg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C01BC03 propafenon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Propafen film tableta 50x150mg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1,622.50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izosorbid-5-mononitrat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C01DA14 izosorbid-5-mononitrat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Isocard tableta sa produženim oslobađanjem 50x40mg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doksazosin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C02CA04 doksazosin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Kamiren tableta 20x2mg Krka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doksazosin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C02CA04 doksazosin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Kamiren tableta 20x4mg Krka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96,750.00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C07AB07 bisoprolol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Concor Cor film tableta 30x2,5mg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C07AB07 bisoprolol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Tensec film tableta 30x5mg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bisoprolol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C07AB07 bisoprolol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Concor film tableta 30x5mg Merck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diltiazem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C08DB01 diltiazem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Aldizem tableta sa produzenim oslobađanjem 30x90mg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C09AA03 lizinopril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Lopril tableta 20x10mg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C09AA03 lizinopril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Lopril tableta 20x20mg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18,060.00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Tritace tableta 28x2,5mg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Prilinda tableta 28x5mg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C09AA05 ramipril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Tritace tableta 28x5mg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enalapril,</w:t>
            </w:r>
            <w:r w:rsidRPr="004E29B2">
              <w:rPr>
                <w:rFonts w:asciiTheme="minorHAnsi" w:hAnsiTheme="minorHAnsi" w:cstheme="minorHAnsi"/>
                <w:sz w:val="14"/>
                <w:szCs w:val="14"/>
              </w:rPr>
              <w:br/>
              <w:t>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C09BA02 enalapril,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Enap H tableta 20x(10mg+25mg)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w:t>
            </w:r>
            <w:r w:rsidRPr="004E29B2">
              <w:rPr>
                <w:rFonts w:asciiTheme="minorHAnsi" w:hAnsiTheme="minorHAnsi" w:cstheme="minorHAnsi"/>
                <w:sz w:val="14"/>
                <w:szCs w:val="14"/>
              </w:rPr>
              <w:br/>
              <w:t>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C09BA03 lizinopril,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Lopril H tableta 20x(20mg+12,5mg) Bosna Lijek</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753.00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C09BA04 perindopril,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Prenewel tableta 30x(4mg + 1,25mg)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C09BA04 perindopril,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Prenewel tableta 30x(8mg + 2,5mg)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C09BA04 perindopril,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Prexanil Combi HD film tableta 30x(10mg+2,5mg)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Tritace Comp LS tableta 28x(2,5mg+12,5mg)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18,100.00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 hidrohlortiazid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C09BA05 ramipril, hidrohlortiazid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Tritace Comp tableta 28x(5mg+25mg) Sanofi Aventis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697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184.50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lizinopril, amlodopin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C09BB03 lizinopril,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Lisonorm tableta 30x(10mg+5mg) Gedeon Richter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Prexanor tableta 30x(5mg + 5mg)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699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543.00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Prexanor tableta 30x(5mg + 10mg)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Amlessa tableta 30x(8mg +5mg)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4,921.00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Prexanor tableta 30x(10mg + 5mg)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Amlessa tableta 30x(8mg +10mg)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C09BB04 perindopril,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Prexanor tableta 30x(10mg + 10mg)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C09BB07 ramipril,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Amloram kapsula,tvrda 30x(2,5mg+5mg)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C09BB07 ramipril,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Amora kapsula,tvrda 30x(2,5mg+5mg)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C09BB07 ramipril,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Amloram kapsula,tvrda 30x(5mg+5mg)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C09BB07 ramipril,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Amora kapsula,tvrda 30x(5mg+5mg) Belupo</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ramipril,amlodipin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C09BB07 ramipril,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Amloram kapsula,tvrda 30x(5mg+10mg)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487.50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Amlewel tableta 30x(4mg + 5mg + 1.25mg)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44,940.00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Triplixam film tableta 30x(5mg+5mg+ 1,25mg)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Amlewel tableta 30x(4mg+10mg+ 1,25mg)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4,865.00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Triplixam film tableta 30x(5mg+10mg+ 1,25mg)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1,044.00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Amlewel tableta 30x(8mg+5mg+ 2.5mg)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53,700.00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Triplixam film tableta 30x(10mg+5mg+ 2,5mg)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715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823.50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Amlewel tableta 30x(8mg+10mg+ 2.5mg)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37,200.00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perindopril,</w:t>
            </w:r>
            <w:r w:rsidRPr="004E29B2">
              <w:rPr>
                <w:rFonts w:asciiTheme="minorHAnsi" w:hAnsiTheme="minorHAnsi" w:cstheme="minorHAnsi"/>
                <w:sz w:val="14"/>
                <w:szCs w:val="14"/>
              </w:rPr>
              <w:br/>
              <w:t>amlodipin, indapamid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C09BX01 perindopril, amlodipin, indapamid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Triplixam film tableta 30x(10mg+10mg+ 2,5mg) Les Laboratoires Servier Industrie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C09DB01  valsartan,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Walmox film tableta 30x(80mg+5mg),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valsartan, amlodipin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C09DB01  valsartan, amlodipin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Walmox film tableta 30x(160 mg+5mg), Krka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719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C10AA05 atorvastatin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Sortis film tableta 30x10mg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8,820.00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C10AA05 atorvastatin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Sortis film tableta 30x20mg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1,719.00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atorvastatin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C10AA05 atorvastatin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Sortis film tableta 30x40mg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Ropuido film tableta 30x5mg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Ropuido film tableta 30x10mg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C10AA07 rosuvastatin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Rosuhol film tableta 30x10mg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12,660.00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C10AA07 rosuvastatin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Ropuido film tablete 30x20mg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643.50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C10AA07 rosuvastatin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Rosuhol  film tablete 30x20mg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1,138.00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Rozor film tablete 30x (10mg+10mg) Mylan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rosuvastatin, ezetimib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C10BA06 rosuvastatin, ezetimib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Rozor film tablete 30x (20mg+10mg) Mylan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729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D01AC02 mikonazol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Daktanol krem 2% (30g), 1x30g,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37,050.00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tamsulosin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G04CA02 tamsulosin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Tamsol, kapsula sa produzenim oslobađanjem, tvrda, 30x0.4mg,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amoksicilin, klavulonska kiselina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J01CR02 amoksicilin, klavulonska kiselina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Augmentin film tableta 14 x (875mg +125mg), Glaxo Smith Kline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Cefalexin Alkaloid, kapsula, 16x500mg,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J01DB01 cefaleksin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Cefaleksin , kapsula, 500 mg, 16x500mg,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Hemomycin, granule za oralnu suspenziju, 200mg/5ml (20ml), 1x20ml,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735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939.00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Sumamed, film tableta, 3x500mg,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185.50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azitromicin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J01FA10 azitromicin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Sumamed, kapsula tvrda, 6x250mg, Pliva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ciprofloksacin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J01MA02 ciprofloksacin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Ciprocinal, film tableta,10x500mg, Zdravlje AD Leskovac</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flukonazol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J02AC01 flukonazol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Diflucan, kapsula tvrda, 1x150mg,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739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2,499.00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bikalutamid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L02BB03  bikalutamid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Bicadex  film tablete  28x50mg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letrozol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L02BG04  letrozol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Femozol  film tableta  30x2,5mg  Pharma Swiss</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ibuprofen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M01AE01 ibuprofen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Brufen, oralna suspenzija, 100mg/5ml (100ml), 1x100ml, Abbvie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1,496.00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levetiracetam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N03AX14  levetiracetam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Keppra  film tableta  60x250mg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13,700.00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levetiracetam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N03AX14  levetiracetam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Keppra  film tableta  60x500mg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31,776.00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levetiracetam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N03AX14  levetiracetam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Keppra  film tableta  60x1000mg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25,770.00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N03AX16  pregabalin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Lyrica  kapsula, tvrda  56x75mg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N03AX16  pregabalin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Pregabalin Mylan Pharma kapsula, tvrda  56x75mg  , Mylan Hungary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N03AX16  pregabalin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Lyrica  kapsula, tvrda  56x150mg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204.80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pregabalin </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N03AX16  pregabalin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Pregabalin Mylan Pharma kapsula, tvrda  56x150mg  , Mylan Hungary</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749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156.50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klozapin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N05AH02  klozapin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Clozapine ,tableta  ,50x100mg  Remedica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10,140.00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N05BA06  lorazepam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Lorazepam  tableta  20x2,5mg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  tableta  30x1,5mg  Hemofarm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6,300.00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Lexilium  tableta  30x3mg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bromazepam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N05BA08  bromazepam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Lexilium  tableta  30x6mg  Alkaloid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1,530.00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alprazolam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N05BA12  alprazolam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Xanax  tableta  30x0,25mg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alprazolam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N05BA12  alprazolam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Xanax  tableta  30x0,5mg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sertralin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N06AB06  sertralin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Zoloft  film tableta  28x50mg  Pfizer - Haupt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757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1,164.00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sertralin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N06AB06  sertralin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Zoloft  film tableta  28x100mg  Pfizer - Haupt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metronidazol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P01AB01 metronidazol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Orvagil, tableta, 20x400mg,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759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16,370.00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 propionat, 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R03AK06 flutikazon propionat,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Seretide Diskus prašak za inhalaciju, podijeljen 250mcg + 50mcg 1x60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42,360.00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flutikazon propionat, salmeterol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R03AK06 flutikazon propionat, salmeterol</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Seretide Diskus prašak za inhalaciju, podijeljen 500mcg + 50mcg 1x60 doza Glaxo Smith Kline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582.40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Singulair tableta za žvakanje 28x4mg Merck Sharp&amp;Dohme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montelukast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R03DC03 montelukast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Singulair film tableta 28x10mg Merck Sharp&amp;Dohme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timolol</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S01ED01  timolol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Glaumol  kapi za oči, rastvor 0,5%  1x5ml  Galenika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30,960.00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latanoprost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S01EE01  latanoprost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Xalatan  kapi za oči, rastvor 0,005% 1x2,5ml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8000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cink acetat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A16AX05 cink acetat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 tvrda 50mg, maksimalno pakovanje a 250 kapsula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kapsula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47,381.40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eltrombopag</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B02BX05 eltrombopag</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Revolade, film tableta, 28x25mg,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255,347.20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eltrombopag</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B02BX05 eltrombopag</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Revolade, film tableta, 28x50mg,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17,160.00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tobramicin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J01GB01 tobramicin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rastvor za raspršivanje 56x300mg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769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14,013.12</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aksitinib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L01XE17  aksitinib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Inlyta, film tableta, 56x1mg,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141,341.97</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aksitinib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L01XE17  aksitinib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Inlyta, film tableta, 56x5mg, Pfizer</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49</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215,782.00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ruksolitinib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L01XE18  ruksolitinib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Jakavi, tableta, 56x5mg,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6,107.28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ruksolitinib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L01XE18  ruksolitinib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Jakavi, tableta, 56x15mg,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610,728.00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ruksolitinib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L01XE18  ruksolitinib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Jakavi, tableta, 56x20mg, Novartis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1,275,887.60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ibrutinib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L01XE27  ibrutinib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Imbruvica, kapsula tvrda,  90x140mg, Janssen Cilag S.p.A.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417,748.50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iksazomib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L01XG03  iksazomib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Ninlaro, kapsula tvrda, 3x4mg, Takeda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154,839.60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vismodegib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L01XX43  vismodegib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Erivedge, kapsula tvrda, 28x150mg,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31,510.83</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olaparib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L01XX46  olaparib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Lynparza, tableta, 56x100mg,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778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256,934.46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olaparib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L01XX46  olaparib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Lynparza, tableta, 56x150mg, Astra Zeneca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779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5,025.00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sirolimus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L04AA10  sirolimus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tablete, 1mg, maksimalno pakovanje a 30 tableta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1500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tableta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671,384.56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lenalidomid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L04AX04  lenalidomid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Revlimid, kapsula tvrda, 21x10mg, Celgene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154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658,456.50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lenalidomid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L04AX04  lenalidomid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Revlimid, kapsula tvrda, 21x25mg, Celgene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84,710.25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pirfenidon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L04AX05  pirfenidon  </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Esbriet, film tableta, 252x267mg,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964,475.82</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risdiplam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M09AX10 risdiplam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Evrysdi prašak za oralni rastvor 0,75mg/ml, 1x(0,75mg/ml) Roche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37,634.40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dornaze alfa</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R05CB13 dornaze alfa</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rastvor za raspršivanje, 2500 U, (2.5mg)/2.5ml, 6x2,5mg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360</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2,790.00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anagrelid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L01XX35 anagrelid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Thromboreductin kaps.tvrda 100x0,5mg ,AOP Orphan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947.05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lakozamid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N03AX18, lakozamid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Vimpat film tabl. 56x100mg,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231,153.78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midostaurin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L01XE39 midostaurin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Rydapt ,kapsula meka, 56x25mg, Novartis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39</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56,225.00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nintedanib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L01XE31, nintedanib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Ofev, kapsula, 150mg, 60x150mg, Boehringer Ingelheim</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789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2,046.88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diazoksid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V03AH01, diazoksid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Proglicem 25 kaps, 100x25mg, SHERING PLOUGH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19,382.72</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deferasiroks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V03AC03, deferasiroks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Exjade tableta 28x500mg, Novartis Pharma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1,169.00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lakozamid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N03AX18, lakozamid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Vimpat film tabl. 56x200mg,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57,500.00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macitentan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C02KX04 macitentan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Opsumit, film tableta, 30x10mg, ACTELION</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109,778.05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dasatinib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L01EA02 dasatinib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Sprycel ,film tableta ,60x50mg, Bristol-Myers Squibb</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29</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103,215.00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idebenon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N06BX13, idebenon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Raxone, film tableta, 150mg, 180x150mg, SANTHERA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60,480.00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riociguat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C02KX05 riociguat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Adempas film tableta, 42x2,5mg, Bayer AG</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245,250.00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venetoklaks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L01XX52 venetoklaks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Venclyxto film tableta, 112x100mg, AbbVie Logistics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45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6,059.48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tiopronin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G04BX16, tiopronin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Thiola obložena tableta 100x250mg, Biokanol Pharma GmbH</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9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lastRenderedPageBreak/>
              <w:t>partija 798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71,361.84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ataluren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M09AX03, ataluren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Translarna, granule za oralnu suspenziju 30x250mg, Almac Pharma Services Limited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799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65.00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venetoklaks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L01XX52 venetoklaks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Venclyxto film tableta, 14x10mg, AbbVie Logistics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44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162.64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venetoklaks</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L01XX52 venetoklaks</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Venclyxto film tableta, 7x50mg, AbbVie Logistics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53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baklofen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M03BX01, baklofen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Lioresal, tableta, 50x10mg, Novartis Pharma SpA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225.19</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dijetetski preparat</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V06DX01, dijetetski preparat</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M.C.T oil, rastvor, 1x500ml, SHS International Ltd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7</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314"/>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25,440.00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trientin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A16AX12 trientin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Cufence kapsula, tvrda, 100x200mg, Aesica Pharmaceuticals S.r.l.</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701"/>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1,912.00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okskarbazepin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N03AF02 okskarbazepin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Apydan tableta sa produženim oslobadjanjem 100x600mg DECLIMED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92"/>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243.00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okskarbazepin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N03AF02 okskarbazepin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Apydan tableta sa produženim oslobadjanjem 100x300mg DECLIMED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584"/>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130.40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okskarbazepin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N03AF02 okskarbazepin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Apydan tableta sa produženim oslobadjanjem 100x150mg DECLIMED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807</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5,117.00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bosentan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C02KX01,bosentan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Bosentan film tableta,  56x62.5mg, Pharmasciencie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17</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808</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1,020.00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bosentan</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C02KX01,bosentan</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Bosentan film tableta,  56x125mg, Pharmasciencie</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809</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28,912.38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kabozantinib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L01EX07 kabozantinib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Cabometyx film tableta 30x40mg, Ipsen Pharma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810</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28,912.38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kabozantinib</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L01EX07 kabozantinib</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Cabometyx film tableta 30x60mg, Ipsen Pharma </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811</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58,131.04</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pomalidomid</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L04AX06, pomalidomid</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Imnovid kapsula, tvrda 2mg, 21x2mg, Celgene Distribution B.V.</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0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812</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1,127.20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brivaracetam</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N03AX23 brivaracetam</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Briviact film tbleta, 56x50mg, UCB Pharma</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2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813</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343,671.30</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ivakaftor, tezakaftor, eleksakaftor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R07AX32, ivakaftor, tezakaftor, eleksakaftor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Kaftrio film tableta,56x(37,5mg+25mg+50mg) Almac Pharma Services Limited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512"/>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814</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1,335,408.48</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ivakaftor, tezakaftor, eleksakaftor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R07AX32, ivakaftor, tezakaftor, eleksakaftor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Kaftrio film tableta,56x(75mg+50mg+100mg) Almac Pharma Services Limited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44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815</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220,164.35</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ivakaftor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R07AX02, ivakaftor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Kalydeco film tableta, 28x75mg,Almac Pharma Services Limited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35</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r w:rsidR="004E29B2" w:rsidRPr="004E29B2" w:rsidTr="005F3D5A">
        <w:trPr>
          <w:trHeight w:val="620"/>
        </w:trPr>
        <w:tc>
          <w:tcPr>
            <w:tcW w:w="3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partija 816</w:t>
            </w:r>
          </w:p>
        </w:tc>
        <w:tc>
          <w:tcPr>
            <w:tcW w:w="56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855,495.76</w:t>
            </w:r>
          </w:p>
        </w:tc>
        <w:tc>
          <w:tcPr>
            <w:tcW w:w="717"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ivakaftor</w:t>
            </w:r>
          </w:p>
        </w:tc>
        <w:tc>
          <w:tcPr>
            <w:tcW w:w="85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 xml:space="preserve"> R07AX02, ivakaftor</w:t>
            </w:r>
          </w:p>
        </w:tc>
        <w:tc>
          <w:tcPr>
            <w:tcW w:w="1449"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Kalydeco film tableta, 28x150mg,Almac Pharma Services Limited</w:t>
            </w:r>
          </w:p>
        </w:tc>
        <w:tc>
          <w:tcPr>
            <w:tcW w:w="465"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136</w:t>
            </w:r>
          </w:p>
        </w:tc>
        <w:tc>
          <w:tcPr>
            <w:tcW w:w="574" w:type="pct"/>
            <w:shd w:val="clear" w:color="auto" w:fill="auto"/>
            <w:vAlign w:val="center"/>
            <w:hideMark/>
          </w:tcPr>
          <w:p w:rsidR="004E29B2" w:rsidRPr="004E29B2" w:rsidRDefault="004E29B2" w:rsidP="004E29B2">
            <w:pPr>
              <w:jc w:val="center"/>
              <w:rPr>
                <w:rFonts w:asciiTheme="minorHAnsi" w:hAnsiTheme="minorHAnsi" w:cstheme="minorHAnsi"/>
                <w:sz w:val="14"/>
                <w:szCs w:val="14"/>
              </w:rPr>
            </w:pPr>
            <w:r w:rsidRPr="004E29B2">
              <w:rPr>
                <w:rFonts w:asciiTheme="minorHAnsi" w:hAnsiTheme="minorHAnsi" w:cstheme="minorHAnsi"/>
                <w:sz w:val="14"/>
                <w:szCs w:val="14"/>
              </w:rPr>
              <w:t>kutija</w:t>
            </w:r>
          </w:p>
        </w:tc>
      </w:tr>
    </w:tbl>
    <w:p w:rsidR="00D16F19" w:rsidRDefault="00D16F19" w:rsidP="004E29B2">
      <w:pPr>
        <w:jc w:val="right"/>
        <w:rPr>
          <w:rFonts w:ascii="Calibri" w:eastAsia="Calibri" w:hAnsi="Calibri"/>
          <w:color w:val="000000"/>
          <w:sz w:val="22"/>
          <w:szCs w:val="22"/>
          <w:lang w:val="sr-Latn-ME"/>
        </w:rPr>
      </w:pPr>
    </w:p>
    <w:p w:rsidR="005F3D5A" w:rsidRDefault="005F3D5A" w:rsidP="004E29B2">
      <w:pPr>
        <w:jc w:val="right"/>
        <w:rPr>
          <w:rFonts w:ascii="Calibri" w:eastAsia="Calibri" w:hAnsi="Calibri" w:cs="Calibri"/>
          <w:b/>
          <w:color w:val="000000"/>
          <w:szCs w:val="22"/>
          <w:lang w:val="sr-Latn-ME"/>
        </w:rPr>
      </w:pPr>
    </w:p>
    <w:p w:rsidR="00D16F19" w:rsidRPr="006128A7" w:rsidRDefault="004E29B2" w:rsidP="004E29B2">
      <w:pPr>
        <w:jc w:val="right"/>
        <w:rPr>
          <w:rFonts w:ascii="Arial" w:eastAsia="Calibri" w:hAnsi="Arial" w:cs="Arial"/>
          <w:b/>
          <w:color w:val="000000"/>
          <w:sz w:val="22"/>
          <w:szCs w:val="22"/>
          <w:lang w:val="sr-Latn-ME"/>
        </w:rPr>
      </w:pPr>
      <w:r w:rsidRPr="006128A7">
        <w:rPr>
          <w:rFonts w:ascii="Arial" w:eastAsia="Calibri" w:hAnsi="Arial" w:cs="Arial"/>
          <w:b/>
          <w:color w:val="000000"/>
          <w:sz w:val="22"/>
          <w:szCs w:val="22"/>
          <w:lang w:val="sr-Latn-ME"/>
        </w:rPr>
        <w:t xml:space="preserve">UKUPNO: </w:t>
      </w:r>
      <w:r w:rsidR="005F3D5A" w:rsidRPr="006128A7">
        <w:rPr>
          <w:rFonts w:ascii="Arial" w:eastAsia="Calibri" w:hAnsi="Arial" w:cs="Arial"/>
          <w:b/>
          <w:color w:val="000000"/>
          <w:sz w:val="22"/>
          <w:szCs w:val="22"/>
          <w:lang w:val="sr-Latn-ME"/>
        </w:rPr>
        <w:t>28.861.768,98 eura</w:t>
      </w:r>
    </w:p>
    <w:p w:rsidR="00D16F19" w:rsidRDefault="00D16F19" w:rsidP="0069641C">
      <w:pPr>
        <w:rPr>
          <w:rFonts w:ascii="Calibri" w:eastAsia="Calibri" w:hAnsi="Calibri"/>
          <w:color w:val="000000"/>
          <w:sz w:val="22"/>
          <w:szCs w:val="22"/>
          <w:lang w:val="sr-Latn-ME"/>
        </w:rPr>
      </w:pPr>
    </w:p>
    <w:p w:rsidR="00D16F19" w:rsidRPr="002462D1" w:rsidRDefault="00D16F19" w:rsidP="0069641C">
      <w:pPr>
        <w:rPr>
          <w:rFonts w:ascii="Calibri" w:eastAsia="Calibri" w:hAnsi="Calibri"/>
          <w:color w:val="000000"/>
          <w:sz w:val="22"/>
          <w:szCs w:val="22"/>
          <w:lang w:val="sr-Latn-ME"/>
        </w:rPr>
      </w:pPr>
    </w:p>
    <w:p w:rsidR="0069641C" w:rsidRPr="002462D1" w:rsidRDefault="005F3D5A" w:rsidP="005F3D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b/>
          <w:color w:val="000000"/>
          <w:szCs w:val="32"/>
          <w:lang w:val="sr-Latn-ME"/>
        </w:rPr>
      </w:pPr>
      <w:bookmarkStart w:id="2" w:name="_Toc62730555"/>
      <w:r>
        <w:rPr>
          <w:rFonts w:ascii="Arial" w:hAnsi="Arial"/>
          <w:b/>
          <w:color w:val="000000"/>
          <w:szCs w:val="32"/>
          <w:lang w:val="sr-Latn-ME"/>
        </w:rPr>
        <w:lastRenderedPageBreak/>
        <w:t xml:space="preserve">3. </w:t>
      </w:r>
      <w:r w:rsidR="0069641C" w:rsidRPr="002462D1">
        <w:rPr>
          <w:rFonts w:ascii="Arial" w:hAnsi="Arial"/>
          <w:b/>
          <w:color w:val="000000"/>
          <w:szCs w:val="32"/>
          <w:lang w:val="sr-Latn-ME"/>
        </w:rPr>
        <w:t>DODATNE INFORMACIJE O PREDMETU I POSTUPKU NABAVKE</w:t>
      </w:r>
      <w:r w:rsidR="0069641C" w:rsidRPr="002462D1">
        <w:rPr>
          <w:rFonts w:ascii="Arial" w:hAnsi="Arial"/>
          <w:b/>
          <w:color w:val="000000"/>
          <w:szCs w:val="32"/>
          <w:vertAlign w:val="superscript"/>
          <w:lang w:val="sr-Latn-ME"/>
        </w:rPr>
        <w:footnoteReference w:id="4"/>
      </w:r>
      <w:bookmarkEnd w:id="2"/>
    </w:p>
    <w:p w:rsidR="0069641C" w:rsidRDefault="0069641C" w:rsidP="0069641C">
      <w:pPr>
        <w:jc w:val="both"/>
        <w:rPr>
          <w:rFonts w:ascii="Arial" w:hAnsi="Arial" w:cs="Arial"/>
          <w:b/>
          <w:bCs/>
          <w:color w:val="000000"/>
          <w:lang w:val="sr-Latn-ME"/>
        </w:rPr>
      </w:pPr>
    </w:p>
    <w:p w:rsidR="006128A7" w:rsidRPr="006128A7" w:rsidRDefault="006128A7" w:rsidP="006128A7">
      <w:pPr>
        <w:rPr>
          <w:rFonts w:ascii="Arial" w:hAnsi="Arial" w:cs="Arial"/>
        </w:rPr>
      </w:pPr>
    </w:p>
    <w:p w:rsidR="006128A7" w:rsidRPr="006128A7" w:rsidRDefault="006128A7" w:rsidP="006128A7">
      <w:pPr>
        <w:rPr>
          <w:rFonts w:ascii="Arial" w:hAnsi="Arial" w:cs="Arial"/>
        </w:rPr>
      </w:pPr>
      <w:r w:rsidRPr="006128A7">
        <w:rPr>
          <w:rFonts w:ascii="Arial" w:hAnsi="Arial" w:cs="Arial"/>
          <w:b/>
        </w:rPr>
        <w:t>Napomena:</w:t>
      </w:r>
      <w:r w:rsidRPr="006128A7">
        <w:rPr>
          <w:rFonts w:ascii="Arial" w:hAnsi="Arial" w:cs="Arial"/>
        </w:rPr>
        <w:t xml:space="preserve"> Dobavljač se obavezuje da </w:t>
      </w:r>
      <w:proofErr w:type="gramStart"/>
      <w:r w:rsidRPr="006128A7">
        <w:rPr>
          <w:rFonts w:ascii="Arial" w:hAnsi="Arial" w:cs="Arial"/>
        </w:rPr>
        <w:t>na</w:t>
      </w:r>
      <w:proofErr w:type="gramEnd"/>
      <w:r w:rsidRPr="006128A7">
        <w:rPr>
          <w:rFonts w:ascii="Arial" w:hAnsi="Arial" w:cs="Arial"/>
        </w:rPr>
        <w:t xml:space="preserve"> kraju svakog mjeseca dostavlja izvještaj o preostalim količinama po važećem ugovoru.</w:t>
      </w:r>
    </w:p>
    <w:p w:rsidR="006128A7" w:rsidRPr="006128A7" w:rsidRDefault="006128A7" w:rsidP="006128A7">
      <w:pPr>
        <w:rPr>
          <w:rFonts w:ascii="Arial" w:hAnsi="Arial" w:cs="Arial"/>
        </w:rPr>
      </w:pPr>
    </w:p>
    <w:p w:rsidR="006128A7" w:rsidRPr="006128A7" w:rsidRDefault="006128A7" w:rsidP="006128A7">
      <w:pPr>
        <w:rPr>
          <w:rFonts w:ascii="Arial" w:hAnsi="Arial" w:cs="Arial"/>
          <w:b/>
        </w:rPr>
      </w:pPr>
      <w:r w:rsidRPr="006128A7">
        <w:rPr>
          <w:rFonts w:ascii="Arial" w:hAnsi="Arial" w:cs="Arial"/>
          <w:b/>
        </w:rPr>
        <w:t>Napomena:   </w:t>
      </w:r>
    </w:p>
    <w:p w:rsidR="006128A7" w:rsidRDefault="006128A7" w:rsidP="006128A7">
      <w:pPr>
        <w:rPr>
          <w:rFonts w:ascii="Arial" w:hAnsi="Arial" w:cs="Arial"/>
        </w:rPr>
      </w:pPr>
    </w:p>
    <w:p w:rsidR="006128A7" w:rsidRPr="006128A7" w:rsidRDefault="006128A7" w:rsidP="006128A7">
      <w:pPr>
        <w:pStyle w:val="ListParagraph"/>
        <w:numPr>
          <w:ilvl w:val="0"/>
          <w:numId w:val="10"/>
        </w:numPr>
        <w:rPr>
          <w:rFonts w:ascii="Arial" w:hAnsi="Arial" w:cs="Arial"/>
        </w:rPr>
      </w:pPr>
      <w:r w:rsidRPr="006128A7">
        <w:rPr>
          <w:rFonts w:ascii="Arial" w:hAnsi="Arial" w:cs="Arial"/>
        </w:rPr>
        <w:t xml:space="preserve">Partije – 1-665 - Osnovna lista ljekova - Odluka o utvrdjivanju osnovne i doplatne liste ljekova (”Sl.list CG” br. 04/24 </w:t>
      </w:r>
      <w:proofErr w:type="gramStart"/>
      <w:r w:rsidRPr="006128A7">
        <w:rPr>
          <w:rFonts w:ascii="Arial" w:hAnsi="Arial" w:cs="Arial"/>
        </w:rPr>
        <w:t>od</w:t>
      </w:r>
      <w:proofErr w:type="gramEnd"/>
      <w:r w:rsidRPr="006128A7">
        <w:rPr>
          <w:rFonts w:ascii="Arial" w:hAnsi="Arial" w:cs="Arial"/>
        </w:rPr>
        <w:t xml:space="preserve"> 23.01.2024.)</w:t>
      </w:r>
    </w:p>
    <w:p w:rsidR="006128A7" w:rsidRPr="006128A7" w:rsidRDefault="006128A7" w:rsidP="006128A7">
      <w:pPr>
        <w:pStyle w:val="ListParagraph"/>
        <w:numPr>
          <w:ilvl w:val="0"/>
          <w:numId w:val="10"/>
        </w:numPr>
        <w:rPr>
          <w:rFonts w:ascii="Arial" w:hAnsi="Arial" w:cs="Arial"/>
        </w:rPr>
      </w:pPr>
      <w:r w:rsidRPr="006128A7">
        <w:rPr>
          <w:rFonts w:ascii="Arial" w:hAnsi="Arial" w:cs="Arial"/>
        </w:rPr>
        <w:t>Partije – 665-764</w:t>
      </w:r>
      <w:r>
        <w:rPr>
          <w:rFonts w:ascii="Arial" w:hAnsi="Arial" w:cs="Arial"/>
        </w:rPr>
        <w:t xml:space="preserve"> </w:t>
      </w:r>
      <w:r w:rsidRPr="006128A7">
        <w:rPr>
          <w:rFonts w:ascii="Arial" w:hAnsi="Arial" w:cs="Arial"/>
        </w:rPr>
        <w:t>- Doplatna lista (”Sl.list CG” br.</w:t>
      </w:r>
      <w:r>
        <w:rPr>
          <w:rFonts w:ascii="Arial" w:hAnsi="Arial" w:cs="Arial"/>
        </w:rPr>
        <w:t>0</w:t>
      </w:r>
      <w:r w:rsidRPr="006128A7">
        <w:rPr>
          <w:rFonts w:ascii="Arial" w:hAnsi="Arial" w:cs="Arial"/>
        </w:rPr>
        <w:t xml:space="preserve">4/24 </w:t>
      </w:r>
      <w:proofErr w:type="gramStart"/>
      <w:r w:rsidRPr="006128A7">
        <w:rPr>
          <w:rFonts w:ascii="Arial" w:hAnsi="Arial" w:cs="Arial"/>
        </w:rPr>
        <w:t>od</w:t>
      </w:r>
      <w:proofErr w:type="gramEnd"/>
      <w:r w:rsidRPr="006128A7">
        <w:rPr>
          <w:rFonts w:ascii="Arial" w:hAnsi="Arial" w:cs="Arial"/>
        </w:rPr>
        <w:t xml:space="preserve"> 23.01.2024.)</w:t>
      </w:r>
    </w:p>
    <w:p w:rsidR="006128A7" w:rsidRPr="006128A7" w:rsidRDefault="006128A7" w:rsidP="006128A7">
      <w:pPr>
        <w:pStyle w:val="ListParagraph"/>
        <w:numPr>
          <w:ilvl w:val="0"/>
          <w:numId w:val="10"/>
        </w:numPr>
        <w:rPr>
          <w:rFonts w:ascii="Arial" w:hAnsi="Arial" w:cs="Arial"/>
        </w:rPr>
      </w:pPr>
      <w:r w:rsidRPr="006128A7">
        <w:rPr>
          <w:rFonts w:ascii="Arial" w:hAnsi="Arial" w:cs="Arial"/>
        </w:rPr>
        <w:t>Partije – 765-784</w:t>
      </w:r>
      <w:r>
        <w:rPr>
          <w:rFonts w:ascii="Arial" w:hAnsi="Arial" w:cs="Arial"/>
        </w:rPr>
        <w:t xml:space="preserve"> </w:t>
      </w:r>
      <w:r w:rsidRPr="006128A7">
        <w:rPr>
          <w:rFonts w:ascii="Arial" w:hAnsi="Arial" w:cs="Arial"/>
        </w:rPr>
        <w:t>- Posebna lista (”Sl.list CG” br.</w:t>
      </w:r>
      <w:r>
        <w:rPr>
          <w:rFonts w:ascii="Arial" w:hAnsi="Arial" w:cs="Arial"/>
        </w:rPr>
        <w:t>0</w:t>
      </w:r>
      <w:r w:rsidRPr="006128A7">
        <w:rPr>
          <w:rFonts w:ascii="Arial" w:hAnsi="Arial" w:cs="Arial"/>
        </w:rPr>
        <w:t xml:space="preserve">4/24 </w:t>
      </w:r>
      <w:proofErr w:type="gramStart"/>
      <w:r w:rsidRPr="006128A7">
        <w:rPr>
          <w:rFonts w:ascii="Arial" w:hAnsi="Arial" w:cs="Arial"/>
        </w:rPr>
        <w:t>od</w:t>
      </w:r>
      <w:proofErr w:type="gramEnd"/>
      <w:r w:rsidRPr="006128A7">
        <w:rPr>
          <w:rFonts w:ascii="Arial" w:hAnsi="Arial" w:cs="Arial"/>
        </w:rPr>
        <w:t xml:space="preserve"> 23.01.2024.)</w:t>
      </w:r>
    </w:p>
    <w:p w:rsidR="006128A7" w:rsidRPr="006128A7" w:rsidRDefault="006128A7" w:rsidP="006128A7">
      <w:pPr>
        <w:pStyle w:val="ListParagraph"/>
        <w:numPr>
          <w:ilvl w:val="0"/>
          <w:numId w:val="10"/>
        </w:numPr>
        <w:rPr>
          <w:rFonts w:ascii="Arial" w:hAnsi="Arial" w:cs="Arial"/>
        </w:rPr>
      </w:pPr>
      <w:r w:rsidRPr="006128A7">
        <w:rPr>
          <w:rFonts w:ascii="Arial" w:hAnsi="Arial" w:cs="Arial"/>
        </w:rPr>
        <w:t>Partije – 785-816</w:t>
      </w:r>
      <w:r>
        <w:rPr>
          <w:rFonts w:ascii="Arial" w:hAnsi="Arial" w:cs="Arial"/>
        </w:rPr>
        <w:t xml:space="preserve"> </w:t>
      </w:r>
      <w:r w:rsidRPr="006128A7">
        <w:rPr>
          <w:rFonts w:ascii="Arial" w:hAnsi="Arial" w:cs="Arial"/>
        </w:rPr>
        <w:t xml:space="preserve">- Ljekovi </w:t>
      </w:r>
      <w:proofErr w:type="gramStart"/>
      <w:r w:rsidRPr="006128A7">
        <w:rPr>
          <w:rFonts w:ascii="Arial" w:hAnsi="Arial" w:cs="Arial"/>
        </w:rPr>
        <w:t>na</w:t>
      </w:r>
      <w:proofErr w:type="gramEnd"/>
      <w:r w:rsidRPr="006128A7">
        <w:rPr>
          <w:rFonts w:ascii="Arial" w:hAnsi="Arial" w:cs="Arial"/>
        </w:rPr>
        <w:t xml:space="preserve"> odobrenja Ministarstva zdravlja</w:t>
      </w:r>
      <w:r w:rsidR="006717DD">
        <w:rPr>
          <w:rFonts w:ascii="Arial" w:hAnsi="Arial" w:cs="Arial"/>
        </w:rPr>
        <w:t>.</w:t>
      </w:r>
    </w:p>
    <w:p w:rsidR="006128A7" w:rsidRDefault="006128A7" w:rsidP="006128A7">
      <w:pPr>
        <w:rPr>
          <w:rFonts w:ascii="Arial" w:hAnsi="Arial" w:cs="Arial"/>
        </w:rPr>
      </w:pPr>
      <w:r w:rsidRPr="006128A7">
        <w:rPr>
          <w:rFonts w:ascii="Arial" w:hAnsi="Arial" w:cs="Arial"/>
        </w:rPr>
        <w:t xml:space="preserve">                         </w:t>
      </w:r>
    </w:p>
    <w:p w:rsidR="006128A7" w:rsidRDefault="006128A7" w:rsidP="006128A7">
      <w:pPr>
        <w:jc w:val="both"/>
        <w:rPr>
          <w:rFonts w:ascii="Arial" w:eastAsia="Calibri" w:hAnsi="Arial" w:cs="Arial"/>
          <w:bCs/>
          <w:color w:val="000000"/>
          <w:szCs w:val="22"/>
          <w:lang w:val="sr-Latn-ME"/>
        </w:rPr>
      </w:pPr>
      <w:r w:rsidRPr="00031408">
        <w:rPr>
          <w:rFonts w:ascii="Arial" w:eastAsia="Calibri" w:hAnsi="Arial" w:cs="Arial"/>
          <w:b/>
          <w:bCs/>
          <w:color w:val="000000"/>
          <w:szCs w:val="22"/>
          <w:lang w:val="sr-Latn-ME"/>
        </w:rPr>
        <w:t>Napomena:</w:t>
      </w:r>
      <w:r>
        <w:rPr>
          <w:rFonts w:ascii="Arial" w:eastAsia="Calibri" w:hAnsi="Arial" w:cs="Arial"/>
          <w:bCs/>
          <w:color w:val="000000"/>
          <w:szCs w:val="22"/>
          <w:lang w:val="sr-Latn-ME"/>
        </w:rPr>
        <w:t xml:space="preserve"> </w:t>
      </w:r>
      <w:r w:rsidRPr="00226B5E">
        <w:rPr>
          <w:rFonts w:ascii="Arial" w:eastAsia="Calibri" w:hAnsi="Arial" w:cs="Arial"/>
          <w:bCs/>
          <w:color w:val="000000"/>
          <w:szCs w:val="22"/>
          <w:lang w:val="sr-Latn-ME"/>
        </w:rPr>
        <w:t>Ovlašćenje proizvođača da ponuđač može ponuditi njegovu robu po predmetnom tenderu i dokaz izdavaoca ovlašćenja o povezanosti sa proizvođačem, ukoliko proizvođač nije izdavalac ovlašćenja.</w:t>
      </w:r>
    </w:p>
    <w:p w:rsidR="006128A7" w:rsidRPr="006128A7" w:rsidRDefault="006128A7" w:rsidP="006128A7">
      <w:pPr>
        <w:rPr>
          <w:rFonts w:ascii="Arial" w:hAnsi="Arial" w:cs="Arial"/>
        </w:rPr>
      </w:pPr>
    </w:p>
    <w:p w:rsidR="006128A7" w:rsidRDefault="006128A7" w:rsidP="0002250B">
      <w:pPr>
        <w:pStyle w:val="ListParagraph"/>
        <w:numPr>
          <w:ilvl w:val="0"/>
          <w:numId w:val="11"/>
        </w:numPr>
        <w:rPr>
          <w:rFonts w:ascii="Arial" w:hAnsi="Arial" w:cs="Arial"/>
          <w:b/>
        </w:rPr>
      </w:pPr>
      <w:r w:rsidRPr="0002250B">
        <w:rPr>
          <w:rFonts w:ascii="Arial" w:hAnsi="Arial" w:cs="Arial"/>
          <w:b/>
        </w:rPr>
        <w:t xml:space="preserve">Ljekovi </w:t>
      </w:r>
    </w:p>
    <w:p w:rsidR="0002250B" w:rsidRPr="0002250B" w:rsidRDefault="0002250B" w:rsidP="0002250B">
      <w:pPr>
        <w:pStyle w:val="ListParagraph"/>
        <w:rPr>
          <w:rFonts w:ascii="Arial" w:hAnsi="Arial" w:cs="Arial"/>
          <w:b/>
        </w:rPr>
      </w:pPr>
    </w:p>
    <w:p w:rsidR="006128A7" w:rsidRPr="006128A7" w:rsidRDefault="006128A7" w:rsidP="006128A7">
      <w:pPr>
        <w:rPr>
          <w:rFonts w:ascii="Arial" w:hAnsi="Arial" w:cs="Arial"/>
        </w:rPr>
      </w:pPr>
      <w:r w:rsidRPr="006128A7">
        <w:rPr>
          <w:rFonts w:ascii="Arial" w:hAnsi="Arial" w:cs="Arial"/>
        </w:rPr>
        <w:t xml:space="preserve">U postupku javne nabavke može da učestvuje samo privredni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 • Rješenje kojim se izdaje dozvola za proizvodnju (za ljekove koji se proizvode u Crnoj Gori) i dozvola za promet na veliko ljekovima izdato od strane Instituta za ljekove i medicinska sredstva Crne Gore, - • Rješenje kojim se izdaje dozvola za promet na veliko ljekovima koji sadrže droge izdato od strane Instituta za ljekove i medicinska sredstva Crne Gore, - • Rješenje kojim se izdaje dozvola za stavljanje lijeka u promet izdato od strane Instituta za ljekove i medicinska sredstva Crne Gore, - • Rješenje o upisu/obnovi upisa ponuđenog lijeka u registar ljekova, izdato od strane Instituta za ljekove i medicinska sredstva Crne Gore, ili potvrdu o prijemu zahtjeva za obnovu rješenja o upisu u registar ljekova (uz dostavljanje rješenja kojima je istekla važnost) izdatu od strane Instituta za ljekove i medicinska sredstva Crne Gore;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 Ukoliko niko od ponuđača za određenu partiju ne nudi lijek koji ima dozvolu za stavljanje lijeka u promet u Crnoj Gori izdatu od strane Instituta za ljekove i medicinska sredstva Crne Gore, uzeće se u razmatranje i ponude ponuđača koji nudi ljekove koji nemaju dozvolu za stavljanje lijeka u promet u Crnoj Gori izdatu od strane Instituta za ljekove i medicinska sredstva, ukoliko je ponuđeni lijek registrovan i nalazi </w:t>
      </w:r>
      <w:r w:rsidRPr="006128A7">
        <w:rPr>
          <w:rFonts w:ascii="Arial" w:hAnsi="Arial" w:cs="Arial"/>
        </w:rPr>
        <w:lastRenderedPageBreak/>
        <w:t>se u prometu u jednoj od sljedećih država: državama Evropske Unije, SAD-a, Kanade, Švajcarske, Norveške i državama bivše SFRJ u kom slučaju je potrebno dostaviti izjavu ponuđača sa podacima o nazivima država u kojima je ponuđeni lijek registrovan i nalazi se u prometu (za ponuđača koji nije iz Crne Gore obavezan prevod na crnogorski jezik), a Ponuđač je u obavezi da na izjavi navede i: zaštićeni naziv lijeka, farmaceutski oblik, jačinu lijeka, količinu farmaceutskog oblika u pakovanju, proizvođača.</w:t>
      </w:r>
    </w:p>
    <w:p w:rsidR="006128A7" w:rsidRPr="006128A7" w:rsidRDefault="006128A7" w:rsidP="006128A7">
      <w:pPr>
        <w:rPr>
          <w:rFonts w:ascii="Arial" w:hAnsi="Arial" w:cs="Arial"/>
        </w:rPr>
      </w:pPr>
    </w:p>
    <w:p w:rsidR="006128A7" w:rsidRPr="0002250B" w:rsidRDefault="006128A7" w:rsidP="006128A7">
      <w:pPr>
        <w:rPr>
          <w:rFonts w:ascii="Arial" w:hAnsi="Arial" w:cs="Arial"/>
          <w:b/>
        </w:rPr>
      </w:pPr>
      <w:r w:rsidRPr="0002250B">
        <w:rPr>
          <w:rFonts w:ascii="Arial" w:hAnsi="Arial" w:cs="Arial"/>
          <w:b/>
        </w:rPr>
        <w:t xml:space="preserve">Napomena: </w:t>
      </w:r>
    </w:p>
    <w:p w:rsidR="006128A7" w:rsidRPr="006128A7" w:rsidRDefault="006128A7" w:rsidP="006128A7">
      <w:pPr>
        <w:rPr>
          <w:rFonts w:ascii="Arial" w:hAnsi="Arial" w:cs="Arial"/>
        </w:rPr>
      </w:pPr>
    </w:p>
    <w:p w:rsidR="006128A7" w:rsidRPr="006128A7" w:rsidRDefault="006128A7" w:rsidP="006128A7">
      <w:pPr>
        <w:rPr>
          <w:rFonts w:ascii="Arial" w:hAnsi="Arial" w:cs="Arial"/>
        </w:rPr>
      </w:pPr>
      <w:r w:rsidRPr="006128A7">
        <w:rPr>
          <w:rFonts w:ascii="Arial" w:hAnsi="Arial" w:cs="Arial"/>
        </w:rPr>
        <w:t xml:space="preserve">Ponuđač je obavezan da prilikom pripremanja Finansijskog dijela ponude za ljekove navede: </w:t>
      </w:r>
      <w:r w:rsidR="0002250B">
        <w:rPr>
          <w:rFonts w:ascii="Arial" w:hAnsi="Arial" w:cs="Arial"/>
        </w:rPr>
        <w:t xml:space="preserve"> </w:t>
      </w:r>
      <w:r w:rsidRPr="006128A7">
        <w:rPr>
          <w:rFonts w:ascii="Arial" w:hAnsi="Arial" w:cs="Arial"/>
        </w:rPr>
        <w:t>Zaštićeni naziv lijeka, farmaceutski oblik, jačina lijeka, količina farmaceutskog oblika u pakovanju, proizvođača.</w:t>
      </w:r>
    </w:p>
    <w:p w:rsidR="005F3D5A" w:rsidRDefault="005F3D5A" w:rsidP="0069641C">
      <w:pPr>
        <w:jc w:val="both"/>
        <w:rPr>
          <w:rFonts w:ascii="Arial" w:hAnsi="Arial" w:cs="Arial"/>
          <w:b/>
          <w:bCs/>
          <w:color w:val="000000"/>
          <w:lang w:val="sr-Latn-ME"/>
        </w:rPr>
      </w:pPr>
    </w:p>
    <w:p w:rsidR="005F3D5A" w:rsidRPr="002462D1" w:rsidRDefault="005F3D5A" w:rsidP="0069641C">
      <w:pPr>
        <w:jc w:val="both"/>
        <w:rPr>
          <w:rFonts w:ascii="Arial" w:hAnsi="Arial" w:cs="Arial"/>
          <w:b/>
          <w:bCs/>
          <w:color w:val="000000"/>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5F3D5A" w:rsidRPr="00192E08" w:rsidRDefault="005F3D5A" w:rsidP="005F3D5A">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rsidR="005F3D5A" w:rsidRPr="00AA47BD" w:rsidRDefault="005F3D5A" w:rsidP="005F3D5A">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6128A7" w:rsidRPr="006128A7">
        <w:rPr>
          <w:rFonts w:ascii="Arial" w:eastAsia="Calibri" w:hAnsi="Arial" w:cs="Arial"/>
          <w:b/>
          <w:color w:val="000000"/>
          <w:szCs w:val="22"/>
          <w:lang w:val="sr-Latn-ME"/>
        </w:rPr>
        <w:t xml:space="preserve">28.861.768,98 </w:t>
      </w:r>
      <w:r w:rsidRPr="006128A7">
        <w:rPr>
          <w:rFonts w:ascii="Arial" w:eastAsia="Calibri" w:hAnsi="Arial" w:cs="Arial"/>
          <w:color w:val="000000"/>
          <w:szCs w:val="22"/>
          <w:lang w:val="sr-Latn-ME"/>
        </w:rPr>
        <w:t>€.</w:t>
      </w:r>
    </w:p>
    <w:p w:rsidR="0069641C" w:rsidRPr="002462D1" w:rsidRDefault="0069641C" w:rsidP="0069641C">
      <w:pPr>
        <w:jc w:val="both"/>
        <w:rPr>
          <w:rFonts w:ascii="Arial" w:hAnsi="Arial" w:cs="Arial"/>
          <w:color w:val="000000"/>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69641C" w:rsidRPr="002462D1" w:rsidRDefault="0069641C" w:rsidP="0069641C">
      <w:pPr>
        <w:jc w:val="both"/>
        <w:rPr>
          <w:rFonts w:ascii="Arial" w:hAnsi="Arial" w:cs="Arial"/>
          <w:color w:val="000000"/>
          <w:lang w:val="sr-Latn-ME"/>
        </w:rPr>
      </w:pP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02250B">
        <w:rPr>
          <w:rFonts w:ascii="Arial" w:hAnsi="Arial" w:cs="Arial"/>
          <w:color w:val="000000"/>
          <w:lang w:val="sr-Latn-ME"/>
        </w:rPr>
        <w:t xml:space="preserve">– </w:t>
      </w:r>
      <w:r w:rsidR="0002250B" w:rsidRPr="004E4DC1">
        <w:rPr>
          <w:rFonts w:ascii="Arial" w:hAnsi="Arial" w:cs="Arial"/>
          <w:b/>
          <w:color w:val="000000"/>
          <w:sz w:val="22"/>
          <w:lang w:val="sr-Latn-ME"/>
        </w:rPr>
        <w:t>nije primjenjivo.</w:t>
      </w:r>
    </w:p>
    <w:p w:rsidR="0069641C" w:rsidRPr="002462D1" w:rsidRDefault="0069641C" w:rsidP="0069641C">
      <w:pPr>
        <w:jc w:val="both"/>
        <w:rPr>
          <w:rFonts w:ascii="Arial" w:hAnsi="Arial" w:cs="Arial"/>
          <w:color w:val="000000"/>
          <w:lang w:val="sr-Latn-ME"/>
        </w:rPr>
      </w:pPr>
    </w:p>
    <w:p w:rsidR="0069641C" w:rsidRPr="002462D1" w:rsidRDefault="0069641C" w:rsidP="0069641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lang w:val="sr-Latn-ME"/>
        </w:rPr>
      </w:pPr>
      <w:r w:rsidRPr="002462D1">
        <w:rPr>
          <w:rFonts w:ascii="Arial" w:hAnsi="Arial" w:cs="Arial"/>
          <w:lang w:val="sr-Latn-ME"/>
        </w:rPr>
        <w:t>Centralizovana nabavka se sprovodi za</w:t>
      </w:r>
      <w:r w:rsidR="0002250B">
        <w:rPr>
          <w:rFonts w:ascii="Arial" w:hAnsi="Arial" w:cs="Arial"/>
          <w:lang w:val="sr-Latn-ME"/>
        </w:rPr>
        <w:t xml:space="preserve"> potrebe JZU Crne Gore.</w:t>
      </w:r>
    </w:p>
    <w:p w:rsidR="0069641C" w:rsidRPr="002462D1" w:rsidRDefault="0069641C" w:rsidP="0069641C">
      <w:pPr>
        <w:jc w:val="both"/>
        <w:rPr>
          <w:rFonts w:ascii="Arial" w:hAnsi="Arial" w:cs="Arial"/>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02250B">
        <w:rPr>
          <w:rFonts w:ascii="Arial" w:hAnsi="Arial" w:cs="Arial"/>
          <w:color w:val="222A35"/>
          <w:lang w:val="sr-Latn-ME"/>
        </w:rPr>
        <w:t xml:space="preserve"> </w:t>
      </w:r>
      <w:r w:rsidR="0002250B">
        <w:rPr>
          <w:rFonts w:ascii="Arial" w:hAnsi="Arial" w:cs="Arial"/>
          <w:color w:val="000000"/>
          <w:lang w:val="sr-Latn-ME"/>
        </w:rPr>
        <w:t xml:space="preserve">– </w:t>
      </w:r>
      <w:r w:rsidR="0002250B" w:rsidRPr="004E4DC1">
        <w:rPr>
          <w:rFonts w:ascii="Arial" w:hAnsi="Arial" w:cs="Arial"/>
          <w:b/>
          <w:color w:val="000000"/>
          <w:sz w:val="22"/>
          <w:lang w:val="sr-Latn-ME"/>
        </w:rPr>
        <w:t>nije primjenjivo.</w:t>
      </w:r>
      <w:r w:rsidRPr="002462D1">
        <w:rPr>
          <w:rFonts w:ascii="Arial" w:hAnsi="Arial" w:cs="Arial"/>
          <w:color w:val="222A35"/>
          <w:lang w:val="sr-Latn-ME"/>
        </w:rPr>
        <w:t xml:space="preserve"> </w:t>
      </w:r>
    </w:p>
    <w:p w:rsidR="0069641C" w:rsidRPr="002462D1" w:rsidRDefault="0069641C" w:rsidP="0069641C">
      <w:pPr>
        <w:jc w:val="both"/>
        <w:rPr>
          <w:rFonts w:ascii="Arial" w:hAnsi="Arial" w:cs="Arial"/>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69641C" w:rsidRPr="002462D1" w:rsidRDefault="0069641C" w:rsidP="0069641C">
      <w:pPr>
        <w:jc w:val="both"/>
        <w:rPr>
          <w:rFonts w:ascii="Arial" w:hAnsi="Arial" w:cs="Arial"/>
          <w:color w:val="FF0000"/>
          <w:lang w:val="sr-Latn-ME"/>
        </w:rPr>
      </w:pPr>
    </w:p>
    <w:p w:rsidR="0069641C" w:rsidRPr="002462D1" w:rsidRDefault="0069641C" w:rsidP="0069641C">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02250B">
        <w:rPr>
          <w:rFonts w:ascii="Arial" w:hAnsi="Arial" w:cs="Arial"/>
          <w:color w:val="000000"/>
          <w:lang w:val="sr-Latn-ME"/>
        </w:rPr>
        <w:t xml:space="preserve">– </w:t>
      </w:r>
      <w:r w:rsidR="0002250B" w:rsidRPr="004E4DC1">
        <w:rPr>
          <w:rFonts w:ascii="Arial" w:hAnsi="Arial" w:cs="Arial"/>
          <w:b/>
          <w:color w:val="000000"/>
          <w:sz w:val="22"/>
          <w:lang w:val="sr-Latn-ME"/>
        </w:rPr>
        <w:t>nije primjenjivo.</w:t>
      </w:r>
    </w:p>
    <w:p w:rsidR="0069641C" w:rsidRPr="002462D1" w:rsidRDefault="0069641C" w:rsidP="0069641C">
      <w:pPr>
        <w:jc w:val="both"/>
        <w:rPr>
          <w:rFonts w:ascii="Arial" w:hAnsi="Arial" w:cs="Arial"/>
          <w:color w:val="000000"/>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69641C" w:rsidRPr="002462D1" w:rsidRDefault="0069641C" w:rsidP="0069641C">
      <w:pPr>
        <w:jc w:val="both"/>
        <w:rPr>
          <w:rFonts w:ascii="Arial" w:hAnsi="Arial" w:cs="Arial"/>
          <w:b/>
          <w:bCs/>
          <w:color w:val="000000"/>
          <w:lang w:val="sr-Latn-ME"/>
        </w:rPr>
      </w:pPr>
    </w:p>
    <w:p w:rsidR="0069641C" w:rsidRPr="002462D1" w:rsidRDefault="0069641C" w:rsidP="0069641C">
      <w:pPr>
        <w:jc w:val="both"/>
        <w:rPr>
          <w:rFonts w:ascii="Arial" w:hAnsi="Arial" w:cs="Arial"/>
          <w:lang w:val="sr-Latn-ME"/>
        </w:rPr>
      </w:pPr>
      <w:r w:rsidRPr="002462D1">
        <w:rPr>
          <w:rFonts w:ascii="Arial" w:hAnsi="Arial" w:cs="Arial"/>
          <w:lang w:val="sr-Latn-ME"/>
        </w:rPr>
        <w:t>Mogućnost podnošenja ponude sa varijantama</w:t>
      </w:r>
    </w:p>
    <w:p w:rsidR="0069641C" w:rsidRPr="002462D1" w:rsidRDefault="0069641C" w:rsidP="0069641C">
      <w:pPr>
        <w:jc w:val="both"/>
        <w:rPr>
          <w:rFonts w:ascii="Arial" w:hAnsi="Arial" w:cs="Arial"/>
          <w:lang w:val="sr-Latn-ME"/>
        </w:rPr>
      </w:pPr>
    </w:p>
    <w:p w:rsidR="0069641C" w:rsidRPr="00E176E4" w:rsidRDefault="0002250B" w:rsidP="0069641C">
      <w:pPr>
        <w:jc w:val="both"/>
        <w:rPr>
          <w:rFonts w:ascii="Arial" w:hAnsi="Arial" w:cs="Arial"/>
          <w:color w:val="000000"/>
          <w:lang w:val="sr-Latn-ME"/>
        </w:rPr>
      </w:pPr>
      <w:r>
        <w:rPr>
          <w:rFonts w:ascii="Arial" w:hAnsi="Arial" w:cs="Arial"/>
          <w:color w:val="000000"/>
          <w:lang w:val="sr-Latn-ME"/>
        </w:rPr>
        <w:sym w:font="Wingdings" w:char="F0FE"/>
      </w:r>
      <w:r w:rsidR="0069641C" w:rsidRPr="002462D1">
        <w:rPr>
          <w:rFonts w:ascii="Arial" w:hAnsi="Arial" w:cs="Arial"/>
          <w:color w:val="000000"/>
          <w:lang w:val="sr-Latn-ME"/>
        </w:rPr>
        <w:t xml:space="preserve"> </w:t>
      </w:r>
      <w:r w:rsidR="0069641C" w:rsidRPr="002462D1">
        <w:rPr>
          <w:rFonts w:ascii="Arial" w:hAnsi="Arial" w:cs="Arial"/>
          <w:lang w:val="sr-Latn-ME"/>
        </w:rPr>
        <w:t>Varijante ponude nijesu dozvoljene i neće biti razmatrane.</w:t>
      </w:r>
    </w:p>
    <w:p w:rsidR="0069641C" w:rsidRPr="002462D1" w:rsidRDefault="0069641C" w:rsidP="0069641C">
      <w:pPr>
        <w:jc w:val="both"/>
        <w:rPr>
          <w:rFonts w:ascii="Arial" w:hAnsi="Arial" w:cs="Arial"/>
          <w:b/>
          <w:bCs/>
          <w:color w:val="FF0000"/>
          <w:lang w:val="sr-Latn-ME"/>
        </w:rPr>
      </w:pPr>
    </w:p>
    <w:p w:rsidR="0069641C" w:rsidRPr="002462D1" w:rsidRDefault="0069641C" w:rsidP="0069641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69641C" w:rsidRPr="002462D1" w:rsidRDefault="0069641C" w:rsidP="0069641C">
      <w:pPr>
        <w:jc w:val="both"/>
        <w:rPr>
          <w:rFonts w:ascii="Arial" w:hAnsi="Arial" w:cs="Arial"/>
          <w:b/>
          <w:bCs/>
          <w:color w:val="FF0000"/>
          <w:lang w:val="sr-Latn-ME"/>
        </w:rPr>
      </w:pPr>
    </w:p>
    <w:p w:rsidR="0069641C" w:rsidRPr="002462D1" w:rsidRDefault="0069641C" w:rsidP="0069641C">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69641C" w:rsidRPr="002462D1" w:rsidRDefault="00E176E4" w:rsidP="0069641C">
      <w:pPr>
        <w:jc w:val="both"/>
        <w:rPr>
          <w:rFonts w:ascii="Arial" w:hAnsi="Arial" w:cs="Arial"/>
          <w:color w:val="000000"/>
          <w:lang w:val="sr-Latn-ME"/>
        </w:rPr>
      </w:pPr>
      <w:r>
        <w:rPr>
          <w:rFonts w:ascii="Arial" w:hAnsi="Arial" w:cs="Arial"/>
          <w:color w:val="000000"/>
          <w:lang w:val="sr-Latn-ME"/>
        </w:rPr>
        <w:sym w:font="Wingdings" w:char="F0FE"/>
      </w:r>
      <w:r w:rsidR="0069641C" w:rsidRPr="002462D1">
        <w:rPr>
          <w:rFonts w:ascii="Arial" w:hAnsi="Arial" w:cs="Arial"/>
          <w:color w:val="000000"/>
          <w:lang w:val="sr-Latn-ME"/>
        </w:rPr>
        <w:t xml:space="preserve"> Ne</w:t>
      </w:r>
    </w:p>
    <w:p w:rsidR="0069641C" w:rsidRPr="002462D1" w:rsidRDefault="0069641C" w:rsidP="0069641C">
      <w:pPr>
        <w:jc w:val="both"/>
        <w:rPr>
          <w:rFonts w:ascii="Arial" w:hAnsi="Arial" w:cs="Arial"/>
          <w:b/>
          <w:bCs/>
          <w:color w:val="FF0000"/>
          <w:lang w:val="sr-Latn-ME"/>
        </w:rPr>
      </w:pPr>
    </w:p>
    <w:p w:rsidR="0069641C" w:rsidRPr="002462D1" w:rsidRDefault="0069641C" w:rsidP="0069641C">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3" w:name="_Toc62730556"/>
      <w:r>
        <w:rPr>
          <w:rFonts w:ascii="Arial" w:hAnsi="Arial"/>
          <w:b/>
          <w:szCs w:val="32"/>
          <w:lang w:val="sr-Latn-ME"/>
        </w:rPr>
        <w:t xml:space="preserve">4. </w:t>
      </w:r>
      <w:r w:rsidR="0069641C" w:rsidRPr="002462D1">
        <w:rPr>
          <w:rFonts w:ascii="Arial" w:hAnsi="Arial"/>
          <w:b/>
          <w:szCs w:val="32"/>
          <w:lang w:val="sr-Latn-ME"/>
        </w:rPr>
        <w:t>NAČIN UTVRĐIVANJA EKVIVALENTNOSTI</w:t>
      </w:r>
      <w:bookmarkEnd w:id="3"/>
    </w:p>
    <w:p w:rsidR="0069641C" w:rsidRPr="002462D1" w:rsidRDefault="0069641C" w:rsidP="0069641C">
      <w:pPr>
        <w:jc w:val="both"/>
        <w:rPr>
          <w:rFonts w:ascii="Arial" w:hAnsi="Arial" w:cs="Arial"/>
          <w:bCs/>
          <w:color w:val="FF0000"/>
          <w:lang w:val="sr-Latn-ME"/>
        </w:rPr>
      </w:pPr>
    </w:p>
    <w:p w:rsidR="0069641C" w:rsidRPr="002462D1" w:rsidRDefault="0069641C" w:rsidP="0069641C">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E176E4" w:rsidRPr="00E176E4">
        <w:rPr>
          <w:rFonts w:ascii="Arial" w:hAnsi="Arial" w:cs="Arial"/>
          <w:color w:val="000000"/>
          <w:lang w:val="sr-Latn-ME"/>
        </w:rPr>
        <w:t xml:space="preserve"> </w:t>
      </w:r>
      <w:r w:rsidR="00E176E4">
        <w:rPr>
          <w:rFonts w:ascii="Arial" w:hAnsi="Arial" w:cs="Arial"/>
          <w:color w:val="000000"/>
          <w:lang w:val="sr-Latn-ME"/>
        </w:rPr>
        <w:t xml:space="preserve">– </w:t>
      </w:r>
      <w:r w:rsidR="00E176E4" w:rsidRPr="004E4DC1">
        <w:rPr>
          <w:rFonts w:ascii="Arial" w:hAnsi="Arial" w:cs="Arial"/>
          <w:b/>
          <w:color w:val="000000"/>
          <w:sz w:val="22"/>
          <w:lang w:val="sr-Latn-ME"/>
        </w:rPr>
        <w:t>nije primjenjivo.</w:t>
      </w:r>
    </w:p>
    <w:p w:rsidR="0069641C" w:rsidRPr="002462D1" w:rsidRDefault="0069641C" w:rsidP="0069641C">
      <w:pPr>
        <w:jc w:val="both"/>
        <w:rPr>
          <w:rFonts w:ascii="Arial" w:hAnsi="Arial" w:cs="Arial"/>
          <w:bCs/>
          <w:color w:val="FF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4" w:name="_Toc62730557"/>
      <w:r>
        <w:rPr>
          <w:rFonts w:ascii="Arial" w:hAnsi="Arial"/>
          <w:b/>
          <w:szCs w:val="32"/>
          <w:lang w:val="sr-Latn-ME"/>
        </w:rPr>
        <w:t xml:space="preserve">5. </w:t>
      </w:r>
      <w:r w:rsidR="0069641C" w:rsidRPr="002462D1">
        <w:rPr>
          <w:rFonts w:ascii="Arial" w:hAnsi="Arial"/>
          <w:b/>
          <w:szCs w:val="32"/>
          <w:lang w:val="sr-Latn-ME"/>
        </w:rPr>
        <w:t>OSNOVI ZA OBAVEZNO ISKLJUČENJE IZ POSTUPKA JAVNE NABAVKE</w:t>
      </w:r>
      <w:bookmarkEnd w:id="4"/>
    </w:p>
    <w:p w:rsidR="0069641C" w:rsidRPr="002462D1" w:rsidRDefault="0069641C" w:rsidP="0069641C">
      <w:pPr>
        <w:jc w:val="both"/>
        <w:rPr>
          <w:rFonts w:ascii="Arial" w:hAnsi="Arial" w:cs="Arial"/>
          <w:lang w:val="sr-Latn-ME"/>
        </w:rPr>
      </w:pPr>
    </w:p>
    <w:p w:rsidR="0069641C" w:rsidRDefault="0069641C" w:rsidP="0069641C">
      <w:pPr>
        <w:rPr>
          <w:rFonts w:ascii="Arial" w:hAnsi="Arial" w:cs="Arial"/>
          <w:lang w:val="sr-Latn-ME"/>
        </w:rPr>
      </w:pPr>
      <w:r w:rsidRPr="002462D1">
        <w:rPr>
          <w:rFonts w:ascii="Arial" w:hAnsi="Arial" w:cs="Arial"/>
          <w:lang w:val="sr-Latn-ME"/>
        </w:rPr>
        <w:t xml:space="preserve">Privredni subjekat će se isključiti iz postupka javne nabavke, ako: </w:t>
      </w:r>
    </w:p>
    <w:p w:rsidR="0069641C" w:rsidRDefault="0069641C" w:rsidP="0069641C">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69641C" w:rsidRDefault="0069641C" w:rsidP="0069641C">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69641C" w:rsidRDefault="0069641C" w:rsidP="0069641C">
      <w:pPr>
        <w:numPr>
          <w:ilvl w:val="0"/>
          <w:numId w:val="5"/>
        </w:numPr>
        <w:rPr>
          <w:rFonts w:ascii="Arial" w:hAnsi="Arial" w:cs="Arial"/>
          <w:lang w:val="sr-Latn-ME"/>
        </w:rPr>
      </w:pPr>
      <w:r w:rsidRPr="002462D1">
        <w:rPr>
          <w:rFonts w:ascii="Arial" w:hAnsi="Arial" w:cs="Arial"/>
          <w:lang w:val="sr-Latn-ME"/>
        </w:rPr>
        <w:t>ne ispunjava uslov iz člana 99 ovog zakona;</w:t>
      </w:r>
    </w:p>
    <w:p w:rsidR="0069641C" w:rsidRDefault="0069641C" w:rsidP="0069641C">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69641C" w:rsidRDefault="0069641C" w:rsidP="0069641C">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69641C" w:rsidRDefault="0069641C" w:rsidP="0069641C">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69641C" w:rsidRDefault="0069641C" w:rsidP="0069641C">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9641C" w:rsidRPr="002462D1" w:rsidRDefault="0069641C" w:rsidP="0069641C">
      <w:pPr>
        <w:numPr>
          <w:ilvl w:val="0"/>
          <w:numId w:val="5"/>
        </w:numPr>
        <w:rPr>
          <w:rFonts w:ascii="Arial" w:hAnsi="Arial" w:cs="Arial"/>
          <w:lang w:val="sr-Latn-ME"/>
        </w:rPr>
      </w:pPr>
      <w:r w:rsidRPr="002462D1">
        <w:rPr>
          <w:rFonts w:ascii="Arial" w:hAnsi="Arial" w:cs="Arial"/>
          <w:lang w:val="sr-Latn-ME"/>
        </w:rPr>
        <w:t>postoji drugi razlog propisan ovim zakonom.</w:t>
      </w: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 xml:space="preserve">6. </w:t>
      </w:r>
      <w:r w:rsidR="0069641C" w:rsidRPr="002462D1">
        <w:rPr>
          <w:rFonts w:ascii="Arial" w:hAnsi="Arial"/>
          <w:b/>
          <w:szCs w:val="32"/>
          <w:lang w:val="sr-Latn-ME"/>
        </w:rPr>
        <w:t>SREDSTVA FINANSIJSKOG OBEZBJEĐENJA UGOVORA O JAVNOJ NABAVCI</w:t>
      </w:r>
      <w:bookmarkEnd w:id="5"/>
    </w:p>
    <w:p w:rsidR="0069641C" w:rsidRPr="002462D1" w:rsidRDefault="0069641C" w:rsidP="0069641C">
      <w:pPr>
        <w:jc w:val="both"/>
        <w:rPr>
          <w:rFonts w:ascii="Arial" w:hAnsi="Arial" w:cs="Arial"/>
          <w:color w:val="000000"/>
          <w:lang w:val="sr-Latn-ME"/>
        </w:rPr>
      </w:pPr>
    </w:p>
    <w:p w:rsidR="0069641C" w:rsidRDefault="0069641C" w:rsidP="0069641C">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E176E4" w:rsidRPr="002462D1" w:rsidRDefault="00E176E4" w:rsidP="0069641C">
      <w:pPr>
        <w:jc w:val="both"/>
        <w:rPr>
          <w:rFonts w:ascii="Arial" w:hAnsi="Arial" w:cs="Arial"/>
          <w:color w:val="000000"/>
          <w:lang w:val="sr-Latn-ME"/>
        </w:rPr>
      </w:pPr>
    </w:p>
    <w:p w:rsidR="00E176E4" w:rsidRDefault="00E176E4" w:rsidP="00E176E4">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69641C" w:rsidRPr="002462D1" w:rsidRDefault="0069641C" w:rsidP="0069641C">
      <w:pPr>
        <w:jc w:val="both"/>
        <w:rPr>
          <w:rFonts w:ascii="Arial" w:eastAsia="Calibri" w:hAnsi="Arial" w:cs="Arial"/>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6" w:name="_Toc62730559"/>
      <w:r>
        <w:rPr>
          <w:rFonts w:ascii="Arial" w:hAnsi="Arial"/>
          <w:b/>
          <w:szCs w:val="32"/>
          <w:lang w:val="sr-Latn-ME"/>
        </w:rPr>
        <w:lastRenderedPageBreak/>
        <w:t xml:space="preserve">7. </w:t>
      </w:r>
      <w:r w:rsidR="0069641C" w:rsidRPr="002462D1">
        <w:rPr>
          <w:rFonts w:ascii="Arial" w:hAnsi="Arial"/>
          <w:b/>
          <w:szCs w:val="32"/>
          <w:lang w:val="sr-Latn-ME"/>
        </w:rPr>
        <w:t>METODOLOGIJA VREDNOVANJA PONUDA</w:t>
      </w:r>
      <w:bookmarkEnd w:id="6"/>
    </w:p>
    <w:p w:rsidR="0069641C" w:rsidRPr="002462D1" w:rsidRDefault="0069641C" w:rsidP="0069641C">
      <w:pPr>
        <w:rPr>
          <w:rFonts w:ascii="Arial" w:hAnsi="Arial" w:cs="Arial"/>
          <w:lang w:val="sr-Latn-ME"/>
        </w:rPr>
      </w:pPr>
    </w:p>
    <w:p w:rsidR="00E176E4" w:rsidRPr="002462D1" w:rsidRDefault="00E176E4" w:rsidP="00E176E4">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E176E4" w:rsidRPr="002462D1" w:rsidRDefault="00E176E4" w:rsidP="00E176E4">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rsidR="00E176E4" w:rsidRPr="002462D1" w:rsidRDefault="00E176E4" w:rsidP="00E176E4">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rsidR="00E176E4" w:rsidRDefault="00E176E4" w:rsidP="00E176E4">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E176E4" w:rsidRPr="002462D1" w:rsidRDefault="00E176E4" w:rsidP="00E176E4">
      <w:pPr>
        <w:rPr>
          <w:rFonts w:ascii="Arial" w:hAnsi="Arial" w:cs="Arial"/>
          <w:lang w:val="sr-Latn-ME"/>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rsidR="00E176E4" w:rsidRPr="00F24D5D"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E176E4" w:rsidRPr="00041F83" w:rsidRDefault="00E176E4" w:rsidP="00041F83">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69641C" w:rsidRPr="002462D1" w:rsidRDefault="0069641C" w:rsidP="0069641C">
      <w:pPr>
        <w:jc w:val="both"/>
        <w:rPr>
          <w:rFonts w:ascii="Arial" w:hAnsi="Arial" w:cs="Arial"/>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Pr>
          <w:rFonts w:ascii="Arial" w:hAnsi="Arial"/>
          <w:b/>
          <w:szCs w:val="32"/>
          <w:lang w:val="sr-Latn-ME"/>
        </w:rPr>
        <w:t xml:space="preserve">8. </w:t>
      </w:r>
      <w:r w:rsidR="0069641C" w:rsidRPr="002462D1">
        <w:rPr>
          <w:rFonts w:ascii="Arial" w:hAnsi="Arial"/>
          <w:b/>
          <w:szCs w:val="32"/>
          <w:lang w:val="sr-Latn-ME"/>
        </w:rPr>
        <w:t>JEZIK PONUDE</w:t>
      </w:r>
      <w:bookmarkEnd w:id="7"/>
    </w:p>
    <w:p w:rsidR="0069641C" w:rsidRPr="002462D1" w:rsidRDefault="0069641C" w:rsidP="0069641C">
      <w:pPr>
        <w:jc w:val="both"/>
        <w:rPr>
          <w:rFonts w:ascii="Arial" w:hAnsi="Arial" w:cs="Arial"/>
          <w:b/>
          <w:bCs/>
          <w:color w:val="000000"/>
          <w:lang w:val="sr-Latn-ME"/>
        </w:rPr>
      </w:pPr>
    </w:p>
    <w:p w:rsidR="00E176E4" w:rsidRPr="002462D1" w:rsidRDefault="00E176E4" w:rsidP="00E176E4">
      <w:pPr>
        <w:jc w:val="both"/>
        <w:rPr>
          <w:rFonts w:ascii="Arial" w:hAnsi="Arial" w:cs="Arial"/>
          <w:color w:val="000000"/>
          <w:lang w:val="sr-Latn-ME"/>
        </w:rPr>
      </w:pPr>
      <w:r w:rsidRPr="002462D1">
        <w:rPr>
          <w:rFonts w:ascii="Arial" w:hAnsi="Arial" w:cs="Arial"/>
          <w:color w:val="000000"/>
          <w:lang w:val="sr-Latn-ME"/>
        </w:rPr>
        <w:t>Ponuda se sačinjava na:</w:t>
      </w:r>
    </w:p>
    <w:p w:rsidR="00E176E4" w:rsidRPr="002462D1" w:rsidRDefault="00E176E4" w:rsidP="00E176E4">
      <w:pPr>
        <w:jc w:val="both"/>
        <w:rPr>
          <w:rFonts w:ascii="Arial" w:hAnsi="Arial" w:cs="Arial"/>
          <w:b/>
          <w:bCs/>
          <w:color w:val="000000"/>
          <w:lang w:val="sr-Latn-ME"/>
        </w:rPr>
      </w:pPr>
    </w:p>
    <w:p w:rsidR="00E176E4" w:rsidRDefault="00E176E4" w:rsidP="00E176E4">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na</w:t>
      </w:r>
      <w:proofErr w:type="gramEnd"/>
      <w:r>
        <w:rPr>
          <w:rFonts w:ascii="Arial" w:hAnsi="Arial" w:cs="Arial"/>
          <w:color w:val="000000"/>
        </w:rPr>
        <w:t xml:space="preserve"> </w:t>
      </w:r>
      <w:r w:rsidRPr="00027B93">
        <w:rPr>
          <w:rFonts w:ascii="Arial" w:hAnsi="Arial" w:cs="Arial"/>
          <w:color w:val="000000"/>
        </w:rPr>
        <w:t>crnogorskom jeziku i drugom jeziku koji je u službenoj upotrebi u Crnoj Gori, u skladu sa Ustavom i zakonom</w:t>
      </w:r>
    </w:p>
    <w:p w:rsidR="00E176E4" w:rsidRPr="00027B93" w:rsidRDefault="00E176E4" w:rsidP="00E176E4">
      <w:pPr>
        <w:jc w:val="both"/>
        <w:rPr>
          <w:rFonts w:ascii="Arial" w:hAnsi="Arial" w:cs="Arial"/>
          <w:color w:val="000000"/>
        </w:rPr>
      </w:pPr>
    </w:p>
    <w:p w:rsidR="00E176E4" w:rsidRDefault="00E176E4" w:rsidP="00E176E4">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u</w:t>
      </w:r>
      <w:proofErr w:type="gramEnd"/>
      <w:r>
        <w:rPr>
          <w:rFonts w:ascii="Arial" w:hAnsi="Arial" w:cs="Arial"/>
          <w:color w:val="000000"/>
        </w:rPr>
        <w:t xml:space="preserve">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rsidR="0069641C" w:rsidRPr="002462D1" w:rsidRDefault="0069641C" w:rsidP="0069641C">
      <w:pPr>
        <w:jc w:val="both"/>
        <w:rPr>
          <w:rFonts w:ascii="Arial" w:hAnsi="Arial" w:cs="Arial"/>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Pr>
          <w:rFonts w:ascii="Arial" w:hAnsi="Arial"/>
          <w:b/>
          <w:szCs w:val="32"/>
          <w:lang w:val="sr-Latn-ME"/>
        </w:rPr>
        <w:lastRenderedPageBreak/>
        <w:t xml:space="preserve">9. </w:t>
      </w:r>
      <w:r w:rsidR="0069641C" w:rsidRPr="002462D1">
        <w:rPr>
          <w:rFonts w:ascii="Arial" w:hAnsi="Arial"/>
          <w:b/>
          <w:szCs w:val="32"/>
          <w:lang w:val="sr-Latn-ME"/>
        </w:rPr>
        <w:t>NAČIN, MJESTO I VRIJEME PODNOŠENJA PONUDA I OTVARANJA PONUDA</w:t>
      </w:r>
      <w:bookmarkEnd w:id="8"/>
    </w:p>
    <w:p w:rsidR="0069641C" w:rsidRPr="002462D1" w:rsidRDefault="0069641C" w:rsidP="0069641C">
      <w:pPr>
        <w:jc w:val="both"/>
        <w:rPr>
          <w:rFonts w:ascii="Arial" w:hAnsi="Arial" w:cs="Arial"/>
          <w:b/>
          <w:bCs/>
          <w:color w:val="000000"/>
          <w:lang w:val="sr-Latn-ME"/>
        </w:rPr>
      </w:pPr>
    </w:p>
    <w:p w:rsidR="00E176E4" w:rsidRPr="006717DD" w:rsidRDefault="00E176E4" w:rsidP="00E176E4">
      <w:pPr>
        <w:jc w:val="both"/>
        <w:rPr>
          <w:rFonts w:ascii="Arial" w:hAnsi="Arial" w:cs="Arial"/>
          <w:color w:val="000000"/>
          <w:lang w:val="sr-Latn-ME"/>
        </w:rPr>
      </w:pPr>
      <w:bookmarkStart w:id="9" w:name="_GoBack"/>
      <w:r w:rsidRPr="006717DD">
        <w:rPr>
          <w:rFonts w:ascii="Arial" w:hAnsi="Arial" w:cs="Arial"/>
          <w:color w:val="000000"/>
          <w:lang w:val="sr-Latn-ME"/>
        </w:rPr>
        <w:t>Ponude se podnose preko ESJN-a zaključno sa danom 0</w:t>
      </w:r>
      <w:r w:rsidR="006717DD" w:rsidRPr="006717DD">
        <w:rPr>
          <w:rFonts w:ascii="Arial" w:hAnsi="Arial" w:cs="Arial"/>
          <w:color w:val="000000"/>
          <w:lang w:val="sr-Latn-ME"/>
        </w:rPr>
        <w:t>8</w:t>
      </w:r>
      <w:r w:rsidRPr="006717DD">
        <w:rPr>
          <w:rFonts w:ascii="Arial" w:hAnsi="Arial" w:cs="Arial"/>
          <w:color w:val="000000"/>
          <w:lang w:val="sr-Latn-ME"/>
        </w:rPr>
        <w:t>.04.2024. godine do 10:00 sati.</w:t>
      </w:r>
    </w:p>
    <w:bookmarkEnd w:id="9"/>
    <w:p w:rsidR="00E176E4" w:rsidRPr="006717DD" w:rsidRDefault="00E176E4" w:rsidP="00E176E4">
      <w:pPr>
        <w:jc w:val="both"/>
        <w:rPr>
          <w:rFonts w:ascii="Arial" w:hAnsi="Arial" w:cs="Arial"/>
          <w:b/>
          <w:bCs/>
          <w:i/>
          <w:iCs/>
          <w:color w:val="000000"/>
          <w:lang w:val="sr-Latn-ME"/>
        </w:rPr>
      </w:pPr>
    </w:p>
    <w:p w:rsidR="00E176E4" w:rsidRPr="006717DD" w:rsidRDefault="00E176E4" w:rsidP="00E176E4">
      <w:pPr>
        <w:jc w:val="both"/>
        <w:rPr>
          <w:rFonts w:ascii="Arial" w:hAnsi="Arial" w:cs="Arial"/>
          <w:color w:val="000000"/>
          <w:lang w:val="sr-Latn-ME"/>
        </w:rPr>
      </w:pPr>
      <w:r w:rsidRPr="006717DD">
        <w:rPr>
          <w:rFonts w:ascii="Arial" w:hAnsi="Arial" w:cs="Arial"/>
          <w:color w:val="000000"/>
          <w:lang w:val="sr-Latn-ME"/>
        </w:rPr>
        <w:t>Otvaranje ponuda održaće se dana 0</w:t>
      </w:r>
      <w:r w:rsidR="006717DD" w:rsidRPr="006717DD">
        <w:rPr>
          <w:rFonts w:ascii="Arial" w:hAnsi="Arial" w:cs="Arial"/>
          <w:color w:val="000000"/>
          <w:lang w:val="sr-Latn-ME"/>
        </w:rPr>
        <w:t>8</w:t>
      </w:r>
      <w:r w:rsidRPr="006717DD">
        <w:rPr>
          <w:rFonts w:ascii="Arial" w:hAnsi="Arial" w:cs="Arial"/>
          <w:color w:val="000000"/>
          <w:lang w:val="sr-Latn-ME"/>
        </w:rPr>
        <w:t>.04.2024. godine do 10:00 sati.</w:t>
      </w:r>
    </w:p>
    <w:p w:rsidR="00E176E4" w:rsidRPr="006717DD" w:rsidRDefault="00E176E4" w:rsidP="00E176E4">
      <w:pPr>
        <w:jc w:val="both"/>
        <w:rPr>
          <w:rFonts w:ascii="Arial" w:hAnsi="Arial" w:cs="Arial"/>
          <w:color w:val="000000"/>
          <w:lang w:val="sr-Latn-ME"/>
        </w:rPr>
      </w:pPr>
    </w:p>
    <w:p w:rsidR="00E176E4" w:rsidRDefault="00E176E4" w:rsidP="00E176E4">
      <w:pPr>
        <w:jc w:val="both"/>
        <w:rPr>
          <w:rFonts w:ascii="Arial" w:hAnsi="Arial" w:cs="Arial"/>
        </w:rPr>
      </w:pPr>
      <w:r w:rsidRPr="006717DD">
        <w:rPr>
          <w:rFonts w:ascii="Arial" w:hAnsi="Arial" w:cs="Arial"/>
        </w:rPr>
        <w:t>Ponuda se sačinjava i podnosi u elektronskom obliku putem ESJN.</w:t>
      </w:r>
    </w:p>
    <w:p w:rsidR="00E176E4" w:rsidRPr="00726D29" w:rsidRDefault="00E176E4" w:rsidP="00E176E4">
      <w:pPr>
        <w:jc w:val="both"/>
        <w:rPr>
          <w:rFonts w:ascii="Arial" w:hAnsi="Arial" w:cs="Arial"/>
        </w:rPr>
      </w:pPr>
    </w:p>
    <w:p w:rsidR="00E176E4" w:rsidRPr="00942E99" w:rsidRDefault="00E176E4" w:rsidP="00E176E4">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E176E4" w:rsidRDefault="00E176E4" w:rsidP="00E176E4">
      <w:pPr>
        <w:jc w:val="both"/>
        <w:rPr>
          <w:rFonts w:ascii="Arial" w:hAnsi="Arial" w:cs="Arial"/>
        </w:rPr>
      </w:pPr>
    </w:p>
    <w:p w:rsidR="00E176E4" w:rsidRPr="006717DD" w:rsidRDefault="00E176E4" w:rsidP="00E176E4">
      <w:pPr>
        <w:jc w:val="both"/>
        <w:rPr>
          <w:rFonts w:ascii="Arial" w:hAnsi="Arial" w:cs="Arial"/>
        </w:rPr>
      </w:pPr>
      <w:r>
        <w:rPr>
          <w:rFonts w:ascii="Arial" w:hAnsi="Arial" w:cs="Arial"/>
        </w:rPr>
        <w:t>A</w:t>
      </w:r>
      <w:r w:rsidRPr="00726D29">
        <w:rPr>
          <w:rFonts w:ascii="Arial" w:hAnsi="Arial" w:cs="Arial"/>
        </w:rPr>
        <w:t xml:space="preserve">ko ponuđač ne može da garanciju ponude podnese u elektronskom obliku, dužan je da putem ESJN dostavi kopiju garancije ponude, a da original garancije ponude dostavi, </w:t>
      </w:r>
      <w:r w:rsidRPr="006717DD">
        <w:rPr>
          <w:rFonts w:ascii="Arial" w:hAnsi="Arial" w:cs="Arial"/>
        </w:rPr>
        <w:t xml:space="preserve">odnosno uruči naručiocu neposredno ili putem pošte preporučenom pošiljkom najkasnije prije isteka roka za podnošenje ponuda, radnim danima od 07:00 do 13:00 sati, zaključno sa danom </w:t>
      </w:r>
      <w:r w:rsidRPr="006717DD">
        <w:rPr>
          <w:rFonts w:ascii="Arial" w:hAnsi="Arial" w:cs="Arial"/>
          <w:color w:val="000000"/>
          <w:lang w:val="sr-Latn-ME"/>
        </w:rPr>
        <w:t>0</w:t>
      </w:r>
      <w:r w:rsidR="006717DD" w:rsidRPr="006717DD">
        <w:rPr>
          <w:rFonts w:ascii="Arial" w:hAnsi="Arial" w:cs="Arial"/>
          <w:color w:val="000000"/>
          <w:lang w:val="sr-Latn-ME"/>
        </w:rPr>
        <w:t>8</w:t>
      </w:r>
      <w:r w:rsidRPr="006717DD">
        <w:rPr>
          <w:rFonts w:ascii="Arial" w:hAnsi="Arial" w:cs="Arial"/>
          <w:color w:val="000000"/>
          <w:lang w:val="sr-Latn-ME"/>
        </w:rPr>
        <w:t xml:space="preserve">.04.2024. godine </w:t>
      </w:r>
      <w:r w:rsidRPr="006717DD">
        <w:rPr>
          <w:rFonts w:ascii="Arial" w:hAnsi="Arial" w:cs="Arial"/>
        </w:rPr>
        <w:t>do 10:00 sati.</w:t>
      </w:r>
    </w:p>
    <w:p w:rsidR="00E176E4" w:rsidRPr="006717DD" w:rsidRDefault="00E176E4" w:rsidP="00E176E4">
      <w:pPr>
        <w:rPr>
          <w:rFonts w:ascii="Arial" w:hAnsi="Arial" w:cs="Arial"/>
          <w:i/>
          <w:iCs/>
          <w:color w:val="000000"/>
          <w:lang w:val="sr-Latn-ME"/>
        </w:rPr>
      </w:pPr>
    </w:p>
    <w:p w:rsidR="00E176E4" w:rsidRPr="006717DD" w:rsidRDefault="00E176E4" w:rsidP="00E176E4">
      <w:pPr>
        <w:jc w:val="both"/>
        <w:rPr>
          <w:rFonts w:ascii="Arial" w:hAnsi="Arial" w:cs="Arial"/>
          <w:color w:val="000000"/>
          <w:lang w:val="sr-Latn-ME"/>
        </w:rPr>
      </w:pPr>
      <w:r w:rsidRPr="006717DD">
        <w:rPr>
          <w:rFonts w:ascii="Arial" w:hAnsi="Arial" w:cs="Arial"/>
          <w:color w:val="000000"/>
          <w:lang w:val="sr-Latn-ME"/>
        </w:rPr>
        <w:sym w:font="Wingdings" w:char="F0FD"/>
      </w:r>
      <w:r w:rsidRPr="006717DD">
        <w:rPr>
          <w:rFonts w:ascii="Arial" w:hAnsi="Arial" w:cs="Arial"/>
          <w:color w:val="000000"/>
          <w:lang w:val="sr-Latn-ME"/>
        </w:rPr>
        <w:t xml:space="preserve"> Razlozi hitnosti za skraćenje roka za podnošenje ponuda:</w:t>
      </w:r>
    </w:p>
    <w:p w:rsidR="00E176E4" w:rsidRPr="006717DD" w:rsidRDefault="00E176E4" w:rsidP="00E176E4">
      <w:pPr>
        <w:jc w:val="both"/>
        <w:rPr>
          <w:rFonts w:ascii="Arial" w:hAnsi="Arial" w:cs="Arial"/>
          <w:color w:val="000000"/>
          <w:lang w:val="sr-Latn-ME"/>
        </w:rPr>
      </w:pPr>
    </w:p>
    <w:p w:rsidR="00E176E4" w:rsidRPr="00253850" w:rsidRDefault="00E176E4" w:rsidP="00E176E4">
      <w:pPr>
        <w:jc w:val="both"/>
        <w:rPr>
          <w:rFonts w:ascii="Arial" w:hAnsi="Arial" w:cs="Arial"/>
          <w:lang w:val="pl-PL"/>
        </w:rPr>
      </w:pPr>
      <w:r w:rsidRPr="006717DD">
        <w:rPr>
          <w:rFonts w:ascii="Arial" w:hAnsi="Arial" w:cs="Arial"/>
          <w:lang w:val="pl-PL"/>
        </w:rPr>
        <w:t>Neophodno je da se postupak javne nabavke sprovede</w:t>
      </w:r>
      <w:r w:rsidRPr="007C3F6A">
        <w:rPr>
          <w:rFonts w:ascii="Arial" w:hAnsi="Arial" w:cs="Arial"/>
          <w:lang w:val="pl-PL"/>
        </w:rPr>
        <w:t xml:space="preserve"> u kraćem zakonom dozvoljenom roku kako bi se spriječila nestašica medicinskih sredstava i hemikalija odnosno kako ne bi došlo do zastoja u pružanju medicinske pomoći na svim nivoima zdravstvene zaštite.</w:t>
      </w:r>
    </w:p>
    <w:p w:rsidR="0069641C" w:rsidRPr="002462D1" w:rsidRDefault="0069641C" w:rsidP="0069641C">
      <w:pPr>
        <w:rPr>
          <w:rFonts w:ascii="Arial" w:hAnsi="Arial" w:cs="Arial"/>
          <w:i/>
          <w:iCs/>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 xml:space="preserve">10. </w:t>
      </w:r>
      <w:r w:rsidR="0069641C" w:rsidRPr="002462D1">
        <w:rPr>
          <w:rFonts w:ascii="Arial" w:hAnsi="Arial"/>
          <w:b/>
          <w:szCs w:val="32"/>
          <w:lang w:val="sr-Latn-ME"/>
        </w:rPr>
        <w:t>USLOVI ZA AKTIVIRANJE GARANCIJE PONUDE</w:t>
      </w:r>
      <w:r w:rsidR="0069641C" w:rsidRPr="002462D1">
        <w:rPr>
          <w:rFonts w:ascii="Arial" w:hAnsi="Arial"/>
          <w:b/>
          <w:szCs w:val="32"/>
          <w:vertAlign w:val="superscript"/>
          <w:lang w:val="sr-Latn-ME"/>
        </w:rPr>
        <w:footnoteReference w:id="7"/>
      </w:r>
      <w:bookmarkEnd w:id="10"/>
    </w:p>
    <w:p w:rsidR="0069641C" w:rsidRPr="002462D1" w:rsidRDefault="0069641C" w:rsidP="0069641C">
      <w:pPr>
        <w:jc w:val="both"/>
        <w:rPr>
          <w:rFonts w:ascii="Arial" w:hAnsi="Arial" w:cs="Arial"/>
          <w:b/>
          <w:bCs/>
          <w:color w:val="000000"/>
          <w:lang w:val="sr-Latn-ME"/>
        </w:rPr>
      </w:pPr>
    </w:p>
    <w:p w:rsidR="00E176E4" w:rsidRPr="00312E5A" w:rsidRDefault="00E176E4" w:rsidP="00E176E4">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rsidR="00E176E4" w:rsidRPr="002462D1" w:rsidRDefault="00E176E4" w:rsidP="00E176E4">
      <w:pPr>
        <w:jc w:val="both"/>
        <w:rPr>
          <w:rFonts w:ascii="Arial" w:hAnsi="Arial" w:cs="Arial"/>
          <w:b/>
          <w:bCs/>
          <w:color w:val="000000"/>
          <w:lang w:val="sr-Latn-ME"/>
        </w:rPr>
      </w:pPr>
    </w:p>
    <w:p w:rsidR="00E176E4" w:rsidRPr="002462D1" w:rsidRDefault="00E176E4" w:rsidP="00E176E4">
      <w:pPr>
        <w:jc w:val="both"/>
        <w:rPr>
          <w:rFonts w:ascii="Arial" w:hAnsi="Arial" w:cs="Arial"/>
          <w:lang w:val="sr-Latn-ME"/>
        </w:rPr>
      </w:pPr>
      <w:r w:rsidRPr="002462D1">
        <w:rPr>
          <w:rFonts w:ascii="Arial" w:hAnsi="Arial" w:cs="Arial"/>
          <w:lang w:val="sr-Latn-ME"/>
        </w:rPr>
        <w:t xml:space="preserve">Garancija ponude će se aktivirati ako ponuđač: </w:t>
      </w:r>
    </w:p>
    <w:p w:rsidR="00E176E4" w:rsidRPr="002462D1" w:rsidRDefault="00E176E4" w:rsidP="00E176E4">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E176E4" w:rsidRPr="002462D1" w:rsidRDefault="00E176E4" w:rsidP="00E176E4">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69641C" w:rsidRPr="002462D1" w:rsidRDefault="0069641C" w:rsidP="0069641C">
      <w:pPr>
        <w:jc w:val="both"/>
        <w:rPr>
          <w:rFonts w:ascii="Arial" w:hAnsi="Arial" w:cs="Arial"/>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 xml:space="preserve">11. </w:t>
      </w:r>
      <w:r w:rsidR="0069641C" w:rsidRPr="002462D1">
        <w:rPr>
          <w:rFonts w:ascii="Arial" w:hAnsi="Arial"/>
          <w:b/>
          <w:szCs w:val="32"/>
          <w:lang w:val="sr-Latn-ME"/>
        </w:rPr>
        <w:t>TAJNOST PODATAKA</w:t>
      </w:r>
      <w:bookmarkEnd w:id="11"/>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 xml:space="preserve"> </w:t>
      </w: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69641C" w:rsidRPr="002462D1" w:rsidRDefault="0069641C" w:rsidP="0069641C">
      <w:pPr>
        <w:jc w:val="both"/>
        <w:rPr>
          <w:rFonts w:ascii="Arial" w:hAnsi="Arial" w:cs="Arial"/>
          <w:color w:val="000000"/>
          <w:lang w:val="sr-Latn-ME"/>
        </w:rPr>
      </w:pPr>
    </w:p>
    <w:p w:rsidR="0069641C" w:rsidRPr="00E176E4" w:rsidRDefault="00E176E4" w:rsidP="00E176E4">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lastRenderedPageBreak/>
        <w:t xml:space="preserve">12. </w:t>
      </w:r>
      <w:r w:rsidR="0069641C" w:rsidRPr="002462D1">
        <w:rPr>
          <w:rFonts w:ascii="Arial" w:hAnsi="Arial"/>
          <w:b/>
          <w:szCs w:val="32"/>
          <w:lang w:val="sr-Latn-ME"/>
        </w:rPr>
        <w:t>UPUTSTVO ZA SAČINJAVANJE PONUDE</w:t>
      </w:r>
      <w:bookmarkEnd w:id="12"/>
    </w:p>
    <w:p w:rsidR="0069641C" w:rsidRPr="002462D1" w:rsidRDefault="0069641C" w:rsidP="0069641C">
      <w:pPr>
        <w:rPr>
          <w:rFonts w:ascii="Arial" w:hAnsi="Arial" w:cs="Arial"/>
          <w:lang w:val="sr-Latn-ME"/>
        </w:rPr>
      </w:pPr>
    </w:p>
    <w:p w:rsidR="00E176E4" w:rsidRPr="002462D1" w:rsidRDefault="00E176E4" w:rsidP="00E176E4">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E176E4" w:rsidRPr="002462D1" w:rsidRDefault="00E176E4" w:rsidP="00E176E4">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E176E4" w:rsidRPr="007C3F6A" w:rsidRDefault="00E176E4" w:rsidP="00E176E4">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69641C" w:rsidRPr="002462D1" w:rsidRDefault="0069641C" w:rsidP="0069641C">
      <w:pPr>
        <w:jc w:val="both"/>
        <w:rPr>
          <w:rFonts w:ascii="Arial" w:hAnsi="Arial" w:cs="Arial"/>
          <w:b/>
          <w:bCs/>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 xml:space="preserve">13. </w:t>
      </w:r>
      <w:r w:rsidR="0069641C" w:rsidRPr="002462D1">
        <w:rPr>
          <w:rFonts w:ascii="Arial" w:hAnsi="Arial"/>
          <w:b/>
          <w:szCs w:val="32"/>
          <w:lang w:val="sr-Latn-ME"/>
        </w:rPr>
        <w:t>NAČIN ZAKLJUČIVANJA I IZMJENE UGOVORA O JAVNOJ NABAVCI</w:t>
      </w:r>
      <w:bookmarkEnd w:id="13"/>
    </w:p>
    <w:p w:rsidR="0069641C" w:rsidRPr="002462D1" w:rsidRDefault="0069641C" w:rsidP="0069641C">
      <w:pPr>
        <w:jc w:val="both"/>
        <w:rPr>
          <w:rFonts w:ascii="Arial" w:hAnsi="Arial" w:cs="Arial"/>
          <w:i/>
          <w:lang w:val="sr-Latn-ME"/>
        </w:rPr>
      </w:pPr>
    </w:p>
    <w:p w:rsidR="0069641C" w:rsidRPr="002462D1" w:rsidRDefault="0069641C" w:rsidP="0069641C">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69641C" w:rsidRPr="002462D1" w:rsidRDefault="0069641C" w:rsidP="0069641C">
      <w:pPr>
        <w:jc w:val="both"/>
        <w:rPr>
          <w:rFonts w:ascii="Arial" w:hAnsi="Arial" w:cs="Arial"/>
          <w:color w:val="000000"/>
          <w:lang w:val="sr-Latn-ME"/>
        </w:rPr>
      </w:pPr>
    </w:p>
    <w:p w:rsidR="00E176E4" w:rsidRPr="00E176E4" w:rsidRDefault="00E176E4" w:rsidP="00E176E4">
      <w:pPr>
        <w:jc w:val="both"/>
        <w:rPr>
          <w:rFonts w:ascii="Arial" w:hAnsi="Arial" w:cs="Arial"/>
          <w:color w:val="000000"/>
          <w:lang w:val="sr-Latn-ME"/>
        </w:rPr>
      </w:pPr>
      <w:r w:rsidRPr="00E176E4">
        <w:rPr>
          <w:rFonts w:ascii="Arial" w:hAnsi="Arial" w:cs="Arial"/>
          <w:color w:val="000000"/>
          <w:lang w:val="sr-Latn-ME"/>
        </w:rPr>
        <w:t>Rok isporuke</w:t>
      </w:r>
      <w:r w:rsidR="00944AA5">
        <w:rPr>
          <w:rFonts w:ascii="Arial" w:hAnsi="Arial" w:cs="Arial"/>
          <w:color w:val="000000"/>
          <w:lang w:val="sr-Latn-ME"/>
        </w:rPr>
        <w:t xml:space="preserve"> </w:t>
      </w:r>
      <w:r w:rsidR="00E8169E">
        <w:rPr>
          <w:rFonts w:ascii="Arial" w:hAnsi="Arial" w:cs="Arial"/>
          <w:color w:val="000000"/>
          <w:lang w:val="sr-Latn-ME"/>
        </w:rPr>
        <w:t>- U roku od 7 dana do 50 % količ</w:t>
      </w:r>
      <w:r w:rsidRPr="00E176E4">
        <w:rPr>
          <w:rFonts w:ascii="Arial" w:hAnsi="Arial" w:cs="Arial"/>
          <w:color w:val="000000"/>
          <w:lang w:val="sr-Latn-ME"/>
        </w:rPr>
        <w:t>ine. Ostatak isporuke će se vršiti sukcesivno prema pojedinačnim narudžbama dostavljenim od strane ZU A</w:t>
      </w:r>
      <w:r w:rsidR="00E8169E">
        <w:rPr>
          <w:rFonts w:ascii="Arial" w:hAnsi="Arial" w:cs="Arial"/>
          <w:color w:val="000000"/>
          <w:lang w:val="sr-Latn-ME"/>
        </w:rPr>
        <w:t>poteke CG Montefarm u roku do 3</w:t>
      </w:r>
      <w:r w:rsidRPr="00E176E4">
        <w:rPr>
          <w:rFonts w:ascii="Arial" w:hAnsi="Arial" w:cs="Arial"/>
          <w:color w:val="000000"/>
          <w:lang w:val="sr-Latn-ME"/>
        </w:rPr>
        <w:t xml:space="preserve"> dana od dana narudžbe.</w:t>
      </w:r>
    </w:p>
    <w:p w:rsidR="00E176E4" w:rsidRPr="00E176E4" w:rsidRDefault="00E176E4" w:rsidP="00E176E4">
      <w:pPr>
        <w:jc w:val="both"/>
        <w:rPr>
          <w:rFonts w:ascii="Arial" w:hAnsi="Arial" w:cs="Arial"/>
          <w:color w:val="000000"/>
          <w:lang w:val="sr-Latn-ME"/>
        </w:rPr>
      </w:pPr>
    </w:p>
    <w:p w:rsidR="00E176E4" w:rsidRDefault="00944AA5" w:rsidP="00E176E4">
      <w:pPr>
        <w:jc w:val="both"/>
        <w:rPr>
          <w:rFonts w:ascii="Arial" w:hAnsi="Arial" w:cs="Arial"/>
          <w:color w:val="000000"/>
          <w:lang w:val="sr-Latn-ME"/>
        </w:rPr>
      </w:pPr>
      <w:r w:rsidRPr="00944AA5">
        <w:rPr>
          <w:rFonts w:ascii="Arial" w:hAnsi="Arial" w:cs="Arial"/>
          <w:color w:val="000000"/>
          <w:lang w:val="sr-Latn-ME"/>
        </w:rPr>
        <w:t>Rok izvršenja ugovora -  Rok izvršenja ugovora je godinu dana od dana zaključenja, odnosno do isporuke cjelokupno ugovorenih količina robe, u zavisnosti od toga koji uslov nastupi ranije.</w:t>
      </w:r>
    </w:p>
    <w:p w:rsidR="00944AA5" w:rsidRPr="00E176E4" w:rsidRDefault="00944AA5" w:rsidP="00E176E4">
      <w:pPr>
        <w:jc w:val="both"/>
        <w:rPr>
          <w:rFonts w:ascii="Arial" w:hAnsi="Arial" w:cs="Arial"/>
          <w:color w:val="000000"/>
          <w:lang w:val="sr-Latn-ME"/>
        </w:rPr>
      </w:pPr>
    </w:p>
    <w:p w:rsidR="00E176E4" w:rsidRDefault="00944AA5" w:rsidP="00E176E4">
      <w:pPr>
        <w:jc w:val="both"/>
        <w:rPr>
          <w:rFonts w:ascii="Arial" w:hAnsi="Arial" w:cs="Arial"/>
          <w:color w:val="000000"/>
          <w:lang w:val="sr-Latn-ME"/>
        </w:rPr>
      </w:pPr>
      <w:r w:rsidRPr="00944AA5">
        <w:rPr>
          <w:rFonts w:ascii="Arial" w:hAnsi="Arial" w:cs="Arial"/>
          <w:color w:val="000000"/>
          <w:lang w:val="sr-Latn-ME"/>
        </w:rPr>
        <w:t>Rok plaćanja je: do 90 dana od dana isporuke i uredno ispostavljene fakture.</w:t>
      </w:r>
    </w:p>
    <w:p w:rsidR="00944AA5" w:rsidRDefault="00944AA5" w:rsidP="00E176E4">
      <w:pPr>
        <w:jc w:val="both"/>
        <w:rPr>
          <w:rFonts w:ascii="Arial" w:hAnsi="Arial" w:cs="Arial"/>
          <w:color w:val="000000"/>
          <w:lang w:val="sr-Latn-ME"/>
        </w:rPr>
      </w:pPr>
    </w:p>
    <w:p w:rsidR="00BE2D46" w:rsidRPr="00E176E4" w:rsidRDefault="00E176E4" w:rsidP="00E176E4">
      <w:pPr>
        <w:jc w:val="both"/>
        <w:rPr>
          <w:rFonts w:ascii="Arial" w:hAnsi="Arial" w:cs="Arial"/>
          <w:color w:val="000000"/>
          <w:lang w:val="sr-Latn-ME"/>
        </w:rPr>
      </w:pPr>
      <w:r w:rsidRPr="00E176E4">
        <w:rPr>
          <w:rFonts w:ascii="Arial" w:hAnsi="Arial" w:cs="Arial"/>
          <w:color w:val="000000"/>
          <w:lang w:val="sr-Latn-ME"/>
        </w:rPr>
        <w:t>Rok upotrebe ljekova -</w:t>
      </w:r>
      <w:r w:rsidR="00054449">
        <w:rPr>
          <w:rFonts w:ascii="Arial" w:hAnsi="Arial" w:cs="Arial"/>
          <w:color w:val="000000"/>
          <w:lang w:val="sr-Latn-ME"/>
        </w:rPr>
        <w:t xml:space="preserve"> </w:t>
      </w:r>
      <w:r w:rsidRPr="00E176E4">
        <w:rPr>
          <w:rFonts w:ascii="Arial" w:hAnsi="Arial" w:cs="Arial"/>
          <w:color w:val="000000"/>
          <w:lang w:val="sr-Latn-ME"/>
        </w:rPr>
        <w:t>Ponuđeni ljekovi prilikom isporuke moraju imati upotrebni rok koji neće biti kraći od 2/3 (dvije trećine) ukupnog roka trajanja proizvoda.</w:t>
      </w:r>
    </w:p>
    <w:p w:rsidR="0069641C" w:rsidRDefault="00AE4E39" w:rsidP="00E176E4">
      <w:pPr>
        <w:jc w:val="both"/>
        <w:rPr>
          <w:rFonts w:ascii="Arial" w:hAnsi="Arial" w:cs="Arial"/>
          <w:color w:val="000000"/>
          <w:lang w:val="sr-Latn-ME"/>
        </w:rPr>
      </w:pPr>
      <w:r>
        <w:rPr>
          <w:rFonts w:ascii="Arial" w:hAnsi="Arial" w:cs="Arial"/>
          <w:color w:val="000000"/>
          <w:lang w:val="sr-Latn-ME"/>
        </w:rPr>
        <w:t>Lijek</w:t>
      </w:r>
      <w:r w:rsidR="00E176E4" w:rsidRPr="00E176E4">
        <w:rPr>
          <w:rFonts w:ascii="Arial" w:hAnsi="Arial" w:cs="Arial"/>
          <w:color w:val="000000"/>
          <w:lang w:val="sr-Latn-ME"/>
        </w:rPr>
        <w:t xml:space="preserve"> sa kraćim rokom skladištenja (manje od 18 mjeseci) mora imati prilikom isporuke najmanje ¾ (tri četvrtine) preostalog roka trajanja od ukupnog skladišnog roka trajanja.</w:t>
      </w:r>
    </w:p>
    <w:p w:rsidR="00E176E4" w:rsidRDefault="00E176E4" w:rsidP="0069641C">
      <w:pPr>
        <w:jc w:val="both"/>
        <w:rPr>
          <w:rFonts w:ascii="Arial" w:hAnsi="Arial" w:cs="Arial"/>
          <w:color w:val="000000"/>
          <w:lang w:val="sr-Latn-ME"/>
        </w:rPr>
      </w:pPr>
    </w:p>
    <w:p w:rsidR="00944AA5" w:rsidRDefault="00944AA5" w:rsidP="0069641C">
      <w:pPr>
        <w:jc w:val="both"/>
        <w:rPr>
          <w:rFonts w:ascii="Arial" w:hAnsi="Arial" w:cs="Arial"/>
          <w:color w:val="000000"/>
          <w:lang w:val="sr-Latn-ME"/>
        </w:rPr>
      </w:pPr>
      <w:r w:rsidRPr="00944AA5">
        <w:rPr>
          <w:rFonts w:ascii="Arial" w:hAnsi="Arial" w:cs="Arial"/>
          <w:color w:val="000000"/>
          <w:lang w:val="sr-Latn-ME"/>
        </w:rPr>
        <w:t>Rok važenja ponude je 90 dana od dana otvaranja ponuda.</w:t>
      </w:r>
    </w:p>
    <w:p w:rsidR="00E176E4" w:rsidRDefault="00E176E4" w:rsidP="0069641C">
      <w:pPr>
        <w:jc w:val="both"/>
        <w:rPr>
          <w:rFonts w:ascii="Arial" w:hAnsi="Arial" w:cs="Arial"/>
          <w:color w:val="000000"/>
          <w:lang w:val="sr-Latn-ME"/>
        </w:rPr>
      </w:pPr>
    </w:p>
    <w:p w:rsidR="00E176E4" w:rsidRDefault="00944AA5" w:rsidP="0069641C">
      <w:pPr>
        <w:jc w:val="both"/>
        <w:rPr>
          <w:rFonts w:ascii="Arial" w:hAnsi="Arial" w:cs="Arial"/>
          <w:color w:val="000000"/>
          <w:lang w:val="sr-Latn-ME"/>
        </w:rPr>
      </w:pPr>
      <w:r w:rsidRPr="00944AA5">
        <w:rPr>
          <w:rFonts w:ascii="Arial" w:hAnsi="Arial" w:cs="Arial"/>
          <w:color w:val="000000"/>
          <w:lang w:val="sr-Latn-ME"/>
        </w:rPr>
        <w:t>Način plaćanja je: virmanski.</w:t>
      </w:r>
    </w:p>
    <w:p w:rsidR="00C40F47" w:rsidRDefault="00C40F47" w:rsidP="0069641C">
      <w:pPr>
        <w:jc w:val="both"/>
        <w:rPr>
          <w:rFonts w:ascii="Arial" w:hAnsi="Arial" w:cs="Arial"/>
          <w:color w:val="000000"/>
          <w:lang w:val="sr-Latn-ME"/>
        </w:rPr>
      </w:pPr>
    </w:p>
    <w:p w:rsidR="00C40F47" w:rsidRDefault="00C40F47" w:rsidP="00C40F47">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rsidR="00944AA5" w:rsidRDefault="00944AA5" w:rsidP="0069641C">
      <w:pPr>
        <w:jc w:val="both"/>
        <w:rPr>
          <w:rFonts w:ascii="Arial" w:hAnsi="Arial" w:cs="Arial"/>
          <w:color w:val="000000"/>
          <w:lang w:val="sr-Latn-ME"/>
        </w:rPr>
      </w:pPr>
    </w:p>
    <w:p w:rsidR="00944AA5" w:rsidRDefault="00944AA5" w:rsidP="00944AA5">
      <w:pPr>
        <w:jc w:val="both"/>
        <w:rPr>
          <w:rFonts w:ascii="Arial" w:hAnsi="Arial" w:cs="Arial"/>
          <w:lang w:val="sr-Latn-CS"/>
        </w:rPr>
      </w:pPr>
      <w:r w:rsidRPr="00031408">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rsidR="00BE2D46" w:rsidRDefault="00BE2D46" w:rsidP="00944AA5">
      <w:pPr>
        <w:jc w:val="both"/>
        <w:rPr>
          <w:rFonts w:ascii="Arial" w:hAnsi="Arial" w:cs="Arial"/>
          <w:lang w:val="sr-Latn-CS"/>
        </w:rPr>
      </w:pPr>
    </w:p>
    <w:p w:rsidR="00BE2D46" w:rsidRDefault="00BE2D46" w:rsidP="00944AA5">
      <w:pPr>
        <w:jc w:val="both"/>
        <w:rPr>
          <w:rFonts w:ascii="Arial" w:hAnsi="Arial" w:cs="Arial"/>
          <w:lang w:val="sr-Latn-CS"/>
        </w:rPr>
      </w:pPr>
      <w:r w:rsidRPr="00BE2D46">
        <w:rPr>
          <w:rFonts w:ascii="Arial" w:hAnsi="Arial" w:cs="Arial"/>
          <w:lang w:val="sr-Latn-CS"/>
        </w:rPr>
        <w:t>Obilježavanja ili etiketiranja: ponu</w:t>
      </w:r>
      <w:r w:rsidR="003A1BC3">
        <w:rPr>
          <w:rFonts w:ascii="Arial" w:hAnsi="Arial" w:cs="Arial"/>
          <w:lang w:val="sr-Latn-CS"/>
        </w:rPr>
        <w:t>đ</w:t>
      </w:r>
      <w:r w:rsidRPr="00BE2D46">
        <w:rPr>
          <w:rFonts w:ascii="Arial" w:hAnsi="Arial" w:cs="Arial"/>
          <w:lang w:val="sr-Latn-CS"/>
        </w:rPr>
        <w:t>eni lijek mora sadržati uputstvo za korisnika koji mora biti na jeziku koji je u službenoj upotrebi u Crnoj Gori i pripremljen na način razumljiv pacijentu.</w:t>
      </w:r>
    </w:p>
    <w:p w:rsidR="00944AA5" w:rsidRDefault="00944AA5" w:rsidP="0069641C">
      <w:pPr>
        <w:jc w:val="both"/>
        <w:rPr>
          <w:rFonts w:ascii="Arial" w:hAnsi="Arial" w:cs="Arial"/>
          <w:color w:val="000000"/>
          <w:lang w:val="sr-Latn-ME"/>
        </w:rPr>
      </w:pPr>
    </w:p>
    <w:p w:rsidR="00A354DE" w:rsidRDefault="00A354DE" w:rsidP="00A354DE">
      <w:pPr>
        <w:jc w:val="both"/>
        <w:rPr>
          <w:rFonts w:ascii="Arial" w:hAnsi="Arial" w:cs="Arial"/>
          <w:b/>
          <w:bCs/>
          <w:lang w:val="sr-Latn-CS"/>
        </w:rPr>
      </w:pPr>
      <w:r>
        <w:rPr>
          <w:rFonts w:ascii="Arial" w:hAnsi="Arial" w:cs="Arial"/>
          <w:b/>
          <w:bCs/>
          <w:lang w:val="sr-Latn-CS"/>
        </w:rPr>
        <w:t>Raskid ugovora:</w:t>
      </w:r>
    </w:p>
    <w:p w:rsidR="00A354DE" w:rsidRDefault="00A354DE" w:rsidP="00A354DE">
      <w:pPr>
        <w:jc w:val="both"/>
        <w:rPr>
          <w:rFonts w:ascii="Arial" w:hAnsi="Arial" w:cs="Arial"/>
          <w:lang w:val="sr-Latn-CS"/>
        </w:rPr>
      </w:pPr>
    </w:p>
    <w:p w:rsidR="00A354DE" w:rsidRDefault="00A354DE" w:rsidP="00A354DE">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A354DE" w:rsidRDefault="00A354DE" w:rsidP="00A354DE">
      <w:pPr>
        <w:jc w:val="both"/>
        <w:rPr>
          <w:rFonts w:ascii="Arial" w:hAnsi="Arial" w:cs="Arial"/>
          <w:lang w:val="sr-Latn-CS"/>
        </w:rPr>
      </w:pPr>
    </w:p>
    <w:p w:rsidR="00A354DE" w:rsidRDefault="00A354DE" w:rsidP="00A354DE">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A354DE" w:rsidRDefault="00A354DE" w:rsidP="00A354DE">
      <w:pPr>
        <w:jc w:val="both"/>
        <w:rPr>
          <w:rFonts w:ascii="Arial" w:hAnsi="Arial" w:cs="Arial"/>
          <w:lang w:val="sr-Latn-CS"/>
        </w:rPr>
      </w:pPr>
    </w:p>
    <w:p w:rsidR="00A354DE" w:rsidRDefault="00A354DE" w:rsidP="00A354DE">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A354DE" w:rsidRDefault="00A354DE" w:rsidP="00A354DE">
      <w:pPr>
        <w:jc w:val="both"/>
        <w:rPr>
          <w:rFonts w:ascii="Arial" w:hAnsi="Arial" w:cs="Arial"/>
          <w:lang w:val="sr-Latn-CS"/>
        </w:rPr>
      </w:pPr>
    </w:p>
    <w:p w:rsidR="00A354DE" w:rsidRDefault="00A354DE" w:rsidP="00A354DE">
      <w:pPr>
        <w:jc w:val="both"/>
        <w:rPr>
          <w:rFonts w:ascii="Arial" w:hAnsi="Arial" w:cs="Arial"/>
          <w:lang w:val="sr-Latn-CS"/>
        </w:rPr>
      </w:pPr>
      <w:r>
        <w:rPr>
          <w:rFonts w:ascii="Arial" w:hAnsi="Arial" w:cs="Arial"/>
          <w:lang w:val="sr-Latn-CS"/>
        </w:rPr>
        <w:t>Ukoliko ugovor ne sadrži antikorupcijsku klauzulu ništav je.</w:t>
      </w:r>
    </w:p>
    <w:p w:rsidR="00A354DE" w:rsidRDefault="00A354DE" w:rsidP="00A354DE">
      <w:pPr>
        <w:jc w:val="both"/>
        <w:rPr>
          <w:rFonts w:ascii="Arial" w:hAnsi="Arial" w:cs="Arial"/>
          <w:lang w:val="sr-Latn-CS"/>
        </w:rPr>
      </w:pPr>
    </w:p>
    <w:p w:rsidR="00A354DE" w:rsidRDefault="00A354DE" w:rsidP="00A354DE">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A354DE" w:rsidRDefault="00A354DE" w:rsidP="00A354DE">
      <w:pPr>
        <w:jc w:val="both"/>
        <w:rPr>
          <w:rFonts w:ascii="Arial" w:hAnsi="Arial" w:cs="Arial"/>
          <w:b/>
          <w:bCs/>
          <w:color w:val="000000"/>
          <w:lang w:val="sr-Latn-ME"/>
        </w:rPr>
      </w:pPr>
    </w:p>
    <w:p w:rsidR="00A354DE" w:rsidRDefault="00A354DE" w:rsidP="00A354DE">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A354DE" w:rsidRDefault="00A354DE" w:rsidP="00A354DE">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A354DE" w:rsidRDefault="00A354DE" w:rsidP="00A354DE">
      <w:pPr>
        <w:pStyle w:val="ListParagraph"/>
        <w:numPr>
          <w:ilvl w:val="0"/>
          <w:numId w:val="12"/>
        </w:numPr>
        <w:spacing w:before="96" w:after="120" w:line="360" w:lineRule="atLeast"/>
        <w:jc w:val="both"/>
        <w:rPr>
          <w:rFonts w:ascii="Arial" w:hAnsi="Arial" w:cs="Arial"/>
          <w:b/>
          <w:bCs/>
          <w:lang w:val="sr-Latn-ME"/>
        </w:rPr>
      </w:pPr>
      <w:r>
        <w:rPr>
          <w:rFonts w:ascii="Arial" w:hAnsi="Arial" w:cs="Arial"/>
        </w:rPr>
        <w:lastRenderedPageBreak/>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A354DE" w:rsidRDefault="00A354DE" w:rsidP="00A354DE">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A354DE" w:rsidRDefault="00A354DE" w:rsidP="00A354DE">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A354DE" w:rsidRPr="0085285A" w:rsidRDefault="00A354DE" w:rsidP="00A354DE">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A354DE" w:rsidRDefault="00A354DE" w:rsidP="00A354DE">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A354DE" w:rsidRPr="0085285A" w:rsidRDefault="00A354DE" w:rsidP="00A354DE">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A354DE" w:rsidRPr="00031408" w:rsidRDefault="00A354DE" w:rsidP="00A354DE">
      <w:pPr>
        <w:pStyle w:val="ListParagraph"/>
        <w:numPr>
          <w:ilvl w:val="0"/>
          <w:numId w:val="12"/>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A354DE" w:rsidRDefault="00A354DE" w:rsidP="0069641C">
      <w:pPr>
        <w:jc w:val="both"/>
        <w:rPr>
          <w:rFonts w:ascii="Arial" w:hAnsi="Arial" w:cs="Arial"/>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 xml:space="preserve">14. </w:t>
      </w:r>
      <w:r w:rsidR="0069641C" w:rsidRPr="002462D1">
        <w:rPr>
          <w:rFonts w:ascii="Arial" w:hAnsi="Arial"/>
          <w:b/>
          <w:szCs w:val="32"/>
          <w:lang w:val="sr-Latn-ME"/>
        </w:rPr>
        <w:t>ZAHTJEV ZA POJAŠNJENJE ILI IZMJENU I DOPUNU TENDERSKE DOKUMENTACIJE</w:t>
      </w:r>
      <w:bookmarkEnd w:id="14"/>
    </w:p>
    <w:p w:rsidR="0069641C" w:rsidRPr="002462D1" w:rsidRDefault="0069641C" w:rsidP="0069641C">
      <w:pPr>
        <w:jc w:val="both"/>
        <w:rPr>
          <w:rFonts w:ascii="Arial" w:hAnsi="Arial" w:cs="Arial"/>
          <w:lang w:val="sr-Latn-ME"/>
        </w:rPr>
      </w:pPr>
    </w:p>
    <w:p w:rsidR="0069641C" w:rsidRPr="002462D1" w:rsidRDefault="0069641C" w:rsidP="0069641C">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69641C" w:rsidRPr="002462D1" w:rsidRDefault="0069641C" w:rsidP="0069641C">
      <w:pPr>
        <w:jc w:val="both"/>
        <w:rPr>
          <w:rFonts w:ascii="Arial" w:hAnsi="Arial" w:cs="Arial"/>
          <w:lang w:val="sr-Latn-ME"/>
        </w:rPr>
      </w:pPr>
    </w:p>
    <w:p w:rsidR="0069641C" w:rsidRPr="002462D1" w:rsidRDefault="0069641C" w:rsidP="0069641C">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69641C" w:rsidRPr="002462D1" w:rsidRDefault="0069641C" w:rsidP="0069641C">
      <w:pPr>
        <w:jc w:val="both"/>
        <w:rPr>
          <w:rFonts w:ascii="Arial" w:hAnsi="Arial" w:cs="Arial"/>
          <w:color w:val="000000"/>
          <w:lang w:val="sr-Latn-ME"/>
        </w:rPr>
      </w:pPr>
    </w:p>
    <w:p w:rsidR="0069641C" w:rsidRPr="002462D1" w:rsidRDefault="0069641C" w:rsidP="0069641C">
      <w:pPr>
        <w:jc w:val="both"/>
        <w:rPr>
          <w:rFonts w:ascii="Arial" w:hAnsi="Arial" w:cs="Arial"/>
          <w:color w:val="000000"/>
          <w:lang w:val="sr-Latn-ME"/>
        </w:rPr>
      </w:pPr>
    </w:p>
    <w:p w:rsidR="0069641C" w:rsidRDefault="0069641C"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4B4830" w:rsidRDefault="004B4830" w:rsidP="0069641C">
      <w:pPr>
        <w:jc w:val="both"/>
        <w:rPr>
          <w:rFonts w:ascii="Arial" w:hAnsi="Arial" w:cs="Arial"/>
          <w:color w:val="000000"/>
          <w:lang w:val="sr-Latn-ME"/>
        </w:rPr>
      </w:pPr>
    </w:p>
    <w:p w:rsidR="0069641C" w:rsidRPr="002462D1" w:rsidRDefault="0069641C" w:rsidP="0069641C">
      <w:pPr>
        <w:jc w:val="both"/>
        <w:rPr>
          <w:rFonts w:ascii="Arial" w:hAnsi="Arial" w:cs="Arial"/>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15. </w:t>
      </w:r>
      <w:r w:rsidR="0069641C">
        <w:rPr>
          <w:rFonts w:ascii="Arial" w:hAnsi="Arial"/>
          <w:b/>
          <w:szCs w:val="32"/>
          <w:lang w:val="sr-Latn-ME"/>
        </w:rPr>
        <w:t xml:space="preserve"> </w:t>
      </w:r>
      <w:r w:rsidR="0069641C" w:rsidRPr="002462D1">
        <w:rPr>
          <w:rFonts w:ascii="Arial" w:hAnsi="Arial"/>
          <w:b/>
          <w:szCs w:val="32"/>
          <w:lang w:val="sr-Latn-ME"/>
        </w:rPr>
        <w:t>IZJAVA NARUČIOCA O NEPOSTOJANJU SUKOBA INTERESA</w:t>
      </w:r>
      <w:bookmarkEnd w:id="15"/>
      <w:bookmarkEnd w:id="16"/>
      <w:bookmarkEnd w:id="17"/>
    </w:p>
    <w:p w:rsidR="0069641C" w:rsidRPr="002462D1" w:rsidRDefault="0069641C" w:rsidP="0069641C">
      <w:pPr>
        <w:tabs>
          <w:tab w:val="left" w:pos="1701"/>
          <w:tab w:val="left" w:pos="4820"/>
        </w:tabs>
        <w:jc w:val="both"/>
        <w:rPr>
          <w:rFonts w:ascii="Arial" w:hAnsi="Arial" w:cs="Arial"/>
          <w:color w:val="000000"/>
          <w:u w:val="single"/>
          <w:lang w:val="sr-Latn-ME"/>
        </w:rPr>
      </w:pPr>
    </w:p>
    <w:p w:rsidR="00C40F47" w:rsidRPr="0005786A" w:rsidRDefault="00C40F47" w:rsidP="00C40F47">
      <w:pPr>
        <w:jc w:val="both"/>
        <w:rPr>
          <w:rFonts w:ascii="Arial" w:hAnsi="Arial" w:cs="Arial"/>
          <w:color w:val="000000"/>
          <w:lang w:val="sr-Latn-ME"/>
        </w:rPr>
      </w:pPr>
      <w:r w:rsidRPr="0005786A">
        <w:rPr>
          <w:rFonts w:ascii="Arial" w:hAnsi="Arial" w:cs="Arial"/>
          <w:color w:val="000000"/>
          <w:lang w:val="sr-Latn-ME"/>
        </w:rPr>
        <w:t>Zdravstvena ustanova Apoteke Crne Gore Montefarm</w:t>
      </w:r>
    </w:p>
    <w:p w:rsidR="00C40F47" w:rsidRPr="0005786A" w:rsidRDefault="00C40F47" w:rsidP="00C40F47">
      <w:pPr>
        <w:jc w:val="both"/>
        <w:rPr>
          <w:rFonts w:ascii="Arial" w:hAnsi="Arial" w:cs="Arial"/>
          <w:color w:val="000000"/>
          <w:lang w:val="sr-Latn-ME"/>
        </w:rPr>
      </w:pPr>
      <w:r w:rsidRPr="0005786A">
        <w:rPr>
          <w:rFonts w:ascii="Arial" w:hAnsi="Arial" w:cs="Arial"/>
          <w:color w:val="000000"/>
          <w:lang w:val="sr-Latn-ME"/>
        </w:rPr>
        <w:t xml:space="preserve">Broj: </w:t>
      </w:r>
      <w:r w:rsidR="004971BB" w:rsidRPr="0005786A">
        <w:rPr>
          <w:rFonts w:ascii="Arial" w:hAnsi="Arial" w:cs="Arial"/>
          <w:color w:val="000000"/>
          <w:lang w:val="sr-Latn-ME"/>
        </w:rPr>
        <w:t>201</w:t>
      </w:r>
      <w:r w:rsidRPr="0005786A">
        <w:rPr>
          <w:rFonts w:ascii="Arial" w:hAnsi="Arial" w:cs="Arial"/>
          <w:color w:val="000000"/>
          <w:lang w:val="sr-Latn-ME"/>
        </w:rPr>
        <w:t>/1-0824</w:t>
      </w:r>
    </w:p>
    <w:p w:rsidR="0069641C" w:rsidRPr="0005786A" w:rsidRDefault="00C40F47" w:rsidP="00C40F47">
      <w:pPr>
        <w:jc w:val="both"/>
        <w:rPr>
          <w:rFonts w:ascii="Arial" w:hAnsi="Arial" w:cs="Arial"/>
          <w:b/>
          <w:bCs/>
          <w:color w:val="000000"/>
          <w:lang w:val="sr-Latn-ME"/>
        </w:rPr>
      </w:pPr>
      <w:r w:rsidRPr="0005786A">
        <w:rPr>
          <w:rFonts w:ascii="Arial" w:hAnsi="Arial" w:cs="Arial"/>
          <w:color w:val="000000"/>
          <w:lang w:val="sr-Latn-ME"/>
        </w:rPr>
        <w:t>Mjesto i datum: Podgorica, 1</w:t>
      </w:r>
      <w:r w:rsidR="004971BB" w:rsidRPr="0005786A">
        <w:rPr>
          <w:rFonts w:ascii="Arial" w:hAnsi="Arial" w:cs="Arial"/>
          <w:color w:val="000000"/>
          <w:lang w:val="sr-Latn-ME"/>
        </w:rPr>
        <w:t>8</w:t>
      </w:r>
      <w:r w:rsidRPr="0005786A">
        <w:rPr>
          <w:rFonts w:ascii="Arial" w:hAnsi="Arial" w:cs="Arial"/>
          <w:color w:val="000000"/>
          <w:lang w:val="sr-Latn-ME"/>
        </w:rPr>
        <w:t>.03.2024. godine</w:t>
      </w:r>
    </w:p>
    <w:p w:rsidR="0069641C" w:rsidRDefault="0069641C" w:rsidP="0069641C">
      <w:pPr>
        <w:jc w:val="both"/>
        <w:rPr>
          <w:rFonts w:ascii="Arial" w:hAnsi="Arial" w:cs="Arial"/>
          <w:b/>
          <w:bCs/>
          <w:color w:val="000000"/>
          <w:lang w:val="sr-Latn-ME"/>
        </w:rPr>
      </w:pPr>
    </w:p>
    <w:p w:rsidR="00C40F47" w:rsidRPr="002462D1" w:rsidRDefault="00C40F47" w:rsidP="0069641C">
      <w:pPr>
        <w:jc w:val="both"/>
        <w:rPr>
          <w:rFonts w:ascii="Arial" w:hAnsi="Arial" w:cs="Arial"/>
          <w:b/>
          <w:bCs/>
          <w:color w:val="000000"/>
          <w:lang w:val="sr-Latn-ME"/>
        </w:rPr>
      </w:pPr>
    </w:p>
    <w:p w:rsidR="0069641C" w:rsidRPr="002462D1" w:rsidRDefault="0069641C" w:rsidP="0069641C">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C40F47">
        <w:rPr>
          <w:rFonts w:ascii="Arial" w:hAnsi="Arial" w:cs="Arial"/>
          <w:color w:val="000000"/>
          <w:lang w:val="sr-Latn-ME"/>
        </w:rPr>
        <w:t>,</w:t>
      </w:r>
      <w:r>
        <w:rPr>
          <w:rFonts w:ascii="Arial" w:hAnsi="Arial" w:cs="Arial"/>
          <w:color w:val="000000"/>
          <w:lang w:val="sr-Latn-ME"/>
        </w:rPr>
        <w:t xml:space="preserve"> </w:t>
      </w:r>
      <w:r w:rsidR="00C40F47">
        <w:rPr>
          <w:rFonts w:ascii="Arial" w:hAnsi="Arial" w:cs="Arial"/>
          <w:color w:val="000000"/>
          <w:lang w:val="sr-Latn-ME"/>
        </w:rPr>
        <w:t>0</w:t>
      </w:r>
      <w:r w:rsidRPr="002462D1">
        <w:rPr>
          <w:rFonts w:ascii="Arial" w:hAnsi="Arial" w:cs="Arial"/>
          <w:color w:val="000000"/>
          <w:lang w:val="sr-Latn-ME"/>
        </w:rPr>
        <w:t>3/23</w:t>
      </w:r>
      <w:r w:rsidR="00C40F47">
        <w:rPr>
          <w:rFonts w:ascii="Arial" w:hAnsi="Arial" w:cs="Arial"/>
          <w:color w:val="000000"/>
          <w:lang w:val="sr-Latn-ME"/>
        </w:rPr>
        <w:t xml:space="preserve"> i 11/23</w:t>
      </w:r>
      <w:r w:rsidRPr="002462D1">
        <w:rPr>
          <w:rFonts w:ascii="Arial" w:hAnsi="Arial" w:cs="Arial"/>
          <w:color w:val="000000"/>
          <w:lang w:val="sr-Latn-ME"/>
        </w:rPr>
        <w:t xml:space="preserve">), </w:t>
      </w:r>
    </w:p>
    <w:p w:rsidR="0069641C" w:rsidRPr="002462D1" w:rsidRDefault="0069641C" w:rsidP="0069641C">
      <w:pPr>
        <w:tabs>
          <w:tab w:val="left" w:pos="3290"/>
        </w:tabs>
        <w:jc w:val="both"/>
        <w:rPr>
          <w:rFonts w:ascii="Arial" w:hAnsi="Arial" w:cs="Arial"/>
          <w:color w:val="000000"/>
          <w:lang w:val="sr-Latn-ME"/>
        </w:rPr>
      </w:pPr>
    </w:p>
    <w:p w:rsidR="00C40F47" w:rsidRDefault="00C40F47" w:rsidP="0069641C">
      <w:pPr>
        <w:tabs>
          <w:tab w:val="left" w:pos="3290"/>
        </w:tabs>
        <w:jc w:val="center"/>
        <w:rPr>
          <w:rFonts w:ascii="Arial" w:hAnsi="Arial" w:cs="Arial"/>
          <w:b/>
          <w:bCs/>
          <w:color w:val="000000"/>
          <w:sz w:val="32"/>
          <w:szCs w:val="32"/>
          <w:lang w:val="sr-Latn-ME"/>
        </w:rPr>
      </w:pPr>
    </w:p>
    <w:p w:rsidR="0069641C" w:rsidRPr="002462D1" w:rsidRDefault="0069641C" w:rsidP="0069641C">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69641C" w:rsidRPr="002462D1" w:rsidRDefault="0069641C" w:rsidP="0069641C">
      <w:pPr>
        <w:tabs>
          <w:tab w:val="left" w:pos="3290"/>
        </w:tabs>
        <w:jc w:val="both"/>
        <w:rPr>
          <w:rFonts w:ascii="Arial" w:hAnsi="Arial" w:cs="Arial"/>
          <w:color w:val="000000"/>
          <w:lang w:val="sr-Latn-ME"/>
        </w:rPr>
      </w:pPr>
    </w:p>
    <w:p w:rsidR="0069641C" w:rsidRPr="002462D1" w:rsidRDefault="00C40F47" w:rsidP="0069641C">
      <w:pPr>
        <w:tabs>
          <w:tab w:val="left" w:pos="3290"/>
        </w:tabs>
        <w:jc w:val="both"/>
        <w:rPr>
          <w:rFonts w:ascii="Arial" w:hAnsi="Arial" w:cs="Arial"/>
          <w:color w:val="000000"/>
          <w:lang w:val="sr-Latn-ME"/>
        </w:rPr>
      </w:pPr>
      <w:r w:rsidRPr="00C40F47">
        <w:rPr>
          <w:rFonts w:ascii="Arial" w:hAnsi="Arial" w:cs="Arial"/>
          <w:color w:val="000000"/>
          <w:lang w:val="sr-Latn-ME"/>
        </w:rPr>
        <w:t>da u postupku javne nabavke redni broj 9 iz Plana javne nabavke broj 595 od 30.01.2024. godine za nabavku ljekova za oralnu upotrebu (0824) nijesam u sukobu interesa u smislu člana 41 stav 1 tačka 1 Zakona o javnim nabavkama i da ne postoji ekonomski i drugi lični interes koji može uticati na moju nepristrasnost i nezavisnost u ovom postupku javne nabavke.</w:t>
      </w:r>
    </w:p>
    <w:p w:rsidR="0069641C" w:rsidRDefault="0069641C" w:rsidP="0069641C">
      <w:pPr>
        <w:tabs>
          <w:tab w:val="left" w:pos="3290"/>
        </w:tabs>
        <w:jc w:val="both"/>
        <w:rPr>
          <w:rFonts w:ascii="Arial" w:hAnsi="Arial" w:cs="Arial"/>
          <w:color w:val="000000"/>
          <w:lang w:val="sr-Latn-ME"/>
        </w:rPr>
      </w:pPr>
    </w:p>
    <w:p w:rsidR="00C40F47" w:rsidRPr="002462D1" w:rsidRDefault="00C40F47" w:rsidP="0069641C">
      <w:pPr>
        <w:tabs>
          <w:tab w:val="left" w:pos="3290"/>
        </w:tabs>
        <w:jc w:val="both"/>
        <w:rPr>
          <w:rFonts w:ascii="Arial" w:hAnsi="Arial" w:cs="Arial"/>
          <w:color w:val="000000"/>
          <w:lang w:val="sr-Latn-ME"/>
        </w:rPr>
      </w:pPr>
    </w:p>
    <w:p w:rsidR="00C40F47" w:rsidRPr="00394587" w:rsidRDefault="00C40F47" w:rsidP="00C40F47">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Pr="00394587">
        <w:rPr>
          <w:rFonts w:ascii="Arial" w:hAnsi="Arial" w:cs="Arial"/>
          <w:i/>
          <w:iCs/>
          <w:color w:val="000000"/>
          <w:lang w:val="sr-Latn-ME"/>
        </w:rPr>
        <w:t xml:space="preserve">              </w:t>
      </w:r>
    </w:p>
    <w:p w:rsidR="00C40F47" w:rsidRPr="00394587" w:rsidRDefault="00C40F47" w:rsidP="00C40F47">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rsidR="00C40F47" w:rsidRPr="00394587" w:rsidRDefault="00C40F47" w:rsidP="00C40F47">
      <w:pPr>
        <w:tabs>
          <w:tab w:val="left" w:pos="3290"/>
        </w:tabs>
        <w:jc w:val="right"/>
        <w:rPr>
          <w:rFonts w:ascii="Arial" w:hAnsi="Arial" w:cs="Arial"/>
          <w:i/>
          <w:iCs/>
          <w:color w:val="000000"/>
          <w:lang w:val="sr-Latn-ME"/>
        </w:rPr>
      </w:pPr>
    </w:p>
    <w:p w:rsidR="00C40F47" w:rsidRPr="00394587" w:rsidRDefault="00C40F47" w:rsidP="00C40F47">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Službenik za javne nabavke Jelena Poparić, dipl.pravnica</w:t>
      </w:r>
      <w:r w:rsidRPr="00394587">
        <w:rPr>
          <w:rFonts w:ascii="Arial" w:hAnsi="Arial" w:cs="Arial"/>
          <w:i/>
          <w:iCs/>
          <w:color w:val="000000"/>
          <w:lang w:val="sr-Latn-ME"/>
        </w:rPr>
        <w:t xml:space="preserve"> </w:t>
      </w:r>
    </w:p>
    <w:p w:rsidR="00C40F47" w:rsidRPr="00394587" w:rsidRDefault="00C40F47" w:rsidP="00C40F47">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rsidR="00C40F47" w:rsidRPr="00394587" w:rsidRDefault="00C40F47" w:rsidP="00C40F47">
      <w:pPr>
        <w:tabs>
          <w:tab w:val="left" w:pos="3290"/>
        </w:tabs>
        <w:ind w:left="5664" w:firstLine="708"/>
        <w:jc w:val="center"/>
        <w:rPr>
          <w:rFonts w:ascii="Arial" w:hAnsi="Arial" w:cs="Arial"/>
          <w:i/>
          <w:iCs/>
          <w:color w:val="000000"/>
          <w:lang w:val="sr-Latn-ME"/>
        </w:rPr>
      </w:pPr>
    </w:p>
    <w:p w:rsidR="00C40F47" w:rsidRPr="003F6DC2" w:rsidRDefault="00C40F47" w:rsidP="00C40F47">
      <w:pPr>
        <w:tabs>
          <w:tab w:val="left" w:pos="3290"/>
        </w:tabs>
        <w:rPr>
          <w:rFonts w:ascii="Arial" w:hAnsi="Arial" w:cs="Arial"/>
          <w:color w:val="000000"/>
          <w:lang w:val="sr-Latn-ME"/>
        </w:rPr>
      </w:pPr>
      <w:r w:rsidRPr="003F6DC2">
        <w:rPr>
          <w:rFonts w:ascii="Arial" w:hAnsi="Arial" w:cs="Arial"/>
          <w:color w:val="000000"/>
          <w:lang w:val="sr-Latn-ME"/>
        </w:rPr>
        <w:t>Lice koje je učestvovalo u planiranju javne nabavke Jelena Poparić, dipl.pravnica</w:t>
      </w:r>
    </w:p>
    <w:p w:rsidR="00C40F47" w:rsidRPr="003F6DC2" w:rsidRDefault="00C40F47" w:rsidP="00C40F47">
      <w:pPr>
        <w:ind w:left="6372"/>
        <w:jc w:val="center"/>
        <w:rPr>
          <w:rFonts w:ascii="Arial" w:hAnsi="Arial" w:cs="Arial"/>
          <w:i/>
          <w:iCs/>
          <w:color w:val="000000"/>
          <w:lang w:val="sr-Latn-ME"/>
        </w:rPr>
      </w:pPr>
      <w:r w:rsidRPr="003F6DC2">
        <w:rPr>
          <w:rFonts w:ascii="Arial" w:hAnsi="Arial" w:cs="Arial"/>
          <w:i/>
          <w:iCs/>
          <w:color w:val="000000"/>
          <w:lang w:val="sr-Latn-ME"/>
        </w:rPr>
        <w:t>s.r.</w:t>
      </w:r>
    </w:p>
    <w:p w:rsidR="00C40F47" w:rsidRPr="003F6DC2" w:rsidRDefault="00C40F47" w:rsidP="00C40F47">
      <w:pPr>
        <w:rPr>
          <w:rFonts w:ascii="Arial" w:hAnsi="Arial" w:cs="Arial"/>
          <w:i/>
          <w:iCs/>
          <w:color w:val="000000"/>
          <w:lang w:val="sr-Latn-ME"/>
        </w:rPr>
      </w:pPr>
    </w:p>
    <w:p w:rsidR="00C40F47" w:rsidRPr="00394587" w:rsidRDefault="00C40F47" w:rsidP="00C40F47">
      <w:pPr>
        <w:tabs>
          <w:tab w:val="left" w:pos="3290"/>
        </w:tabs>
        <w:rPr>
          <w:rFonts w:ascii="Arial" w:hAnsi="Arial" w:cs="Arial"/>
          <w:color w:val="000000"/>
          <w:lang w:val="sr-Latn-ME"/>
        </w:rPr>
      </w:pPr>
      <w:r w:rsidRPr="003F6DC2">
        <w:rPr>
          <w:rFonts w:ascii="Arial" w:hAnsi="Arial" w:cs="Arial"/>
          <w:lang w:val="sr-Latn-CS"/>
        </w:rPr>
        <w:t>Predsjednica</w:t>
      </w:r>
      <w:r w:rsidRPr="003F6DC2">
        <w:rPr>
          <w:rFonts w:ascii="Arial" w:hAnsi="Arial" w:cs="Arial"/>
          <w:iCs/>
          <w:color w:val="000000"/>
          <w:lang w:val="sr-Latn-ME"/>
        </w:rPr>
        <w:t xml:space="preserve"> komisije </w:t>
      </w:r>
      <w:r w:rsidRPr="003F6DC2">
        <w:rPr>
          <w:rFonts w:ascii="Arial" w:hAnsi="Arial" w:cs="Arial"/>
          <w:lang w:val="sr-Latn-ME"/>
        </w:rPr>
        <w:t>za sprovođenje postupka javne nabavk</w:t>
      </w:r>
      <w:r w:rsidRPr="003F6DC2">
        <w:rPr>
          <w:rFonts w:ascii="Arial" w:hAnsi="Arial" w:cs="Arial"/>
          <w:iCs/>
          <w:color w:val="000000"/>
          <w:lang w:val="sr-Latn-ME"/>
        </w:rPr>
        <w:t>e –</w:t>
      </w:r>
      <w:r w:rsidRPr="003F6DC2">
        <w:rPr>
          <w:rFonts w:ascii="Arial" w:hAnsi="Arial" w:cs="Arial"/>
          <w:sz w:val="22"/>
          <w:szCs w:val="22"/>
          <w:lang w:val="sr-Latn-CS"/>
        </w:rPr>
        <w:t xml:space="preserve"> </w:t>
      </w:r>
      <w:r w:rsidRPr="003F6DC2">
        <w:rPr>
          <w:rFonts w:ascii="Arial" w:hAnsi="Arial" w:cs="Arial"/>
          <w:lang w:val="sr-Latn-CS"/>
        </w:rPr>
        <w:t>Aleksandra Jovanović, mr. pharm., član sa položenim stručnim ispitom, predstavnica ustanove</w:t>
      </w:r>
    </w:p>
    <w:p w:rsidR="00C40F47"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C40F47" w:rsidRPr="00394587" w:rsidRDefault="00C40F47" w:rsidP="00C40F47">
      <w:pPr>
        <w:ind w:left="6372"/>
        <w:jc w:val="center"/>
        <w:rPr>
          <w:rFonts w:ascii="Arial" w:hAnsi="Arial" w:cs="Arial"/>
          <w:i/>
          <w:iCs/>
          <w:color w:val="000000"/>
          <w:lang w:val="sr-Latn-ME"/>
        </w:rPr>
      </w:pPr>
    </w:p>
    <w:p w:rsidR="00C40F47" w:rsidRPr="00394587" w:rsidRDefault="00C40F47" w:rsidP="00C40F47">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color w:val="000000"/>
          <w:lang w:val="sr-Latn-ME"/>
        </w:rPr>
        <w:t>Ivana Džuverović,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rsidR="00C40F47"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C40F47" w:rsidRPr="00394587" w:rsidRDefault="00C40F47" w:rsidP="00C40F47">
      <w:pPr>
        <w:rPr>
          <w:rFonts w:ascii="Arial" w:hAnsi="Arial" w:cs="Arial"/>
          <w:i/>
          <w:iCs/>
          <w:color w:val="000000"/>
          <w:lang w:val="sr-Latn-ME"/>
        </w:rPr>
      </w:pPr>
    </w:p>
    <w:p w:rsidR="00C40F47" w:rsidRPr="00394587" w:rsidRDefault="00C40F47" w:rsidP="00C40F47">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Sandra Pejović</w:t>
      </w:r>
      <w:r w:rsidRPr="00394587">
        <w:rPr>
          <w:rFonts w:ascii="Arial" w:hAnsi="Arial" w:cs="Arial"/>
          <w:color w:val="000000"/>
          <w:lang w:val="sr-Latn-ME"/>
        </w:rPr>
        <w:t xml:space="preserve">, dipl. pravnica, </w:t>
      </w:r>
      <w:r>
        <w:rPr>
          <w:rFonts w:ascii="Arial" w:hAnsi="Arial" w:cs="Arial"/>
          <w:color w:val="000000"/>
          <w:lang w:val="sr-Latn-ME"/>
        </w:rPr>
        <w:t xml:space="preserve">član sa položenim stručnim ispitom, </w:t>
      </w:r>
      <w:r w:rsidRPr="00394587">
        <w:rPr>
          <w:rFonts w:ascii="Arial" w:hAnsi="Arial" w:cs="Arial"/>
          <w:lang w:val="sr-Latn-CS"/>
        </w:rPr>
        <w:t>predstavnica ustanove</w:t>
      </w:r>
    </w:p>
    <w:p w:rsidR="00C40F47"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C40F47" w:rsidRPr="000E151D" w:rsidRDefault="00C40F47" w:rsidP="00C40F47">
      <w:pPr>
        <w:rPr>
          <w:rFonts w:ascii="Arial" w:hAnsi="Arial" w:cs="Arial"/>
          <w:i/>
          <w:iCs/>
          <w:color w:val="000000"/>
          <w:lang w:val="sr-Latn-ME"/>
        </w:rPr>
      </w:pPr>
    </w:p>
    <w:p w:rsidR="00C40F47" w:rsidRDefault="00C40F47" w:rsidP="00C40F47">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lang w:val="sr-Latn-CS"/>
        </w:rPr>
        <w:t>Marjana Bošković, dr. pharm., predstavnik</w:t>
      </w:r>
      <w:r w:rsidRPr="00394587">
        <w:rPr>
          <w:rFonts w:ascii="Arial" w:hAnsi="Arial" w:cs="Arial"/>
          <w:lang w:val="sr-Latn-CS"/>
        </w:rPr>
        <w:t xml:space="preserve"> ustanove</w:t>
      </w:r>
      <w:r>
        <w:rPr>
          <w:rFonts w:ascii="Arial" w:hAnsi="Arial" w:cs="Arial"/>
          <w:color w:val="000000"/>
          <w:lang w:val="sr-Latn-ME"/>
        </w:rPr>
        <w:t xml:space="preserve"> </w:t>
      </w:r>
    </w:p>
    <w:p w:rsidR="00C40F47" w:rsidRPr="00E351BF" w:rsidRDefault="00C40F47" w:rsidP="00C40F47">
      <w:pPr>
        <w:tabs>
          <w:tab w:val="left" w:pos="3290"/>
        </w:tabs>
        <w:rPr>
          <w:rFonts w:ascii="Arial" w:hAnsi="Arial" w:cs="Arial"/>
          <w:color w:val="000000"/>
          <w:lang w:val="sr-Latn-ME"/>
        </w:rPr>
      </w:pPr>
      <w:r>
        <w:rPr>
          <w:rFonts w:ascii="Arial" w:hAnsi="Arial" w:cs="Arial"/>
          <w:color w:val="000000"/>
          <w:lang w:val="sr-Latn-ME"/>
        </w:rPr>
        <w:t xml:space="preserve">                                                                                                                  </w:t>
      </w:r>
      <w:r w:rsidRPr="00394587">
        <w:rPr>
          <w:rFonts w:ascii="Arial" w:hAnsi="Arial" w:cs="Arial"/>
          <w:i/>
          <w:iCs/>
          <w:color w:val="000000"/>
          <w:lang w:val="sr-Latn-ME"/>
        </w:rPr>
        <w:t>s.r.</w:t>
      </w:r>
    </w:p>
    <w:p w:rsidR="00C40F47" w:rsidRPr="000E151D" w:rsidRDefault="00C40F47" w:rsidP="00C40F47">
      <w:pPr>
        <w:ind w:left="6372"/>
        <w:jc w:val="center"/>
        <w:rPr>
          <w:rFonts w:ascii="Arial" w:hAnsi="Arial" w:cs="Arial"/>
          <w:i/>
          <w:iCs/>
          <w:color w:val="000000"/>
          <w:lang w:val="sr-Latn-ME"/>
        </w:rPr>
      </w:pPr>
    </w:p>
    <w:p w:rsidR="00C40F47" w:rsidRPr="00394587" w:rsidRDefault="00C40F47" w:rsidP="00C40F47">
      <w:pPr>
        <w:tabs>
          <w:tab w:val="left" w:pos="3290"/>
        </w:tabs>
        <w:rPr>
          <w:rFonts w:ascii="Arial" w:hAnsi="Arial" w:cs="Arial"/>
          <w:lang w:val="sr-Latn-CS"/>
        </w:rPr>
      </w:pPr>
      <w:r w:rsidRPr="00394587">
        <w:rPr>
          <w:rFonts w:ascii="Arial" w:hAnsi="Arial" w:cs="Arial"/>
          <w:iCs/>
          <w:color w:val="000000"/>
          <w:lang w:val="sr-Latn-ME"/>
        </w:rPr>
        <w:lastRenderedPageBreak/>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w:t>
      </w:r>
      <w:r>
        <w:rPr>
          <w:rFonts w:ascii="Arial" w:hAnsi="Arial" w:cs="Arial"/>
          <w:color w:val="000000"/>
          <w:lang w:val="sr-Latn-ME"/>
        </w:rPr>
        <w:t xml:space="preserve"> član sa položenim stručnim ispitom,</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rsidR="00C40F47"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C40F47" w:rsidRPr="005A6C5C" w:rsidRDefault="00C40F47" w:rsidP="00C40F47">
      <w:pPr>
        <w:ind w:left="6372"/>
        <w:jc w:val="center"/>
        <w:rPr>
          <w:rFonts w:ascii="Arial" w:hAnsi="Arial" w:cs="Arial"/>
          <w:i/>
          <w:iCs/>
          <w:color w:val="000000"/>
          <w:lang w:val="sr-Latn-ME"/>
        </w:rPr>
      </w:pPr>
    </w:p>
    <w:p w:rsidR="00C40F47" w:rsidRPr="00394587" w:rsidRDefault="00C40F47" w:rsidP="00C40F47">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rsidR="00C40F47"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C40F47" w:rsidRPr="000E151D" w:rsidRDefault="00C40F47" w:rsidP="00C40F47">
      <w:pPr>
        <w:ind w:left="6372"/>
        <w:jc w:val="center"/>
        <w:rPr>
          <w:rFonts w:ascii="Arial" w:hAnsi="Arial" w:cs="Arial"/>
          <w:i/>
          <w:iCs/>
          <w:color w:val="000000"/>
          <w:lang w:val="sr-Latn-ME"/>
        </w:rPr>
      </w:pPr>
    </w:p>
    <w:p w:rsidR="00C40F47" w:rsidRPr="00394587" w:rsidRDefault="00C40F47" w:rsidP="00C40F47">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Ivana Zamahajev,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rsidR="00C40F47" w:rsidRPr="000C7814" w:rsidRDefault="00C40F47" w:rsidP="00C40F47">
      <w:pPr>
        <w:ind w:left="6372"/>
        <w:jc w:val="center"/>
        <w:rPr>
          <w:rFonts w:ascii="Arial" w:hAnsi="Arial" w:cs="Arial"/>
          <w:i/>
          <w:iCs/>
          <w:color w:val="000000"/>
          <w:lang w:val="sr-Latn-ME"/>
        </w:rPr>
      </w:pPr>
      <w:r w:rsidRPr="00394587">
        <w:rPr>
          <w:rFonts w:ascii="Arial" w:hAnsi="Arial" w:cs="Arial"/>
          <w:i/>
          <w:iCs/>
          <w:color w:val="000000"/>
          <w:lang w:val="sr-Latn-ME"/>
        </w:rPr>
        <w:t>s.r.</w:t>
      </w:r>
    </w:p>
    <w:p w:rsidR="0069641C" w:rsidRPr="002462D1" w:rsidRDefault="0069641C" w:rsidP="0069641C">
      <w:pPr>
        <w:jc w:val="both"/>
        <w:rPr>
          <w:rFonts w:ascii="Arial" w:hAnsi="Arial" w:cs="Arial"/>
          <w:b/>
          <w:bCs/>
          <w:color w:val="000000"/>
          <w:lang w:val="sr-Latn-ME"/>
        </w:rPr>
      </w:pPr>
    </w:p>
    <w:p w:rsidR="0069641C" w:rsidRDefault="0069641C"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Default="00C40F47" w:rsidP="0069641C">
      <w:pPr>
        <w:jc w:val="both"/>
        <w:rPr>
          <w:rFonts w:ascii="Arial" w:hAnsi="Arial" w:cs="Arial"/>
          <w:b/>
          <w:bCs/>
          <w:color w:val="000000"/>
          <w:lang w:val="sr-Latn-ME"/>
        </w:rPr>
      </w:pPr>
    </w:p>
    <w:p w:rsidR="00C40F47" w:rsidRPr="002462D1" w:rsidRDefault="00C40F47" w:rsidP="0069641C">
      <w:pPr>
        <w:jc w:val="both"/>
        <w:rPr>
          <w:rFonts w:ascii="Arial" w:hAnsi="Arial" w:cs="Arial"/>
          <w:b/>
          <w:bCs/>
          <w:color w:val="000000"/>
          <w:lang w:val="sr-Latn-ME"/>
        </w:rPr>
      </w:pPr>
    </w:p>
    <w:p w:rsidR="0069641C" w:rsidRPr="002462D1" w:rsidRDefault="004B4830" w:rsidP="004B483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hAnsi="Arial"/>
          <w:b/>
          <w:iCs/>
          <w:sz w:val="28"/>
          <w:szCs w:val="32"/>
          <w:lang w:val="sr-Latn-ME"/>
        </w:rPr>
      </w:pPr>
      <w:bookmarkStart w:id="18" w:name="_Toc62730568"/>
      <w:r>
        <w:rPr>
          <w:rFonts w:ascii="Arial" w:hAnsi="Arial"/>
          <w:b/>
          <w:sz w:val="28"/>
          <w:szCs w:val="32"/>
          <w:lang w:val="sr-Latn-ME"/>
        </w:rPr>
        <w:lastRenderedPageBreak/>
        <w:t xml:space="preserve">16. </w:t>
      </w:r>
      <w:r w:rsidR="0069641C" w:rsidRPr="002462D1">
        <w:rPr>
          <w:rFonts w:ascii="Arial" w:hAnsi="Arial"/>
          <w:b/>
          <w:sz w:val="28"/>
          <w:szCs w:val="32"/>
          <w:lang w:val="sr-Latn-ME"/>
        </w:rPr>
        <w:t>UPUTSTVO O PRAVNOM SREDSTVU</w:t>
      </w:r>
      <w:bookmarkEnd w:id="18"/>
    </w:p>
    <w:p w:rsidR="0069641C" w:rsidRPr="002462D1" w:rsidRDefault="0069641C" w:rsidP="0069641C">
      <w:pPr>
        <w:tabs>
          <w:tab w:val="left" w:pos="5760"/>
        </w:tabs>
        <w:jc w:val="center"/>
        <w:rPr>
          <w:rFonts w:ascii="Arial" w:hAnsi="Arial" w:cs="Arial"/>
          <w:color w:val="000000"/>
          <w:lang w:val="sr-Latn-ME"/>
        </w:rPr>
      </w:pPr>
    </w:p>
    <w:p w:rsidR="0069641C" w:rsidRPr="00E3162A" w:rsidRDefault="0069641C" w:rsidP="0069641C">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69641C" w:rsidRPr="00E3162A" w:rsidRDefault="0069641C" w:rsidP="0069641C">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69641C" w:rsidRPr="00E3162A" w:rsidRDefault="0069641C" w:rsidP="0069641C">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69641C" w:rsidRPr="00E3162A" w:rsidRDefault="0069641C" w:rsidP="0069641C">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69641C" w:rsidRPr="002462D1" w:rsidRDefault="0069641C" w:rsidP="0069641C">
      <w:pPr>
        <w:tabs>
          <w:tab w:val="left" w:pos="5760"/>
        </w:tabs>
        <w:jc w:val="both"/>
        <w:rPr>
          <w:rFonts w:ascii="Arial" w:hAnsi="Arial" w:cs="Arial"/>
          <w:color w:val="000000"/>
          <w:lang w:val="sr-Latn-ME"/>
        </w:rPr>
      </w:pPr>
    </w:p>
    <w:p w:rsidR="0069641C" w:rsidRPr="002462D1" w:rsidRDefault="0069641C" w:rsidP="0069641C">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69641C" w:rsidRPr="002462D1" w:rsidRDefault="0069641C" w:rsidP="0069641C">
      <w:pPr>
        <w:autoSpaceDE w:val="0"/>
        <w:autoSpaceDN w:val="0"/>
        <w:adjustRightInd w:val="0"/>
        <w:ind w:firstLine="567"/>
        <w:jc w:val="both"/>
        <w:rPr>
          <w:rFonts w:ascii="Arial" w:hAnsi="Arial" w:cs="Arial"/>
          <w:color w:val="000000"/>
          <w:lang w:val="sr-Latn-ME"/>
        </w:rPr>
      </w:pPr>
    </w:p>
    <w:p w:rsidR="0069641C" w:rsidRPr="002462D1" w:rsidRDefault="0069641C" w:rsidP="0069641C">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9641C" w:rsidRPr="002462D1" w:rsidRDefault="0069641C" w:rsidP="0069641C">
      <w:pPr>
        <w:tabs>
          <w:tab w:val="left" w:pos="5760"/>
        </w:tabs>
        <w:ind w:firstLine="567"/>
        <w:jc w:val="both"/>
        <w:rPr>
          <w:rFonts w:ascii="Arial" w:hAnsi="Arial" w:cs="Arial"/>
          <w:color w:val="000000"/>
          <w:lang w:val="sr-Latn-ME"/>
        </w:rPr>
      </w:pPr>
    </w:p>
    <w:p w:rsidR="0069641C" w:rsidRPr="002462D1" w:rsidRDefault="0069641C" w:rsidP="0069641C">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69641C" w:rsidRPr="002462D1" w:rsidRDefault="0069641C" w:rsidP="0069641C">
      <w:pPr>
        <w:tabs>
          <w:tab w:val="left" w:pos="5760"/>
        </w:tabs>
        <w:ind w:firstLine="567"/>
        <w:jc w:val="both"/>
        <w:rPr>
          <w:rFonts w:ascii="Arial" w:hAnsi="Arial" w:cs="Arial"/>
          <w:color w:val="000000"/>
          <w:lang w:val="sr-Latn-ME"/>
        </w:rPr>
      </w:pPr>
    </w:p>
    <w:p w:rsidR="0069641C" w:rsidRPr="002462D1" w:rsidRDefault="0069641C" w:rsidP="0069641C">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69641C" w:rsidRPr="002462D1" w:rsidRDefault="0069641C" w:rsidP="0069641C">
      <w:pPr>
        <w:tabs>
          <w:tab w:val="left" w:pos="5760"/>
        </w:tabs>
        <w:ind w:firstLine="567"/>
        <w:jc w:val="both"/>
        <w:rPr>
          <w:rFonts w:ascii="Arial" w:hAnsi="Arial" w:cs="Arial"/>
          <w:color w:val="000000"/>
          <w:lang w:val="sr-Latn-ME"/>
        </w:rPr>
      </w:pPr>
    </w:p>
    <w:p w:rsidR="0069641C" w:rsidRPr="002462D1" w:rsidRDefault="0069641C" w:rsidP="0069641C">
      <w:pPr>
        <w:tabs>
          <w:tab w:val="left" w:pos="5760"/>
        </w:tabs>
        <w:ind w:firstLine="567"/>
        <w:jc w:val="both"/>
        <w:rPr>
          <w:rFonts w:ascii="Arial" w:hAnsi="Arial" w:cs="Arial"/>
          <w:color w:val="000000"/>
          <w:lang w:val="sr-Latn-ME"/>
        </w:rPr>
      </w:pPr>
    </w:p>
    <w:p w:rsidR="0069641C" w:rsidRPr="002462D1" w:rsidRDefault="0069641C" w:rsidP="0069641C">
      <w:pPr>
        <w:tabs>
          <w:tab w:val="left" w:pos="5760"/>
        </w:tabs>
        <w:ind w:firstLine="567"/>
        <w:jc w:val="both"/>
        <w:rPr>
          <w:rFonts w:ascii="Arial" w:hAnsi="Arial" w:cs="Arial"/>
          <w:color w:val="000000"/>
          <w:lang w:val="sr-Latn-ME"/>
        </w:rPr>
      </w:pPr>
    </w:p>
    <w:p w:rsidR="0069641C" w:rsidRPr="002462D1" w:rsidRDefault="0069641C" w:rsidP="0069641C">
      <w:pPr>
        <w:tabs>
          <w:tab w:val="left" w:pos="5760"/>
        </w:tabs>
        <w:ind w:firstLine="567"/>
        <w:jc w:val="both"/>
        <w:rPr>
          <w:rFonts w:ascii="Arial" w:hAnsi="Arial" w:cs="Arial"/>
          <w:color w:val="000000"/>
          <w:lang w:val="sr-Latn-ME"/>
        </w:rPr>
      </w:pPr>
    </w:p>
    <w:p w:rsidR="006F7479" w:rsidRDefault="006F7479"/>
    <w:sectPr w:rsidR="006F74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E85" w:rsidRDefault="00E20E85" w:rsidP="0069641C">
      <w:r>
        <w:separator/>
      </w:r>
    </w:p>
  </w:endnote>
  <w:endnote w:type="continuationSeparator" w:id="0">
    <w:p w:rsidR="00E20E85" w:rsidRDefault="00E20E85" w:rsidP="00696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E85" w:rsidRDefault="00E20E85" w:rsidP="0069641C">
      <w:r>
        <w:separator/>
      </w:r>
    </w:p>
  </w:footnote>
  <w:footnote w:type="continuationSeparator" w:id="0">
    <w:p w:rsidR="00E20E85" w:rsidRDefault="00E20E85" w:rsidP="0069641C">
      <w:r>
        <w:continuationSeparator/>
      </w:r>
    </w:p>
  </w:footnote>
  <w:footnote w:id="1">
    <w:p w:rsidR="005F3D5A" w:rsidRPr="007F2BA0" w:rsidRDefault="005F3D5A" w:rsidP="006964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F3D5A" w:rsidRPr="007F2BA0" w:rsidRDefault="005F3D5A" w:rsidP="006964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F3D5A" w:rsidRPr="007F2BA0" w:rsidRDefault="005F3D5A" w:rsidP="006964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5F3D5A" w:rsidRPr="007F2BA0" w:rsidRDefault="005F3D5A" w:rsidP="006964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5F3D5A" w:rsidRPr="00367536" w:rsidRDefault="005F3D5A" w:rsidP="0069641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E176E4" w:rsidRPr="007F2BA0" w:rsidRDefault="00E176E4" w:rsidP="00E176E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5F3D5A" w:rsidRPr="007F2BA0" w:rsidRDefault="005F3D5A" w:rsidP="0069641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5F3D5A" w:rsidRPr="002E211C" w:rsidRDefault="005F3D5A" w:rsidP="0069641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D70861"/>
    <w:multiLevelType w:val="hybridMultilevel"/>
    <w:tmpl w:val="2452C162"/>
    <w:lvl w:ilvl="0" w:tplc="4B22AA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40FC973E"/>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51743A8"/>
    <w:multiLevelType w:val="hybridMultilevel"/>
    <w:tmpl w:val="A5F8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nsid w:val="6FD340D9"/>
    <w:multiLevelType w:val="hybridMultilevel"/>
    <w:tmpl w:val="2D0CAF54"/>
    <w:lvl w:ilvl="0" w:tplc="4B22AA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8"/>
  </w:num>
  <w:num w:numId="5">
    <w:abstractNumId w:val="10"/>
  </w:num>
  <w:num w:numId="6">
    <w:abstractNumId w:val="9"/>
  </w:num>
  <w:num w:numId="7">
    <w:abstractNumId w:val="6"/>
  </w:num>
  <w:num w:numId="8">
    <w:abstractNumId w:val="7"/>
  </w:num>
  <w:num w:numId="9">
    <w:abstractNumId w:val="11"/>
  </w:num>
  <w:num w:numId="10">
    <w:abstractNumId w:val="1"/>
  </w:num>
  <w:num w:numId="11">
    <w:abstractNumId w:val="5"/>
  </w:num>
  <w:num w:numId="12">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1C"/>
    <w:rsid w:val="0002250B"/>
    <w:rsid w:val="00041F83"/>
    <w:rsid w:val="00054449"/>
    <w:rsid w:val="0005786A"/>
    <w:rsid w:val="002B50E0"/>
    <w:rsid w:val="003A1BC3"/>
    <w:rsid w:val="003A2E66"/>
    <w:rsid w:val="004971BB"/>
    <w:rsid w:val="004B4830"/>
    <w:rsid w:val="004E29B2"/>
    <w:rsid w:val="00586AB7"/>
    <w:rsid w:val="005E7150"/>
    <w:rsid w:val="005F3D5A"/>
    <w:rsid w:val="006128A7"/>
    <w:rsid w:val="006717DD"/>
    <w:rsid w:val="0069641C"/>
    <w:rsid w:val="006F7479"/>
    <w:rsid w:val="00941B1B"/>
    <w:rsid w:val="00944AA5"/>
    <w:rsid w:val="00A354DE"/>
    <w:rsid w:val="00AE4E39"/>
    <w:rsid w:val="00B519A1"/>
    <w:rsid w:val="00BE2D46"/>
    <w:rsid w:val="00C40F47"/>
    <w:rsid w:val="00C64EFD"/>
    <w:rsid w:val="00D16F19"/>
    <w:rsid w:val="00D755FD"/>
    <w:rsid w:val="00E176E4"/>
    <w:rsid w:val="00E20E85"/>
    <w:rsid w:val="00E81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BB909-64D3-4C44-AA6A-F84431D6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4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9641C"/>
    <w:rPr>
      <w:color w:val="0000FF"/>
      <w:u w:val="single"/>
    </w:rPr>
  </w:style>
  <w:style w:type="paragraph" w:customStyle="1" w:styleId="T30X">
    <w:name w:val="T30X"/>
    <w:basedOn w:val="Normal"/>
    <w:uiPriority w:val="99"/>
    <w:rsid w:val="0069641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69641C"/>
    <w:rPr>
      <w:rFonts w:ascii="Calibri" w:eastAsia="Calibri" w:hAnsi="Calibri"/>
      <w:sz w:val="20"/>
      <w:szCs w:val="20"/>
    </w:rPr>
  </w:style>
  <w:style w:type="character" w:customStyle="1" w:styleId="FootnoteTextChar">
    <w:name w:val="Footnote Text Char"/>
    <w:basedOn w:val="DefaultParagraphFont"/>
    <w:link w:val="FootnoteText"/>
    <w:uiPriority w:val="99"/>
    <w:rsid w:val="0069641C"/>
    <w:rPr>
      <w:rFonts w:ascii="Calibri" w:eastAsia="Calibri" w:hAnsi="Calibri" w:cs="Times New Roman"/>
      <w:sz w:val="20"/>
      <w:szCs w:val="20"/>
    </w:rPr>
  </w:style>
  <w:style w:type="character" w:styleId="FootnoteReference">
    <w:name w:val="footnote reference"/>
    <w:uiPriority w:val="99"/>
    <w:unhideWhenUsed/>
    <w:rsid w:val="0069641C"/>
    <w:rPr>
      <w:vertAlign w:val="superscript"/>
    </w:rPr>
  </w:style>
  <w:style w:type="paragraph" w:styleId="ListParagraph">
    <w:name w:val="List Paragraph"/>
    <w:basedOn w:val="Normal"/>
    <w:uiPriority w:val="34"/>
    <w:qFormat/>
    <w:rsid w:val="00612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51198">
      <w:bodyDiv w:val="1"/>
      <w:marLeft w:val="0"/>
      <w:marRight w:val="0"/>
      <w:marTop w:val="0"/>
      <w:marBottom w:val="0"/>
      <w:divBdr>
        <w:top w:val="none" w:sz="0" w:space="0" w:color="auto"/>
        <w:left w:val="none" w:sz="0" w:space="0" w:color="auto"/>
        <w:bottom w:val="none" w:sz="0" w:space="0" w:color="auto"/>
        <w:right w:val="none" w:sz="0" w:space="0" w:color="auto"/>
      </w:divBdr>
    </w:div>
    <w:div w:id="1416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56</Pages>
  <Words>18189</Words>
  <Characters>103683</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16</cp:revision>
  <dcterms:created xsi:type="dcterms:W3CDTF">2024-03-18T07:13:00Z</dcterms:created>
  <dcterms:modified xsi:type="dcterms:W3CDTF">2024-03-18T13:14:00Z</dcterms:modified>
</cp:coreProperties>
</file>