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 w:val="22"/>
          <w:lang w:val="hr-HR"/>
        </w:rPr>
      </w:pP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  <w:r w:rsidRPr="00C52E07">
        <w:rPr>
          <w:rFonts w:ascii="Arial" w:hAnsi="Arial" w:cs="Arial"/>
          <w:bCs/>
          <w:szCs w:val="24"/>
          <w:lang w:val="hr-HR"/>
        </w:rPr>
        <w:t xml:space="preserve">Podgorica </w:t>
      </w:r>
      <w:r>
        <w:rPr>
          <w:rFonts w:ascii="Arial" w:hAnsi="Arial" w:cs="Arial"/>
          <w:bCs/>
          <w:szCs w:val="24"/>
          <w:lang w:val="hr-HR"/>
        </w:rPr>
        <w:t>04.03.2024. god</w:t>
      </w:r>
      <w:r w:rsidRPr="00C52E07">
        <w:rPr>
          <w:rFonts w:ascii="Arial" w:hAnsi="Arial" w:cs="Arial"/>
          <w:bCs/>
          <w:szCs w:val="24"/>
          <w:lang w:val="hr-HR"/>
        </w:rPr>
        <w:t xml:space="preserve"> </w:t>
      </w:r>
    </w:p>
    <w:p w:rsidR="00784BD8" w:rsidRPr="00C52E07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  <w:r w:rsidRPr="00C52E07">
        <w:rPr>
          <w:rFonts w:ascii="Arial" w:hAnsi="Arial" w:cs="Arial"/>
          <w:bCs/>
          <w:szCs w:val="24"/>
          <w:lang w:val="hr-HR"/>
        </w:rPr>
        <w:t xml:space="preserve">Broj: </w:t>
      </w:r>
      <w:r>
        <w:rPr>
          <w:rFonts w:ascii="Arial" w:hAnsi="Arial" w:cs="Arial"/>
        </w:rPr>
        <w:t>03/2-426/24-45/</w:t>
      </w:r>
      <w:r w:rsidRPr="00C52E07">
        <w:rPr>
          <w:rFonts w:ascii="Arial" w:hAnsi="Arial" w:cs="Arial"/>
          <w:bCs/>
          <w:szCs w:val="24"/>
          <w:lang w:val="hr-HR"/>
        </w:rPr>
        <w:t xml:space="preserve">             </w:t>
      </w:r>
    </w:p>
    <w:p w:rsidR="00784BD8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  <w:r w:rsidRPr="00C52E07">
        <w:rPr>
          <w:rFonts w:ascii="Arial" w:hAnsi="Arial" w:cs="Arial"/>
          <w:bCs/>
          <w:szCs w:val="24"/>
          <w:lang w:val="hr-HR"/>
        </w:rPr>
        <w:t xml:space="preserve">                                                            </w:t>
      </w:r>
    </w:p>
    <w:p w:rsidR="00784BD8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rPr>
          <w:rFonts w:ascii="Arial" w:hAnsi="Arial" w:cs="Arial"/>
          <w:bCs/>
          <w:szCs w:val="24"/>
          <w:lang w:val="hr-HR"/>
        </w:rPr>
      </w:pPr>
    </w:p>
    <w:p w:rsidR="00784BD8" w:rsidRPr="00295209" w:rsidRDefault="00784BD8" w:rsidP="00784BD8">
      <w:pPr>
        <w:tabs>
          <w:tab w:val="left" w:pos="1134"/>
          <w:tab w:val="left" w:pos="7797"/>
        </w:tabs>
        <w:spacing w:before="0" w:after="0" w:line="240" w:lineRule="auto"/>
        <w:ind w:right="-2"/>
        <w:jc w:val="center"/>
        <w:rPr>
          <w:rFonts w:ascii="Arial" w:hAnsi="Arial" w:cs="Arial"/>
          <w:bCs/>
          <w:szCs w:val="24"/>
          <w:lang w:val="hr-HR"/>
        </w:rPr>
      </w:pPr>
      <w:r w:rsidRPr="00295209">
        <w:rPr>
          <w:rFonts w:ascii="Arial" w:hAnsi="Arial" w:cs="Arial"/>
          <w:szCs w:val="24"/>
          <w:lang w:val="sr-Latn-CS"/>
        </w:rPr>
        <w:t>MIROSS DOO</w:t>
      </w: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eastAsia="Times New Roman" w:hAnsi="Arial" w:cs="Arial"/>
          <w:b/>
          <w:szCs w:val="24"/>
        </w:rPr>
      </w:pP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eastAsia="Times New Roman" w:hAnsi="Arial" w:cs="Arial"/>
          <w:b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Predmet: Pojašnjenje tenderske dokumentacije</w:t>
      </w: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Nakun uvida u Tendersku dokumentaciju i objavu na CEJN-u, a nakon vašeg zahtjeva za pojašnjenjem, uvidjeli smo da je došlo do previda, odnosno neslaganja u datumima. </w:t>
      </w: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Greška će biti otklonjena uz poštovanje zakonskih rokova.</w:t>
      </w: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S poštovanjem, </w:t>
      </w:r>
    </w:p>
    <w:p w:rsidR="00784BD8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</w:p>
    <w:p w:rsidR="00784BD8" w:rsidRDefault="00784BD8" w:rsidP="00784BD8">
      <w:pPr>
        <w:spacing w:before="0" w:after="0" w:line="240" w:lineRule="auto"/>
        <w:ind w:right="-2"/>
        <w:jc w:val="righ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Predsjednik komisije za otvaranje i vrednovanje ponuda</w:t>
      </w:r>
    </w:p>
    <w:p w:rsidR="00784BD8" w:rsidRDefault="00784BD8" w:rsidP="00784BD8">
      <w:pPr>
        <w:spacing w:before="0" w:after="0" w:line="240" w:lineRule="auto"/>
        <w:ind w:right="-2"/>
        <w:jc w:val="righ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Zlatko Lalević</w:t>
      </w: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  <w:t xml:space="preserve">      s.r.   </w:t>
      </w:r>
    </w:p>
    <w:p w:rsidR="00784BD8" w:rsidRPr="00C52E07" w:rsidRDefault="00784BD8" w:rsidP="00784BD8">
      <w:pPr>
        <w:spacing w:before="0" w:after="0" w:line="240" w:lineRule="auto"/>
        <w:ind w:right="-2"/>
        <w:rPr>
          <w:rFonts w:ascii="Arial" w:eastAsia="Times New Roman" w:hAnsi="Arial" w:cs="Arial"/>
          <w:sz w:val="22"/>
          <w:lang w:val="pl-PL"/>
        </w:rPr>
      </w:pPr>
    </w:p>
    <w:p w:rsidR="006A2366" w:rsidRDefault="006A2366">
      <w:bookmarkStart w:id="0" w:name="_GoBack"/>
      <w:bookmarkEnd w:id="0"/>
    </w:p>
    <w:sectPr w:rsidR="006A2366" w:rsidSect="00722040">
      <w:headerReference w:type="default" r:id="rId4"/>
      <w:headerReference w:type="first" r:id="rId5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784BD8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784BD8" w:rsidP="00451F6C">
    <w:pPr>
      <w:pStyle w:val="Title"/>
      <w:rPr>
        <w:rFonts w:eastAsiaTheme="majorEastAsia" w:cstheme="majorBidi"/>
      </w:rPr>
    </w:pPr>
    <w:r w:rsidRPr="00451F6C">
      <w:drawing>
        <wp:anchor distT="0" distB="0" distL="114300" distR="114300" simplePos="0" relativeHeight="251660288" behindDoc="0" locked="0" layoutInCell="1" allowOverlap="1" wp14:anchorId="640969BE" wp14:editId="582A9C20">
          <wp:simplePos x="0" y="0"/>
          <wp:positionH relativeFrom="column">
            <wp:posOffset>-16510</wp:posOffset>
          </wp:positionH>
          <wp:positionV relativeFrom="paragraph">
            <wp:posOffset>-38471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51F6C">
      <mc:AlternateContent>
        <mc:Choice Requires="wps">
          <w:drawing>
            <wp:anchor distT="0" distB="0" distL="114300" distR="114300" simplePos="0" relativeHeight="251659264" behindDoc="0" locked="0" layoutInCell="1" allowOverlap="1" wp14:anchorId="75B46C5C" wp14:editId="25AE057A">
              <wp:simplePos x="0" y="0"/>
              <wp:positionH relativeFrom="column">
                <wp:posOffset>621665</wp:posOffset>
              </wp:positionH>
              <wp:positionV relativeFrom="paragraph">
                <wp:posOffset>-25771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E8FD17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95pt,-2.05pt" to="48.9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Ysz3wEAAA8EAAAOAAAAZHJzL2Uyb0RvYy54bWysU8GO0zAQvSPxD5bvNGlXXSBquhKtlguC&#10;il0+wHXsxpLtscamaf+esZPNrgAhgbg48Xjem3nP483dxVl2VhgN+JYvFzVnykvojD+1/Nvj/Zt3&#10;nMUkfCcseNXyq4r8bvv61WYIjVpBD7ZTyIjEx2YILe9TCk1VRdkrJ+ICgvJ0qAGdSLTFU9WhGIjd&#10;2WpV17fVANgFBKlipOh+POTbwq+1kumL1lElZltOvaWyYlmPea22G9GcUITeyKkN8Q9dOGE8FZ2p&#10;9iIJ9h3NL1TOSIQIOi0kuAq0NlIVDaRmWf+k5qEXQRUtZE4Ms03x/9HKz+cDMtO1fPWWMy8c3dFD&#10;QmFOfWI78J4cBGR0SE4NITYE2PkDTrsYDphlXzS6/CVB7FLcvc7uqkticgxKit7erOu6GF894wLG&#10;9FGBY/mn5db4rFs04vwpJqpFqU8pOWw9G2ja3tfruqRFsKa7N9bmw4in484iOwu68/36Q32zz80T&#10;xYs02llPwSxpFFH+0tWqscBXpckWans5VsgDqWZaIaXyaTnxWk/ZGaaphRk4tfYn4JSfoaoM69+A&#10;Z0SpDD7NYGc84O/aTpenlvWY/+TAqDtbcITuWq63WENTV5ybXkge65f7An9+x9sfAAAA//8DAFBL&#10;AwQUAAYACAAAACEALxucC9gAAAAHAQAADwAAAGRycy9kb3ducmV2LnhtbEyOzU7DMBCE70i8g7WV&#10;uLVOUPlJiFNVCLiT8gBuvHWsxusQu23C07NwgdNoNKOZr9pMvhdnHKMLpCBfZSCQ2mAcWQUfu9fl&#10;I4iYNBndB0IFM0bY1NdXlS5NuNA7nptkBY9QLLWCLqWhlDK2HXodV2FA4uwQRq8T29FKM+oLj/te&#10;3mbZvfTaET90esDnDttjc/IKcJhfvqzrbbOmt4OUn/PW5k6pm8W0fQKRcEp/ZfjBZ3SomWkfTmSi&#10;6BUUDwU3FSzXOQjOf/2e9a4AWVfyP3/9DQAA//8DAFBLAQItABQABgAIAAAAIQC2gziS/gAAAOEB&#10;AAATAAAAAAAAAAAAAAAAAAAAAABbQ29udGVudF9UeXBlc10ueG1sUEsBAi0AFAAGAAgAAAAhADj9&#10;If/WAAAAlAEAAAsAAAAAAAAAAAAAAAAALwEAAF9yZWxzLy5yZWxzUEsBAi0AFAAGAAgAAAAhANcR&#10;izPfAQAADwQAAA4AAAAAAAAAAAAAAAAALgIAAGRycy9lMm9Eb2MueG1sUEsBAi0AFAAGAAgAAAAh&#10;AC8bnAvYAAAABwEAAA8AAAAAAAAAAAAAAAAAOQQAAGRycy9kb3ducmV2LnhtbFBLBQYAAAAABAAE&#10;APMAAAA+BQAAAAA=&#10;" strokecolor="#d5b03d" strokeweight="1.5pt">
              <v:stroke joinstyle="miter"/>
            </v:line>
          </w:pict>
        </mc:Fallback>
      </mc:AlternateContent>
    </w:r>
    <w:r>
      <w:t xml:space="preserve">Centar za </w:t>
    </w:r>
    <w:r>
      <w:t>alternativno rješavanje sporova</w:t>
    </w:r>
  </w:p>
  <w:p w:rsidR="00887471" w:rsidRDefault="00784BD8" w:rsidP="00887471">
    <w:pPr>
      <w:pStyle w:val="Title"/>
      <w:spacing w:after="0"/>
    </w:pPr>
    <w:r w:rsidRPr="00451F6C"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14DD22" wp14:editId="5B742396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>
                            <w:rPr>
                              <w:sz w:val="20"/>
                            </w:rPr>
                            <w:t xml:space="preserve">  Serdara </w:t>
                          </w:r>
                          <w:r>
                            <w:rPr>
                              <w:sz w:val="20"/>
                            </w:rPr>
                            <w:t>Jola Piletića bb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>81000 Podgorica, Crna Gora</w:t>
                          </w:r>
                        </w:p>
                        <w:p w:rsidR="00887471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tel: +382 20 </w:t>
                          </w:r>
                          <w:r>
                            <w:rPr>
                              <w:sz w:val="20"/>
                            </w:rPr>
                            <w:t>265 349</w:t>
                          </w:r>
                        </w:p>
                        <w:p w:rsidR="00B003EE" w:rsidRPr="00AF27FF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fax: +382 20 </w:t>
                          </w:r>
                          <w:r>
                            <w:rPr>
                              <w:sz w:val="20"/>
                            </w:rPr>
                            <w:t xml:space="preserve">265 </w:t>
                          </w:r>
                          <w:r>
                            <w:rPr>
                              <w:sz w:val="20"/>
                            </w:rPr>
                            <w:t>359</w:t>
                          </w:r>
                        </w:p>
                        <w:p w:rsidR="00B167AC" w:rsidRPr="00AF27FF" w:rsidRDefault="00784BD8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>
                            <w:rPr>
                              <w:color w:val="0070C0"/>
                              <w:sz w:val="20"/>
                            </w:rPr>
                            <w:t>posredovanje.me</w:t>
                          </w:r>
                        </w:p>
                        <w:p w:rsidR="00B003EE" w:rsidRPr="00AF27FF" w:rsidRDefault="00784BD8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14DD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>
                      <w:rPr>
                        <w:sz w:val="20"/>
                      </w:rPr>
                      <w:t xml:space="preserve">  Serdara </w:t>
                    </w:r>
                    <w:r>
                      <w:rPr>
                        <w:sz w:val="20"/>
                      </w:rPr>
                      <w:t>Jola Piletića bb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>81000 Podgorica, Crna Gora</w:t>
                    </w:r>
                  </w:p>
                  <w:p w:rsidR="00887471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tel: +382 20 </w:t>
                    </w:r>
                    <w:r>
                      <w:rPr>
                        <w:sz w:val="20"/>
                      </w:rPr>
                      <w:t>265 349</w:t>
                    </w:r>
                  </w:p>
                  <w:p w:rsidR="00B003EE" w:rsidRPr="00AF27FF" w:rsidRDefault="00784BD8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fax: +382 20 </w:t>
                    </w:r>
                    <w:r>
                      <w:rPr>
                        <w:sz w:val="20"/>
                      </w:rPr>
                      <w:t xml:space="preserve">265 </w:t>
                    </w:r>
                    <w:r>
                      <w:rPr>
                        <w:sz w:val="20"/>
                      </w:rPr>
                      <w:t>359</w:t>
                    </w:r>
                  </w:p>
                  <w:p w:rsidR="00B167AC" w:rsidRPr="00AF27FF" w:rsidRDefault="00784BD8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Pr="00AF27FF">
                      <w:rPr>
                        <w:color w:val="0070C0"/>
                        <w:sz w:val="20"/>
                      </w:rPr>
                      <w:t>.</w:t>
                    </w:r>
                    <w:r>
                      <w:rPr>
                        <w:color w:val="0070C0"/>
                        <w:sz w:val="20"/>
                      </w:rPr>
                      <w:t>posredovanje.me</w:t>
                    </w:r>
                  </w:p>
                  <w:p w:rsidR="00B003EE" w:rsidRPr="00AF27FF" w:rsidRDefault="00784BD8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904A7" w:rsidRDefault="00784BD8" w:rsidP="00C176EB">
    <w:pPr>
      <w:pStyle w:val="Title"/>
      <w:spacing w:before="40"/>
    </w:pPr>
  </w:p>
  <w:p w:rsidR="00E74F68" w:rsidRPr="00F323F6" w:rsidRDefault="00784BD8" w:rsidP="00F127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DCA"/>
    <w:rsid w:val="006A2366"/>
    <w:rsid w:val="00784BD8"/>
    <w:rsid w:val="00D4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E6C1C-5F46-4023-9852-C9742C56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BD8"/>
    <w:pPr>
      <w:spacing w:before="120" w:after="120" w:line="264" w:lineRule="auto"/>
      <w:jc w:val="both"/>
    </w:pPr>
    <w:rPr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BD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BD8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784BD8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84BD8"/>
    <w:rPr>
      <w:rFonts w:ascii="Calibri" w:eastAsia="Times New Roman" w:hAnsi="Calibri" w:cs="Times New Roman"/>
      <w:noProof/>
      <w:spacing w:val="-10"/>
      <w:kern w:val="28"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</dc:creator>
  <cp:keywords/>
  <dc:description/>
  <cp:lastModifiedBy>ARS</cp:lastModifiedBy>
  <cp:revision>2</cp:revision>
  <dcterms:created xsi:type="dcterms:W3CDTF">2024-03-04T09:39:00Z</dcterms:created>
  <dcterms:modified xsi:type="dcterms:W3CDTF">2024-03-04T09:39:00Z</dcterms:modified>
</cp:coreProperties>
</file>