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8B0" w:rsidRPr="002462D1" w:rsidRDefault="000328B0" w:rsidP="000328B0">
      <w:pPr>
        <w:jc w:val="right"/>
        <w:rPr>
          <w:rFonts w:ascii="Arial" w:hAnsi="Arial" w:cs="Arial"/>
          <w:b/>
          <w:color w:val="000000"/>
          <w:lang w:val="sr-Latn-ME"/>
        </w:rPr>
      </w:pPr>
      <w:r w:rsidRPr="002462D1">
        <w:rPr>
          <w:rFonts w:ascii="Arial" w:hAnsi="Arial" w:cs="Arial"/>
          <w:b/>
          <w:color w:val="000000"/>
          <w:lang w:val="sr-Latn-ME"/>
        </w:rPr>
        <w:t xml:space="preserve">OBRAZAC 1  </w:t>
      </w:r>
    </w:p>
    <w:p w:rsidR="000328B0" w:rsidRPr="002462D1" w:rsidRDefault="000328B0" w:rsidP="000328B0">
      <w:pPr>
        <w:rPr>
          <w:rFonts w:ascii="Arial" w:hAnsi="Arial" w:cs="Arial"/>
          <w:color w:val="000000"/>
          <w:lang w:val="sr-Latn-ME"/>
        </w:rPr>
      </w:pPr>
    </w:p>
    <w:p w:rsidR="000328B0" w:rsidRPr="002462D1" w:rsidRDefault="000328B0" w:rsidP="000328B0">
      <w:pPr>
        <w:tabs>
          <w:tab w:val="left" w:pos="1701"/>
          <w:tab w:val="left" w:pos="4820"/>
        </w:tabs>
        <w:jc w:val="both"/>
        <w:rPr>
          <w:rFonts w:ascii="Arial" w:hAnsi="Arial" w:cs="Arial"/>
          <w:color w:val="000000"/>
          <w:lang w:val="sr-Latn-ME"/>
        </w:rPr>
      </w:pPr>
      <w:r>
        <w:rPr>
          <w:rFonts w:ascii="Arial" w:hAnsi="Arial" w:cs="Arial"/>
          <w:color w:val="000000"/>
          <w:u w:val="single"/>
          <w:lang w:val="sr-Latn-ME"/>
        </w:rPr>
        <w:t>Centar za alternarivno rješavanje sporova</w:t>
      </w:r>
    </w:p>
    <w:p w:rsidR="000328B0" w:rsidRPr="002462D1" w:rsidRDefault="000328B0" w:rsidP="000328B0">
      <w:pPr>
        <w:jc w:val="both"/>
        <w:rPr>
          <w:rFonts w:ascii="Arial" w:hAnsi="Arial" w:cs="Arial"/>
          <w:lang w:val="sr-Latn-ME"/>
        </w:rPr>
      </w:pPr>
      <w:r w:rsidRPr="002462D1">
        <w:rPr>
          <w:rFonts w:ascii="Arial" w:hAnsi="Arial" w:cs="Arial"/>
          <w:lang w:val="sr-Latn-ME"/>
        </w:rPr>
        <w:t xml:space="preserve">Broj iz evidencije postupaka javnih nabavki: </w:t>
      </w:r>
      <w:r w:rsidR="004B0FC8">
        <w:rPr>
          <w:rFonts w:ascii="Arial" w:hAnsi="Arial" w:cs="Arial"/>
          <w:lang w:val="sr-Latn-ME"/>
        </w:rPr>
        <w:t>03/2-426/24-45</w:t>
      </w:r>
      <w:r w:rsidR="00902F25">
        <w:rPr>
          <w:rFonts w:ascii="Arial" w:hAnsi="Arial" w:cs="Arial"/>
          <w:lang w:val="sr-Latn-ME"/>
        </w:rPr>
        <w:t>/3</w:t>
      </w:r>
      <w:bookmarkStart w:id="0" w:name="_GoBack"/>
      <w:bookmarkEnd w:id="0"/>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Red</w:t>
      </w:r>
      <w:r w:rsidR="008B2DFA">
        <w:rPr>
          <w:rFonts w:ascii="Arial" w:hAnsi="Arial" w:cs="Arial"/>
          <w:color w:val="000000"/>
          <w:lang w:val="sr-Latn-ME"/>
        </w:rPr>
        <w:t>ni broj iz Plana javnih nabavki</w:t>
      </w:r>
      <w:r w:rsidRPr="002462D1">
        <w:rPr>
          <w:rFonts w:ascii="Arial" w:hAnsi="Arial" w:cs="Arial"/>
          <w:color w:val="000000"/>
          <w:lang w:val="sr-Latn-ME"/>
        </w:rPr>
        <w:t xml:space="preserve">: </w:t>
      </w:r>
      <w:r>
        <w:rPr>
          <w:rFonts w:ascii="Arial" w:hAnsi="Arial" w:cs="Arial"/>
          <w:color w:val="000000"/>
          <w:lang w:val="sr-Latn-ME"/>
        </w:rPr>
        <w:t>6</w:t>
      </w:r>
    </w:p>
    <w:p w:rsidR="000328B0" w:rsidRPr="002462D1" w:rsidRDefault="000328B0" w:rsidP="000328B0">
      <w:pPr>
        <w:jc w:val="both"/>
        <w:rPr>
          <w:rFonts w:ascii="Arial" w:hAnsi="Arial" w:cs="Arial"/>
          <w:b/>
          <w:bCs/>
          <w:color w:val="000000"/>
          <w:lang w:val="sr-Latn-ME"/>
        </w:rPr>
      </w:pPr>
      <w:r w:rsidRPr="002462D1">
        <w:rPr>
          <w:rFonts w:ascii="Arial" w:hAnsi="Arial" w:cs="Arial"/>
          <w:color w:val="000000"/>
          <w:lang w:val="sr-Latn-ME"/>
        </w:rPr>
        <w:t xml:space="preserve">Mjesto i datum: </w:t>
      </w:r>
      <w:r>
        <w:rPr>
          <w:rFonts w:ascii="Arial" w:hAnsi="Arial" w:cs="Arial"/>
          <w:color w:val="000000"/>
          <w:lang w:val="sr-Latn-ME"/>
        </w:rPr>
        <w:t xml:space="preserve">Podgorica, </w:t>
      </w:r>
      <w:r w:rsidR="00902F25">
        <w:rPr>
          <w:rFonts w:ascii="Arial" w:hAnsi="Arial" w:cs="Arial"/>
          <w:color w:val="000000"/>
          <w:lang w:val="sr-Latn-ME"/>
        </w:rPr>
        <w:t>04.03.2024</w:t>
      </w:r>
      <w:r>
        <w:rPr>
          <w:rFonts w:ascii="Arial" w:hAnsi="Arial" w:cs="Arial"/>
          <w:color w:val="000000"/>
          <w:lang w:val="sr-Latn-ME"/>
        </w:rPr>
        <w:t>. godine</w:t>
      </w:r>
    </w:p>
    <w:p w:rsidR="000328B0" w:rsidRPr="002462D1" w:rsidRDefault="000328B0" w:rsidP="000328B0">
      <w:pPr>
        <w:rPr>
          <w:rFonts w:ascii="Arial" w:hAnsi="Arial" w:cs="Arial"/>
          <w:lang w:val="sr-Latn-ME"/>
        </w:rPr>
      </w:pPr>
    </w:p>
    <w:p w:rsidR="000328B0" w:rsidRPr="002462D1" w:rsidRDefault="000328B0" w:rsidP="000328B0">
      <w:pPr>
        <w:rPr>
          <w:rFonts w:ascii="Arial" w:hAnsi="Arial" w:cs="Arial"/>
          <w:lang w:val="sr-Latn-ME"/>
        </w:rPr>
      </w:pPr>
    </w:p>
    <w:p w:rsidR="000328B0" w:rsidRPr="002462D1" w:rsidRDefault="000328B0" w:rsidP="000328B0">
      <w:pPr>
        <w:rPr>
          <w:rFonts w:ascii="Arial" w:hAnsi="Arial" w:cs="Arial"/>
          <w:lang w:val="sr-Latn-ME"/>
        </w:rPr>
      </w:pPr>
    </w:p>
    <w:p w:rsidR="000328B0" w:rsidRPr="002462D1" w:rsidRDefault="000328B0" w:rsidP="000328B0">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Pr>
          <w:rFonts w:ascii="Arial" w:hAnsi="Arial" w:cs="Arial"/>
          <w:color w:val="000000"/>
          <w:u w:val="single"/>
          <w:lang w:val="sr-Latn-ME"/>
        </w:rPr>
        <w:t>Centar za alternarivno rješavanje sporova</w:t>
      </w:r>
      <w:r w:rsidRPr="002462D1">
        <w:rPr>
          <w:rFonts w:ascii="Arial" w:hAnsi="Arial" w:cs="Arial"/>
          <w:lang w:val="sr-Latn-ME"/>
        </w:rPr>
        <w:t xml:space="preserve"> objavljuje</w:t>
      </w:r>
      <w:r w:rsidRPr="002462D1">
        <w:rPr>
          <w:rFonts w:ascii="Arial" w:hAnsi="Arial" w:cs="Arial"/>
          <w:b/>
          <w:bCs/>
          <w:color w:val="000000"/>
          <w:lang w:val="sr-Latn-ME"/>
        </w:rPr>
        <w:t xml:space="preserve">        </w:t>
      </w:r>
    </w:p>
    <w:p w:rsidR="000328B0" w:rsidRPr="002462D1" w:rsidRDefault="000328B0" w:rsidP="000328B0">
      <w:pPr>
        <w:tabs>
          <w:tab w:val="left" w:pos="1276"/>
          <w:tab w:val="left" w:pos="3261"/>
        </w:tabs>
        <w:jc w:val="both"/>
        <w:rPr>
          <w:rFonts w:ascii="Arial" w:hAnsi="Arial" w:cs="Arial"/>
          <w:b/>
          <w:bCs/>
          <w:color w:val="000000"/>
          <w:lang w:val="sr-Latn-ME"/>
        </w:rPr>
      </w:pPr>
    </w:p>
    <w:p w:rsidR="000328B0" w:rsidRPr="002462D1" w:rsidRDefault="000328B0" w:rsidP="000328B0">
      <w:pPr>
        <w:tabs>
          <w:tab w:val="left" w:pos="1276"/>
          <w:tab w:val="left" w:pos="3261"/>
        </w:tabs>
        <w:jc w:val="both"/>
        <w:rPr>
          <w:rFonts w:ascii="Arial" w:hAnsi="Arial" w:cs="Arial"/>
          <w:b/>
          <w:bCs/>
          <w:color w:val="000000"/>
          <w:lang w:val="sr-Latn-ME"/>
        </w:rPr>
      </w:pPr>
    </w:p>
    <w:p w:rsidR="000328B0" w:rsidRPr="002462D1" w:rsidRDefault="000328B0" w:rsidP="000328B0">
      <w:pPr>
        <w:tabs>
          <w:tab w:val="left" w:pos="1276"/>
          <w:tab w:val="left" w:pos="3261"/>
        </w:tabs>
        <w:jc w:val="both"/>
        <w:rPr>
          <w:rFonts w:ascii="Arial" w:hAnsi="Arial" w:cs="Arial"/>
          <w:b/>
          <w:bCs/>
          <w:color w:val="000000"/>
          <w:lang w:val="sr-Latn-ME"/>
        </w:rPr>
      </w:pPr>
    </w:p>
    <w:p w:rsidR="000328B0" w:rsidRPr="002462D1" w:rsidRDefault="000328B0" w:rsidP="000328B0">
      <w:pPr>
        <w:tabs>
          <w:tab w:val="left" w:pos="1276"/>
          <w:tab w:val="left" w:pos="3261"/>
        </w:tabs>
        <w:jc w:val="both"/>
        <w:rPr>
          <w:rFonts w:ascii="Arial" w:hAnsi="Arial" w:cs="Arial"/>
          <w:b/>
          <w:bCs/>
          <w:color w:val="000000"/>
          <w:lang w:val="sr-Latn-ME"/>
        </w:rPr>
      </w:pPr>
    </w:p>
    <w:p w:rsidR="000328B0" w:rsidRPr="002462D1" w:rsidRDefault="000328B0" w:rsidP="000328B0">
      <w:pPr>
        <w:tabs>
          <w:tab w:val="left" w:pos="1276"/>
          <w:tab w:val="left" w:pos="3261"/>
        </w:tabs>
        <w:jc w:val="both"/>
        <w:rPr>
          <w:rFonts w:ascii="Arial" w:hAnsi="Arial" w:cs="Arial"/>
          <w:b/>
          <w:bCs/>
          <w:color w:val="000000"/>
          <w:lang w:val="sr-Latn-ME"/>
        </w:rPr>
      </w:pPr>
    </w:p>
    <w:p w:rsidR="000328B0" w:rsidRPr="002462D1" w:rsidRDefault="000328B0" w:rsidP="000328B0">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0328B0" w:rsidRPr="002462D1" w:rsidRDefault="000328B0" w:rsidP="000328B0">
      <w:pPr>
        <w:keepNext/>
        <w:jc w:val="center"/>
        <w:outlineLvl w:val="0"/>
        <w:rPr>
          <w:rFonts w:ascii="Arial" w:hAnsi="Arial" w:cs="Arial"/>
          <w:b/>
          <w:bCs/>
          <w:color w:val="000000"/>
          <w:lang w:val="sr-Latn-ME"/>
        </w:rPr>
      </w:pPr>
    </w:p>
    <w:p w:rsidR="000328B0" w:rsidRPr="002462D1" w:rsidRDefault="006D7A54" w:rsidP="000328B0">
      <w:pPr>
        <w:jc w:val="center"/>
        <w:rPr>
          <w:rFonts w:ascii="Arial" w:hAnsi="Arial" w:cs="Arial"/>
          <w:b/>
          <w:bCs/>
          <w:color w:val="000000"/>
          <w:sz w:val="28"/>
          <w:szCs w:val="28"/>
          <w:lang w:val="sr-Latn-ME"/>
        </w:rPr>
      </w:pPr>
      <w:r>
        <w:rPr>
          <w:rFonts w:ascii="Arial" w:hAnsi="Arial" w:cs="Arial"/>
          <w:b/>
          <w:bCs/>
          <w:color w:val="000000"/>
          <w:sz w:val="28"/>
          <w:szCs w:val="28"/>
          <w:lang w:val="sr-Latn-ME"/>
        </w:rPr>
        <w:t>IZMJENA TENDERSKE</w:t>
      </w:r>
      <w:r w:rsidR="000328B0" w:rsidRPr="002462D1">
        <w:rPr>
          <w:rFonts w:ascii="Arial" w:hAnsi="Arial" w:cs="Arial"/>
          <w:b/>
          <w:bCs/>
          <w:color w:val="000000"/>
          <w:sz w:val="28"/>
          <w:szCs w:val="28"/>
          <w:lang w:val="sr-Latn-ME"/>
        </w:rPr>
        <w:t xml:space="preserve"> DOKUMENTACIJU</w:t>
      </w:r>
    </w:p>
    <w:p w:rsidR="000328B0" w:rsidRPr="002462D1" w:rsidRDefault="000328B0" w:rsidP="000328B0">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0328B0" w:rsidRPr="002462D1" w:rsidRDefault="000328B0" w:rsidP="000328B0">
      <w:pPr>
        <w:jc w:val="center"/>
        <w:rPr>
          <w:rFonts w:ascii="Arial" w:hAnsi="Arial" w:cs="Arial"/>
          <w:b/>
          <w:bCs/>
          <w:color w:val="000000"/>
          <w:sz w:val="28"/>
          <w:szCs w:val="28"/>
          <w:lang w:val="sr-Latn-ME"/>
        </w:rPr>
      </w:pPr>
    </w:p>
    <w:p w:rsidR="000328B0" w:rsidRPr="006D78C3" w:rsidRDefault="000328B0" w:rsidP="000328B0">
      <w:pPr>
        <w:jc w:val="center"/>
        <w:rPr>
          <w:rFonts w:ascii="Arial" w:hAnsi="Arial" w:cs="Arial"/>
          <w:color w:val="000000"/>
          <w:u w:val="single"/>
          <w:lang w:val="sr-Latn-ME"/>
        </w:rPr>
      </w:pPr>
      <w:r w:rsidRPr="006D78C3">
        <w:rPr>
          <w:rFonts w:ascii="Arial" w:hAnsi="Arial" w:cs="Arial"/>
          <w:color w:val="000000"/>
          <w:u w:val="single"/>
          <w:lang w:val="sr-Latn-ME"/>
        </w:rPr>
        <w:t>Usluge organizovanja stručnog semainara i okruglih stolova</w:t>
      </w:r>
    </w:p>
    <w:p w:rsidR="000328B0" w:rsidRPr="002462D1" w:rsidRDefault="000328B0" w:rsidP="000328B0">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0328B0" w:rsidRPr="002462D1" w:rsidRDefault="000328B0" w:rsidP="000328B0">
      <w:pPr>
        <w:rPr>
          <w:rFonts w:ascii="Arial" w:hAnsi="Arial" w:cs="Arial"/>
          <w:lang w:val="sr-Latn-ME"/>
        </w:rPr>
      </w:pPr>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Predmet nabavke se nabavlja:</w:t>
      </w:r>
    </w:p>
    <w:p w:rsidR="000328B0" w:rsidRPr="002462D1" w:rsidRDefault="000328B0" w:rsidP="000328B0">
      <w:pPr>
        <w:jc w:val="both"/>
        <w:rPr>
          <w:rFonts w:ascii="Arial" w:hAnsi="Arial" w:cs="Arial"/>
          <w:color w:val="000000"/>
          <w:lang w:val="sr-Latn-ME"/>
        </w:rPr>
      </w:pPr>
    </w:p>
    <w:p w:rsidR="000328B0" w:rsidRPr="000328B0" w:rsidRDefault="000328B0" w:rsidP="000328B0">
      <w:pPr>
        <w:jc w:val="both"/>
        <w:rPr>
          <w:rFonts w:ascii="Arial" w:hAnsi="Arial" w:cs="Arial"/>
          <w:b/>
          <w:color w:val="000000"/>
          <w:lang w:val="sr-Latn-ME"/>
        </w:rPr>
      </w:pPr>
      <w:r w:rsidRPr="000328B0">
        <w:rPr>
          <w:rFonts w:ascii="Arial" w:hAnsi="Arial" w:cs="Arial"/>
          <w:b/>
          <w:color w:val="000000"/>
          <w:lang w:val="sr-Latn-ME"/>
        </w:rPr>
        <w:t xml:space="preserve">x kao cjelina </w:t>
      </w:r>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po partijama</w:t>
      </w: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Pr="002462D1" w:rsidRDefault="000328B0" w:rsidP="000328B0">
      <w:pPr>
        <w:rPr>
          <w:rFonts w:ascii="Arial" w:hAnsi="Arial" w:cs="Arial"/>
          <w:color w:val="000000"/>
          <w:lang w:val="sr-Latn-ME"/>
        </w:rPr>
      </w:pPr>
    </w:p>
    <w:p w:rsidR="000328B0" w:rsidRDefault="000328B0" w:rsidP="000328B0">
      <w:pPr>
        <w:jc w:val="both"/>
        <w:rPr>
          <w:rFonts w:ascii="Arial" w:hAnsi="Arial" w:cs="Arial"/>
          <w:color w:val="000000"/>
          <w:lang w:val="sr-Latn-ME"/>
        </w:rPr>
      </w:pPr>
    </w:p>
    <w:p w:rsidR="006D7A54" w:rsidRPr="002462D1" w:rsidRDefault="006D7A54" w:rsidP="000328B0">
      <w:pPr>
        <w:jc w:val="both"/>
        <w:rPr>
          <w:rFonts w:ascii="Arial" w:hAnsi="Arial" w:cs="Arial"/>
          <w:lang w:val="sr-Latn-ME"/>
        </w:rPr>
      </w:pPr>
      <w:r>
        <w:rPr>
          <w:rFonts w:ascii="Arial" w:hAnsi="Arial" w:cs="Arial"/>
          <w:color w:val="000000"/>
          <w:lang w:val="sr-Latn-ME"/>
        </w:rPr>
        <w:lastRenderedPageBreak/>
        <w:t>Tenderska dokumentacija se mijenja u dijelu koji se odnosi na vrijeme dostavljanja i otvaranja ponuda, i sad glasi:</w:t>
      </w:r>
    </w:p>
    <w:p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 w:name="_Toc62730561"/>
      <w:r w:rsidRPr="002462D1">
        <w:rPr>
          <w:rFonts w:ascii="Arial" w:hAnsi="Arial"/>
          <w:b/>
          <w:szCs w:val="32"/>
          <w:lang w:val="sr-Latn-ME"/>
        </w:rPr>
        <w:t>NAČIN, MJESTO I VRIJEME PODNOŠENJA PONUDA I OTVARANJA PONUDA</w:t>
      </w:r>
      <w:bookmarkEnd w:id="1"/>
    </w:p>
    <w:p w:rsidR="000328B0" w:rsidRPr="002462D1" w:rsidRDefault="000328B0" w:rsidP="000328B0">
      <w:pPr>
        <w:jc w:val="both"/>
        <w:rPr>
          <w:rFonts w:ascii="Arial" w:hAnsi="Arial" w:cs="Arial"/>
          <w:b/>
          <w:bCs/>
          <w:color w:val="000000"/>
          <w:lang w:val="sr-Latn-ME"/>
        </w:rPr>
      </w:pPr>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Ponude se podnose preko ESJN-a zaključno sa danom </w:t>
      </w:r>
      <w:r w:rsidR="001B5345">
        <w:rPr>
          <w:rFonts w:ascii="Arial" w:hAnsi="Arial" w:cs="Arial"/>
          <w:color w:val="000000"/>
          <w:lang w:val="sr-Latn-ME"/>
        </w:rPr>
        <w:t>20</w:t>
      </w:r>
      <w:r w:rsidR="004B0FC8">
        <w:rPr>
          <w:rFonts w:ascii="Arial" w:hAnsi="Arial" w:cs="Arial"/>
          <w:color w:val="000000"/>
          <w:lang w:val="sr-Latn-ME"/>
        </w:rPr>
        <w:t>. martom 2024</w:t>
      </w:r>
      <w:r w:rsidR="00A139BA">
        <w:rPr>
          <w:rFonts w:ascii="Arial" w:hAnsi="Arial" w:cs="Arial"/>
          <w:color w:val="000000"/>
          <w:lang w:val="sr-Latn-ME"/>
        </w:rPr>
        <w:t>.</w:t>
      </w:r>
      <w:r w:rsidRPr="002462D1">
        <w:rPr>
          <w:rFonts w:ascii="Arial" w:hAnsi="Arial" w:cs="Arial"/>
          <w:color w:val="000000"/>
          <w:lang w:val="sr-Latn-ME"/>
        </w:rPr>
        <w:t xml:space="preserve"> godine do </w:t>
      </w:r>
      <w:r w:rsidR="001B5345">
        <w:rPr>
          <w:rFonts w:ascii="Arial" w:hAnsi="Arial" w:cs="Arial"/>
          <w:color w:val="000000"/>
          <w:lang w:val="sr-Latn-ME"/>
        </w:rPr>
        <w:t>09:50</w:t>
      </w:r>
      <w:r w:rsidRPr="002462D1">
        <w:rPr>
          <w:rFonts w:ascii="Arial" w:hAnsi="Arial" w:cs="Arial"/>
          <w:color w:val="000000"/>
          <w:lang w:val="sr-Latn-ME"/>
        </w:rPr>
        <w:t xml:space="preserve"> sati.</w:t>
      </w:r>
    </w:p>
    <w:p w:rsidR="000328B0" w:rsidRPr="002462D1" w:rsidRDefault="000328B0" w:rsidP="000328B0">
      <w:pPr>
        <w:jc w:val="both"/>
        <w:rPr>
          <w:rFonts w:ascii="Arial" w:hAnsi="Arial" w:cs="Arial"/>
          <w:b/>
          <w:bCs/>
          <w:i/>
          <w:iCs/>
          <w:color w:val="000000"/>
          <w:lang w:val="sr-Latn-ME"/>
        </w:rPr>
      </w:pPr>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Otvaranje ponuda održaće se dana  </w:t>
      </w:r>
      <w:r w:rsidR="001B5345">
        <w:rPr>
          <w:rFonts w:ascii="Arial" w:hAnsi="Arial" w:cs="Arial"/>
          <w:color w:val="000000"/>
          <w:lang w:val="sr-Latn-ME"/>
        </w:rPr>
        <w:t>20</w:t>
      </w:r>
      <w:r w:rsidR="004B0FC8">
        <w:rPr>
          <w:rFonts w:ascii="Arial" w:hAnsi="Arial" w:cs="Arial"/>
          <w:color w:val="000000"/>
          <w:lang w:val="sr-Latn-ME"/>
        </w:rPr>
        <w:t>. marta 2024</w:t>
      </w:r>
      <w:r w:rsidR="00A139BA">
        <w:rPr>
          <w:rFonts w:ascii="Arial" w:hAnsi="Arial" w:cs="Arial"/>
          <w:color w:val="000000"/>
          <w:lang w:val="sr-Latn-ME"/>
        </w:rPr>
        <w:t>.</w:t>
      </w:r>
      <w:r w:rsidRPr="002462D1">
        <w:rPr>
          <w:rFonts w:ascii="Arial" w:hAnsi="Arial" w:cs="Arial"/>
          <w:color w:val="000000"/>
          <w:lang w:val="sr-Latn-ME"/>
        </w:rPr>
        <w:t xml:space="preserve"> godine u </w:t>
      </w:r>
      <w:r w:rsidR="001B5345">
        <w:rPr>
          <w:rFonts w:ascii="Arial" w:hAnsi="Arial" w:cs="Arial"/>
          <w:color w:val="000000"/>
          <w:lang w:val="sr-Latn-ME"/>
        </w:rPr>
        <w:t>10:00</w:t>
      </w:r>
      <w:r w:rsidRPr="002462D1">
        <w:rPr>
          <w:rFonts w:ascii="Arial" w:hAnsi="Arial" w:cs="Arial"/>
          <w:color w:val="000000"/>
          <w:lang w:val="sr-Latn-ME"/>
        </w:rPr>
        <w:t xml:space="preserve"> sati. </w:t>
      </w:r>
    </w:p>
    <w:p w:rsidR="000328B0" w:rsidRPr="002462D1" w:rsidRDefault="000328B0" w:rsidP="000328B0">
      <w:pPr>
        <w:jc w:val="both"/>
        <w:rPr>
          <w:rFonts w:ascii="Arial" w:hAnsi="Arial" w:cs="Arial"/>
          <w:color w:val="000000"/>
          <w:lang w:val="sr-Latn-ME"/>
        </w:rPr>
      </w:pPr>
    </w:p>
    <w:p w:rsidR="008B0BA7" w:rsidRDefault="000328B0" w:rsidP="008B0BA7">
      <w:pPr>
        <w:jc w:val="both"/>
        <w:rPr>
          <w:rFonts w:ascii="Arial" w:hAnsi="Arial" w:cs="Arial"/>
          <w:color w:val="000000" w:themeColor="text1"/>
          <w:sz w:val="22"/>
          <w:szCs w:val="22"/>
        </w:rPr>
      </w:pPr>
      <w:r w:rsidRPr="000424C9">
        <w:rPr>
          <w:rFonts w:ascii="Arial" w:hAnsi="Arial" w:cs="Arial"/>
          <w:color w:val="000000"/>
          <w:lang w:val="sr-Latn-ME"/>
        </w:rPr>
        <w:sym w:font="Wingdings" w:char="F0A8"/>
      </w:r>
      <w:r w:rsidRPr="000424C9">
        <w:rPr>
          <w:rFonts w:ascii="Arial" w:hAnsi="Arial" w:cs="Arial"/>
          <w:color w:val="000000"/>
          <w:lang w:val="sr-Latn-ME"/>
        </w:rPr>
        <w:t xml:space="preserve"> </w:t>
      </w:r>
      <w:r w:rsidR="008B0BA7">
        <w:rPr>
          <w:rFonts w:ascii="Arial" w:hAnsi="Arial" w:cs="Arial"/>
          <w:color w:val="000000" w:themeColor="text1"/>
        </w:rPr>
        <w:t xml:space="preserve">Dio ponude koje se ne dostavlja preko ESJN-a, a odnosi se na Garanciju ponude dostavlja se: </w:t>
      </w:r>
    </w:p>
    <w:p w:rsidR="000328B0" w:rsidRPr="000424C9" w:rsidRDefault="000328B0" w:rsidP="000328B0">
      <w:pPr>
        <w:jc w:val="both"/>
        <w:rPr>
          <w:rFonts w:ascii="Arial" w:hAnsi="Arial" w:cs="Arial"/>
          <w:color w:val="000000"/>
          <w:lang w:val="sr-Latn-ME"/>
        </w:rPr>
      </w:pPr>
    </w:p>
    <w:p w:rsidR="000328B0" w:rsidRPr="000424C9" w:rsidRDefault="000328B0" w:rsidP="000328B0">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neposrednom predajom na arhivi naručioca na adresi </w:t>
      </w:r>
      <w:r w:rsidR="008B0BA7">
        <w:rPr>
          <w:rFonts w:ascii="Arial" w:eastAsia="Calibri" w:hAnsi="Arial" w:cs="Arial"/>
          <w:color w:val="000000"/>
          <w:lang w:val="sr-Latn-ME"/>
        </w:rPr>
        <w:t>Ul. Serdara Jola Piletića bb</w:t>
      </w:r>
    </w:p>
    <w:p w:rsidR="000328B0" w:rsidRPr="000424C9" w:rsidRDefault="000328B0" w:rsidP="000328B0">
      <w:pPr>
        <w:numPr>
          <w:ilvl w:val="0"/>
          <w:numId w:val="1"/>
        </w:numPr>
        <w:spacing w:before="96" w:after="160" w:line="259" w:lineRule="auto"/>
        <w:jc w:val="both"/>
        <w:rPr>
          <w:rFonts w:ascii="Arial" w:eastAsia="Calibri" w:hAnsi="Arial" w:cs="Arial"/>
          <w:color w:val="000000"/>
          <w:lang w:val="sr-Latn-ME"/>
        </w:rPr>
      </w:pPr>
      <w:r w:rsidRPr="000424C9">
        <w:rPr>
          <w:rFonts w:ascii="Arial" w:eastAsia="Calibri" w:hAnsi="Arial" w:cs="Arial"/>
          <w:color w:val="000000"/>
          <w:lang w:val="sr-Latn-ME"/>
        </w:rPr>
        <w:t xml:space="preserve">preporučenom pošiljkom sa povratnicom na adresi </w:t>
      </w:r>
      <w:r w:rsidR="008B0BA7">
        <w:rPr>
          <w:rFonts w:ascii="Arial" w:eastAsia="Calibri" w:hAnsi="Arial" w:cs="Arial"/>
          <w:color w:val="000000"/>
          <w:lang w:val="sr-Latn-ME"/>
        </w:rPr>
        <w:t>Ul. Serdara Jola Piletića bb</w:t>
      </w:r>
    </w:p>
    <w:p w:rsidR="000328B0" w:rsidRPr="002462D1" w:rsidRDefault="000328B0" w:rsidP="000328B0">
      <w:pPr>
        <w:jc w:val="both"/>
        <w:rPr>
          <w:rFonts w:ascii="Arial" w:hAnsi="Arial" w:cs="Arial"/>
          <w:color w:val="000000"/>
          <w:lang w:val="sr-Latn-ME"/>
        </w:rPr>
      </w:pPr>
    </w:p>
    <w:p w:rsidR="000328B0" w:rsidRPr="002462D1" w:rsidRDefault="000328B0" w:rsidP="000328B0">
      <w:pPr>
        <w:jc w:val="both"/>
        <w:rPr>
          <w:rFonts w:ascii="Arial" w:hAnsi="Arial" w:cs="Arial"/>
          <w:color w:val="000000"/>
          <w:lang w:val="sr-Latn-ME"/>
        </w:rPr>
      </w:pPr>
      <w:r w:rsidRPr="002462D1">
        <w:rPr>
          <w:rFonts w:ascii="Arial" w:hAnsi="Arial" w:cs="Arial"/>
          <w:color w:val="000000"/>
          <w:lang w:val="sr-Latn-ME"/>
        </w:rPr>
        <w:t xml:space="preserve">radnim danima od </w:t>
      </w:r>
      <w:r w:rsidR="008B0BA7">
        <w:rPr>
          <w:rFonts w:ascii="Arial" w:hAnsi="Arial" w:cs="Arial"/>
          <w:color w:val="000000"/>
          <w:lang w:val="sr-Latn-ME"/>
        </w:rPr>
        <w:t>07:00</w:t>
      </w:r>
      <w:r w:rsidRPr="002462D1">
        <w:rPr>
          <w:rFonts w:ascii="Arial" w:hAnsi="Arial" w:cs="Arial"/>
          <w:color w:val="000000"/>
          <w:lang w:val="sr-Latn-ME"/>
        </w:rPr>
        <w:t xml:space="preserve"> do </w:t>
      </w:r>
      <w:r w:rsidR="008B0BA7">
        <w:rPr>
          <w:rFonts w:ascii="Arial" w:hAnsi="Arial" w:cs="Arial"/>
          <w:color w:val="000000"/>
          <w:lang w:val="sr-Latn-ME"/>
        </w:rPr>
        <w:t>13:00</w:t>
      </w:r>
      <w:r w:rsidRPr="002462D1">
        <w:rPr>
          <w:rFonts w:ascii="Arial" w:hAnsi="Arial" w:cs="Arial"/>
          <w:color w:val="000000"/>
          <w:lang w:val="sr-Latn-ME"/>
        </w:rPr>
        <w:t xml:space="preserve"> sati, zaključno sa danom </w:t>
      </w:r>
      <w:r w:rsidR="001B5345">
        <w:rPr>
          <w:rFonts w:ascii="Arial" w:hAnsi="Arial" w:cs="Arial"/>
          <w:color w:val="000000"/>
          <w:lang w:val="sr-Latn-ME"/>
        </w:rPr>
        <w:t>20</w:t>
      </w:r>
      <w:r w:rsidR="004B0FC8">
        <w:rPr>
          <w:rFonts w:ascii="Arial" w:hAnsi="Arial" w:cs="Arial"/>
          <w:color w:val="000000"/>
          <w:lang w:val="sr-Latn-ME"/>
        </w:rPr>
        <w:t>. martom 2024</w:t>
      </w:r>
      <w:r w:rsidR="008B0BA7">
        <w:rPr>
          <w:rFonts w:ascii="Arial" w:hAnsi="Arial" w:cs="Arial"/>
          <w:color w:val="000000"/>
          <w:lang w:val="sr-Latn-ME"/>
        </w:rPr>
        <w:t>.</w:t>
      </w:r>
      <w:r w:rsidRPr="002462D1">
        <w:rPr>
          <w:rFonts w:ascii="Arial" w:hAnsi="Arial" w:cs="Arial"/>
          <w:color w:val="000000"/>
          <w:lang w:val="sr-Latn-ME"/>
        </w:rPr>
        <w:t xml:space="preserve"> godine do </w:t>
      </w:r>
      <w:r w:rsidR="001B5345">
        <w:rPr>
          <w:rFonts w:ascii="Arial" w:hAnsi="Arial" w:cs="Arial"/>
          <w:color w:val="000000"/>
          <w:lang w:val="sr-Latn-ME"/>
        </w:rPr>
        <w:t>09:50</w:t>
      </w:r>
      <w:r w:rsidRPr="002462D1">
        <w:rPr>
          <w:rFonts w:ascii="Arial" w:hAnsi="Arial" w:cs="Arial"/>
          <w:color w:val="000000"/>
          <w:lang w:val="sr-Latn-ME"/>
        </w:rPr>
        <w:t xml:space="preserve"> sati.</w:t>
      </w:r>
    </w:p>
    <w:p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rsidR="000328B0" w:rsidRPr="002462D1" w:rsidRDefault="000328B0" w:rsidP="000328B0">
      <w:pPr>
        <w:tabs>
          <w:tab w:val="left" w:pos="3290"/>
        </w:tabs>
        <w:rPr>
          <w:rFonts w:ascii="Arial" w:hAnsi="Arial" w:cs="Arial"/>
          <w:color w:val="000000"/>
          <w:lang w:val="sr-Latn-ME"/>
        </w:rPr>
      </w:pPr>
      <w:r w:rsidRPr="002462D1">
        <w:rPr>
          <w:rFonts w:ascii="Arial" w:hAnsi="Arial" w:cs="Arial"/>
          <w:iCs/>
          <w:color w:val="000000"/>
          <w:lang w:val="sr-Latn-ME"/>
        </w:rPr>
        <w:t xml:space="preserve">                 </w:t>
      </w:r>
      <w:r w:rsidR="00470484">
        <w:rPr>
          <w:rFonts w:ascii="Arial" w:hAnsi="Arial" w:cs="Arial"/>
          <w:iCs/>
          <w:color w:val="000000"/>
          <w:lang w:val="sr-Latn-ME"/>
        </w:rPr>
        <w:t xml:space="preserve">Predsjednik </w:t>
      </w:r>
      <w:r w:rsidRPr="002462D1">
        <w:rPr>
          <w:rFonts w:ascii="Arial" w:hAnsi="Arial" w:cs="Arial"/>
          <w:iCs/>
          <w:color w:val="000000"/>
          <w:lang w:val="sr-Latn-ME"/>
        </w:rPr>
        <w:t xml:space="preserve">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Zlatko Lalević</w:t>
      </w:r>
    </w:p>
    <w:p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rsidR="000328B0" w:rsidRPr="002462D1" w:rsidRDefault="000328B0" w:rsidP="000328B0">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w:t>
      </w:r>
      <w:r w:rsidR="009E70B3">
        <w:rPr>
          <w:rFonts w:ascii="Arial" w:hAnsi="Arial" w:cs="Arial"/>
          <w:color w:val="000000"/>
          <w:lang w:val="sr-Latn-ME"/>
        </w:rPr>
        <w:t>Ivan Knežević</w:t>
      </w:r>
    </w:p>
    <w:p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rsidR="000328B0" w:rsidRPr="002462D1" w:rsidRDefault="000328B0" w:rsidP="000328B0">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26606B">
        <w:rPr>
          <w:rFonts w:ascii="Arial" w:hAnsi="Arial" w:cs="Arial"/>
          <w:iCs/>
          <w:color w:val="000000"/>
          <w:lang w:val="sr-Latn-ME"/>
        </w:rPr>
        <w:t xml:space="preserve"> </w:t>
      </w:r>
      <w:r w:rsidR="0026606B">
        <w:rPr>
          <w:rFonts w:ascii="Arial" w:hAnsi="Arial" w:cs="Arial"/>
          <w:color w:val="000000"/>
          <w:lang w:val="sr-Latn-ME"/>
        </w:rPr>
        <w:t>Radmila Rajković</w:t>
      </w:r>
    </w:p>
    <w:p w:rsidR="000328B0" w:rsidRPr="002462D1" w:rsidRDefault="000328B0" w:rsidP="000328B0">
      <w:pPr>
        <w:ind w:left="6372"/>
        <w:jc w:val="center"/>
        <w:rPr>
          <w:rFonts w:ascii="Arial" w:hAnsi="Arial" w:cs="Arial"/>
          <w:i/>
          <w:iCs/>
          <w:color w:val="000000"/>
          <w:lang w:val="sr-Latn-ME"/>
        </w:rPr>
      </w:pPr>
      <w:r w:rsidRPr="002462D1">
        <w:rPr>
          <w:rFonts w:ascii="Arial" w:hAnsi="Arial" w:cs="Arial"/>
          <w:i/>
          <w:iCs/>
          <w:color w:val="000000"/>
          <w:lang w:val="sr-Latn-ME"/>
        </w:rPr>
        <w:t>s.r.</w:t>
      </w:r>
    </w:p>
    <w:p w:rsidR="000328B0" w:rsidRPr="002462D1" w:rsidRDefault="000328B0" w:rsidP="000328B0">
      <w:pPr>
        <w:jc w:val="both"/>
        <w:rPr>
          <w:rFonts w:ascii="Arial" w:hAnsi="Arial" w:cs="Arial"/>
          <w:b/>
          <w:bCs/>
          <w:color w:val="000000"/>
          <w:lang w:val="sr-Latn-ME"/>
        </w:rPr>
      </w:pPr>
    </w:p>
    <w:p w:rsidR="000328B0" w:rsidRPr="002462D1" w:rsidRDefault="000328B0" w:rsidP="000328B0">
      <w:pPr>
        <w:jc w:val="both"/>
        <w:rPr>
          <w:rFonts w:ascii="Arial" w:hAnsi="Arial" w:cs="Arial"/>
          <w:b/>
          <w:bCs/>
          <w:color w:val="000000"/>
          <w:lang w:val="sr-Latn-ME"/>
        </w:rPr>
      </w:pPr>
    </w:p>
    <w:p w:rsidR="000328B0" w:rsidRPr="002462D1" w:rsidRDefault="000328B0" w:rsidP="000328B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2" w:name="_Toc62730568"/>
      <w:r w:rsidRPr="002462D1">
        <w:rPr>
          <w:rFonts w:ascii="Arial" w:hAnsi="Arial"/>
          <w:b/>
          <w:sz w:val="28"/>
          <w:szCs w:val="32"/>
          <w:lang w:val="sr-Latn-ME"/>
        </w:rPr>
        <w:t>UPUTSTVO O PRAVNOM SREDSTVU</w:t>
      </w:r>
      <w:bookmarkEnd w:id="2"/>
    </w:p>
    <w:p w:rsidR="000328B0" w:rsidRPr="002462D1" w:rsidRDefault="000328B0" w:rsidP="000328B0">
      <w:pPr>
        <w:tabs>
          <w:tab w:val="left" w:pos="5760"/>
        </w:tabs>
        <w:jc w:val="center"/>
        <w:rPr>
          <w:rFonts w:ascii="Arial" w:hAnsi="Arial" w:cs="Arial"/>
          <w:color w:val="000000"/>
          <w:lang w:val="sr-Latn-ME"/>
        </w:rPr>
      </w:pPr>
    </w:p>
    <w:p w:rsidR="000328B0" w:rsidRPr="00E3162A" w:rsidRDefault="000328B0" w:rsidP="000328B0">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w:t>
      </w:r>
      <w:r w:rsidRPr="00E3162A">
        <w:rPr>
          <w:rFonts w:ascii="Arial" w:hAnsi="Arial" w:cs="Arial"/>
          <w:sz w:val="24"/>
          <w:szCs w:val="24"/>
        </w:rPr>
        <w:lastRenderedPageBreak/>
        <w:t>objavljivanja, odnosno dostavljanja tenderske dokumentacije ili izmjene i dopune tenderske dokumentacije;</w:t>
      </w:r>
    </w:p>
    <w:p w:rsidR="000328B0" w:rsidRPr="00E3162A" w:rsidRDefault="000328B0" w:rsidP="000328B0">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0328B0" w:rsidRPr="002462D1" w:rsidRDefault="000328B0" w:rsidP="000328B0">
      <w:pPr>
        <w:tabs>
          <w:tab w:val="left" w:pos="5760"/>
        </w:tabs>
        <w:jc w:val="both"/>
        <w:rPr>
          <w:rFonts w:ascii="Arial" w:hAnsi="Arial" w:cs="Arial"/>
          <w:color w:val="000000"/>
          <w:lang w:val="sr-Latn-ME"/>
        </w:rPr>
      </w:pPr>
    </w:p>
    <w:p w:rsidR="000328B0" w:rsidRPr="002462D1" w:rsidRDefault="000328B0" w:rsidP="000328B0">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0328B0" w:rsidRPr="002462D1" w:rsidRDefault="000328B0" w:rsidP="000328B0">
      <w:pPr>
        <w:autoSpaceDE w:val="0"/>
        <w:autoSpaceDN w:val="0"/>
        <w:adjustRightInd w:val="0"/>
        <w:ind w:firstLine="567"/>
        <w:jc w:val="both"/>
        <w:rPr>
          <w:rFonts w:ascii="Arial" w:hAnsi="Arial" w:cs="Arial"/>
          <w:color w:val="000000"/>
          <w:lang w:val="sr-Latn-ME"/>
        </w:rPr>
      </w:pPr>
    </w:p>
    <w:p w:rsidR="000328B0" w:rsidRPr="002462D1" w:rsidRDefault="000328B0" w:rsidP="000328B0">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0328B0" w:rsidRPr="002462D1" w:rsidRDefault="000328B0" w:rsidP="000328B0">
      <w:pPr>
        <w:tabs>
          <w:tab w:val="left" w:pos="5760"/>
        </w:tabs>
        <w:ind w:firstLine="567"/>
        <w:jc w:val="both"/>
        <w:rPr>
          <w:rFonts w:ascii="Arial" w:hAnsi="Arial" w:cs="Arial"/>
          <w:color w:val="000000"/>
          <w:lang w:val="sr-Latn-ME"/>
        </w:rPr>
      </w:pPr>
    </w:p>
    <w:p w:rsidR="000328B0" w:rsidRPr="002462D1" w:rsidRDefault="000328B0" w:rsidP="000328B0">
      <w:pPr>
        <w:tabs>
          <w:tab w:val="left" w:pos="5760"/>
        </w:tabs>
        <w:ind w:firstLine="567"/>
        <w:jc w:val="both"/>
        <w:rPr>
          <w:rFonts w:ascii="Arial" w:hAnsi="Arial" w:cs="Arial"/>
          <w:color w:val="000000"/>
          <w:lang w:val="sr-Latn-ME"/>
        </w:rPr>
      </w:pPr>
      <w:r w:rsidRPr="002462D1">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rsidR="000328B0" w:rsidRPr="002462D1" w:rsidRDefault="000328B0" w:rsidP="000328B0">
      <w:pPr>
        <w:tabs>
          <w:tab w:val="left" w:pos="5760"/>
        </w:tabs>
        <w:ind w:firstLine="567"/>
        <w:jc w:val="both"/>
        <w:rPr>
          <w:rFonts w:ascii="Arial" w:hAnsi="Arial" w:cs="Arial"/>
          <w:color w:val="000000"/>
          <w:lang w:val="sr-Latn-ME"/>
        </w:rPr>
      </w:pPr>
    </w:p>
    <w:p w:rsidR="000328B0" w:rsidRPr="002462D1" w:rsidRDefault="000328B0" w:rsidP="000328B0">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0328B0" w:rsidRPr="002462D1" w:rsidRDefault="000328B0" w:rsidP="000328B0">
      <w:pPr>
        <w:tabs>
          <w:tab w:val="left" w:pos="5760"/>
        </w:tabs>
        <w:ind w:firstLine="567"/>
        <w:jc w:val="both"/>
        <w:rPr>
          <w:rFonts w:ascii="Arial" w:hAnsi="Arial" w:cs="Arial"/>
          <w:color w:val="000000"/>
          <w:lang w:val="sr-Latn-ME"/>
        </w:rPr>
      </w:pPr>
    </w:p>
    <w:p w:rsidR="000328B0" w:rsidRPr="002462D1" w:rsidRDefault="000328B0" w:rsidP="000328B0">
      <w:pPr>
        <w:tabs>
          <w:tab w:val="left" w:pos="5760"/>
        </w:tabs>
        <w:ind w:firstLine="567"/>
        <w:jc w:val="both"/>
        <w:rPr>
          <w:rFonts w:ascii="Arial" w:hAnsi="Arial" w:cs="Arial"/>
          <w:color w:val="000000"/>
          <w:lang w:val="sr-Latn-ME"/>
        </w:rPr>
      </w:pPr>
    </w:p>
    <w:p w:rsidR="000328B0" w:rsidRPr="002462D1" w:rsidRDefault="000328B0" w:rsidP="000328B0">
      <w:pPr>
        <w:tabs>
          <w:tab w:val="left" w:pos="5760"/>
        </w:tabs>
        <w:ind w:firstLine="567"/>
        <w:jc w:val="both"/>
        <w:rPr>
          <w:rFonts w:ascii="Arial" w:hAnsi="Arial" w:cs="Arial"/>
          <w:color w:val="000000"/>
          <w:lang w:val="sr-Latn-ME"/>
        </w:rPr>
      </w:pPr>
    </w:p>
    <w:p w:rsidR="00CF03DB" w:rsidRDefault="00CF03DB"/>
    <w:sectPr w:rsidR="00CF03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5E5C" w:rsidRDefault="003E5E5C" w:rsidP="000328B0">
      <w:r>
        <w:separator/>
      </w:r>
    </w:p>
  </w:endnote>
  <w:endnote w:type="continuationSeparator" w:id="0">
    <w:p w:rsidR="003E5E5C" w:rsidRDefault="003E5E5C" w:rsidP="000328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5E5C" w:rsidRDefault="003E5E5C" w:rsidP="000328B0">
      <w:r>
        <w:separator/>
      </w:r>
    </w:p>
  </w:footnote>
  <w:footnote w:type="continuationSeparator" w:id="0">
    <w:p w:rsidR="003E5E5C" w:rsidRDefault="003E5E5C" w:rsidP="000328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86" w:hanging="360"/>
      </w:pPr>
      <w:rPr>
        <w:rFonts w:hint="default"/>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889"/>
    <w:rsid w:val="000169BB"/>
    <w:rsid w:val="000328B0"/>
    <w:rsid w:val="000B5DD3"/>
    <w:rsid w:val="000C19B7"/>
    <w:rsid w:val="00172F4F"/>
    <w:rsid w:val="001B5345"/>
    <w:rsid w:val="00264594"/>
    <w:rsid w:val="0026606B"/>
    <w:rsid w:val="002D78B4"/>
    <w:rsid w:val="00301D34"/>
    <w:rsid w:val="003E5E5C"/>
    <w:rsid w:val="00407CCE"/>
    <w:rsid w:val="00456889"/>
    <w:rsid w:val="00470484"/>
    <w:rsid w:val="004B0FC8"/>
    <w:rsid w:val="004B4903"/>
    <w:rsid w:val="004B5E61"/>
    <w:rsid w:val="005D5100"/>
    <w:rsid w:val="005E72EC"/>
    <w:rsid w:val="006070B5"/>
    <w:rsid w:val="006D78C3"/>
    <w:rsid w:val="006D7A54"/>
    <w:rsid w:val="00717A96"/>
    <w:rsid w:val="007B607F"/>
    <w:rsid w:val="00821B36"/>
    <w:rsid w:val="00876396"/>
    <w:rsid w:val="008B0BA7"/>
    <w:rsid w:val="008B2DFA"/>
    <w:rsid w:val="008E751C"/>
    <w:rsid w:val="00902F25"/>
    <w:rsid w:val="009D302B"/>
    <w:rsid w:val="009E70B3"/>
    <w:rsid w:val="00A139BA"/>
    <w:rsid w:val="00CB5808"/>
    <w:rsid w:val="00CF03DB"/>
    <w:rsid w:val="00D83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DA792"/>
  <w15:chartTrackingRefBased/>
  <w15:docId w15:val="{00BCDA88-7700-4CFB-89A6-68B4E7AD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28B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0328B0"/>
    <w:rPr>
      <w:color w:val="0000FF"/>
      <w:u w:val="single"/>
    </w:rPr>
  </w:style>
  <w:style w:type="paragraph" w:customStyle="1" w:styleId="T30X">
    <w:name w:val="T30X"/>
    <w:basedOn w:val="Normal"/>
    <w:uiPriority w:val="99"/>
    <w:rsid w:val="000328B0"/>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0328B0"/>
    <w:rPr>
      <w:rFonts w:ascii="Calibri" w:eastAsia="Calibri" w:hAnsi="Calibri"/>
      <w:sz w:val="20"/>
      <w:szCs w:val="20"/>
    </w:rPr>
  </w:style>
  <w:style w:type="character" w:customStyle="1" w:styleId="FootnoteTextChar">
    <w:name w:val="Footnote Text Char"/>
    <w:basedOn w:val="DefaultParagraphFont"/>
    <w:link w:val="FootnoteText"/>
    <w:uiPriority w:val="99"/>
    <w:rsid w:val="000328B0"/>
    <w:rPr>
      <w:rFonts w:ascii="Calibri" w:eastAsia="Calibri" w:hAnsi="Calibri" w:cs="Times New Roman"/>
      <w:sz w:val="20"/>
      <w:szCs w:val="20"/>
    </w:rPr>
  </w:style>
  <w:style w:type="character" w:styleId="FootnoteReference">
    <w:name w:val="footnote reference"/>
    <w:uiPriority w:val="99"/>
    <w:unhideWhenUsed/>
    <w:rsid w:val="000328B0"/>
    <w:rPr>
      <w:vertAlign w:val="superscript"/>
    </w:rPr>
  </w:style>
  <w:style w:type="paragraph" w:styleId="BalloonText">
    <w:name w:val="Balloon Text"/>
    <w:basedOn w:val="Normal"/>
    <w:link w:val="BalloonTextChar"/>
    <w:uiPriority w:val="99"/>
    <w:semiHidden/>
    <w:unhideWhenUsed/>
    <w:rsid w:val="00D83D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D3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94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dc:creator>
  <cp:keywords/>
  <dc:description/>
  <cp:lastModifiedBy>ARS</cp:lastModifiedBy>
  <cp:revision>6</cp:revision>
  <cp:lastPrinted>2023-03-02T11:14:00Z</cp:lastPrinted>
  <dcterms:created xsi:type="dcterms:W3CDTF">2024-03-04T09:07:00Z</dcterms:created>
  <dcterms:modified xsi:type="dcterms:W3CDTF">2024-03-04T09:14:00Z</dcterms:modified>
</cp:coreProperties>
</file>