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19219D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„Branko Božović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 xml:space="preserve">aka javnih nabavki: </w:t>
      </w:r>
      <w:r w:rsidR="00C62785">
        <w:rPr>
          <w:rFonts w:ascii="Arial" w:eastAsia="Times New Roman" w:hAnsi="Arial" w:cs="Arial"/>
          <w:sz w:val="24"/>
          <w:szCs w:val="24"/>
          <w:lang w:val="sr-Latn-ME"/>
        </w:rPr>
        <w:t>314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19219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</w:t>
      </w:r>
      <w:r w:rsidR="002501C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45B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C62785">
        <w:rPr>
          <w:rFonts w:ascii="Arial" w:eastAsia="Times New Roman" w:hAnsi="Arial" w:cs="Arial"/>
          <w:sz w:val="24"/>
          <w:szCs w:val="24"/>
          <w:lang w:val="sr-Latn-ME"/>
        </w:rPr>
        <w:t>1</w:t>
      </w:r>
      <w:r w:rsidR="00B66579">
        <w:rPr>
          <w:rFonts w:ascii="Arial" w:eastAsia="Times New Roman" w:hAnsi="Arial" w:cs="Arial"/>
          <w:sz w:val="24"/>
          <w:szCs w:val="24"/>
          <w:lang w:val="sr-Latn-ME"/>
        </w:rPr>
        <w:t>.0</w:t>
      </w:r>
      <w:r w:rsidR="00C62785">
        <w:rPr>
          <w:rFonts w:ascii="Arial" w:eastAsia="Times New Roman" w:hAnsi="Arial" w:cs="Arial"/>
          <w:sz w:val="24"/>
          <w:szCs w:val="24"/>
          <w:lang w:val="sr-Latn-ME"/>
        </w:rPr>
        <w:t>3</w:t>
      </w:r>
      <w:r w:rsidR="0019219D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2024.godine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="0019219D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„Branko Božović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45B10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Usluga - Organizovanje đačke ekskurzije za učenike IX razreda za školsku 2024/2025 godinu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A45B10">
        <w:rPr>
          <w:rFonts w:ascii="Arial" w:eastAsia="Calibri" w:hAnsi="Arial" w:cs="Arial"/>
          <w:color w:val="000000"/>
          <w:lang w:val="sr-Latn-ME"/>
        </w:rPr>
        <w:t xml:space="preserve"> kao cjeline je 36.250,00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5%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="00A61E1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8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na cijena)/(ponuđena cijena) x 8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F11F3F" w:rsidRDefault="00A20B86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="00F11F3F" w:rsidRPr="00F11F3F">
        <w:t xml:space="preserve"> </w:t>
      </w:r>
      <w:r w:rsidR="00F11F3F"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kvalitet (K), ponude će se vrednovati u odnosu na iskustvo (reference) ponuđača na uspješnom i kvalitetnom organizovanju đačke ekskurzije za učenike osnovnih i srednjih škola, vrijednosti minimum 30.000.00 EUR-a, bez PDV-a, u prethodnih pet godine, računajući i tekuću godinu u kojoj je započet postupak javne nabavke, koje je iznad mimimum iskustva predviđenog za ispunjenost uslova stručne i tehničke sposobnosti, na sljedeći način: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Ponudi uz koju je dostavljen najveći broj validnih potvrda o iskustvu ponuđača na uspješnom i kvalitetnom organizovanju đačke ekskurzije za učenike osnovnih i srednjih škola, umanjen za 2 potvrde, dodjeljuje se maksimalni predviđeni broj bodova po ovom parametru tj, 20 bodova, a ostalim ponudama dodjeljije se proporcionalni broj bodova po formuli: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</w:t>
      </w:r>
      <w:r w:rsidR="006A021C">
        <w:rPr>
          <w:rFonts w:ascii="Arial" w:eastAsia="Times New Roman" w:hAnsi="Arial" w:cs="Arial"/>
          <w:iCs/>
          <w:sz w:val="24"/>
          <w:szCs w:val="24"/>
          <w:lang w:val="sr-Latn-ME"/>
        </w:rPr>
        <w:t>h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validnih potvrda – 2 / najveći broj dostavljenih validnih potvrda - 2 x 20.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Umanjenje broja potvrda za vrednovanje ponude ne vrši se ako je ponuđač za ispunjenost uslova stručne i tehničke sposobnosti naveo iskustvo na poslovima koji su slični poslovima koji su predmet nabavke.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Potvrda o iskustvu ponuđača treba da sadrži: opis i vrijednost predmeta nabavke; vrijeme realizacije ugovora i konstataciju da je ugovor blagovremeno i kvalitetno izvršen. Kao validne potvrde uzeće se potvrde o izvršenim uslugama u 2020, 2021, 2022, 2023 i 2024. godini, izdate od strane škole, za koju je ponuđač izvršio usluge organizovanja đačkih ekskurzija, koje sadrže sve podatke iz prethodnog stava. Potvrde za vrednovanje ponude ponuđač navodi u ponudi u poglavlju 6. KRITERIJUMI i podnosi uz ponudu, putem ESJN-a, u elektronskom obliku ili kao skeniranu kopiju originala. Potvrda za vrednovanje ponude ne može se naknadno podnositi, mijenjati i/ili dopunjavati.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A61E1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18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="00440053">
        <w:rPr>
          <w:rFonts w:ascii="Arial" w:eastAsia="Times New Roman" w:hAnsi="Arial" w:cs="Arial"/>
          <w:bCs/>
          <w:sz w:val="24"/>
          <w:szCs w:val="24"/>
          <w:lang w:val="sr-Latn-ME"/>
        </w:rPr>
        <w:t>.2024. godine do 15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A61E1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ESJN dana  18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.2024. godine u 1</w:t>
      </w:r>
      <w:r w:rsidR="00440053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A61E1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 Jaroslava Čermaka br.2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A61E15">
        <w:rPr>
          <w:rFonts w:ascii="Arial" w:eastAsia="Times New Roman" w:hAnsi="Arial" w:cs="Arial"/>
          <w:bCs/>
          <w:sz w:val="24"/>
          <w:szCs w:val="24"/>
          <w:lang w:val="sr-Latn-ME"/>
        </w:rPr>
        <w:t>18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44005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2024. godine do 15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A61E1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Jaroslava Čermaka br.2,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Podgorica, s tim što garancija ponude mora biti uručena naručiocu od strane poštanskog operatera, najkasnije do dana </w:t>
      </w:r>
      <w:r w:rsidR="00A61E15">
        <w:rPr>
          <w:rFonts w:ascii="Arial" w:eastAsia="Times New Roman" w:hAnsi="Arial" w:cs="Arial"/>
          <w:bCs/>
          <w:sz w:val="24"/>
          <w:szCs w:val="24"/>
          <w:lang w:val="sr-Latn-ME"/>
        </w:rPr>
        <w:t>18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="0044005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.2024. godine do 15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lastRenderedPageBreak/>
        <w:t>Naručilac će za provjeru izjave privrednog subjekta ponuđača čija je ponuda ekonomski najpovoljnija tražiti sljedeće dokaze:</w:t>
      </w: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pravosnažno osuđivani za neko od krivičnih djela iz člana 99 stav 1 tačka 1 Zakona o javnim nabavkama; 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osiguranje, o kojima evidenciju voidi organ uprave nadležan za naplatu poreskih prihoda, odnosno nadležni organ države u kojoj privredni subjekat ima sjedište;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licencu za obavljanje djelatnosti turistčke agencije - organizatora putovanja, izdatu od nadležnog organa, koja je važeća u vr</w:t>
      </w:r>
      <w:r w:rsidR="00440053">
        <w:rPr>
          <w:rFonts w:ascii="Arial" w:hAnsi="Arial" w:cs="Arial"/>
          <w:sz w:val="24"/>
          <w:szCs w:val="24"/>
        </w:rPr>
        <w:t>ijeme realizacije đačke ekskurzije</w:t>
      </w:r>
      <w:bookmarkStart w:id="12" w:name="_GoBack"/>
      <w:bookmarkEnd w:id="12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rješenje o izdavanju licence, izdato od nadležnog ministarstva, na osnovu  Zakona o turizmu i ugostiteljstvu, koje je važeće u vr</w:t>
      </w:r>
      <w:r w:rsidR="00440053">
        <w:rPr>
          <w:rFonts w:ascii="Arial" w:hAnsi="Arial" w:cs="Arial"/>
          <w:sz w:val="24"/>
          <w:szCs w:val="24"/>
        </w:rPr>
        <w:t>ijeme realizacije đačke ekskurzije</w:t>
      </w:r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licencu za javni prevoz putnika u unutrašnjem ili međunarodnom drumskom saobraćaju, koja je važeća u vr</w:t>
      </w:r>
      <w:r w:rsidR="00440053">
        <w:rPr>
          <w:rFonts w:ascii="Arial" w:hAnsi="Arial" w:cs="Arial"/>
          <w:sz w:val="24"/>
          <w:szCs w:val="24"/>
        </w:rPr>
        <w:t>ijeme realizacije đačke ekskurzije</w:t>
      </w:r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20B86">
        <w:rPr>
          <w:rFonts w:ascii="Arial" w:hAnsi="Arial" w:cs="Arial"/>
          <w:sz w:val="24"/>
          <w:szCs w:val="24"/>
        </w:rPr>
        <w:t>potvrde</w:t>
      </w:r>
      <w:proofErr w:type="gramEnd"/>
      <w:r w:rsidRPr="00A20B86">
        <w:rPr>
          <w:rFonts w:ascii="Arial" w:hAnsi="Arial" w:cs="Arial"/>
          <w:sz w:val="24"/>
          <w:szCs w:val="24"/>
        </w:rPr>
        <w:t xml:space="preserve"> o iskustvu privrednog subjekta na kvalitetnom i uspj</w:t>
      </w:r>
      <w:r w:rsidR="007A6CBE">
        <w:rPr>
          <w:rFonts w:ascii="Arial" w:hAnsi="Arial" w:cs="Arial"/>
          <w:sz w:val="24"/>
          <w:szCs w:val="24"/>
        </w:rPr>
        <w:t>ešnom izvršavanju istih ili slič</w:t>
      </w:r>
      <w:r w:rsidRPr="00A20B86">
        <w:rPr>
          <w:rFonts w:ascii="Arial" w:hAnsi="Arial" w:cs="Arial"/>
          <w:sz w:val="24"/>
          <w:szCs w:val="24"/>
        </w:rPr>
        <w:t>nih poslova, izdatu od strane škole za koje su ti poslovi izvršeni.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Pr="00A20B86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2E74E7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„BRANKO BOŽOVIĆ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C036A8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C036A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314/1</w:t>
      </w:r>
    </w:p>
    <w:p w:rsidR="00A20B86" w:rsidRPr="00A20B86" w:rsidRDefault="002501CB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C036A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1.03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upku javne nabavke redni broj </w:t>
      </w:r>
      <w:r w:rsidR="00C036A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broj:18848 od 31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.01.2024.godine za nabavku usluga Organizovanje </w:t>
      </w:r>
      <w:r w:rsidR="00C036A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đačke ekskurzije za učenike IX razreda z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 školsku 202</w:t>
      </w:r>
      <w:r w:rsidR="00C036A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4/2025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2E74E7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Biljana Stamatović,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2E74E7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Milorad Fatić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2E74E7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Dubravka Đukanović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949" w:rsidRDefault="00F91949" w:rsidP="00A20B86">
      <w:pPr>
        <w:spacing w:after="0" w:line="240" w:lineRule="auto"/>
      </w:pPr>
      <w:r>
        <w:separator/>
      </w:r>
    </w:p>
  </w:endnote>
  <w:endnote w:type="continuationSeparator" w:id="0">
    <w:p w:rsidR="00F91949" w:rsidRDefault="00F91949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949" w:rsidRDefault="00F91949" w:rsidP="00A20B86">
      <w:pPr>
        <w:spacing w:after="0" w:line="240" w:lineRule="auto"/>
      </w:pPr>
      <w:r>
        <w:separator/>
      </w:r>
    </w:p>
  </w:footnote>
  <w:footnote w:type="continuationSeparator" w:id="0">
    <w:p w:rsidR="00F91949" w:rsidRDefault="00F91949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8"/>
    <w:rsid w:val="000245FD"/>
    <w:rsid w:val="0003053A"/>
    <w:rsid w:val="000C0575"/>
    <w:rsid w:val="000D117A"/>
    <w:rsid w:val="0019219D"/>
    <w:rsid w:val="001A1183"/>
    <w:rsid w:val="002501CB"/>
    <w:rsid w:val="002856C2"/>
    <w:rsid w:val="002B3A30"/>
    <w:rsid w:val="002E74E7"/>
    <w:rsid w:val="002F3943"/>
    <w:rsid w:val="003164B6"/>
    <w:rsid w:val="00337A67"/>
    <w:rsid w:val="004341AA"/>
    <w:rsid w:val="00440053"/>
    <w:rsid w:val="00440CB4"/>
    <w:rsid w:val="0048310E"/>
    <w:rsid w:val="00493F08"/>
    <w:rsid w:val="004A0A88"/>
    <w:rsid w:val="00563B52"/>
    <w:rsid w:val="00671430"/>
    <w:rsid w:val="006A021C"/>
    <w:rsid w:val="006C4BD8"/>
    <w:rsid w:val="00771A68"/>
    <w:rsid w:val="00792CF5"/>
    <w:rsid w:val="007949E2"/>
    <w:rsid w:val="007A6CBE"/>
    <w:rsid w:val="00851B24"/>
    <w:rsid w:val="008C1192"/>
    <w:rsid w:val="008D13D2"/>
    <w:rsid w:val="00976717"/>
    <w:rsid w:val="009A6325"/>
    <w:rsid w:val="009B45BB"/>
    <w:rsid w:val="009C539E"/>
    <w:rsid w:val="009E5D26"/>
    <w:rsid w:val="00A141CD"/>
    <w:rsid w:val="00A20B86"/>
    <w:rsid w:val="00A37A0C"/>
    <w:rsid w:val="00A45B10"/>
    <w:rsid w:val="00A61E15"/>
    <w:rsid w:val="00A7468E"/>
    <w:rsid w:val="00A92115"/>
    <w:rsid w:val="00B4681D"/>
    <w:rsid w:val="00B62040"/>
    <w:rsid w:val="00B66579"/>
    <w:rsid w:val="00B957C1"/>
    <w:rsid w:val="00BB54AE"/>
    <w:rsid w:val="00C036A8"/>
    <w:rsid w:val="00C62785"/>
    <w:rsid w:val="00E45E2B"/>
    <w:rsid w:val="00F11F3F"/>
    <w:rsid w:val="00F12B10"/>
    <w:rsid w:val="00F5417B"/>
    <w:rsid w:val="00F55B28"/>
    <w:rsid w:val="00F775EF"/>
    <w:rsid w:val="00F91949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74A1A44-E57A-4DA7-A6F2-7D45D213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2289</Words>
  <Characters>13051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8</cp:revision>
  <cp:lastPrinted>2024-02-13T09:57:00Z</cp:lastPrinted>
  <dcterms:created xsi:type="dcterms:W3CDTF">2024-03-01T15:04:00Z</dcterms:created>
  <dcterms:modified xsi:type="dcterms:W3CDTF">2024-03-01T17:21:00Z</dcterms:modified>
</cp:coreProperties>
</file>