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FE538" w14:textId="77777777" w:rsidR="00A20B86" w:rsidRPr="00A20B86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14:paraId="34298B0F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8C87FB6" w14:textId="42560867" w:rsidR="00A20B86" w:rsidRPr="00DC041F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</w:pPr>
      <w:r w:rsidRPr="00DC041F"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>JU OŠ „</w:t>
      </w:r>
      <w:r w:rsidR="00DC041F" w:rsidRPr="00DC041F"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>Pavle Rovinski</w:t>
      </w:r>
      <w:r w:rsidRPr="00DC041F"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>” - Podgorica</w:t>
      </w:r>
    </w:p>
    <w:p w14:paraId="7ED84AF8" w14:textId="022B2CED" w:rsidR="00A20B86" w:rsidRPr="00B005EF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DC041F">
        <w:rPr>
          <w:rFonts w:ascii="Arial" w:eastAsia="Times New Roman" w:hAnsi="Arial" w:cs="Arial"/>
          <w:sz w:val="24"/>
          <w:szCs w:val="24"/>
          <w:lang w:val="sr-Latn-ME"/>
        </w:rPr>
        <w:t>Broj iz evidencije postup</w:t>
      </w:r>
      <w:r w:rsidR="00F12B10" w:rsidRPr="00DC041F">
        <w:rPr>
          <w:rFonts w:ascii="Arial" w:eastAsia="Times New Roman" w:hAnsi="Arial" w:cs="Arial"/>
          <w:sz w:val="24"/>
          <w:szCs w:val="24"/>
          <w:lang w:val="sr-Latn-ME"/>
        </w:rPr>
        <w:t xml:space="preserve">aka javnih </w:t>
      </w:r>
      <w:r w:rsidR="00F12B10" w:rsidRPr="00B005EF">
        <w:rPr>
          <w:rFonts w:ascii="Arial" w:eastAsia="Times New Roman" w:hAnsi="Arial" w:cs="Arial"/>
          <w:sz w:val="24"/>
          <w:szCs w:val="24"/>
          <w:lang w:val="sr-Latn-ME"/>
        </w:rPr>
        <w:t xml:space="preserve">nabavki: </w:t>
      </w:r>
      <w:r w:rsidR="00B005EF" w:rsidRPr="00B005EF">
        <w:rPr>
          <w:rFonts w:ascii="Arial" w:eastAsia="Times New Roman" w:hAnsi="Arial" w:cs="Arial"/>
          <w:sz w:val="24"/>
          <w:szCs w:val="24"/>
          <w:lang w:val="sr-Latn-ME"/>
        </w:rPr>
        <w:t>282</w:t>
      </w:r>
    </w:p>
    <w:p w14:paraId="4AC114D6" w14:textId="2C74E35C" w:rsidR="00A20B86" w:rsidRPr="00DC041F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DC041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Redni broj iz Plana javnih nabavki: </w:t>
      </w:r>
      <w:r w:rsidR="00DC041F" w:rsidRPr="00DC041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20</w:t>
      </w:r>
    </w:p>
    <w:p w14:paraId="518D57F4" w14:textId="30BE4CDA" w:rsidR="00A20B86" w:rsidRPr="00A20B86" w:rsidRDefault="00A20B86" w:rsidP="00AE6BF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DC041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Mjesto i datum: Podgorica</w:t>
      </w:r>
      <w:r w:rsidR="00AE6BF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 01.03.2024.godine</w:t>
      </w:r>
    </w:p>
    <w:p w14:paraId="3673FA17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1A4E2504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42EECA11" w14:textId="276B7DBF"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Na osnovu člana 53 stav 3 Zakona o javnim nabavkama („Službeni list CG“, br. 074/19, 3/23, 11/23) </w:t>
      </w:r>
      <w:r w:rsidRPr="00DC041F">
        <w:rPr>
          <w:rFonts w:ascii="Arial" w:eastAsia="Times New Roman" w:hAnsi="Arial" w:cs="Arial"/>
          <w:color w:val="000000"/>
          <w:sz w:val="24"/>
          <w:szCs w:val="24"/>
          <w:lang w:val="pl-PL"/>
        </w:rPr>
        <w:t>JU OŠ „</w:t>
      </w:r>
      <w:r w:rsidR="00DC041F" w:rsidRPr="00DC041F">
        <w:rPr>
          <w:rFonts w:ascii="Arial" w:eastAsia="Times New Roman" w:hAnsi="Arial" w:cs="Arial"/>
          <w:color w:val="000000"/>
          <w:sz w:val="24"/>
          <w:szCs w:val="24"/>
          <w:lang w:val="pl-PL"/>
        </w:rPr>
        <w:t>Pavle Rovinski</w:t>
      </w:r>
      <w:r w:rsidRPr="00DC041F">
        <w:rPr>
          <w:rFonts w:ascii="Arial" w:eastAsia="Times New Roman" w:hAnsi="Arial" w:cs="Arial"/>
          <w:color w:val="000000"/>
          <w:sz w:val="24"/>
          <w:szCs w:val="24"/>
          <w:lang w:val="pl-PL"/>
        </w:rPr>
        <w:t>” -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pl-PL"/>
        </w:rPr>
        <w:t xml:space="preserve"> Podgorica,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objavljuje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14:paraId="5DCAD02E" w14:textId="77777777"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48A16507" w14:textId="77777777"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72ADA218" w14:textId="77777777"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0A3069C9" w14:textId="77777777"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7E56E941" w14:textId="77777777"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673F6D61" w14:textId="77777777"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14:paraId="07540B5E" w14:textId="77777777" w:rsidR="00A20B86" w:rsidRPr="00A20B86" w:rsidRDefault="00A20B86" w:rsidP="00A20B86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3E44C28E" w14:textId="77777777"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14:paraId="6EE89E45" w14:textId="77777777"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6D0CB15A" w14:textId="77777777"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</w:p>
    <w:p w14:paraId="6E505482" w14:textId="71696895" w:rsidR="00A20B86" w:rsidRPr="00A20B86" w:rsidRDefault="00762E39" w:rsidP="00762E3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val="sr-Latn-ME"/>
        </w:rPr>
      </w:pPr>
      <w:r w:rsidRPr="00762E39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Usluge škole u prirodi 2024.god</w:t>
      </w:r>
    </w:p>
    <w:p w14:paraId="1AC6E595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5B623D66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se nabavlja:</w:t>
      </w:r>
    </w:p>
    <w:p w14:paraId="62DA5BB4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DFCE693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kao cjelina </w:t>
      </w:r>
    </w:p>
    <w:p w14:paraId="1A267B9B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160B9DB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6C6EA84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81F8945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CE1E234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0AF98F7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B8C1EC8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985E3CE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0812722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5C72043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32D8D2C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58D9ADE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47AEDDF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B0458D5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0D0AE89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0C4785D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C4A6346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CCF45F3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6BB6D17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F550843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C2AC450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FB9FFF6" w14:textId="77777777" w:rsidR="00A20B86" w:rsidRPr="00A20B86" w:rsidRDefault="00A20B86" w:rsidP="00A20B8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0" w:name="_Toc62730553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lastRenderedPageBreak/>
        <w:t>POZIV ZA NADMETANJE</w:t>
      </w:r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0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 xml:space="preserve"> </w:t>
      </w:r>
    </w:p>
    <w:p w14:paraId="2D9D6479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14:paraId="0A244336" w14:textId="77777777" w:rsidR="00A20B86" w:rsidRPr="00A20B86" w:rsidRDefault="00A20B86" w:rsidP="00A20B86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2C332C82" w14:textId="77777777" w:rsidR="00A20B86" w:rsidRPr="00A20B86" w:rsidRDefault="00A20B86" w:rsidP="00A20B86">
      <w:pPr>
        <w:numPr>
          <w:ilvl w:val="0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Podaci o naručiocu;</w:t>
      </w:r>
    </w:p>
    <w:p w14:paraId="423F526A" w14:textId="77777777" w:rsidR="00A20B86" w:rsidRPr="00A20B86" w:rsidRDefault="00A20B86" w:rsidP="00A20B86">
      <w:pPr>
        <w:numPr>
          <w:ilvl w:val="0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14:paraId="12498886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Vrsta postupka,</w:t>
      </w:r>
    </w:p>
    <w:p w14:paraId="2A073241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14:paraId="711FBC94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A20B86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A20B86">
        <w:rPr>
          <w:rFonts w:ascii="Arial" w:eastAsia="Calibri" w:hAnsi="Arial" w:cs="Arial"/>
          <w:color w:val="000000"/>
          <w:lang w:val="sr-Latn-ME"/>
        </w:rPr>
        <w:t>,</w:t>
      </w:r>
    </w:p>
    <w:p w14:paraId="69927937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14:paraId="33413223" w14:textId="77777777"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Cjelina, po partijama,</w:t>
      </w:r>
    </w:p>
    <w:p w14:paraId="672D258E" w14:textId="77777777"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Zajednička nabavka,</w:t>
      </w:r>
    </w:p>
    <w:p w14:paraId="4A06A54E" w14:textId="77777777"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Centralizovana nabavka,</w:t>
      </w:r>
    </w:p>
    <w:p w14:paraId="7C0090AD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Posebni oblik nabavke:</w:t>
      </w:r>
    </w:p>
    <w:p w14:paraId="3CBB39E7" w14:textId="77777777"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Okvirni sporazum,</w:t>
      </w:r>
    </w:p>
    <w:p w14:paraId="75A932E6" w14:textId="77777777"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Dinamički sistem nabavki,</w:t>
      </w:r>
    </w:p>
    <w:p w14:paraId="7712958A" w14:textId="77777777"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Elektronska aukcija,</w:t>
      </w:r>
    </w:p>
    <w:p w14:paraId="1EFFD63B" w14:textId="77777777"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Elektronski katalog,</w:t>
      </w:r>
    </w:p>
    <w:p w14:paraId="57CA5C17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14:paraId="093BC336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14:paraId="54BCB4D3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14:paraId="6671E40F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14:paraId="3A46F262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Rok važenja ponude,</w:t>
      </w:r>
    </w:p>
    <w:p w14:paraId="4ECD78C3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Garancija ponude</w:t>
      </w:r>
    </w:p>
    <w:p w14:paraId="3B9E9E8B" w14:textId="77777777" w:rsidR="00A20B86" w:rsidRPr="00A20B86" w:rsidRDefault="00A20B86" w:rsidP="00A20B86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14:paraId="4F34FBD5" w14:textId="77777777" w:rsidR="00A20B86" w:rsidRPr="00A20B86" w:rsidRDefault="00A20B86" w:rsidP="00A20B8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" w:name="_Toc62730554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TEHNIČKA SPECIFIKACIJA PREDMETA JAVNE NABAVKE</w:t>
      </w:r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1"/>
    </w:p>
    <w:p w14:paraId="3EAE0334" w14:textId="77777777" w:rsidR="00A20B86" w:rsidRPr="00A20B86" w:rsidRDefault="00A20B86" w:rsidP="00A20B86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14:paraId="34BDC027" w14:textId="77777777" w:rsidR="00A20B86" w:rsidRPr="00A20B86" w:rsidRDefault="00A20B86" w:rsidP="00A20B8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Naziv i opis predmeta nabavke u cjelini i stavkama sa bitnim karakteristikama</w:t>
      </w:r>
    </w:p>
    <w:p w14:paraId="6E815EF9" w14:textId="77777777" w:rsidR="00A20B86" w:rsidRPr="00A20B86" w:rsidRDefault="00A20B86" w:rsidP="00A20B8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14:paraId="7425693F" w14:textId="77777777"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2" w:name="_Toc62730555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DODATNE INFORMACIJE O PREDMETU I POSTUPKU NABAVKE</w:t>
      </w:r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4"/>
      </w:r>
      <w:bookmarkEnd w:id="2"/>
    </w:p>
    <w:p w14:paraId="5A437A37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69B47236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  <w:lang w:val="sr-Latn-ME"/>
        </w:rPr>
      </w:pPr>
      <w:r w:rsidRPr="00A20B86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A20B86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14:paraId="4A8E607A" w14:textId="77777777" w:rsidR="00A20B86" w:rsidRPr="00A20B86" w:rsidRDefault="00A20B86" w:rsidP="00A20B86">
      <w:pPr>
        <w:jc w:val="both"/>
        <w:rPr>
          <w:rFonts w:ascii="Arial" w:eastAsia="Calibri" w:hAnsi="Arial" w:cs="Arial"/>
          <w:color w:val="000000"/>
          <w:lang w:val="sr-Latn-ME"/>
        </w:rPr>
      </w:pPr>
    </w:p>
    <w:p w14:paraId="53180083" w14:textId="77777777" w:rsidR="00A20B86" w:rsidRPr="00A20B86" w:rsidRDefault="00A20B86" w:rsidP="00A20B86">
      <w:pPr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A20B86">
        <w:rPr>
          <w:rFonts w:ascii="Arial" w:eastAsia="Calibri" w:hAnsi="Arial" w:cs="Arial"/>
          <w:color w:val="000000"/>
          <w:lang w:val="sr-Latn-ME"/>
        </w:rPr>
        <w:t xml:space="preserve"> </w:t>
      </w:r>
      <w:r w:rsidRPr="00A20B86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A20B86">
        <w:rPr>
          <w:rFonts w:ascii="Arial" w:eastAsia="Calibri" w:hAnsi="Arial" w:cs="Arial"/>
          <w:color w:val="000000"/>
          <w:lang w:val="sr-Latn-ME"/>
        </w:rPr>
        <w:t>:</w:t>
      </w:r>
    </w:p>
    <w:p w14:paraId="5AD87369" w14:textId="6C6BA300" w:rsidR="00A20B86" w:rsidRPr="00A20B86" w:rsidRDefault="00A20B86" w:rsidP="00A20B86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sym w:font="Wingdings" w:char="F0FE"/>
      </w:r>
      <w:r w:rsidRPr="00A20B86">
        <w:rPr>
          <w:rFonts w:ascii="Arial" w:eastAsia="Calibri" w:hAnsi="Arial" w:cs="Arial"/>
          <w:color w:val="000000"/>
          <w:lang w:val="sr-Latn-ME"/>
        </w:rPr>
        <w:t xml:space="preserve"> kao cjeline je </w:t>
      </w:r>
      <w:r w:rsidR="00800A16" w:rsidRPr="00800A16">
        <w:rPr>
          <w:rFonts w:ascii="Arial" w:eastAsia="Calibri" w:hAnsi="Arial" w:cs="Arial"/>
          <w:color w:val="000000"/>
          <w:lang w:val="sr-Latn-ME"/>
        </w:rPr>
        <w:t xml:space="preserve">190.524,96 </w:t>
      </w:r>
      <w:r w:rsidRPr="00A20B86">
        <w:rPr>
          <w:rFonts w:ascii="Arial" w:eastAsia="Calibri" w:hAnsi="Arial" w:cs="Arial"/>
          <w:color w:val="000000"/>
          <w:lang w:val="sr-Latn-ME"/>
        </w:rPr>
        <w:t>€;</w:t>
      </w:r>
    </w:p>
    <w:p w14:paraId="3CD06A79" w14:textId="77777777" w:rsidR="00A20B86" w:rsidRP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14:paraId="229169F1" w14:textId="77777777" w:rsid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14:paraId="3F9A0F0E" w14:textId="77777777" w:rsid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14:paraId="14405106" w14:textId="77777777" w:rsidR="00A20B86" w:rsidRP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14:paraId="02710ADB" w14:textId="77777777" w:rsidR="00A20B86" w:rsidRPr="00A20B86" w:rsidRDefault="00A20B86" w:rsidP="00A20B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>Obrazloženje razloga zašto predmet nabavke nije podijeljen na partije:</w:t>
      </w:r>
      <w:r w:rsidRPr="00A20B86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6"/>
      </w:r>
    </w:p>
    <w:p w14:paraId="45BA2576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13BF8AA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Naručilac pokreće predmetnu nabavku kao cjelinu iz razloga što je predmet nabavke usluga koja je jedinstvena, kompatibilna cjelina i nije je moguće dijeliti po partijama, pa je stoga jedino kroz nabavku kao cjelinu moguće adekvatno odgovoriti potrebama Naručioca za predmetnom uslugom. </w:t>
      </w:r>
    </w:p>
    <w:p w14:paraId="44BF3F3D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7E9EAD0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3E21DBA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ZAKLJUČIVANJE OKVIRNOG SPORAZUMA</w:t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7"/>
      </w:r>
    </w:p>
    <w:p w14:paraId="749B659F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8968B09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Zaključiće se okvirni sporazum:</w:t>
      </w:r>
    </w:p>
    <w:p w14:paraId="12609EEE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FBDCEF4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14:paraId="4FB92CD9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DFA623E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ZAKLJUČUJU ZAJEDNIČKU NABAVKU</w:t>
      </w:r>
    </w:p>
    <w:p w14:paraId="59979D18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87280E1" w14:textId="77777777"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14:paraId="4BC70570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D288164" w14:textId="77777777" w:rsidR="00A20B86" w:rsidRPr="00A20B86" w:rsidRDefault="00A20B86" w:rsidP="00A20B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SU UKLJUČENI U CENTRALIZOVANU NABAVKU</w:t>
      </w:r>
    </w:p>
    <w:p w14:paraId="05F89BCB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2D7D72A5" w14:textId="77777777"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14:paraId="40A3EAC0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6B71942D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NAČIN SPROVOĐENJA ELEKTRONSKE AUKCIJE</w:t>
      </w:r>
    </w:p>
    <w:p w14:paraId="7F4E66AC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7DC5DD13" w14:textId="77777777"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14:paraId="2ABF2734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024FAEC4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ELEKTRONSKI KATALOG</w:t>
      </w:r>
      <w:r w:rsidRPr="00A20B86"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  <w:t xml:space="preserve"> </w:t>
      </w:r>
    </w:p>
    <w:p w14:paraId="45F04382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14:paraId="2D5AB5CF" w14:textId="77777777"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14:paraId="0BFDA00B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BF1714F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14:paraId="189496BA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17672BCC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varijantama:</w:t>
      </w:r>
    </w:p>
    <w:p w14:paraId="6C07FCDC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097C7644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Varijante ponude nijesu dozvoljene i neće biti razmatrane.</w:t>
      </w:r>
    </w:p>
    <w:p w14:paraId="06D1C960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392723F8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14:paraId="2D9BAE7F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14:paraId="488209F7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3FC51BAD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14:paraId="07C3989D" w14:textId="77777777"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3" w:name="_Toc62730556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NAČIN UTVRĐIVANJA EKVIVALENTNOSTI</w:t>
      </w:r>
      <w:bookmarkEnd w:id="3"/>
    </w:p>
    <w:p w14:paraId="75C26D90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14:paraId="3EF225CC" w14:textId="77777777"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14:paraId="6AA0DFF1" w14:textId="77777777"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4" w:name="_Toc62730557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OSNOVI ZA OBAVEZNO ISKLJUČENJE IZ POSTUPKA JAVNE NABAVKE</w:t>
      </w:r>
      <w:bookmarkEnd w:id="4"/>
    </w:p>
    <w:p w14:paraId="38BC22C7" w14:textId="77777777"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48EFA4C" w14:textId="77777777"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A20B86">
        <w:rPr>
          <w:rFonts w:ascii="Arial" w:eastAsia="Times New Roman" w:hAnsi="Arial" w:cs="Arial"/>
          <w:sz w:val="24"/>
          <w:szCs w:val="24"/>
        </w:rPr>
        <w:t>Naručilac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će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isključiti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privrednog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subjekta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postupka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javne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nabavke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ako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utvrdi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da:</w:t>
      </w:r>
    </w:p>
    <w:p w14:paraId="1C24EC76" w14:textId="77777777"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je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vršio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neprimjeren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uticaj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smislu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38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stav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2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tačka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1 ZJN</w:t>
      </w:r>
      <w:r w:rsidRPr="00A20B86">
        <w:rPr>
          <w:vertAlign w:val="superscript"/>
        </w:rPr>
        <w:footnoteReference w:id="8"/>
      </w:r>
      <w:r w:rsidRPr="00A20B86">
        <w:rPr>
          <w:rFonts w:ascii="Arial" w:eastAsia="Times New Roman" w:hAnsi="Arial" w:cs="Arial"/>
          <w:sz w:val="24"/>
          <w:szCs w:val="24"/>
        </w:rPr>
        <w:t xml:space="preserve"> ;</w:t>
      </w:r>
    </w:p>
    <w:p w14:paraId="4F901CD8" w14:textId="77777777"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A20B86">
        <w:rPr>
          <w:rFonts w:ascii="Arial" w:eastAsia="Times New Roman" w:hAnsi="Arial" w:cs="Arial"/>
          <w:sz w:val="24"/>
          <w:szCs w:val="24"/>
        </w:rPr>
        <w:t>postoji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sukob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interesa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41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stav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1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tačka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2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42 </w:t>
      </w:r>
      <w:proofErr w:type="gramStart"/>
      <w:r w:rsidRPr="00A20B86">
        <w:rPr>
          <w:rFonts w:ascii="Arial" w:eastAsia="Times New Roman" w:hAnsi="Arial" w:cs="Arial"/>
          <w:sz w:val="24"/>
          <w:szCs w:val="24"/>
        </w:rPr>
        <w:t>ZJN;</w:t>
      </w:r>
      <w:proofErr w:type="gram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</w:p>
    <w:p w14:paraId="66AF6A3A" w14:textId="77777777"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ne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ispunjava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uslov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99 </w:t>
      </w:r>
      <w:proofErr w:type="gramStart"/>
      <w:r w:rsidRPr="00A20B86">
        <w:rPr>
          <w:rFonts w:ascii="Arial" w:eastAsia="Times New Roman" w:hAnsi="Arial" w:cs="Arial"/>
          <w:sz w:val="24"/>
          <w:szCs w:val="24"/>
        </w:rPr>
        <w:t>ZJN;</w:t>
      </w:r>
      <w:proofErr w:type="gram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</w:p>
    <w:p w14:paraId="728B1227" w14:textId="77777777"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ne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ispunjava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uslov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čl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. 102, 104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106 ZJN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predviđen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tenderskom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proofErr w:type="gramStart"/>
      <w:r w:rsidRPr="00A20B86">
        <w:rPr>
          <w:rFonts w:ascii="Arial" w:eastAsia="Times New Roman" w:hAnsi="Arial" w:cs="Arial"/>
          <w:sz w:val="24"/>
          <w:szCs w:val="24"/>
        </w:rPr>
        <w:t>dokumentacijom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>;</w:t>
      </w:r>
      <w:proofErr w:type="gram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</w:p>
    <w:p w14:paraId="5C444F43" w14:textId="77777777"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A20B86">
        <w:rPr>
          <w:rFonts w:ascii="Arial" w:eastAsia="Times New Roman" w:hAnsi="Arial" w:cs="Arial"/>
          <w:sz w:val="24"/>
          <w:szCs w:val="24"/>
        </w:rPr>
        <w:t>nije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dostavio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izjavu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privrednog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subjekta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dostavljena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izjava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ne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sadrži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informacije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podatke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tražene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tenderskom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dokumentacijom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nepravilno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proofErr w:type="gramStart"/>
      <w:r w:rsidRPr="00A20B86">
        <w:rPr>
          <w:rFonts w:ascii="Arial" w:eastAsia="Times New Roman" w:hAnsi="Arial" w:cs="Arial"/>
          <w:sz w:val="24"/>
          <w:szCs w:val="24"/>
        </w:rPr>
        <w:t>sačinjena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>;</w:t>
      </w:r>
      <w:proofErr w:type="gramEnd"/>
    </w:p>
    <w:p w14:paraId="43A1A929" w14:textId="77777777"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A20B86">
        <w:rPr>
          <w:rFonts w:ascii="Arial" w:eastAsia="Times New Roman" w:hAnsi="Arial" w:cs="Arial"/>
          <w:sz w:val="24"/>
          <w:szCs w:val="24"/>
        </w:rPr>
        <w:t>postoji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razlog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osnovu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kojeg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smatra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da je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odustao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od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prijave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odnosno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, a koji je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propisan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članom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120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stav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15 </w:t>
      </w:r>
      <w:proofErr w:type="gramStart"/>
      <w:r w:rsidRPr="00A20B86">
        <w:rPr>
          <w:rFonts w:ascii="Arial" w:eastAsia="Times New Roman" w:hAnsi="Arial" w:cs="Arial"/>
          <w:sz w:val="24"/>
          <w:szCs w:val="24"/>
        </w:rPr>
        <w:t>ZJN;</w:t>
      </w:r>
      <w:proofErr w:type="gram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</w:p>
    <w:p w14:paraId="2BE37259" w14:textId="77777777"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A20B86">
        <w:rPr>
          <w:rFonts w:ascii="Arial" w:eastAsia="Times New Roman" w:hAnsi="Arial" w:cs="Arial"/>
          <w:sz w:val="24"/>
          <w:szCs w:val="24"/>
        </w:rPr>
        <w:t>nije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dostavio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garanciju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nije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dostavio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garanciju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način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predviđen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tenderskom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dokumentacijom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skladu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članom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122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st.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2, 3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4 ZJN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dostavio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garanciju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manji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iznos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od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traženog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je ta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garancija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neispravna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;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>/</w:t>
      </w:r>
      <w:proofErr w:type="spellStart"/>
      <w:proofErr w:type="gramStart"/>
      <w:r w:rsidRPr="00A20B86">
        <w:rPr>
          <w:rFonts w:ascii="Arial" w:eastAsia="Times New Roman" w:hAnsi="Arial" w:cs="Arial"/>
          <w:sz w:val="24"/>
          <w:szCs w:val="24"/>
        </w:rPr>
        <w:t>ili</w:t>
      </w:r>
      <w:proofErr w:type="spellEnd"/>
      <w:proofErr w:type="gram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</w:p>
    <w:p w14:paraId="4FA67BC0" w14:textId="77777777" w:rsidR="00A20B86" w:rsidRP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A20B86">
        <w:rPr>
          <w:rFonts w:ascii="Arial" w:eastAsia="Times New Roman" w:hAnsi="Arial" w:cs="Arial"/>
          <w:sz w:val="24"/>
          <w:szCs w:val="24"/>
        </w:rPr>
        <w:t>postoji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drugi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razlog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propisan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ZJN.</w:t>
      </w:r>
    </w:p>
    <w:p w14:paraId="40E6502A" w14:textId="77777777" w:rsidR="00A20B86" w:rsidRPr="00A20B86" w:rsidRDefault="00A20B86" w:rsidP="00A20B86">
      <w:pPr>
        <w:spacing w:after="0" w:line="240" w:lineRule="auto"/>
        <w:ind w:left="426"/>
        <w:contextualSpacing/>
        <w:jc w:val="both"/>
        <w:rPr>
          <w:rFonts w:ascii="Arial" w:eastAsia="Times New Roman" w:hAnsi="Arial" w:cs="Arial"/>
          <w:sz w:val="24"/>
          <w:szCs w:val="24"/>
        </w:rPr>
      </w:pPr>
    </w:p>
    <w:p w14:paraId="5E9E25CF" w14:textId="77777777"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5" w:name="_Toc62730558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SREDSTVA FINANSIJSKOG OBEZBJEĐENJA UGOVORA O JAVNOJ NABAVCI</w:t>
      </w:r>
      <w:bookmarkEnd w:id="5"/>
    </w:p>
    <w:p w14:paraId="741D6C22" w14:textId="77777777"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7CA50CF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14:paraId="178AE3CD" w14:textId="67A09688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garanciju za dobro izvršenje ugovora, ako je raskid ugovora nastao zbog neispunjenja ugovorenih obaveza nastalih činjenjem ili nečinjenjem ponuđača, u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iznosu od 5% od vrijednosti ugovora, 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bez PDV-a,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sa rokom važenja </w:t>
      </w:r>
      <w:r w:rsidR="00EF6DCD">
        <w:rPr>
          <w:rFonts w:ascii="Arial" w:eastAsia="Times New Roman" w:hAnsi="Arial" w:cs="Arial"/>
          <w:sz w:val="24"/>
          <w:szCs w:val="24"/>
          <w:lang w:val="sr-Latn-ME"/>
        </w:rPr>
        <w:t>15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 dana dužim od dana izvršenja ugovora.</w:t>
      </w:r>
    </w:p>
    <w:p w14:paraId="4651F7B4" w14:textId="77777777"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6" w:name="_Toc62730559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METODOLOGIJA VREDNOVANJA PONUDA</w:t>
      </w:r>
      <w:bookmarkEnd w:id="6"/>
    </w:p>
    <w:p w14:paraId="51989220" w14:textId="77777777"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652AB861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9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: </w:t>
      </w:r>
    </w:p>
    <w:p w14:paraId="32F04A83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 cijena, </w:t>
      </w:r>
    </w:p>
    <w:p w14:paraId="4767654C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odnos cijene i kvaliteta </w:t>
      </w:r>
    </w:p>
    <w:p w14:paraId="64A5E90D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 trošak životnog ciklusa.</w:t>
      </w:r>
    </w:p>
    <w:p w14:paraId="4BEA8CC3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0026E40B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6F072D3F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015FAD06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4E7D66AB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3BD87D66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7B4F77BC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32B164A7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5A6F3029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76977865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14:paraId="2BF2C34A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lastRenderedPageBreak/>
        <w:t>Vrednovaće se ispravne ponude, po relativnom (proporcionalnom) metodu, na sledeći način:</w:t>
      </w:r>
    </w:p>
    <w:p w14:paraId="1B3AA675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sz w:val="24"/>
          <w:szCs w:val="24"/>
          <w:lang w:val="sr-Latn-ME"/>
        </w:rPr>
        <w:t>1)</w:t>
      </w: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Po parametru cijena (C), ponude će se vrednovati u odnosu na iznos ponuđene cijene, na sljedeći način: Ponuda sa ponuđenom najnižom cijenom dobija maksimalni predviđeni broj bodova po ovom parametru, tj. </w:t>
      </w:r>
      <w:r w:rsidRPr="00A20B86">
        <w:rPr>
          <w:rFonts w:ascii="Arial" w:eastAsia="Times New Roman" w:hAnsi="Arial" w:cs="Arial"/>
          <w:bCs/>
          <w:iCs/>
          <w:sz w:val="24"/>
          <w:szCs w:val="24"/>
          <w:lang w:val="sr-Latn-ME"/>
        </w:rPr>
        <w:t>70 bodova</w:t>
      </w: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, a ostalim ponudama dodjeljuje se proporcionalan broj bodova po formuli: </w:t>
      </w:r>
    </w:p>
    <w:p w14:paraId="34108F4D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>Broj bodova  C = (najniža ponuđena cijena)/(ponuđena cijena) x 70.</w:t>
      </w:r>
    </w:p>
    <w:p w14:paraId="7A564AAC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</w:pPr>
    </w:p>
    <w:p w14:paraId="5B7B902F" w14:textId="34837B3F" w:rsidR="00A20B86" w:rsidRPr="00671430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sz w:val="24"/>
          <w:szCs w:val="24"/>
          <w:lang w:val="sr-Latn-ME"/>
        </w:rPr>
        <w:t>2)</w:t>
      </w: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Po parametru </w:t>
      </w:r>
      <w:r w:rsidRPr="00A20B86">
        <w:rPr>
          <w:rFonts w:ascii="Arial" w:eastAsia="Times New Roman" w:hAnsi="Arial" w:cs="Arial"/>
          <w:bCs/>
          <w:iCs/>
          <w:sz w:val="24"/>
          <w:szCs w:val="24"/>
          <w:lang w:val="sr-Latn-ME"/>
        </w:rPr>
        <w:t xml:space="preserve">kvalitet (K), ponude će se vrednovati u odnosu na iskustvo (reference) ponuđača na uspješnom i kvalitetnom organizovanju </w:t>
      </w: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 škole u</w:t>
      </w:r>
      <w:r w:rsidR="00044607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 prirodi</w:t>
      </w: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>,</w:t>
      </w:r>
      <w:r w:rsidR="00A92115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 </w:t>
      </w:r>
      <w:r w:rsidR="00A92115"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vrijednosti minimum </w:t>
      </w:r>
      <w:r w:rsidR="006929EB">
        <w:rPr>
          <w:rFonts w:ascii="Arial" w:eastAsia="Times New Roman" w:hAnsi="Arial" w:cs="Arial"/>
          <w:iCs/>
          <w:sz w:val="24"/>
          <w:szCs w:val="24"/>
          <w:lang w:val="sr-Latn-ME"/>
        </w:rPr>
        <w:t>6</w:t>
      </w:r>
      <w:r w:rsidR="00A92115"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>0.000.00 EUR-a, bez PDV-a,</w:t>
      </w:r>
      <w:r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 u prethodnih pet godine, računajući i tekuću godinu u kojoj je započet postupak javne nabavke, koje je iznad </w:t>
      </w:r>
      <w:r w:rsidR="00F55B28"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mimimum </w:t>
      </w:r>
      <w:r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>iskustva predviđenog za ispunjenost uslova stručne i tehničke sposobnosti, na sljedeći  način:</w:t>
      </w:r>
    </w:p>
    <w:p w14:paraId="2E5743E6" w14:textId="3FE85ADD" w:rsidR="00A20B86" w:rsidRPr="00671430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 w:rsidRPr="00671430">
        <w:rPr>
          <w:rFonts w:ascii="Arial" w:eastAsia="Times New Roman" w:hAnsi="Arial" w:cs="Arial"/>
          <w:sz w:val="24"/>
          <w:szCs w:val="24"/>
          <w:lang w:val="sr-Latn-ME"/>
        </w:rPr>
        <w:t xml:space="preserve">Ponudi uz koju je dostavljen najveći broj validnih potvrda o iskustvu ponuđača na </w:t>
      </w:r>
      <w:r w:rsidRPr="00671430">
        <w:rPr>
          <w:rFonts w:ascii="Arial" w:eastAsia="Times New Roman" w:hAnsi="Arial" w:cs="Arial"/>
          <w:bCs/>
          <w:iCs/>
          <w:sz w:val="24"/>
          <w:szCs w:val="24"/>
          <w:lang w:val="sr-Latn-ME"/>
        </w:rPr>
        <w:t xml:space="preserve">uspješnom i kvalitetnom organizovanju </w:t>
      </w:r>
      <w:r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 škole u prirodi, </w:t>
      </w:r>
      <w:r w:rsidR="00B62040"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umanjen za 2 </w:t>
      </w:r>
      <w:r w:rsidR="00FF6BE1"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potvrde, </w:t>
      </w:r>
      <w:r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>dodjeljuje se maksimalni predviđeni broj bodova po ovom parametru tj, 30 bodova, a ostalim ponudama dodjeljije se proporcionalni broj bodova po formuli:</w:t>
      </w:r>
    </w:p>
    <w:p w14:paraId="64D4ACD0" w14:textId="77777777" w:rsidR="00A20B86" w:rsidRPr="00671430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>Broj bodova K = broj dostavljeni validnih potvrda – 2 / najveći broj dostavljenih validnih potvrda - 2 x 30.</w:t>
      </w:r>
    </w:p>
    <w:p w14:paraId="4DF694BC" w14:textId="3A557ADE" w:rsidR="004A0A88" w:rsidRPr="00671430" w:rsidRDefault="004A0A88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>Uma</w:t>
      </w:r>
      <w:r w:rsidR="00AA0B41">
        <w:rPr>
          <w:rFonts w:ascii="Arial" w:eastAsia="Times New Roman" w:hAnsi="Arial" w:cs="Arial"/>
          <w:iCs/>
          <w:sz w:val="24"/>
          <w:szCs w:val="24"/>
          <w:lang w:val="sr-Latn-ME"/>
        </w:rPr>
        <w:t>n</w:t>
      </w:r>
      <w:r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>jenje broja potvrda za vrednovanje ponude ne vrši se ako je ponuđač za ispunjenost uslova stručne i tehničke sposobnosti naveo iskustvo na poslovima koji su slični poslovima koji su predmet nabavke.</w:t>
      </w:r>
    </w:p>
    <w:p w14:paraId="07B4BCBA" w14:textId="77777777" w:rsidR="00A20B86" w:rsidRPr="00671430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71430">
        <w:rPr>
          <w:rFonts w:ascii="Arial" w:eastAsia="Times New Roman" w:hAnsi="Arial" w:cs="Arial"/>
          <w:sz w:val="24"/>
          <w:szCs w:val="24"/>
          <w:lang w:val="sr-Latn-ME"/>
        </w:rPr>
        <w:t>Potvrda o iskustvu ponuđača treba da sadrži: opis i vrijednost predmeta nabavke; vrijeme realizacije ugovora i konstataciju da je ugovor blagovremeno i kvalitetno izvršen.</w:t>
      </w:r>
    </w:p>
    <w:p w14:paraId="3BB8E989" w14:textId="1B314644" w:rsidR="00A20B86" w:rsidRPr="00671430" w:rsidRDefault="00785F6E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785F6E">
        <w:rPr>
          <w:rFonts w:ascii="Arial" w:eastAsia="Times New Roman" w:hAnsi="Arial" w:cs="Arial"/>
          <w:sz w:val="24"/>
          <w:szCs w:val="24"/>
          <w:lang w:val="sr-Latn-ME"/>
        </w:rPr>
        <w:t>Kao validne potvrde uzeće se potvrde o izvršenim uslugama izdate od strane škole</w:t>
      </w:r>
      <w:r w:rsidR="00A20B86" w:rsidRPr="00671430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r w:rsidRPr="00785F6E">
        <w:rPr>
          <w:rFonts w:ascii="Arial" w:eastAsia="Times New Roman" w:hAnsi="Arial" w:cs="Arial"/>
          <w:sz w:val="24"/>
          <w:szCs w:val="24"/>
          <w:lang w:val="sr-Latn-ME"/>
        </w:rPr>
        <w:t>u prethodnih pet godine, računajući i tekuću godinu u kojoj je započet postupak javne nabavke</w:t>
      </w:r>
      <w:r w:rsidR="00B62040" w:rsidRPr="00671430">
        <w:rPr>
          <w:rFonts w:ascii="Arial" w:eastAsia="Times New Roman" w:hAnsi="Arial" w:cs="Arial"/>
          <w:sz w:val="24"/>
          <w:szCs w:val="24"/>
          <w:lang w:val="sr-Latn-ME"/>
        </w:rPr>
        <w:t xml:space="preserve">, za koju je ponuđač izvršio usluge organizovanja škole u prirodi, </w:t>
      </w:r>
      <w:r w:rsidR="00A20B86" w:rsidRPr="00671430">
        <w:rPr>
          <w:rFonts w:ascii="Arial" w:eastAsia="Times New Roman" w:hAnsi="Arial" w:cs="Arial"/>
          <w:sz w:val="24"/>
          <w:szCs w:val="24"/>
          <w:lang w:val="sr-Latn-ME"/>
        </w:rPr>
        <w:t>koje sadrže sve podatke iz prethodnog stava.</w:t>
      </w:r>
    </w:p>
    <w:p w14:paraId="3FE40EED" w14:textId="66AE5F98" w:rsidR="00B62040" w:rsidRPr="00671430" w:rsidRDefault="00B62040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71430">
        <w:rPr>
          <w:rFonts w:ascii="Arial" w:eastAsia="Times New Roman" w:hAnsi="Arial" w:cs="Arial"/>
          <w:sz w:val="24"/>
          <w:szCs w:val="24"/>
          <w:lang w:val="sr-Latn-ME"/>
        </w:rPr>
        <w:t>Potvrde za vrednovanje ponude ponuđač navodi u ponudi u poglavlju KRITERIJUMI i podnosi uz ponudu, putem ESJN-a, u elektronskom obliku ili kao skeniranu kopiju originala.</w:t>
      </w:r>
    </w:p>
    <w:p w14:paraId="2B1D71FD" w14:textId="77777777" w:rsidR="00B62040" w:rsidRPr="00671430" w:rsidRDefault="00B62040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71430">
        <w:rPr>
          <w:rFonts w:ascii="Arial" w:eastAsia="Times New Roman" w:hAnsi="Arial" w:cs="Arial"/>
          <w:sz w:val="24"/>
          <w:szCs w:val="24"/>
          <w:lang w:val="sr-Latn-ME"/>
        </w:rPr>
        <w:t>Potvrda za vrednovanje ponude ne može se naknadno podnositi, mijenjati i/ili dopunjavati.</w:t>
      </w:r>
    </w:p>
    <w:p w14:paraId="23AAD339" w14:textId="77777777" w:rsidR="00A20B86" w:rsidRPr="00671430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</w:p>
    <w:p w14:paraId="6B760327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>Ponuda sa najvećim brojem bodova (C+K) će biti izabrana kao najpovoljnija.</w:t>
      </w:r>
    </w:p>
    <w:p w14:paraId="2963DA04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6AFA630" w14:textId="77777777"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7" w:name="_Toc62730560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JEZIK PONUDE</w:t>
      </w:r>
      <w:bookmarkEnd w:id="7"/>
    </w:p>
    <w:p w14:paraId="4B877E5E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14:paraId="2807AA9A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4928903D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</w:p>
    <w:p w14:paraId="34325A23" w14:textId="77777777"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0AB8D2BA" w14:textId="77777777" w:rsidR="00A37A0C" w:rsidRPr="00A20B86" w:rsidRDefault="00A37A0C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6F78CD29" w14:textId="77777777"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8" w:name="_Toc62730561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NAČIN, MJESTO I VRIJEME PODNOŠENJA PONUDA I OTVARANJA PONUDA</w:t>
      </w:r>
      <w:bookmarkEnd w:id="8"/>
    </w:p>
    <w:p w14:paraId="08638274" w14:textId="2B7948A2"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Ponude se podnose preko ESJN-a zaključno sa </w:t>
      </w:r>
      <w:r w:rsidRPr="00AE6BF1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danom </w:t>
      </w:r>
      <w:r w:rsidR="00A90F44" w:rsidRPr="00AE6BF1">
        <w:rPr>
          <w:rFonts w:ascii="Arial" w:eastAsia="Times New Roman" w:hAnsi="Arial" w:cs="Arial"/>
          <w:bCs/>
          <w:sz w:val="24"/>
          <w:szCs w:val="24"/>
          <w:lang w:val="sr-Latn-ME"/>
        </w:rPr>
        <w:t>1</w:t>
      </w:r>
      <w:r w:rsidR="00C27E7B" w:rsidRPr="00AE6BF1">
        <w:rPr>
          <w:rFonts w:ascii="Arial" w:eastAsia="Times New Roman" w:hAnsi="Arial" w:cs="Arial"/>
          <w:bCs/>
          <w:sz w:val="24"/>
          <w:szCs w:val="24"/>
          <w:lang w:val="sr-Latn-ME"/>
        </w:rPr>
        <w:t>6</w:t>
      </w:r>
      <w:r w:rsidRPr="00AE6BF1">
        <w:rPr>
          <w:rFonts w:ascii="Arial" w:eastAsia="Times New Roman" w:hAnsi="Arial" w:cs="Arial"/>
          <w:bCs/>
          <w:sz w:val="24"/>
          <w:szCs w:val="24"/>
          <w:lang w:val="sr-Latn-ME"/>
        </w:rPr>
        <w:t>.0</w:t>
      </w:r>
      <w:r w:rsidR="00C27E7B" w:rsidRPr="00AE6BF1">
        <w:rPr>
          <w:rFonts w:ascii="Arial" w:eastAsia="Times New Roman" w:hAnsi="Arial" w:cs="Arial"/>
          <w:bCs/>
          <w:sz w:val="24"/>
          <w:szCs w:val="24"/>
          <w:lang w:val="sr-Latn-ME"/>
        </w:rPr>
        <w:t>3</w:t>
      </w:r>
      <w:r w:rsidRPr="00AE6BF1">
        <w:rPr>
          <w:rFonts w:ascii="Arial" w:eastAsia="Times New Roman" w:hAnsi="Arial" w:cs="Arial"/>
          <w:bCs/>
          <w:sz w:val="24"/>
          <w:szCs w:val="24"/>
          <w:lang w:val="sr-Latn-ME"/>
        </w:rPr>
        <w:t>.2024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. godine do 12:00 sati.</w:t>
      </w:r>
    </w:p>
    <w:p w14:paraId="6C90469F" w14:textId="4ACCB881"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lastRenderedPageBreak/>
        <w:t xml:space="preserve">Otvaranje ponuda izvršiće ESJN dana  </w:t>
      </w:r>
      <w:r w:rsidR="002C1363">
        <w:rPr>
          <w:rFonts w:ascii="Arial" w:eastAsia="Times New Roman" w:hAnsi="Arial" w:cs="Arial"/>
          <w:bCs/>
          <w:sz w:val="24"/>
          <w:szCs w:val="24"/>
          <w:lang w:val="sr-Latn-ME"/>
        </w:rPr>
        <w:t>06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.0</w:t>
      </w:r>
      <w:r w:rsidR="002C1363">
        <w:rPr>
          <w:rFonts w:ascii="Arial" w:eastAsia="Times New Roman" w:hAnsi="Arial" w:cs="Arial"/>
          <w:bCs/>
          <w:sz w:val="24"/>
          <w:szCs w:val="24"/>
          <w:lang w:val="sr-Latn-ME"/>
        </w:rPr>
        <w:t>3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.2024. godine u 12:00 sati, bez prisustva ovlašćenih predstavnika ponuđača. </w:t>
      </w:r>
    </w:p>
    <w:p w14:paraId="75F24196" w14:textId="77777777"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Izjava privrednog subjekta i garancija ponude podnose se u elektronskom obliku putem ESJN.</w:t>
      </w:r>
    </w:p>
    <w:p w14:paraId="69CB1332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14:paraId="2EAC612C" w14:textId="77777777"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Izuzetno, ako ponuđač ne može da garanciju ponude podnese u elektronskom obliku, dužan je da putem ESJN dostavi kopiju garancije ponude, a da original garancije ponude dostavi, odnosno uruči naručiocu neposredno ili putem poštanskog operatera, preporučenom pošiljkom najkasnije prije isteka roka za podnošenje ponuda, i to:</w:t>
      </w:r>
    </w:p>
    <w:p w14:paraId="2618A010" w14:textId="22CBDEE5" w:rsidR="00A20B86" w:rsidRPr="00AE6BF1" w:rsidRDefault="00A20B86" w:rsidP="00A20B86">
      <w:pPr>
        <w:numPr>
          <w:ilvl w:val="0"/>
          <w:numId w:val="6"/>
        </w:num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E6BF1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neposredno na arhivi naručioca na adresi </w:t>
      </w:r>
      <w:r w:rsidR="00A90F44" w:rsidRPr="00AE6BF1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Radoja Domanovića 2</w:t>
      </w:r>
      <w:r w:rsidRPr="00AE6BF1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, Podgorica, radnim danima od 08:00 do 15:00 sati zaključno sa danom </w:t>
      </w:r>
      <w:r w:rsidR="00A90F44" w:rsidRPr="00AE6BF1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1</w:t>
      </w:r>
      <w:r w:rsidR="002C1363" w:rsidRPr="00AE6BF1">
        <w:rPr>
          <w:rFonts w:ascii="Arial" w:eastAsia="Times New Roman" w:hAnsi="Arial" w:cs="Arial"/>
          <w:bCs/>
          <w:sz w:val="24"/>
          <w:szCs w:val="24"/>
          <w:lang w:val="sr-Latn-ME"/>
        </w:rPr>
        <w:t>6</w:t>
      </w:r>
      <w:r w:rsidRPr="00AE6BF1">
        <w:rPr>
          <w:rFonts w:ascii="Arial" w:eastAsia="Times New Roman" w:hAnsi="Arial" w:cs="Arial"/>
          <w:bCs/>
          <w:sz w:val="24"/>
          <w:szCs w:val="24"/>
          <w:lang w:val="sr-Latn-ME"/>
        </w:rPr>
        <w:t>.0</w:t>
      </w:r>
      <w:r w:rsidR="002C1363" w:rsidRPr="00AE6BF1">
        <w:rPr>
          <w:rFonts w:ascii="Arial" w:eastAsia="Times New Roman" w:hAnsi="Arial" w:cs="Arial"/>
          <w:bCs/>
          <w:sz w:val="24"/>
          <w:szCs w:val="24"/>
          <w:lang w:val="sr-Latn-ME"/>
        </w:rPr>
        <w:t>3</w:t>
      </w:r>
      <w:r w:rsidRPr="00AE6BF1">
        <w:rPr>
          <w:rFonts w:ascii="Arial" w:eastAsia="Times New Roman" w:hAnsi="Arial" w:cs="Arial"/>
          <w:bCs/>
          <w:sz w:val="24"/>
          <w:szCs w:val="24"/>
          <w:lang w:val="sr-Latn-ME"/>
        </w:rPr>
        <w:t>.</w:t>
      </w:r>
      <w:r w:rsidRPr="00AE6BF1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2024. godine do 12:00 sati  ili</w:t>
      </w:r>
    </w:p>
    <w:p w14:paraId="19C15FCE" w14:textId="5B52980B" w:rsidR="00A20B86" w:rsidRPr="00AE6BF1" w:rsidRDefault="00A20B86" w:rsidP="00A20B86">
      <w:pPr>
        <w:numPr>
          <w:ilvl w:val="0"/>
          <w:numId w:val="6"/>
        </w:num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E6BF1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preporučenom pošiljkom</w:t>
      </w:r>
      <w:r w:rsidRPr="00AE6BF1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</w:t>
      </w:r>
      <w:r w:rsidRPr="00AE6BF1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sa povratnicom na adresi </w:t>
      </w:r>
      <w:r w:rsidR="00A90F44" w:rsidRPr="00AE6BF1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Radoja Domanovića 2</w:t>
      </w:r>
      <w:r w:rsidRPr="00AE6BF1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, Podgorica, s tim što garancija ponude mora biti uručena naručiocu od strane poštanskog operatera, najkasnije do dana </w:t>
      </w:r>
      <w:r w:rsidR="00A90F44" w:rsidRPr="00AE6BF1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1</w:t>
      </w:r>
      <w:r w:rsidR="002C1363" w:rsidRPr="00AE6BF1">
        <w:rPr>
          <w:rFonts w:ascii="Arial" w:eastAsia="Times New Roman" w:hAnsi="Arial" w:cs="Arial"/>
          <w:bCs/>
          <w:sz w:val="24"/>
          <w:szCs w:val="24"/>
          <w:lang w:val="sr-Latn-ME"/>
        </w:rPr>
        <w:t>6</w:t>
      </w:r>
      <w:r w:rsidRPr="00AE6BF1">
        <w:rPr>
          <w:rFonts w:ascii="Arial" w:eastAsia="Times New Roman" w:hAnsi="Arial" w:cs="Arial"/>
          <w:bCs/>
          <w:sz w:val="24"/>
          <w:szCs w:val="24"/>
          <w:lang w:val="sr-Latn-ME"/>
        </w:rPr>
        <w:t>.</w:t>
      </w:r>
      <w:r w:rsidRPr="00AE6BF1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0</w:t>
      </w:r>
      <w:r w:rsidR="002C1363" w:rsidRPr="00AE6BF1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3</w:t>
      </w:r>
      <w:r w:rsidRPr="00AE6BF1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.2024. godine do 12:00 sati. </w:t>
      </w:r>
    </w:p>
    <w:p w14:paraId="2A851B15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14:paraId="4F6CC5C7" w14:textId="77777777"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>Napomena: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Original garancije ponude u pisanom obliku dostavlja se u  koverti. na kojoj se navodi: naziv i sjedište naručioca, broj tenderske dokumentacije za koju se podnosi garancija, naziv, sjedište i adresa ponuđača i naznake "garancija ponude" i "ne otvaraj prije roka za otvaranje ponuda". </w:t>
      </w:r>
    </w:p>
    <w:p w14:paraId="1AEC3245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725145C6" w14:textId="77777777" w:rsidR="00A20B86" w:rsidRPr="00A37A0C" w:rsidRDefault="00A20B86" w:rsidP="00A37A0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9" w:name="_Toc62730562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USLOVI ZA AKTIVIRANJE GARANCIJE PONUDE</w:t>
      </w:r>
      <w:r w:rsidRPr="00A20B86">
        <w:rPr>
          <w:rFonts w:ascii="Arial" w:eastAsia="Times New Roman" w:hAnsi="Arial" w:cs="Times New Roman"/>
          <w:b/>
          <w:sz w:val="24"/>
          <w:szCs w:val="32"/>
          <w:vertAlign w:val="superscript"/>
          <w:lang w:val="sr-Latn-ME"/>
        </w:rPr>
        <w:footnoteReference w:id="10"/>
      </w:r>
      <w:bookmarkEnd w:id="9"/>
    </w:p>
    <w:p w14:paraId="32EEAC6D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14:paraId="09598FDE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1) odustane od ponude u roku važenja ponude ili </w:t>
      </w:r>
    </w:p>
    <w:p w14:paraId="4BF0E8F3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2) odbije da zaključi ugovor o javnoj nabavci. </w:t>
      </w:r>
    </w:p>
    <w:p w14:paraId="7425A00B" w14:textId="77777777" w:rsidR="00A20B86" w:rsidRPr="00A37A0C" w:rsidRDefault="00A20B86" w:rsidP="00A37A0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0" w:name="_Toc62730563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TAJNOST PODATAKA</w:t>
      </w:r>
      <w:bookmarkEnd w:id="10"/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14:paraId="6279CA2B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14:paraId="754DBD58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265BE1F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14:paraId="543B8D7E" w14:textId="77777777" w:rsidR="00A20B86" w:rsidRPr="00A37A0C" w:rsidRDefault="00A20B86" w:rsidP="00A37A0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1" w:name="_Toc62730564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UPUTSTVO ZA SAČINJAVANJE PONUDE</w:t>
      </w:r>
      <w:bookmarkEnd w:id="11"/>
    </w:p>
    <w:p w14:paraId="0BAFF9A3" w14:textId="77777777"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7908940A" w14:textId="77777777"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59243BD1" w14:textId="77777777"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Ponuđač je dužan da tačno i nedvosmisleno popuni </w:t>
      </w:r>
      <w:r w:rsidRPr="00A20B86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14:paraId="5E17A840" w14:textId="77777777"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Calibri" w:hAnsi="Arial" w:cs="Arial"/>
          <w:b/>
          <w:sz w:val="24"/>
          <w:szCs w:val="24"/>
          <w:lang w:val="sr-Latn-ME"/>
        </w:rPr>
      </w:pPr>
      <w:r w:rsidRPr="00A20B86">
        <w:rPr>
          <w:rFonts w:ascii="Arial" w:eastAsia="Calibri" w:hAnsi="Arial" w:cs="Arial"/>
          <w:b/>
          <w:sz w:val="24"/>
          <w:szCs w:val="24"/>
          <w:lang w:val="sr-Latn-ME"/>
        </w:rPr>
        <w:t>Naručilac će za provjeru izjave privrednog subjekta ponuđača čija je ponuda ekonomski najpovoljnija tražiti sljedeće dokaze:</w:t>
      </w:r>
    </w:p>
    <w:p w14:paraId="4C9E8B99" w14:textId="77777777" w:rsidR="00A20B86" w:rsidRPr="00A20B86" w:rsidRDefault="00A20B86" w:rsidP="00A20B8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A20B86">
        <w:rPr>
          <w:rFonts w:ascii="Arial" w:hAnsi="Arial" w:cs="Arial"/>
          <w:sz w:val="24"/>
          <w:szCs w:val="24"/>
        </w:rPr>
        <w:t>uvjerenje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potvrdu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ili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drugi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akt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nadležnog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organa </w:t>
      </w:r>
      <w:proofErr w:type="spellStart"/>
      <w:r w:rsidRPr="00A20B86">
        <w:rPr>
          <w:rFonts w:ascii="Arial" w:hAnsi="Arial" w:cs="Arial"/>
          <w:sz w:val="24"/>
          <w:szCs w:val="24"/>
        </w:rPr>
        <w:t>izdato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osnovu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kaznene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evidencije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u </w:t>
      </w:r>
      <w:proofErr w:type="spellStart"/>
      <w:r w:rsidRPr="00A20B86">
        <w:rPr>
          <w:rFonts w:ascii="Arial" w:hAnsi="Arial" w:cs="Arial"/>
          <w:sz w:val="24"/>
          <w:szCs w:val="24"/>
        </w:rPr>
        <w:t>skladu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propisima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države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kojoj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privredni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subjekat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ima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sjedište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odnosno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kojoj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ovlašćeno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lice tog </w:t>
      </w:r>
      <w:proofErr w:type="spellStart"/>
      <w:r w:rsidRPr="00A20B86">
        <w:rPr>
          <w:rFonts w:ascii="Arial" w:hAnsi="Arial" w:cs="Arial"/>
          <w:sz w:val="24"/>
          <w:szCs w:val="24"/>
        </w:rPr>
        <w:t>privrednog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subjekta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ima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prebivalište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radi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utvrđivanja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ispunjenosti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uslova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A20B86">
        <w:rPr>
          <w:rFonts w:ascii="Arial" w:hAnsi="Arial" w:cs="Arial"/>
          <w:sz w:val="24"/>
          <w:szCs w:val="24"/>
        </w:rPr>
        <w:t>privredni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subjekat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njegov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izvršni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direktor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lastRenderedPageBreak/>
        <w:t>nijesu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pravosnažno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osuđivani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A20B86">
        <w:rPr>
          <w:rFonts w:ascii="Arial" w:hAnsi="Arial" w:cs="Arial"/>
          <w:sz w:val="24"/>
          <w:szCs w:val="24"/>
        </w:rPr>
        <w:t>neko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od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krivičnih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djela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iz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člana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99 </w:t>
      </w:r>
      <w:proofErr w:type="spellStart"/>
      <w:r w:rsidRPr="00A20B86">
        <w:rPr>
          <w:rFonts w:ascii="Arial" w:hAnsi="Arial" w:cs="Arial"/>
          <w:sz w:val="24"/>
          <w:szCs w:val="24"/>
        </w:rPr>
        <w:t>stav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1 </w:t>
      </w:r>
      <w:proofErr w:type="spellStart"/>
      <w:r w:rsidRPr="00A20B86">
        <w:rPr>
          <w:rFonts w:ascii="Arial" w:hAnsi="Arial" w:cs="Arial"/>
          <w:sz w:val="24"/>
          <w:szCs w:val="24"/>
        </w:rPr>
        <w:t>tačka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1 </w:t>
      </w:r>
      <w:proofErr w:type="spellStart"/>
      <w:r w:rsidRPr="00A20B86">
        <w:rPr>
          <w:rFonts w:ascii="Arial" w:hAnsi="Arial" w:cs="Arial"/>
          <w:sz w:val="24"/>
          <w:szCs w:val="24"/>
        </w:rPr>
        <w:t>Zakona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A20B86">
        <w:rPr>
          <w:rFonts w:ascii="Arial" w:hAnsi="Arial" w:cs="Arial"/>
          <w:sz w:val="24"/>
          <w:szCs w:val="24"/>
        </w:rPr>
        <w:t>javnim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A20B86">
        <w:rPr>
          <w:rFonts w:ascii="Arial" w:hAnsi="Arial" w:cs="Arial"/>
          <w:sz w:val="24"/>
          <w:szCs w:val="24"/>
        </w:rPr>
        <w:t>nabavkama</w:t>
      </w:r>
      <w:proofErr w:type="spellEnd"/>
      <w:r w:rsidRPr="00A20B86">
        <w:rPr>
          <w:rFonts w:ascii="Arial" w:hAnsi="Arial" w:cs="Arial"/>
          <w:sz w:val="24"/>
          <w:szCs w:val="24"/>
        </w:rPr>
        <w:t>;</w:t>
      </w:r>
      <w:proofErr w:type="gramEnd"/>
      <w:r w:rsidRPr="00A20B86">
        <w:rPr>
          <w:rFonts w:ascii="Arial" w:hAnsi="Arial" w:cs="Arial"/>
          <w:sz w:val="24"/>
          <w:szCs w:val="24"/>
        </w:rPr>
        <w:t xml:space="preserve"> </w:t>
      </w:r>
    </w:p>
    <w:p w14:paraId="795E3915" w14:textId="77777777"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left="786"/>
        <w:jc w:val="both"/>
        <w:rPr>
          <w:rFonts w:ascii="Arial" w:hAnsi="Arial" w:cs="Arial"/>
          <w:sz w:val="24"/>
          <w:szCs w:val="24"/>
        </w:rPr>
      </w:pPr>
    </w:p>
    <w:p w14:paraId="2EC0C5ED" w14:textId="77777777" w:rsidR="00A20B86" w:rsidRPr="00A20B86" w:rsidRDefault="00A20B86" w:rsidP="00A20B8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A20B86">
        <w:rPr>
          <w:rFonts w:ascii="Arial" w:hAnsi="Arial" w:cs="Arial"/>
          <w:sz w:val="24"/>
          <w:szCs w:val="24"/>
        </w:rPr>
        <w:t>uvjerenje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potvrdu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ili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drugi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akt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koji </w:t>
      </w:r>
      <w:proofErr w:type="spellStart"/>
      <w:r w:rsidRPr="00A20B86">
        <w:rPr>
          <w:rFonts w:ascii="Arial" w:hAnsi="Arial" w:cs="Arial"/>
          <w:sz w:val="24"/>
          <w:szCs w:val="24"/>
        </w:rPr>
        <w:t>izdaje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organ </w:t>
      </w:r>
      <w:proofErr w:type="spellStart"/>
      <w:r w:rsidRPr="00A20B86">
        <w:rPr>
          <w:rFonts w:ascii="Arial" w:hAnsi="Arial" w:cs="Arial"/>
          <w:sz w:val="24"/>
          <w:szCs w:val="24"/>
        </w:rPr>
        <w:t>uprave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nadležan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A20B86">
        <w:rPr>
          <w:rFonts w:ascii="Arial" w:hAnsi="Arial" w:cs="Arial"/>
          <w:sz w:val="24"/>
          <w:szCs w:val="24"/>
        </w:rPr>
        <w:t>naplatu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poreskih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prihoda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odnosno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nadležni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organ </w:t>
      </w:r>
      <w:proofErr w:type="spellStart"/>
      <w:r w:rsidRPr="00A20B86">
        <w:rPr>
          <w:rFonts w:ascii="Arial" w:hAnsi="Arial" w:cs="Arial"/>
          <w:sz w:val="24"/>
          <w:szCs w:val="24"/>
        </w:rPr>
        <w:t>države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kojoj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privredni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subjekat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ima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sjedište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radi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utvrđivanja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ispunjenosti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uslova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A20B86">
        <w:rPr>
          <w:rFonts w:ascii="Arial" w:hAnsi="Arial" w:cs="Arial"/>
          <w:sz w:val="24"/>
          <w:szCs w:val="24"/>
        </w:rPr>
        <w:t>privredni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subnekat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izmirio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sve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dospjele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obaveze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po </w:t>
      </w:r>
      <w:proofErr w:type="spellStart"/>
      <w:r w:rsidRPr="00A20B86">
        <w:rPr>
          <w:rFonts w:ascii="Arial" w:hAnsi="Arial" w:cs="Arial"/>
          <w:sz w:val="24"/>
          <w:szCs w:val="24"/>
        </w:rPr>
        <w:t>osnovu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poreza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doprinosa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A20B86">
        <w:rPr>
          <w:rFonts w:ascii="Arial" w:hAnsi="Arial" w:cs="Arial"/>
          <w:sz w:val="24"/>
          <w:szCs w:val="24"/>
        </w:rPr>
        <w:t>penzijsko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zdravstveno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osiguranje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o </w:t>
      </w:r>
      <w:proofErr w:type="spellStart"/>
      <w:r w:rsidRPr="00A20B86">
        <w:rPr>
          <w:rFonts w:ascii="Arial" w:hAnsi="Arial" w:cs="Arial"/>
          <w:sz w:val="24"/>
          <w:szCs w:val="24"/>
        </w:rPr>
        <w:t>kojima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evidenciju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voidi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organ </w:t>
      </w:r>
      <w:proofErr w:type="spellStart"/>
      <w:r w:rsidRPr="00A20B86">
        <w:rPr>
          <w:rFonts w:ascii="Arial" w:hAnsi="Arial" w:cs="Arial"/>
          <w:sz w:val="24"/>
          <w:szCs w:val="24"/>
        </w:rPr>
        <w:t>uprave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nadležan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A20B86">
        <w:rPr>
          <w:rFonts w:ascii="Arial" w:hAnsi="Arial" w:cs="Arial"/>
          <w:sz w:val="24"/>
          <w:szCs w:val="24"/>
        </w:rPr>
        <w:t>naplatu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poreskih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prihoda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odnosno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nadležni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organ </w:t>
      </w:r>
      <w:proofErr w:type="spellStart"/>
      <w:r w:rsidRPr="00A20B86">
        <w:rPr>
          <w:rFonts w:ascii="Arial" w:hAnsi="Arial" w:cs="Arial"/>
          <w:sz w:val="24"/>
          <w:szCs w:val="24"/>
        </w:rPr>
        <w:t>države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kojoj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privredni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subjekat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ima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A20B86">
        <w:rPr>
          <w:rFonts w:ascii="Arial" w:hAnsi="Arial" w:cs="Arial"/>
          <w:sz w:val="24"/>
          <w:szCs w:val="24"/>
        </w:rPr>
        <w:t>sjedište</w:t>
      </w:r>
      <w:proofErr w:type="spellEnd"/>
      <w:r w:rsidRPr="00A20B86">
        <w:rPr>
          <w:rFonts w:ascii="Arial" w:hAnsi="Arial" w:cs="Arial"/>
          <w:sz w:val="24"/>
          <w:szCs w:val="24"/>
        </w:rPr>
        <w:t>;</w:t>
      </w:r>
      <w:proofErr w:type="gramEnd"/>
    </w:p>
    <w:p w14:paraId="3475F322" w14:textId="77777777"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</w:p>
    <w:p w14:paraId="2BFD379E" w14:textId="77777777" w:rsidR="00A20B86" w:rsidRPr="00A20B86" w:rsidRDefault="00A20B86" w:rsidP="00A20B8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A20B86">
        <w:rPr>
          <w:rFonts w:ascii="Arial" w:hAnsi="Arial" w:cs="Arial"/>
          <w:sz w:val="24"/>
          <w:szCs w:val="24"/>
        </w:rPr>
        <w:t>dokaz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A20B86">
        <w:rPr>
          <w:rFonts w:ascii="Arial" w:hAnsi="Arial" w:cs="Arial"/>
          <w:sz w:val="24"/>
          <w:szCs w:val="24"/>
        </w:rPr>
        <w:t>registraciji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Centralnom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registru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privrednih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subjekata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ili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drugom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odgovarajućem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registru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državi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kojoj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privredni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subjekat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ima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sjedište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sa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podacima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A20B86">
        <w:rPr>
          <w:rFonts w:ascii="Arial" w:hAnsi="Arial" w:cs="Arial"/>
          <w:sz w:val="24"/>
          <w:szCs w:val="24"/>
        </w:rPr>
        <w:t>ovlašćenom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licu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odnosno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izvršnom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direktoru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privrednog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A20B86">
        <w:rPr>
          <w:rFonts w:ascii="Arial" w:hAnsi="Arial" w:cs="Arial"/>
          <w:sz w:val="24"/>
          <w:szCs w:val="24"/>
        </w:rPr>
        <w:t>subjekta</w:t>
      </w:r>
      <w:proofErr w:type="spellEnd"/>
      <w:r w:rsidRPr="00A20B86">
        <w:rPr>
          <w:rFonts w:ascii="Arial" w:hAnsi="Arial" w:cs="Arial"/>
          <w:sz w:val="24"/>
          <w:szCs w:val="24"/>
        </w:rPr>
        <w:t>;</w:t>
      </w:r>
      <w:proofErr w:type="gramEnd"/>
    </w:p>
    <w:p w14:paraId="2C4B8131" w14:textId="77777777"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67A7F1A4" w14:textId="77777777" w:rsidR="00A20B86" w:rsidRPr="00A20B86" w:rsidRDefault="00A20B86" w:rsidP="00A20B8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A20B86">
        <w:rPr>
          <w:rFonts w:ascii="Arial" w:hAnsi="Arial" w:cs="Arial"/>
          <w:sz w:val="24"/>
          <w:szCs w:val="24"/>
        </w:rPr>
        <w:t>licencu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A20B86">
        <w:rPr>
          <w:rFonts w:ascii="Arial" w:hAnsi="Arial" w:cs="Arial"/>
          <w:sz w:val="24"/>
          <w:szCs w:val="24"/>
        </w:rPr>
        <w:t>obavljanje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djelatnosti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turistčke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agencije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- </w:t>
      </w:r>
      <w:proofErr w:type="spellStart"/>
      <w:r w:rsidRPr="00A20B86">
        <w:rPr>
          <w:rFonts w:ascii="Arial" w:hAnsi="Arial" w:cs="Arial"/>
          <w:sz w:val="24"/>
          <w:szCs w:val="24"/>
        </w:rPr>
        <w:t>organizatora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putovanja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izdatu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A20B86">
        <w:rPr>
          <w:rFonts w:ascii="Arial" w:hAnsi="Arial" w:cs="Arial"/>
          <w:sz w:val="24"/>
          <w:szCs w:val="24"/>
        </w:rPr>
        <w:t>nadležnog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organa, </w:t>
      </w:r>
      <w:proofErr w:type="spellStart"/>
      <w:r w:rsidRPr="00A20B86">
        <w:rPr>
          <w:rFonts w:ascii="Arial" w:hAnsi="Arial" w:cs="Arial"/>
          <w:sz w:val="24"/>
          <w:szCs w:val="24"/>
        </w:rPr>
        <w:t>koja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A20B86">
        <w:rPr>
          <w:rFonts w:ascii="Arial" w:hAnsi="Arial" w:cs="Arial"/>
          <w:sz w:val="24"/>
          <w:szCs w:val="24"/>
        </w:rPr>
        <w:t>važeća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vrijeme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realizacije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Škole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proofErr w:type="gramStart"/>
      <w:r w:rsidRPr="00A20B86">
        <w:rPr>
          <w:rFonts w:ascii="Arial" w:hAnsi="Arial" w:cs="Arial"/>
          <w:sz w:val="24"/>
          <w:szCs w:val="24"/>
        </w:rPr>
        <w:t>prirodi</w:t>
      </w:r>
      <w:proofErr w:type="spellEnd"/>
      <w:r w:rsidRPr="00A20B86">
        <w:rPr>
          <w:rFonts w:ascii="Arial" w:hAnsi="Arial" w:cs="Arial"/>
          <w:sz w:val="24"/>
          <w:szCs w:val="24"/>
        </w:rPr>
        <w:t>;</w:t>
      </w:r>
      <w:proofErr w:type="gramEnd"/>
    </w:p>
    <w:p w14:paraId="30EE0D4D" w14:textId="77777777"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14:paraId="37810BF4" w14:textId="77777777" w:rsidR="00A20B86" w:rsidRPr="00A20B86" w:rsidRDefault="00A20B86" w:rsidP="00A20B8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A20B86">
        <w:rPr>
          <w:rFonts w:ascii="Arial" w:hAnsi="Arial" w:cs="Arial"/>
          <w:sz w:val="24"/>
          <w:szCs w:val="24"/>
        </w:rPr>
        <w:t>rješenje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A20B86">
        <w:rPr>
          <w:rFonts w:ascii="Arial" w:hAnsi="Arial" w:cs="Arial"/>
          <w:sz w:val="24"/>
          <w:szCs w:val="24"/>
        </w:rPr>
        <w:t>izdavanju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licence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izdato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A20B86">
        <w:rPr>
          <w:rFonts w:ascii="Arial" w:hAnsi="Arial" w:cs="Arial"/>
          <w:sz w:val="24"/>
          <w:szCs w:val="24"/>
        </w:rPr>
        <w:t>nadležnog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ministarstva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na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A20B86">
        <w:rPr>
          <w:rFonts w:ascii="Arial" w:hAnsi="Arial" w:cs="Arial"/>
          <w:sz w:val="24"/>
          <w:szCs w:val="24"/>
        </w:rPr>
        <w:t>osnovu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A20B86">
        <w:rPr>
          <w:rFonts w:ascii="Arial" w:hAnsi="Arial" w:cs="Arial"/>
          <w:sz w:val="24"/>
          <w:szCs w:val="24"/>
        </w:rPr>
        <w:t>Zakona</w:t>
      </w:r>
      <w:proofErr w:type="spellEnd"/>
      <w:proofErr w:type="gramEnd"/>
      <w:r w:rsidRPr="00A20B86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A20B86">
        <w:rPr>
          <w:rFonts w:ascii="Arial" w:hAnsi="Arial" w:cs="Arial"/>
          <w:sz w:val="24"/>
          <w:szCs w:val="24"/>
        </w:rPr>
        <w:t>turizmu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ugostiteljstvu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koje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A20B86">
        <w:rPr>
          <w:rFonts w:ascii="Arial" w:hAnsi="Arial" w:cs="Arial"/>
          <w:sz w:val="24"/>
          <w:szCs w:val="24"/>
        </w:rPr>
        <w:t>važeće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vrijeme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realizacije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Škole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prirodi</w:t>
      </w:r>
      <w:proofErr w:type="spellEnd"/>
      <w:r w:rsidRPr="00A20B86">
        <w:rPr>
          <w:rFonts w:ascii="Arial" w:hAnsi="Arial" w:cs="Arial"/>
          <w:sz w:val="24"/>
          <w:szCs w:val="24"/>
        </w:rPr>
        <w:t>;</w:t>
      </w:r>
    </w:p>
    <w:p w14:paraId="6CB46655" w14:textId="77777777"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14:paraId="5FC6AAC9" w14:textId="77777777" w:rsidR="00A20B86" w:rsidRPr="00A20B86" w:rsidRDefault="00A20B86" w:rsidP="00A20B8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A20B86">
        <w:rPr>
          <w:rFonts w:ascii="Arial" w:hAnsi="Arial" w:cs="Arial"/>
          <w:sz w:val="24"/>
          <w:szCs w:val="24"/>
        </w:rPr>
        <w:t>licencu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A20B86">
        <w:rPr>
          <w:rFonts w:ascii="Arial" w:hAnsi="Arial" w:cs="Arial"/>
          <w:sz w:val="24"/>
          <w:szCs w:val="24"/>
        </w:rPr>
        <w:t>javni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prevoz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putnika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unutrašnjem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ili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međunarodnom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drumskom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saobraćaju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koja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A20B86">
        <w:rPr>
          <w:rFonts w:ascii="Arial" w:hAnsi="Arial" w:cs="Arial"/>
          <w:sz w:val="24"/>
          <w:szCs w:val="24"/>
        </w:rPr>
        <w:t>važeća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hAnsi="Arial" w:cs="Arial"/>
          <w:sz w:val="24"/>
          <w:szCs w:val="24"/>
        </w:rPr>
        <w:t>vrijeme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realizacije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Škole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u </w:t>
      </w:r>
      <w:proofErr w:type="spellStart"/>
      <w:proofErr w:type="gramStart"/>
      <w:r w:rsidRPr="00A20B86">
        <w:rPr>
          <w:rFonts w:ascii="Arial" w:hAnsi="Arial" w:cs="Arial"/>
          <w:sz w:val="24"/>
          <w:szCs w:val="24"/>
        </w:rPr>
        <w:t>prirodi</w:t>
      </w:r>
      <w:proofErr w:type="spellEnd"/>
      <w:r w:rsidRPr="00A20B86">
        <w:rPr>
          <w:rFonts w:ascii="Arial" w:hAnsi="Arial" w:cs="Arial"/>
          <w:sz w:val="24"/>
          <w:szCs w:val="24"/>
        </w:rPr>
        <w:t>;</w:t>
      </w:r>
      <w:proofErr w:type="gramEnd"/>
    </w:p>
    <w:p w14:paraId="6392CE0A" w14:textId="77777777"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14:paraId="11F73A7D" w14:textId="77777777" w:rsidR="00A20B86" w:rsidRPr="00A20B86" w:rsidRDefault="00A20B86" w:rsidP="00A20B8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A20B86">
        <w:rPr>
          <w:rFonts w:ascii="Arial" w:hAnsi="Arial" w:cs="Arial"/>
          <w:sz w:val="24"/>
          <w:szCs w:val="24"/>
        </w:rPr>
        <w:t>potvrde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A20B86">
        <w:rPr>
          <w:rFonts w:ascii="Arial" w:hAnsi="Arial" w:cs="Arial"/>
          <w:sz w:val="24"/>
          <w:szCs w:val="24"/>
        </w:rPr>
        <w:t>iskustvu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privrednog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subjekta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na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kvalitetnom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uspj</w:t>
      </w:r>
      <w:r w:rsidR="007A6CBE">
        <w:rPr>
          <w:rFonts w:ascii="Arial" w:hAnsi="Arial" w:cs="Arial"/>
          <w:sz w:val="24"/>
          <w:szCs w:val="24"/>
        </w:rPr>
        <w:t>ešnom</w:t>
      </w:r>
      <w:proofErr w:type="spellEnd"/>
      <w:r w:rsidR="007A6CB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A6CBE">
        <w:rPr>
          <w:rFonts w:ascii="Arial" w:hAnsi="Arial" w:cs="Arial"/>
          <w:sz w:val="24"/>
          <w:szCs w:val="24"/>
        </w:rPr>
        <w:t>izvršavanju</w:t>
      </w:r>
      <w:proofErr w:type="spellEnd"/>
      <w:r w:rsidR="007A6CB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A6CBE">
        <w:rPr>
          <w:rFonts w:ascii="Arial" w:hAnsi="Arial" w:cs="Arial"/>
          <w:sz w:val="24"/>
          <w:szCs w:val="24"/>
        </w:rPr>
        <w:t>istih</w:t>
      </w:r>
      <w:proofErr w:type="spellEnd"/>
      <w:r w:rsidR="007A6CB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A6CBE">
        <w:rPr>
          <w:rFonts w:ascii="Arial" w:hAnsi="Arial" w:cs="Arial"/>
          <w:sz w:val="24"/>
          <w:szCs w:val="24"/>
        </w:rPr>
        <w:t>ili</w:t>
      </w:r>
      <w:proofErr w:type="spellEnd"/>
      <w:r w:rsidR="007A6CB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A6CBE">
        <w:rPr>
          <w:rFonts w:ascii="Arial" w:hAnsi="Arial" w:cs="Arial"/>
          <w:sz w:val="24"/>
          <w:szCs w:val="24"/>
        </w:rPr>
        <w:t>slič</w:t>
      </w:r>
      <w:r w:rsidRPr="00A20B86">
        <w:rPr>
          <w:rFonts w:ascii="Arial" w:hAnsi="Arial" w:cs="Arial"/>
          <w:sz w:val="24"/>
          <w:szCs w:val="24"/>
        </w:rPr>
        <w:t>nih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poslova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hAnsi="Arial" w:cs="Arial"/>
          <w:sz w:val="24"/>
          <w:szCs w:val="24"/>
        </w:rPr>
        <w:t>izdatu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A20B86">
        <w:rPr>
          <w:rFonts w:ascii="Arial" w:hAnsi="Arial" w:cs="Arial"/>
          <w:sz w:val="24"/>
          <w:szCs w:val="24"/>
        </w:rPr>
        <w:t>strane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škole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A20B86">
        <w:rPr>
          <w:rFonts w:ascii="Arial" w:hAnsi="Arial" w:cs="Arial"/>
          <w:sz w:val="24"/>
          <w:szCs w:val="24"/>
        </w:rPr>
        <w:t>koje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su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ti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poslovi</w:t>
      </w:r>
      <w:proofErr w:type="spellEnd"/>
      <w:r w:rsidRPr="00A20B8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hAnsi="Arial" w:cs="Arial"/>
          <w:sz w:val="24"/>
          <w:szCs w:val="24"/>
        </w:rPr>
        <w:t>izvršeni</w:t>
      </w:r>
      <w:proofErr w:type="spellEnd"/>
      <w:r w:rsidRPr="00A20B86">
        <w:rPr>
          <w:rFonts w:ascii="Arial" w:hAnsi="Arial" w:cs="Arial"/>
          <w:sz w:val="24"/>
          <w:szCs w:val="24"/>
        </w:rPr>
        <w:t>.</w:t>
      </w:r>
    </w:p>
    <w:p w14:paraId="548B939E" w14:textId="77777777"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9AAF5CF" w14:textId="77777777" w:rsidR="00A20B86" w:rsidRPr="00A20B86" w:rsidRDefault="00A20B86" w:rsidP="00A20B86">
      <w:pPr>
        <w:spacing w:after="0" w:line="240" w:lineRule="auto"/>
        <w:ind w:left="720"/>
        <w:contextualSpacing/>
        <w:jc w:val="both"/>
        <w:rPr>
          <w:rFonts w:ascii="Arial" w:eastAsia="Times New Roman" w:hAnsi="Arial" w:cs="Arial"/>
          <w:b/>
          <w:i/>
          <w:iCs/>
          <w:color w:val="FF0000"/>
          <w:sz w:val="24"/>
          <w:szCs w:val="24"/>
          <w:lang w:val="sr-Latn-ME"/>
        </w:rPr>
      </w:pPr>
    </w:p>
    <w:p w14:paraId="7EA4BEC4" w14:textId="77777777"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2" w:name="_Toc62730565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NAČIN ZAKLJUČIVANJA I IZMJENE UGOVORA O JAVNOJ NABAVCI</w:t>
      </w:r>
      <w:bookmarkEnd w:id="12"/>
    </w:p>
    <w:p w14:paraId="11376ABB" w14:textId="77777777"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16062F6C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06561183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2EEA88CF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768F4C35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726B7361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A20B86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11"/>
      </w:r>
    </w:p>
    <w:p w14:paraId="1F364042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F4BECBA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RS"/>
        </w:rPr>
      </w:pPr>
      <w:r w:rsidRPr="00A20B86">
        <w:rPr>
          <w:rFonts w:ascii="Arial" w:eastAsia="Times New Roman" w:hAnsi="Arial" w:cs="Arial"/>
          <w:sz w:val="24"/>
          <w:szCs w:val="24"/>
          <w:lang w:val="sr-Latn-RS"/>
        </w:rPr>
        <w:t xml:space="preserve">Ugovorne strane su saglasne da Naručilac ima pravo jednostranog raskida ovog Ugovora ako Izvršilac ne bude izvršavao svoje obaveze u rokovima i na način predviđen Ugovorom, odnosno, u slučaju kada ustanovi da kvalitet pruženih usluga odstupa od traženog odnosno ponuđenog iz ponude Izvršioca, dok Izvršilac ima pravo </w:t>
      </w:r>
      <w:r w:rsidRPr="00A20B86">
        <w:rPr>
          <w:rFonts w:ascii="Arial" w:eastAsia="Times New Roman" w:hAnsi="Arial" w:cs="Arial"/>
          <w:sz w:val="24"/>
          <w:szCs w:val="24"/>
          <w:lang w:val="sr-Latn-RS"/>
        </w:rPr>
        <w:lastRenderedPageBreak/>
        <w:t>jednostranog raskida ovog Ugovora u slučaju da Naručilac ne postupa u skladu sa njegovim odredbama.</w:t>
      </w:r>
    </w:p>
    <w:p w14:paraId="1EC5AA16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GB"/>
        </w:rPr>
      </w:pPr>
    </w:p>
    <w:p w14:paraId="201AD40D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14:paraId="4045CA31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06AA0FA" w14:textId="77777777" w:rsidR="00A20B86" w:rsidRPr="00A20B86" w:rsidRDefault="00A20B86" w:rsidP="00A20B86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radi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dodatnih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usluga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koje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su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postale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neophodne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, a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koje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nijesu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bile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uključene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prvobitni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o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javnoj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nabavci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promjena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privrednog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subjekta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kojim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zaključen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moguća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iz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ekonomskih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tehničkih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razloga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kao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što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su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zahtjevi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kompatibilnosti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postojećim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uslugama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nabavljenim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okviru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prvobitne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može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prouzrokuje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značajne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poteškoće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znatno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povećavanje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troškova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naručioca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a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povećanje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veće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od 20%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prvobitnog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>,</w:t>
      </w:r>
    </w:p>
    <w:p w14:paraId="25AE753B" w14:textId="77777777" w:rsidR="00A20B86" w:rsidRPr="00A20B86" w:rsidRDefault="00A20B86" w:rsidP="00A20B86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kada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potreba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izmjenom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nastala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zbog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okolnosti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koje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naručilac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vrijeme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zaključivanja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mogao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predvidi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gram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a</w:t>
      </w:r>
      <w:proofErr w:type="gram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izmjenom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se ne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mijenja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priroda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a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povećanje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veće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od 20%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prvobitnog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30D42D2E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14:paraId="56D601E5" w14:textId="77777777"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3" w:name="_Toc62730566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ZAHTJEV ZA POJAŠNJENJE ILI IZMJENU I DOPUNU TENDERSKE DOKUMENTACIJE</w:t>
      </w:r>
      <w:bookmarkEnd w:id="13"/>
    </w:p>
    <w:p w14:paraId="6B139344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6905992D" w14:textId="77777777"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16D24EC2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1D24222C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0E3FC695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3FB1F861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Zahtjev se podnosi isključivo putem ESJN-a.</w:t>
      </w:r>
    </w:p>
    <w:p w14:paraId="29926832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0B42086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950B721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88E4FF8" w14:textId="77777777"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69EB4E9" w14:textId="77777777" w:rsidR="00A7468E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18F23FD" w14:textId="77777777" w:rsidR="00A7468E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B64767A" w14:textId="77777777" w:rsidR="00A7468E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82210CB" w14:textId="77777777" w:rsidR="00A7468E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DEB19EF" w14:textId="77777777" w:rsidR="00A7468E" w:rsidRPr="00A20B86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F4EA5AA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7363B4D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68E034A" w14:textId="77777777"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IZJAVA NARUČIOCA O NEPOSTOJANJU SUKOBA INTERESA</w:t>
      </w:r>
      <w:bookmarkEnd w:id="14"/>
      <w:bookmarkEnd w:id="15"/>
      <w:bookmarkEnd w:id="16"/>
    </w:p>
    <w:p w14:paraId="412113B6" w14:textId="77777777" w:rsidR="00A20B86" w:rsidRPr="00A20B86" w:rsidRDefault="00A20B86" w:rsidP="00A20B8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14:paraId="2CFE0143" w14:textId="572E64DB" w:rsidR="00A20B86" w:rsidRPr="005E732B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</w:pPr>
      <w:r w:rsidRPr="005E732B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  <w:t>JU OŠ „</w:t>
      </w:r>
      <w:r w:rsidR="00A90F44" w:rsidRPr="005E732B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  <w:t>Pavle Rovinski</w:t>
      </w:r>
      <w:r w:rsidRPr="005E732B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  <w:t>” Podgorica</w:t>
      </w:r>
    </w:p>
    <w:p w14:paraId="27834082" w14:textId="65CB38B4" w:rsidR="00A20B86" w:rsidRPr="00B005EF" w:rsidRDefault="00A37A0C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005E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Broj: </w:t>
      </w:r>
      <w:r w:rsidR="00B005EF" w:rsidRPr="00B005E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282</w:t>
      </w:r>
    </w:p>
    <w:p w14:paraId="714E748B" w14:textId="6524C878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E732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Mjesto i datum: Podgorica, </w:t>
      </w:r>
      <w:r w:rsidR="005E732B" w:rsidRPr="005E732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01</w:t>
      </w:r>
      <w:r w:rsidRPr="005E732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</w:t>
      </w:r>
      <w:r w:rsidR="005E732B" w:rsidRPr="005E732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3</w:t>
      </w:r>
      <w:r w:rsidRPr="005E732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.2024.godine</w:t>
      </w:r>
    </w:p>
    <w:p w14:paraId="69D9F6F9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69E49FAC" w14:textId="77777777" w:rsidR="00A20B86" w:rsidRPr="00A20B86" w:rsidRDefault="00A20B86" w:rsidP="00A20B86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 xml:space="preserve">U skladu sa članom 43 stav 1 Zakona o javnim nabavkama („Službeni list CG”, br.74/19, 3/23, 11/23), </w:t>
      </w:r>
    </w:p>
    <w:p w14:paraId="02CE74F0" w14:textId="77777777" w:rsidR="00A20B86" w:rsidRPr="00A20B86" w:rsidRDefault="00A20B86" w:rsidP="00A20B86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14:paraId="4568BA6F" w14:textId="77777777"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DC50459" w14:textId="06538D87"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da u postupku javne nabavke redni broj </w:t>
      </w:r>
      <w:r w:rsidR="00AC32F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20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iz Plana javne nabavke broj:</w:t>
      </w:r>
      <w:r w:rsidR="005E732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18403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od </w:t>
      </w:r>
      <w:r w:rsidR="00712DDE" w:rsidRPr="00712DD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3</w:t>
      </w:r>
      <w:r w:rsidR="005E732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Pr="00712DD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.01.2024.godine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za nabavku usluga </w:t>
      </w:r>
      <w:r w:rsidR="00C27E7B" w:rsidRPr="00C27E7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Usluge škole u prirodi 2024.god</w:t>
      </w:r>
      <w:r w:rsidR="00C27E7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14:paraId="6A44BADF" w14:textId="77777777"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9C1F678" w14:textId="77777777" w:rsidR="00A20B86" w:rsidRPr="00A90F44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90F4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Ovlašćeno lice naručioca  </w:t>
      </w:r>
    </w:p>
    <w:p w14:paraId="5119444A" w14:textId="73FF2958" w:rsidR="00A20B86" w:rsidRPr="00A90F44" w:rsidRDefault="00A90F44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90F4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Nataša Popović</w:t>
      </w:r>
      <w:r w:rsidR="00A20B86" w:rsidRPr="00A90F4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, direktor_______________________</w:t>
      </w:r>
    </w:p>
    <w:p w14:paraId="515DBDE6" w14:textId="77777777" w:rsidR="00A20B86" w:rsidRPr="00A90F44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90F44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                 s.r.</w:t>
      </w:r>
    </w:p>
    <w:p w14:paraId="144AF36E" w14:textId="77777777" w:rsidR="00A20B86" w:rsidRPr="00A90F44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1A697265" w14:textId="77777777" w:rsidR="00A20B86" w:rsidRPr="00A90F44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90F4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Službenik za javne nabavke</w:t>
      </w:r>
    </w:p>
    <w:p w14:paraId="5A563F57" w14:textId="52ACB9EE" w:rsidR="00A20B86" w:rsidRPr="00A90F44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90F4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</w:t>
      </w:r>
      <w:r w:rsidR="00A90F44" w:rsidRPr="00A90F4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Lidija Petrić</w:t>
      </w:r>
      <w:r w:rsidRPr="00A90F4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</w:t>
      </w:r>
    </w:p>
    <w:p w14:paraId="39C8E4B7" w14:textId="77777777" w:rsidR="00A20B86" w:rsidRPr="00A90F44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90F44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s.r.</w:t>
      </w:r>
    </w:p>
    <w:p w14:paraId="6AFB20D6" w14:textId="77777777" w:rsidR="00A20B86" w:rsidRPr="00A90F44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3F27A236" w14:textId="77777777" w:rsidR="00A20B86" w:rsidRPr="00A90F44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90F4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Lice koje je učestvovalo u planiranju javne nabavke</w:t>
      </w:r>
    </w:p>
    <w:p w14:paraId="6E86BDD1" w14:textId="6434B4BD" w:rsidR="00A20B86" w:rsidRPr="00A90F44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90F4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</w:t>
      </w:r>
      <w:r w:rsidR="00A90F44" w:rsidRPr="00A90F4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Tanja Šoškić</w:t>
      </w:r>
      <w:r w:rsidRPr="00A90F4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__________________________</w:t>
      </w:r>
    </w:p>
    <w:p w14:paraId="422CF0B7" w14:textId="77777777" w:rsidR="00A20B86" w:rsidRPr="00A90F44" w:rsidRDefault="00A20B86" w:rsidP="00A20B86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90F44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14:paraId="511B64A3" w14:textId="77777777" w:rsidR="00A20B86" w:rsidRPr="00A90F44" w:rsidRDefault="00A20B86" w:rsidP="00A20B86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22F097FC" w14:textId="77777777" w:rsidR="00A20B86" w:rsidRPr="00A90F44" w:rsidRDefault="00A20B86" w:rsidP="00A20B86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03035F10" w14:textId="77777777" w:rsidR="00A20B86" w:rsidRPr="00A90F44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90F44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Predsjednik  komisije </w:t>
      </w:r>
      <w:r w:rsidRPr="00A90F44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A90F44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A90F4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14:paraId="3362AB5A" w14:textId="36980A6B" w:rsidR="00A20B86" w:rsidRPr="00A90F44" w:rsidRDefault="00A90F44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90F4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Lidija Petrić</w:t>
      </w:r>
      <w:r w:rsidR="00A20B86" w:rsidRPr="00A90F4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__________________________</w:t>
      </w:r>
    </w:p>
    <w:p w14:paraId="6B545A8F" w14:textId="77777777" w:rsidR="00A20B86" w:rsidRPr="00A90F44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90F44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14:paraId="1E232001" w14:textId="77777777" w:rsidR="00A20B86" w:rsidRPr="00A90F44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448F8A2C" w14:textId="77777777" w:rsidR="00A20B86" w:rsidRPr="00A90F44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90F44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A90F44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A90F44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A90F4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14:paraId="51B4A295" w14:textId="16125753" w:rsidR="00A20B86" w:rsidRPr="00A90F44" w:rsidRDefault="00A90F44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90F4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Katarina Ivanović</w:t>
      </w:r>
      <w:r w:rsidR="00A20B86" w:rsidRPr="00A90F4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__________________________</w:t>
      </w:r>
    </w:p>
    <w:p w14:paraId="19CE1DDA" w14:textId="77777777" w:rsidR="00A20B86" w:rsidRPr="00A90F44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90F44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14:paraId="135BE101" w14:textId="77777777" w:rsidR="00A20B86" w:rsidRPr="00A90F44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46D3AEAB" w14:textId="77777777" w:rsidR="00A20B86" w:rsidRPr="00A90F44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90F44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A90F44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A90F44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A90F4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14:paraId="41E09EA7" w14:textId="18517A82" w:rsidR="00A20B86" w:rsidRPr="00A90F44" w:rsidRDefault="00A90F44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90F4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Tanja Šoškić</w:t>
      </w:r>
      <w:r w:rsidR="00A20B86" w:rsidRPr="00A90F4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__________________________</w:t>
      </w:r>
    </w:p>
    <w:p w14:paraId="61333FE9" w14:textId="77777777"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90F44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14:paraId="0627C648" w14:textId="77777777"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3EEE7C91" w14:textId="77777777"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5E2D9A4B" w14:textId="77777777" w:rsid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1685245D" w14:textId="77777777"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0CD0B398" w14:textId="77777777"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3D867D59" w14:textId="77777777"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6B83A2D6" w14:textId="77777777"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  <w:bookmarkStart w:id="17" w:name="_Toc62730568"/>
      <w:r w:rsidRPr="00A20B86">
        <w:rPr>
          <w:rFonts w:ascii="Arial" w:eastAsia="Times New Roman" w:hAnsi="Arial" w:cs="Times New Roman"/>
          <w:b/>
          <w:sz w:val="28"/>
          <w:szCs w:val="32"/>
          <w:lang w:val="sr-Latn-ME"/>
        </w:rPr>
        <w:t>UPUTSTVO O PRAVNOM SREDSTVU</w:t>
      </w:r>
      <w:bookmarkEnd w:id="17"/>
    </w:p>
    <w:p w14:paraId="340ACDF9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D8CA865" w14:textId="77777777"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izjavi žalbu protiv ove tenderske dokumentacije Komisiji za zaštitu prava, u roku od deset dana od dana objavljivanja tenderske dokumentacije. </w:t>
      </w:r>
    </w:p>
    <w:p w14:paraId="3824E37D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FF0000"/>
          <w:sz w:val="24"/>
          <w:szCs w:val="24"/>
          <w:lang w:val="sr-Latn-ME"/>
        </w:rPr>
        <w:t>.</w:t>
      </w:r>
    </w:p>
    <w:p w14:paraId="7A38001C" w14:textId="77777777" w:rsidR="00A20B86" w:rsidRPr="00A20B86" w:rsidRDefault="00A20B86" w:rsidP="00A20B86">
      <w:pPr>
        <w:tabs>
          <w:tab w:val="left" w:pos="709"/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Žalba se izjavljuje preko naručioca neposredno putem ESJN-a. </w:t>
      </w:r>
    </w:p>
    <w:p w14:paraId="516919DF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>Žalba koja nije podnesena na naprijed predviđeni način biće odbijena kao nedozvoljena.</w:t>
      </w:r>
    </w:p>
    <w:p w14:paraId="481268D6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54CB802" w14:textId="77777777"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6B3BC52B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F07F569" w14:textId="77777777"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A20B86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“.</w:t>
      </w:r>
    </w:p>
    <w:p w14:paraId="1F5EA17A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C658131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D19ED4C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6B154CD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C0F0E4B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8A43A93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F67DF75" w14:textId="77777777" w:rsidR="008D13D2" w:rsidRPr="006C4BD8" w:rsidRDefault="008D13D2">
      <w:pPr>
        <w:rPr>
          <w:lang w:val="sr-Latn-ME"/>
        </w:rPr>
      </w:pPr>
    </w:p>
    <w:sectPr w:rsidR="008D13D2" w:rsidRPr="006C4B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68EDA1" w14:textId="77777777" w:rsidR="008B75A7" w:rsidRDefault="008B75A7" w:rsidP="00A20B86">
      <w:pPr>
        <w:spacing w:after="0" w:line="240" w:lineRule="auto"/>
      </w:pPr>
      <w:r>
        <w:separator/>
      </w:r>
    </w:p>
  </w:endnote>
  <w:endnote w:type="continuationSeparator" w:id="0">
    <w:p w14:paraId="069FD0E2" w14:textId="77777777" w:rsidR="008B75A7" w:rsidRDefault="008B75A7" w:rsidP="00A20B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18E33A" w14:textId="77777777" w:rsidR="008B75A7" w:rsidRDefault="008B75A7" w:rsidP="00A20B86">
      <w:pPr>
        <w:spacing w:after="0" w:line="240" w:lineRule="auto"/>
      </w:pPr>
      <w:r>
        <w:separator/>
      </w:r>
    </w:p>
  </w:footnote>
  <w:footnote w:type="continuationSeparator" w:id="0">
    <w:p w14:paraId="7CA5D90E" w14:textId="77777777" w:rsidR="008B75A7" w:rsidRDefault="008B75A7" w:rsidP="00A20B86">
      <w:pPr>
        <w:spacing w:after="0" w:line="240" w:lineRule="auto"/>
      </w:pPr>
      <w:r>
        <w:continuationSeparator/>
      </w:r>
    </w:p>
  </w:footnote>
  <w:footnote w:id="1">
    <w:p w14:paraId="4559A881" w14:textId="77777777"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1BA23967" w14:textId="77777777"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3980E468" w14:textId="77777777"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20C74845" w14:textId="77777777"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182C346B" w14:textId="77777777" w:rsidR="00A20B86" w:rsidRPr="00367536" w:rsidRDefault="00A20B86" w:rsidP="00A20B8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72E3ACEF" w14:textId="77777777"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236E3247" w14:textId="77777777" w:rsidR="00A20B86" w:rsidRPr="0083641C" w:rsidRDefault="00A20B86" w:rsidP="00A20B8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558BA588" w14:textId="77777777" w:rsidR="00A20B86" w:rsidRPr="0056446C" w:rsidRDefault="00A20B86" w:rsidP="00A20B86">
      <w:pPr>
        <w:pStyle w:val="FootnoteText"/>
        <w:rPr>
          <w:sz w:val="16"/>
          <w:szCs w:val="16"/>
          <w:lang w:val="sr-Latn-ME"/>
        </w:rPr>
      </w:pPr>
      <w:r w:rsidRPr="0056446C">
        <w:rPr>
          <w:rStyle w:val="FootnoteReference"/>
          <w:sz w:val="16"/>
          <w:szCs w:val="16"/>
        </w:rPr>
        <w:footnoteRef/>
      </w:r>
      <w:r w:rsidRPr="0056446C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U </w:t>
      </w:r>
      <w:proofErr w:type="spellStart"/>
      <w:r>
        <w:rPr>
          <w:sz w:val="16"/>
          <w:szCs w:val="16"/>
        </w:rPr>
        <w:t>daljem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tekstu</w:t>
      </w:r>
      <w:proofErr w:type="spellEnd"/>
      <w:r>
        <w:rPr>
          <w:sz w:val="16"/>
          <w:szCs w:val="16"/>
        </w:rPr>
        <w:t xml:space="preserve">: </w:t>
      </w:r>
      <w:r w:rsidRPr="0056446C">
        <w:rPr>
          <w:sz w:val="16"/>
          <w:szCs w:val="16"/>
          <w:lang w:val="sr-Latn-ME"/>
        </w:rPr>
        <w:t xml:space="preserve">Zakon o javnim nabavkama („Službeni list </w:t>
      </w:r>
      <w:proofErr w:type="gramStart"/>
      <w:r w:rsidRPr="0056446C">
        <w:rPr>
          <w:sz w:val="16"/>
          <w:szCs w:val="16"/>
          <w:lang w:val="sr-Latn-ME"/>
        </w:rPr>
        <w:t>CG“ br.</w:t>
      </w:r>
      <w:proofErr w:type="gramEnd"/>
      <w:r w:rsidRPr="0056446C">
        <w:rPr>
          <w:sz w:val="16"/>
          <w:szCs w:val="16"/>
          <w:lang w:val="sr-Latn-ME"/>
        </w:rPr>
        <w:t>074/19, 003/23, 01</w:t>
      </w:r>
      <w:r>
        <w:rPr>
          <w:sz w:val="16"/>
          <w:szCs w:val="16"/>
          <w:lang w:val="sr-Latn-ME"/>
        </w:rPr>
        <w:t>1</w:t>
      </w:r>
      <w:r w:rsidRPr="0056446C">
        <w:rPr>
          <w:sz w:val="16"/>
          <w:szCs w:val="16"/>
          <w:lang w:val="sr-Latn-ME"/>
        </w:rPr>
        <w:t>/23)</w:t>
      </w:r>
    </w:p>
  </w:footnote>
  <w:footnote w:id="9">
    <w:p w14:paraId="695A4724" w14:textId="77777777" w:rsidR="00A20B86" w:rsidRPr="007F2BA0" w:rsidRDefault="00A20B86" w:rsidP="00A20B86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14:paraId="47683021" w14:textId="77777777"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1">
    <w:p w14:paraId="030B4C17" w14:textId="77777777" w:rsidR="00A20B86" w:rsidRPr="002E211C" w:rsidRDefault="00A20B86" w:rsidP="00A20B86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1FF1A59"/>
    <w:multiLevelType w:val="hybridMultilevel"/>
    <w:tmpl w:val="D834BFFC"/>
    <w:lvl w:ilvl="0" w:tplc="4904801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0B24CF"/>
    <w:multiLevelType w:val="hybridMultilevel"/>
    <w:tmpl w:val="3D5EAF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675B2"/>
    <w:multiLevelType w:val="hybridMultilevel"/>
    <w:tmpl w:val="6B4809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47107FB2"/>
    <w:multiLevelType w:val="hybridMultilevel"/>
    <w:tmpl w:val="5A92E9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6F5BF6"/>
    <w:multiLevelType w:val="hybridMultilevel"/>
    <w:tmpl w:val="1C787EC2"/>
    <w:lvl w:ilvl="0" w:tplc="A8100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B03949"/>
    <w:multiLevelType w:val="hybridMultilevel"/>
    <w:tmpl w:val="AFB2B672"/>
    <w:lvl w:ilvl="0" w:tplc="0C22B162">
      <w:start w:val="1"/>
      <w:numFmt w:val="decimal"/>
      <w:lvlText w:val="%1)"/>
      <w:lvlJc w:val="left"/>
      <w:pPr>
        <w:ind w:left="9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9" w:hanging="360"/>
      </w:pPr>
    </w:lvl>
    <w:lvl w:ilvl="2" w:tplc="0409001B" w:tentative="1">
      <w:start w:val="1"/>
      <w:numFmt w:val="lowerRoman"/>
      <w:lvlText w:val="%3."/>
      <w:lvlJc w:val="right"/>
      <w:pPr>
        <w:ind w:left="2439" w:hanging="180"/>
      </w:pPr>
    </w:lvl>
    <w:lvl w:ilvl="3" w:tplc="0409000F" w:tentative="1">
      <w:start w:val="1"/>
      <w:numFmt w:val="decimal"/>
      <w:lvlText w:val="%4."/>
      <w:lvlJc w:val="left"/>
      <w:pPr>
        <w:ind w:left="3159" w:hanging="360"/>
      </w:pPr>
    </w:lvl>
    <w:lvl w:ilvl="4" w:tplc="04090019" w:tentative="1">
      <w:start w:val="1"/>
      <w:numFmt w:val="lowerLetter"/>
      <w:lvlText w:val="%5."/>
      <w:lvlJc w:val="left"/>
      <w:pPr>
        <w:ind w:left="3879" w:hanging="360"/>
      </w:pPr>
    </w:lvl>
    <w:lvl w:ilvl="5" w:tplc="0409001B" w:tentative="1">
      <w:start w:val="1"/>
      <w:numFmt w:val="lowerRoman"/>
      <w:lvlText w:val="%6."/>
      <w:lvlJc w:val="right"/>
      <w:pPr>
        <w:ind w:left="4599" w:hanging="180"/>
      </w:pPr>
    </w:lvl>
    <w:lvl w:ilvl="6" w:tplc="0409000F" w:tentative="1">
      <w:start w:val="1"/>
      <w:numFmt w:val="decimal"/>
      <w:lvlText w:val="%7."/>
      <w:lvlJc w:val="left"/>
      <w:pPr>
        <w:ind w:left="5319" w:hanging="360"/>
      </w:pPr>
    </w:lvl>
    <w:lvl w:ilvl="7" w:tplc="04090019" w:tentative="1">
      <w:start w:val="1"/>
      <w:numFmt w:val="lowerLetter"/>
      <w:lvlText w:val="%8."/>
      <w:lvlJc w:val="left"/>
      <w:pPr>
        <w:ind w:left="6039" w:hanging="360"/>
      </w:pPr>
    </w:lvl>
    <w:lvl w:ilvl="8" w:tplc="0409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11" w15:restartNumberingAfterBreak="0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F60600"/>
    <w:multiLevelType w:val="hybridMultilevel"/>
    <w:tmpl w:val="FF80550C"/>
    <w:lvl w:ilvl="0" w:tplc="14A8C5AC">
      <w:start w:val="1"/>
      <w:numFmt w:val="decimal"/>
      <w:lvlText w:val="%1)"/>
      <w:lvlJc w:val="left"/>
      <w:pPr>
        <w:ind w:left="40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766" w:hanging="360"/>
      </w:pPr>
    </w:lvl>
    <w:lvl w:ilvl="2" w:tplc="0409001B" w:tentative="1">
      <w:start w:val="1"/>
      <w:numFmt w:val="lowerRoman"/>
      <w:lvlText w:val="%3."/>
      <w:lvlJc w:val="right"/>
      <w:pPr>
        <w:ind w:left="5486" w:hanging="180"/>
      </w:pPr>
    </w:lvl>
    <w:lvl w:ilvl="3" w:tplc="0409000F" w:tentative="1">
      <w:start w:val="1"/>
      <w:numFmt w:val="decimal"/>
      <w:lvlText w:val="%4."/>
      <w:lvlJc w:val="left"/>
      <w:pPr>
        <w:ind w:left="6206" w:hanging="360"/>
      </w:pPr>
    </w:lvl>
    <w:lvl w:ilvl="4" w:tplc="04090019" w:tentative="1">
      <w:start w:val="1"/>
      <w:numFmt w:val="lowerLetter"/>
      <w:lvlText w:val="%5."/>
      <w:lvlJc w:val="left"/>
      <w:pPr>
        <w:ind w:left="6926" w:hanging="360"/>
      </w:pPr>
    </w:lvl>
    <w:lvl w:ilvl="5" w:tplc="0409001B" w:tentative="1">
      <w:start w:val="1"/>
      <w:numFmt w:val="lowerRoman"/>
      <w:lvlText w:val="%6."/>
      <w:lvlJc w:val="right"/>
      <w:pPr>
        <w:ind w:left="7646" w:hanging="180"/>
      </w:pPr>
    </w:lvl>
    <w:lvl w:ilvl="6" w:tplc="0409000F" w:tentative="1">
      <w:start w:val="1"/>
      <w:numFmt w:val="decimal"/>
      <w:lvlText w:val="%7."/>
      <w:lvlJc w:val="left"/>
      <w:pPr>
        <w:ind w:left="8366" w:hanging="360"/>
      </w:pPr>
    </w:lvl>
    <w:lvl w:ilvl="7" w:tplc="04090019" w:tentative="1">
      <w:start w:val="1"/>
      <w:numFmt w:val="lowerLetter"/>
      <w:lvlText w:val="%8."/>
      <w:lvlJc w:val="left"/>
      <w:pPr>
        <w:ind w:left="9086" w:hanging="360"/>
      </w:pPr>
    </w:lvl>
    <w:lvl w:ilvl="8" w:tplc="040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3" w15:restartNumberingAfterBreak="0">
    <w:nsid w:val="7C727218"/>
    <w:multiLevelType w:val="hybridMultilevel"/>
    <w:tmpl w:val="95706E86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7FFA6C98"/>
    <w:multiLevelType w:val="hybridMultilevel"/>
    <w:tmpl w:val="CC184604"/>
    <w:lvl w:ilvl="0" w:tplc="47CA5E7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9837192">
    <w:abstractNumId w:val="1"/>
  </w:num>
  <w:num w:numId="2" w16cid:durableId="1295450546">
    <w:abstractNumId w:val="8"/>
  </w:num>
  <w:num w:numId="3" w16cid:durableId="495069261">
    <w:abstractNumId w:val="5"/>
  </w:num>
  <w:num w:numId="4" w16cid:durableId="2113238874">
    <w:abstractNumId w:val="0"/>
  </w:num>
  <w:num w:numId="5" w16cid:durableId="2086338812">
    <w:abstractNumId w:val="9"/>
  </w:num>
  <w:num w:numId="6" w16cid:durableId="2024890285">
    <w:abstractNumId w:val="7"/>
  </w:num>
  <w:num w:numId="7" w16cid:durableId="50932785">
    <w:abstractNumId w:val="11"/>
  </w:num>
  <w:num w:numId="8" w16cid:durableId="1591083508">
    <w:abstractNumId w:val="6"/>
  </w:num>
  <w:num w:numId="9" w16cid:durableId="2102220240">
    <w:abstractNumId w:val="10"/>
  </w:num>
  <w:num w:numId="10" w16cid:durableId="1971282776">
    <w:abstractNumId w:val="4"/>
  </w:num>
  <w:num w:numId="11" w16cid:durableId="180899973">
    <w:abstractNumId w:val="12"/>
  </w:num>
  <w:num w:numId="12" w16cid:durableId="1320843568">
    <w:abstractNumId w:val="13"/>
  </w:num>
  <w:num w:numId="13" w16cid:durableId="747120550">
    <w:abstractNumId w:val="3"/>
  </w:num>
  <w:num w:numId="14" w16cid:durableId="302152694">
    <w:abstractNumId w:val="2"/>
  </w:num>
  <w:num w:numId="15" w16cid:durableId="209839781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BD8"/>
    <w:rsid w:val="0003053A"/>
    <w:rsid w:val="00035075"/>
    <w:rsid w:val="00044607"/>
    <w:rsid w:val="000705DA"/>
    <w:rsid w:val="00071154"/>
    <w:rsid w:val="000C0575"/>
    <w:rsid w:val="000F1441"/>
    <w:rsid w:val="00112712"/>
    <w:rsid w:val="001A00CA"/>
    <w:rsid w:val="001E531E"/>
    <w:rsid w:val="002856C2"/>
    <w:rsid w:val="002C1363"/>
    <w:rsid w:val="003164B6"/>
    <w:rsid w:val="00370539"/>
    <w:rsid w:val="004341AA"/>
    <w:rsid w:val="00440CB4"/>
    <w:rsid w:val="004A0A88"/>
    <w:rsid w:val="004A1500"/>
    <w:rsid w:val="00563B52"/>
    <w:rsid w:val="005D5CF1"/>
    <w:rsid w:val="005E732B"/>
    <w:rsid w:val="00671430"/>
    <w:rsid w:val="006929EB"/>
    <w:rsid w:val="006C4BD8"/>
    <w:rsid w:val="00712DDE"/>
    <w:rsid w:val="00762E39"/>
    <w:rsid w:val="00771A68"/>
    <w:rsid w:val="00785F6E"/>
    <w:rsid w:val="007A6CBE"/>
    <w:rsid w:val="00800A16"/>
    <w:rsid w:val="00883FE4"/>
    <w:rsid w:val="008B75A7"/>
    <w:rsid w:val="008D13D2"/>
    <w:rsid w:val="00925811"/>
    <w:rsid w:val="00976717"/>
    <w:rsid w:val="009A6325"/>
    <w:rsid w:val="009B45BB"/>
    <w:rsid w:val="009C539E"/>
    <w:rsid w:val="00A20B86"/>
    <w:rsid w:val="00A37A0C"/>
    <w:rsid w:val="00A637DC"/>
    <w:rsid w:val="00A7468E"/>
    <w:rsid w:val="00A90F44"/>
    <w:rsid w:val="00A92115"/>
    <w:rsid w:val="00AA0B41"/>
    <w:rsid w:val="00AC32F5"/>
    <w:rsid w:val="00AE6BF1"/>
    <w:rsid w:val="00B005EF"/>
    <w:rsid w:val="00B62040"/>
    <w:rsid w:val="00BE1F8C"/>
    <w:rsid w:val="00C2221E"/>
    <w:rsid w:val="00C27E7B"/>
    <w:rsid w:val="00D47F2F"/>
    <w:rsid w:val="00D849C0"/>
    <w:rsid w:val="00DC041F"/>
    <w:rsid w:val="00DE1EA7"/>
    <w:rsid w:val="00E26714"/>
    <w:rsid w:val="00E45E2B"/>
    <w:rsid w:val="00EF6DCD"/>
    <w:rsid w:val="00F12B10"/>
    <w:rsid w:val="00F16F89"/>
    <w:rsid w:val="00F55B28"/>
    <w:rsid w:val="00FF6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8F19BF"/>
  <w15:docId w15:val="{B7953E8F-E399-4914-8D00-C11000D66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A20B86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20B86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A20B86"/>
    <w:rPr>
      <w:vertAlign w:val="superscript"/>
    </w:rPr>
  </w:style>
  <w:style w:type="paragraph" w:styleId="ListParagraph">
    <w:name w:val="List Paragraph"/>
    <w:basedOn w:val="Normal"/>
    <w:uiPriority w:val="34"/>
    <w:qFormat/>
    <w:rsid w:val="00A20B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2277</Words>
  <Characters>12984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15231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Sanela Bašuljević</dc:creator>
  <cp:lastModifiedBy>Lidija Petric</cp:lastModifiedBy>
  <cp:revision>2</cp:revision>
  <cp:lastPrinted>2024-02-13T09:57:00Z</cp:lastPrinted>
  <dcterms:created xsi:type="dcterms:W3CDTF">2024-03-01T09:55:00Z</dcterms:created>
  <dcterms:modified xsi:type="dcterms:W3CDTF">2024-03-01T09:55:00Z</dcterms:modified>
</cp:coreProperties>
</file>