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06B8" w:rsidRPr="007506B8" w:rsidRDefault="007506B8" w:rsidP="007506B8">
      <w:pPr>
        <w:spacing w:after="0" w:line="240" w:lineRule="auto"/>
        <w:jc w:val="right"/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</w:pPr>
      <w:r w:rsidRPr="007506B8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 xml:space="preserve">OBRAZAC 1  </w:t>
      </w:r>
    </w:p>
    <w:p w:rsidR="007506B8" w:rsidRPr="007506B8" w:rsidRDefault="00A52556" w:rsidP="007506B8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>Opština Tivat</w:t>
      </w:r>
    </w:p>
    <w:p w:rsidR="00305F52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7506B8">
        <w:rPr>
          <w:rFonts w:ascii="Arial" w:eastAsia="Times New Roman" w:hAnsi="Arial" w:cs="Arial"/>
          <w:sz w:val="24"/>
          <w:szCs w:val="24"/>
          <w:lang w:val="sr-Latn-ME"/>
        </w:rPr>
        <w:t>Broj iz evidencije postupaka javnih nabavki:</w:t>
      </w:r>
      <w:r w:rsidR="0097173B">
        <w:rPr>
          <w:rFonts w:ascii="Arial" w:eastAsia="Times New Roman" w:hAnsi="Arial" w:cs="Arial"/>
          <w:sz w:val="24"/>
          <w:szCs w:val="24"/>
          <w:lang w:val="sr-Latn-ME"/>
        </w:rPr>
        <w:t>07-426/24</w:t>
      </w:r>
      <w:r w:rsidR="008412C7">
        <w:rPr>
          <w:rFonts w:ascii="Arial" w:eastAsia="Times New Roman" w:hAnsi="Arial" w:cs="Arial"/>
          <w:sz w:val="24"/>
          <w:szCs w:val="24"/>
          <w:lang w:val="sr-Latn-ME"/>
        </w:rPr>
        <w:t>-</w:t>
      </w:r>
      <w:r w:rsidR="007F1C52">
        <w:rPr>
          <w:rFonts w:ascii="Arial" w:eastAsia="Times New Roman" w:hAnsi="Arial" w:cs="Arial"/>
          <w:sz w:val="24"/>
          <w:szCs w:val="24"/>
          <w:lang w:val="sr-Latn-ME"/>
        </w:rPr>
        <w:t>62/</w:t>
      </w:r>
      <w:r w:rsidR="00CE7F8F">
        <w:rPr>
          <w:rFonts w:ascii="Arial" w:eastAsia="Times New Roman" w:hAnsi="Arial" w:cs="Arial"/>
          <w:sz w:val="24"/>
          <w:szCs w:val="24"/>
          <w:lang w:val="sr-Latn-ME"/>
        </w:rPr>
        <w:t>1</w:t>
      </w:r>
    </w:p>
    <w:p w:rsidR="00305F52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7506B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Redni</w:t>
      </w:r>
      <w:r w:rsidR="007F1C5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broj iz Plana javnih nabavki :</w:t>
      </w:r>
      <w:r w:rsidR="0097173B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23</w:t>
      </w:r>
    </w:p>
    <w:p w:rsidR="007506B8" w:rsidRPr="007506B8" w:rsidRDefault="008412C7" w:rsidP="007506B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Tivat, dana </w:t>
      </w:r>
      <w:r w:rsidR="00CE7F8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27</w:t>
      </w: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.0</w:t>
      </w:r>
      <w:r w:rsidR="0097173B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2.2024</w:t>
      </w: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.godine</w:t>
      </w:r>
    </w:p>
    <w:p w:rsidR="007506B8" w:rsidRPr="007506B8" w:rsidRDefault="007506B8" w:rsidP="007506B8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:rsidR="007506B8" w:rsidRPr="007506B8" w:rsidRDefault="007506B8" w:rsidP="007506B8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:rsidR="007506B8" w:rsidRPr="007506B8" w:rsidRDefault="007506B8" w:rsidP="007506B8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:rsidR="007506B8" w:rsidRPr="007506B8" w:rsidRDefault="007506B8" w:rsidP="007506B8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  <w:r w:rsidRPr="007506B8">
        <w:rPr>
          <w:rFonts w:ascii="Arial" w:eastAsia="Times New Roman" w:hAnsi="Arial" w:cs="Arial"/>
          <w:sz w:val="24"/>
          <w:szCs w:val="24"/>
          <w:lang w:val="sr-Latn-ME"/>
        </w:rPr>
        <w:t xml:space="preserve">Na osnovu člana 53 stav 3 Zakona o javnim nabavkama („Službeni list CG“, br. 74/19 i 3/23) </w:t>
      </w:r>
      <w:r w:rsidR="00AB56D9">
        <w:rPr>
          <w:rFonts w:ascii="Arial" w:eastAsia="Times New Roman" w:hAnsi="Arial" w:cs="Arial"/>
          <w:color w:val="000000"/>
          <w:sz w:val="24"/>
          <w:szCs w:val="24"/>
          <w:u w:val="single"/>
          <w:lang w:val="sr-Latn-ME"/>
        </w:rPr>
        <w:t xml:space="preserve"> Opština Tivat </w:t>
      </w:r>
      <w:r w:rsidRPr="007506B8">
        <w:rPr>
          <w:rFonts w:ascii="Arial" w:eastAsia="Times New Roman" w:hAnsi="Arial" w:cs="Arial"/>
          <w:sz w:val="24"/>
          <w:szCs w:val="24"/>
          <w:lang w:val="sr-Latn-ME"/>
        </w:rPr>
        <w:t>objavljuje</w:t>
      </w:r>
      <w:r w:rsidRPr="007506B8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 xml:space="preserve">        </w:t>
      </w:r>
    </w:p>
    <w:p w:rsidR="007506B8" w:rsidRPr="007506B8" w:rsidRDefault="007506B8" w:rsidP="007506B8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7506B8" w:rsidRPr="007506B8" w:rsidRDefault="007506B8" w:rsidP="007506B8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7506B8" w:rsidRPr="007506B8" w:rsidRDefault="007506B8" w:rsidP="007506B8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7506B8" w:rsidRPr="007506B8" w:rsidRDefault="007506B8" w:rsidP="007506B8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7506B8" w:rsidRPr="007506B8" w:rsidRDefault="007506B8" w:rsidP="007506B8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7506B8" w:rsidRPr="007506B8" w:rsidRDefault="007506B8" w:rsidP="007506B8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7506B8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 xml:space="preserve">                                          </w:t>
      </w:r>
      <w:r w:rsidRPr="007506B8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ab/>
      </w:r>
      <w:r w:rsidRPr="007506B8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 xml:space="preserve">                                                      </w:t>
      </w:r>
    </w:p>
    <w:p w:rsidR="007506B8" w:rsidRPr="007506B8" w:rsidRDefault="007506B8" w:rsidP="007506B8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7506B8" w:rsidRPr="007506B8" w:rsidRDefault="007506B8" w:rsidP="007506B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val="sr-Latn-ME"/>
        </w:rPr>
      </w:pPr>
      <w:r w:rsidRPr="007506B8">
        <w:rPr>
          <w:rFonts w:ascii="Arial" w:eastAsia="Times New Roman" w:hAnsi="Arial" w:cs="Arial"/>
          <w:b/>
          <w:bCs/>
          <w:color w:val="000000"/>
          <w:sz w:val="28"/>
          <w:szCs w:val="28"/>
          <w:lang w:val="sr-Latn-ME"/>
        </w:rPr>
        <w:t>TENDERSKU DOKUMENTACIJU</w:t>
      </w:r>
    </w:p>
    <w:p w:rsidR="007506B8" w:rsidRPr="007506B8" w:rsidRDefault="007506B8" w:rsidP="007506B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val="sr-Latn-ME"/>
        </w:rPr>
      </w:pPr>
      <w:r w:rsidRPr="007506B8">
        <w:rPr>
          <w:rFonts w:ascii="Arial" w:eastAsia="Times New Roman" w:hAnsi="Arial" w:cs="Arial"/>
          <w:b/>
          <w:bCs/>
          <w:color w:val="000000"/>
          <w:sz w:val="28"/>
          <w:szCs w:val="28"/>
          <w:lang w:val="sr-Latn-ME"/>
        </w:rPr>
        <w:t>ZA OTVORENI POSTUPAK JAVNE NABAVKE</w:t>
      </w:r>
    </w:p>
    <w:p w:rsidR="007506B8" w:rsidRPr="007506B8" w:rsidRDefault="007506B8" w:rsidP="007506B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val="sr-Latn-ME"/>
        </w:rPr>
      </w:pPr>
    </w:p>
    <w:p w:rsidR="007506B8" w:rsidRPr="00653FFE" w:rsidRDefault="00653FFE" w:rsidP="007506B8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u w:val="single"/>
          <w:lang w:val="sr-Latn-ME"/>
        </w:rPr>
      </w:pPr>
      <w:r w:rsidRPr="00653FFE">
        <w:rPr>
          <w:rFonts w:ascii="Arial" w:eastAsia="Times New Roman" w:hAnsi="Arial" w:cs="Arial"/>
          <w:color w:val="000000"/>
          <w:sz w:val="24"/>
          <w:szCs w:val="24"/>
          <w:u w:val="single"/>
          <w:lang w:val="sr-Latn-ME"/>
        </w:rPr>
        <w:t xml:space="preserve">za nabavku </w:t>
      </w:r>
      <w:r w:rsidR="000F0FE3">
        <w:rPr>
          <w:rFonts w:ascii="Arial" w:eastAsia="Times New Roman" w:hAnsi="Arial" w:cs="Arial"/>
          <w:color w:val="000000"/>
          <w:sz w:val="24"/>
          <w:szCs w:val="24"/>
          <w:u w:val="single"/>
          <w:lang w:val="sr-Latn-ME"/>
        </w:rPr>
        <w:t xml:space="preserve">radova adaptacije i modernizacije ulica </w:t>
      </w:r>
    </w:p>
    <w:p w:rsidR="007506B8" w:rsidRPr="007506B8" w:rsidRDefault="007506B8" w:rsidP="007506B8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7506B8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 xml:space="preserve"> </w:t>
      </w:r>
      <w:r w:rsidRPr="007506B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(predmet javne nabavke)</w:t>
      </w:r>
    </w:p>
    <w:p w:rsidR="007506B8" w:rsidRPr="007506B8" w:rsidRDefault="007506B8" w:rsidP="007506B8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:rsidR="007506B8" w:rsidRPr="007506B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7506B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Predmet nabavke se nabavlja:</w:t>
      </w:r>
    </w:p>
    <w:p w:rsidR="007506B8" w:rsidRPr="007506B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7506B8" w:rsidRPr="007506B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653FFE">
        <w:rPr>
          <w:rFonts w:ascii="Arial" w:eastAsia="Times New Roman" w:hAnsi="Arial" w:cs="Arial"/>
          <w:color w:val="000000"/>
          <w:sz w:val="24"/>
          <w:szCs w:val="24"/>
          <w:shd w:val="clear" w:color="auto" w:fill="000000" w:themeFill="text1"/>
          <w:lang w:val="sr-Latn-ME"/>
        </w:rPr>
        <w:sym w:font="Wingdings" w:char="F0A8"/>
      </w:r>
      <w:r w:rsidRPr="007506B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kao cjelina </w:t>
      </w:r>
    </w:p>
    <w:p w:rsidR="007506B8" w:rsidRPr="007506B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7506B8"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A8"/>
      </w:r>
      <w:r w:rsidRPr="007506B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po partijama</w:t>
      </w:r>
    </w:p>
    <w:p w:rsidR="007506B8" w:rsidRPr="007506B8" w:rsidRDefault="007506B8" w:rsidP="007506B8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7506B8" w:rsidRPr="007506B8" w:rsidRDefault="007506B8" w:rsidP="007506B8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7506B8" w:rsidRPr="007506B8" w:rsidRDefault="007506B8" w:rsidP="007506B8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7506B8" w:rsidRPr="007506B8" w:rsidRDefault="007506B8" w:rsidP="007506B8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7506B8" w:rsidRPr="007506B8" w:rsidRDefault="007506B8" w:rsidP="007506B8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7506B8" w:rsidRPr="007506B8" w:rsidRDefault="007506B8" w:rsidP="007506B8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7506B8" w:rsidRPr="007506B8" w:rsidRDefault="007506B8" w:rsidP="007506B8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7506B8" w:rsidRPr="007506B8" w:rsidRDefault="007506B8" w:rsidP="007506B8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7506B8" w:rsidRPr="007506B8" w:rsidRDefault="007506B8" w:rsidP="007506B8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7506B8" w:rsidRPr="007506B8" w:rsidRDefault="007506B8" w:rsidP="007506B8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7506B8" w:rsidRPr="007506B8" w:rsidRDefault="007506B8" w:rsidP="007506B8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7506B8" w:rsidRPr="007506B8" w:rsidRDefault="007506B8" w:rsidP="007506B8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7506B8" w:rsidRPr="007506B8" w:rsidRDefault="007506B8" w:rsidP="007506B8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7506B8" w:rsidRPr="007506B8" w:rsidRDefault="007506B8" w:rsidP="007506B8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7506B8" w:rsidRPr="007506B8" w:rsidRDefault="007506B8" w:rsidP="007506B8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7506B8" w:rsidRPr="007506B8" w:rsidRDefault="007506B8" w:rsidP="007506B8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7506B8" w:rsidRPr="007506B8" w:rsidRDefault="007506B8" w:rsidP="007506B8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7506B8" w:rsidRPr="007506B8" w:rsidRDefault="007506B8" w:rsidP="007506B8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7506B8" w:rsidRPr="007506B8" w:rsidRDefault="007506B8" w:rsidP="007506B8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7506B8" w:rsidRPr="007506B8" w:rsidRDefault="007506B8" w:rsidP="007506B8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7506B8" w:rsidRPr="007506B8" w:rsidRDefault="007506B8" w:rsidP="007506B8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</w:pPr>
      <w:bookmarkStart w:id="0" w:name="_Toc62730553"/>
      <w:r w:rsidRPr="007506B8"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  <w:lastRenderedPageBreak/>
        <w:t>POZIV ZA NADMETANJE</w:t>
      </w:r>
      <w:r w:rsidRPr="007506B8">
        <w:rPr>
          <w:rFonts w:ascii="Arial" w:eastAsia="Times New Roman" w:hAnsi="Arial" w:cs="Times New Roman"/>
          <w:b/>
          <w:color w:val="000000"/>
          <w:sz w:val="24"/>
          <w:szCs w:val="32"/>
          <w:vertAlign w:val="superscript"/>
          <w:lang w:val="sr-Latn-ME"/>
        </w:rPr>
        <w:footnoteReference w:id="1"/>
      </w:r>
      <w:bookmarkEnd w:id="0"/>
      <w:r w:rsidRPr="007506B8"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  <w:t xml:space="preserve"> </w:t>
      </w:r>
    </w:p>
    <w:p w:rsidR="007506B8" w:rsidRPr="007506B8" w:rsidRDefault="007506B8" w:rsidP="007506B8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  <w:r w:rsidRPr="007506B8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ab/>
      </w:r>
    </w:p>
    <w:p w:rsidR="007506B8" w:rsidRPr="007506B8" w:rsidRDefault="007506B8" w:rsidP="007506B8">
      <w:pPr>
        <w:spacing w:after="0" w:line="240" w:lineRule="auto"/>
        <w:ind w:left="360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7506B8" w:rsidRPr="007506B8" w:rsidRDefault="007506B8" w:rsidP="007506B8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7506B8">
        <w:rPr>
          <w:rFonts w:ascii="Arial" w:eastAsia="Calibri" w:hAnsi="Arial" w:cs="Arial"/>
          <w:color w:val="000000"/>
          <w:lang w:val="sr-Latn-ME"/>
        </w:rPr>
        <w:t>Podaci o naručiocu;</w:t>
      </w:r>
    </w:p>
    <w:p w:rsidR="007506B8" w:rsidRPr="007506B8" w:rsidRDefault="007506B8" w:rsidP="007506B8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7506B8">
        <w:rPr>
          <w:rFonts w:ascii="Arial" w:eastAsia="Calibri" w:hAnsi="Arial" w:cs="Arial"/>
          <w:color w:val="000000"/>
          <w:lang w:val="sr-Latn-ME"/>
        </w:rPr>
        <w:t xml:space="preserve">Podaci o postupku i predmetu javne nabavke: </w:t>
      </w:r>
    </w:p>
    <w:p w:rsidR="007506B8" w:rsidRPr="007506B8" w:rsidRDefault="007506B8" w:rsidP="007506B8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7506B8">
        <w:rPr>
          <w:rFonts w:ascii="Arial" w:eastAsia="Calibri" w:hAnsi="Arial" w:cs="Arial"/>
          <w:color w:val="000000"/>
          <w:lang w:val="sr-Latn-ME"/>
        </w:rPr>
        <w:t>Vrsta postupka,</w:t>
      </w:r>
    </w:p>
    <w:p w:rsidR="007506B8" w:rsidRPr="007506B8" w:rsidRDefault="007506B8" w:rsidP="007506B8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7506B8">
        <w:rPr>
          <w:rFonts w:ascii="Arial" w:eastAsia="Calibri" w:hAnsi="Arial" w:cs="Arial"/>
          <w:color w:val="000000"/>
          <w:lang w:val="sr-Latn-ME"/>
        </w:rPr>
        <w:t>Predmet javne nabavke (vrsta predmeta, naziv i opis predmeta),</w:t>
      </w:r>
    </w:p>
    <w:p w:rsidR="007506B8" w:rsidRPr="007506B8" w:rsidRDefault="007506B8" w:rsidP="007506B8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7506B8">
        <w:rPr>
          <w:rFonts w:ascii="Arial" w:eastAsia="Calibri" w:hAnsi="Arial" w:cs="Arial"/>
          <w:color w:val="000000"/>
          <w:lang w:val="sr-Latn-ME"/>
        </w:rPr>
        <w:t>Procijenjena vrijednost predmeta nabavke</w:t>
      </w:r>
      <w:r w:rsidRPr="007506B8">
        <w:rPr>
          <w:rFonts w:ascii="Arial" w:eastAsia="Calibri" w:hAnsi="Arial" w:cs="Arial"/>
          <w:color w:val="000000"/>
          <w:vertAlign w:val="superscript"/>
          <w:lang w:val="sr-Latn-ME"/>
        </w:rPr>
        <w:footnoteReference w:id="2"/>
      </w:r>
      <w:r w:rsidRPr="007506B8">
        <w:rPr>
          <w:rFonts w:ascii="Arial" w:eastAsia="Calibri" w:hAnsi="Arial" w:cs="Arial"/>
          <w:color w:val="000000"/>
          <w:lang w:val="sr-Latn-ME"/>
        </w:rPr>
        <w:t>,</w:t>
      </w:r>
    </w:p>
    <w:p w:rsidR="007506B8" w:rsidRPr="007506B8" w:rsidRDefault="007506B8" w:rsidP="007506B8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7506B8">
        <w:rPr>
          <w:rFonts w:ascii="Arial" w:eastAsia="Calibri" w:hAnsi="Arial" w:cs="Arial"/>
          <w:color w:val="000000"/>
          <w:lang w:val="sr-Latn-ME"/>
        </w:rPr>
        <w:t xml:space="preserve">Način nabavke: </w:t>
      </w:r>
    </w:p>
    <w:p w:rsidR="007506B8" w:rsidRPr="007506B8" w:rsidRDefault="007506B8" w:rsidP="007506B8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7506B8">
        <w:rPr>
          <w:rFonts w:ascii="Arial" w:eastAsia="Calibri" w:hAnsi="Arial" w:cs="Arial"/>
          <w:color w:val="000000"/>
          <w:lang w:val="sr-Latn-ME"/>
        </w:rPr>
        <w:t>Cjelina, po partijama,</w:t>
      </w:r>
    </w:p>
    <w:p w:rsidR="007506B8" w:rsidRPr="007506B8" w:rsidRDefault="007506B8" w:rsidP="007506B8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7506B8">
        <w:rPr>
          <w:rFonts w:ascii="Arial" w:eastAsia="Calibri" w:hAnsi="Arial" w:cs="Arial"/>
          <w:color w:val="000000"/>
          <w:lang w:val="sr-Latn-ME"/>
        </w:rPr>
        <w:t>Zajednička nabavka,</w:t>
      </w:r>
    </w:p>
    <w:p w:rsidR="007506B8" w:rsidRPr="007506B8" w:rsidRDefault="007506B8" w:rsidP="007506B8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7506B8">
        <w:rPr>
          <w:rFonts w:ascii="Arial" w:eastAsia="Calibri" w:hAnsi="Arial" w:cs="Arial"/>
          <w:color w:val="000000"/>
          <w:lang w:val="sr-Latn-ME"/>
        </w:rPr>
        <w:t>Centralizovana nabavka,</w:t>
      </w:r>
    </w:p>
    <w:p w:rsidR="007506B8" w:rsidRPr="007506B8" w:rsidRDefault="007506B8" w:rsidP="007506B8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7506B8">
        <w:rPr>
          <w:rFonts w:ascii="Arial" w:eastAsia="Calibri" w:hAnsi="Arial" w:cs="Arial"/>
          <w:color w:val="000000"/>
          <w:lang w:val="sr-Latn-ME"/>
        </w:rPr>
        <w:t>Posebni oblik nabavke:</w:t>
      </w:r>
    </w:p>
    <w:p w:rsidR="007506B8" w:rsidRPr="007506B8" w:rsidRDefault="007506B8" w:rsidP="007506B8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7506B8">
        <w:rPr>
          <w:rFonts w:ascii="Arial" w:eastAsia="Calibri" w:hAnsi="Arial" w:cs="Arial"/>
          <w:color w:val="000000"/>
          <w:lang w:val="sr-Latn-ME"/>
        </w:rPr>
        <w:t>Okvirni sporazum,</w:t>
      </w:r>
    </w:p>
    <w:p w:rsidR="007506B8" w:rsidRPr="007506B8" w:rsidRDefault="007506B8" w:rsidP="007506B8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7506B8">
        <w:rPr>
          <w:rFonts w:ascii="Arial" w:eastAsia="Calibri" w:hAnsi="Arial" w:cs="Arial"/>
          <w:color w:val="000000"/>
          <w:lang w:val="sr-Latn-ME"/>
        </w:rPr>
        <w:t>Dinamički sistem nabavki,</w:t>
      </w:r>
    </w:p>
    <w:p w:rsidR="007506B8" w:rsidRPr="007506B8" w:rsidRDefault="007506B8" w:rsidP="007506B8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7506B8">
        <w:rPr>
          <w:rFonts w:ascii="Arial" w:eastAsia="Calibri" w:hAnsi="Arial" w:cs="Arial"/>
          <w:color w:val="000000"/>
          <w:lang w:val="sr-Latn-ME"/>
        </w:rPr>
        <w:t>Elektronska aukcija,</w:t>
      </w:r>
    </w:p>
    <w:p w:rsidR="007506B8" w:rsidRPr="007506B8" w:rsidRDefault="007506B8" w:rsidP="007506B8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7506B8">
        <w:rPr>
          <w:rFonts w:ascii="Arial" w:eastAsia="Calibri" w:hAnsi="Arial" w:cs="Arial"/>
          <w:color w:val="000000"/>
          <w:lang w:val="sr-Latn-ME"/>
        </w:rPr>
        <w:t>Elektronski katalog,</w:t>
      </w:r>
    </w:p>
    <w:p w:rsidR="007506B8" w:rsidRPr="007506B8" w:rsidRDefault="007506B8" w:rsidP="007506B8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7506B8">
        <w:rPr>
          <w:rFonts w:ascii="Arial" w:eastAsia="Calibri" w:hAnsi="Arial" w:cs="Arial"/>
          <w:color w:val="000000"/>
          <w:lang w:val="sr-Latn-ME"/>
        </w:rPr>
        <w:t>Uslovi za učešće u postupku javne nabavke i posebni osnovi za isključenje,</w:t>
      </w:r>
    </w:p>
    <w:p w:rsidR="007506B8" w:rsidRPr="007506B8" w:rsidRDefault="007506B8" w:rsidP="007506B8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7506B8">
        <w:rPr>
          <w:rFonts w:ascii="Arial" w:eastAsia="Calibri" w:hAnsi="Arial" w:cs="Arial"/>
          <w:color w:val="000000"/>
          <w:lang w:val="sr-Latn-ME"/>
        </w:rPr>
        <w:t>Kriterijum za izbor najpovoljnije ponude,</w:t>
      </w:r>
    </w:p>
    <w:p w:rsidR="007506B8" w:rsidRPr="007506B8" w:rsidRDefault="007506B8" w:rsidP="007506B8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7506B8">
        <w:rPr>
          <w:rFonts w:ascii="Arial" w:eastAsia="Calibri" w:hAnsi="Arial" w:cs="Arial"/>
          <w:color w:val="000000"/>
          <w:lang w:val="sr-Latn-ME"/>
        </w:rPr>
        <w:t>Način, mjesto i vrijeme podnošenja ponuda i otvaranja ponuda,</w:t>
      </w:r>
    </w:p>
    <w:p w:rsidR="007506B8" w:rsidRPr="007506B8" w:rsidRDefault="007506B8" w:rsidP="007506B8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7506B8">
        <w:rPr>
          <w:rFonts w:ascii="Arial" w:eastAsia="Calibri" w:hAnsi="Arial" w:cs="Arial"/>
          <w:color w:val="000000"/>
          <w:lang w:val="sr-Latn-ME"/>
        </w:rPr>
        <w:t>Rok za donošenje odluke o izboru,</w:t>
      </w:r>
    </w:p>
    <w:p w:rsidR="007506B8" w:rsidRPr="007506B8" w:rsidRDefault="007506B8" w:rsidP="007506B8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7506B8">
        <w:rPr>
          <w:rFonts w:ascii="Arial" w:eastAsia="Calibri" w:hAnsi="Arial" w:cs="Arial"/>
          <w:color w:val="000000"/>
          <w:lang w:val="sr-Latn-ME"/>
        </w:rPr>
        <w:t>Rok važenja ponude,</w:t>
      </w:r>
    </w:p>
    <w:p w:rsidR="007506B8" w:rsidRPr="007506B8" w:rsidRDefault="007506B8" w:rsidP="007506B8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7506B8">
        <w:rPr>
          <w:rFonts w:ascii="Arial" w:eastAsia="Calibri" w:hAnsi="Arial" w:cs="Arial"/>
          <w:color w:val="000000"/>
          <w:lang w:val="sr-Latn-ME"/>
        </w:rPr>
        <w:t>Garancija ponude</w:t>
      </w:r>
    </w:p>
    <w:p w:rsidR="007506B8" w:rsidRPr="007506B8" w:rsidRDefault="007506B8" w:rsidP="007506B8">
      <w:pPr>
        <w:spacing w:after="0" w:line="240" w:lineRule="auto"/>
        <w:rPr>
          <w:rFonts w:ascii="Calibri" w:eastAsia="Calibri" w:hAnsi="Calibri" w:cs="Times New Roman"/>
          <w:color w:val="000000"/>
          <w:lang w:val="sr-Latn-ME"/>
        </w:rPr>
      </w:pPr>
    </w:p>
    <w:p w:rsidR="007506B8" w:rsidRPr="007506B8" w:rsidRDefault="007506B8" w:rsidP="007506B8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</w:pPr>
      <w:bookmarkStart w:id="1" w:name="_Toc62730554"/>
      <w:r w:rsidRPr="007506B8"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  <w:t>TEHNIČKA SPECIFIKACIJA PREDMETA JAVNE NABAVKE</w:t>
      </w:r>
      <w:r w:rsidRPr="007506B8">
        <w:rPr>
          <w:rFonts w:ascii="Arial" w:eastAsia="Times New Roman" w:hAnsi="Arial" w:cs="Times New Roman"/>
          <w:b/>
          <w:color w:val="000000"/>
          <w:sz w:val="24"/>
          <w:szCs w:val="32"/>
          <w:vertAlign w:val="superscript"/>
          <w:lang w:val="sr-Latn-ME"/>
        </w:rPr>
        <w:footnoteReference w:id="3"/>
      </w:r>
      <w:bookmarkEnd w:id="1"/>
    </w:p>
    <w:p w:rsidR="007506B8" w:rsidRPr="007506B8" w:rsidRDefault="007506B8" w:rsidP="007506B8">
      <w:pPr>
        <w:spacing w:after="0" w:line="240" w:lineRule="auto"/>
        <w:rPr>
          <w:rFonts w:ascii="Calibri" w:eastAsia="Calibri" w:hAnsi="Calibri" w:cs="Times New Roman"/>
          <w:color w:val="000000"/>
          <w:lang w:val="sr-Latn-ME"/>
        </w:rPr>
      </w:pPr>
    </w:p>
    <w:p w:rsidR="007506B8" w:rsidRPr="007506B8" w:rsidRDefault="007506B8" w:rsidP="007506B8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7506B8">
        <w:rPr>
          <w:rFonts w:ascii="Arial" w:eastAsia="Calibri" w:hAnsi="Arial" w:cs="Arial"/>
          <w:color w:val="000000"/>
          <w:lang w:val="sr-Latn-ME"/>
        </w:rPr>
        <w:t>Naziv i opis predmeta nabavke u cjelini, po partijama i stavkama sa bitnim karakteristikama</w:t>
      </w:r>
    </w:p>
    <w:p w:rsidR="007506B8" w:rsidRPr="007506B8" w:rsidRDefault="007506B8" w:rsidP="007506B8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7506B8">
        <w:rPr>
          <w:rFonts w:ascii="Arial" w:eastAsia="Calibri" w:hAnsi="Arial" w:cs="Arial"/>
          <w:color w:val="000000"/>
          <w:lang w:val="sr-Latn-ME"/>
        </w:rPr>
        <w:t>Zahtjevi u pogledu načina izvršavanja predmeta nabavke koji su od značaja za sačinjavanje ponude i izvršenje ugovora</w:t>
      </w:r>
    </w:p>
    <w:p w:rsidR="007506B8" w:rsidRPr="007506B8" w:rsidRDefault="007506B8" w:rsidP="007506B8">
      <w:pPr>
        <w:spacing w:after="0" w:line="240" w:lineRule="auto"/>
        <w:rPr>
          <w:rFonts w:ascii="Calibri" w:eastAsia="Calibri" w:hAnsi="Calibri" w:cs="Times New Roman"/>
          <w:color w:val="000000"/>
          <w:lang w:val="sr-Latn-ME"/>
        </w:rPr>
      </w:pPr>
    </w:p>
    <w:p w:rsidR="007506B8" w:rsidRPr="007506B8" w:rsidRDefault="007506B8" w:rsidP="007506B8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</w:pPr>
      <w:bookmarkStart w:id="2" w:name="_Toc62730555"/>
      <w:r w:rsidRPr="007506B8"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  <w:t>DODATNE INFORMACIJE O PREDMETU I POSTUPKU NABAVKE</w:t>
      </w:r>
      <w:r w:rsidRPr="007506B8">
        <w:rPr>
          <w:rFonts w:ascii="Arial" w:eastAsia="Times New Roman" w:hAnsi="Arial" w:cs="Times New Roman"/>
          <w:b/>
          <w:color w:val="000000"/>
          <w:sz w:val="24"/>
          <w:szCs w:val="32"/>
          <w:vertAlign w:val="superscript"/>
          <w:lang w:val="sr-Latn-ME"/>
        </w:rPr>
        <w:footnoteReference w:id="4"/>
      </w:r>
      <w:bookmarkEnd w:id="2"/>
    </w:p>
    <w:p w:rsidR="007506B8" w:rsidRPr="007506B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7506B8" w:rsidRPr="007506B8" w:rsidRDefault="007506B8" w:rsidP="007506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rPr>
          <w:rFonts w:ascii="Arial" w:eastAsia="Calibri" w:hAnsi="Arial" w:cs="Arial"/>
          <w:b/>
          <w:bCs/>
          <w:color w:val="000000"/>
          <w:lang w:val="sr-Latn-ME"/>
        </w:rPr>
      </w:pPr>
      <w:r w:rsidRPr="007506B8">
        <w:rPr>
          <w:rFonts w:ascii="Arial" w:eastAsia="Calibri" w:hAnsi="Arial" w:cs="Arial"/>
          <w:b/>
          <w:bCs/>
          <w:color w:val="000000"/>
          <w:lang w:val="sr-Latn-ME"/>
        </w:rPr>
        <w:t>Procijenjena vrijednost predmenta nabavke:</w:t>
      </w:r>
      <w:r w:rsidRPr="007506B8">
        <w:rPr>
          <w:rFonts w:ascii="Arial" w:eastAsia="Calibri" w:hAnsi="Arial" w:cs="Arial"/>
          <w:b/>
          <w:bCs/>
          <w:color w:val="000000"/>
          <w:vertAlign w:val="superscript"/>
          <w:lang w:val="sr-Latn-ME"/>
        </w:rPr>
        <w:footnoteReference w:id="5"/>
      </w:r>
    </w:p>
    <w:p w:rsidR="007506B8" w:rsidRPr="007506B8" w:rsidRDefault="007506B8" w:rsidP="007506B8">
      <w:pPr>
        <w:spacing w:after="160" w:line="259" w:lineRule="auto"/>
        <w:jc w:val="both"/>
        <w:rPr>
          <w:rFonts w:ascii="Arial" w:eastAsia="Calibri" w:hAnsi="Arial" w:cs="Arial"/>
          <w:color w:val="000000"/>
          <w:lang w:val="sr-Latn-ME"/>
        </w:rPr>
      </w:pPr>
    </w:p>
    <w:p w:rsidR="007506B8" w:rsidRPr="007506B8" w:rsidRDefault="007506B8" w:rsidP="007506B8">
      <w:pPr>
        <w:spacing w:after="160" w:line="259" w:lineRule="auto"/>
        <w:jc w:val="both"/>
        <w:rPr>
          <w:rFonts w:ascii="Arial" w:eastAsia="Calibri" w:hAnsi="Arial" w:cs="Arial"/>
          <w:b/>
          <w:bCs/>
          <w:color w:val="000000"/>
          <w:lang w:val="sr-Latn-ME"/>
        </w:rPr>
      </w:pPr>
      <w:r w:rsidRPr="007506B8">
        <w:rPr>
          <w:rFonts w:ascii="Arial" w:eastAsia="Calibri" w:hAnsi="Arial" w:cs="Arial"/>
          <w:color w:val="000000"/>
          <w:lang w:val="sr-Latn-ME"/>
        </w:rPr>
        <w:sym w:font="Wingdings" w:char="F0A8"/>
      </w:r>
      <w:r w:rsidRPr="007506B8">
        <w:rPr>
          <w:rFonts w:ascii="Arial" w:eastAsia="Calibri" w:hAnsi="Arial" w:cs="Arial"/>
          <w:color w:val="000000"/>
          <w:lang w:val="sr-Latn-ME"/>
        </w:rPr>
        <w:t xml:space="preserve"> </w:t>
      </w:r>
      <w:r w:rsidRPr="007506B8">
        <w:rPr>
          <w:rFonts w:ascii="Arial" w:eastAsia="Calibri" w:hAnsi="Arial" w:cs="Arial"/>
          <w:b/>
          <w:bCs/>
          <w:color w:val="000000"/>
          <w:lang w:val="sr-Latn-ME"/>
        </w:rPr>
        <w:t>Procijenjena vrijednost predmeta nabavke bez zaključivanja okvirnog sporazuma</w:t>
      </w:r>
      <w:r w:rsidRPr="007506B8">
        <w:rPr>
          <w:rFonts w:ascii="Arial" w:eastAsia="Calibri" w:hAnsi="Arial" w:cs="Arial"/>
          <w:color w:val="000000"/>
          <w:lang w:val="sr-Latn-ME"/>
        </w:rPr>
        <w:t>:</w:t>
      </w:r>
    </w:p>
    <w:p w:rsidR="007506B8" w:rsidRPr="007506B8" w:rsidRDefault="007506B8" w:rsidP="007506B8">
      <w:pPr>
        <w:spacing w:after="160" w:line="259" w:lineRule="auto"/>
        <w:jc w:val="both"/>
        <w:rPr>
          <w:rFonts w:ascii="Arial" w:eastAsia="Calibri" w:hAnsi="Arial" w:cs="Arial"/>
          <w:color w:val="000000"/>
          <w:lang w:val="sr-Latn-ME"/>
        </w:rPr>
      </w:pPr>
      <w:r w:rsidRPr="00BF0CDF">
        <w:rPr>
          <w:rFonts w:ascii="Arial" w:eastAsia="Calibri" w:hAnsi="Arial" w:cs="Arial"/>
          <w:shd w:val="clear" w:color="auto" w:fill="000000" w:themeFill="text1"/>
          <w:lang w:val="sr-Latn-ME"/>
        </w:rPr>
        <w:sym w:font="Wingdings" w:char="F0A8"/>
      </w:r>
      <w:r w:rsidRPr="007506B8">
        <w:rPr>
          <w:rFonts w:ascii="Arial" w:eastAsia="Calibri" w:hAnsi="Arial" w:cs="Arial"/>
          <w:color w:val="000000"/>
          <w:lang w:val="sr-Latn-ME"/>
        </w:rPr>
        <w:t xml:space="preserve"> kao cjeline je ___</w:t>
      </w:r>
      <w:r w:rsidR="000F0FE3">
        <w:rPr>
          <w:rFonts w:ascii="Arial" w:eastAsia="Calibri" w:hAnsi="Arial" w:cs="Arial"/>
          <w:color w:val="000000"/>
          <w:lang w:val="sr-Latn-ME"/>
        </w:rPr>
        <w:t>413.223,14</w:t>
      </w:r>
      <w:r w:rsidRPr="007506B8">
        <w:rPr>
          <w:rFonts w:ascii="Arial" w:eastAsia="Calibri" w:hAnsi="Arial" w:cs="Arial"/>
          <w:color w:val="000000"/>
          <w:lang w:val="sr-Latn-ME"/>
        </w:rPr>
        <w:t>_ €;</w:t>
      </w:r>
    </w:p>
    <w:p w:rsidR="007506B8" w:rsidRPr="007506B8" w:rsidRDefault="007506B8" w:rsidP="007506B8">
      <w:pPr>
        <w:spacing w:after="160" w:line="259" w:lineRule="auto"/>
        <w:jc w:val="both"/>
        <w:rPr>
          <w:rFonts w:ascii="Arial" w:eastAsia="Calibri" w:hAnsi="Arial" w:cs="Arial"/>
          <w:color w:val="000000"/>
          <w:lang w:val="sr-Latn-ME"/>
        </w:rPr>
      </w:pPr>
      <w:r w:rsidRPr="007506B8">
        <w:rPr>
          <w:rFonts w:ascii="Arial" w:eastAsia="Calibri" w:hAnsi="Arial" w:cs="Arial"/>
          <w:color w:val="000000"/>
          <w:lang w:val="sr-Latn-ME"/>
        </w:rPr>
        <w:sym w:font="Wingdings" w:char="F0A8"/>
      </w:r>
      <w:r w:rsidRPr="007506B8">
        <w:rPr>
          <w:rFonts w:ascii="Arial" w:eastAsia="Calibri" w:hAnsi="Arial" w:cs="Arial"/>
          <w:color w:val="000000"/>
          <w:lang w:val="sr-Latn-ME"/>
        </w:rPr>
        <w:t xml:space="preserve"> po partijama je:</w:t>
      </w:r>
    </w:p>
    <w:p w:rsidR="007506B8" w:rsidRPr="007506B8" w:rsidRDefault="007506B8" w:rsidP="007506B8">
      <w:pPr>
        <w:spacing w:after="160" w:line="259" w:lineRule="auto"/>
        <w:jc w:val="both"/>
        <w:rPr>
          <w:rFonts w:ascii="Arial" w:eastAsia="Calibri" w:hAnsi="Arial" w:cs="Arial"/>
          <w:color w:val="000000"/>
          <w:lang w:val="sr-Latn-ME"/>
        </w:rPr>
      </w:pPr>
    </w:p>
    <w:p w:rsidR="007506B8" w:rsidRPr="007506B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7506B8" w:rsidRPr="007506B8" w:rsidRDefault="007506B8" w:rsidP="007506B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  <w:r w:rsidRPr="007506B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Obrazloženje razloga zašto predmet nabavke nije podijeljen na partije:</w:t>
      </w:r>
      <w:r w:rsidRPr="007506B8">
        <w:rPr>
          <w:rFonts w:ascii="Arial" w:eastAsia="Times New Roman" w:hAnsi="Arial" w:cs="Arial"/>
          <w:color w:val="000000"/>
          <w:sz w:val="24"/>
          <w:szCs w:val="24"/>
          <w:vertAlign w:val="superscript"/>
          <w:lang w:val="sr-Latn-ME"/>
        </w:rPr>
        <w:footnoteReference w:id="6"/>
      </w:r>
    </w:p>
    <w:p w:rsidR="006160E5" w:rsidRDefault="006160E5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  <w:lang w:val="sr-Latn-ME"/>
        </w:rPr>
      </w:pPr>
    </w:p>
    <w:p w:rsidR="007506B8" w:rsidRPr="006160E5" w:rsidRDefault="006160E5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  <w:lang w:val="sr-Latn-ME"/>
        </w:rPr>
      </w:pPr>
      <w:r w:rsidRPr="006160E5">
        <w:rPr>
          <w:rFonts w:ascii="Arial" w:eastAsia="Times New Roman" w:hAnsi="Arial" w:cs="Arial"/>
          <w:color w:val="000000"/>
          <w:sz w:val="24"/>
          <w:szCs w:val="24"/>
          <w:u w:val="single"/>
          <w:lang w:val="sr-Latn-ME"/>
        </w:rPr>
        <w:t xml:space="preserve">Predmet nabavke predstavlja cjelinu zbog čega nije dijeljen na partije.__ </w:t>
      </w:r>
    </w:p>
    <w:p w:rsidR="007506B8" w:rsidRPr="007506B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7506B8" w:rsidRPr="007506B8" w:rsidRDefault="007506B8" w:rsidP="007506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</w:pPr>
      <w:r w:rsidRPr="007506B8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>ZAKLJUČIVANJE OKVIRNOG SPORAZUMA</w:t>
      </w:r>
      <w:r w:rsidRPr="007506B8">
        <w:rPr>
          <w:rFonts w:ascii="Arial" w:eastAsia="Times New Roman" w:hAnsi="Arial" w:cs="Arial"/>
          <w:b/>
          <w:color w:val="000000"/>
          <w:sz w:val="24"/>
          <w:szCs w:val="24"/>
          <w:vertAlign w:val="superscript"/>
          <w:lang w:val="sr-Latn-ME"/>
        </w:rPr>
        <w:footnoteReference w:id="7"/>
      </w:r>
    </w:p>
    <w:p w:rsidR="007506B8" w:rsidRPr="007506B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7506B8" w:rsidRPr="007506B8" w:rsidRDefault="007506B8" w:rsidP="007506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7506B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Zaključiće se okvirni sporazum:</w:t>
      </w:r>
    </w:p>
    <w:p w:rsidR="007506B8" w:rsidRPr="007506B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7506B8" w:rsidRPr="007506B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333C7C">
        <w:rPr>
          <w:rFonts w:ascii="Arial" w:eastAsia="Times New Roman" w:hAnsi="Arial" w:cs="Arial"/>
          <w:sz w:val="24"/>
          <w:szCs w:val="24"/>
          <w:shd w:val="clear" w:color="auto" w:fill="000000" w:themeFill="text1"/>
          <w:lang w:val="sr-Latn-ME"/>
        </w:rPr>
        <w:sym w:font="Wingdings" w:char="F0A8"/>
      </w:r>
      <w:r w:rsidRPr="007506B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ne</w:t>
      </w:r>
    </w:p>
    <w:p w:rsidR="007506B8" w:rsidRPr="007506B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7506B8"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A8"/>
      </w:r>
      <w:r w:rsidRPr="007506B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da </w:t>
      </w:r>
    </w:p>
    <w:p w:rsidR="007506B8" w:rsidRPr="007506B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7506B8" w:rsidRPr="007506B8" w:rsidRDefault="007506B8" w:rsidP="007506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7506B8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>PODACI O NARUČIOCIMA KOJI ZAKLJUČUJU ZAJEDNIČKU NABAVKU</w:t>
      </w:r>
    </w:p>
    <w:p w:rsidR="007506B8" w:rsidRPr="007506B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7506B8" w:rsidRPr="007506B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7506B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Zajednička nabavka </w:t>
      </w:r>
      <w:r w:rsidR="00333C7C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se NE sprovodi.</w:t>
      </w:r>
    </w:p>
    <w:p w:rsidR="007506B8" w:rsidRPr="007506B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7506B8" w:rsidRPr="007506B8" w:rsidRDefault="007506B8" w:rsidP="007506B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7506B8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>PODACI O NARUČIOCIMA KOJI SU UKLJUČENI U CENTRALIZOVANU NABAVKU</w:t>
      </w:r>
    </w:p>
    <w:p w:rsidR="007506B8" w:rsidRPr="007506B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7506B8" w:rsidRPr="007506B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7506B8">
        <w:rPr>
          <w:rFonts w:ascii="Arial" w:eastAsia="Times New Roman" w:hAnsi="Arial" w:cs="Arial"/>
          <w:sz w:val="24"/>
          <w:szCs w:val="24"/>
          <w:lang w:val="sr-Latn-ME"/>
        </w:rPr>
        <w:t xml:space="preserve">Centralizovana nabavka </w:t>
      </w:r>
      <w:r w:rsidR="00333C7C">
        <w:rPr>
          <w:rFonts w:ascii="Arial" w:eastAsia="Times New Roman" w:hAnsi="Arial" w:cs="Arial"/>
          <w:sz w:val="24"/>
          <w:szCs w:val="24"/>
          <w:lang w:val="sr-Latn-ME"/>
        </w:rPr>
        <w:t>se NE sprovodi.</w:t>
      </w:r>
      <w:r w:rsidRPr="007506B8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</w:p>
    <w:p w:rsidR="007506B8" w:rsidRPr="007506B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7506B8" w:rsidRPr="007506B8" w:rsidRDefault="007506B8" w:rsidP="007506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sr-Latn-ME"/>
        </w:rPr>
      </w:pPr>
      <w:r w:rsidRPr="007506B8">
        <w:rPr>
          <w:rFonts w:ascii="Arial" w:eastAsia="Times New Roman" w:hAnsi="Arial" w:cs="Arial"/>
          <w:b/>
          <w:sz w:val="24"/>
          <w:szCs w:val="24"/>
          <w:lang w:val="sr-Latn-ME"/>
        </w:rPr>
        <w:t>NAČIN SPROVOĐENJA ELEKTRONSKE AUKCIJE</w:t>
      </w:r>
    </w:p>
    <w:p w:rsidR="007506B8" w:rsidRPr="007506B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7506B8" w:rsidRPr="007506B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color w:val="222A35"/>
          <w:sz w:val="24"/>
          <w:szCs w:val="24"/>
          <w:lang w:val="sr-Latn-ME"/>
        </w:rPr>
      </w:pPr>
      <w:r w:rsidRPr="007506B8">
        <w:rPr>
          <w:rFonts w:ascii="Arial" w:eastAsia="Times New Roman" w:hAnsi="Arial" w:cs="Arial"/>
          <w:color w:val="222A35"/>
          <w:sz w:val="24"/>
          <w:szCs w:val="24"/>
          <w:lang w:val="sr-Latn-ME"/>
        </w:rPr>
        <w:t xml:space="preserve">Elektronska aukcija će </w:t>
      </w:r>
      <w:r w:rsidR="00333C7C">
        <w:rPr>
          <w:rFonts w:ascii="Arial" w:eastAsia="Times New Roman" w:hAnsi="Arial" w:cs="Arial"/>
          <w:color w:val="222A35"/>
          <w:sz w:val="24"/>
          <w:szCs w:val="24"/>
          <w:lang w:val="sr-Latn-ME"/>
        </w:rPr>
        <w:t>se NE sprovodi.</w:t>
      </w:r>
    </w:p>
    <w:p w:rsidR="007506B8" w:rsidRPr="007506B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7506B8" w:rsidRPr="007506B8" w:rsidRDefault="007506B8" w:rsidP="007506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sr-Latn-ME"/>
        </w:rPr>
      </w:pPr>
      <w:r w:rsidRPr="007506B8">
        <w:rPr>
          <w:rFonts w:ascii="Arial" w:eastAsia="Times New Roman" w:hAnsi="Arial" w:cs="Arial"/>
          <w:b/>
          <w:sz w:val="24"/>
          <w:szCs w:val="24"/>
          <w:lang w:val="sr-Latn-ME"/>
        </w:rPr>
        <w:t>ELEKTRONSKI KATALOG</w:t>
      </w:r>
      <w:r w:rsidRPr="007506B8">
        <w:rPr>
          <w:rFonts w:ascii="Arial" w:eastAsia="Times New Roman" w:hAnsi="Arial" w:cs="Arial"/>
          <w:b/>
          <w:color w:val="FF0000"/>
          <w:sz w:val="24"/>
          <w:szCs w:val="24"/>
          <w:lang w:val="sr-Latn-ME"/>
        </w:rPr>
        <w:t xml:space="preserve"> </w:t>
      </w:r>
    </w:p>
    <w:p w:rsidR="007506B8" w:rsidRPr="007506B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24"/>
          <w:szCs w:val="24"/>
          <w:lang w:val="sr-Latn-ME"/>
        </w:rPr>
      </w:pPr>
    </w:p>
    <w:p w:rsidR="007506B8" w:rsidRPr="007506B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color w:val="222A35"/>
          <w:sz w:val="24"/>
          <w:szCs w:val="24"/>
          <w:lang w:val="sr-Latn-ME"/>
        </w:rPr>
      </w:pPr>
      <w:r w:rsidRPr="007506B8">
        <w:rPr>
          <w:rFonts w:ascii="Arial" w:eastAsia="Times New Roman" w:hAnsi="Arial" w:cs="Arial"/>
          <w:color w:val="222A35"/>
          <w:sz w:val="24"/>
          <w:szCs w:val="24"/>
          <w:lang w:val="sr-Latn-ME"/>
        </w:rPr>
        <w:t xml:space="preserve">Elektronski katalog </w:t>
      </w:r>
      <w:r w:rsidR="00333C7C">
        <w:rPr>
          <w:rFonts w:ascii="Arial" w:eastAsia="Times New Roman" w:hAnsi="Arial" w:cs="Arial"/>
          <w:color w:val="222A35"/>
          <w:sz w:val="24"/>
          <w:szCs w:val="24"/>
          <w:lang w:val="sr-Latn-ME"/>
        </w:rPr>
        <w:t>NIJE zahtijevan.</w:t>
      </w:r>
    </w:p>
    <w:p w:rsidR="007506B8" w:rsidRPr="007506B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7506B8" w:rsidRPr="007506B8" w:rsidRDefault="007506B8" w:rsidP="007506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sr-Latn-ME"/>
        </w:rPr>
      </w:pPr>
      <w:r w:rsidRPr="007506B8">
        <w:rPr>
          <w:rFonts w:ascii="Arial" w:eastAsia="Times New Roman" w:hAnsi="Arial" w:cs="Arial"/>
          <w:b/>
          <w:sz w:val="24"/>
          <w:szCs w:val="24"/>
          <w:lang w:val="sr-Latn-ME"/>
        </w:rPr>
        <w:t>PONUDA SA VARIJANTAMA</w:t>
      </w:r>
    </w:p>
    <w:p w:rsidR="007506B8" w:rsidRPr="007506B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7506B8" w:rsidRPr="007506B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7506B8">
        <w:rPr>
          <w:rFonts w:ascii="Arial" w:eastAsia="Times New Roman" w:hAnsi="Arial" w:cs="Arial"/>
          <w:sz w:val="24"/>
          <w:szCs w:val="24"/>
          <w:lang w:val="sr-Latn-ME"/>
        </w:rPr>
        <w:t>Mogućnost podnošenja ponude sa varijantama</w:t>
      </w:r>
    </w:p>
    <w:p w:rsidR="007506B8" w:rsidRPr="007506B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7506B8" w:rsidRPr="007506B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333C7C">
        <w:rPr>
          <w:rFonts w:ascii="Arial" w:eastAsia="Times New Roman" w:hAnsi="Arial" w:cs="Arial"/>
          <w:color w:val="000000"/>
          <w:sz w:val="24"/>
          <w:szCs w:val="24"/>
          <w:shd w:val="clear" w:color="auto" w:fill="000000" w:themeFill="text1"/>
          <w:lang w:val="sr-Latn-ME"/>
        </w:rPr>
        <w:sym w:font="Wingdings" w:char="F0A8"/>
      </w:r>
      <w:r w:rsidRPr="00333C7C">
        <w:rPr>
          <w:rFonts w:ascii="Arial" w:eastAsia="Times New Roman" w:hAnsi="Arial" w:cs="Arial"/>
          <w:color w:val="000000"/>
          <w:sz w:val="24"/>
          <w:szCs w:val="24"/>
          <w:shd w:val="clear" w:color="auto" w:fill="000000" w:themeFill="text1"/>
          <w:lang w:val="sr-Latn-ME"/>
        </w:rPr>
        <w:t xml:space="preserve"> </w:t>
      </w:r>
      <w:r w:rsidRPr="00333C7C">
        <w:rPr>
          <w:rFonts w:ascii="Arial" w:eastAsia="Times New Roman" w:hAnsi="Arial" w:cs="Arial"/>
          <w:sz w:val="24"/>
          <w:szCs w:val="24"/>
          <w:shd w:val="clear" w:color="auto" w:fill="000000" w:themeFill="text1"/>
          <w:lang w:val="sr-Latn-ME"/>
        </w:rPr>
        <w:t>V</w:t>
      </w:r>
      <w:r w:rsidRPr="007506B8">
        <w:rPr>
          <w:rFonts w:ascii="Arial" w:eastAsia="Times New Roman" w:hAnsi="Arial" w:cs="Arial"/>
          <w:sz w:val="24"/>
          <w:szCs w:val="24"/>
          <w:lang w:val="sr-Latn-ME"/>
        </w:rPr>
        <w:t>arijante ponude nijesu dozvoljene i neće biti razmatrane.</w:t>
      </w:r>
    </w:p>
    <w:p w:rsidR="007506B8" w:rsidRPr="007506B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7506B8"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A8"/>
      </w:r>
      <w:r w:rsidRPr="007506B8">
        <w:rPr>
          <w:rFonts w:ascii="Arial" w:eastAsia="Times New Roman" w:hAnsi="Arial" w:cs="Arial"/>
          <w:sz w:val="24"/>
          <w:szCs w:val="24"/>
          <w:lang w:val="sr-Latn-ME"/>
        </w:rPr>
        <w:t xml:space="preserve"> Varijante ponude su dozvoljene.</w:t>
      </w:r>
    </w:p>
    <w:p w:rsidR="007506B8" w:rsidRPr="007506B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  <w:lang w:val="sr-Latn-ME"/>
        </w:rPr>
      </w:pPr>
    </w:p>
    <w:p w:rsidR="007506B8" w:rsidRPr="007506B8" w:rsidRDefault="007506B8" w:rsidP="007506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  <w:lang w:val="sr-Latn-ME"/>
        </w:rPr>
      </w:pPr>
      <w:r w:rsidRPr="007506B8">
        <w:rPr>
          <w:rFonts w:ascii="Arial" w:eastAsia="Times New Roman" w:hAnsi="Arial" w:cs="Arial"/>
          <w:b/>
          <w:sz w:val="24"/>
          <w:szCs w:val="24"/>
          <w:lang w:val="sr-Latn-ME"/>
        </w:rPr>
        <w:t>REZERVISANA NABAVKA</w:t>
      </w:r>
    </w:p>
    <w:p w:rsidR="007506B8" w:rsidRPr="007506B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  <w:lang w:val="sr-Latn-ME"/>
        </w:rPr>
      </w:pPr>
    </w:p>
    <w:p w:rsidR="007506B8" w:rsidRPr="007506B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7506B8"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A8"/>
      </w:r>
      <w:r w:rsidRPr="007506B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7506B8">
        <w:rPr>
          <w:rFonts w:ascii="Arial" w:eastAsia="Times New Roman" w:hAnsi="Arial" w:cs="Arial"/>
          <w:sz w:val="24"/>
          <w:szCs w:val="24"/>
          <w:lang w:val="sr-Latn-ME"/>
        </w:rPr>
        <w:t>Da</w:t>
      </w:r>
    </w:p>
    <w:p w:rsidR="007506B8" w:rsidRPr="007506B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333C7C">
        <w:rPr>
          <w:rFonts w:ascii="Arial" w:eastAsia="Times New Roman" w:hAnsi="Arial" w:cs="Arial"/>
          <w:color w:val="000000"/>
          <w:sz w:val="24"/>
          <w:szCs w:val="24"/>
          <w:shd w:val="clear" w:color="auto" w:fill="000000" w:themeFill="text1"/>
          <w:lang w:val="sr-Latn-ME"/>
        </w:rPr>
        <w:sym w:font="Wingdings" w:char="F0A8"/>
      </w:r>
      <w:r w:rsidRPr="007506B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Ne</w:t>
      </w:r>
    </w:p>
    <w:p w:rsidR="007506B8" w:rsidRPr="007506B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  <w:lang w:val="sr-Latn-ME"/>
        </w:rPr>
      </w:pPr>
    </w:p>
    <w:p w:rsidR="007506B8" w:rsidRPr="007506B8" w:rsidRDefault="007506B8" w:rsidP="007506B8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jc w:val="both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3" w:name="_Toc62730556"/>
      <w:r w:rsidRPr="007506B8">
        <w:rPr>
          <w:rFonts w:ascii="Arial" w:eastAsia="Times New Roman" w:hAnsi="Arial" w:cs="Times New Roman"/>
          <w:b/>
          <w:sz w:val="24"/>
          <w:szCs w:val="32"/>
          <w:lang w:val="sr-Latn-ME"/>
        </w:rPr>
        <w:t>NAČIN UTVRĐIVANJA EKVIVALENTNOSTI</w:t>
      </w:r>
      <w:bookmarkEnd w:id="3"/>
    </w:p>
    <w:p w:rsidR="007506B8" w:rsidRPr="007506B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bCs/>
          <w:color w:val="FF0000"/>
          <w:sz w:val="24"/>
          <w:szCs w:val="24"/>
          <w:lang w:val="sr-Latn-ME"/>
        </w:rPr>
      </w:pPr>
    </w:p>
    <w:p w:rsidR="007506B8" w:rsidRPr="00E902AA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sr-Latn-ME"/>
        </w:rPr>
      </w:pPr>
      <w:r w:rsidRPr="00E902AA">
        <w:rPr>
          <w:rFonts w:ascii="Arial" w:eastAsia="Times New Roman" w:hAnsi="Arial" w:cs="Arial"/>
          <w:bCs/>
          <w:sz w:val="24"/>
          <w:szCs w:val="24"/>
          <w:lang w:val="sr-Latn-ME"/>
        </w:rPr>
        <w:lastRenderedPageBreak/>
        <w:t>Način utvrđivanja ekvivalentnosti:</w:t>
      </w:r>
      <w:r w:rsidR="00206745" w:rsidRPr="00E902AA">
        <w:rPr>
          <w:rFonts w:ascii="Arial" w:eastAsia="Times New Roman" w:hAnsi="Arial" w:cs="Arial"/>
          <w:bCs/>
          <w:sz w:val="24"/>
          <w:szCs w:val="24"/>
          <w:lang w:val="sr-Latn-ME"/>
        </w:rPr>
        <w:t xml:space="preserve"> </w:t>
      </w:r>
      <w:r w:rsidR="00831F57">
        <w:rPr>
          <w:rFonts w:ascii="Arial" w:eastAsia="Times New Roman" w:hAnsi="Arial" w:cs="Arial"/>
          <w:bCs/>
          <w:sz w:val="24"/>
          <w:szCs w:val="24"/>
          <w:u w:val="single"/>
          <w:lang w:val="sr-Latn-ME"/>
        </w:rPr>
        <w:t>/</w:t>
      </w:r>
      <w:r w:rsidR="00206745" w:rsidRPr="00E902AA">
        <w:rPr>
          <w:rFonts w:ascii="Arial" w:eastAsia="Times New Roman" w:hAnsi="Arial" w:cs="Arial"/>
          <w:bCs/>
          <w:sz w:val="24"/>
          <w:szCs w:val="24"/>
          <w:lang w:val="sr-Latn-ME"/>
        </w:rPr>
        <w:t xml:space="preserve"> </w:t>
      </w:r>
    </w:p>
    <w:p w:rsidR="007506B8" w:rsidRPr="00E902AA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sr-Latn-ME"/>
        </w:rPr>
      </w:pPr>
    </w:p>
    <w:p w:rsidR="007506B8" w:rsidRPr="007506B8" w:rsidRDefault="007506B8" w:rsidP="007506B8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4" w:name="_Toc62730557"/>
      <w:r w:rsidRPr="007506B8">
        <w:rPr>
          <w:rFonts w:ascii="Arial" w:eastAsia="Times New Roman" w:hAnsi="Arial" w:cs="Times New Roman"/>
          <w:b/>
          <w:sz w:val="24"/>
          <w:szCs w:val="32"/>
          <w:lang w:val="sr-Latn-ME"/>
        </w:rPr>
        <w:t>OSNOVI ZA OBAVEZNO ISKLJUČENJE IZ POSTUPKA JAVNE NABAVKE</w:t>
      </w:r>
      <w:bookmarkEnd w:id="4"/>
    </w:p>
    <w:p w:rsidR="007506B8" w:rsidRPr="007506B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7506B8" w:rsidRPr="007506B8" w:rsidRDefault="007506B8" w:rsidP="007506B8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7506B8">
        <w:rPr>
          <w:rFonts w:ascii="Arial" w:eastAsia="Times New Roman" w:hAnsi="Arial" w:cs="Arial"/>
          <w:sz w:val="24"/>
          <w:szCs w:val="24"/>
          <w:lang w:val="sr-Latn-ME"/>
        </w:rPr>
        <w:t xml:space="preserve">Privredni subjekat će se isključiti iz postupka javne nabavke, ako: </w:t>
      </w:r>
    </w:p>
    <w:p w:rsidR="007506B8" w:rsidRPr="007506B8" w:rsidRDefault="007506B8" w:rsidP="007506B8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bookmarkStart w:id="5" w:name="_Toc62730558"/>
      <w:r w:rsidRPr="007506B8">
        <w:rPr>
          <w:rFonts w:ascii="Arial" w:eastAsia="Times New Roman" w:hAnsi="Arial" w:cs="Arial"/>
          <w:sz w:val="24"/>
          <w:szCs w:val="24"/>
          <w:lang w:val="sr-Latn-ME"/>
        </w:rPr>
        <w:t>je vršio neprimjeren uticaj u smislu člana 38 stav 2 tačka 1 ovog zakona;</w:t>
      </w:r>
    </w:p>
    <w:p w:rsidR="007506B8" w:rsidRPr="007506B8" w:rsidRDefault="007506B8" w:rsidP="007506B8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7506B8">
        <w:rPr>
          <w:rFonts w:ascii="Arial" w:eastAsia="Times New Roman" w:hAnsi="Arial" w:cs="Arial"/>
          <w:sz w:val="24"/>
          <w:szCs w:val="24"/>
          <w:lang w:val="sr-Latn-ME"/>
        </w:rPr>
        <w:t>postoji sukob interesa iz člana 41 stav 1 tačka 2 ili člana 42 ovog zakona;</w:t>
      </w:r>
    </w:p>
    <w:p w:rsidR="007506B8" w:rsidRPr="007506B8" w:rsidRDefault="007506B8" w:rsidP="007506B8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7506B8">
        <w:rPr>
          <w:rFonts w:ascii="Arial" w:eastAsia="Times New Roman" w:hAnsi="Arial" w:cs="Arial"/>
          <w:sz w:val="24"/>
          <w:szCs w:val="24"/>
          <w:lang w:val="sr-Latn-ME"/>
        </w:rPr>
        <w:t>ne ispunjava uslov iz člana 99 ovog zakona;</w:t>
      </w:r>
    </w:p>
    <w:p w:rsidR="007506B8" w:rsidRPr="007506B8" w:rsidRDefault="007506B8" w:rsidP="007506B8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7506B8">
        <w:rPr>
          <w:rFonts w:ascii="Arial" w:eastAsia="Times New Roman" w:hAnsi="Arial" w:cs="Arial"/>
          <w:sz w:val="24"/>
          <w:szCs w:val="24"/>
          <w:lang w:val="sr-Latn-ME"/>
        </w:rPr>
        <w:t>ne ispunjava uslov iz čl. 102, 104 ili 106 ovog zakona predviđen tenderskom dokumentacijom;</w:t>
      </w:r>
    </w:p>
    <w:p w:rsidR="007506B8" w:rsidRPr="007506B8" w:rsidRDefault="007506B8" w:rsidP="007506B8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7506B8">
        <w:rPr>
          <w:rFonts w:ascii="Arial" w:eastAsia="Times New Roman" w:hAnsi="Arial" w:cs="Arial"/>
          <w:sz w:val="24"/>
          <w:szCs w:val="24"/>
          <w:lang w:val="sr-Latn-ME"/>
        </w:rPr>
        <w:t>nije dostavio izjavu privrednog subjekta ili dostavljena izjava ne sadrži informacije i podatke tražene tenderskom dokumentacijom ili je nepravilno sačinjena;</w:t>
      </w:r>
    </w:p>
    <w:p w:rsidR="007506B8" w:rsidRPr="007506B8" w:rsidRDefault="007506B8" w:rsidP="007506B8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7506B8">
        <w:rPr>
          <w:rFonts w:ascii="Arial" w:eastAsia="Times New Roman" w:hAnsi="Arial" w:cs="Arial"/>
          <w:sz w:val="24"/>
          <w:szCs w:val="24"/>
          <w:lang w:val="sr-Latn-ME"/>
        </w:rPr>
        <w:t>postoji razlog na osnovu kojeg se smatra da je odustao od prijave, odnosno ponude, a koji je propisan članom 120 stav 15 ovog zakona;</w:t>
      </w:r>
    </w:p>
    <w:p w:rsidR="007506B8" w:rsidRPr="007506B8" w:rsidRDefault="007506B8" w:rsidP="007506B8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7506B8">
        <w:rPr>
          <w:rFonts w:ascii="Arial" w:eastAsia="Times New Roman" w:hAnsi="Arial" w:cs="Arial"/>
          <w:sz w:val="24"/>
          <w:szCs w:val="24"/>
          <w:lang w:val="sr-Latn-ME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:rsidR="007506B8" w:rsidRPr="007506B8" w:rsidRDefault="007506B8" w:rsidP="007506B8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7506B8">
        <w:rPr>
          <w:rFonts w:ascii="Arial" w:eastAsia="Times New Roman" w:hAnsi="Arial" w:cs="Arial"/>
          <w:sz w:val="24"/>
          <w:szCs w:val="24"/>
          <w:lang w:val="sr-Latn-ME"/>
        </w:rPr>
        <w:t>postoji drugi razlog propisan ovim zakonom.</w:t>
      </w:r>
    </w:p>
    <w:p w:rsidR="007506B8" w:rsidRPr="007506B8" w:rsidRDefault="007506B8" w:rsidP="007506B8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r w:rsidRPr="007506B8">
        <w:rPr>
          <w:rFonts w:ascii="Arial" w:eastAsia="Times New Roman" w:hAnsi="Arial" w:cs="Times New Roman"/>
          <w:b/>
          <w:sz w:val="24"/>
          <w:szCs w:val="32"/>
          <w:lang w:val="sr-Latn-ME"/>
        </w:rPr>
        <w:t>SREDSTVA FINANSIJSKOG OBEZBJEĐENJA UGOVORA O JAVNOJ NABAVCI</w:t>
      </w:r>
      <w:bookmarkEnd w:id="5"/>
    </w:p>
    <w:p w:rsidR="007506B8" w:rsidRPr="007506B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7506B8" w:rsidRPr="007506B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7506B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Ponuđač čija ponuda bude izabrana kao najpovoljnija je dužan da uz potpisan ugovor o javnoj nabavci dostavi naručiocu:</w:t>
      </w:r>
    </w:p>
    <w:p w:rsidR="007506B8" w:rsidRPr="00EB4C8F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F63EF4">
        <w:rPr>
          <w:rFonts w:ascii="Arial" w:eastAsia="Times New Roman" w:hAnsi="Arial" w:cs="Arial"/>
          <w:color w:val="000000"/>
          <w:sz w:val="24"/>
          <w:szCs w:val="24"/>
          <w:shd w:val="clear" w:color="auto" w:fill="000000" w:themeFill="text1"/>
          <w:lang w:val="sr-Latn-ME"/>
        </w:rPr>
        <w:sym w:font="Wingdings" w:char="F0A8"/>
      </w:r>
      <w:r w:rsidRPr="007506B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7506B8">
        <w:rPr>
          <w:rFonts w:ascii="Arial" w:eastAsia="Times New Roman" w:hAnsi="Arial" w:cs="Arial"/>
          <w:sz w:val="24"/>
          <w:szCs w:val="24"/>
          <w:lang w:val="sr-Latn-ME"/>
        </w:rPr>
        <w:t>garanciju za dobro izvršenje ugovora  ako su potpisnici dužni da ga izvršavaju</w:t>
      </w:r>
      <w:r w:rsidRPr="007506B8">
        <w:rPr>
          <w:rFonts w:ascii="Arial" w:eastAsia="Times New Roman" w:hAnsi="Arial" w:cs="Arial"/>
          <w:sz w:val="24"/>
          <w:szCs w:val="24"/>
          <w:vertAlign w:val="superscript"/>
          <w:lang w:val="sr-Latn-ME"/>
        </w:rPr>
        <w:footnoteReference w:id="8"/>
      </w:r>
      <w:r w:rsidRPr="007506B8">
        <w:rPr>
          <w:rFonts w:ascii="Arial" w:eastAsia="Times New Roman" w:hAnsi="Arial" w:cs="Arial"/>
          <w:sz w:val="24"/>
          <w:szCs w:val="24"/>
          <w:lang w:val="sr-Latn-ME"/>
        </w:rPr>
        <w:t xml:space="preserve">, </w:t>
      </w:r>
      <w:r w:rsidRPr="00EB4C8F">
        <w:rPr>
          <w:rFonts w:ascii="Arial" w:eastAsia="Times New Roman" w:hAnsi="Arial" w:cs="Arial"/>
          <w:sz w:val="24"/>
          <w:szCs w:val="24"/>
          <w:lang w:val="sr-Latn-ME"/>
        </w:rPr>
        <w:t xml:space="preserve">za slučaj povrede ugovorenih obaveza </w:t>
      </w:r>
      <w:r w:rsidRPr="00EB4C8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u iznosu od __</w:t>
      </w:r>
      <w:r w:rsidR="004A3480" w:rsidRPr="00EB4C8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10</w:t>
      </w:r>
      <w:r w:rsidRPr="00EB4C8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__% od vrijednosti ugovora</w:t>
      </w:r>
      <w:r w:rsidRPr="00EB4C8F">
        <w:rPr>
          <w:rFonts w:ascii="Arial" w:eastAsia="Times New Roman" w:hAnsi="Arial" w:cs="Arial"/>
          <w:sz w:val="24"/>
          <w:szCs w:val="24"/>
          <w:vertAlign w:val="superscript"/>
          <w:lang w:val="sr-Latn-ME"/>
        </w:rPr>
        <w:t xml:space="preserve"> </w:t>
      </w:r>
      <w:r w:rsidRPr="00EB4C8F">
        <w:rPr>
          <w:rFonts w:ascii="Arial" w:eastAsia="Times New Roman" w:hAnsi="Arial" w:cs="Arial"/>
          <w:sz w:val="24"/>
          <w:szCs w:val="24"/>
          <w:vertAlign w:val="superscript"/>
          <w:lang w:val="sr-Latn-ME"/>
        </w:rPr>
        <w:footnoteReference w:id="9"/>
      </w:r>
      <w:r w:rsidRPr="00EB4C8F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</w:p>
    <w:p w:rsidR="00EB4C8F" w:rsidRPr="00EB4C8F" w:rsidRDefault="00EB4C8F" w:rsidP="00EB4C8F">
      <w:pPr>
        <w:jc w:val="both"/>
        <w:rPr>
          <w:rFonts w:ascii="Arial" w:hAnsi="Arial" w:cs="Arial"/>
          <w:sz w:val="24"/>
          <w:szCs w:val="24"/>
          <w:lang w:val="it-IT"/>
        </w:rPr>
      </w:pPr>
      <w:r w:rsidRPr="00EB4C8F">
        <w:rPr>
          <w:rFonts w:ascii="Arial" w:hAnsi="Arial" w:cs="Arial"/>
          <w:sz w:val="24"/>
          <w:szCs w:val="24"/>
          <w:lang w:val="it-IT"/>
        </w:rPr>
        <w:t xml:space="preserve">i sa rokom važenja </w:t>
      </w:r>
      <w:r w:rsidR="00DB19C0">
        <w:rPr>
          <w:rFonts w:ascii="Arial" w:hAnsi="Arial" w:cs="Arial"/>
          <w:sz w:val="24"/>
          <w:szCs w:val="24"/>
          <w:lang w:val="it-IT"/>
        </w:rPr>
        <w:t>4</w:t>
      </w:r>
      <w:r w:rsidRPr="00EB4C8F">
        <w:rPr>
          <w:rFonts w:ascii="Arial" w:hAnsi="Arial" w:cs="Arial"/>
          <w:sz w:val="24"/>
          <w:szCs w:val="24"/>
          <w:lang w:val="it-IT"/>
        </w:rPr>
        <w:t>0 dana dužim od ugovorenog roka. Garancija će se aktivirati u slučaju raskida ugovora zbog neispunjenja ugovorenih obaveza nastalih činjenjem ili nečinjenjem ponuđača (izvođača).</w:t>
      </w:r>
    </w:p>
    <w:p w:rsidR="007506B8" w:rsidRPr="007506B8" w:rsidRDefault="007506B8" w:rsidP="007506B8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  <w:lang w:val="sr-Latn-ME"/>
        </w:rPr>
      </w:pPr>
    </w:p>
    <w:p w:rsidR="007506B8" w:rsidRPr="007506B8" w:rsidRDefault="007506B8" w:rsidP="007506B8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630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</w:pPr>
      <w:bookmarkStart w:id="6" w:name="_Toc62730559"/>
      <w:r w:rsidRPr="007506B8">
        <w:rPr>
          <w:rFonts w:ascii="Arial" w:eastAsia="Times New Roman" w:hAnsi="Arial" w:cs="Times New Roman"/>
          <w:b/>
          <w:sz w:val="24"/>
          <w:szCs w:val="32"/>
          <w:lang w:val="sr-Latn-ME"/>
        </w:rPr>
        <w:t>METODOLOGIJA VREDNOVANJA PONUDA</w:t>
      </w:r>
      <w:bookmarkEnd w:id="6"/>
    </w:p>
    <w:p w:rsidR="007506B8" w:rsidRPr="007506B8" w:rsidRDefault="007506B8" w:rsidP="007506B8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:rsidR="00FE5E17" w:rsidRPr="000A73B2" w:rsidRDefault="00FE5E17" w:rsidP="00FE5E17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0A73B2">
        <w:rPr>
          <w:rFonts w:ascii="Arial" w:eastAsia="Times New Roman" w:hAnsi="Arial" w:cs="Arial"/>
          <w:lang w:val="sr-Latn-ME"/>
        </w:rPr>
        <w:t>Naručilac će u postupku javne nabavki izabrati ekonomski najpovoljniju ponudu, primjenom pristupa isplativosti, po osnovu kriterijuma</w:t>
      </w:r>
      <w:r w:rsidRPr="000A73B2">
        <w:rPr>
          <w:rFonts w:ascii="Arial" w:eastAsia="Times New Roman" w:hAnsi="Arial" w:cs="Arial"/>
          <w:vertAlign w:val="superscript"/>
          <w:lang w:val="sr-Latn-ME"/>
        </w:rPr>
        <w:footnoteReference w:id="10"/>
      </w:r>
      <w:r w:rsidRPr="000A73B2">
        <w:rPr>
          <w:rFonts w:ascii="Arial" w:eastAsia="Times New Roman" w:hAnsi="Arial" w:cs="Arial"/>
          <w:lang w:val="sr-Latn-ME"/>
        </w:rPr>
        <w:t xml:space="preserve">: </w:t>
      </w:r>
    </w:p>
    <w:p w:rsidR="00FE5E17" w:rsidRPr="000A73B2" w:rsidRDefault="00FE5E17" w:rsidP="00FE5E17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FE5E17" w:rsidRPr="000A73B2" w:rsidRDefault="00FE5E17" w:rsidP="00FE5E17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0A73B2">
        <w:rPr>
          <w:rFonts w:ascii="Arial" w:eastAsia="Times New Roman" w:hAnsi="Arial" w:cs="Arial"/>
          <w:sz w:val="24"/>
          <w:szCs w:val="24"/>
          <w:shd w:val="clear" w:color="auto" w:fill="000000" w:themeFill="text1"/>
          <w:lang w:val="sr-Latn-ME"/>
        </w:rPr>
        <w:sym w:font="Wingdings" w:char="F0A8"/>
      </w:r>
      <w:r w:rsidRPr="000A73B2">
        <w:rPr>
          <w:rFonts w:ascii="Arial" w:eastAsia="Times New Roman" w:hAnsi="Arial" w:cs="Arial"/>
          <w:sz w:val="24"/>
          <w:szCs w:val="24"/>
          <w:shd w:val="clear" w:color="auto" w:fill="000000" w:themeFill="text1"/>
          <w:lang w:val="sr-Latn-ME"/>
        </w:rPr>
        <w:t xml:space="preserve"> </w:t>
      </w:r>
      <w:r w:rsidRPr="000A73B2">
        <w:rPr>
          <w:rFonts w:ascii="Arial" w:eastAsia="Times New Roman" w:hAnsi="Arial" w:cs="Arial"/>
          <w:sz w:val="24"/>
          <w:szCs w:val="24"/>
          <w:lang w:val="sr-Latn-ME"/>
        </w:rPr>
        <w:t xml:space="preserve">odnos cijene i kvaliteta </w:t>
      </w:r>
    </w:p>
    <w:p w:rsidR="00FE5E17" w:rsidRPr="000A73B2" w:rsidRDefault="00FE5E17" w:rsidP="00FE5E17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:rsidR="00FE5E17" w:rsidRPr="000A73B2" w:rsidRDefault="00FE5E17" w:rsidP="00FE5E17">
      <w:pPr>
        <w:spacing w:after="0" w:line="240" w:lineRule="auto"/>
        <w:jc w:val="both"/>
        <w:rPr>
          <w:rFonts w:ascii="Arial" w:eastAsia="Calibri" w:hAnsi="Arial" w:cs="Arial"/>
          <w:bdr w:val="single" w:sz="4" w:space="0" w:color="auto" w:frame="1"/>
          <w:lang w:val="en-US"/>
        </w:rPr>
      </w:pPr>
      <w:r w:rsidRPr="000A73B2">
        <w:rPr>
          <w:rFonts w:ascii="Arial" w:eastAsia="Calibri" w:hAnsi="Arial" w:cs="Arial"/>
          <w:lang w:val="en-US"/>
        </w:rPr>
        <w:t xml:space="preserve">-      </w:t>
      </w:r>
      <w:proofErr w:type="spellStart"/>
      <w:r w:rsidRPr="000A73B2">
        <w:rPr>
          <w:rFonts w:ascii="Arial" w:eastAsia="Calibri" w:hAnsi="Arial" w:cs="Arial"/>
          <w:lang w:val="en-US"/>
        </w:rPr>
        <w:t>cijena</w:t>
      </w:r>
      <w:proofErr w:type="spellEnd"/>
      <w:r w:rsidRPr="000A73B2">
        <w:rPr>
          <w:rFonts w:ascii="Arial" w:eastAsia="Calibri" w:hAnsi="Arial" w:cs="Arial"/>
          <w:lang w:val="en-US"/>
        </w:rPr>
        <w:t xml:space="preserve">                                                                       </w:t>
      </w:r>
      <w:proofErr w:type="spellStart"/>
      <w:r w:rsidRPr="000A73B2">
        <w:rPr>
          <w:rFonts w:ascii="Arial" w:eastAsia="Calibri" w:hAnsi="Arial" w:cs="Arial"/>
          <w:lang w:val="en-US"/>
        </w:rPr>
        <w:t>broj</w:t>
      </w:r>
      <w:proofErr w:type="spellEnd"/>
      <w:r w:rsidRPr="000A73B2">
        <w:rPr>
          <w:rFonts w:ascii="Arial" w:eastAsia="Calibri" w:hAnsi="Arial" w:cs="Arial"/>
          <w:lang w:val="en-US"/>
        </w:rPr>
        <w:t xml:space="preserve"> </w:t>
      </w:r>
      <w:proofErr w:type="spellStart"/>
      <w:r w:rsidRPr="000A73B2">
        <w:rPr>
          <w:rFonts w:ascii="Arial" w:eastAsia="Calibri" w:hAnsi="Arial" w:cs="Arial"/>
          <w:lang w:val="en-US"/>
        </w:rPr>
        <w:t>bodova</w:t>
      </w:r>
      <w:proofErr w:type="spellEnd"/>
      <w:r w:rsidRPr="000A73B2">
        <w:rPr>
          <w:rFonts w:ascii="Arial" w:eastAsia="Calibri" w:hAnsi="Arial" w:cs="Arial"/>
          <w:lang w:val="en-US"/>
        </w:rPr>
        <w:t xml:space="preserve">  </w:t>
      </w:r>
      <w:r>
        <w:rPr>
          <w:rFonts w:ascii="Arial" w:eastAsia="Calibri" w:hAnsi="Arial" w:cs="Arial"/>
          <w:bdr w:val="single" w:sz="4" w:space="0" w:color="auto" w:frame="1"/>
          <w:lang w:val="en-US"/>
        </w:rPr>
        <w:t xml:space="preserve">    9</w:t>
      </w:r>
      <w:r w:rsidRPr="000A73B2">
        <w:rPr>
          <w:rFonts w:ascii="Arial" w:eastAsia="Calibri" w:hAnsi="Arial" w:cs="Arial"/>
          <w:bdr w:val="single" w:sz="4" w:space="0" w:color="auto" w:frame="1"/>
          <w:lang w:val="en-US"/>
        </w:rPr>
        <w:t xml:space="preserve">0  </w:t>
      </w:r>
    </w:p>
    <w:tbl>
      <w:tblPr>
        <w:tblpPr w:leftFromText="180" w:rightFromText="180" w:bottomFromText="200" w:vertAnchor="text" w:horzAnchor="page" w:tblpX="8802" w:tblpY="94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"/>
      </w:tblGrid>
      <w:tr w:rsidR="00FE5E17" w:rsidRPr="000A73B2" w:rsidTr="0018384A">
        <w:trPr>
          <w:trHeight w:val="35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E17" w:rsidRPr="000A73B2" w:rsidRDefault="00FE5E17" w:rsidP="0018384A">
            <w:pPr>
              <w:spacing w:after="0" w:line="240" w:lineRule="auto"/>
              <w:jc w:val="both"/>
              <w:rPr>
                <w:rFonts w:ascii="Arial" w:eastAsia="Calibri" w:hAnsi="Arial" w:cs="Arial"/>
                <w:lang w:val="en-US"/>
              </w:rPr>
            </w:pPr>
            <w:r>
              <w:rPr>
                <w:rFonts w:ascii="Arial" w:eastAsia="Calibri" w:hAnsi="Arial" w:cs="Arial"/>
                <w:lang w:val="en-US"/>
              </w:rPr>
              <w:t>1</w:t>
            </w:r>
            <w:r w:rsidRPr="000A73B2">
              <w:rPr>
                <w:rFonts w:ascii="Arial" w:eastAsia="Calibri" w:hAnsi="Arial" w:cs="Arial"/>
                <w:lang w:val="en-US"/>
              </w:rPr>
              <w:t>0</w:t>
            </w:r>
          </w:p>
        </w:tc>
      </w:tr>
    </w:tbl>
    <w:p w:rsidR="00FE5E17" w:rsidRPr="000A73B2" w:rsidRDefault="00FE5E17" w:rsidP="00FE5E17">
      <w:pPr>
        <w:spacing w:after="0" w:line="240" w:lineRule="auto"/>
        <w:rPr>
          <w:rFonts w:ascii="Arial" w:eastAsia="Calibri" w:hAnsi="Arial" w:cs="Arial"/>
          <w:bCs/>
          <w:shd w:val="clear" w:color="auto" w:fill="FFFFFF"/>
          <w:lang w:val="hr-HR"/>
        </w:rPr>
      </w:pPr>
      <w:r w:rsidRPr="000A73B2">
        <w:rPr>
          <w:rFonts w:ascii="Arial" w:eastAsia="Calibri" w:hAnsi="Arial" w:cs="Arial"/>
          <w:bCs/>
          <w:shd w:val="clear" w:color="auto" w:fill="FFFFFF"/>
          <w:lang w:val="hr-HR"/>
        </w:rPr>
        <w:t>-      kvalitet - rok izvršenja</w:t>
      </w:r>
      <w:r w:rsidRPr="000A73B2">
        <w:rPr>
          <w:rFonts w:ascii="Arial" w:eastAsia="Calibri" w:hAnsi="Arial" w:cs="Arial"/>
          <w:bCs/>
          <w:shd w:val="clear" w:color="auto" w:fill="FFFFFF"/>
          <w:lang w:val="hr-HR"/>
        </w:rPr>
        <w:tab/>
      </w:r>
      <w:r w:rsidRPr="000A73B2">
        <w:rPr>
          <w:rFonts w:ascii="Arial" w:eastAsia="Calibri" w:hAnsi="Arial" w:cs="Arial"/>
          <w:bCs/>
          <w:shd w:val="clear" w:color="auto" w:fill="FFFFFF"/>
          <w:lang w:val="hr-HR"/>
        </w:rPr>
        <w:tab/>
        <w:t xml:space="preserve">                              broj bodova</w:t>
      </w:r>
    </w:p>
    <w:p w:rsidR="00FE5E17" w:rsidRPr="000A73B2" w:rsidRDefault="00FE5E17" w:rsidP="00FE5E17">
      <w:pPr>
        <w:spacing w:after="0" w:line="240" w:lineRule="auto"/>
        <w:rPr>
          <w:rFonts w:ascii="Arial" w:eastAsia="Calibri" w:hAnsi="Arial" w:cs="Arial"/>
          <w:bCs/>
          <w:shd w:val="clear" w:color="auto" w:fill="FFFFFF"/>
          <w:lang w:val="hr-HR"/>
        </w:rPr>
      </w:pPr>
    </w:p>
    <w:p w:rsidR="00FE5E17" w:rsidRPr="000A73B2" w:rsidRDefault="00FE5E17" w:rsidP="00FE5E17">
      <w:pPr>
        <w:tabs>
          <w:tab w:val="left" w:pos="5598"/>
        </w:tabs>
        <w:spacing w:after="0" w:line="240" w:lineRule="auto"/>
        <w:jc w:val="both"/>
        <w:rPr>
          <w:rFonts w:ascii="Arial" w:eastAsia="Calibri" w:hAnsi="Arial" w:cs="Arial"/>
          <w:bCs/>
          <w:shd w:val="clear" w:color="auto" w:fill="FFFFFF"/>
          <w:lang w:val="hr-HR"/>
        </w:rPr>
      </w:pPr>
      <w:r w:rsidRPr="000A73B2">
        <w:rPr>
          <w:rFonts w:ascii="Arial" w:eastAsia="Calibri" w:hAnsi="Arial" w:cs="Arial"/>
          <w:bCs/>
          <w:shd w:val="clear" w:color="auto" w:fill="FFFFFF"/>
          <w:lang w:val="hr-HR"/>
        </w:rPr>
        <w:t xml:space="preserve">Primjenom relativnog (proporcionalnog) metoda vrednovanja shodno Pravilniku o metodologiji načina vrednovanja ponuda u postupku javnih nabavki („Sl. List CG“ br. 074/20 i 071/23) i to za parametar cijena i rok izvršenja po silaznom redu po važnosti </w:t>
      </w:r>
      <w:r w:rsidRPr="000A73B2">
        <w:rPr>
          <w:rFonts w:ascii="Arial" w:eastAsia="Calibri" w:hAnsi="Arial" w:cs="Arial"/>
          <w:b/>
          <w:bCs/>
          <w:shd w:val="clear" w:color="auto" w:fill="FFFFFF"/>
          <w:lang w:val="hr-HR"/>
        </w:rPr>
        <w:t>„što manje to bolje“</w:t>
      </w:r>
      <w:r w:rsidRPr="000A73B2">
        <w:rPr>
          <w:rFonts w:ascii="Arial" w:eastAsia="Calibri" w:hAnsi="Arial" w:cs="Arial"/>
          <w:bCs/>
          <w:shd w:val="clear" w:color="auto" w:fill="FFFFFF"/>
          <w:lang w:val="hr-HR"/>
        </w:rPr>
        <w:t xml:space="preserve"> tako što ponudi sa ponuđenim najnižim iznosom dodjeljuje se maksimalno predviđeni broj bodova a ostale ponude vrednuju se na način što se naniži ponuđeni iznos podijeli sa ponuđenim iznosom i dobijeni rezultat pomnoži sa maksimalnim brojem bodova; a za parametar iskustvo ovlašćenog inženjera po uzlaznom redu po važnosti „što više to bolje“ tako što ponudi sa ponuđenim najvišim iznosom potvrda dodjeljuje maksimalno predviđeni broj bodova, a ostale ponude vrednuju se na način što se ponuđeni broj podijeli sa najvišim ponuđenim brojem potvrda i dobijeni rezultat pomnoži predviđenim maksimalnim brojem bodova, pa tako:</w:t>
      </w:r>
    </w:p>
    <w:p w:rsidR="00FE5E17" w:rsidRPr="000A73B2" w:rsidRDefault="00FE5E17" w:rsidP="00FE5E17">
      <w:pPr>
        <w:tabs>
          <w:tab w:val="left" w:pos="5598"/>
        </w:tabs>
        <w:spacing w:after="0" w:line="240" w:lineRule="auto"/>
        <w:jc w:val="both"/>
        <w:rPr>
          <w:rFonts w:ascii="Arial" w:eastAsia="Calibri" w:hAnsi="Arial" w:cs="Arial"/>
          <w:b/>
          <w:bCs/>
          <w:shd w:val="clear" w:color="auto" w:fill="FFFFFF"/>
          <w:lang w:val="hr-HR"/>
        </w:rPr>
      </w:pPr>
      <w:r w:rsidRPr="000A73B2">
        <w:rPr>
          <w:rFonts w:ascii="Arial" w:eastAsia="Calibri" w:hAnsi="Arial" w:cs="Arial"/>
          <w:b/>
          <w:bCs/>
          <w:shd w:val="clear" w:color="auto" w:fill="FFFFFF"/>
          <w:lang w:val="hr-HR"/>
        </w:rPr>
        <w:t xml:space="preserve"> </w:t>
      </w:r>
    </w:p>
    <w:p w:rsidR="00FE5E17" w:rsidRPr="000A73B2" w:rsidRDefault="00FE5E17" w:rsidP="00FE5E17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Arial" w:hAnsi="Arial" w:cs="Arial"/>
          <w:b/>
          <w:bCs/>
          <w:shd w:val="clear" w:color="auto" w:fill="FFFFFF"/>
          <w:lang w:val="pt-BR"/>
        </w:rPr>
      </w:pPr>
      <w:r w:rsidRPr="000A73B2">
        <w:rPr>
          <w:rFonts w:ascii="Arial" w:hAnsi="Arial" w:cs="Arial"/>
          <w:b/>
          <w:bCs/>
          <w:shd w:val="clear" w:color="auto" w:fill="FFFFFF"/>
          <w:lang w:val="hr-HR"/>
        </w:rPr>
        <w:t>Najniža ponuđena cijena vrednovaće se na sljedeći način</w:t>
      </w:r>
      <w:r w:rsidRPr="000A73B2">
        <w:rPr>
          <w:rFonts w:ascii="Arial" w:hAnsi="Arial" w:cs="Arial"/>
          <w:b/>
          <w:bCs/>
          <w:shd w:val="clear" w:color="auto" w:fill="FFFFFF"/>
          <w:lang w:val="pt-BR"/>
        </w:rPr>
        <w:t xml:space="preserve">: </w:t>
      </w:r>
    </w:p>
    <w:p w:rsidR="00FE5E17" w:rsidRPr="000A73B2" w:rsidRDefault="00FE5E17" w:rsidP="00FE5E17">
      <w:pPr>
        <w:spacing w:after="0" w:line="240" w:lineRule="auto"/>
        <w:jc w:val="both"/>
        <w:rPr>
          <w:rFonts w:ascii="Arial" w:eastAsia="Calibri" w:hAnsi="Arial" w:cs="Arial"/>
          <w:bCs/>
          <w:shd w:val="clear" w:color="auto" w:fill="FFFFFF"/>
          <w:lang w:val="sr-Cyrl-CS"/>
        </w:rPr>
      </w:pPr>
    </w:p>
    <w:p w:rsidR="00FE5E17" w:rsidRPr="000A73B2" w:rsidRDefault="00FE5E17" w:rsidP="00FE5E17">
      <w:pPr>
        <w:spacing w:after="0" w:line="240" w:lineRule="auto"/>
        <w:jc w:val="both"/>
        <w:rPr>
          <w:rFonts w:ascii="Arial" w:eastAsia="Times New Roman" w:hAnsi="Arial" w:cs="Arial"/>
          <w:lang w:val="hr-HR"/>
        </w:rPr>
      </w:pPr>
      <w:r w:rsidRPr="000A73B2">
        <w:rPr>
          <w:rFonts w:ascii="Arial" w:eastAsia="Times New Roman" w:hAnsi="Arial" w:cs="Arial"/>
          <w:lang w:val="hr-HR"/>
        </w:rPr>
        <w:t xml:space="preserve">Maksimalan broj bodova po ovom podkriterijumu je </w:t>
      </w:r>
      <w:r>
        <w:rPr>
          <w:rFonts w:ascii="Arial" w:eastAsia="Times New Roman" w:hAnsi="Arial" w:cs="Arial"/>
          <w:b/>
          <w:lang w:val="hr-HR"/>
        </w:rPr>
        <w:t>9</w:t>
      </w:r>
      <w:r w:rsidRPr="000A73B2">
        <w:rPr>
          <w:rFonts w:ascii="Arial" w:eastAsia="Times New Roman" w:hAnsi="Arial" w:cs="Arial"/>
          <w:b/>
          <w:lang w:val="hr-HR"/>
        </w:rPr>
        <w:t>0</w:t>
      </w:r>
      <w:r w:rsidRPr="000A73B2">
        <w:rPr>
          <w:rFonts w:ascii="Arial" w:eastAsia="Times New Roman" w:hAnsi="Arial" w:cs="Arial"/>
          <w:lang w:val="hr-HR"/>
        </w:rPr>
        <w:t>.</w:t>
      </w:r>
    </w:p>
    <w:p w:rsidR="00FE5E17" w:rsidRPr="000A73B2" w:rsidRDefault="00FE5E17" w:rsidP="00FE5E17">
      <w:pPr>
        <w:spacing w:after="0" w:line="240" w:lineRule="auto"/>
        <w:jc w:val="both"/>
        <w:rPr>
          <w:rFonts w:ascii="Arial" w:eastAsia="Times New Roman" w:hAnsi="Arial" w:cs="Arial"/>
          <w:lang w:val="hr-HR"/>
        </w:rPr>
      </w:pPr>
    </w:p>
    <w:p w:rsidR="00FE5E17" w:rsidRPr="000A73B2" w:rsidRDefault="003A5E82" w:rsidP="00FE5E17">
      <w:pPr>
        <w:spacing w:after="0" w:line="240" w:lineRule="auto"/>
        <w:jc w:val="both"/>
        <w:rPr>
          <w:rFonts w:ascii="Arial" w:eastAsia="Times New Roman" w:hAnsi="Arial" w:cs="Arial"/>
          <w:b/>
          <w:lang w:val="hr-HR"/>
        </w:rPr>
      </w:pPr>
      <w:r>
        <w:rPr>
          <w:rFonts w:ascii="Arial" w:eastAsia="Times New Roman" w:hAnsi="Arial" w:cs="Arial"/>
          <w:lang w:val="hr-HR"/>
        </w:rPr>
        <w:t>C – cijena (maksimum 9</w:t>
      </w:r>
      <w:bookmarkStart w:id="7" w:name="_GoBack"/>
      <w:bookmarkEnd w:id="7"/>
      <w:r w:rsidR="00FE5E17" w:rsidRPr="000A73B2">
        <w:rPr>
          <w:rFonts w:ascii="Arial" w:eastAsia="Times New Roman" w:hAnsi="Arial" w:cs="Arial"/>
          <w:lang w:val="hr-HR"/>
        </w:rPr>
        <w:t xml:space="preserve">0 bodova). Ponuđaču koji ponudi najnižu cijenu dodjeljuje se maksimalno predviđeni broj bodova, dok ostali ponuđači dobijaju proprcionalan broj bodova u odnosu na najnižu ponuđenu cijenu, prema formuli: C= </w:t>
      </w:r>
      <w:r w:rsidR="00FE5E17" w:rsidRPr="000A73B2">
        <w:rPr>
          <w:rFonts w:ascii="Arial" w:eastAsia="Times New Roman" w:hAnsi="Arial" w:cs="Arial"/>
          <w:u w:val="single"/>
          <w:lang w:val="hr-HR"/>
        </w:rPr>
        <w:t>Najniža ponuđena cijena bez PDV-a/</w:t>
      </w:r>
      <w:r w:rsidR="00FE5E17" w:rsidRPr="000A73B2">
        <w:rPr>
          <w:rFonts w:ascii="Arial" w:eastAsia="Times New Roman" w:hAnsi="Arial" w:cs="Arial"/>
          <w:lang w:val="hr-HR"/>
        </w:rPr>
        <w:t>ponuđena</w:t>
      </w:r>
      <w:r w:rsidR="00FE5E17" w:rsidRPr="000A73B2">
        <w:rPr>
          <w:rFonts w:ascii="Arial" w:eastAsia="Times New Roman" w:hAnsi="Arial" w:cs="Arial"/>
          <w:b/>
          <w:lang w:val="hr-HR"/>
        </w:rPr>
        <w:t xml:space="preserve"> cijena bez PDV-a x </w:t>
      </w:r>
      <w:r w:rsidR="00FE5E17">
        <w:rPr>
          <w:rFonts w:ascii="Arial" w:eastAsia="Times New Roman" w:hAnsi="Arial" w:cs="Arial"/>
          <w:b/>
          <w:lang w:val="hr-HR"/>
        </w:rPr>
        <w:t>9</w:t>
      </w:r>
      <w:r w:rsidR="00FE5E17" w:rsidRPr="000A73B2">
        <w:rPr>
          <w:rFonts w:ascii="Arial" w:eastAsia="Times New Roman" w:hAnsi="Arial" w:cs="Arial"/>
          <w:b/>
          <w:lang w:val="hr-HR"/>
        </w:rPr>
        <w:t>0.</w:t>
      </w:r>
    </w:p>
    <w:p w:rsidR="00FE5E17" w:rsidRPr="000A73B2" w:rsidRDefault="00FE5E17" w:rsidP="00FE5E17">
      <w:pPr>
        <w:spacing w:after="0" w:line="240" w:lineRule="auto"/>
        <w:jc w:val="both"/>
        <w:rPr>
          <w:rFonts w:ascii="Arial" w:eastAsia="Times New Roman" w:hAnsi="Arial" w:cs="Arial"/>
          <w:b/>
          <w:lang w:val="hr-HR"/>
        </w:rPr>
      </w:pPr>
    </w:p>
    <w:p w:rsidR="00FE5E17" w:rsidRPr="000A73B2" w:rsidRDefault="00FE5E17" w:rsidP="00FE5E17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Arial" w:hAnsi="Arial" w:cs="Arial"/>
          <w:b/>
          <w:bCs/>
          <w:shd w:val="clear" w:color="auto" w:fill="FFFFFF"/>
          <w:lang w:val="sr-Latn-CS"/>
        </w:rPr>
      </w:pPr>
      <w:r w:rsidRPr="000A73B2">
        <w:rPr>
          <w:rFonts w:ascii="Arial" w:hAnsi="Arial" w:cs="Arial"/>
          <w:b/>
          <w:bCs/>
          <w:shd w:val="clear" w:color="auto" w:fill="FFFFFF"/>
          <w:lang w:val="sr-Latn-CS"/>
        </w:rPr>
        <w:t xml:space="preserve">Kvalitet će se vrednovati na sljedeći način: </w:t>
      </w:r>
      <w:r w:rsidRPr="000A73B2">
        <w:rPr>
          <w:rFonts w:ascii="Arial" w:eastAsia="Calibri" w:hAnsi="Arial" w:cs="Arial"/>
          <w:bCs/>
          <w:shd w:val="clear" w:color="auto" w:fill="FFFFFF"/>
          <w:lang w:val="sr-Latn-CS"/>
        </w:rPr>
        <w:t xml:space="preserve">Maksimalan broj bodova je </w:t>
      </w:r>
      <w:r>
        <w:rPr>
          <w:rFonts w:ascii="Arial" w:eastAsia="Calibri" w:hAnsi="Arial" w:cs="Arial"/>
          <w:b/>
          <w:bCs/>
          <w:shd w:val="clear" w:color="auto" w:fill="FFFFFF"/>
          <w:lang w:val="sr-Latn-CS"/>
        </w:rPr>
        <w:t>1</w:t>
      </w:r>
      <w:r w:rsidRPr="000A73B2">
        <w:rPr>
          <w:rFonts w:ascii="Arial" w:eastAsia="Calibri" w:hAnsi="Arial" w:cs="Arial"/>
          <w:b/>
          <w:bCs/>
          <w:shd w:val="clear" w:color="auto" w:fill="FFFFFF"/>
          <w:lang w:val="sr-Latn-CS"/>
        </w:rPr>
        <w:t>0.</w:t>
      </w:r>
    </w:p>
    <w:p w:rsidR="00FE5E17" w:rsidRPr="000A73B2" w:rsidRDefault="00FE5E17" w:rsidP="00FE5E17">
      <w:pPr>
        <w:spacing w:after="0" w:line="240" w:lineRule="auto"/>
        <w:jc w:val="both"/>
        <w:rPr>
          <w:rFonts w:ascii="Arial" w:eastAsia="Calibri" w:hAnsi="Arial" w:cs="Arial"/>
          <w:bCs/>
          <w:shd w:val="clear" w:color="auto" w:fill="FFFFFF"/>
          <w:lang w:val="sr-Latn-CS"/>
        </w:rPr>
      </w:pPr>
    </w:p>
    <w:p w:rsidR="00FE5E17" w:rsidRPr="000A73B2" w:rsidRDefault="00FE5E17" w:rsidP="00FE5E17">
      <w:pPr>
        <w:shd w:val="clear" w:color="auto" w:fill="FFFFFF" w:themeFill="background1"/>
        <w:spacing w:after="0" w:line="240" w:lineRule="auto"/>
        <w:jc w:val="both"/>
        <w:rPr>
          <w:rFonts w:ascii="Arial" w:hAnsi="Arial" w:cs="Arial"/>
          <w:shd w:val="clear" w:color="auto" w:fill="FFFFFF" w:themeFill="background1"/>
          <w:lang w:val="sr-Latn-CS"/>
        </w:rPr>
      </w:pPr>
      <w:r w:rsidRPr="000A73B2">
        <w:rPr>
          <w:rFonts w:ascii="Arial" w:hAnsi="Arial" w:cs="Arial"/>
          <w:b/>
          <w:lang w:val="sr-Latn-CS"/>
        </w:rPr>
        <w:t>K</w:t>
      </w:r>
      <w:r w:rsidRPr="000A73B2">
        <w:rPr>
          <w:rFonts w:ascii="Arial" w:hAnsi="Arial" w:cs="Arial"/>
          <w:lang w:val="sr-Latn-CS"/>
        </w:rPr>
        <w:t xml:space="preserve"> - </w:t>
      </w:r>
      <w:r>
        <w:rPr>
          <w:rFonts w:ascii="Arial" w:hAnsi="Arial" w:cs="Arial"/>
          <w:b/>
          <w:lang w:val="sr-Latn-CS"/>
        </w:rPr>
        <w:t>Rok izvršenja (maksimum 1</w:t>
      </w:r>
      <w:r w:rsidRPr="000A73B2">
        <w:rPr>
          <w:rFonts w:ascii="Arial" w:hAnsi="Arial" w:cs="Arial"/>
          <w:b/>
          <w:lang w:val="sr-Latn-CS"/>
        </w:rPr>
        <w:t>0 bodova).</w:t>
      </w:r>
      <w:r w:rsidRPr="000A73B2">
        <w:rPr>
          <w:rFonts w:ascii="Arial" w:hAnsi="Arial" w:cs="Arial"/>
          <w:lang w:val="sr-Latn-CS"/>
        </w:rPr>
        <w:t xml:space="preserve"> Ponuđač koji ponudi najkraći rok za izvođenje radova dobija maksimalan broj bodova dok ostali ponuđači dobijaju proporcionalan broj bodova u odnosu na najkraći rok prema formuli K</w:t>
      </w:r>
      <w:r>
        <w:rPr>
          <w:rFonts w:ascii="Arial" w:hAnsi="Arial" w:cs="Arial"/>
          <w:lang w:val="sr-Latn-CS"/>
        </w:rPr>
        <w:t>= najkraći rok/ponuđeni rok x 1</w:t>
      </w:r>
      <w:r w:rsidRPr="000A73B2">
        <w:rPr>
          <w:rFonts w:ascii="Arial" w:hAnsi="Arial" w:cs="Arial"/>
          <w:lang w:val="sr-Latn-CS"/>
        </w:rPr>
        <w:t>0 bodova. Vrednovanje ponuda po osnovu parametra kvaliteta koji se odnosi na rok izvršenja vrši se u odnosu na ponuđeni rok koji je bolji od zahtjevanog uslova</w:t>
      </w:r>
      <w:r>
        <w:rPr>
          <w:rFonts w:ascii="Arial" w:hAnsi="Arial" w:cs="Arial"/>
          <w:shd w:val="clear" w:color="auto" w:fill="FFFFFF" w:themeFill="background1"/>
          <w:lang w:val="sr-Latn-CS"/>
        </w:rPr>
        <w:t>. Rok ne može da bude duži od 4</w:t>
      </w:r>
      <w:r w:rsidRPr="000A73B2">
        <w:rPr>
          <w:rFonts w:ascii="Arial" w:hAnsi="Arial" w:cs="Arial"/>
          <w:shd w:val="clear" w:color="auto" w:fill="FFFFFF" w:themeFill="background1"/>
          <w:lang w:val="sr-Latn-CS"/>
        </w:rPr>
        <w:t>0 kalendarskih dana računajući od dana uvođenja izvođača u posao.</w:t>
      </w:r>
    </w:p>
    <w:p w:rsidR="00FE5E17" w:rsidRPr="000A73B2" w:rsidRDefault="00FE5E17" w:rsidP="00FE5E17">
      <w:pPr>
        <w:shd w:val="clear" w:color="auto" w:fill="FFFFFF" w:themeFill="background1"/>
        <w:spacing w:after="0" w:line="240" w:lineRule="auto"/>
        <w:jc w:val="both"/>
        <w:rPr>
          <w:rFonts w:ascii="Arial" w:hAnsi="Arial" w:cs="Arial"/>
          <w:shd w:val="clear" w:color="auto" w:fill="F6C429"/>
          <w:lang w:val="sr-Latn-CS"/>
        </w:rPr>
      </w:pPr>
    </w:p>
    <w:p w:rsidR="00FE5E17" w:rsidRPr="000A73B2" w:rsidRDefault="00FE5E17" w:rsidP="00FE5E17">
      <w:pPr>
        <w:shd w:val="clear" w:color="auto" w:fill="FFFFFF" w:themeFill="background1"/>
        <w:tabs>
          <w:tab w:val="left" w:pos="540"/>
        </w:tabs>
        <w:spacing w:after="0" w:line="240" w:lineRule="auto"/>
        <w:jc w:val="both"/>
        <w:rPr>
          <w:rFonts w:ascii="Arial" w:eastAsia="Calibri" w:hAnsi="Arial" w:cs="Arial"/>
          <w:b/>
          <w:bCs/>
          <w:shd w:val="clear" w:color="auto" w:fill="FFFFFF"/>
          <w:lang w:val="hr-HR"/>
        </w:rPr>
      </w:pPr>
    </w:p>
    <w:p w:rsidR="00B9285C" w:rsidRPr="00B978CA" w:rsidRDefault="00B9285C" w:rsidP="00B9285C">
      <w:pPr>
        <w:shd w:val="clear" w:color="auto" w:fill="FFFFFF" w:themeFill="background1"/>
        <w:spacing w:after="0" w:line="240" w:lineRule="auto"/>
        <w:jc w:val="both"/>
        <w:rPr>
          <w:rFonts w:ascii="Arial" w:eastAsia="Calibri" w:hAnsi="Arial" w:cs="Arial"/>
          <w:b/>
          <w:bCs/>
          <w:shd w:val="clear" w:color="auto" w:fill="FFFFFF"/>
          <w:lang w:val="hr-HR"/>
        </w:rPr>
      </w:pPr>
    </w:p>
    <w:p w:rsidR="004A3480" w:rsidRPr="00D815B4" w:rsidRDefault="004A3480" w:rsidP="004A3480">
      <w:pPr>
        <w:tabs>
          <w:tab w:val="left" w:pos="540"/>
        </w:tabs>
        <w:spacing w:after="0" w:line="240" w:lineRule="auto"/>
        <w:jc w:val="center"/>
        <w:rPr>
          <w:rFonts w:ascii="Arial" w:hAnsi="Arial" w:cs="Arial"/>
          <w:b/>
          <w:lang w:val="hr-HR"/>
        </w:rPr>
      </w:pPr>
      <w:r w:rsidRPr="00D815B4">
        <w:rPr>
          <w:rFonts w:ascii="Arial" w:eastAsia="Calibri" w:hAnsi="Arial" w:cs="Arial"/>
          <w:b/>
          <w:bCs/>
          <w:shd w:val="clear" w:color="auto" w:fill="FFFFFF"/>
          <w:lang w:val="hr-HR"/>
        </w:rPr>
        <w:t>KONAČAN BROJ BODOVA</w:t>
      </w:r>
    </w:p>
    <w:p w:rsidR="004A3480" w:rsidRPr="00D815B4" w:rsidRDefault="004A3480" w:rsidP="004A3480">
      <w:pPr>
        <w:tabs>
          <w:tab w:val="left" w:pos="540"/>
        </w:tabs>
        <w:spacing w:after="0" w:line="240" w:lineRule="auto"/>
        <w:jc w:val="both"/>
        <w:rPr>
          <w:rFonts w:ascii="Arial" w:hAnsi="Arial" w:cs="Arial"/>
          <w:b/>
          <w:lang w:val="hr-HR"/>
        </w:rPr>
      </w:pPr>
      <w:r w:rsidRPr="00D815B4">
        <w:rPr>
          <w:rFonts w:ascii="Arial" w:eastAsia="Calibri" w:hAnsi="Arial" w:cs="Arial"/>
          <w:b/>
          <w:bCs/>
          <w:shd w:val="clear" w:color="auto" w:fill="FFFFFF"/>
          <w:lang w:val="hr-HR"/>
        </w:rPr>
        <w:t xml:space="preserve">Ukupan broj bodova za odnos cijene i kvaliteta </w:t>
      </w:r>
      <w:proofErr w:type="spellStart"/>
      <w:r w:rsidRPr="00D815B4">
        <w:rPr>
          <w:rFonts w:ascii="Arial" w:hAnsi="Arial" w:cs="Arial"/>
          <w:b/>
        </w:rPr>
        <w:t>dobija</w:t>
      </w:r>
      <w:proofErr w:type="spellEnd"/>
      <w:r w:rsidRPr="00D815B4">
        <w:rPr>
          <w:rFonts w:ascii="Arial" w:hAnsi="Arial" w:cs="Arial"/>
          <w:b/>
          <w:lang w:val="hr-HR"/>
        </w:rPr>
        <w:t xml:space="preserve"> </w:t>
      </w:r>
      <w:r w:rsidRPr="00D815B4">
        <w:rPr>
          <w:rFonts w:ascii="Arial" w:hAnsi="Arial" w:cs="Arial"/>
          <w:b/>
        </w:rPr>
        <w:t>se</w:t>
      </w:r>
      <w:r w:rsidRPr="00D815B4">
        <w:rPr>
          <w:rFonts w:ascii="Arial" w:hAnsi="Arial" w:cs="Arial"/>
          <w:b/>
          <w:lang w:val="hr-HR"/>
        </w:rPr>
        <w:t xml:space="preserve"> </w:t>
      </w:r>
      <w:proofErr w:type="spellStart"/>
      <w:r w:rsidRPr="00D815B4">
        <w:rPr>
          <w:rFonts w:ascii="Arial" w:hAnsi="Arial" w:cs="Arial"/>
          <w:b/>
        </w:rPr>
        <w:t>sabiranjem</w:t>
      </w:r>
      <w:proofErr w:type="spellEnd"/>
      <w:r w:rsidRPr="00D815B4">
        <w:rPr>
          <w:rFonts w:ascii="Arial" w:hAnsi="Arial" w:cs="Arial"/>
          <w:b/>
          <w:lang w:val="hr-HR"/>
        </w:rPr>
        <w:t xml:space="preserve"> </w:t>
      </w:r>
      <w:proofErr w:type="spellStart"/>
      <w:r w:rsidRPr="00D815B4">
        <w:rPr>
          <w:rFonts w:ascii="Arial" w:hAnsi="Arial" w:cs="Arial"/>
          <w:b/>
        </w:rPr>
        <w:t>broja</w:t>
      </w:r>
      <w:proofErr w:type="spellEnd"/>
      <w:r w:rsidRPr="00D815B4">
        <w:rPr>
          <w:rFonts w:ascii="Arial" w:hAnsi="Arial" w:cs="Arial"/>
          <w:b/>
          <w:lang w:val="hr-HR"/>
        </w:rPr>
        <w:t xml:space="preserve"> </w:t>
      </w:r>
      <w:proofErr w:type="spellStart"/>
      <w:r w:rsidRPr="00D815B4">
        <w:rPr>
          <w:rFonts w:ascii="Arial" w:hAnsi="Arial" w:cs="Arial"/>
          <w:b/>
        </w:rPr>
        <w:t>bodova</w:t>
      </w:r>
      <w:proofErr w:type="spellEnd"/>
      <w:r w:rsidRPr="00D815B4">
        <w:rPr>
          <w:rFonts w:ascii="Arial" w:hAnsi="Arial" w:cs="Arial"/>
          <w:b/>
          <w:lang w:val="hr-HR"/>
        </w:rPr>
        <w:t xml:space="preserve"> </w:t>
      </w:r>
      <w:proofErr w:type="spellStart"/>
      <w:r w:rsidRPr="00D815B4">
        <w:rPr>
          <w:rFonts w:ascii="Arial" w:hAnsi="Arial" w:cs="Arial"/>
          <w:b/>
        </w:rPr>
        <w:t>po</w:t>
      </w:r>
      <w:proofErr w:type="spellEnd"/>
      <w:r w:rsidRPr="00D815B4">
        <w:rPr>
          <w:rFonts w:ascii="Arial" w:hAnsi="Arial" w:cs="Arial"/>
          <w:b/>
          <w:lang w:val="hr-HR"/>
        </w:rPr>
        <w:t xml:space="preserve"> </w:t>
      </w:r>
      <w:proofErr w:type="spellStart"/>
      <w:r w:rsidRPr="00D815B4">
        <w:rPr>
          <w:rFonts w:ascii="Arial" w:hAnsi="Arial" w:cs="Arial"/>
          <w:b/>
        </w:rPr>
        <w:t>kriterijumu</w:t>
      </w:r>
      <w:proofErr w:type="spellEnd"/>
      <w:r w:rsidRPr="00D815B4">
        <w:rPr>
          <w:rFonts w:ascii="Arial" w:hAnsi="Arial" w:cs="Arial"/>
          <w:b/>
          <w:lang w:val="hr-HR"/>
        </w:rPr>
        <w:t xml:space="preserve"> </w:t>
      </w:r>
      <w:proofErr w:type="spellStart"/>
      <w:r w:rsidRPr="00D815B4">
        <w:rPr>
          <w:rFonts w:ascii="Arial" w:hAnsi="Arial" w:cs="Arial"/>
          <w:b/>
        </w:rPr>
        <w:t>cijene</w:t>
      </w:r>
      <w:proofErr w:type="spellEnd"/>
      <w:r w:rsidRPr="00D815B4">
        <w:rPr>
          <w:rFonts w:ascii="Arial" w:hAnsi="Arial" w:cs="Arial"/>
          <w:b/>
          <w:lang w:val="hr-HR"/>
        </w:rPr>
        <w:t xml:space="preserve"> </w:t>
      </w:r>
      <w:proofErr w:type="spellStart"/>
      <w:r w:rsidRPr="00D815B4">
        <w:rPr>
          <w:rFonts w:ascii="Arial" w:hAnsi="Arial" w:cs="Arial"/>
          <w:b/>
        </w:rPr>
        <w:t>i</w:t>
      </w:r>
      <w:proofErr w:type="spellEnd"/>
      <w:r w:rsidRPr="00D815B4">
        <w:rPr>
          <w:rFonts w:ascii="Arial" w:hAnsi="Arial" w:cs="Arial"/>
          <w:b/>
          <w:lang w:val="hr-HR"/>
        </w:rPr>
        <w:t xml:space="preserve"> </w:t>
      </w:r>
      <w:proofErr w:type="spellStart"/>
      <w:r w:rsidRPr="00D815B4">
        <w:rPr>
          <w:rFonts w:ascii="Arial" w:hAnsi="Arial" w:cs="Arial"/>
          <w:b/>
        </w:rPr>
        <w:t>kvaliteta</w:t>
      </w:r>
      <w:proofErr w:type="spellEnd"/>
      <w:r w:rsidRPr="00D815B4">
        <w:rPr>
          <w:rFonts w:ascii="Arial" w:hAnsi="Arial" w:cs="Arial"/>
          <w:b/>
          <w:lang w:val="hr-HR"/>
        </w:rPr>
        <w:t xml:space="preserve">: </w:t>
      </w:r>
      <w:r w:rsidRPr="00D815B4">
        <w:rPr>
          <w:rFonts w:ascii="Arial" w:hAnsi="Arial" w:cs="Arial"/>
          <w:b/>
        </w:rPr>
        <w:t>C</w:t>
      </w:r>
      <w:r w:rsidRPr="00D815B4">
        <w:rPr>
          <w:rFonts w:ascii="Arial" w:hAnsi="Arial" w:cs="Arial"/>
          <w:b/>
          <w:lang w:val="hr-HR"/>
        </w:rPr>
        <w:t>+</w:t>
      </w:r>
      <w:r w:rsidRPr="00D815B4">
        <w:rPr>
          <w:rFonts w:ascii="Arial" w:hAnsi="Arial" w:cs="Arial"/>
          <w:b/>
        </w:rPr>
        <w:t>K</w:t>
      </w:r>
      <w:r w:rsidR="00D92563">
        <w:rPr>
          <w:rFonts w:ascii="Arial" w:hAnsi="Arial" w:cs="Arial"/>
          <w:b/>
          <w:lang w:val="hr-HR"/>
        </w:rPr>
        <w:t>.</w:t>
      </w:r>
    </w:p>
    <w:p w:rsidR="007506B8" w:rsidRPr="007506B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7506B8" w:rsidRPr="007506B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7506B8" w:rsidRPr="007506B8" w:rsidRDefault="007506B8" w:rsidP="007506B8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8" w:name="_Toc62730560"/>
      <w:r w:rsidRPr="007506B8">
        <w:rPr>
          <w:rFonts w:ascii="Arial" w:eastAsia="Times New Roman" w:hAnsi="Arial" w:cs="Times New Roman"/>
          <w:b/>
          <w:sz w:val="24"/>
          <w:szCs w:val="32"/>
          <w:lang w:val="sr-Latn-ME"/>
        </w:rPr>
        <w:t>JEZIK PONUDE</w:t>
      </w:r>
      <w:bookmarkEnd w:id="8"/>
    </w:p>
    <w:p w:rsidR="007506B8" w:rsidRPr="007506B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7506B8" w:rsidRPr="007506B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7506B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Ponuda se sačinjava na:</w:t>
      </w:r>
    </w:p>
    <w:p w:rsidR="007506B8" w:rsidRPr="007506B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7506B8" w:rsidRPr="007506B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FE5E17">
        <w:rPr>
          <w:rFonts w:ascii="Arial" w:eastAsia="Times New Roman" w:hAnsi="Arial" w:cs="Arial"/>
          <w:color w:val="000000"/>
          <w:sz w:val="24"/>
          <w:szCs w:val="24"/>
          <w:shd w:val="clear" w:color="auto" w:fill="000000" w:themeFill="text1"/>
          <w:lang w:val="sr-Latn-ME"/>
        </w:rPr>
        <w:sym w:font="Wingdings" w:char="F0A8"/>
      </w:r>
      <w:r w:rsidRPr="00FE5E17">
        <w:rPr>
          <w:rFonts w:ascii="Arial" w:eastAsia="Times New Roman" w:hAnsi="Arial" w:cs="Arial"/>
          <w:color w:val="000000"/>
          <w:sz w:val="24"/>
          <w:szCs w:val="24"/>
          <w:shd w:val="clear" w:color="auto" w:fill="FFFFFF" w:themeFill="background1"/>
          <w:lang w:val="sr-Latn-ME"/>
        </w:rPr>
        <w:t xml:space="preserve"> crnogorski</w:t>
      </w:r>
      <w:r w:rsidRPr="007506B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jezik i drugi jezik koji je u službenoj upotrebi u Crnoj Gori, u skladu sa Ustavom i zakonom</w:t>
      </w:r>
    </w:p>
    <w:p w:rsidR="007506B8" w:rsidRPr="007506B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7506B8" w:rsidRPr="007506B8" w:rsidRDefault="007506B8" w:rsidP="007506B8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9" w:name="_Toc62730561"/>
      <w:r w:rsidRPr="007506B8">
        <w:rPr>
          <w:rFonts w:ascii="Arial" w:eastAsia="Times New Roman" w:hAnsi="Arial" w:cs="Times New Roman"/>
          <w:b/>
          <w:sz w:val="24"/>
          <w:szCs w:val="32"/>
          <w:lang w:val="sr-Latn-ME"/>
        </w:rPr>
        <w:t>NAČIN, MJESTO I VRIJEME PODNOŠENJA PONUDA I OTVARANJA PONUDA</w:t>
      </w:r>
      <w:bookmarkEnd w:id="9"/>
    </w:p>
    <w:p w:rsidR="007506B8" w:rsidRPr="007506B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FE5E17" w:rsidRPr="00014168" w:rsidRDefault="00FE5E17" w:rsidP="00FE5E17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014168">
        <w:rPr>
          <w:rFonts w:ascii="Arial" w:eastAsia="Times New Roman" w:hAnsi="Arial" w:cs="Arial"/>
          <w:lang w:val="sr-Latn-ME"/>
        </w:rPr>
        <w:t>Ponude se podnose u elektronskom obliku preko ESJN-a zaključno sa danom ____</w:t>
      </w:r>
      <w:r w:rsidR="00F70366">
        <w:rPr>
          <w:rFonts w:ascii="Arial" w:eastAsia="Times New Roman" w:hAnsi="Arial" w:cs="Arial"/>
          <w:lang w:val="sr-Latn-ME"/>
        </w:rPr>
        <w:t>13</w:t>
      </w:r>
      <w:r w:rsidRPr="00014168">
        <w:rPr>
          <w:rFonts w:ascii="Arial" w:eastAsia="Times New Roman" w:hAnsi="Arial" w:cs="Arial"/>
          <w:lang w:val="sr-Latn-ME"/>
        </w:rPr>
        <w:t>.03.2024._ godine do __1</w:t>
      </w:r>
      <w:r w:rsidR="00AB214D">
        <w:rPr>
          <w:rFonts w:ascii="Arial" w:eastAsia="Times New Roman" w:hAnsi="Arial" w:cs="Arial"/>
          <w:lang w:val="sr-Latn-ME"/>
        </w:rPr>
        <w:t>3</w:t>
      </w:r>
      <w:r w:rsidRPr="00014168">
        <w:rPr>
          <w:rFonts w:ascii="Arial" w:eastAsia="Times New Roman" w:hAnsi="Arial" w:cs="Arial"/>
          <w:lang w:val="sr-Latn-ME"/>
        </w:rPr>
        <w:t>,00_ sati.</w:t>
      </w:r>
    </w:p>
    <w:p w:rsidR="00FE5E17" w:rsidRPr="00014168" w:rsidRDefault="00FE5E17" w:rsidP="00FE5E17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Times New Roman" w:eastAsiaTheme="minorEastAsia" w:hAnsi="Times New Roman" w:cs="Times New Roman"/>
          <w:lang w:eastAsia="en-GB"/>
        </w:rPr>
      </w:pPr>
    </w:p>
    <w:p w:rsidR="00FE5E17" w:rsidRPr="00014168" w:rsidRDefault="00FE5E17" w:rsidP="00FE5E17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014168">
        <w:rPr>
          <w:rFonts w:ascii="Arial" w:eastAsia="Times New Roman" w:hAnsi="Arial" w:cs="Arial"/>
          <w:lang w:val="sr-Latn-ME"/>
        </w:rPr>
        <w:t>Otvar</w:t>
      </w:r>
      <w:r w:rsidR="00F70366">
        <w:rPr>
          <w:rFonts w:ascii="Arial" w:eastAsia="Times New Roman" w:hAnsi="Arial" w:cs="Arial"/>
          <w:lang w:val="sr-Latn-ME"/>
        </w:rPr>
        <w:t>anje ponuda održaće se dana  _13</w:t>
      </w:r>
      <w:r w:rsidRPr="00014168">
        <w:rPr>
          <w:rFonts w:ascii="Arial" w:eastAsia="Times New Roman" w:hAnsi="Arial" w:cs="Arial"/>
          <w:lang w:val="sr-Latn-ME"/>
        </w:rPr>
        <w:t>.03.2024. godine u _1</w:t>
      </w:r>
      <w:r w:rsidR="00AB214D">
        <w:rPr>
          <w:rFonts w:ascii="Arial" w:eastAsia="Times New Roman" w:hAnsi="Arial" w:cs="Arial"/>
          <w:lang w:val="sr-Latn-ME"/>
        </w:rPr>
        <w:t>3</w:t>
      </w:r>
      <w:r w:rsidRPr="00014168">
        <w:rPr>
          <w:rFonts w:ascii="Arial" w:eastAsia="Times New Roman" w:hAnsi="Arial" w:cs="Arial"/>
          <w:lang w:val="sr-Latn-ME"/>
        </w:rPr>
        <w:t xml:space="preserve">,00 sati. </w:t>
      </w:r>
    </w:p>
    <w:p w:rsidR="00FE5E17" w:rsidRPr="00014168" w:rsidRDefault="00FE5E17" w:rsidP="00FE5E17">
      <w:pPr>
        <w:autoSpaceDE w:val="0"/>
        <w:autoSpaceDN w:val="0"/>
        <w:adjustRightInd w:val="0"/>
        <w:spacing w:before="60" w:after="60" w:line="240" w:lineRule="auto"/>
        <w:jc w:val="both"/>
        <w:rPr>
          <w:rFonts w:ascii="Arial" w:eastAsiaTheme="minorEastAsia" w:hAnsi="Arial" w:cs="Arial"/>
          <w:lang w:eastAsia="en-GB"/>
        </w:rPr>
      </w:pPr>
    </w:p>
    <w:p w:rsidR="00FE5E17" w:rsidRPr="00014168" w:rsidRDefault="00FE5E17" w:rsidP="00FE5E17">
      <w:pPr>
        <w:autoSpaceDE w:val="0"/>
        <w:autoSpaceDN w:val="0"/>
        <w:adjustRightInd w:val="0"/>
        <w:spacing w:before="60" w:after="60" w:line="240" w:lineRule="auto"/>
        <w:jc w:val="both"/>
        <w:rPr>
          <w:rFonts w:ascii="Arial" w:eastAsiaTheme="minorEastAsia" w:hAnsi="Arial" w:cs="Arial"/>
          <w:lang w:eastAsia="en-GB"/>
        </w:rPr>
      </w:pPr>
      <w:proofErr w:type="spellStart"/>
      <w:r w:rsidRPr="00014168">
        <w:rPr>
          <w:rFonts w:ascii="Arial" w:eastAsiaTheme="minorEastAsia" w:hAnsi="Arial" w:cs="Arial"/>
          <w:lang w:eastAsia="en-GB"/>
        </w:rPr>
        <w:t>Garancija</w:t>
      </w:r>
      <w:proofErr w:type="spellEnd"/>
      <w:r w:rsidRPr="00014168">
        <w:rPr>
          <w:rFonts w:ascii="Arial" w:eastAsiaTheme="minorEastAsia" w:hAnsi="Arial" w:cs="Arial"/>
          <w:lang w:eastAsia="en-GB"/>
        </w:rPr>
        <w:t xml:space="preserve"> </w:t>
      </w:r>
      <w:proofErr w:type="spellStart"/>
      <w:r w:rsidRPr="00014168">
        <w:rPr>
          <w:rFonts w:ascii="Arial" w:eastAsiaTheme="minorEastAsia" w:hAnsi="Arial" w:cs="Arial"/>
          <w:lang w:eastAsia="en-GB"/>
        </w:rPr>
        <w:t>ponude</w:t>
      </w:r>
      <w:proofErr w:type="spellEnd"/>
      <w:r w:rsidRPr="00014168">
        <w:rPr>
          <w:rFonts w:ascii="Arial" w:eastAsiaTheme="minorEastAsia" w:hAnsi="Arial" w:cs="Arial"/>
          <w:lang w:eastAsia="en-GB"/>
        </w:rPr>
        <w:t xml:space="preserve"> </w:t>
      </w:r>
      <w:proofErr w:type="spellStart"/>
      <w:r w:rsidRPr="00014168">
        <w:rPr>
          <w:rFonts w:ascii="Arial" w:eastAsiaTheme="minorEastAsia" w:hAnsi="Arial" w:cs="Arial"/>
          <w:lang w:eastAsia="en-GB"/>
        </w:rPr>
        <w:t>podnosi</w:t>
      </w:r>
      <w:proofErr w:type="spellEnd"/>
      <w:r w:rsidRPr="00014168">
        <w:rPr>
          <w:rFonts w:ascii="Arial" w:eastAsiaTheme="minorEastAsia" w:hAnsi="Arial" w:cs="Arial"/>
          <w:lang w:eastAsia="en-GB"/>
        </w:rPr>
        <w:t xml:space="preserve"> se u </w:t>
      </w:r>
      <w:proofErr w:type="spellStart"/>
      <w:r w:rsidRPr="00014168">
        <w:rPr>
          <w:rFonts w:ascii="Arial" w:eastAsiaTheme="minorEastAsia" w:hAnsi="Arial" w:cs="Arial"/>
          <w:lang w:eastAsia="en-GB"/>
        </w:rPr>
        <w:t>elektronskom</w:t>
      </w:r>
      <w:proofErr w:type="spellEnd"/>
      <w:r w:rsidRPr="00014168">
        <w:rPr>
          <w:rFonts w:ascii="Arial" w:eastAsiaTheme="minorEastAsia" w:hAnsi="Arial" w:cs="Arial"/>
          <w:lang w:eastAsia="en-GB"/>
        </w:rPr>
        <w:t xml:space="preserve"> </w:t>
      </w:r>
      <w:proofErr w:type="spellStart"/>
      <w:r w:rsidRPr="00014168">
        <w:rPr>
          <w:rFonts w:ascii="Arial" w:eastAsiaTheme="minorEastAsia" w:hAnsi="Arial" w:cs="Arial"/>
          <w:lang w:eastAsia="en-GB"/>
        </w:rPr>
        <w:t>obliku</w:t>
      </w:r>
      <w:proofErr w:type="spellEnd"/>
      <w:r w:rsidRPr="00014168">
        <w:rPr>
          <w:rFonts w:ascii="Arial" w:eastAsiaTheme="minorEastAsia" w:hAnsi="Arial" w:cs="Arial"/>
          <w:lang w:eastAsia="en-GB"/>
        </w:rPr>
        <w:t xml:space="preserve"> </w:t>
      </w:r>
      <w:proofErr w:type="spellStart"/>
      <w:r w:rsidRPr="00014168">
        <w:rPr>
          <w:rFonts w:ascii="Arial" w:eastAsiaTheme="minorEastAsia" w:hAnsi="Arial" w:cs="Arial"/>
          <w:lang w:eastAsia="en-GB"/>
        </w:rPr>
        <w:t>putem</w:t>
      </w:r>
      <w:proofErr w:type="spellEnd"/>
      <w:r w:rsidRPr="00014168">
        <w:rPr>
          <w:rFonts w:ascii="Arial" w:eastAsiaTheme="minorEastAsia" w:hAnsi="Arial" w:cs="Arial"/>
          <w:lang w:eastAsia="en-GB"/>
        </w:rPr>
        <w:t xml:space="preserve"> ESJN.</w:t>
      </w:r>
    </w:p>
    <w:p w:rsidR="00FE5E17" w:rsidRPr="00014168" w:rsidRDefault="00FE5E17" w:rsidP="00FE5E17">
      <w:pPr>
        <w:autoSpaceDE w:val="0"/>
        <w:autoSpaceDN w:val="0"/>
        <w:adjustRightInd w:val="0"/>
        <w:spacing w:before="60" w:after="60" w:line="240" w:lineRule="auto"/>
        <w:jc w:val="both"/>
        <w:rPr>
          <w:rFonts w:ascii="Arial" w:eastAsiaTheme="minorEastAsia" w:hAnsi="Arial" w:cs="Arial"/>
          <w:lang w:eastAsia="en-GB"/>
        </w:rPr>
      </w:pPr>
    </w:p>
    <w:p w:rsidR="00FE5E17" w:rsidRPr="00014168" w:rsidRDefault="00FE5E17" w:rsidP="00FE5E17">
      <w:pPr>
        <w:autoSpaceDE w:val="0"/>
        <w:autoSpaceDN w:val="0"/>
        <w:adjustRightInd w:val="0"/>
        <w:spacing w:before="60" w:after="60" w:line="240" w:lineRule="auto"/>
        <w:jc w:val="both"/>
        <w:rPr>
          <w:rFonts w:ascii="Arial" w:eastAsiaTheme="minorEastAsia" w:hAnsi="Arial" w:cs="Arial"/>
          <w:lang w:eastAsia="en-GB"/>
        </w:rPr>
      </w:pPr>
      <w:proofErr w:type="spellStart"/>
      <w:r w:rsidRPr="00014168">
        <w:rPr>
          <w:rFonts w:ascii="Arial" w:eastAsiaTheme="minorEastAsia" w:hAnsi="Arial" w:cs="Arial"/>
          <w:b/>
          <w:lang w:eastAsia="en-GB"/>
        </w:rPr>
        <w:t>Izuzetno</w:t>
      </w:r>
      <w:proofErr w:type="spellEnd"/>
      <w:r w:rsidRPr="00014168">
        <w:rPr>
          <w:rFonts w:ascii="Arial" w:eastAsiaTheme="minorEastAsia" w:hAnsi="Arial" w:cs="Arial"/>
          <w:lang w:eastAsia="en-GB"/>
        </w:rPr>
        <w:t xml:space="preserve">, </w:t>
      </w:r>
      <w:proofErr w:type="spellStart"/>
      <w:r w:rsidRPr="00014168">
        <w:rPr>
          <w:rFonts w:ascii="Arial" w:eastAsiaTheme="minorEastAsia" w:hAnsi="Arial" w:cs="Arial"/>
          <w:lang w:eastAsia="en-GB"/>
        </w:rPr>
        <w:t>ako</w:t>
      </w:r>
      <w:proofErr w:type="spellEnd"/>
      <w:r w:rsidRPr="00014168">
        <w:rPr>
          <w:rFonts w:ascii="Arial" w:eastAsiaTheme="minorEastAsia" w:hAnsi="Arial" w:cs="Arial"/>
          <w:lang w:eastAsia="en-GB"/>
        </w:rPr>
        <w:t xml:space="preserve"> </w:t>
      </w:r>
      <w:proofErr w:type="spellStart"/>
      <w:r w:rsidRPr="00014168">
        <w:rPr>
          <w:rFonts w:ascii="Arial" w:eastAsiaTheme="minorEastAsia" w:hAnsi="Arial" w:cs="Arial"/>
          <w:lang w:eastAsia="en-GB"/>
        </w:rPr>
        <w:t>ponuđač</w:t>
      </w:r>
      <w:proofErr w:type="spellEnd"/>
      <w:r w:rsidRPr="00014168">
        <w:rPr>
          <w:rFonts w:ascii="Arial" w:eastAsiaTheme="minorEastAsia" w:hAnsi="Arial" w:cs="Arial"/>
          <w:lang w:eastAsia="en-GB"/>
        </w:rPr>
        <w:t xml:space="preserve"> ne </w:t>
      </w:r>
      <w:proofErr w:type="spellStart"/>
      <w:r w:rsidRPr="00014168">
        <w:rPr>
          <w:rFonts w:ascii="Arial" w:eastAsiaTheme="minorEastAsia" w:hAnsi="Arial" w:cs="Arial"/>
          <w:lang w:eastAsia="en-GB"/>
        </w:rPr>
        <w:t>može</w:t>
      </w:r>
      <w:proofErr w:type="spellEnd"/>
      <w:r w:rsidRPr="00014168">
        <w:rPr>
          <w:rFonts w:ascii="Arial" w:eastAsiaTheme="minorEastAsia" w:hAnsi="Arial" w:cs="Arial"/>
          <w:lang w:eastAsia="en-GB"/>
        </w:rPr>
        <w:t xml:space="preserve"> da </w:t>
      </w:r>
      <w:proofErr w:type="spellStart"/>
      <w:r w:rsidRPr="00014168">
        <w:rPr>
          <w:rFonts w:ascii="Arial" w:eastAsiaTheme="minorEastAsia" w:hAnsi="Arial" w:cs="Arial"/>
          <w:lang w:eastAsia="en-GB"/>
        </w:rPr>
        <w:t>garanciju</w:t>
      </w:r>
      <w:proofErr w:type="spellEnd"/>
      <w:r w:rsidRPr="00014168">
        <w:rPr>
          <w:rFonts w:ascii="Arial" w:eastAsiaTheme="minorEastAsia" w:hAnsi="Arial" w:cs="Arial"/>
          <w:lang w:eastAsia="en-GB"/>
        </w:rPr>
        <w:t xml:space="preserve"> </w:t>
      </w:r>
      <w:proofErr w:type="spellStart"/>
      <w:r w:rsidRPr="00014168">
        <w:rPr>
          <w:rFonts w:ascii="Arial" w:eastAsiaTheme="minorEastAsia" w:hAnsi="Arial" w:cs="Arial"/>
          <w:lang w:eastAsia="en-GB"/>
        </w:rPr>
        <w:t>ponude</w:t>
      </w:r>
      <w:proofErr w:type="spellEnd"/>
      <w:r w:rsidRPr="00014168">
        <w:rPr>
          <w:rFonts w:ascii="Arial" w:eastAsiaTheme="minorEastAsia" w:hAnsi="Arial" w:cs="Arial"/>
          <w:lang w:eastAsia="en-GB"/>
        </w:rPr>
        <w:t xml:space="preserve"> </w:t>
      </w:r>
      <w:proofErr w:type="spellStart"/>
      <w:r w:rsidRPr="00014168">
        <w:rPr>
          <w:rFonts w:ascii="Arial" w:eastAsiaTheme="minorEastAsia" w:hAnsi="Arial" w:cs="Arial"/>
          <w:lang w:eastAsia="en-GB"/>
        </w:rPr>
        <w:t>podnese</w:t>
      </w:r>
      <w:proofErr w:type="spellEnd"/>
      <w:r w:rsidRPr="00014168">
        <w:rPr>
          <w:rFonts w:ascii="Arial" w:eastAsiaTheme="minorEastAsia" w:hAnsi="Arial" w:cs="Arial"/>
          <w:lang w:eastAsia="en-GB"/>
        </w:rPr>
        <w:t xml:space="preserve"> u </w:t>
      </w:r>
      <w:proofErr w:type="spellStart"/>
      <w:r w:rsidRPr="00014168">
        <w:rPr>
          <w:rFonts w:ascii="Arial" w:eastAsiaTheme="minorEastAsia" w:hAnsi="Arial" w:cs="Arial"/>
          <w:lang w:eastAsia="en-GB"/>
        </w:rPr>
        <w:t>elektronskom</w:t>
      </w:r>
      <w:proofErr w:type="spellEnd"/>
      <w:r w:rsidRPr="00014168">
        <w:rPr>
          <w:rFonts w:ascii="Arial" w:eastAsiaTheme="minorEastAsia" w:hAnsi="Arial" w:cs="Arial"/>
          <w:lang w:eastAsia="en-GB"/>
        </w:rPr>
        <w:t xml:space="preserve"> </w:t>
      </w:r>
      <w:proofErr w:type="spellStart"/>
      <w:r w:rsidRPr="00014168">
        <w:rPr>
          <w:rFonts w:ascii="Arial" w:eastAsiaTheme="minorEastAsia" w:hAnsi="Arial" w:cs="Arial"/>
          <w:lang w:eastAsia="en-GB"/>
        </w:rPr>
        <w:t>obliku</w:t>
      </w:r>
      <w:proofErr w:type="spellEnd"/>
      <w:r w:rsidRPr="00014168">
        <w:rPr>
          <w:rFonts w:ascii="Arial" w:eastAsiaTheme="minorEastAsia" w:hAnsi="Arial" w:cs="Arial"/>
          <w:lang w:eastAsia="en-GB"/>
        </w:rPr>
        <w:t xml:space="preserve">, </w:t>
      </w:r>
      <w:proofErr w:type="spellStart"/>
      <w:r w:rsidRPr="00014168">
        <w:rPr>
          <w:rFonts w:ascii="Arial" w:eastAsiaTheme="minorEastAsia" w:hAnsi="Arial" w:cs="Arial"/>
          <w:lang w:eastAsia="en-GB"/>
        </w:rPr>
        <w:t>dužan</w:t>
      </w:r>
      <w:proofErr w:type="spellEnd"/>
      <w:r w:rsidRPr="00014168">
        <w:rPr>
          <w:rFonts w:ascii="Arial" w:eastAsiaTheme="minorEastAsia" w:hAnsi="Arial" w:cs="Arial"/>
          <w:lang w:eastAsia="en-GB"/>
        </w:rPr>
        <w:t xml:space="preserve"> je da </w:t>
      </w:r>
      <w:proofErr w:type="spellStart"/>
      <w:r w:rsidRPr="00014168">
        <w:rPr>
          <w:rFonts w:ascii="Arial" w:eastAsiaTheme="minorEastAsia" w:hAnsi="Arial" w:cs="Arial"/>
          <w:lang w:eastAsia="en-GB"/>
        </w:rPr>
        <w:t>putem</w:t>
      </w:r>
      <w:proofErr w:type="spellEnd"/>
      <w:r w:rsidRPr="00014168">
        <w:rPr>
          <w:rFonts w:ascii="Arial" w:eastAsiaTheme="minorEastAsia" w:hAnsi="Arial" w:cs="Arial"/>
          <w:lang w:eastAsia="en-GB"/>
        </w:rPr>
        <w:t xml:space="preserve"> ESJN </w:t>
      </w:r>
      <w:proofErr w:type="spellStart"/>
      <w:r w:rsidRPr="00014168">
        <w:rPr>
          <w:rFonts w:ascii="Arial" w:eastAsiaTheme="minorEastAsia" w:hAnsi="Arial" w:cs="Arial"/>
          <w:lang w:eastAsia="en-GB"/>
        </w:rPr>
        <w:t>dostavi</w:t>
      </w:r>
      <w:proofErr w:type="spellEnd"/>
      <w:r w:rsidRPr="00014168">
        <w:rPr>
          <w:rFonts w:ascii="Arial" w:eastAsiaTheme="minorEastAsia" w:hAnsi="Arial" w:cs="Arial"/>
          <w:lang w:eastAsia="en-GB"/>
        </w:rPr>
        <w:t xml:space="preserve"> </w:t>
      </w:r>
      <w:proofErr w:type="spellStart"/>
      <w:r w:rsidRPr="00014168">
        <w:rPr>
          <w:rFonts w:ascii="Arial" w:eastAsiaTheme="minorEastAsia" w:hAnsi="Arial" w:cs="Arial"/>
          <w:lang w:eastAsia="en-GB"/>
        </w:rPr>
        <w:t>kopiju</w:t>
      </w:r>
      <w:proofErr w:type="spellEnd"/>
      <w:r w:rsidRPr="00014168">
        <w:rPr>
          <w:rFonts w:ascii="Arial" w:eastAsiaTheme="minorEastAsia" w:hAnsi="Arial" w:cs="Arial"/>
          <w:lang w:eastAsia="en-GB"/>
        </w:rPr>
        <w:t xml:space="preserve"> </w:t>
      </w:r>
      <w:proofErr w:type="spellStart"/>
      <w:r w:rsidRPr="00014168">
        <w:rPr>
          <w:rFonts w:ascii="Arial" w:eastAsiaTheme="minorEastAsia" w:hAnsi="Arial" w:cs="Arial"/>
          <w:lang w:eastAsia="en-GB"/>
        </w:rPr>
        <w:t>garancije</w:t>
      </w:r>
      <w:proofErr w:type="spellEnd"/>
      <w:r w:rsidRPr="00014168">
        <w:rPr>
          <w:rFonts w:ascii="Arial" w:eastAsiaTheme="minorEastAsia" w:hAnsi="Arial" w:cs="Arial"/>
          <w:lang w:eastAsia="en-GB"/>
        </w:rPr>
        <w:t xml:space="preserve"> </w:t>
      </w:r>
      <w:proofErr w:type="spellStart"/>
      <w:r w:rsidRPr="00014168">
        <w:rPr>
          <w:rFonts w:ascii="Arial" w:eastAsiaTheme="minorEastAsia" w:hAnsi="Arial" w:cs="Arial"/>
          <w:lang w:eastAsia="en-GB"/>
        </w:rPr>
        <w:t>ponude</w:t>
      </w:r>
      <w:proofErr w:type="spellEnd"/>
      <w:r w:rsidRPr="00014168">
        <w:rPr>
          <w:rFonts w:ascii="Arial" w:eastAsiaTheme="minorEastAsia" w:hAnsi="Arial" w:cs="Arial"/>
          <w:lang w:eastAsia="en-GB"/>
        </w:rPr>
        <w:t xml:space="preserve">, a da original </w:t>
      </w:r>
      <w:proofErr w:type="spellStart"/>
      <w:r w:rsidRPr="00014168">
        <w:rPr>
          <w:rFonts w:ascii="Arial" w:eastAsiaTheme="minorEastAsia" w:hAnsi="Arial" w:cs="Arial"/>
          <w:lang w:eastAsia="en-GB"/>
        </w:rPr>
        <w:t>garancije</w:t>
      </w:r>
      <w:proofErr w:type="spellEnd"/>
      <w:r w:rsidRPr="00014168">
        <w:rPr>
          <w:rFonts w:ascii="Arial" w:eastAsiaTheme="minorEastAsia" w:hAnsi="Arial" w:cs="Arial"/>
          <w:lang w:eastAsia="en-GB"/>
        </w:rPr>
        <w:t xml:space="preserve"> </w:t>
      </w:r>
      <w:proofErr w:type="spellStart"/>
      <w:r w:rsidRPr="00014168">
        <w:rPr>
          <w:rFonts w:ascii="Arial" w:eastAsiaTheme="minorEastAsia" w:hAnsi="Arial" w:cs="Arial"/>
          <w:lang w:eastAsia="en-GB"/>
        </w:rPr>
        <w:t>ponude</w:t>
      </w:r>
      <w:proofErr w:type="spellEnd"/>
      <w:r w:rsidRPr="00014168">
        <w:rPr>
          <w:rFonts w:ascii="Arial" w:eastAsiaTheme="minorEastAsia" w:hAnsi="Arial" w:cs="Arial"/>
          <w:lang w:eastAsia="en-GB"/>
        </w:rPr>
        <w:t xml:space="preserve"> </w:t>
      </w:r>
      <w:proofErr w:type="spellStart"/>
      <w:r w:rsidRPr="00014168">
        <w:rPr>
          <w:rFonts w:ascii="Arial" w:eastAsiaTheme="minorEastAsia" w:hAnsi="Arial" w:cs="Arial"/>
          <w:lang w:eastAsia="en-GB"/>
        </w:rPr>
        <w:t>dostavi</w:t>
      </w:r>
      <w:proofErr w:type="spellEnd"/>
      <w:r w:rsidRPr="00014168">
        <w:rPr>
          <w:rFonts w:ascii="Arial" w:eastAsiaTheme="minorEastAsia" w:hAnsi="Arial" w:cs="Arial"/>
          <w:lang w:eastAsia="en-GB"/>
        </w:rPr>
        <w:t xml:space="preserve">, </w:t>
      </w:r>
      <w:proofErr w:type="spellStart"/>
      <w:r w:rsidRPr="00014168">
        <w:rPr>
          <w:rFonts w:ascii="Arial" w:eastAsiaTheme="minorEastAsia" w:hAnsi="Arial" w:cs="Arial"/>
          <w:lang w:eastAsia="en-GB"/>
        </w:rPr>
        <w:t>odnosno</w:t>
      </w:r>
      <w:proofErr w:type="spellEnd"/>
      <w:r w:rsidRPr="00014168">
        <w:rPr>
          <w:rFonts w:ascii="Arial" w:eastAsiaTheme="minorEastAsia" w:hAnsi="Arial" w:cs="Arial"/>
          <w:lang w:eastAsia="en-GB"/>
        </w:rPr>
        <w:t xml:space="preserve"> </w:t>
      </w:r>
      <w:proofErr w:type="spellStart"/>
      <w:r w:rsidRPr="00014168">
        <w:rPr>
          <w:rFonts w:ascii="Arial" w:eastAsiaTheme="minorEastAsia" w:hAnsi="Arial" w:cs="Arial"/>
          <w:lang w:eastAsia="en-GB"/>
        </w:rPr>
        <w:t>uruči</w:t>
      </w:r>
      <w:proofErr w:type="spellEnd"/>
      <w:r w:rsidRPr="00014168">
        <w:rPr>
          <w:rFonts w:ascii="Arial" w:eastAsiaTheme="minorEastAsia" w:hAnsi="Arial" w:cs="Arial"/>
          <w:lang w:eastAsia="en-GB"/>
        </w:rPr>
        <w:t xml:space="preserve"> </w:t>
      </w:r>
      <w:proofErr w:type="spellStart"/>
      <w:r w:rsidRPr="00014168">
        <w:rPr>
          <w:rFonts w:ascii="Arial" w:eastAsiaTheme="minorEastAsia" w:hAnsi="Arial" w:cs="Arial"/>
          <w:lang w:eastAsia="en-GB"/>
        </w:rPr>
        <w:t>naručiocu</w:t>
      </w:r>
      <w:proofErr w:type="spellEnd"/>
      <w:r w:rsidRPr="00014168">
        <w:rPr>
          <w:rFonts w:ascii="Arial" w:eastAsiaTheme="minorEastAsia" w:hAnsi="Arial" w:cs="Arial"/>
          <w:lang w:eastAsia="en-GB"/>
        </w:rPr>
        <w:t xml:space="preserve"> </w:t>
      </w:r>
      <w:proofErr w:type="spellStart"/>
      <w:r w:rsidRPr="00014168">
        <w:rPr>
          <w:rFonts w:ascii="Arial" w:eastAsiaTheme="minorEastAsia" w:hAnsi="Arial" w:cs="Arial"/>
          <w:lang w:eastAsia="en-GB"/>
        </w:rPr>
        <w:t>neposredno</w:t>
      </w:r>
      <w:proofErr w:type="spellEnd"/>
      <w:r w:rsidRPr="00014168">
        <w:rPr>
          <w:rFonts w:ascii="Arial" w:eastAsiaTheme="minorEastAsia" w:hAnsi="Arial" w:cs="Arial"/>
          <w:lang w:eastAsia="en-GB"/>
        </w:rPr>
        <w:t xml:space="preserve"> </w:t>
      </w:r>
      <w:proofErr w:type="spellStart"/>
      <w:r w:rsidRPr="00014168">
        <w:rPr>
          <w:rFonts w:ascii="Arial" w:eastAsiaTheme="minorEastAsia" w:hAnsi="Arial" w:cs="Arial"/>
          <w:lang w:eastAsia="en-GB"/>
        </w:rPr>
        <w:t>ili</w:t>
      </w:r>
      <w:proofErr w:type="spellEnd"/>
      <w:r w:rsidRPr="00014168">
        <w:rPr>
          <w:rFonts w:ascii="Arial" w:eastAsiaTheme="minorEastAsia" w:hAnsi="Arial" w:cs="Arial"/>
          <w:lang w:eastAsia="en-GB"/>
        </w:rPr>
        <w:t xml:space="preserve"> </w:t>
      </w:r>
      <w:proofErr w:type="spellStart"/>
      <w:r w:rsidRPr="00014168">
        <w:rPr>
          <w:rFonts w:ascii="Arial" w:eastAsiaTheme="minorEastAsia" w:hAnsi="Arial" w:cs="Arial"/>
          <w:lang w:eastAsia="en-GB"/>
        </w:rPr>
        <w:t>putem</w:t>
      </w:r>
      <w:proofErr w:type="spellEnd"/>
      <w:r w:rsidRPr="00014168">
        <w:rPr>
          <w:rFonts w:ascii="Arial" w:eastAsiaTheme="minorEastAsia" w:hAnsi="Arial" w:cs="Arial"/>
          <w:lang w:eastAsia="en-GB"/>
        </w:rPr>
        <w:t xml:space="preserve"> </w:t>
      </w:r>
      <w:proofErr w:type="spellStart"/>
      <w:r w:rsidRPr="00014168">
        <w:rPr>
          <w:rFonts w:ascii="Arial" w:eastAsiaTheme="minorEastAsia" w:hAnsi="Arial" w:cs="Arial"/>
          <w:lang w:eastAsia="en-GB"/>
        </w:rPr>
        <w:t>pošte</w:t>
      </w:r>
      <w:proofErr w:type="spellEnd"/>
      <w:r w:rsidRPr="00014168">
        <w:rPr>
          <w:rFonts w:ascii="Arial" w:eastAsiaTheme="minorEastAsia" w:hAnsi="Arial" w:cs="Arial"/>
          <w:lang w:eastAsia="en-GB"/>
        </w:rPr>
        <w:t xml:space="preserve"> </w:t>
      </w:r>
      <w:proofErr w:type="spellStart"/>
      <w:r w:rsidRPr="00014168">
        <w:rPr>
          <w:rFonts w:ascii="Arial" w:eastAsiaTheme="minorEastAsia" w:hAnsi="Arial" w:cs="Arial"/>
          <w:lang w:eastAsia="en-GB"/>
        </w:rPr>
        <w:t>preporučenom</w:t>
      </w:r>
      <w:proofErr w:type="spellEnd"/>
      <w:r w:rsidRPr="00014168">
        <w:rPr>
          <w:rFonts w:ascii="Arial" w:eastAsiaTheme="minorEastAsia" w:hAnsi="Arial" w:cs="Arial"/>
          <w:lang w:eastAsia="en-GB"/>
        </w:rPr>
        <w:t xml:space="preserve"> </w:t>
      </w:r>
      <w:proofErr w:type="spellStart"/>
      <w:r w:rsidRPr="00014168">
        <w:rPr>
          <w:rFonts w:ascii="Arial" w:eastAsiaTheme="minorEastAsia" w:hAnsi="Arial" w:cs="Arial"/>
          <w:lang w:eastAsia="en-GB"/>
        </w:rPr>
        <w:t>pošiljkom</w:t>
      </w:r>
      <w:proofErr w:type="spellEnd"/>
      <w:r w:rsidRPr="00014168">
        <w:rPr>
          <w:rFonts w:ascii="Arial" w:eastAsiaTheme="minorEastAsia" w:hAnsi="Arial" w:cs="Arial"/>
          <w:lang w:eastAsia="en-GB"/>
        </w:rPr>
        <w:t xml:space="preserve"> </w:t>
      </w:r>
      <w:proofErr w:type="spellStart"/>
      <w:r w:rsidRPr="00014168">
        <w:rPr>
          <w:rFonts w:ascii="Arial" w:eastAsiaTheme="minorEastAsia" w:hAnsi="Arial" w:cs="Arial"/>
          <w:b/>
          <w:u w:val="single"/>
          <w:lang w:eastAsia="en-GB"/>
        </w:rPr>
        <w:t>najkasnije</w:t>
      </w:r>
      <w:proofErr w:type="spellEnd"/>
      <w:r w:rsidRPr="00014168">
        <w:rPr>
          <w:rFonts w:ascii="Arial" w:eastAsiaTheme="minorEastAsia" w:hAnsi="Arial" w:cs="Arial"/>
          <w:b/>
          <w:u w:val="single"/>
          <w:lang w:eastAsia="en-GB"/>
        </w:rPr>
        <w:t xml:space="preserve"> </w:t>
      </w:r>
      <w:proofErr w:type="spellStart"/>
      <w:r w:rsidRPr="00014168">
        <w:rPr>
          <w:rFonts w:ascii="Arial" w:eastAsiaTheme="minorEastAsia" w:hAnsi="Arial" w:cs="Arial"/>
          <w:b/>
          <w:u w:val="single"/>
          <w:lang w:eastAsia="en-GB"/>
        </w:rPr>
        <w:t>prije</w:t>
      </w:r>
      <w:proofErr w:type="spellEnd"/>
      <w:r w:rsidRPr="00014168">
        <w:rPr>
          <w:rFonts w:ascii="Arial" w:eastAsiaTheme="minorEastAsia" w:hAnsi="Arial" w:cs="Arial"/>
          <w:b/>
          <w:u w:val="single"/>
          <w:lang w:eastAsia="en-GB"/>
        </w:rPr>
        <w:t xml:space="preserve"> </w:t>
      </w:r>
      <w:proofErr w:type="spellStart"/>
      <w:r w:rsidRPr="00014168">
        <w:rPr>
          <w:rFonts w:ascii="Arial" w:eastAsiaTheme="minorEastAsia" w:hAnsi="Arial" w:cs="Arial"/>
          <w:b/>
          <w:u w:val="single"/>
          <w:lang w:eastAsia="en-GB"/>
        </w:rPr>
        <w:t>isteka</w:t>
      </w:r>
      <w:proofErr w:type="spellEnd"/>
      <w:r w:rsidRPr="00014168">
        <w:rPr>
          <w:rFonts w:ascii="Arial" w:eastAsiaTheme="minorEastAsia" w:hAnsi="Arial" w:cs="Arial"/>
          <w:b/>
          <w:u w:val="single"/>
          <w:lang w:eastAsia="en-GB"/>
        </w:rPr>
        <w:t xml:space="preserve"> </w:t>
      </w:r>
      <w:proofErr w:type="spellStart"/>
      <w:r w:rsidRPr="00014168">
        <w:rPr>
          <w:rFonts w:ascii="Arial" w:eastAsiaTheme="minorEastAsia" w:hAnsi="Arial" w:cs="Arial"/>
          <w:b/>
          <w:u w:val="single"/>
          <w:lang w:eastAsia="en-GB"/>
        </w:rPr>
        <w:t>roka</w:t>
      </w:r>
      <w:proofErr w:type="spellEnd"/>
      <w:r w:rsidRPr="00014168">
        <w:rPr>
          <w:rFonts w:ascii="Arial" w:eastAsiaTheme="minorEastAsia" w:hAnsi="Arial" w:cs="Arial"/>
          <w:b/>
          <w:u w:val="single"/>
          <w:lang w:eastAsia="en-GB"/>
        </w:rPr>
        <w:t xml:space="preserve"> </w:t>
      </w:r>
      <w:proofErr w:type="spellStart"/>
      <w:r w:rsidRPr="00014168">
        <w:rPr>
          <w:rFonts w:ascii="Arial" w:eastAsiaTheme="minorEastAsia" w:hAnsi="Arial" w:cs="Arial"/>
          <w:b/>
          <w:u w:val="single"/>
          <w:lang w:eastAsia="en-GB"/>
        </w:rPr>
        <w:t>za</w:t>
      </w:r>
      <w:proofErr w:type="spellEnd"/>
      <w:r w:rsidRPr="00014168">
        <w:rPr>
          <w:rFonts w:ascii="Arial" w:eastAsiaTheme="minorEastAsia" w:hAnsi="Arial" w:cs="Arial"/>
          <w:b/>
          <w:u w:val="single"/>
          <w:lang w:eastAsia="en-GB"/>
        </w:rPr>
        <w:t xml:space="preserve"> </w:t>
      </w:r>
      <w:proofErr w:type="spellStart"/>
      <w:r w:rsidRPr="00014168">
        <w:rPr>
          <w:rFonts w:ascii="Arial" w:eastAsiaTheme="minorEastAsia" w:hAnsi="Arial" w:cs="Arial"/>
          <w:b/>
          <w:u w:val="single"/>
          <w:lang w:eastAsia="en-GB"/>
        </w:rPr>
        <w:t>podnošenje</w:t>
      </w:r>
      <w:proofErr w:type="spellEnd"/>
      <w:r w:rsidRPr="00014168">
        <w:rPr>
          <w:rFonts w:ascii="Arial" w:eastAsiaTheme="minorEastAsia" w:hAnsi="Arial" w:cs="Arial"/>
          <w:b/>
          <w:u w:val="single"/>
          <w:lang w:eastAsia="en-GB"/>
        </w:rPr>
        <w:t xml:space="preserve"> </w:t>
      </w:r>
      <w:proofErr w:type="spellStart"/>
      <w:r w:rsidRPr="00014168">
        <w:rPr>
          <w:rFonts w:ascii="Arial" w:eastAsiaTheme="minorEastAsia" w:hAnsi="Arial" w:cs="Arial"/>
          <w:b/>
          <w:u w:val="single"/>
          <w:lang w:eastAsia="en-GB"/>
        </w:rPr>
        <w:t>ponuda</w:t>
      </w:r>
      <w:proofErr w:type="spellEnd"/>
      <w:r w:rsidRPr="00014168">
        <w:rPr>
          <w:rFonts w:ascii="Arial" w:eastAsiaTheme="minorEastAsia" w:hAnsi="Arial" w:cs="Arial"/>
          <w:lang w:eastAsia="en-GB"/>
        </w:rPr>
        <w:t xml:space="preserve"> </w:t>
      </w:r>
      <w:proofErr w:type="spellStart"/>
      <w:r w:rsidRPr="00014168">
        <w:rPr>
          <w:rFonts w:ascii="Arial" w:eastAsiaTheme="minorEastAsia" w:hAnsi="Arial" w:cs="Arial"/>
          <w:lang w:eastAsia="en-GB"/>
        </w:rPr>
        <w:t>i</w:t>
      </w:r>
      <w:proofErr w:type="spellEnd"/>
      <w:r w:rsidRPr="00014168">
        <w:rPr>
          <w:rFonts w:ascii="Arial" w:eastAsiaTheme="minorEastAsia" w:hAnsi="Arial" w:cs="Arial"/>
          <w:lang w:eastAsia="en-GB"/>
        </w:rPr>
        <w:t xml:space="preserve"> to:</w:t>
      </w:r>
    </w:p>
    <w:p w:rsidR="00FE5E17" w:rsidRPr="00014168" w:rsidRDefault="00FE5E17" w:rsidP="00FE5E17">
      <w:pPr>
        <w:pStyle w:val="ListParagraph"/>
        <w:numPr>
          <w:ilvl w:val="0"/>
          <w:numId w:val="10"/>
        </w:numPr>
        <w:spacing w:after="160" w:line="259" w:lineRule="auto"/>
        <w:jc w:val="both"/>
        <w:rPr>
          <w:rFonts w:ascii="Arial" w:eastAsia="Calibri" w:hAnsi="Arial" w:cs="Arial"/>
          <w:lang w:val="sr-Latn-ME"/>
        </w:rPr>
      </w:pPr>
      <w:r w:rsidRPr="00014168">
        <w:rPr>
          <w:rFonts w:ascii="Arial" w:eastAsia="Calibri" w:hAnsi="Arial" w:cs="Arial"/>
          <w:lang w:val="sr-Latn-ME"/>
        </w:rPr>
        <w:t>neposrednom predajom na arhivi naručioca na adresi ___Trg magnolija br. 1 Tivat ili</w:t>
      </w:r>
    </w:p>
    <w:p w:rsidR="00FE5E17" w:rsidRPr="00014168" w:rsidRDefault="00FE5E17" w:rsidP="00FE5E17">
      <w:pPr>
        <w:numPr>
          <w:ilvl w:val="0"/>
          <w:numId w:val="1"/>
        </w:numPr>
        <w:spacing w:before="96" w:after="160" w:line="259" w:lineRule="auto"/>
        <w:jc w:val="both"/>
        <w:rPr>
          <w:rFonts w:ascii="Arial" w:eastAsia="Calibri" w:hAnsi="Arial" w:cs="Arial"/>
          <w:lang w:val="sr-Latn-ME"/>
        </w:rPr>
      </w:pPr>
      <w:r w:rsidRPr="00014168">
        <w:rPr>
          <w:rFonts w:ascii="Arial" w:eastAsia="Calibri" w:hAnsi="Arial" w:cs="Arial"/>
          <w:lang w:val="sr-Latn-ME"/>
        </w:rPr>
        <w:t>preporučenom pošiljkom sa povratnicom na adresi _Trg magnolija br. 1 Tivat.</w:t>
      </w:r>
    </w:p>
    <w:p w:rsidR="00FE5E17" w:rsidRPr="00014168" w:rsidRDefault="00FE5E17" w:rsidP="00FE5E17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014168">
        <w:rPr>
          <w:rFonts w:ascii="Arial" w:eastAsia="Times New Roman" w:hAnsi="Arial" w:cs="Arial"/>
          <w:lang w:val="sr-Latn-ME"/>
        </w:rPr>
        <w:t xml:space="preserve">radnim danima od </w:t>
      </w:r>
      <w:r w:rsidRPr="00014168">
        <w:rPr>
          <w:rFonts w:ascii="Arial" w:eastAsia="Times New Roman" w:hAnsi="Arial" w:cs="Arial"/>
          <w:u w:val="single"/>
          <w:lang w:val="sr-Latn-ME"/>
        </w:rPr>
        <w:t>08,00  do 13,00 sati</w:t>
      </w:r>
      <w:r w:rsidR="00F70366">
        <w:rPr>
          <w:rFonts w:ascii="Arial" w:eastAsia="Times New Roman" w:hAnsi="Arial" w:cs="Arial"/>
          <w:u w:val="single"/>
          <w:lang w:val="sr-Latn-ME"/>
        </w:rPr>
        <w:t>.</w:t>
      </w:r>
    </w:p>
    <w:p w:rsidR="007506B8" w:rsidRPr="007506B8" w:rsidRDefault="007506B8" w:rsidP="007506B8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</w:p>
    <w:p w:rsidR="007506B8" w:rsidRPr="007506B8" w:rsidRDefault="007506B8" w:rsidP="007506B8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10" w:name="_Toc62730562"/>
      <w:r w:rsidRPr="007506B8">
        <w:rPr>
          <w:rFonts w:ascii="Arial" w:eastAsia="Times New Roman" w:hAnsi="Arial" w:cs="Times New Roman"/>
          <w:b/>
          <w:sz w:val="24"/>
          <w:szCs w:val="32"/>
          <w:lang w:val="sr-Latn-ME"/>
        </w:rPr>
        <w:t>USLOVI ZA AKTIVIRANJE GARANCIJE PONUDE</w:t>
      </w:r>
      <w:r w:rsidRPr="007506B8">
        <w:rPr>
          <w:rFonts w:ascii="Arial" w:eastAsia="Times New Roman" w:hAnsi="Arial" w:cs="Times New Roman"/>
          <w:b/>
          <w:sz w:val="24"/>
          <w:szCs w:val="32"/>
          <w:vertAlign w:val="superscript"/>
          <w:lang w:val="sr-Latn-ME"/>
        </w:rPr>
        <w:footnoteReference w:id="11"/>
      </w:r>
      <w:bookmarkEnd w:id="10"/>
    </w:p>
    <w:p w:rsidR="007506B8" w:rsidRPr="007506B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7506B8" w:rsidRPr="007506B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7506B8">
        <w:rPr>
          <w:rFonts w:ascii="Arial" w:eastAsia="Times New Roman" w:hAnsi="Arial" w:cs="Arial"/>
          <w:sz w:val="24"/>
          <w:szCs w:val="24"/>
          <w:lang w:val="sr-Latn-ME"/>
        </w:rPr>
        <w:t xml:space="preserve">Garancija ponude će se aktivirati ako ponuđač: </w:t>
      </w:r>
    </w:p>
    <w:p w:rsidR="007506B8" w:rsidRPr="007506B8" w:rsidRDefault="007506B8" w:rsidP="007506B8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7506B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1) odustane od ponude u roku važenja ponude i/ili</w:t>
      </w:r>
    </w:p>
    <w:p w:rsidR="007506B8" w:rsidRPr="007506B8" w:rsidRDefault="007506B8" w:rsidP="007506B8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7506B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2) odbije da zaključi ugovor o javnoj nabavci ili okvirni sporazum.</w:t>
      </w:r>
    </w:p>
    <w:p w:rsidR="007506B8" w:rsidRPr="007506B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7506B8" w:rsidRPr="007506B8" w:rsidRDefault="007506B8" w:rsidP="007506B8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11" w:name="_Toc62730563"/>
      <w:r w:rsidRPr="007506B8">
        <w:rPr>
          <w:rFonts w:ascii="Arial" w:eastAsia="Times New Roman" w:hAnsi="Arial" w:cs="Times New Roman"/>
          <w:b/>
          <w:sz w:val="24"/>
          <w:szCs w:val="32"/>
          <w:lang w:val="sr-Latn-ME"/>
        </w:rPr>
        <w:t>TAJNOST PODATAKA</w:t>
      </w:r>
      <w:bookmarkEnd w:id="11"/>
    </w:p>
    <w:p w:rsidR="007506B8" w:rsidRPr="007506B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7506B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</w:p>
    <w:p w:rsidR="007506B8" w:rsidRPr="007506B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7506B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Tenderska dokumentacija sadrži tajne podatke</w:t>
      </w:r>
    </w:p>
    <w:p w:rsidR="007506B8" w:rsidRPr="007506B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7506B8" w:rsidRPr="007506B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4A3480">
        <w:rPr>
          <w:rFonts w:ascii="Arial" w:eastAsia="Times New Roman" w:hAnsi="Arial" w:cs="Arial"/>
          <w:color w:val="000000"/>
          <w:sz w:val="24"/>
          <w:szCs w:val="24"/>
          <w:shd w:val="clear" w:color="auto" w:fill="000000" w:themeFill="text1"/>
          <w:lang w:val="sr-Latn-ME"/>
        </w:rPr>
        <w:sym w:font="Wingdings" w:char="F0A8"/>
      </w:r>
      <w:r w:rsidRPr="007506B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ne</w:t>
      </w:r>
    </w:p>
    <w:p w:rsidR="007506B8" w:rsidRPr="007506B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  <w:r w:rsidRPr="007506B8"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A8"/>
      </w:r>
      <w:r w:rsidRPr="007506B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da</w:t>
      </w:r>
    </w:p>
    <w:p w:rsidR="007506B8" w:rsidRPr="007506B8" w:rsidRDefault="007506B8" w:rsidP="007506B8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:rsidR="007506B8" w:rsidRPr="007506B8" w:rsidRDefault="007506B8" w:rsidP="007506B8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12" w:name="_Toc62730564"/>
      <w:r w:rsidRPr="007506B8">
        <w:rPr>
          <w:rFonts w:ascii="Arial" w:eastAsia="Times New Roman" w:hAnsi="Arial" w:cs="Times New Roman"/>
          <w:b/>
          <w:sz w:val="24"/>
          <w:szCs w:val="32"/>
          <w:lang w:val="sr-Latn-ME"/>
        </w:rPr>
        <w:t>UPUTSTVO ZA SAČINJAVANJE PONUDE</w:t>
      </w:r>
      <w:bookmarkEnd w:id="12"/>
    </w:p>
    <w:p w:rsidR="007506B8" w:rsidRPr="007506B8" w:rsidRDefault="007506B8" w:rsidP="007506B8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:rsidR="007506B8" w:rsidRPr="007506B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7506B8">
        <w:rPr>
          <w:rFonts w:ascii="Arial" w:eastAsia="Times New Roman" w:hAnsi="Arial" w:cs="Arial"/>
          <w:sz w:val="24"/>
          <w:szCs w:val="24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:rsidR="007506B8" w:rsidRPr="007506B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7506B8">
        <w:rPr>
          <w:rFonts w:ascii="Arial" w:eastAsia="Times New Roman" w:hAnsi="Arial" w:cs="Arial"/>
          <w:sz w:val="24"/>
          <w:szCs w:val="24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:rsidR="007506B8" w:rsidRPr="007506B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  <w:r w:rsidRPr="007506B8">
        <w:rPr>
          <w:rFonts w:ascii="Arial" w:eastAsia="Times New Roman" w:hAnsi="Arial" w:cs="Arial"/>
          <w:sz w:val="24"/>
          <w:szCs w:val="24"/>
          <w:lang w:val="sr-Latn-ME"/>
        </w:rPr>
        <w:t xml:space="preserve">Ponuđač je dužan da tačno, potpuno, pravilno i nedvosmisleno popuni </w:t>
      </w:r>
      <w:r w:rsidRPr="007506B8">
        <w:rPr>
          <w:rFonts w:ascii="Arial" w:eastAsia="Calibri" w:hAnsi="Arial" w:cs="Arial"/>
          <w:sz w:val="24"/>
          <w:szCs w:val="24"/>
          <w:lang w:val="sr-Latn-ME"/>
        </w:rPr>
        <w:t>Izjavu privrednog subjekta u skladu sa zahtjevima iz tenderske dokumentacije.</w:t>
      </w:r>
    </w:p>
    <w:p w:rsidR="007506B8" w:rsidRPr="007506B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7506B8" w:rsidRPr="007506B8" w:rsidRDefault="007506B8" w:rsidP="007506B8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13" w:name="_Toc62730565"/>
      <w:r w:rsidRPr="007506B8">
        <w:rPr>
          <w:rFonts w:ascii="Arial" w:eastAsia="Times New Roman" w:hAnsi="Arial" w:cs="Times New Roman"/>
          <w:b/>
          <w:sz w:val="24"/>
          <w:szCs w:val="32"/>
          <w:lang w:val="sr-Latn-ME"/>
        </w:rPr>
        <w:t>NAČIN ZAKLJUČIVANJA I IZMJENE UGOVORA O JAVNOJ NABAVCI</w:t>
      </w:r>
      <w:bookmarkEnd w:id="13"/>
    </w:p>
    <w:p w:rsidR="007506B8" w:rsidRPr="007506B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  <w:lang w:val="sr-Latn-ME"/>
        </w:rPr>
      </w:pPr>
    </w:p>
    <w:p w:rsidR="007506B8" w:rsidRPr="007506B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7506B8">
        <w:rPr>
          <w:rFonts w:ascii="Arial" w:eastAsia="Times New Roman" w:hAnsi="Arial" w:cs="Arial"/>
          <w:sz w:val="24"/>
          <w:szCs w:val="24"/>
          <w:lang w:val="sr-Latn-ME"/>
        </w:rPr>
        <w:lastRenderedPageBreak/>
        <w:t xml:space="preserve">Naručilac zaključuje ugovor o javnoj nabavci u pisanom ili elektronskom obliku sa ponuđačem čija je ponuda izabrana kao najpovoljnija, nakon izvršnosti odluke o izboru najpovoljnije ponude. </w:t>
      </w:r>
    </w:p>
    <w:p w:rsidR="007506B8" w:rsidRPr="007506B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7506B8" w:rsidRPr="007506B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7506B8">
        <w:rPr>
          <w:rFonts w:ascii="Arial" w:eastAsia="Times New Roman" w:hAnsi="Arial" w:cs="Arial"/>
          <w:sz w:val="24"/>
          <w:szCs w:val="24"/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:rsidR="007506B8" w:rsidRPr="007506B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7506B8" w:rsidRPr="007506B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7506B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Ugovor između naručioca i ponuđača čija je ponuda izabrana kao najpovoljnija, pored uslova koji su propisani ovom tenderskom dokumentacijom, će sadržati i sljedeće:</w:t>
      </w:r>
      <w:r w:rsidRPr="007506B8">
        <w:rPr>
          <w:rFonts w:ascii="Arial" w:eastAsia="Times New Roman" w:hAnsi="Arial" w:cs="Arial"/>
          <w:color w:val="000000"/>
          <w:sz w:val="24"/>
          <w:szCs w:val="24"/>
          <w:vertAlign w:val="superscript"/>
          <w:lang w:val="sr-Latn-ME"/>
        </w:rPr>
        <w:footnoteReference w:id="12"/>
      </w:r>
    </w:p>
    <w:p w:rsidR="007506B8" w:rsidRPr="007506B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FE04F6" w:rsidRPr="00D815B4" w:rsidRDefault="00FE04F6" w:rsidP="00FE04F6">
      <w:pPr>
        <w:spacing w:after="0" w:line="240" w:lineRule="auto"/>
        <w:jc w:val="both"/>
        <w:rPr>
          <w:rFonts w:ascii="Arial" w:eastAsia="Times New Roman" w:hAnsi="Arial" w:cs="Arial"/>
        </w:rPr>
      </w:pPr>
      <w:r w:rsidRPr="00D815B4">
        <w:rPr>
          <w:rFonts w:ascii="Arial" w:eastAsia="PMingLiU" w:hAnsi="Arial" w:cs="Arial"/>
          <w:lang w:val="sr-Latn-CS"/>
        </w:rPr>
        <w:t>- Izvođač je odgovoran za radove i propuste bilo kod radnika, podizvođača ili podugovarača kao da su to radovi i propusti samog Izvođača.</w:t>
      </w:r>
    </w:p>
    <w:p w:rsidR="00FE04F6" w:rsidRPr="00D815B4" w:rsidRDefault="00FE04F6" w:rsidP="00FE04F6">
      <w:pPr>
        <w:spacing w:after="0"/>
        <w:jc w:val="both"/>
        <w:rPr>
          <w:rFonts w:ascii="Arial" w:hAnsi="Arial" w:cs="Arial"/>
          <w:lang w:val="sl-SI"/>
        </w:rPr>
      </w:pPr>
      <w:r w:rsidRPr="00D815B4">
        <w:rPr>
          <w:rFonts w:ascii="Arial" w:hAnsi="Arial" w:cs="Arial"/>
          <w:lang w:val="sl-SI"/>
        </w:rPr>
        <w:t>- Ugovorene cijene su fiksne i obuhvataju sav potreban rad, materijal i opremu, troškove ispitivanja i testiranja kao i sve druge troškove koje Izvođač ima shodno ugovoru do isteka garantnog roka.</w:t>
      </w:r>
    </w:p>
    <w:p w:rsidR="00FE04F6" w:rsidRPr="00D815B4" w:rsidRDefault="00FE04F6" w:rsidP="00FE04F6">
      <w:pPr>
        <w:keepNext/>
        <w:spacing w:after="0" w:line="240" w:lineRule="auto"/>
        <w:jc w:val="both"/>
        <w:outlineLvl w:val="3"/>
        <w:rPr>
          <w:rFonts w:ascii="Arial" w:eastAsia="PMingLiU" w:hAnsi="Arial" w:cs="Arial"/>
          <w:lang w:val="sr-Latn-CS"/>
        </w:rPr>
      </w:pPr>
    </w:p>
    <w:p w:rsidR="00FE04F6" w:rsidRPr="00D815B4" w:rsidRDefault="00FE04F6" w:rsidP="00FE04F6">
      <w:pPr>
        <w:spacing w:after="0" w:line="240" w:lineRule="auto"/>
        <w:jc w:val="both"/>
        <w:rPr>
          <w:rFonts w:ascii="Arial" w:hAnsi="Arial" w:cs="Arial"/>
          <w:lang w:val="sl-SI"/>
        </w:rPr>
      </w:pPr>
      <w:r w:rsidRPr="00D815B4">
        <w:rPr>
          <w:rFonts w:ascii="Arial" w:hAnsi="Arial" w:cs="Arial"/>
          <w:lang w:val="sl-SI"/>
        </w:rPr>
        <w:t xml:space="preserve">- Količinu izvršenih radova nakon završetka pojedine pozicije, utvrđuje Izvođač u prisustvu Nadzornog organa i podatke unosi u građevinsku knjigu. </w:t>
      </w:r>
    </w:p>
    <w:p w:rsidR="00FE04F6" w:rsidRPr="00D815B4" w:rsidRDefault="00FE04F6" w:rsidP="00FE04F6">
      <w:pPr>
        <w:spacing w:after="0" w:line="240" w:lineRule="auto"/>
        <w:jc w:val="both"/>
        <w:rPr>
          <w:rFonts w:ascii="Arial" w:hAnsi="Arial" w:cs="Arial"/>
          <w:lang w:val="sl-SI"/>
        </w:rPr>
      </w:pPr>
      <w:r w:rsidRPr="00D815B4">
        <w:rPr>
          <w:rFonts w:ascii="Arial" w:hAnsi="Arial" w:cs="Arial"/>
          <w:lang w:val="sl-SI"/>
        </w:rPr>
        <w:t xml:space="preserve">Izvođač će privremenu situaciju dostavljati Nadzornom organu preko građevinskog dnevnika, a Nadzorni organ će primljenu situaciju, ako nema primjedbi, odmah ovjeriti. </w:t>
      </w:r>
    </w:p>
    <w:p w:rsidR="00FE04F6" w:rsidRPr="00D815B4" w:rsidRDefault="00FE04F6" w:rsidP="00FE04F6">
      <w:pPr>
        <w:spacing w:after="0" w:line="240" w:lineRule="auto"/>
        <w:jc w:val="both"/>
        <w:rPr>
          <w:rFonts w:ascii="Arial" w:hAnsi="Arial" w:cs="Arial"/>
          <w:lang w:val="sl-SI"/>
        </w:rPr>
      </w:pPr>
    </w:p>
    <w:p w:rsidR="00FE04F6" w:rsidRPr="00D815B4" w:rsidRDefault="00FE04F6" w:rsidP="00FE04F6">
      <w:pPr>
        <w:spacing w:after="0" w:line="240" w:lineRule="auto"/>
        <w:jc w:val="both"/>
        <w:rPr>
          <w:rFonts w:ascii="Arial" w:hAnsi="Arial" w:cs="Arial"/>
          <w:lang w:val="sl-SI"/>
        </w:rPr>
      </w:pPr>
      <w:r w:rsidRPr="00D815B4">
        <w:rPr>
          <w:rFonts w:ascii="Arial" w:hAnsi="Arial" w:cs="Arial"/>
          <w:lang w:val="sl-SI"/>
        </w:rPr>
        <w:t>- Ukoliko Nadzorni organ na podnesenu situaciju ima primjedbi, on će tražiti od Izvo</w:t>
      </w:r>
      <w:r w:rsidRPr="00D815B4">
        <w:rPr>
          <w:rFonts w:ascii="Arial" w:hAnsi="Arial" w:cs="Arial"/>
          <w:lang w:val="sr-Latn-CS"/>
        </w:rPr>
        <w:t>đ</w:t>
      </w:r>
      <w:r w:rsidRPr="00D815B4">
        <w:rPr>
          <w:rFonts w:ascii="Arial" w:hAnsi="Arial" w:cs="Arial"/>
          <w:lang w:val="sl-SI"/>
        </w:rPr>
        <w:t>ača da te primjedbe otkloni. Ukoliko Izvo</w:t>
      </w:r>
      <w:r w:rsidRPr="00D815B4">
        <w:rPr>
          <w:rFonts w:ascii="Arial" w:hAnsi="Arial" w:cs="Arial"/>
          <w:lang w:val="sr-Latn-CS"/>
        </w:rPr>
        <w:t>đ</w:t>
      </w:r>
      <w:r w:rsidRPr="00D815B4">
        <w:rPr>
          <w:rFonts w:ascii="Arial" w:hAnsi="Arial" w:cs="Arial"/>
          <w:lang w:val="sl-SI"/>
        </w:rPr>
        <w:t xml:space="preserve">ač u roku od 2 dana ne otkloni primjedbe, Nadzorni organ će staviti svoje primjedbe i nesporni dio ovjeriti i dostaviti situaciju na verifikaciju Naručiocu. </w:t>
      </w:r>
    </w:p>
    <w:p w:rsidR="00FE04F6" w:rsidRPr="00D815B4" w:rsidRDefault="00FE04F6" w:rsidP="00FE04F6">
      <w:pPr>
        <w:spacing w:after="0"/>
        <w:jc w:val="center"/>
        <w:rPr>
          <w:rFonts w:ascii="Arial" w:hAnsi="Arial" w:cs="Arial"/>
          <w:b/>
          <w:lang w:val="sl-SI"/>
        </w:rPr>
      </w:pPr>
    </w:p>
    <w:p w:rsidR="00FE04F6" w:rsidRPr="00D815B4" w:rsidRDefault="00FE04F6" w:rsidP="00FE04F6">
      <w:pPr>
        <w:spacing w:after="0" w:line="240" w:lineRule="auto"/>
        <w:jc w:val="both"/>
        <w:rPr>
          <w:rFonts w:ascii="Arial" w:eastAsia="PMingLiU" w:hAnsi="Arial" w:cs="Arial"/>
          <w:lang w:val="sr-Latn-CS"/>
        </w:rPr>
      </w:pPr>
      <w:r w:rsidRPr="00D815B4">
        <w:rPr>
          <w:rFonts w:ascii="Arial" w:eastAsia="PMingLiU" w:hAnsi="Arial" w:cs="Arial"/>
          <w:lang w:val="sr-Latn-CS"/>
        </w:rPr>
        <w:t>- Smatra se da je Naručilac izvršio obavezu uvođenja Izvođača u posao ako je izvođaču predao:</w:t>
      </w:r>
    </w:p>
    <w:p w:rsidR="00FE04F6" w:rsidRPr="00D815B4" w:rsidRDefault="00FE04F6" w:rsidP="00FE04F6">
      <w:pPr>
        <w:spacing w:after="0" w:line="240" w:lineRule="auto"/>
        <w:jc w:val="both"/>
        <w:rPr>
          <w:rFonts w:ascii="Arial" w:eastAsia="Calibri" w:hAnsi="Arial" w:cs="Arial"/>
          <w:lang w:val="sr-Latn-CS"/>
        </w:rPr>
      </w:pPr>
      <w:r w:rsidRPr="00D815B4">
        <w:rPr>
          <w:rFonts w:ascii="Arial" w:hAnsi="Arial" w:cs="Arial"/>
          <w:lang w:val="sr-Latn-CS"/>
        </w:rPr>
        <w:t>Rješenje ili ugovor o imenovanju Nadzornog organa.</w:t>
      </w:r>
    </w:p>
    <w:p w:rsidR="00FE04F6" w:rsidRPr="00D815B4" w:rsidRDefault="00FE04F6" w:rsidP="00FE04F6">
      <w:pPr>
        <w:pStyle w:val="ListParagraph"/>
        <w:spacing w:after="0" w:line="240" w:lineRule="auto"/>
        <w:jc w:val="both"/>
        <w:rPr>
          <w:rFonts w:ascii="Arial" w:hAnsi="Arial" w:cs="Arial"/>
        </w:rPr>
      </w:pPr>
    </w:p>
    <w:p w:rsidR="00FE04F6" w:rsidRPr="00D815B4" w:rsidRDefault="00FE04F6" w:rsidP="00FE04F6">
      <w:pPr>
        <w:spacing w:after="0" w:line="240" w:lineRule="auto"/>
        <w:ind w:left="60"/>
        <w:jc w:val="both"/>
        <w:rPr>
          <w:rFonts w:ascii="Arial" w:hAnsi="Arial" w:cs="Arial"/>
          <w:lang w:val="sr-Latn-CS"/>
        </w:rPr>
      </w:pPr>
      <w:r w:rsidRPr="00D815B4">
        <w:rPr>
          <w:rFonts w:ascii="Arial" w:hAnsi="Arial" w:cs="Arial"/>
          <w:lang w:val="sr-Latn-CS"/>
        </w:rPr>
        <w:t>- Na dan uvođenja Izvođača u posao otvara se Građevinski dnevnik u kome se konstatuje da je Naručilac Izvođača uveo u posao, a ovaj primio lokaciju i svu potrebnu dokumentaciju, čime su stvoreni uslovi da otpočnu radovi.</w:t>
      </w:r>
    </w:p>
    <w:p w:rsidR="00FE04F6" w:rsidRPr="00D815B4" w:rsidRDefault="00FE04F6" w:rsidP="00FE04F6">
      <w:pPr>
        <w:spacing w:after="0" w:line="240" w:lineRule="auto"/>
        <w:ind w:left="60"/>
        <w:jc w:val="both"/>
        <w:rPr>
          <w:rFonts w:ascii="Arial" w:hAnsi="Arial" w:cs="Arial"/>
          <w:lang w:val="sr-Latn-CS"/>
        </w:rPr>
      </w:pPr>
    </w:p>
    <w:p w:rsidR="00FE04F6" w:rsidRPr="00D815B4" w:rsidRDefault="00FE04F6" w:rsidP="00FE04F6">
      <w:pPr>
        <w:autoSpaceDE w:val="0"/>
        <w:autoSpaceDN w:val="0"/>
        <w:adjustRightInd w:val="0"/>
        <w:spacing w:before="60" w:after="60" w:line="240" w:lineRule="auto"/>
        <w:jc w:val="both"/>
        <w:rPr>
          <w:rFonts w:ascii="Arial" w:eastAsia="PMingLiU" w:hAnsi="Arial" w:cs="Arial"/>
          <w:b/>
          <w:lang w:val="sr-Latn-CS"/>
        </w:rPr>
      </w:pPr>
      <w:r w:rsidRPr="00D815B4">
        <w:rPr>
          <w:rFonts w:ascii="Arial" w:hAnsi="Arial" w:cs="Arial"/>
          <w:lang w:val="sr-Latn-CS"/>
        </w:rPr>
        <w:t>- Izvođač je dužan, prije početka radova, dostaviti Naručiocu detaljan dinamički plan izvođenja radova, sa potpunim tehničkim podacima o angažovanju radne snage i opreme.</w:t>
      </w:r>
    </w:p>
    <w:p w:rsidR="00FE04F6" w:rsidRPr="00D815B4" w:rsidRDefault="00FE04F6" w:rsidP="00FE04F6">
      <w:pPr>
        <w:spacing w:after="0"/>
        <w:jc w:val="both"/>
        <w:rPr>
          <w:rFonts w:ascii="Arial" w:hAnsi="Arial" w:cs="Arial"/>
          <w:lang w:val="sl-SI"/>
        </w:rPr>
      </w:pPr>
    </w:p>
    <w:p w:rsidR="00FE04F6" w:rsidRPr="00D815B4" w:rsidRDefault="00FE04F6" w:rsidP="00FE04F6">
      <w:pPr>
        <w:spacing w:after="0"/>
        <w:jc w:val="both"/>
        <w:rPr>
          <w:rFonts w:ascii="Arial" w:hAnsi="Arial" w:cs="Arial"/>
          <w:lang w:val="sl-SI"/>
        </w:rPr>
      </w:pPr>
      <w:r w:rsidRPr="00D815B4">
        <w:rPr>
          <w:rFonts w:ascii="Arial" w:hAnsi="Arial" w:cs="Arial"/>
          <w:lang w:val="sl-SI"/>
        </w:rPr>
        <w:t>- Ako Izvođač svojom krivicom dovede u pitanje rok i završetak radova u ugovorenom roku, prema detaljnom dinamičkom planu izvođenja radova, ugovor se raskida a Izvođač je dužan da Naručiocu nadoknadi štetu koju ovaj pretrpi zbog raskida ugovora.</w:t>
      </w:r>
    </w:p>
    <w:p w:rsidR="00FE04F6" w:rsidRPr="00D815B4" w:rsidRDefault="00FE04F6" w:rsidP="00FE04F6">
      <w:pPr>
        <w:spacing w:after="0" w:line="240" w:lineRule="auto"/>
        <w:jc w:val="both"/>
        <w:rPr>
          <w:rFonts w:ascii="Arial" w:hAnsi="Arial" w:cs="Arial"/>
          <w:lang w:val="sl-SI"/>
        </w:rPr>
      </w:pPr>
    </w:p>
    <w:p w:rsidR="00FE04F6" w:rsidRPr="00D815B4" w:rsidRDefault="00FE04F6" w:rsidP="00FE04F6">
      <w:pPr>
        <w:spacing w:after="0" w:line="240" w:lineRule="auto"/>
        <w:jc w:val="both"/>
        <w:rPr>
          <w:rFonts w:ascii="Arial" w:hAnsi="Arial" w:cs="Arial"/>
          <w:lang w:val="sl-SI"/>
        </w:rPr>
      </w:pPr>
      <w:r w:rsidRPr="00D815B4">
        <w:rPr>
          <w:rFonts w:ascii="Arial" w:hAnsi="Arial" w:cs="Arial"/>
          <w:lang w:val="sl-SI"/>
        </w:rPr>
        <w:t>- Naručilac može održati ugovor na snazi ako po isteku roka bez odlaganja obavijesti izvođača da zahtijeva ispunjenje ugovora.</w:t>
      </w:r>
    </w:p>
    <w:p w:rsidR="00FE04F6" w:rsidRPr="00D815B4" w:rsidRDefault="00FE04F6" w:rsidP="00FE04F6">
      <w:pPr>
        <w:spacing w:after="0" w:line="240" w:lineRule="auto"/>
        <w:jc w:val="both"/>
        <w:rPr>
          <w:rFonts w:ascii="Arial" w:hAnsi="Arial" w:cs="Arial"/>
          <w:lang w:val="sl-SI"/>
        </w:rPr>
      </w:pPr>
    </w:p>
    <w:p w:rsidR="00FE04F6" w:rsidRPr="00D815B4" w:rsidRDefault="00FE04F6" w:rsidP="00FE04F6">
      <w:pPr>
        <w:spacing w:after="0" w:line="240" w:lineRule="auto"/>
        <w:jc w:val="both"/>
        <w:rPr>
          <w:rFonts w:ascii="Arial" w:eastAsia="PMingLiU" w:hAnsi="Arial" w:cs="Arial"/>
          <w:lang w:val="sr-Latn-CS" w:eastAsia="zh-TW"/>
        </w:rPr>
      </w:pPr>
      <w:r w:rsidRPr="00D815B4">
        <w:rPr>
          <w:rFonts w:ascii="Arial" w:eastAsia="PMingLiU" w:hAnsi="Arial" w:cs="Arial"/>
          <w:lang w:val="sr-Latn-CS" w:eastAsia="zh-TW"/>
        </w:rPr>
        <w:t xml:space="preserve">Ako izvođač ni pored zahtjeva za ispunjenjem od Naručioca ne ispuni ugovor u razumnom roku, naručilac </w:t>
      </w:r>
      <w:r w:rsidRPr="00D815B4">
        <w:rPr>
          <w:rFonts w:ascii="Arial" w:eastAsia="PMingLiU" w:hAnsi="Arial" w:cs="Arial"/>
          <w:u w:val="single"/>
          <w:lang w:val="sr-Latn-CS" w:eastAsia="zh-TW"/>
        </w:rPr>
        <w:t>može</w:t>
      </w:r>
      <w:r w:rsidRPr="00D815B4">
        <w:rPr>
          <w:rFonts w:ascii="Arial" w:eastAsia="PMingLiU" w:hAnsi="Arial" w:cs="Arial"/>
          <w:lang w:val="sr-Latn-CS" w:eastAsia="zh-TW"/>
        </w:rPr>
        <w:t xml:space="preserve"> izjaviti da raskida ugovor.</w:t>
      </w:r>
    </w:p>
    <w:p w:rsidR="00FE04F6" w:rsidRPr="00D815B4" w:rsidRDefault="00FE04F6" w:rsidP="00FE04F6">
      <w:pPr>
        <w:spacing w:after="0" w:line="240" w:lineRule="auto"/>
        <w:jc w:val="both"/>
        <w:rPr>
          <w:rFonts w:ascii="Arial" w:eastAsia="PMingLiU" w:hAnsi="Arial" w:cs="Arial"/>
          <w:lang w:val="sr-Latn-CS" w:eastAsia="zh-TW"/>
        </w:rPr>
      </w:pPr>
    </w:p>
    <w:p w:rsidR="00FE04F6" w:rsidRPr="00D815B4" w:rsidRDefault="00FE04F6" w:rsidP="00FE04F6">
      <w:pPr>
        <w:keepNext/>
        <w:tabs>
          <w:tab w:val="left" w:pos="3420"/>
        </w:tabs>
        <w:spacing w:after="0" w:line="240" w:lineRule="auto"/>
        <w:jc w:val="both"/>
        <w:outlineLvl w:val="4"/>
        <w:rPr>
          <w:rFonts w:ascii="Arial" w:eastAsia="PMingLiU" w:hAnsi="Arial" w:cs="Arial"/>
          <w:lang w:val="sr-Latn-CS"/>
        </w:rPr>
      </w:pPr>
      <w:r w:rsidRPr="00D815B4">
        <w:rPr>
          <w:rFonts w:ascii="Arial" w:eastAsia="PMingLiU" w:hAnsi="Arial" w:cs="Arial"/>
          <w:lang w:val="sr-Latn-CS"/>
        </w:rPr>
        <w:lastRenderedPageBreak/>
        <w:t>Raskidom ugovora obije strane su oslobođene svojih obaveza osim obaveze na naknadu eventualne štete.</w:t>
      </w:r>
    </w:p>
    <w:p w:rsidR="00FE04F6" w:rsidRDefault="00FE04F6" w:rsidP="00FE04F6">
      <w:pPr>
        <w:keepNext/>
        <w:tabs>
          <w:tab w:val="left" w:pos="3420"/>
        </w:tabs>
        <w:spacing w:after="0" w:line="240" w:lineRule="auto"/>
        <w:jc w:val="both"/>
        <w:outlineLvl w:val="4"/>
        <w:rPr>
          <w:rFonts w:ascii="Arial" w:eastAsia="PMingLiU" w:hAnsi="Arial" w:cs="Arial"/>
          <w:lang w:val="sr-Latn-CS"/>
        </w:rPr>
      </w:pPr>
    </w:p>
    <w:p w:rsidR="00FE04F6" w:rsidRPr="0047048E" w:rsidRDefault="00FE04F6" w:rsidP="00FE04F6">
      <w:pPr>
        <w:spacing w:after="0" w:line="240" w:lineRule="auto"/>
        <w:jc w:val="both"/>
        <w:rPr>
          <w:rFonts w:ascii="Arial" w:hAnsi="Arial" w:cs="Arial"/>
          <w:lang w:val="sr-Latn-CS"/>
        </w:rPr>
      </w:pPr>
      <w:r w:rsidRPr="0047048E">
        <w:rPr>
          <w:rFonts w:ascii="Arial" w:hAnsi="Arial" w:cs="Arial"/>
          <w:lang w:val="sr-Latn-CS"/>
        </w:rPr>
        <w:t xml:space="preserve">Ugovor će se raskinuti kad nastupe okolnosti koje za posljedicu imaju bitnu izmjenu ugovora u smislu odredbe člana 150 st.1 tačka 1 Zakona o javnim nabavkama koja iziskuje sprovođenje novog postupka javne nabavke. </w:t>
      </w:r>
    </w:p>
    <w:p w:rsidR="00FE04F6" w:rsidRPr="0047048E" w:rsidRDefault="00FE04F6" w:rsidP="00FE04F6">
      <w:pPr>
        <w:keepNext/>
        <w:tabs>
          <w:tab w:val="left" w:pos="3420"/>
        </w:tabs>
        <w:spacing w:after="0" w:line="240" w:lineRule="auto"/>
        <w:jc w:val="both"/>
        <w:outlineLvl w:val="4"/>
        <w:rPr>
          <w:rFonts w:ascii="Arial" w:eastAsia="PMingLiU" w:hAnsi="Arial" w:cs="Arial"/>
          <w:lang w:val="sr-Latn-CS"/>
        </w:rPr>
      </w:pPr>
    </w:p>
    <w:p w:rsidR="00FE04F6" w:rsidRPr="0047048E" w:rsidRDefault="00FE04F6" w:rsidP="00FE04F6">
      <w:pPr>
        <w:spacing w:after="0" w:line="240" w:lineRule="auto"/>
        <w:jc w:val="both"/>
        <w:rPr>
          <w:rFonts w:ascii="Arial" w:hAnsi="Arial" w:cs="Arial"/>
          <w:lang w:val="sr-Latn-CS"/>
        </w:rPr>
      </w:pPr>
      <w:r w:rsidRPr="0047048E">
        <w:rPr>
          <w:rFonts w:ascii="Arial" w:hAnsi="Arial" w:cs="Arial"/>
          <w:lang w:val="sr-Latn-CS"/>
        </w:rPr>
        <w:t>Ugovor će se raskinuti i kad nastupi neki razlog na strani izvođača koji predstavlja osnov za obavezno isključenje u smislu odredbe čl. 108 ili posebni osnov za isključenje iz postupka u smislu odredbe čl. 110 Zakona o javnim nabavkama a koji je predviđen predmetnom Tenderskom dokumentacijom.</w:t>
      </w:r>
    </w:p>
    <w:p w:rsidR="00FE04F6" w:rsidRPr="0047048E" w:rsidRDefault="00FE04F6" w:rsidP="00FE04F6">
      <w:pPr>
        <w:spacing w:after="0"/>
        <w:jc w:val="both"/>
        <w:rPr>
          <w:rFonts w:ascii="Arial" w:hAnsi="Arial" w:cs="Arial"/>
          <w:lang w:val="sl-SI"/>
        </w:rPr>
      </w:pPr>
    </w:p>
    <w:p w:rsidR="00FE04F6" w:rsidRPr="00D815B4" w:rsidRDefault="00FE04F6" w:rsidP="00FE04F6">
      <w:pPr>
        <w:spacing w:after="0"/>
        <w:jc w:val="both"/>
        <w:rPr>
          <w:rFonts w:ascii="Arial" w:hAnsi="Arial" w:cs="Arial"/>
          <w:lang w:val="sl-SI"/>
        </w:rPr>
      </w:pPr>
      <w:r w:rsidRPr="00D815B4">
        <w:rPr>
          <w:rFonts w:ascii="Arial" w:hAnsi="Arial" w:cs="Arial"/>
          <w:lang w:val="sl-SI"/>
        </w:rPr>
        <w:t>- Organizaciju i priključenje gradilišta na instalacije elektrike, vodovoda, kanalizacije, PTT i dr., Izvo</w:t>
      </w:r>
      <w:r w:rsidRPr="00D815B4">
        <w:rPr>
          <w:rFonts w:ascii="Arial" w:hAnsi="Arial" w:cs="Arial"/>
          <w:lang w:val="sr-Latn-CS"/>
        </w:rPr>
        <w:t>đ</w:t>
      </w:r>
      <w:r w:rsidRPr="00D815B4">
        <w:rPr>
          <w:rFonts w:ascii="Arial" w:hAnsi="Arial" w:cs="Arial"/>
          <w:lang w:val="sl-SI"/>
        </w:rPr>
        <w:t>ač obezbe</w:t>
      </w:r>
      <w:r w:rsidRPr="00D815B4">
        <w:rPr>
          <w:rFonts w:ascii="Arial" w:hAnsi="Arial" w:cs="Arial"/>
          <w:lang w:val="sr-Latn-CS"/>
        </w:rPr>
        <w:t>đ</w:t>
      </w:r>
      <w:r w:rsidRPr="00D815B4">
        <w:rPr>
          <w:rFonts w:ascii="Arial" w:hAnsi="Arial" w:cs="Arial"/>
          <w:lang w:val="sl-SI"/>
        </w:rPr>
        <w:t xml:space="preserve">uje sam i o svom trošku. </w:t>
      </w:r>
    </w:p>
    <w:p w:rsidR="00FE04F6" w:rsidRPr="00D815B4" w:rsidRDefault="00FE04F6" w:rsidP="00FE04F6">
      <w:pPr>
        <w:spacing w:after="0"/>
        <w:jc w:val="both"/>
        <w:rPr>
          <w:rFonts w:ascii="Arial" w:hAnsi="Arial" w:cs="Arial"/>
          <w:lang w:val="pt-BR"/>
        </w:rPr>
      </w:pPr>
      <w:r w:rsidRPr="00D815B4">
        <w:rPr>
          <w:rFonts w:ascii="Arial" w:hAnsi="Arial" w:cs="Arial"/>
          <w:lang w:val="pt-BR"/>
        </w:rPr>
        <w:t xml:space="preserve">- Utovar, odvoz i odlaganje materijala na deponiju predstavlja trošak izvođača.- </w:t>
      </w:r>
    </w:p>
    <w:p w:rsidR="00FE04F6" w:rsidRPr="00D815B4" w:rsidRDefault="00FE04F6" w:rsidP="00FE04F6">
      <w:pPr>
        <w:spacing w:after="0"/>
        <w:jc w:val="both"/>
        <w:rPr>
          <w:rFonts w:ascii="Arial" w:hAnsi="Arial" w:cs="Arial"/>
          <w:lang w:val="pt-BR"/>
        </w:rPr>
      </w:pPr>
      <w:r w:rsidRPr="00D815B4">
        <w:rPr>
          <w:rFonts w:ascii="Arial" w:hAnsi="Arial" w:cs="Arial"/>
          <w:lang w:val="pt-BR"/>
        </w:rPr>
        <w:t>-Saglasnost na izmjene i dopune tehničke dokumentacije na osnovu koje je ugovoreno izvo</w:t>
      </w:r>
      <w:r w:rsidRPr="00D815B4">
        <w:rPr>
          <w:rFonts w:ascii="Arial" w:hAnsi="Arial" w:cs="Arial"/>
          <w:lang w:val="sr-Latn-CS"/>
        </w:rPr>
        <w:t>đ</w:t>
      </w:r>
      <w:r w:rsidRPr="00D815B4">
        <w:rPr>
          <w:rFonts w:ascii="Arial" w:hAnsi="Arial" w:cs="Arial"/>
          <w:lang w:val="pt-BR"/>
        </w:rPr>
        <w:t>enje radova daje Naručilac isključivo preko gra</w:t>
      </w:r>
      <w:r w:rsidRPr="00D815B4">
        <w:rPr>
          <w:rFonts w:ascii="Arial" w:hAnsi="Arial" w:cs="Arial"/>
          <w:lang w:val="sr-Latn-CS"/>
        </w:rPr>
        <w:t>đ</w:t>
      </w:r>
      <w:r w:rsidRPr="00D815B4">
        <w:rPr>
          <w:rFonts w:ascii="Arial" w:hAnsi="Arial" w:cs="Arial"/>
          <w:lang w:val="pt-BR"/>
        </w:rPr>
        <w:t xml:space="preserve">evinskog dnevnika. </w:t>
      </w:r>
    </w:p>
    <w:p w:rsidR="00FE04F6" w:rsidRPr="00D815B4" w:rsidRDefault="00FE04F6" w:rsidP="00FE04F6">
      <w:pPr>
        <w:spacing w:after="0"/>
        <w:jc w:val="both"/>
        <w:rPr>
          <w:rFonts w:ascii="Arial" w:hAnsi="Arial" w:cs="Arial"/>
          <w:lang w:val="pt-BR"/>
        </w:rPr>
      </w:pPr>
    </w:p>
    <w:p w:rsidR="00FE04F6" w:rsidRPr="00D815B4" w:rsidRDefault="00FE04F6" w:rsidP="00FE04F6">
      <w:pPr>
        <w:spacing w:after="0"/>
        <w:jc w:val="both"/>
        <w:rPr>
          <w:rFonts w:ascii="Arial" w:hAnsi="Arial" w:cs="Arial"/>
          <w:lang w:val="sl-SI"/>
        </w:rPr>
      </w:pPr>
      <w:r w:rsidRPr="00D815B4">
        <w:rPr>
          <w:rFonts w:ascii="Arial" w:hAnsi="Arial" w:cs="Arial"/>
          <w:lang w:val="sl-SI"/>
        </w:rPr>
        <w:t xml:space="preserve">- Stručni nadzor nad izvođenjem radova, Naručilac će vršiti preko ovlašćenih stručnih lica ili preko privrednog društva koje je registrovano u CRPS-u za vršenje poslova nadzora za ovu vrstu radova, o čemu će pismeno obavjestiti Izvođača. </w:t>
      </w:r>
    </w:p>
    <w:p w:rsidR="00FE04F6" w:rsidRPr="00D815B4" w:rsidRDefault="00FE04F6" w:rsidP="00FE04F6">
      <w:pPr>
        <w:spacing w:after="0"/>
        <w:jc w:val="both"/>
        <w:rPr>
          <w:rFonts w:ascii="Arial" w:hAnsi="Arial" w:cs="Arial"/>
          <w:lang w:val="sl-SI"/>
        </w:rPr>
      </w:pPr>
      <w:r w:rsidRPr="00D815B4">
        <w:rPr>
          <w:rFonts w:ascii="Arial" w:hAnsi="Arial" w:cs="Arial"/>
          <w:lang w:val="sl-SI"/>
        </w:rPr>
        <w:t>Naručilac će danom potpisivanja ugovora Izvođaču pismeno saopštiti lica koja će vršiti stručni nadzor nad izvo</w:t>
      </w:r>
      <w:r w:rsidRPr="00D815B4">
        <w:rPr>
          <w:rFonts w:ascii="Arial" w:hAnsi="Arial" w:cs="Arial"/>
          <w:lang w:val="sr-Latn-CS"/>
        </w:rPr>
        <w:t>đ</w:t>
      </w:r>
      <w:r w:rsidRPr="00D815B4">
        <w:rPr>
          <w:rFonts w:ascii="Arial" w:hAnsi="Arial" w:cs="Arial"/>
          <w:lang w:val="sl-SI"/>
        </w:rPr>
        <w:t>enjem radova (u daljem tekstu: Nadzorni organ).</w:t>
      </w:r>
    </w:p>
    <w:p w:rsidR="00FE04F6" w:rsidRPr="00D815B4" w:rsidRDefault="00FE04F6" w:rsidP="00FE04F6">
      <w:pPr>
        <w:spacing w:after="0"/>
        <w:jc w:val="both"/>
        <w:rPr>
          <w:rFonts w:ascii="Arial" w:hAnsi="Arial" w:cs="Arial"/>
          <w:lang w:val="sl-SI"/>
        </w:rPr>
      </w:pPr>
      <w:r w:rsidRPr="00D815B4">
        <w:rPr>
          <w:rFonts w:ascii="Arial" w:hAnsi="Arial" w:cs="Arial"/>
          <w:lang w:val="sl-SI"/>
        </w:rPr>
        <w:t>Ako u toku izvo</w:t>
      </w:r>
      <w:r w:rsidRPr="00D815B4">
        <w:rPr>
          <w:rFonts w:ascii="Arial" w:hAnsi="Arial" w:cs="Arial"/>
          <w:lang w:val="sr-Latn-CS"/>
        </w:rPr>
        <w:t>đ</w:t>
      </w:r>
      <w:r w:rsidRPr="00D815B4">
        <w:rPr>
          <w:rFonts w:ascii="Arial" w:hAnsi="Arial" w:cs="Arial"/>
          <w:lang w:val="sl-SI"/>
        </w:rPr>
        <w:t>enja radova dođe do promjene nadzornog organa, Naručilac će o tome obavijestiti  Izvo</w:t>
      </w:r>
      <w:r w:rsidRPr="00D815B4">
        <w:rPr>
          <w:rFonts w:ascii="Arial" w:hAnsi="Arial" w:cs="Arial"/>
          <w:lang w:val="sr-Latn-CS"/>
        </w:rPr>
        <w:t>đ</w:t>
      </w:r>
      <w:r w:rsidRPr="00D815B4">
        <w:rPr>
          <w:rFonts w:ascii="Arial" w:hAnsi="Arial" w:cs="Arial"/>
          <w:lang w:val="sl-SI"/>
        </w:rPr>
        <w:t>ača.</w:t>
      </w:r>
    </w:p>
    <w:p w:rsidR="00FE04F6" w:rsidRPr="00D815B4" w:rsidRDefault="00FE04F6" w:rsidP="00FE04F6">
      <w:pPr>
        <w:spacing w:after="0"/>
        <w:jc w:val="both"/>
        <w:rPr>
          <w:rFonts w:ascii="Arial" w:hAnsi="Arial" w:cs="Arial"/>
          <w:lang w:val="sl-SI"/>
        </w:rPr>
      </w:pPr>
      <w:r w:rsidRPr="00D815B4">
        <w:rPr>
          <w:rFonts w:ascii="Arial" w:hAnsi="Arial" w:cs="Arial"/>
          <w:lang w:val="sl-SI"/>
        </w:rPr>
        <w:t>-Nadzorni organ je ovlašćen i vrši naročito: kontrolu izvođenja radova prema predmjeru radova; provjeru kvaliteta izvođenja radova i primjene propisa, standarda; tehničkih normativa i normi kvaliteta; kontrolu kvaliteta materijala koji se ugrađuje; kontrolu primjene mjera za zaštitu životne sredine; poštovanje ugovorenih rokova; davanje uputstava izvođaču radova; saradnju sa projektantom radi obezbjeđenja detalja tehnoloških i organizacionih rješenja za izvođenje radova i rješavanje drugih pitanja u vezi građenja objekata.</w:t>
      </w:r>
    </w:p>
    <w:p w:rsidR="00FE04F6" w:rsidRPr="00D815B4" w:rsidRDefault="00FE04F6" w:rsidP="00FE04F6">
      <w:pPr>
        <w:spacing w:after="0"/>
        <w:jc w:val="both"/>
        <w:rPr>
          <w:rFonts w:ascii="Arial" w:hAnsi="Arial" w:cs="Arial"/>
          <w:lang w:val="sl-SI"/>
        </w:rPr>
      </w:pPr>
    </w:p>
    <w:p w:rsidR="00FE04F6" w:rsidRPr="00D815B4" w:rsidRDefault="00FE04F6" w:rsidP="00FE04F6">
      <w:pPr>
        <w:spacing w:after="0"/>
        <w:jc w:val="both"/>
        <w:rPr>
          <w:rFonts w:ascii="Arial" w:hAnsi="Arial" w:cs="Arial"/>
          <w:lang w:val="sl-SI"/>
        </w:rPr>
      </w:pPr>
      <w:r w:rsidRPr="00D815B4">
        <w:rPr>
          <w:rFonts w:ascii="Arial" w:hAnsi="Arial" w:cs="Arial"/>
          <w:lang w:val="sl-SI"/>
        </w:rPr>
        <w:t xml:space="preserve">-Nadzorni organ nema pravo da oslobodi Izvođača od bilo koje njegove dužnosti ili obaveze iz ugovora, ukoliko za to ne dobije pismeno ovlašćenje od Naručioca. </w:t>
      </w:r>
    </w:p>
    <w:p w:rsidR="00FE04F6" w:rsidRPr="00D815B4" w:rsidRDefault="00FE04F6" w:rsidP="00FE04F6">
      <w:pPr>
        <w:spacing w:after="0"/>
        <w:jc w:val="both"/>
        <w:rPr>
          <w:rFonts w:ascii="Arial" w:hAnsi="Arial" w:cs="Arial"/>
          <w:lang w:val="sr-Latn-CS"/>
        </w:rPr>
      </w:pPr>
      <w:r w:rsidRPr="00D815B4">
        <w:rPr>
          <w:rFonts w:ascii="Arial" w:hAnsi="Arial" w:cs="Arial"/>
          <w:lang w:val="sl-SI"/>
        </w:rPr>
        <w:t>Postojanje nadzornog organa i njegovi propusti u vršenju stručnog nadzora ne osloba</w:t>
      </w:r>
      <w:r w:rsidRPr="00D815B4">
        <w:rPr>
          <w:rFonts w:ascii="Arial" w:hAnsi="Arial" w:cs="Arial"/>
          <w:lang w:val="sr-Latn-CS"/>
        </w:rPr>
        <w:t>đ</w:t>
      </w:r>
      <w:r w:rsidRPr="00D815B4">
        <w:rPr>
          <w:rFonts w:ascii="Arial" w:hAnsi="Arial" w:cs="Arial"/>
          <w:lang w:val="sl-SI"/>
        </w:rPr>
        <w:t>a Izvo</w:t>
      </w:r>
      <w:r w:rsidRPr="00D815B4">
        <w:rPr>
          <w:rFonts w:ascii="Arial" w:hAnsi="Arial" w:cs="Arial"/>
          <w:lang w:val="sr-Latn-CS"/>
        </w:rPr>
        <w:t>đ</w:t>
      </w:r>
      <w:r w:rsidRPr="00D815B4">
        <w:rPr>
          <w:rFonts w:ascii="Arial" w:hAnsi="Arial" w:cs="Arial"/>
          <w:lang w:val="sl-SI"/>
        </w:rPr>
        <w:t>ača od njegove obaveze i odgovornosti za kvalitetno i pravilno izvo</w:t>
      </w:r>
      <w:r w:rsidRPr="00D815B4">
        <w:rPr>
          <w:rFonts w:ascii="Arial" w:hAnsi="Arial" w:cs="Arial"/>
          <w:lang w:val="sr-Latn-CS"/>
        </w:rPr>
        <w:t>đ</w:t>
      </w:r>
      <w:r w:rsidRPr="00D815B4">
        <w:rPr>
          <w:rFonts w:ascii="Arial" w:hAnsi="Arial" w:cs="Arial"/>
          <w:lang w:val="sl-SI"/>
        </w:rPr>
        <w:t xml:space="preserve">enje radova. </w:t>
      </w:r>
    </w:p>
    <w:p w:rsidR="00FE04F6" w:rsidRPr="00D815B4" w:rsidRDefault="00FE04F6" w:rsidP="00FE04F6">
      <w:pPr>
        <w:spacing w:after="0"/>
        <w:jc w:val="center"/>
        <w:rPr>
          <w:rFonts w:ascii="Arial" w:hAnsi="Arial" w:cs="Arial"/>
          <w:b/>
          <w:lang w:val="sl-SI"/>
        </w:rPr>
      </w:pPr>
    </w:p>
    <w:p w:rsidR="00FE04F6" w:rsidRPr="00D815B4" w:rsidRDefault="00FE04F6" w:rsidP="00FE04F6">
      <w:pPr>
        <w:spacing w:after="0"/>
        <w:jc w:val="both"/>
        <w:rPr>
          <w:rFonts w:ascii="Arial" w:hAnsi="Arial" w:cs="Arial"/>
          <w:lang w:val="sl-SI"/>
        </w:rPr>
      </w:pPr>
      <w:r w:rsidRPr="00D815B4">
        <w:rPr>
          <w:rFonts w:ascii="Arial" w:hAnsi="Arial" w:cs="Arial"/>
          <w:b/>
          <w:lang w:val="sl-SI"/>
        </w:rPr>
        <w:t xml:space="preserve">- </w:t>
      </w:r>
      <w:r w:rsidRPr="00D815B4">
        <w:rPr>
          <w:rFonts w:ascii="Arial" w:hAnsi="Arial" w:cs="Arial"/>
          <w:lang w:val="sl-SI"/>
        </w:rPr>
        <w:t xml:space="preserve">Nadzorni organ ima pravo da naredi Izvođaču da otkloni nekvalitetno izvedene radove i zabrani ugrađivanje nekvalitetnog materijala. </w:t>
      </w:r>
    </w:p>
    <w:p w:rsidR="00FE04F6" w:rsidRPr="00D815B4" w:rsidRDefault="00FE04F6" w:rsidP="00FE04F6">
      <w:pPr>
        <w:spacing w:after="0"/>
        <w:jc w:val="both"/>
        <w:rPr>
          <w:rFonts w:ascii="Arial" w:hAnsi="Arial" w:cs="Arial"/>
          <w:lang w:val="sl-SI"/>
        </w:rPr>
      </w:pPr>
      <w:r w:rsidRPr="00D815B4">
        <w:rPr>
          <w:rFonts w:ascii="Arial" w:hAnsi="Arial" w:cs="Arial"/>
          <w:lang w:val="sl-SI"/>
        </w:rPr>
        <w:t xml:space="preserve">Ako Izvođač, i pored upozorenja i zahtjeva Nadzornog organa, ne otkloni uočene nedostatke i nastavi sa nekvalitetnim izvođenjem radova, Nadzorni organ će radove obustaviti i o tome obavjestiti Naručioca i nadležnu inspekciju i te okolnosti unijeti u građevinski dnevnik. </w:t>
      </w:r>
    </w:p>
    <w:p w:rsidR="00FE04F6" w:rsidRPr="00D815B4" w:rsidRDefault="00FE04F6" w:rsidP="00FE04F6">
      <w:pPr>
        <w:spacing w:after="0"/>
        <w:jc w:val="both"/>
        <w:rPr>
          <w:rFonts w:ascii="Arial" w:hAnsi="Arial" w:cs="Arial"/>
          <w:lang w:val="sl-SI"/>
        </w:rPr>
      </w:pPr>
      <w:r w:rsidRPr="00D815B4">
        <w:rPr>
          <w:rFonts w:ascii="Arial" w:hAnsi="Arial" w:cs="Arial"/>
          <w:lang w:val="sl-SI"/>
        </w:rPr>
        <w:t xml:space="preserve">Sa izvođenjem radova može se ponovo nastaviti kada Izvođač preduzme i sprovede odgovarajuće radnje i mjere kojima se prema nalazu nadležne inspekcije i nadzornog organa obezbeđuje kvalitetno izvođenje radova. </w:t>
      </w:r>
    </w:p>
    <w:p w:rsidR="00FE04F6" w:rsidRPr="00D815B4" w:rsidRDefault="00FE04F6" w:rsidP="00FE04F6">
      <w:pPr>
        <w:spacing w:after="0"/>
        <w:jc w:val="both"/>
        <w:rPr>
          <w:rFonts w:ascii="Arial" w:hAnsi="Arial" w:cs="Arial"/>
          <w:lang w:val="sl-SI"/>
        </w:rPr>
      </w:pPr>
      <w:r w:rsidRPr="00D815B4">
        <w:rPr>
          <w:rFonts w:ascii="Arial" w:hAnsi="Arial" w:cs="Arial"/>
          <w:lang w:val="sl-SI"/>
        </w:rPr>
        <w:t xml:space="preserve">Ako se između Nadzornog organa i Izvođača pojave nesaglasnosti u pogledu kvaliteta materijala koji se ugrađuje, materijal se daje na ispitivanje. </w:t>
      </w:r>
    </w:p>
    <w:p w:rsidR="00FE04F6" w:rsidRPr="00D815B4" w:rsidRDefault="00FE04F6" w:rsidP="00FE04F6">
      <w:pPr>
        <w:spacing w:after="0"/>
        <w:jc w:val="both"/>
        <w:rPr>
          <w:rFonts w:ascii="Arial" w:hAnsi="Arial" w:cs="Arial"/>
          <w:lang w:val="sl-SI"/>
        </w:rPr>
      </w:pPr>
      <w:r w:rsidRPr="00D815B4">
        <w:rPr>
          <w:rFonts w:ascii="Arial" w:hAnsi="Arial" w:cs="Arial"/>
          <w:lang w:val="sl-SI"/>
        </w:rPr>
        <w:t xml:space="preserve">Troškove ovog ispitivanja plaća Izvođač koji ima pravo da traži njihovu nadoknadu od Naručioca, ako ovaj nije bio u pravu. </w:t>
      </w:r>
    </w:p>
    <w:p w:rsidR="00FE04F6" w:rsidRPr="00D815B4" w:rsidRDefault="00FE04F6" w:rsidP="00FE04F6">
      <w:pPr>
        <w:spacing w:after="0"/>
        <w:jc w:val="both"/>
        <w:rPr>
          <w:rFonts w:ascii="Arial" w:hAnsi="Arial" w:cs="Arial"/>
          <w:lang w:val="sl-SI"/>
        </w:rPr>
      </w:pPr>
      <w:r w:rsidRPr="00D815B4">
        <w:rPr>
          <w:rFonts w:ascii="Arial" w:hAnsi="Arial" w:cs="Arial"/>
          <w:lang w:val="sl-SI"/>
        </w:rPr>
        <w:lastRenderedPageBreak/>
        <w:t xml:space="preserve">Materijal za koji se utvrdi da ne odgovara tehničkim propisima ili standardima, Izvođač mora o svom trošku da ukloni sa gradilišta u roku koji mu odredi Nadzorni organ. </w:t>
      </w:r>
    </w:p>
    <w:p w:rsidR="00FE04F6" w:rsidRPr="00D815B4" w:rsidRDefault="00FE04F6" w:rsidP="00FE04F6">
      <w:pPr>
        <w:spacing w:after="0"/>
        <w:rPr>
          <w:rFonts w:ascii="Arial" w:hAnsi="Arial" w:cs="Arial"/>
          <w:b/>
          <w:lang w:val="sl-SI"/>
        </w:rPr>
      </w:pPr>
    </w:p>
    <w:p w:rsidR="00FE04F6" w:rsidRPr="00D815B4" w:rsidRDefault="00FE04F6" w:rsidP="00FE04F6">
      <w:pPr>
        <w:spacing w:after="0"/>
        <w:jc w:val="both"/>
        <w:rPr>
          <w:rFonts w:ascii="Arial" w:hAnsi="Arial" w:cs="Arial"/>
          <w:lang w:val="sl-SI"/>
        </w:rPr>
      </w:pPr>
      <w:r w:rsidRPr="00D815B4">
        <w:rPr>
          <w:rFonts w:ascii="Arial" w:hAnsi="Arial" w:cs="Arial"/>
          <w:b/>
          <w:lang w:val="sl-SI"/>
        </w:rPr>
        <w:t>-</w:t>
      </w:r>
      <w:r w:rsidRPr="00D815B4">
        <w:rPr>
          <w:rFonts w:ascii="Arial" w:hAnsi="Arial" w:cs="Arial"/>
          <w:lang w:val="sl-SI"/>
        </w:rPr>
        <w:t>Kvalitet materijala koji se ugra</w:t>
      </w:r>
      <w:r w:rsidRPr="00D815B4">
        <w:rPr>
          <w:rFonts w:ascii="Arial" w:hAnsi="Arial" w:cs="Arial"/>
          <w:lang w:val="sr-Latn-CS"/>
        </w:rPr>
        <w:t>đ</w:t>
      </w:r>
      <w:r w:rsidRPr="00D815B4">
        <w:rPr>
          <w:rFonts w:ascii="Arial" w:hAnsi="Arial" w:cs="Arial"/>
          <w:lang w:val="sl-SI"/>
        </w:rPr>
        <w:t>uje, poluproizvoda i gotovih proizvoda i kvalitet izvedenih radova moraju da odgovaraju uslovima po važećim tehničkim propisima, standardima i uslovima predvi</w:t>
      </w:r>
      <w:r w:rsidRPr="00D815B4">
        <w:rPr>
          <w:rFonts w:ascii="Arial" w:hAnsi="Arial" w:cs="Arial"/>
          <w:lang w:val="sr-Latn-CS"/>
        </w:rPr>
        <w:t>đ</w:t>
      </w:r>
      <w:r w:rsidRPr="00D815B4">
        <w:rPr>
          <w:rFonts w:ascii="Arial" w:hAnsi="Arial" w:cs="Arial"/>
          <w:lang w:val="sl-SI"/>
        </w:rPr>
        <w:t>en</w:t>
      </w:r>
      <w:r w:rsidRPr="00D815B4">
        <w:rPr>
          <w:rFonts w:ascii="Arial" w:hAnsi="Arial" w:cs="Arial"/>
          <w:lang w:val="sr-Latn-CS"/>
        </w:rPr>
        <w:t xml:space="preserve">im predmjerom radova </w:t>
      </w:r>
      <w:r w:rsidRPr="00D815B4">
        <w:rPr>
          <w:rFonts w:ascii="Arial" w:hAnsi="Arial" w:cs="Arial"/>
          <w:lang w:val="sl-SI"/>
        </w:rPr>
        <w:t xml:space="preserve"> po kojoj se izvode radovi na objektu i uslovima ovog ugovora. </w:t>
      </w:r>
    </w:p>
    <w:p w:rsidR="00FE04F6" w:rsidRPr="00D815B4" w:rsidRDefault="00FE04F6" w:rsidP="00FE04F6">
      <w:pPr>
        <w:spacing w:after="0"/>
        <w:jc w:val="both"/>
        <w:rPr>
          <w:rFonts w:ascii="Arial" w:hAnsi="Arial" w:cs="Arial"/>
          <w:lang w:val="sl-SI"/>
        </w:rPr>
      </w:pPr>
      <w:r w:rsidRPr="00D815B4">
        <w:rPr>
          <w:rFonts w:ascii="Arial" w:hAnsi="Arial" w:cs="Arial"/>
          <w:lang w:val="sl-SI"/>
        </w:rPr>
        <w:t xml:space="preserve">Kvalitet materijala koji se ugrađuje i izvedenih radova, Izvođač mora da dokaže atestima o izvršenim ispitivanjima materijala i radova odnosno garantnim listovima proizvođača materijala. </w:t>
      </w:r>
    </w:p>
    <w:p w:rsidR="00FE04F6" w:rsidRPr="00D815B4" w:rsidRDefault="00FE04F6" w:rsidP="00FE04F6">
      <w:pPr>
        <w:spacing w:after="0"/>
        <w:jc w:val="both"/>
        <w:rPr>
          <w:rFonts w:ascii="Arial" w:hAnsi="Arial" w:cs="Arial"/>
          <w:lang w:val="sl-SI"/>
        </w:rPr>
      </w:pPr>
      <w:r w:rsidRPr="00D815B4">
        <w:rPr>
          <w:rFonts w:ascii="Arial" w:hAnsi="Arial" w:cs="Arial"/>
          <w:lang w:val="sl-SI"/>
        </w:rPr>
        <w:t xml:space="preserve">Sve troškove ispitivanja kvaliteta materijala i radova snosi Izvođač.  </w:t>
      </w:r>
    </w:p>
    <w:p w:rsidR="00FE04F6" w:rsidRPr="00D815B4" w:rsidRDefault="00FE04F6" w:rsidP="00FE04F6">
      <w:pPr>
        <w:spacing w:after="0"/>
        <w:jc w:val="both"/>
        <w:rPr>
          <w:rFonts w:ascii="Arial" w:hAnsi="Arial" w:cs="Arial"/>
          <w:lang w:val="sl-SI"/>
        </w:rPr>
      </w:pPr>
      <w:r w:rsidRPr="00D815B4">
        <w:rPr>
          <w:rFonts w:ascii="Arial" w:hAnsi="Arial" w:cs="Arial"/>
          <w:lang w:val="sl-SI"/>
        </w:rPr>
        <w:t xml:space="preserve">Rezultate svih ispitivanja, Izvođač mora blagovremeno dostaviti Nadzornom organu i ovi biti upisani u građevinski dnevnik.   </w:t>
      </w:r>
    </w:p>
    <w:p w:rsidR="00FE04F6" w:rsidRPr="00D815B4" w:rsidRDefault="00FE04F6" w:rsidP="00FE04F6">
      <w:pPr>
        <w:spacing w:after="0"/>
        <w:jc w:val="both"/>
        <w:rPr>
          <w:rFonts w:ascii="Arial" w:hAnsi="Arial" w:cs="Arial"/>
          <w:lang w:val="sl-SI"/>
        </w:rPr>
      </w:pPr>
      <w:r w:rsidRPr="00D815B4">
        <w:rPr>
          <w:rFonts w:ascii="Arial" w:hAnsi="Arial" w:cs="Arial"/>
          <w:lang w:val="sl-SI"/>
        </w:rPr>
        <w:t xml:space="preserve">Ukoliko rezultat ispitivanja pokažu da kvalitet ugrađenog materijala ili izvedenih radova, ne odgovara zahtjevanim  uslovima, Nadzorni organ je dužan da izda nalog Izvođaču da nekvalitetni materijal zamjeni kvalitetnim i da radove dovede u ispravno stanje i sve o trošku Izvođača. </w:t>
      </w:r>
    </w:p>
    <w:p w:rsidR="00FE04F6" w:rsidRPr="00D815B4" w:rsidRDefault="00FE04F6" w:rsidP="00FE04F6">
      <w:pPr>
        <w:spacing w:after="0"/>
        <w:rPr>
          <w:rFonts w:ascii="Arial" w:hAnsi="Arial" w:cs="Arial"/>
          <w:lang w:val="sl-SI"/>
        </w:rPr>
      </w:pPr>
      <w:r w:rsidRPr="00D815B4">
        <w:rPr>
          <w:rFonts w:ascii="Arial" w:hAnsi="Arial" w:cs="Arial"/>
          <w:lang w:val="sl-SI"/>
        </w:rPr>
        <w:t>- Ako Izvođač i pored upozorenja i zahtjeva Nadzornog organa da otkloni uočene nedostatke nastavi nekvalitetno izvođenje radova, Nadzorni organ će obavijestiti naručioca i nadležnu inspekciju i te okolnosti unijeti u građevinski dnevnik.</w:t>
      </w:r>
    </w:p>
    <w:p w:rsidR="00FE04F6" w:rsidRPr="005A79BA" w:rsidRDefault="00FE04F6" w:rsidP="00FE04F6">
      <w:pPr>
        <w:spacing w:after="0"/>
        <w:rPr>
          <w:rFonts w:ascii="Arial" w:hAnsi="Arial" w:cs="Arial"/>
          <w:b/>
          <w:lang w:val="sl-SI"/>
        </w:rPr>
      </w:pPr>
    </w:p>
    <w:p w:rsidR="00FE04F6" w:rsidRPr="005A79BA" w:rsidRDefault="00FE04F6" w:rsidP="00FE04F6">
      <w:pPr>
        <w:spacing w:after="0"/>
        <w:jc w:val="both"/>
        <w:rPr>
          <w:rFonts w:ascii="Arial" w:hAnsi="Arial" w:cs="Arial"/>
          <w:lang w:val="sl-SI"/>
        </w:rPr>
      </w:pPr>
      <w:r w:rsidRPr="005A79BA">
        <w:rPr>
          <w:rFonts w:ascii="Arial" w:hAnsi="Arial" w:cs="Arial"/>
          <w:b/>
          <w:lang w:val="sl-SI"/>
        </w:rPr>
        <w:t xml:space="preserve">- </w:t>
      </w:r>
      <w:r w:rsidRPr="005A79BA">
        <w:rPr>
          <w:rFonts w:ascii="Arial" w:hAnsi="Arial" w:cs="Arial"/>
          <w:lang w:val="sl-SI"/>
        </w:rPr>
        <w:t xml:space="preserve">Izvođač je dužan da za uredno i blagovremeno izvršenje radova na izgradnji objekta koji je predmet ugovora, obezbijedi i angažuje dovoljan broj radnika prema strukturi koja obezbeđuje uspješno izvođenje radova i da dopremi potrebnu i kvalitetnu mehanizaciju i opremu za završetak radova.  </w:t>
      </w:r>
    </w:p>
    <w:p w:rsidR="00FE04F6" w:rsidRPr="005A79BA" w:rsidRDefault="00FE04F6" w:rsidP="00FE04F6">
      <w:pPr>
        <w:spacing w:after="0"/>
        <w:jc w:val="both"/>
        <w:rPr>
          <w:rFonts w:ascii="Arial" w:hAnsi="Arial" w:cs="Arial"/>
          <w:lang w:val="sl-SI"/>
        </w:rPr>
      </w:pPr>
      <w:r w:rsidRPr="005A79BA">
        <w:rPr>
          <w:rFonts w:ascii="Arial" w:hAnsi="Arial" w:cs="Arial"/>
          <w:lang w:val="sl-SI"/>
        </w:rPr>
        <w:t xml:space="preserve">Izvođač je dužan da obavjesti Naručioca o imenovanju ovlašćenog lica koje će rukovoditi izvođenjem radova.   </w:t>
      </w:r>
    </w:p>
    <w:p w:rsidR="00FE04F6" w:rsidRPr="005A79BA" w:rsidRDefault="00FE04F6" w:rsidP="00FE04F6">
      <w:pPr>
        <w:spacing w:after="0"/>
        <w:jc w:val="both"/>
        <w:rPr>
          <w:rFonts w:ascii="Arial" w:hAnsi="Arial" w:cs="Arial"/>
          <w:lang w:val="sl-SI"/>
        </w:rPr>
      </w:pPr>
      <w:r w:rsidRPr="005A79BA">
        <w:rPr>
          <w:rFonts w:ascii="Arial" w:hAnsi="Arial" w:cs="Arial"/>
          <w:lang w:val="sl-SI"/>
        </w:rPr>
        <w:t xml:space="preserve">Ako u toku izvođenja radova dođe do promjene ovlašćenog lica određenog za rukovođenje građenjem objekta, Izvođač je dužan da o tome odmah obavijesti Naručioca. </w:t>
      </w:r>
    </w:p>
    <w:p w:rsidR="00FE04F6" w:rsidRPr="005A79BA" w:rsidRDefault="00FE04F6" w:rsidP="00FE04F6">
      <w:pPr>
        <w:spacing w:after="0"/>
        <w:rPr>
          <w:rFonts w:ascii="Arial" w:hAnsi="Arial" w:cs="Arial"/>
          <w:lang w:val="sl-SI"/>
        </w:rPr>
      </w:pPr>
    </w:p>
    <w:p w:rsidR="00FE04F6" w:rsidRPr="005A79BA" w:rsidRDefault="00FE04F6" w:rsidP="00FE04F6">
      <w:pPr>
        <w:spacing w:after="0"/>
        <w:jc w:val="both"/>
        <w:rPr>
          <w:rFonts w:ascii="Arial" w:hAnsi="Arial" w:cs="Arial"/>
          <w:lang w:val="sr-Latn-CS"/>
        </w:rPr>
      </w:pPr>
      <w:r w:rsidRPr="005A79BA">
        <w:rPr>
          <w:rFonts w:ascii="Arial" w:hAnsi="Arial" w:cs="Arial"/>
          <w:lang w:val="sl-SI"/>
        </w:rPr>
        <w:t>Izvođač je dužan da na gradilištu preduzme mjere radi obezbe</w:t>
      </w:r>
      <w:r w:rsidRPr="005A79BA">
        <w:rPr>
          <w:rFonts w:ascii="Arial" w:hAnsi="Arial" w:cs="Arial"/>
          <w:lang w:val="sr-Latn-CS"/>
        </w:rPr>
        <w:t>đ</w:t>
      </w:r>
      <w:r w:rsidRPr="005A79BA">
        <w:rPr>
          <w:rFonts w:ascii="Arial" w:hAnsi="Arial" w:cs="Arial"/>
          <w:lang w:val="sl-SI"/>
        </w:rPr>
        <w:t>enja sigurnosti izvedenih radova, susjednih objekata i radova opreme, ure</w:t>
      </w:r>
      <w:r w:rsidRPr="005A79BA">
        <w:rPr>
          <w:rFonts w:ascii="Arial" w:hAnsi="Arial" w:cs="Arial"/>
          <w:lang w:val="sr-Latn-CS"/>
        </w:rPr>
        <w:t>đ</w:t>
      </w:r>
      <w:r w:rsidRPr="005A79BA">
        <w:rPr>
          <w:rFonts w:ascii="Arial" w:hAnsi="Arial" w:cs="Arial"/>
          <w:lang w:val="sl-SI"/>
        </w:rPr>
        <w:t>enje instalacija, radnika, saobraćaj, okoline i imovine i neposredno je odgovoran i dužan naknaditi sve štete koje izvo</w:t>
      </w:r>
      <w:r w:rsidRPr="005A79BA">
        <w:rPr>
          <w:rFonts w:ascii="Arial" w:hAnsi="Arial" w:cs="Arial"/>
          <w:lang w:val="sr-Latn-CS"/>
        </w:rPr>
        <w:t>đ</w:t>
      </w:r>
      <w:r w:rsidRPr="005A79BA">
        <w:rPr>
          <w:rFonts w:ascii="Arial" w:hAnsi="Arial" w:cs="Arial"/>
          <w:lang w:val="sl-SI"/>
        </w:rPr>
        <w:t>enjem ugovorenih radova pričini trećim licima i imovini</w:t>
      </w:r>
      <w:r w:rsidRPr="005A79BA">
        <w:rPr>
          <w:rFonts w:ascii="Arial" w:hAnsi="Arial" w:cs="Arial"/>
          <w:lang w:val="sr-Latn-CS"/>
        </w:rPr>
        <w:t>.</w:t>
      </w:r>
    </w:p>
    <w:p w:rsidR="00FE04F6" w:rsidRPr="005A79BA" w:rsidRDefault="00FE04F6" w:rsidP="00FE04F6">
      <w:pPr>
        <w:spacing w:after="0"/>
        <w:jc w:val="both"/>
        <w:rPr>
          <w:rFonts w:ascii="Arial" w:hAnsi="Arial" w:cs="Arial"/>
          <w:lang w:val="sl-SI"/>
        </w:rPr>
      </w:pPr>
      <w:r w:rsidRPr="005A79BA">
        <w:rPr>
          <w:rFonts w:ascii="Arial" w:hAnsi="Arial" w:cs="Arial"/>
          <w:lang w:val="sl-SI"/>
        </w:rPr>
        <w:t xml:space="preserve">Troškove sprovođenja mjera zaštite snosi Izvođač. </w:t>
      </w:r>
    </w:p>
    <w:p w:rsidR="00FE04F6" w:rsidRPr="005A79BA" w:rsidRDefault="00FE04F6" w:rsidP="00FE04F6">
      <w:pPr>
        <w:spacing w:after="0"/>
        <w:jc w:val="both"/>
        <w:rPr>
          <w:rFonts w:ascii="Arial" w:hAnsi="Arial" w:cs="Arial"/>
          <w:lang w:val="sl-SI"/>
        </w:rPr>
      </w:pPr>
      <w:r w:rsidRPr="005A79BA">
        <w:rPr>
          <w:rFonts w:ascii="Arial" w:hAnsi="Arial" w:cs="Arial"/>
          <w:lang w:val="sl-SI"/>
        </w:rPr>
        <w:t xml:space="preserve">Izvođač je obavezan Naručiocu nadoknaditi sve štete koje treća lica eventualno ostvare od Naručioca po osnovu iz stava 1 ovog člana. </w:t>
      </w:r>
    </w:p>
    <w:p w:rsidR="00FE04F6" w:rsidRPr="005A79BA" w:rsidRDefault="00FE04F6" w:rsidP="00FE04F6">
      <w:pPr>
        <w:spacing w:after="0"/>
        <w:jc w:val="both"/>
        <w:rPr>
          <w:rFonts w:ascii="Arial" w:hAnsi="Arial" w:cs="Arial"/>
          <w:lang w:val="sl-SI"/>
        </w:rPr>
      </w:pPr>
      <w:r w:rsidRPr="005A79BA">
        <w:rPr>
          <w:rFonts w:ascii="Arial" w:hAnsi="Arial" w:cs="Arial"/>
          <w:lang w:val="sl-SI"/>
        </w:rPr>
        <w:t>Sva  lica zaposlena  na gradilištu za izvršenje radova iz ovog Ugovora imaju biti osigurani od strane Izvođača o njegovom trošku za sve povrede na radu ili nesreće na poslu.</w:t>
      </w:r>
    </w:p>
    <w:p w:rsidR="00FE04F6" w:rsidRPr="005A79BA" w:rsidRDefault="00FE04F6" w:rsidP="00FE04F6">
      <w:pPr>
        <w:spacing w:after="0"/>
        <w:jc w:val="both"/>
        <w:rPr>
          <w:rFonts w:ascii="Arial" w:hAnsi="Arial" w:cs="Arial"/>
          <w:lang w:val="sl-SI"/>
        </w:rPr>
      </w:pPr>
      <w:r w:rsidRPr="005A79BA">
        <w:rPr>
          <w:rFonts w:ascii="Arial" w:hAnsi="Arial" w:cs="Arial"/>
          <w:lang w:val="sl-SI"/>
        </w:rPr>
        <w:t xml:space="preserve">Ovim osiguranjem moraju biti obuhvaćena sva lica u službi Izvođača, Podizvođača kao i nadzorni organ Naručioca. </w:t>
      </w:r>
      <w:r w:rsidRPr="005A79BA">
        <w:rPr>
          <w:rFonts w:ascii="Arial" w:hAnsi="Arial" w:cs="Arial"/>
          <w:lang w:val="sl-SI"/>
        </w:rPr>
        <w:tab/>
      </w:r>
      <w:r w:rsidRPr="005A79BA">
        <w:rPr>
          <w:rFonts w:ascii="Arial" w:hAnsi="Arial" w:cs="Arial"/>
          <w:lang w:val="sl-SI"/>
        </w:rPr>
        <w:tab/>
      </w:r>
      <w:r w:rsidRPr="005A79BA">
        <w:rPr>
          <w:rFonts w:ascii="Arial" w:hAnsi="Arial" w:cs="Arial"/>
          <w:lang w:val="sl-SI"/>
        </w:rPr>
        <w:tab/>
      </w:r>
      <w:r w:rsidRPr="005A79BA">
        <w:rPr>
          <w:rFonts w:ascii="Arial" w:hAnsi="Arial" w:cs="Arial"/>
          <w:lang w:val="sl-SI"/>
        </w:rPr>
        <w:tab/>
      </w:r>
      <w:r w:rsidRPr="005A79BA">
        <w:rPr>
          <w:rFonts w:ascii="Arial" w:hAnsi="Arial" w:cs="Arial"/>
          <w:lang w:val="sl-SI"/>
        </w:rPr>
        <w:tab/>
      </w:r>
      <w:r w:rsidRPr="005A79BA">
        <w:rPr>
          <w:rFonts w:ascii="Arial" w:hAnsi="Arial" w:cs="Arial"/>
          <w:lang w:val="sl-SI"/>
        </w:rPr>
        <w:tab/>
      </w:r>
      <w:r w:rsidRPr="005A79BA">
        <w:rPr>
          <w:rFonts w:ascii="Arial" w:hAnsi="Arial" w:cs="Arial"/>
          <w:lang w:val="sl-SI"/>
        </w:rPr>
        <w:tab/>
      </w:r>
      <w:r w:rsidRPr="005A79BA">
        <w:rPr>
          <w:rFonts w:ascii="Arial" w:hAnsi="Arial" w:cs="Arial"/>
          <w:lang w:val="sl-SI"/>
        </w:rPr>
        <w:tab/>
      </w:r>
      <w:r w:rsidRPr="005A79BA">
        <w:rPr>
          <w:rFonts w:ascii="Arial" w:hAnsi="Arial" w:cs="Arial"/>
          <w:lang w:val="sl-SI"/>
        </w:rPr>
        <w:tab/>
        <w:t xml:space="preserve"> </w:t>
      </w:r>
    </w:p>
    <w:p w:rsidR="00FE04F6" w:rsidRPr="005A79BA" w:rsidRDefault="00FE04F6" w:rsidP="00FE04F6">
      <w:pPr>
        <w:spacing w:after="0"/>
        <w:jc w:val="both"/>
        <w:rPr>
          <w:rFonts w:ascii="Arial" w:hAnsi="Arial" w:cs="Arial"/>
          <w:lang w:val="sl-SI"/>
        </w:rPr>
      </w:pPr>
      <w:r w:rsidRPr="005A79BA">
        <w:rPr>
          <w:rFonts w:ascii="Arial" w:hAnsi="Arial" w:cs="Arial"/>
          <w:lang w:val="sl-SI"/>
        </w:rPr>
        <w:t>Investitor neće biti odgovoran za bilo koje odštete ili kompenzacije koje se imaju isplatiti za bilo kakvu povredu osiguranih lica.</w:t>
      </w:r>
    </w:p>
    <w:p w:rsidR="00FE04F6" w:rsidRPr="005A79BA" w:rsidRDefault="00FE04F6" w:rsidP="00FE04F6">
      <w:pPr>
        <w:spacing w:after="0"/>
        <w:rPr>
          <w:rFonts w:ascii="Arial" w:hAnsi="Arial" w:cs="Arial"/>
          <w:lang w:val="sl-SI"/>
        </w:rPr>
      </w:pPr>
    </w:p>
    <w:p w:rsidR="00FE04F6" w:rsidRPr="005A79BA" w:rsidRDefault="00FE04F6" w:rsidP="00FE04F6">
      <w:pPr>
        <w:spacing w:after="0"/>
        <w:jc w:val="both"/>
        <w:rPr>
          <w:rFonts w:ascii="Arial" w:hAnsi="Arial" w:cs="Arial"/>
          <w:shd w:val="clear" w:color="auto" w:fill="F6F5F4"/>
        </w:rPr>
      </w:pPr>
      <w:r w:rsidRPr="005A79BA">
        <w:rPr>
          <w:rFonts w:ascii="Arial" w:hAnsi="Arial" w:cs="Arial"/>
          <w:lang w:val="sl-SI"/>
        </w:rPr>
        <w:t>- Ako Izvo</w:t>
      </w:r>
      <w:r w:rsidRPr="005A79BA">
        <w:rPr>
          <w:rFonts w:ascii="Arial" w:hAnsi="Arial" w:cs="Arial"/>
          <w:lang w:val="sr-Latn-CS"/>
        </w:rPr>
        <w:t>đ</w:t>
      </w:r>
      <w:r w:rsidRPr="005A79BA">
        <w:rPr>
          <w:rFonts w:ascii="Arial" w:hAnsi="Arial" w:cs="Arial"/>
          <w:lang w:val="sl-SI"/>
        </w:rPr>
        <w:t xml:space="preserve">ač bez krivice Naručioca ne završi radove koji su predmet ugovora u ugovorenom roku, dužan je Naručiocu platiti iznos od 5% vrijednosti ugovora na ime ugovorne kazne, </w:t>
      </w:r>
      <w:r w:rsidRPr="00CE7F8F">
        <w:rPr>
          <w:rFonts w:ascii="Arial" w:hAnsi="Arial" w:cs="Arial"/>
          <w:shd w:val="clear" w:color="auto" w:fill="FFFFFF" w:themeFill="background1"/>
          <w:lang w:val="sl-SI"/>
        </w:rPr>
        <w:t>z</w:t>
      </w:r>
      <w:r w:rsidRPr="00CE7F8F">
        <w:rPr>
          <w:rFonts w:ascii="Arial" w:hAnsi="Arial" w:cs="Arial"/>
          <w:shd w:val="clear" w:color="auto" w:fill="FFFFFF" w:themeFill="background1"/>
        </w:rPr>
        <w:t xml:space="preserve">a </w:t>
      </w:r>
      <w:proofErr w:type="spellStart"/>
      <w:r w:rsidRPr="00CE7F8F">
        <w:rPr>
          <w:rFonts w:ascii="Arial" w:hAnsi="Arial" w:cs="Arial"/>
          <w:shd w:val="clear" w:color="auto" w:fill="FFFFFF" w:themeFill="background1"/>
        </w:rPr>
        <w:t>cio</w:t>
      </w:r>
      <w:proofErr w:type="spellEnd"/>
      <w:r w:rsidRPr="00CE7F8F">
        <w:rPr>
          <w:rFonts w:ascii="Arial" w:hAnsi="Arial" w:cs="Arial"/>
          <w:shd w:val="clear" w:color="auto" w:fill="FFFFFF" w:themeFill="background1"/>
        </w:rPr>
        <w:t xml:space="preserve"> period </w:t>
      </w:r>
      <w:proofErr w:type="spellStart"/>
      <w:r w:rsidRPr="00CE7F8F">
        <w:rPr>
          <w:rFonts w:ascii="Arial" w:hAnsi="Arial" w:cs="Arial"/>
          <w:shd w:val="clear" w:color="auto" w:fill="FFFFFF" w:themeFill="background1"/>
        </w:rPr>
        <w:t>neopravdanog</w:t>
      </w:r>
      <w:proofErr w:type="spellEnd"/>
      <w:r w:rsidRPr="00CE7F8F">
        <w:rPr>
          <w:rFonts w:ascii="Arial" w:hAnsi="Arial" w:cs="Arial"/>
          <w:shd w:val="clear" w:color="auto" w:fill="FFFFFF" w:themeFill="background1"/>
        </w:rPr>
        <w:t xml:space="preserve"> </w:t>
      </w:r>
      <w:proofErr w:type="spellStart"/>
      <w:r w:rsidRPr="00CE7F8F">
        <w:rPr>
          <w:rFonts w:ascii="Arial" w:hAnsi="Arial" w:cs="Arial"/>
          <w:shd w:val="clear" w:color="auto" w:fill="FFFFFF" w:themeFill="background1"/>
        </w:rPr>
        <w:t>zakašnjenja</w:t>
      </w:r>
      <w:proofErr w:type="spellEnd"/>
      <w:r w:rsidRPr="00CE7F8F">
        <w:rPr>
          <w:rFonts w:ascii="Arial" w:hAnsi="Arial" w:cs="Arial"/>
          <w:shd w:val="clear" w:color="auto" w:fill="FFFFFF" w:themeFill="background1"/>
        </w:rPr>
        <w:t xml:space="preserve"> </w:t>
      </w:r>
      <w:proofErr w:type="spellStart"/>
      <w:r w:rsidRPr="00CE7F8F">
        <w:rPr>
          <w:rFonts w:ascii="Arial" w:hAnsi="Arial" w:cs="Arial"/>
          <w:shd w:val="clear" w:color="auto" w:fill="FFFFFF" w:themeFill="background1"/>
        </w:rPr>
        <w:t>ako</w:t>
      </w:r>
      <w:proofErr w:type="spellEnd"/>
      <w:r w:rsidRPr="00CE7F8F">
        <w:rPr>
          <w:rFonts w:ascii="Arial" w:hAnsi="Arial" w:cs="Arial"/>
          <w:shd w:val="clear" w:color="auto" w:fill="FFFFFF" w:themeFill="background1"/>
        </w:rPr>
        <w:t xml:space="preserve"> se </w:t>
      </w:r>
      <w:proofErr w:type="spellStart"/>
      <w:r w:rsidRPr="00CE7F8F">
        <w:rPr>
          <w:rFonts w:ascii="Arial" w:hAnsi="Arial" w:cs="Arial"/>
          <w:shd w:val="clear" w:color="auto" w:fill="FFFFFF" w:themeFill="background1"/>
        </w:rPr>
        <w:t>radovi</w:t>
      </w:r>
      <w:proofErr w:type="spellEnd"/>
      <w:r w:rsidRPr="00CE7F8F">
        <w:rPr>
          <w:rFonts w:ascii="Arial" w:hAnsi="Arial" w:cs="Arial"/>
          <w:shd w:val="clear" w:color="auto" w:fill="FFFFFF" w:themeFill="background1"/>
        </w:rPr>
        <w:t xml:space="preserve"> ne </w:t>
      </w:r>
      <w:proofErr w:type="spellStart"/>
      <w:r w:rsidRPr="00CE7F8F">
        <w:rPr>
          <w:rFonts w:ascii="Arial" w:hAnsi="Arial" w:cs="Arial"/>
          <w:shd w:val="clear" w:color="auto" w:fill="FFFFFF" w:themeFill="background1"/>
        </w:rPr>
        <w:t>završe</w:t>
      </w:r>
      <w:proofErr w:type="spellEnd"/>
      <w:r w:rsidRPr="00CE7F8F">
        <w:rPr>
          <w:rFonts w:ascii="Arial" w:hAnsi="Arial" w:cs="Arial"/>
          <w:shd w:val="clear" w:color="auto" w:fill="FFFFFF" w:themeFill="background1"/>
        </w:rPr>
        <w:t xml:space="preserve"> u </w:t>
      </w:r>
      <w:proofErr w:type="spellStart"/>
      <w:r w:rsidRPr="00CE7F8F">
        <w:rPr>
          <w:rFonts w:ascii="Arial" w:hAnsi="Arial" w:cs="Arial"/>
          <w:shd w:val="clear" w:color="auto" w:fill="FFFFFF" w:themeFill="background1"/>
        </w:rPr>
        <w:t>predviđenom</w:t>
      </w:r>
      <w:proofErr w:type="spellEnd"/>
      <w:r w:rsidRPr="00CE7F8F">
        <w:rPr>
          <w:rFonts w:ascii="Arial" w:hAnsi="Arial" w:cs="Arial"/>
          <w:shd w:val="clear" w:color="auto" w:fill="FFFFFF" w:themeFill="background1"/>
        </w:rPr>
        <w:t xml:space="preserve"> </w:t>
      </w:r>
      <w:proofErr w:type="spellStart"/>
      <w:r w:rsidRPr="00CE7F8F">
        <w:rPr>
          <w:rFonts w:ascii="Arial" w:hAnsi="Arial" w:cs="Arial"/>
          <w:shd w:val="clear" w:color="auto" w:fill="FFFFFF" w:themeFill="background1"/>
        </w:rPr>
        <w:t>roku</w:t>
      </w:r>
      <w:proofErr w:type="spellEnd"/>
      <w:r w:rsidRPr="00CE7F8F">
        <w:rPr>
          <w:rFonts w:ascii="Arial" w:hAnsi="Arial" w:cs="Arial"/>
          <w:shd w:val="clear" w:color="auto" w:fill="FFFFFF" w:themeFill="background1"/>
        </w:rPr>
        <w:t xml:space="preserve">. </w:t>
      </w:r>
    </w:p>
    <w:p w:rsidR="00FE04F6" w:rsidRPr="005A79BA" w:rsidRDefault="00FE04F6" w:rsidP="00FE04F6">
      <w:pPr>
        <w:spacing w:after="0"/>
        <w:jc w:val="both"/>
        <w:rPr>
          <w:rFonts w:ascii="Arial" w:hAnsi="Arial" w:cs="Arial"/>
          <w:shd w:val="clear" w:color="auto" w:fill="F6F5F4"/>
        </w:rPr>
      </w:pPr>
      <w:proofErr w:type="spellStart"/>
      <w:r w:rsidRPr="00CE7F8F">
        <w:rPr>
          <w:rFonts w:ascii="Arial" w:hAnsi="Arial" w:cs="Arial"/>
          <w:shd w:val="clear" w:color="auto" w:fill="FFFFFF" w:themeFill="background1"/>
        </w:rPr>
        <w:lastRenderedPageBreak/>
        <w:t>Ugovorna</w:t>
      </w:r>
      <w:proofErr w:type="spellEnd"/>
      <w:r w:rsidRPr="00CE7F8F">
        <w:rPr>
          <w:rFonts w:ascii="Arial" w:hAnsi="Arial" w:cs="Arial"/>
          <w:shd w:val="clear" w:color="auto" w:fill="FFFFFF" w:themeFill="background1"/>
        </w:rPr>
        <w:t xml:space="preserve"> </w:t>
      </w:r>
      <w:proofErr w:type="spellStart"/>
      <w:r w:rsidRPr="00CE7F8F">
        <w:rPr>
          <w:rFonts w:ascii="Arial" w:hAnsi="Arial" w:cs="Arial"/>
          <w:shd w:val="clear" w:color="auto" w:fill="FFFFFF" w:themeFill="background1"/>
        </w:rPr>
        <w:t>kazna</w:t>
      </w:r>
      <w:proofErr w:type="spellEnd"/>
      <w:r w:rsidRPr="00CE7F8F">
        <w:rPr>
          <w:rFonts w:ascii="Arial" w:hAnsi="Arial" w:cs="Arial"/>
          <w:shd w:val="clear" w:color="auto" w:fill="FFFFFF" w:themeFill="background1"/>
        </w:rPr>
        <w:t xml:space="preserve"> se </w:t>
      </w:r>
      <w:proofErr w:type="spellStart"/>
      <w:r w:rsidRPr="00CE7F8F">
        <w:rPr>
          <w:rFonts w:ascii="Arial" w:hAnsi="Arial" w:cs="Arial"/>
          <w:shd w:val="clear" w:color="auto" w:fill="FFFFFF" w:themeFill="background1"/>
        </w:rPr>
        <w:t>obračunava</w:t>
      </w:r>
      <w:proofErr w:type="spellEnd"/>
      <w:r w:rsidRPr="00CE7F8F">
        <w:rPr>
          <w:rFonts w:ascii="Arial" w:hAnsi="Arial" w:cs="Arial"/>
          <w:shd w:val="clear" w:color="auto" w:fill="FFFFFF" w:themeFill="background1"/>
        </w:rPr>
        <w:t xml:space="preserve"> od momenta </w:t>
      </w:r>
      <w:proofErr w:type="spellStart"/>
      <w:r w:rsidRPr="00CE7F8F">
        <w:rPr>
          <w:rFonts w:ascii="Arial" w:hAnsi="Arial" w:cs="Arial"/>
          <w:shd w:val="clear" w:color="auto" w:fill="FFFFFF" w:themeFill="background1"/>
        </w:rPr>
        <w:t>padanja</w:t>
      </w:r>
      <w:proofErr w:type="spellEnd"/>
      <w:r w:rsidRPr="00CE7F8F">
        <w:rPr>
          <w:rFonts w:ascii="Arial" w:hAnsi="Arial" w:cs="Arial"/>
          <w:shd w:val="clear" w:color="auto" w:fill="FFFFFF" w:themeFill="background1"/>
        </w:rPr>
        <w:t xml:space="preserve"> u </w:t>
      </w:r>
      <w:proofErr w:type="spellStart"/>
      <w:r w:rsidRPr="00CE7F8F">
        <w:rPr>
          <w:rFonts w:ascii="Arial" w:hAnsi="Arial" w:cs="Arial"/>
          <w:shd w:val="clear" w:color="auto" w:fill="FFFFFF" w:themeFill="background1"/>
        </w:rPr>
        <w:t>docnju</w:t>
      </w:r>
      <w:proofErr w:type="spellEnd"/>
      <w:r w:rsidRPr="00CE7F8F">
        <w:rPr>
          <w:rFonts w:ascii="Arial" w:hAnsi="Arial" w:cs="Arial"/>
          <w:shd w:val="clear" w:color="auto" w:fill="FFFFFF" w:themeFill="background1"/>
        </w:rPr>
        <w:t xml:space="preserve"> pa do </w:t>
      </w:r>
      <w:proofErr w:type="spellStart"/>
      <w:r w:rsidRPr="00CE7F8F">
        <w:rPr>
          <w:rFonts w:ascii="Arial" w:hAnsi="Arial" w:cs="Arial"/>
          <w:shd w:val="clear" w:color="auto" w:fill="FFFFFF" w:themeFill="background1"/>
        </w:rPr>
        <w:t>ispunjenja</w:t>
      </w:r>
      <w:proofErr w:type="spellEnd"/>
      <w:r w:rsidRPr="00CE7F8F">
        <w:rPr>
          <w:rFonts w:ascii="Arial" w:hAnsi="Arial" w:cs="Arial"/>
          <w:shd w:val="clear" w:color="auto" w:fill="FFFFFF" w:themeFill="background1"/>
        </w:rPr>
        <w:t xml:space="preserve"> </w:t>
      </w:r>
      <w:proofErr w:type="spellStart"/>
      <w:r w:rsidRPr="00CE7F8F">
        <w:rPr>
          <w:rFonts w:ascii="Arial" w:hAnsi="Arial" w:cs="Arial"/>
          <w:shd w:val="clear" w:color="auto" w:fill="FFFFFF" w:themeFill="background1"/>
        </w:rPr>
        <w:t>glavne</w:t>
      </w:r>
      <w:proofErr w:type="spellEnd"/>
      <w:r w:rsidRPr="005A79BA">
        <w:rPr>
          <w:rFonts w:ascii="Arial" w:hAnsi="Arial" w:cs="Arial"/>
          <w:shd w:val="clear" w:color="auto" w:fill="F6F5F4"/>
        </w:rPr>
        <w:t xml:space="preserve"> </w:t>
      </w:r>
      <w:proofErr w:type="spellStart"/>
      <w:r w:rsidRPr="00CE7F8F">
        <w:rPr>
          <w:rFonts w:ascii="Arial" w:hAnsi="Arial" w:cs="Arial"/>
          <w:shd w:val="clear" w:color="auto" w:fill="FFFFFF" w:themeFill="background1"/>
        </w:rPr>
        <w:t>obaveze</w:t>
      </w:r>
      <w:proofErr w:type="spellEnd"/>
      <w:r w:rsidRPr="00CE7F8F">
        <w:rPr>
          <w:rFonts w:ascii="Arial" w:hAnsi="Arial" w:cs="Arial"/>
          <w:shd w:val="clear" w:color="auto" w:fill="FFFFFF" w:themeFill="background1"/>
        </w:rPr>
        <w:t>.</w:t>
      </w:r>
    </w:p>
    <w:p w:rsidR="00FE04F6" w:rsidRPr="005A79BA" w:rsidRDefault="00FE04F6" w:rsidP="00FE04F6">
      <w:pPr>
        <w:spacing w:after="0"/>
        <w:jc w:val="both"/>
        <w:rPr>
          <w:rFonts w:ascii="Arial" w:hAnsi="Arial" w:cs="Arial"/>
          <w:shd w:val="clear" w:color="auto" w:fill="F6F5F4"/>
        </w:rPr>
      </w:pPr>
      <w:proofErr w:type="spellStart"/>
      <w:r w:rsidRPr="00CE7F8F">
        <w:rPr>
          <w:rFonts w:ascii="Arial" w:hAnsi="Arial" w:cs="Arial"/>
          <w:shd w:val="clear" w:color="auto" w:fill="FFFFFF" w:themeFill="background1"/>
        </w:rPr>
        <w:t>Pravo</w:t>
      </w:r>
      <w:proofErr w:type="spellEnd"/>
      <w:r w:rsidRPr="00CE7F8F">
        <w:rPr>
          <w:rFonts w:ascii="Arial" w:hAnsi="Arial" w:cs="Arial"/>
          <w:shd w:val="clear" w:color="auto" w:fill="FFFFFF" w:themeFill="background1"/>
        </w:rPr>
        <w:t xml:space="preserve"> </w:t>
      </w:r>
      <w:proofErr w:type="spellStart"/>
      <w:r w:rsidRPr="00CE7F8F">
        <w:rPr>
          <w:rFonts w:ascii="Arial" w:hAnsi="Arial" w:cs="Arial"/>
          <w:shd w:val="clear" w:color="auto" w:fill="FFFFFF" w:themeFill="background1"/>
        </w:rPr>
        <w:t>na</w:t>
      </w:r>
      <w:proofErr w:type="spellEnd"/>
      <w:r w:rsidRPr="00CE7F8F">
        <w:rPr>
          <w:rFonts w:ascii="Arial" w:hAnsi="Arial" w:cs="Arial"/>
          <w:shd w:val="clear" w:color="auto" w:fill="FFFFFF" w:themeFill="background1"/>
        </w:rPr>
        <w:t xml:space="preserve"> </w:t>
      </w:r>
      <w:proofErr w:type="spellStart"/>
      <w:r w:rsidRPr="00CE7F8F">
        <w:rPr>
          <w:rFonts w:ascii="Arial" w:hAnsi="Arial" w:cs="Arial"/>
          <w:shd w:val="clear" w:color="auto" w:fill="FFFFFF" w:themeFill="background1"/>
        </w:rPr>
        <w:t>ugovornu</w:t>
      </w:r>
      <w:proofErr w:type="spellEnd"/>
      <w:r w:rsidRPr="00CE7F8F">
        <w:rPr>
          <w:rFonts w:ascii="Arial" w:hAnsi="Arial" w:cs="Arial"/>
          <w:shd w:val="clear" w:color="auto" w:fill="FFFFFF" w:themeFill="background1"/>
        </w:rPr>
        <w:t xml:space="preserve"> </w:t>
      </w:r>
      <w:proofErr w:type="spellStart"/>
      <w:r w:rsidRPr="00CE7F8F">
        <w:rPr>
          <w:rFonts w:ascii="Arial" w:hAnsi="Arial" w:cs="Arial"/>
          <w:shd w:val="clear" w:color="auto" w:fill="FFFFFF" w:themeFill="background1"/>
        </w:rPr>
        <w:t>kaznu</w:t>
      </w:r>
      <w:proofErr w:type="spellEnd"/>
      <w:r w:rsidRPr="00CE7F8F">
        <w:rPr>
          <w:rFonts w:ascii="Arial" w:hAnsi="Arial" w:cs="Arial"/>
          <w:shd w:val="clear" w:color="auto" w:fill="FFFFFF" w:themeFill="background1"/>
        </w:rPr>
        <w:t xml:space="preserve"> </w:t>
      </w:r>
      <w:proofErr w:type="spellStart"/>
      <w:r w:rsidRPr="00CE7F8F">
        <w:rPr>
          <w:rFonts w:ascii="Arial" w:hAnsi="Arial" w:cs="Arial"/>
          <w:shd w:val="clear" w:color="auto" w:fill="FFFFFF" w:themeFill="background1"/>
        </w:rPr>
        <w:t>Naručilac</w:t>
      </w:r>
      <w:proofErr w:type="spellEnd"/>
      <w:r w:rsidRPr="00CE7F8F">
        <w:rPr>
          <w:rFonts w:ascii="Arial" w:hAnsi="Arial" w:cs="Arial"/>
          <w:shd w:val="clear" w:color="auto" w:fill="FFFFFF" w:themeFill="background1"/>
        </w:rPr>
        <w:t xml:space="preserve"> </w:t>
      </w:r>
      <w:proofErr w:type="spellStart"/>
      <w:r w:rsidRPr="00CE7F8F">
        <w:rPr>
          <w:rFonts w:ascii="Arial" w:hAnsi="Arial" w:cs="Arial"/>
          <w:shd w:val="clear" w:color="auto" w:fill="FFFFFF" w:themeFill="background1"/>
        </w:rPr>
        <w:t>stiče</w:t>
      </w:r>
      <w:proofErr w:type="spellEnd"/>
      <w:r w:rsidRPr="00CE7F8F">
        <w:rPr>
          <w:rFonts w:ascii="Arial" w:hAnsi="Arial" w:cs="Arial"/>
          <w:shd w:val="clear" w:color="auto" w:fill="FFFFFF" w:themeFill="background1"/>
        </w:rPr>
        <w:t xml:space="preserve"> </w:t>
      </w:r>
      <w:proofErr w:type="spellStart"/>
      <w:r w:rsidRPr="00CE7F8F">
        <w:rPr>
          <w:rFonts w:ascii="Arial" w:hAnsi="Arial" w:cs="Arial"/>
          <w:shd w:val="clear" w:color="auto" w:fill="FFFFFF" w:themeFill="background1"/>
        </w:rPr>
        <w:t>samim</w:t>
      </w:r>
      <w:proofErr w:type="spellEnd"/>
      <w:r w:rsidRPr="00CE7F8F">
        <w:rPr>
          <w:rFonts w:ascii="Arial" w:hAnsi="Arial" w:cs="Arial"/>
          <w:shd w:val="clear" w:color="auto" w:fill="FFFFFF" w:themeFill="background1"/>
        </w:rPr>
        <w:t xml:space="preserve"> </w:t>
      </w:r>
      <w:proofErr w:type="spellStart"/>
      <w:r w:rsidRPr="00CE7F8F">
        <w:rPr>
          <w:rFonts w:ascii="Arial" w:hAnsi="Arial" w:cs="Arial"/>
          <w:shd w:val="clear" w:color="auto" w:fill="FFFFFF" w:themeFill="background1"/>
        </w:rPr>
        <w:t>padanjem</w:t>
      </w:r>
      <w:proofErr w:type="spellEnd"/>
      <w:r w:rsidRPr="00CE7F8F">
        <w:rPr>
          <w:rFonts w:ascii="Arial" w:hAnsi="Arial" w:cs="Arial"/>
          <w:shd w:val="clear" w:color="auto" w:fill="FFFFFF" w:themeFill="background1"/>
        </w:rPr>
        <w:t xml:space="preserve"> </w:t>
      </w:r>
      <w:proofErr w:type="spellStart"/>
      <w:r w:rsidRPr="00CE7F8F">
        <w:rPr>
          <w:rFonts w:ascii="Arial" w:hAnsi="Arial" w:cs="Arial"/>
          <w:shd w:val="clear" w:color="auto" w:fill="FFFFFF" w:themeFill="background1"/>
        </w:rPr>
        <w:t>Izvođača</w:t>
      </w:r>
      <w:proofErr w:type="spellEnd"/>
      <w:r w:rsidRPr="00CE7F8F">
        <w:rPr>
          <w:rFonts w:ascii="Arial" w:hAnsi="Arial" w:cs="Arial"/>
          <w:shd w:val="clear" w:color="auto" w:fill="FFFFFF" w:themeFill="background1"/>
        </w:rPr>
        <w:t xml:space="preserve"> u </w:t>
      </w:r>
      <w:proofErr w:type="spellStart"/>
      <w:r w:rsidRPr="00CE7F8F">
        <w:rPr>
          <w:rFonts w:ascii="Arial" w:hAnsi="Arial" w:cs="Arial"/>
          <w:shd w:val="clear" w:color="auto" w:fill="FFFFFF" w:themeFill="background1"/>
        </w:rPr>
        <w:t>docnju</w:t>
      </w:r>
      <w:proofErr w:type="spellEnd"/>
      <w:r w:rsidRPr="00CE7F8F">
        <w:rPr>
          <w:rFonts w:ascii="Arial" w:hAnsi="Arial" w:cs="Arial"/>
          <w:shd w:val="clear" w:color="auto" w:fill="FFFFFF" w:themeFill="background1"/>
        </w:rPr>
        <w:t xml:space="preserve">.  </w:t>
      </w:r>
      <w:proofErr w:type="spellStart"/>
      <w:r w:rsidRPr="00CE7F8F">
        <w:rPr>
          <w:rFonts w:ascii="Arial" w:hAnsi="Arial" w:cs="Arial"/>
          <w:shd w:val="clear" w:color="auto" w:fill="FFFFFF" w:themeFill="background1"/>
        </w:rPr>
        <w:t>Naručilac</w:t>
      </w:r>
      <w:proofErr w:type="spellEnd"/>
      <w:r w:rsidRPr="00CE7F8F">
        <w:rPr>
          <w:rFonts w:ascii="Arial" w:hAnsi="Arial" w:cs="Arial"/>
          <w:shd w:val="clear" w:color="auto" w:fill="FFFFFF" w:themeFill="background1"/>
        </w:rPr>
        <w:t xml:space="preserve"> </w:t>
      </w:r>
      <w:proofErr w:type="spellStart"/>
      <w:r w:rsidRPr="00CE7F8F">
        <w:rPr>
          <w:rFonts w:ascii="Arial" w:hAnsi="Arial" w:cs="Arial"/>
          <w:shd w:val="clear" w:color="auto" w:fill="FFFFFF" w:themeFill="background1"/>
        </w:rPr>
        <w:t>može</w:t>
      </w:r>
      <w:proofErr w:type="spellEnd"/>
      <w:r w:rsidRPr="00CE7F8F">
        <w:rPr>
          <w:rFonts w:ascii="Arial" w:hAnsi="Arial" w:cs="Arial"/>
          <w:shd w:val="clear" w:color="auto" w:fill="FFFFFF" w:themeFill="background1"/>
        </w:rPr>
        <w:t xml:space="preserve"> </w:t>
      </w:r>
      <w:proofErr w:type="spellStart"/>
      <w:r w:rsidRPr="00CE7F8F">
        <w:rPr>
          <w:rFonts w:ascii="Arial" w:hAnsi="Arial" w:cs="Arial"/>
          <w:shd w:val="clear" w:color="auto" w:fill="FFFFFF" w:themeFill="background1"/>
        </w:rPr>
        <w:t>i</w:t>
      </w:r>
      <w:proofErr w:type="spellEnd"/>
      <w:r w:rsidRPr="00CE7F8F">
        <w:rPr>
          <w:rFonts w:ascii="Arial" w:hAnsi="Arial" w:cs="Arial"/>
          <w:shd w:val="clear" w:color="auto" w:fill="FFFFFF" w:themeFill="background1"/>
        </w:rPr>
        <w:t xml:space="preserve"> </w:t>
      </w:r>
      <w:proofErr w:type="spellStart"/>
      <w:r w:rsidRPr="00CE7F8F">
        <w:rPr>
          <w:rFonts w:ascii="Arial" w:hAnsi="Arial" w:cs="Arial"/>
          <w:shd w:val="clear" w:color="auto" w:fill="FFFFFF" w:themeFill="background1"/>
        </w:rPr>
        <w:t>nakon</w:t>
      </w:r>
      <w:proofErr w:type="spellEnd"/>
      <w:r w:rsidRPr="00CE7F8F">
        <w:rPr>
          <w:rFonts w:ascii="Arial" w:hAnsi="Arial" w:cs="Arial"/>
          <w:shd w:val="clear" w:color="auto" w:fill="FFFFFF" w:themeFill="background1"/>
        </w:rPr>
        <w:t xml:space="preserve"> </w:t>
      </w:r>
      <w:proofErr w:type="spellStart"/>
      <w:r w:rsidRPr="00CE7F8F">
        <w:rPr>
          <w:rFonts w:ascii="Arial" w:hAnsi="Arial" w:cs="Arial"/>
          <w:shd w:val="clear" w:color="auto" w:fill="FFFFFF" w:themeFill="background1"/>
        </w:rPr>
        <w:t>padanja</w:t>
      </w:r>
      <w:proofErr w:type="spellEnd"/>
      <w:r w:rsidRPr="00CE7F8F">
        <w:rPr>
          <w:rFonts w:ascii="Arial" w:hAnsi="Arial" w:cs="Arial"/>
          <w:shd w:val="clear" w:color="auto" w:fill="FFFFFF" w:themeFill="background1"/>
        </w:rPr>
        <w:t xml:space="preserve"> </w:t>
      </w:r>
      <w:proofErr w:type="spellStart"/>
      <w:r w:rsidRPr="00CE7F8F">
        <w:rPr>
          <w:rFonts w:ascii="Arial" w:hAnsi="Arial" w:cs="Arial"/>
          <w:shd w:val="clear" w:color="auto" w:fill="FFFFFF" w:themeFill="background1"/>
        </w:rPr>
        <w:t>izvođača</w:t>
      </w:r>
      <w:proofErr w:type="spellEnd"/>
      <w:r w:rsidRPr="00CE7F8F">
        <w:rPr>
          <w:rFonts w:ascii="Arial" w:hAnsi="Arial" w:cs="Arial"/>
          <w:shd w:val="clear" w:color="auto" w:fill="FFFFFF" w:themeFill="background1"/>
        </w:rPr>
        <w:t xml:space="preserve"> u </w:t>
      </w:r>
      <w:proofErr w:type="spellStart"/>
      <w:r w:rsidRPr="00CE7F8F">
        <w:rPr>
          <w:rFonts w:ascii="Arial" w:hAnsi="Arial" w:cs="Arial"/>
          <w:shd w:val="clear" w:color="auto" w:fill="FFFFFF" w:themeFill="background1"/>
        </w:rPr>
        <w:t>docnju</w:t>
      </w:r>
      <w:proofErr w:type="spellEnd"/>
      <w:r w:rsidRPr="00CE7F8F">
        <w:rPr>
          <w:rFonts w:ascii="Arial" w:hAnsi="Arial" w:cs="Arial"/>
          <w:shd w:val="clear" w:color="auto" w:fill="FFFFFF" w:themeFill="background1"/>
        </w:rPr>
        <w:t xml:space="preserve"> da </w:t>
      </w:r>
      <w:proofErr w:type="spellStart"/>
      <w:r w:rsidRPr="00CE7F8F">
        <w:rPr>
          <w:rFonts w:ascii="Arial" w:hAnsi="Arial" w:cs="Arial"/>
          <w:shd w:val="clear" w:color="auto" w:fill="FFFFFF" w:themeFill="background1"/>
        </w:rPr>
        <w:t>zahtijeva</w:t>
      </w:r>
      <w:proofErr w:type="spellEnd"/>
      <w:r w:rsidRPr="00CE7F8F">
        <w:rPr>
          <w:rFonts w:ascii="Arial" w:hAnsi="Arial" w:cs="Arial"/>
          <w:shd w:val="clear" w:color="auto" w:fill="FFFFFF" w:themeFill="background1"/>
        </w:rPr>
        <w:t xml:space="preserve"> </w:t>
      </w:r>
      <w:proofErr w:type="spellStart"/>
      <w:r w:rsidRPr="00CE7F8F">
        <w:rPr>
          <w:rFonts w:ascii="Arial" w:hAnsi="Arial" w:cs="Arial"/>
          <w:shd w:val="clear" w:color="auto" w:fill="FFFFFF" w:themeFill="background1"/>
        </w:rPr>
        <w:t>ispunjenje</w:t>
      </w:r>
      <w:proofErr w:type="spellEnd"/>
      <w:r w:rsidRPr="00CE7F8F">
        <w:rPr>
          <w:rFonts w:ascii="Arial" w:hAnsi="Arial" w:cs="Arial"/>
          <w:shd w:val="clear" w:color="auto" w:fill="FFFFFF" w:themeFill="background1"/>
        </w:rPr>
        <w:t xml:space="preserve"> </w:t>
      </w:r>
      <w:proofErr w:type="spellStart"/>
      <w:r w:rsidRPr="00CE7F8F">
        <w:rPr>
          <w:rFonts w:ascii="Arial" w:hAnsi="Arial" w:cs="Arial"/>
          <w:shd w:val="clear" w:color="auto" w:fill="FFFFFF" w:themeFill="background1"/>
        </w:rPr>
        <w:t>obaveze</w:t>
      </w:r>
      <w:proofErr w:type="spellEnd"/>
      <w:r w:rsidRPr="00CE7F8F">
        <w:rPr>
          <w:rFonts w:ascii="Arial" w:hAnsi="Arial" w:cs="Arial"/>
          <w:shd w:val="clear" w:color="auto" w:fill="FFFFFF" w:themeFill="background1"/>
        </w:rPr>
        <w:t>.</w:t>
      </w:r>
    </w:p>
    <w:p w:rsidR="00FE04F6" w:rsidRPr="005A79BA" w:rsidRDefault="00FE04F6" w:rsidP="00FE04F6">
      <w:pPr>
        <w:spacing w:after="0"/>
        <w:jc w:val="both"/>
        <w:rPr>
          <w:rFonts w:ascii="Arial" w:hAnsi="Arial" w:cs="Arial"/>
          <w:shd w:val="clear" w:color="auto" w:fill="F6F5F4"/>
        </w:rPr>
      </w:pPr>
    </w:p>
    <w:p w:rsidR="00FE04F6" w:rsidRPr="005A79BA" w:rsidRDefault="00FE04F6" w:rsidP="00FE04F6">
      <w:pPr>
        <w:spacing w:after="0"/>
        <w:jc w:val="both"/>
        <w:rPr>
          <w:rFonts w:ascii="Arial" w:hAnsi="Arial" w:cs="Arial"/>
          <w:lang w:val="sr-Latn-CS"/>
        </w:rPr>
      </w:pPr>
      <w:r w:rsidRPr="005A79BA">
        <w:rPr>
          <w:rFonts w:ascii="Arial" w:hAnsi="Arial" w:cs="Arial"/>
          <w:lang w:val="sl-SI"/>
        </w:rPr>
        <w:t>-Strane ugovora ovim ugovorom isključuju primjenu pravnog pravila po kojem je Naručilac dužan saopštiti  Izvođaču po zapadanju u docnju da zadržava pravo na ugovorenu kaznu pa se smatra da je samim padanjem u docnju Izvo</w:t>
      </w:r>
      <w:r w:rsidRPr="005A79BA">
        <w:rPr>
          <w:rFonts w:ascii="Arial" w:hAnsi="Arial" w:cs="Arial"/>
          <w:lang w:val="sr-Latn-CS"/>
        </w:rPr>
        <w:t>đ</w:t>
      </w:r>
      <w:r w:rsidRPr="005A79BA">
        <w:rPr>
          <w:rFonts w:ascii="Arial" w:hAnsi="Arial" w:cs="Arial"/>
          <w:lang w:val="sl-SI"/>
        </w:rPr>
        <w:t>ač dužan platiti ugovornu kaznu bez opomene Naručioca, a Naručioc ovlašćen da je naplati – odbije na teret izvo</w:t>
      </w:r>
      <w:r w:rsidRPr="005A79BA">
        <w:rPr>
          <w:rFonts w:ascii="Arial" w:hAnsi="Arial" w:cs="Arial"/>
          <w:lang w:val="sr-Latn-CS"/>
        </w:rPr>
        <w:t>đ</w:t>
      </w:r>
      <w:r w:rsidRPr="005A79BA">
        <w:rPr>
          <w:rFonts w:ascii="Arial" w:hAnsi="Arial" w:cs="Arial"/>
          <w:lang w:val="sl-SI"/>
        </w:rPr>
        <w:t>ačevih potraživanja za izvedene radove na objektu koji je predmet ovog ugovora ili od bilo kojeg drugog Izvođačevog potraživanja od Naručioca, s tim što je Naručilac o izvršenoj naplati – odbijanju, dužan obavjestiti Izvo</w:t>
      </w:r>
      <w:r w:rsidRPr="005A79BA">
        <w:rPr>
          <w:rFonts w:ascii="Arial" w:hAnsi="Arial" w:cs="Arial"/>
          <w:lang w:val="sr-Latn-CS"/>
        </w:rPr>
        <w:t>đ</w:t>
      </w:r>
      <w:r w:rsidRPr="005A79BA">
        <w:rPr>
          <w:rFonts w:ascii="Arial" w:hAnsi="Arial" w:cs="Arial"/>
          <w:lang w:val="sl-SI"/>
        </w:rPr>
        <w:t xml:space="preserve">ača. </w:t>
      </w:r>
    </w:p>
    <w:p w:rsidR="00FE04F6" w:rsidRPr="005A79BA" w:rsidRDefault="00FE04F6" w:rsidP="00FE04F6">
      <w:pPr>
        <w:spacing w:after="0"/>
        <w:jc w:val="both"/>
        <w:rPr>
          <w:rFonts w:ascii="Arial" w:hAnsi="Arial" w:cs="Arial"/>
          <w:lang w:val="sr-Latn-CS"/>
        </w:rPr>
      </w:pPr>
      <w:r w:rsidRPr="005A79BA">
        <w:rPr>
          <w:rFonts w:ascii="Arial" w:hAnsi="Arial" w:cs="Arial"/>
          <w:lang w:val="sr-Latn-CS"/>
        </w:rPr>
        <w:t xml:space="preserve">Plaćanje ugovorene kazne  ne oslobađa Izvođača obaveze da u cjelosti završi i preda na upotrebu ugovorene radove. </w:t>
      </w:r>
      <w:r w:rsidRPr="005A79BA">
        <w:rPr>
          <w:rFonts w:ascii="Arial" w:hAnsi="Arial" w:cs="Arial"/>
          <w:lang w:val="sr-Latn-CS"/>
        </w:rPr>
        <w:tab/>
      </w:r>
      <w:r w:rsidRPr="005A79BA">
        <w:rPr>
          <w:rFonts w:ascii="Arial" w:hAnsi="Arial" w:cs="Arial"/>
          <w:lang w:val="sr-Latn-CS"/>
        </w:rPr>
        <w:tab/>
      </w:r>
      <w:r w:rsidRPr="005A79BA">
        <w:rPr>
          <w:rFonts w:ascii="Arial" w:hAnsi="Arial" w:cs="Arial"/>
          <w:lang w:val="sr-Latn-CS"/>
        </w:rPr>
        <w:tab/>
      </w:r>
      <w:r w:rsidRPr="005A79BA">
        <w:rPr>
          <w:rFonts w:ascii="Arial" w:hAnsi="Arial" w:cs="Arial"/>
          <w:lang w:val="sr-Latn-CS"/>
        </w:rPr>
        <w:tab/>
      </w:r>
      <w:r w:rsidRPr="005A79BA">
        <w:rPr>
          <w:rFonts w:ascii="Arial" w:hAnsi="Arial" w:cs="Arial"/>
          <w:lang w:val="sr-Latn-CS"/>
        </w:rPr>
        <w:tab/>
      </w:r>
      <w:r w:rsidRPr="005A79BA">
        <w:rPr>
          <w:rFonts w:ascii="Arial" w:hAnsi="Arial" w:cs="Arial"/>
          <w:lang w:val="sr-Latn-CS"/>
        </w:rPr>
        <w:tab/>
      </w:r>
      <w:r w:rsidRPr="005A79BA">
        <w:rPr>
          <w:rFonts w:ascii="Arial" w:hAnsi="Arial" w:cs="Arial"/>
          <w:lang w:val="sr-Latn-CS"/>
        </w:rPr>
        <w:tab/>
      </w:r>
      <w:r w:rsidRPr="005A79BA">
        <w:rPr>
          <w:rFonts w:ascii="Arial" w:hAnsi="Arial" w:cs="Arial"/>
          <w:lang w:val="sr-Latn-CS"/>
        </w:rPr>
        <w:tab/>
      </w:r>
    </w:p>
    <w:p w:rsidR="00FE04F6" w:rsidRPr="005A79BA" w:rsidRDefault="00FE04F6" w:rsidP="00FE04F6">
      <w:pPr>
        <w:spacing w:after="0"/>
        <w:jc w:val="both"/>
        <w:rPr>
          <w:rFonts w:ascii="Arial" w:hAnsi="Arial" w:cs="Arial"/>
          <w:lang w:val="sr-Latn-CS"/>
        </w:rPr>
      </w:pPr>
      <w:r w:rsidRPr="005A79BA">
        <w:rPr>
          <w:rFonts w:ascii="Arial" w:hAnsi="Arial" w:cs="Arial"/>
          <w:lang w:val="sr-Latn-CS"/>
        </w:rPr>
        <w:t xml:space="preserve">- Ako Naručiocu nastane šteta zbog prekoračenja ugovorenog roka završetka radova u iznosu većem od ugovorene kazne, tada je Izvođač dužan da plati  Naručiocu pored ugovorne kazne i iznos naknade štete koji prelazi visinu ugovorne kazne. </w:t>
      </w:r>
    </w:p>
    <w:p w:rsidR="00FE04F6" w:rsidRPr="005A79BA" w:rsidRDefault="00FE04F6" w:rsidP="00FE04F6">
      <w:pPr>
        <w:spacing w:after="0"/>
        <w:jc w:val="both"/>
        <w:rPr>
          <w:rFonts w:ascii="Arial" w:hAnsi="Arial" w:cs="Arial"/>
          <w:shd w:val="clear" w:color="auto" w:fill="F6F5F4"/>
        </w:rPr>
      </w:pPr>
      <w:proofErr w:type="spellStart"/>
      <w:r w:rsidRPr="005A79BA">
        <w:rPr>
          <w:rFonts w:ascii="Arial" w:hAnsi="Arial" w:cs="Arial"/>
        </w:rPr>
        <w:t>Ugovornu</w:t>
      </w:r>
      <w:proofErr w:type="spellEnd"/>
      <w:r w:rsidRPr="005A79BA">
        <w:rPr>
          <w:rFonts w:ascii="Arial" w:hAnsi="Arial" w:cs="Arial"/>
        </w:rPr>
        <w:t xml:space="preserve"> </w:t>
      </w:r>
      <w:proofErr w:type="spellStart"/>
      <w:r w:rsidRPr="005A79BA">
        <w:rPr>
          <w:rFonts w:ascii="Arial" w:hAnsi="Arial" w:cs="Arial"/>
        </w:rPr>
        <w:t>kaznu</w:t>
      </w:r>
      <w:proofErr w:type="spellEnd"/>
      <w:r w:rsidRPr="005A79BA">
        <w:rPr>
          <w:rFonts w:ascii="Arial" w:hAnsi="Arial" w:cs="Arial"/>
        </w:rPr>
        <w:t xml:space="preserve"> </w:t>
      </w:r>
      <w:proofErr w:type="spellStart"/>
      <w:r w:rsidRPr="005A79BA">
        <w:rPr>
          <w:rFonts w:ascii="Arial" w:hAnsi="Arial" w:cs="Arial"/>
        </w:rPr>
        <w:t>Naručilac</w:t>
      </w:r>
      <w:proofErr w:type="spellEnd"/>
      <w:r w:rsidRPr="005A79BA">
        <w:rPr>
          <w:rFonts w:ascii="Arial" w:hAnsi="Arial" w:cs="Arial"/>
        </w:rPr>
        <w:t xml:space="preserve"> </w:t>
      </w:r>
      <w:proofErr w:type="spellStart"/>
      <w:r w:rsidRPr="005A79BA">
        <w:rPr>
          <w:rFonts w:ascii="Arial" w:hAnsi="Arial" w:cs="Arial"/>
        </w:rPr>
        <w:t>će</w:t>
      </w:r>
      <w:proofErr w:type="spellEnd"/>
      <w:r w:rsidRPr="005A79BA">
        <w:rPr>
          <w:rFonts w:ascii="Arial" w:hAnsi="Arial" w:cs="Arial"/>
        </w:rPr>
        <w:t xml:space="preserve"> </w:t>
      </w:r>
      <w:proofErr w:type="spellStart"/>
      <w:r w:rsidRPr="005A79BA">
        <w:rPr>
          <w:rFonts w:ascii="Arial" w:hAnsi="Arial" w:cs="Arial"/>
        </w:rPr>
        <w:t>zahtijevati</w:t>
      </w:r>
      <w:proofErr w:type="spellEnd"/>
      <w:r w:rsidRPr="005A79BA">
        <w:rPr>
          <w:rFonts w:ascii="Arial" w:hAnsi="Arial" w:cs="Arial"/>
        </w:rPr>
        <w:t xml:space="preserve"> </w:t>
      </w:r>
      <w:proofErr w:type="spellStart"/>
      <w:r w:rsidRPr="005A79BA">
        <w:rPr>
          <w:rFonts w:ascii="Arial" w:hAnsi="Arial" w:cs="Arial"/>
        </w:rPr>
        <w:t>samo</w:t>
      </w:r>
      <w:proofErr w:type="spellEnd"/>
      <w:r w:rsidRPr="005A79BA">
        <w:rPr>
          <w:rFonts w:ascii="Arial" w:hAnsi="Arial" w:cs="Arial"/>
        </w:rPr>
        <w:t xml:space="preserve"> </w:t>
      </w:r>
      <w:proofErr w:type="spellStart"/>
      <w:r w:rsidRPr="005A79BA">
        <w:rPr>
          <w:rFonts w:ascii="Arial" w:hAnsi="Arial" w:cs="Arial"/>
        </w:rPr>
        <w:t>ako</w:t>
      </w:r>
      <w:proofErr w:type="spellEnd"/>
      <w:r w:rsidRPr="005A79BA">
        <w:rPr>
          <w:rFonts w:ascii="Arial" w:hAnsi="Arial" w:cs="Arial"/>
        </w:rPr>
        <w:t xml:space="preserve"> je do </w:t>
      </w:r>
      <w:proofErr w:type="spellStart"/>
      <w:r w:rsidRPr="005A79BA">
        <w:rPr>
          <w:rFonts w:ascii="Arial" w:hAnsi="Arial" w:cs="Arial"/>
        </w:rPr>
        <w:t>zakašnjenja</w:t>
      </w:r>
      <w:proofErr w:type="spellEnd"/>
      <w:r w:rsidRPr="005A79BA">
        <w:rPr>
          <w:rFonts w:ascii="Arial" w:hAnsi="Arial" w:cs="Arial"/>
        </w:rPr>
        <w:t xml:space="preserve"> u </w:t>
      </w:r>
      <w:proofErr w:type="spellStart"/>
      <w:r w:rsidRPr="005A79BA">
        <w:rPr>
          <w:rFonts w:ascii="Arial" w:hAnsi="Arial" w:cs="Arial"/>
        </w:rPr>
        <w:t>ispunjenju</w:t>
      </w:r>
      <w:proofErr w:type="spellEnd"/>
      <w:r w:rsidRPr="005A79BA">
        <w:rPr>
          <w:rFonts w:ascii="Arial" w:hAnsi="Arial" w:cs="Arial"/>
        </w:rPr>
        <w:t xml:space="preserve"> </w:t>
      </w:r>
      <w:proofErr w:type="spellStart"/>
      <w:r w:rsidRPr="005A79BA">
        <w:rPr>
          <w:rFonts w:ascii="Arial" w:hAnsi="Arial" w:cs="Arial"/>
        </w:rPr>
        <w:t>obaveze</w:t>
      </w:r>
      <w:proofErr w:type="spellEnd"/>
      <w:r w:rsidRPr="005A79BA">
        <w:rPr>
          <w:rFonts w:ascii="Arial" w:hAnsi="Arial" w:cs="Arial"/>
        </w:rPr>
        <w:t xml:space="preserve"> </w:t>
      </w:r>
      <w:proofErr w:type="spellStart"/>
      <w:r w:rsidRPr="005A79BA">
        <w:rPr>
          <w:rFonts w:ascii="Arial" w:hAnsi="Arial" w:cs="Arial"/>
        </w:rPr>
        <w:t>došlo</w:t>
      </w:r>
      <w:proofErr w:type="spellEnd"/>
      <w:r w:rsidRPr="005A79BA">
        <w:rPr>
          <w:rFonts w:ascii="Arial" w:hAnsi="Arial" w:cs="Arial"/>
        </w:rPr>
        <w:t xml:space="preserve"> </w:t>
      </w:r>
      <w:proofErr w:type="spellStart"/>
      <w:r w:rsidRPr="005A79BA">
        <w:rPr>
          <w:rFonts w:ascii="Arial" w:hAnsi="Arial" w:cs="Arial"/>
        </w:rPr>
        <w:t>iz</w:t>
      </w:r>
      <w:proofErr w:type="spellEnd"/>
      <w:r w:rsidRPr="005A79BA">
        <w:rPr>
          <w:rFonts w:ascii="Arial" w:hAnsi="Arial" w:cs="Arial"/>
        </w:rPr>
        <w:t xml:space="preserve"> </w:t>
      </w:r>
      <w:proofErr w:type="spellStart"/>
      <w:r w:rsidRPr="005A79BA">
        <w:rPr>
          <w:rFonts w:ascii="Arial" w:hAnsi="Arial" w:cs="Arial"/>
        </w:rPr>
        <w:t>uroka</w:t>
      </w:r>
      <w:proofErr w:type="spellEnd"/>
      <w:r w:rsidRPr="005A79BA">
        <w:rPr>
          <w:rFonts w:ascii="Arial" w:hAnsi="Arial" w:cs="Arial"/>
        </w:rPr>
        <w:t xml:space="preserve"> </w:t>
      </w:r>
      <w:proofErr w:type="spellStart"/>
      <w:r w:rsidRPr="005A79BA">
        <w:rPr>
          <w:rFonts w:ascii="Arial" w:hAnsi="Arial" w:cs="Arial"/>
        </w:rPr>
        <w:t>za</w:t>
      </w:r>
      <w:proofErr w:type="spellEnd"/>
      <w:r w:rsidRPr="005A79BA">
        <w:rPr>
          <w:rFonts w:ascii="Arial" w:hAnsi="Arial" w:cs="Arial"/>
        </w:rPr>
        <w:t xml:space="preserve"> </w:t>
      </w:r>
      <w:proofErr w:type="spellStart"/>
      <w:r w:rsidRPr="005A79BA">
        <w:rPr>
          <w:rFonts w:ascii="Arial" w:hAnsi="Arial" w:cs="Arial"/>
        </w:rPr>
        <w:t>koje</w:t>
      </w:r>
      <w:proofErr w:type="spellEnd"/>
      <w:r w:rsidRPr="005A79BA">
        <w:rPr>
          <w:rFonts w:ascii="Arial" w:hAnsi="Arial" w:cs="Arial"/>
        </w:rPr>
        <w:t xml:space="preserve"> je </w:t>
      </w:r>
      <w:proofErr w:type="spellStart"/>
      <w:r w:rsidRPr="005A79BA">
        <w:rPr>
          <w:rFonts w:ascii="Arial" w:hAnsi="Arial" w:cs="Arial"/>
        </w:rPr>
        <w:t>izvođač</w:t>
      </w:r>
      <w:proofErr w:type="spellEnd"/>
      <w:r w:rsidRPr="005A79BA">
        <w:rPr>
          <w:rFonts w:ascii="Arial" w:hAnsi="Arial" w:cs="Arial"/>
        </w:rPr>
        <w:t xml:space="preserve"> </w:t>
      </w:r>
      <w:proofErr w:type="spellStart"/>
      <w:r w:rsidRPr="005A79BA">
        <w:rPr>
          <w:rFonts w:ascii="Arial" w:hAnsi="Arial" w:cs="Arial"/>
        </w:rPr>
        <w:t>odgovoran</w:t>
      </w:r>
      <w:proofErr w:type="spellEnd"/>
      <w:r w:rsidRPr="005A79BA">
        <w:rPr>
          <w:rFonts w:ascii="Arial" w:hAnsi="Arial" w:cs="Arial"/>
        </w:rPr>
        <w:t xml:space="preserve">. </w:t>
      </w:r>
    </w:p>
    <w:p w:rsidR="00FE04F6" w:rsidRPr="00D815B4" w:rsidRDefault="00FE04F6" w:rsidP="00FE04F6">
      <w:pPr>
        <w:spacing w:after="0"/>
        <w:jc w:val="both"/>
        <w:rPr>
          <w:rFonts w:ascii="Arial" w:hAnsi="Arial" w:cs="Arial"/>
          <w:lang w:val="sr-Latn-CS"/>
        </w:rPr>
      </w:pPr>
    </w:p>
    <w:p w:rsidR="00FE04F6" w:rsidRPr="00D815B4" w:rsidRDefault="00FE04F6" w:rsidP="00FE04F6">
      <w:pPr>
        <w:spacing w:after="0"/>
        <w:jc w:val="both"/>
        <w:rPr>
          <w:rFonts w:ascii="Arial" w:hAnsi="Arial" w:cs="Arial"/>
          <w:lang w:val="sr-Latn-CS"/>
        </w:rPr>
      </w:pPr>
      <w:r w:rsidRPr="00D815B4">
        <w:rPr>
          <w:rFonts w:ascii="Arial" w:hAnsi="Arial" w:cs="Arial"/>
          <w:lang w:val="sr-Latn-CS"/>
        </w:rPr>
        <w:t xml:space="preserve">-  Izvođač je dužan da o svom trošku otkloni sve nedostatke na izvedenim radovima, koji se pokažu u toku garantnog roka. </w:t>
      </w:r>
    </w:p>
    <w:p w:rsidR="00FE04F6" w:rsidRPr="00D815B4" w:rsidRDefault="00FE04F6" w:rsidP="00FE04F6">
      <w:pPr>
        <w:spacing w:after="0"/>
        <w:jc w:val="both"/>
        <w:rPr>
          <w:rFonts w:ascii="Arial" w:hAnsi="Arial" w:cs="Arial"/>
          <w:lang w:val="sr-Latn-CS"/>
        </w:rPr>
      </w:pPr>
    </w:p>
    <w:p w:rsidR="00FE04F6" w:rsidRPr="00D815B4" w:rsidRDefault="00FE04F6" w:rsidP="00FE04F6">
      <w:pPr>
        <w:spacing w:after="0"/>
        <w:jc w:val="both"/>
        <w:rPr>
          <w:rFonts w:ascii="Arial" w:hAnsi="Arial" w:cs="Arial"/>
          <w:lang w:val="sr-Latn-CS"/>
        </w:rPr>
      </w:pPr>
      <w:r w:rsidRPr="00D815B4">
        <w:rPr>
          <w:rFonts w:ascii="Arial" w:hAnsi="Arial" w:cs="Arial"/>
          <w:b/>
          <w:lang w:val="sr-Latn-CS"/>
        </w:rPr>
        <w:t xml:space="preserve">- </w:t>
      </w:r>
      <w:r w:rsidRPr="00D815B4">
        <w:rPr>
          <w:rFonts w:ascii="Arial" w:hAnsi="Arial" w:cs="Arial"/>
          <w:lang w:val="sr-Latn-CS"/>
        </w:rPr>
        <w:t xml:space="preserve">Izvođač je dužan da po završenim radovima povuče sa gradilišta svoje radnike, ukloni preostali materijal, opremu, sredstva za rad i privremene objekte, koje je koristio u toku rada, očisti gradilište od otpadaka koje je napravio,uredi i očisti okolinu građevine i samu građevinu (objekat) na kome je izvodio radove. </w:t>
      </w:r>
    </w:p>
    <w:p w:rsidR="00FE04F6" w:rsidRPr="00D815B4" w:rsidRDefault="00FE04F6" w:rsidP="00FE04F6">
      <w:pPr>
        <w:spacing w:after="0"/>
        <w:rPr>
          <w:rFonts w:ascii="Arial" w:hAnsi="Arial" w:cs="Arial"/>
          <w:lang w:val="sr-Latn-CS"/>
        </w:rPr>
      </w:pPr>
    </w:p>
    <w:p w:rsidR="00FE04F6" w:rsidRPr="00D815B4" w:rsidRDefault="00FE04F6" w:rsidP="00FE04F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sr-Latn-CS"/>
        </w:rPr>
      </w:pPr>
      <w:r w:rsidRPr="00D815B4">
        <w:rPr>
          <w:rFonts w:ascii="Arial" w:hAnsi="Arial" w:cs="Arial"/>
          <w:lang w:val="sr-Latn-CS"/>
        </w:rPr>
        <w:t>-Investitor i izvođač radova koji je gradio objekat odnosno izvodio pojedine radove, dužan je da, u roku od 10 dana od dana prijema konačnog izvještaja stručnog nadzora, izvrši primopredaju objekta i konačan obračun vrijednosti izvedenih radova.</w:t>
      </w:r>
    </w:p>
    <w:p w:rsidR="00FE04F6" w:rsidRPr="00D815B4" w:rsidRDefault="00FE04F6" w:rsidP="00FE04F6">
      <w:pPr>
        <w:spacing w:after="0"/>
        <w:rPr>
          <w:rFonts w:ascii="Arial" w:hAnsi="Arial" w:cs="Arial"/>
          <w:lang w:val="sr-Latn-CS"/>
        </w:rPr>
      </w:pPr>
    </w:p>
    <w:p w:rsidR="00FE04F6" w:rsidRPr="00D815B4" w:rsidRDefault="00FE04F6" w:rsidP="00FE04F6">
      <w:pPr>
        <w:spacing w:after="0"/>
        <w:jc w:val="both"/>
        <w:rPr>
          <w:rFonts w:ascii="Arial" w:hAnsi="Arial" w:cs="Arial"/>
          <w:lang w:val="sl-SI"/>
        </w:rPr>
      </w:pPr>
      <w:r w:rsidRPr="00D815B4">
        <w:rPr>
          <w:rFonts w:ascii="Arial" w:hAnsi="Arial" w:cs="Arial"/>
          <w:lang w:val="sl-SI"/>
        </w:rPr>
        <w:t xml:space="preserve">- Ugovor može se </w:t>
      </w:r>
      <w:r w:rsidRPr="00D815B4">
        <w:rPr>
          <w:rFonts w:ascii="Arial" w:hAnsi="Arial" w:cs="Arial"/>
          <w:b/>
          <w:lang w:val="sl-SI"/>
        </w:rPr>
        <w:t xml:space="preserve">raskinuti </w:t>
      </w:r>
      <w:r w:rsidRPr="00D815B4">
        <w:rPr>
          <w:rFonts w:ascii="Arial" w:hAnsi="Arial" w:cs="Arial"/>
          <w:lang w:val="sl-SI"/>
        </w:rPr>
        <w:t>sporazumno ili po zahtjevu jedne od strane ugovora, ako su nastupili razlozi za raskid ugovora. Ugovor se raskida pismenom izjavom, koja se dostavlja drugoj ugovornoj strani. U izjavi mora biti naznačeno po kom osnovu se raskida ugovor. Ako strane ugovora sporazumno raskinu ugovor, sporazumom o raskidu ugovora utvr</w:t>
      </w:r>
      <w:r w:rsidRPr="00D815B4">
        <w:rPr>
          <w:rFonts w:ascii="Arial" w:hAnsi="Arial" w:cs="Arial"/>
          <w:lang w:val="sr-Latn-CS"/>
        </w:rPr>
        <w:t>đ</w:t>
      </w:r>
      <w:r w:rsidRPr="00D815B4">
        <w:rPr>
          <w:rFonts w:ascii="Arial" w:hAnsi="Arial" w:cs="Arial"/>
          <w:lang w:val="sl-SI"/>
        </w:rPr>
        <w:t>uju se me</w:t>
      </w:r>
      <w:r w:rsidRPr="00D815B4">
        <w:rPr>
          <w:rFonts w:ascii="Arial" w:hAnsi="Arial" w:cs="Arial"/>
          <w:lang w:val="sr-Latn-CS"/>
        </w:rPr>
        <w:t>đ</w:t>
      </w:r>
      <w:r w:rsidRPr="00D815B4">
        <w:rPr>
          <w:rFonts w:ascii="Arial" w:hAnsi="Arial" w:cs="Arial"/>
          <w:lang w:val="sl-SI"/>
        </w:rPr>
        <w:t>usobna prava i obaveze koje proističu iz raskida ugovora. Ukoliko do</w:t>
      </w:r>
      <w:r w:rsidRPr="00D815B4">
        <w:rPr>
          <w:rFonts w:ascii="Arial" w:hAnsi="Arial" w:cs="Arial"/>
          <w:lang w:val="sr-Latn-CS"/>
        </w:rPr>
        <w:t>đ</w:t>
      </w:r>
      <w:r w:rsidRPr="00D815B4">
        <w:rPr>
          <w:rFonts w:ascii="Arial" w:hAnsi="Arial" w:cs="Arial"/>
          <w:lang w:val="sl-SI"/>
        </w:rPr>
        <w:t>e do raskida ugovora i prekida radova, Naručilac i Izvo</w:t>
      </w:r>
      <w:r w:rsidRPr="00D815B4">
        <w:rPr>
          <w:rFonts w:ascii="Arial" w:hAnsi="Arial" w:cs="Arial"/>
          <w:lang w:val="sr-Latn-CS"/>
        </w:rPr>
        <w:t>đ</w:t>
      </w:r>
      <w:r w:rsidRPr="00D815B4">
        <w:rPr>
          <w:rFonts w:ascii="Arial" w:hAnsi="Arial" w:cs="Arial"/>
          <w:lang w:val="sl-SI"/>
        </w:rPr>
        <w:t xml:space="preserve">ač su dužni da preduzmu potrebne mjere da se izvedeni radovi zaštite od propadanja. Troškove zaštite radova snosi strana ugovora čijom krivicom je došlo do raskida ugovora odnosno do prekida radova. </w:t>
      </w:r>
    </w:p>
    <w:p w:rsidR="00FE04F6" w:rsidRPr="00D815B4" w:rsidRDefault="00FE04F6" w:rsidP="00FE04F6">
      <w:pPr>
        <w:spacing w:after="0"/>
        <w:jc w:val="both"/>
        <w:rPr>
          <w:rFonts w:ascii="Arial" w:hAnsi="Arial" w:cs="Arial"/>
          <w:lang w:val="sl-SI"/>
        </w:rPr>
      </w:pPr>
    </w:p>
    <w:p w:rsidR="00FE04F6" w:rsidRPr="005A79BA" w:rsidRDefault="00FE04F6" w:rsidP="00FE04F6">
      <w:pPr>
        <w:autoSpaceDE w:val="0"/>
        <w:autoSpaceDN w:val="0"/>
        <w:adjustRightInd w:val="0"/>
        <w:spacing w:before="60" w:line="240" w:lineRule="auto"/>
        <w:jc w:val="both"/>
        <w:rPr>
          <w:rFonts w:ascii="Arial" w:eastAsia="Calibri" w:hAnsi="Arial" w:cs="Arial"/>
          <w:lang w:val="sl-SI"/>
        </w:rPr>
      </w:pPr>
      <w:r w:rsidRPr="00D815B4">
        <w:rPr>
          <w:rFonts w:ascii="Arial" w:eastAsiaTheme="minorEastAsia" w:hAnsi="Arial" w:cs="Arial"/>
          <w:bCs/>
          <w:color w:val="000000"/>
          <w:lang w:val="sl-SI" w:eastAsia="en-GB"/>
        </w:rPr>
        <w:t>-Za sve što nije regulisano Ugovorom primjenjuju se odredbe Zakona planiranju prostora i izgradnji objekata ("Službeni list Crne Gore", br. 064/17...082/20) i Zakona o obligacionim odnosima</w:t>
      </w:r>
      <w:r w:rsidRPr="00D815B4">
        <w:rPr>
          <w:rFonts w:ascii="Arial" w:eastAsia="PMingLiU" w:hAnsi="Arial" w:cs="Arial"/>
          <w:bCs/>
          <w:color w:val="000000"/>
          <w:lang w:val="sr-Latn-CS" w:eastAsia="zh-TW"/>
        </w:rPr>
        <w:t xml:space="preserve"> („</w:t>
      </w:r>
      <w:r>
        <w:rPr>
          <w:rFonts w:ascii="Arial" w:eastAsia="PMingLiU" w:hAnsi="Arial" w:cs="Arial"/>
          <w:bCs/>
          <w:color w:val="000000"/>
          <w:lang w:val="sr-Latn-CS" w:eastAsia="zh-TW"/>
        </w:rPr>
        <w:t>Sl. list CG“ br. 047</w:t>
      </w:r>
      <w:r w:rsidRPr="00900866">
        <w:rPr>
          <w:rFonts w:ascii="Arial" w:eastAsia="PMingLiU" w:hAnsi="Arial" w:cs="Arial"/>
          <w:bCs/>
          <w:lang w:val="sr-Latn-CS" w:eastAsia="zh-TW"/>
        </w:rPr>
        <w:t xml:space="preserve">/08, 004/11, </w:t>
      </w:r>
      <w:r w:rsidRPr="005A79BA">
        <w:rPr>
          <w:rFonts w:ascii="Arial" w:eastAsia="PMingLiU" w:hAnsi="Arial" w:cs="Arial"/>
          <w:bCs/>
          <w:lang w:val="sr-Latn-CS" w:eastAsia="zh-TW"/>
        </w:rPr>
        <w:t>022/17).</w:t>
      </w:r>
    </w:p>
    <w:p w:rsidR="00FE04F6" w:rsidRPr="00D815B4" w:rsidRDefault="00FE04F6" w:rsidP="00FE04F6">
      <w:pPr>
        <w:spacing w:after="0"/>
        <w:jc w:val="both"/>
        <w:rPr>
          <w:rFonts w:ascii="Arial" w:eastAsia="Calibri" w:hAnsi="Arial" w:cs="Arial"/>
          <w:lang w:val="sl-SI"/>
        </w:rPr>
      </w:pPr>
      <w:r w:rsidRPr="00D815B4">
        <w:rPr>
          <w:rFonts w:ascii="Arial" w:eastAsia="Calibri" w:hAnsi="Arial" w:cs="Arial"/>
          <w:b/>
          <w:lang w:val="sl-SI"/>
        </w:rPr>
        <w:t xml:space="preserve">- </w:t>
      </w:r>
      <w:r w:rsidRPr="00D815B4">
        <w:rPr>
          <w:rFonts w:ascii="Arial" w:eastAsia="Calibri" w:hAnsi="Arial" w:cs="Arial"/>
          <w:lang w:val="sl-SI"/>
        </w:rPr>
        <w:t>Strane ugovora su saglasne da sve sporove koji nastanu iz odnosa</w:t>
      </w:r>
      <w:r w:rsidRPr="00D815B4">
        <w:rPr>
          <w:rFonts w:ascii="Arial" w:eastAsia="Calibri" w:hAnsi="Arial" w:cs="Arial"/>
          <w:color w:val="FF0000"/>
          <w:lang w:val="sl-SI"/>
        </w:rPr>
        <w:t xml:space="preserve"> </w:t>
      </w:r>
      <w:r w:rsidRPr="00D815B4">
        <w:rPr>
          <w:rFonts w:ascii="Arial" w:eastAsia="Calibri" w:hAnsi="Arial" w:cs="Arial"/>
          <w:lang w:val="sl-SI"/>
        </w:rPr>
        <w:t>zasnovih</w:t>
      </w:r>
      <w:r w:rsidRPr="00D815B4">
        <w:rPr>
          <w:rFonts w:ascii="Arial" w:eastAsia="Calibri" w:hAnsi="Arial" w:cs="Arial"/>
          <w:color w:val="FF0000"/>
          <w:lang w:val="sl-SI"/>
        </w:rPr>
        <w:t xml:space="preserve"> </w:t>
      </w:r>
      <w:r w:rsidRPr="00D815B4">
        <w:rPr>
          <w:rFonts w:ascii="Arial" w:eastAsia="Calibri" w:hAnsi="Arial" w:cs="Arial"/>
          <w:lang w:val="sl-SI"/>
        </w:rPr>
        <w:t xml:space="preserve">ovim ugovorom prvenstveno rješavaju sporazumno. U suprotnom određuje se nadležnost </w:t>
      </w:r>
      <w:r w:rsidRPr="00D815B4">
        <w:rPr>
          <w:rFonts w:ascii="Arial" w:eastAsia="Calibri" w:hAnsi="Arial" w:cs="Arial"/>
          <w:lang w:val="sl-SI"/>
        </w:rPr>
        <w:lastRenderedPageBreak/>
        <w:t xml:space="preserve">Privrednog suda u Podgorici. Rješavanje spornih pitanja ne može uticati na rok i kvalitet ugovorenih radova. </w:t>
      </w:r>
    </w:p>
    <w:p w:rsidR="00FE04F6" w:rsidRPr="00D815B4" w:rsidRDefault="00FE04F6" w:rsidP="00FE04F6">
      <w:pPr>
        <w:spacing w:after="0"/>
        <w:rPr>
          <w:rFonts w:ascii="Arial" w:hAnsi="Arial" w:cs="Arial"/>
          <w:lang w:val="sl-SI"/>
        </w:rPr>
      </w:pPr>
    </w:p>
    <w:p w:rsidR="00FE04F6" w:rsidRPr="00D815B4" w:rsidRDefault="00FE04F6" w:rsidP="00FE04F6">
      <w:pPr>
        <w:spacing w:after="0"/>
        <w:jc w:val="both"/>
        <w:rPr>
          <w:rFonts w:ascii="Arial" w:eastAsia="Calibri" w:hAnsi="Arial" w:cs="Arial"/>
          <w:lang w:val="sl-SI"/>
        </w:rPr>
      </w:pPr>
      <w:r w:rsidRPr="00D815B4">
        <w:rPr>
          <w:rFonts w:ascii="Arial" w:hAnsi="Arial" w:cs="Arial"/>
          <w:b/>
          <w:lang w:val="sl-SI"/>
        </w:rPr>
        <w:t xml:space="preserve">- </w:t>
      </w:r>
      <w:r w:rsidRPr="00D815B4">
        <w:rPr>
          <w:rFonts w:ascii="Arial" w:eastAsia="Calibri" w:hAnsi="Arial" w:cs="Arial"/>
          <w:lang w:val="sl-SI"/>
        </w:rPr>
        <w:t xml:space="preserve">Ugovor koji je zaključen uz kršenje antikorupcijskog pravila </w:t>
      </w:r>
      <w:r w:rsidRPr="00D815B4">
        <w:rPr>
          <w:rFonts w:ascii="Arial" w:hAnsi="Arial" w:cs="Arial"/>
          <w:lang w:val="sl-SI"/>
        </w:rPr>
        <w:t xml:space="preserve">(čl.38 st.3 ZJN </w:t>
      </w:r>
      <w:r w:rsidRPr="00D815B4">
        <w:rPr>
          <w:rFonts w:ascii="Arial" w:hAnsi="Arial" w:cs="Arial"/>
          <w:lang w:val="pl-PL"/>
        </w:rPr>
        <w:t>„Službeni list CG”, br.</w:t>
      </w:r>
      <w:r w:rsidRPr="00D815B4">
        <w:rPr>
          <w:rFonts w:ascii="Arial" w:hAnsi="Arial" w:cs="Arial"/>
          <w:iCs/>
          <w:lang w:val="pl-PL"/>
        </w:rPr>
        <w:t xml:space="preserve"> 74/19</w:t>
      </w:r>
      <w:r w:rsidRPr="00D815B4">
        <w:rPr>
          <w:rFonts w:ascii="Arial" w:eastAsia="Calibri" w:hAnsi="Arial" w:cs="Arial"/>
          <w:lang w:val="sl-SI"/>
        </w:rPr>
        <w:t>) je ništav.</w:t>
      </w:r>
    </w:p>
    <w:p w:rsidR="00C64D0F" w:rsidRPr="007506B8" w:rsidRDefault="00C64D0F" w:rsidP="00C64D0F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7506B8" w:rsidRDefault="007506B8" w:rsidP="00C64D0F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C64D0F">
        <w:rPr>
          <w:rFonts w:ascii="Arial" w:eastAsia="Times New Roman" w:hAnsi="Arial" w:cs="Arial"/>
          <w:color w:val="000000"/>
          <w:sz w:val="24"/>
          <w:szCs w:val="24"/>
          <w:shd w:val="clear" w:color="auto" w:fill="000000" w:themeFill="text1"/>
          <w:lang w:val="sr-Latn-ME"/>
        </w:rPr>
        <w:sym w:font="Wingdings" w:char="F0A8"/>
      </w:r>
      <w:r w:rsidRPr="00C64D0F">
        <w:rPr>
          <w:rFonts w:ascii="Arial" w:eastAsia="Times New Roman" w:hAnsi="Arial" w:cs="Arial"/>
          <w:color w:val="000000"/>
          <w:sz w:val="24"/>
          <w:szCs w:val="24"/>
          <w:shd w:val="clear" w:color="auto" w:fill="000000" w:themeFill="text1"/>
          <w:lang w:val="sr-Latn-ME"/>
        </w:rPr>
        <w:t xml:space="preserve"> </w:t>
      </w:r>
      <w:r w:rsidRPr="007506B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Ugovor o javnoj nabavci tokom njegovog trajanja može da se izmijeni bez sprovođenja novog postupka javne nabavke u skladu sa članom 151 Zakona o javnim nabavkama: </w:t>
      </w:r>
    </w:p>
    <w:p w:rsidR="00FE04F6" w:rsidRDefault="00FE04F6" w:rsidP="00C64D0F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FE04F6" w:rsidRPr="00FE04F6" w:rsidRDefault="00FE04F6" w:rsidP="00FE04F6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Theme="minorEastAsia" w:hAnsi="Arial" w:cs="Arial"/>
          <w:color w:val="000000"/>
          <w:lang w:eastAsia="en-GB"/>
        </w:rPr>
      </w:pPr>
      <w:r w:rsidRPr="002F7DE9">
        <w:rPr>
          <w:rFonts w:ascii="Arial" w:eastAsiaTheme="minorEastAsia" w:hAnsi="Arial" w:cs="Arial"/>
          <w:color w:val="000000"/>
          <w:lang w:eastAsia="en-GB"/>
        </w:rPr>
        <w:t>-</w:t>
      </w:r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radi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nabavke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dodatnih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roba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,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usluga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ili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radova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,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koji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su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postali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neophodni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, a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koji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nijesu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bili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uključeni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u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prvobitni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ugovor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o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javnoj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nabavci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,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ako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promjena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privrednog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subjekta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sa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kojim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je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zaključen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ugovor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nije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moguća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iz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ekonomskih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ili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tehničkih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razloga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,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kao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što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su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zahtjevi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kompatibilnosti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sa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postojećom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opremom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,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uslugama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ili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radovima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nabavljenim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u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okviru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prvobitne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nabavke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i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može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da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prouzrokuje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značajne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poteškoće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ili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znatno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povećavanje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troškova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za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naručioca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a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povećanje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vrijednosti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ugovora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nije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veće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od 20%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vrijednosti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prvobitnog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ugovora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>,</w:t>
      </w:r>
    </w:p>
    <w:p w:rsidR="00FE04F6" w:rsidRPr="00FE04F6" w:rsidRDefault="00FE04F6" w:rsidP="00FE04F6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Theme="minorEastAsia" w:hAnsi="Arial" w:cs="Arial"/>
          <w:color w:val="000000"/>
          <w:lang w:eastAsia="en-GB"/>
        </w:rPr>
      </w:pPr>
      <w:r w:rsidRPr="00FE04F6">
        <w:rPr>
          <w:rFonts w:ascii="Arial" w:eastAsiaTheme="minorEastAsia" w:hAnsi="Arial" w:cs="Arial"/>
          <w:color w:val="000000"/>
          <w:lang w:eastAsia="en-GB"/>
        </w:rPr>
        <w:t xml:space="preserve">   </w:t>
      </w:r>
      <w:r w:rsidRPr="002F7DE9">
        <w:rPr>
          <w:rFonts w:ascii="Arial" w:eastAsiaTheme="minorEastAsia" w:hAnsi="Arial" w:cs="Arial"/>
          <w:color w:val="000000"/>
          <w:lang w:eastAsia="en-GB"/>
        </w:rPr>
        <w:t>-</w:t>
      </w:r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kada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je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potreba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za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izmjenom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ugovora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nastala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zbog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okolnosti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koje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naručilac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u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vrijeme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zaključivanja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ugovora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nije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mogao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da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predvidi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, a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izmjenom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se ne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mijenja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priroda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ugovora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a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povećanje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vrijednosti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ugovora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nije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veće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od 20%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vrijednosti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prvobitnog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ugovora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>,</w:t>
      </w:r>
    </w:p>
    <w:p w:rsidR="00FE04F6" w:rsidRPr="00FE04F6" w:rsidRDefault="00FE04F6" w:rsidP="00FE04F6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Theme="minorEastAsia" w:hAnsi="Arial" w:cs="Arial"/>
          <w:color w:val="000000"/>
          <w:lang w:eastAsia="en-GB"/>
        </w:rPr>
      </w:pPr>
      <w:r w:rsidRPr="00FE04F6">
        <w:rPr>
          <w:rFonts w:ascii="Arial" w:eastAsiaTheme="minorEastAsia" w:hAnsi="Arial" w:cs="Arial"/>
          <w:color w:val="000000"/>
          <w:lang w:eastAsia="en-GB"/>
        </w:rPr>
        <w:t xml:space="preserve">   </w:t>
      </w:r>
      <w:r w:rsidRPr="002F7DE9">
        <w:rPr>
          <w:rFonts w:ascii="Arial" w:eastAsiaTheme="minorEastAsia" w:hAnsi="Arial" w:cs="Arial"/>
          <w:color w:val="000000"/>
          <w:lang w:eastAsia="en-GB"/>
        </w:rPr>
        <w:t>-</w:t>
      </w:r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kad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je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potreba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za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izmjenom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ugovora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nastala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zbog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okolnosti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koje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naručilac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u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vrijeme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zaključivanja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ugovora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nije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mogao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da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predvidi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, a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izmjenom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se ne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mijenja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priroda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ugovora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već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se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vrši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samo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smanjenje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ugovorene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vrijednosti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>,</w:t>
      </w:r>
    </w:p>
    <w:p w:rsidR="00FE04F6" w:rsidRPr="00FE04F6" w:rsidRDefault="00FE04F6" w:rsidP="00FE04F6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Theme="minorEastAsia" w:hAnsi="Arial" w:cs="Arial"/>
          <w:color w:val="000000"/>
          <w:lang w:eastAsia="en-GB"/>
        </w:rPr>
      </w:pPr>
      <w:r w:rsidRPr="002F7DE9">
        <w:rPr>
          <w:rFonts w:ascii="Arial" w:eastAsiaTheme="minorEastAsia" w:hAnsi="Arial" w:cs="Arial"/>
          <w:color w:val="000000"/>
          <w:lang w:eastAsia="en-GB"/>
        </w:rPr>
        <w:t>-</w:t>
      </w:r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kad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se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vrši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zamjena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podugovarača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, u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skladu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sa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članom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128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st.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10, 11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i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12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zakona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>,</w:t>
      </w:r>
    </w:p>
    <w:p w:rsidR="007506B8" w:rsidRDefault="00FE04F6" w:rsidP="0047048E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Theme="minorEastAsia" w:hAnsi="Arial" w:cs="Arial"/>
          <w:color w:val="000000"/>
          <w:lang w:eastAsia="en-GB"/>
        </w:rPr>
      </w:pPr>
      <w:r w:rsidRPr="002F7DE9">
        <w:rPr>
          <w:rFonts w:ascii="Arial" w:eastAsiaTheme="minorEastAsia" w:hAnsi="Arial" w:cs="Arial"/>
          <w:color w:val="000000"/>
          <w:lang w:eastAsia="en-GB"/>
        </w:rPr>
        <w:t>-</w:t>
      </w:r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ako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privrednog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subjekta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nakon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restrukturiranja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,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uključujući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preuzimanje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,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spajanje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,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kupovinu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ili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stečaj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,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zamjenjuje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u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potpunosti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ili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djelimično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novi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pravni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sljedbenik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,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odnosno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privredni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subjekat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,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koji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ispunjava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prvobitno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određene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uslove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zaključenog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ugovora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o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javnoj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nabavci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, a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izmjene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su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predviđene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tenderskom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dokumentacijom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, pod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uslovom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da se ne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vrše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druge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bitne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izmjene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ugov</w:t>
      </w:r>
      <w:r w:rsidR="0047048E">
        <w:rPr>
          <w:rFonts w:ascii="Arial" w:eastAsiaTheme="minorEastAsia" w:hAnsi="Arial" w:cs="Arial"/>
          <w:color w:val="000000"/>
          <w:lang w:eastAsia="en-GB"/>
        </w:rPr>
        <w:t>ora</w:t>
      </w:r>
      <w:proofErr w:type="spellEnd"/>
      <w:r w:rsidR="0047048E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="0047048E">
        <w:rPr>
          <w:rFonts w:ascii="Arial" w:eastAsiaTheme="minorEastAsia" w:hAnsi="Arial" w:cs="Arial"/>
          <w:color w:val="000000"/>
          <w:lang w:eastAsia="en-GB"/>
        </w:rPr>
        <w:t>iz</w:t>
      </w:r>
      <w:proofErr w:type="spellEnd"/>
      <w:r w:rsidR="0047048E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="0047048E">
        <w:rPr>
          <w:rFonts w:ascii="Arial" w:eastAsiaTheme="minorEastAsia" w:hAnsi="Arial" w:cs="Arial"/>
          <w:color w:val="000000"/>
          <w:lang w:eastAsia="en-GB"/>
        </w:rPr>
        <w:t>člana</w:t>
      </w:r>
      <w:proofErr w:type="spellEnd"/>
      <w:r w:rsidR="0047048E">
        <w:rPr>
          <w:rFonts w:ascii="Arial" w:eastAsiaTheme="minorEastAsia" w:hAnsi="Arial" w:cs="Arial"/>
          <w:color w:val="000000"/>
          <w:lang w:eastAsia="en-GB"/>
        </w:rPr>
        <w:t xml:space="preserve"> 150 </w:t>
      </w:r>
      <w:proofErr w:type="spellStart"/>
      <w:r w:rsidR="0047048E">
        <w:rPr>
          <w:rFonts w:ascii="Arial" w:eastAsiaTheme="minorEastAsia" w:hAnsi="Arial" w:cs="Arial"/>
          <w:color w:val="000000"/>
          <w:lang w:eastAsia="en-GB"/>
        </w:rPr>
        <w:t>stav</w:t>
      </w:r>
      <w:proofErr w:type="spellEnd"/>
      <w:r w:rsidR="0047048E">
        <w:rPr>
          <w:rFonts w:ascii="Arial" w:eastAsiaTheme="minorEastAsia" w:hAnsi="Arial" w:cs="Arial"/>
          <w:color w:val="000000"/>
          <w:lang w:eastAsia="en-GB"/>
        </w:rPr>
        <w:t xml:space="preserve"> 2 </w:t>
      </w:r>
      <w:proofErr w:type="spellStart"/>
      <w:r w:rsidR="0047048E">
        <w:rPr>
          <w:rFonts w:ascii="Arial" w:eastAsiaTheme="minorEastAsia" w:hAnsi="Arial" w:cs="Arial"/>
          <w:color w:val="000000"/>
          <w:lang w:eastAsia="en-GB"/>
        </w:rPr>
        <w:t>zakona</w:t>
      </w:r>
      <w:proofErr w:type="spellEnd"/>
      <w:r w:rsidR="0047048E">
        <w:rPr>
          <w:rFonts w:ascii="Arial" w:eastAsiaTheme="minorEastAsia" w:hAnsi="Arial" w:cs="Arial"/>
          <w:color w:val="000000"/>
          <w:lang w:eastAsia="en-GB"/>
        </w:rPr>
        <w:t>.</w:t>
      </w:r>
    </w:p>
    <w:p w:rsidR="008102A2" w:rsidRDefault="008102A2" w:rsidP="0047048E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Theme="minorEastAsia" w:hAnsi="Arial" w:cs="Arial"/>
          <w:color w:val="000000"/>
          <w:lang w:eastAsia="en-GB"/>
        </w:rPr>
      </w:pPr>
    </w:p>
    <w:p w:rsidR="008102A2" w:rsidRDefault="008102A2" w:rsidP="0047048E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Theme="minorEastAsia" w:hAnsi="Arial" w:cs="Arial"/>
          <w:color w:val="000000"/>
          <w:lang w:eastAsia="en-GB"/>
        </w:rPr>
      </w:pPr>
    </w:p>
    <w:p w:rsidR="008102A2" w:rsidRDefault="008102A2" w:rsidP="0047048E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Theme="minorEastAsia" w:hAnsi="Arial" w:cs="Arial"/>
          <w:color w:val="000000"/>
          <w:lang w:eastAsia="en-GB"/>
        </w:rPr>
      </w:pPr>
    </w:p>
    <w:p w:rsidR="008102A2" w:rsidRPr="0047048E" w:rsidRDefault="008102A2" w:rsidP="0047048E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Theme="minorEastAsia" w:hAnsi="Arial" w:cs="Arial"/>
          <w:color w:val="000000"/>
          <w:lang w:eastAsia="en-GB"/>
        </w:rPr>
      </w:pPr>
    </w:p>
    <w:p w:rsidR="007506B8" w:rsidRPr="0047048E" w:rsidRDefault="007506B8" w:rsidP="0047048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14" w:name="_Toc62730566"/>
      <w:r w:rsidRPr="007506B8">
        <w:rPr>
          <w:rFonts w:ascii="Arial" w:eastAsia="Times New Roman" w:hAnsi="Arial" w:cs="Times New Roman"/>
          <w:b/>
          <w:sz w:val="24"/>
          <w:szCs w:val="32"/>
          <w:lang w:val="sr-Latn-ME"/>
        </w:rPr>
        <w:t>ZAHTJEV ZA POJAŠNJENJE ILI IZMJENU I DOPUNU TENDERSKE DOKUMENTACIJE</w:t>
      </w:r>
      <w:bookmarkEnd w:id="14"/>
    </w:p>
    <w:p w:rsidR="007506B8" w:rsidRPr="007506B8" w:rsidRDefault="007506B8" w:rsidP="007506B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7506B8">
        <w:rPr>
          <w:rFonts w:ascii="Arial" w:eastAsia="Times New Roman" w:hAnsi="Arial" w:cs="Arial"/>
          <w:sz w:val="24"/>
          <w:szCs w:val="24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:rsidR="007506B8" w:rsidRPr="007506B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7506B8" w:rsidRPr="007506B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7506B8">
        <w:rPr>
          <w:rFonts w:ascii="Arial" w:eastAsia="Times New Roman" w:hAnsi="Arial" w:cs="Arial"/>
          <w:sz w:val="24"/>
          <w:szCs w:val="24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:rsidR="007506B8" w:rsidRPr="007506B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7506B8" w:rsidRPr="007506B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7506B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Zahtjev se podnosi isključivo putem ESJN-a.</w:t>
      </w:r>
    </w:p>
    <w:p w:rsidR="007506B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367A50" w:rsidRDefault="00367A50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367A50" w:rsidRDefault="00367A50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367A50" w:rsidRPr="007506B8" w:rsidRDefault="00367A50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A52556" w:rsidRPr="007506B8" w:rsidRDefault="00A52556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7506B8" w:rsidRPr="007506B8" w:rsidRDefault="007506B8" w:rsidP="007506B8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</w:pPr>
      <w:bookmarkStart w:id="15" w:name="_Toc416180136"/>
      <w:bookmarkStart w:id="16" w:name="_Toc508349235"/>
      <w:bookmarkStart w:id="17" w:name="_Toc62730567"/>
      <w:r w:rsidRPr="007506B8">
        <w:rPr>
          <w:rFonts w:ascii="Arial" w:eastAsia="Times New Roman" w:hAnsi="Arial" w:cs="Times New Roman"/>
          <w:b/>
          <w:sz w:val="24"/>
          <w:szCs w:val="32"/>
          <w:lang w:val="sr-Latn-ME"/>
        </w:rPr>
        <w:t xml:space="preserve"> IZJAVA NARUČIOCA O NEPOSTOJANJU SUKOBA INTERESA</w:t>
      </w:r>
      <w:bookmarkEnd w:id="15"/>
      <w:bookmarkEnd w:id="16"/>
      <w:bookmarkEnd w:id="17"/>
    </w:p>
    <w:p w:rsidR="007506B8" w:rsidRPr="007506B8" w:rsidRDefault="007506B8" w:rsidP="007506B8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  <w:lang w:val="sr-Latn-ME"/>
        </w:rPr>
      </w:pPr>
    </w:p>
    <w:p w:rsidR="007506B8" w:rsidRPr="007506B8" w:rsidRDefault="007506B8" w:rsidP="007506B8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  <w:lang w:val="sr-Latn-ME"/>
        </w:rPr>
      </w:pPr>
    </w:p>
    <w:p w:rsidR="007506B8" w:rsidRPr="007506B8" w:rsidRDefault="00A52556" w:rsidP="007506B8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u w:val="single"/>
          <w:lang w:val="sr-Latn-ME"/>
        </w:rPr>
        <w:t>Opština Tivat</w:t>
      </w:r>
    </w:p>
    <w:p w:rsidR="007506B8" w:rsidRPr="007506B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7506B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Broj: </w:t>
      </w:r>
      <w:r w:rsidR="007F1C5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07-426/24</w:t>
      </w:r>
      <w:r w:rsidR="00A5255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-</w:t>
      </w:r>
      <w:r w:rsidR="007F1C5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62</w:t>
      </w:r>
      <w:r w:rsidR="00305F5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/1</w:t>
      </w:r>
    </w:p>
    <w:p w:rsidR="007506B8" w:rsidRPr="007506B8" w:rsidRDefault="00A52556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Tivat, dana </w:t>
      </w:r>
      <w:r w:rsidR="009C3E9D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27</w:t>
      </w:r>
      <w:r w:rsidR="00836A7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.0</w:t>
      </w:r>
      <w:r w:rsidR="007F1C5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2.2024</w:t>
      </w:r>
      <w:r w:rsidR="00836A7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. </w:t>
      </w: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>godine</w:t>
      </w:r>
    </w:p>
    <w:p w:rsidR="007506B8" w:rsidRPr="007506B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7506B8" w:rsidRPr="007506B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7506B8" w:rsidRPr="007506B8" w:rsidRDefault="007506B8" w:rsidP="007506B8">
      <w:pPr>
        <w:tabs>
          <w:tab w:val="left" w:pos="3290"/>
        </w:tabs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7506B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U skladu sa članom 43 stav 1 Zakona o javnim nabavkama („Službeni list CG”, br. 74/19 i 3/23), </w:t>
      </w:r>
    </w:p>
    <w:p w:rsidR="007506B8" w:rsidRPr="007506B8" w:rsidRDefault="007506B8" w:rsidP="007506B8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7506B8" w:rsidRPr="007506B8" w:rsidRDefault="007506B8" w:rsidP="007506B8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7506B8" w:rsidRPr="007506B8" w:rsidRDefault="007506B8" w:rsidP="007506B8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7506B8" w:rsidRPr="007506B8" w:rsidRDefault="007506B8" w:rsidP="007506B8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7506B8" w:rsidRPr="007506B8" w:rsidRDefault="007506B8" w:rsidP="007506B8">
      <w:pPr>
        <w:tabs>
          <w:tab w:val="left" w:pos="3290"/>
        </w:tabs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val="sr-Latn-ME"/>
        </w:rPr>
      </w:pPr>
      <w:r w:rsidRPr="007506B8">
        <w:rPr>
          <w:rFonts w:ascii="Arial" w:eastAsia="Times New Roman" w:hAnsi="Arial" w:cs="Arial"/>
          <w:b/>
          <w:bCs/>
          <w:color w:val="000000"/>
          <w:sz w:val="32"/>
          <w:szCs w:val="32"/>
          <w:lang w:val="sr-Latn-ME"/>
        </w:rPr>
        <w:t>Izjavljujem</w:t>
      </w:r>
    </w:p>
    <w:p w:rsidR="007506B8" w:rsidRPr="007506B8" w:rsidRDefault="007506B8" w:rsidP="007506B8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7506B8" w:rsidRPr="007506B8" w:rsidRDefault="007506B8" w:rsidP="007506B8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7506B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da u postupku javne nabavke redni broj </w:t>
      </w:r>
      <w:r w:rsidR="007F1C5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23</w:t>
      </w:r>
      <w:r w:rsidR="00A5255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iz Plana javne nabavke broj </w:t>
      </w:r>
      <w:r w:rsidR="007F1C52">
        <w:rPr>
          <w:rFonts w:ascii="Arial" w:eastAsia="Times New Roman" w:hAnsi="Arial" w:cs="Arial"/>
          <w:bCs/>
          <w:i/>
          <w:color w:val="222222"/>
          <w:sz w:val="24"/>
          <w:szCs w:val="24"/>
          <w:u w:val="single"/>
          <w:lang w:val="sr-Latn-ME"/>
        </w:rPr>
        <w:t>18951</w:t>
      </w:r>
      <w:r w:rsidR="00A52556">
        <w:rPr>
          <w:rFonts w:ascii="Arial" w:eastAsia="Times New Roman" w:hAnsi="Arial" w:cs="Arial"/>
          <w:bCs/>
          <w:i/>
          <w:color w:val="222222"/>
          <w:sz w:val="24"/>
          <w:szCs w:val="24"/>
          <w:u w:val="single"/>
          <w:lang w:val="sr-Latn-ME"/>
        </w:rPr>
        <w:t xml:space="preserve"> </w:t>
      </w:r>
      <w:r w:rsidRPr="007506B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od </w:t>
      </w:r>
      <w:r w:rsidR="007F1C5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29.01.2024</w:t>
      </w:r>
      <w:r w:rsidR="00A5255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.godine sa posljednjom pripadajućom izmjenom od </w:t>
      </w:r>
      <w:r w:rsidR="007F1C5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22.02.2024</w:t>
      </w:r>
      <w:r w:rsidR="00A5255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.godine</w:t>
      </w:r>
      <w:r w:rsidRPr="007506B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za nabavku </w:t>
      </w:r>
      <w:r w:rsidR="00F150C2">
        <w:rPr>
          <w:rFonts w:ascii="Arial" w:eastAsia="Times New Roman" w:hAnsi="Arial" w:cs="Arial"/>
          <w:color w:val="000000"/>
          <w:sz w:val="24"/>
          <w:szCs w:val="24"/>
          <w:u w:val="single"/>
          <w:lang w:val="sr-Latn-ME"/>
        </w:rPr>
        <w:t>radova na</w:t>
      </w:r>
      <w:r w:rsidR="006A5EDC">
        <w:rPr>
          <w:rFonts w:ascii="Arial" w:eastAsia="Times New Roman" w:hAnsi="Arial" w:cs="Arial"/>
          <w:color w:val="000000"/>
          <w:sz w:val="24"/>
          <w:szCs w:val="24"/>
          <w:u w:val="single"/>
          <w:lang w:val="sr-Latn-ME"/>
        </w:rPr>
        <w:t xml:space="preserve"> adaptaciji i modernizacije ulica </w:t>
      </w:r>
      <w:r w:rsidRPr="007506B8">
        <w:rPr>
          <w:rFonts w:ascii="Arial" w:eastAsia="Times New Roman" w:hAnsi="Arial" w:cs="Arial"/>
          <w:i/>
          <w:color w:val="000000"/>
          <w:sz w:val="24"/>
          <w:szCs w:val="24"/>
          <w:u w:val="single"/>
          <w:lang w:val="sr-Latn-ME"/>
        </w:rPr>
        <w:t xml:space="preserve"> </w:t>
      </w:r>
      <w:r w:rsidRPr="007506B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nijesam u sukobu interesa u smislu člana 41 stav 1 tačka 1 Zakona o javnim nabavkama i da ne postoji ekonomski i drugi lični interes koji može uticati na moju nepristrasnost i nezavisnost u ovom postupku javne nabavke.</w:t>
      </w:r>
    </w:p>
    <w:p w:rsidR="007506B8" w:rsidRPr="007506B8" w:rsidRDefault="007506B8" w:rsidP="007506B8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7506B8" w:rsidRPr="007506B8" w:rsidRDefault="00A52556" w:rsidP="00F150C2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Ovlašćeno lice naručioca, </w:t>
      </w:r>
      <w:r w:rsidR="00F150C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Predsjednik </w:t>
      </w: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>Željko Komnenović</w:t>
      </w:r>
      <w:r w:rsidR="007506B8" w:rsidRPr="007506B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_____</w:t>
      </w:r>
      <w:r w:rsidR="00F150C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________________</w:t>
      </w:r>
    </w:p>
    <w:p w:rsidR="007506B8" w:rsidRPr="007506B8" w:rsidRDefault="007506B8" w:rsidP="007506B8">
      <w:pPr>
        <w:tabs>
          <w:tab w:val="left" w:pos="3290"/>
        </w:tabs>
        <w:spacing w:after="0" w:line="240" w:lineRule="auto"/>
        <w:ind w:left="5664" w:firstLine="708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  <w:r w:rsidRPr="007506B8"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  <w:t xml:space="preserve">                  </w:t>
      </w:r>
    </w:p>
    <w:p w:rsidR="007506B8" w:rsidRPr="007506B8" w:rsidRDefault="007506B8" w:rsidP="007506B8">
      <w:pPr>
        <w:tabs>
          <w:tab w:val="left" w:pos="3290"/>
        </w:tabs>
        <w:spacing w:after="0" w:line="240" w:lineRule="auto"/>
        <w:ind w:firstLine="1134"/>
        <w:jc w:val="right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  <w:r w:rsidRPr="007506B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Službenik za javne nabavke</w:t>
      </w:r>
      <w:r w:rsidR="007F1C5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, Dejana Bogdanović</w:t>
      </w:r>
      <w:r w:rsidRPr="007506B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_______</w:t>
      </w:r>
      <w:r w:rsidR="00F150C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__</w:t>
      </w:r>
      <w:r w:rsidRPr="007506B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_________</w:t>
      </w:r>
      <w:r w:rsidRPr="007506B8"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  <w:t xml:space="preserve"> </w:t>
      </w:r>
    </w:p>
    <w:p w:rsidR="007506B8" w:rsidRPr="007506B8" w:rsidRDefault="007506B8" w:rsidP="007506B8">
      <w:pPr>
        <w:tabs>
          <w:tab w:val="left" w:pos="3290"/>
        </w:tabs>
        <w:spacing w:after="0" w:line="240" w:lineRule="auto"/>
        <w:ind w:left="5664" w:firstLine="708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  <w:r w:rsidRPr="007506B8"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  <w:t xml:space="preserve"> </w:t>
      </w:r>
    </w:p>
    <w:p w:rsidR="00A52556" w:rsidRDefault="007506B8" w:rsidP="007506B8">
      <w:pPr>
        <w:tabs>
          <w:tab w:val="left" w:pos="3290"/>
        </w:tabs>
        <w:spacing w:after="0" w:line="240" w:lineRule="auto"/>
        <w:ind w:firstLine="1134"/>
        <w:jc w:val="right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7506B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Lice koje je učestvovalo u planiranju javne nabavke</w:t>
      </w:r>
      <w:r w:rsidR="00A5255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,</w:t>
      </w:r>
    </w:p>
    <w:p w:rsidR="00A52556" w:rsidRDefault="00A52556" w:rsidP="007506B8">
      <w:pPr>
        <w:tabs>
          <w:tab w:val="left" w:pos="3290"/>
        </w:tabs>
        <w:spacing w:after="0" w:line="240" w:lineRule="auto"/>
        <w:ind w:firstLine="1134"/>
        <w:jc w:val="right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7506B8" w:rsidRDefault="007506B8" w:rsidP="007506B8">
      <w:pPr>
        <w:tabs>
          <w:tab w:val="left" w:pos="3290"/>
        </w:tabs>
        <w:spacing w:after="0" w:line="240" w:lineRule="auto"/>
        <w:ind w:firstLine="1134"/>
        <w:jc w:val="right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7506B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="00A5255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Vlado Brguljan</w:t>
      </w:r>
      <w:r w:rsidRPr="007506B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________</w:t>
      </w:r>
      <w:r w:rsidR="00F150C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__</w:t>
      </w:r>
      <w:r w:rsidRPr="007506B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__________</w:t>
      </w:r>
    </w:p>
    <w:p w:rsidR="00A52556" w:rsidRPr="007506B8" w:rsidRDefault="00A52556" w:rsidP="00CB3A41">
      <w:pPr>
        <w:tabs>
          <w:tab w:val="left" w:pos="3290"/>
        </w:tabs>
        <w:spacing w:after="0" w:line="240" w:lineRule="auto"/>
        <w:ind w:firstLine="1134"/>
        <w:jc w:val="right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A52556" w:rsidRDefault="007506B8" w:rsidP="00CB3A41">
      <w:pPr>
        <w:tabs>
          <w:tab w:val="left" w:pos="3290"/>
        </w:tabs>
        <w:spacing w:after="0" w:line="240" w:lineRule="auto"/>
        <w:jc w:val="right"/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</w:pPr>
      <w:r w:rsidRPr="007506B8"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  <w:t xml:space="preserve">                 Član komisije </w:t>
      </w:r>
      <w:r w:rsidRPr="007506B8">
        <w:rPr>
          <w:rFonts w:ascii="Arial" w:eastAsia="Times New Roman" w:hAnsi="Arial" w:cs="Arial"/>
          <w:sz w:val="24"/>
          <w:szCs w:val="24"/>
          <w:lang w:val="sr-Latn-ME"/>
        </w:rPr>
        <w:t>za sprovođenje postupka javne nabavk</w:t>
      </w:r>
      <w:r w:rsidRPr="007506B8"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  <w:t>e</w:t>
      </w:r>
      <w:r w:rsidR="00A52556"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  <w:t xml:space="preserve">, </w:t>
      </w:r>
    </w:p>
    <w:p w:rsidR="00CB3A41" w:rsidRDefault="00CB3A41" w:rsidP="00CB3A41">
      <w:pPr>
        <w:tabs>
          <w:tab w:val="left" w:pos="3290"/>
        </w:tabs>
        <w:spacing w:after="0" w:line="240" w:lineRule="auto"/>
        <w:jc w:val="right"/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</w:pPr>
    </w:p>
    <w:p w:rsidR="007506B8" w:rsidRDefault="00A52556" w:rsidP="00CB3A41">
      <w:pPr>
        <w:tabs>
          <w:tab w:val="left" w:pos="3290"/>
        </w:tabs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  <w:t xml:space="preserve">Radmila Lučić </w:t>
      </w:r>
      <w:r w:rsidR="007506B8" w:rsidRPr="007506B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______</w:t>
      </w:r>
      <w:r w:rsidR="00F150C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__</w:t>
      </w:r>
      <w:r w:rsidR="007506B8" w:rsidRPr="007506B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__________</w:t>
      </w:r>
    </w:p>
    <w:p w:rsidR="00CB3A41" w:rsidRPr="007506B8" w:rsidRDefault="00CB3A41" w:rsidP="00CB3A41">
      <w:pPr>
        <w:tabs>
          <w:tab w:val="left" w:pos="3290"/>
        </w:tabs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CB3A41" w:rsidRDefault="007506B8" w:rsidP="00CB3A41">
      <w:pPr>
        <w:tabs>
          <w:tab w:val="left" w:pos="3290"/>
        </w:tabs>
        <w:spacing w:after="0" w:line="240" w:lineRule="auto"/>
        <w:ind w:firstLine="1134"/>
        <w:jc w:val="right"/>
        <w:rPr>
          <w:rFonts w:ascii="Arial" w:eastAsia="Times New Roman" w:hAnsi="Arial" w:cs="Arial"/>
          <w:sz w:val="24"/>
          <w:szCs w:val="24"/>
          <w:lang w:val="sr-Latn-ME"/>
        </w:rPr>
      </w:pPr>
      <w:r w:rsidRPr="007506B8"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  <w:t xml:space="preserve">Član komisije </w:t>
      </w:r>
      <w:r w:rsidRPr="007506B8">
        <w:rPr>
          <w:rFonts w:ascii="Arial" w:eastAsia="Times New Roman" w:hAnsi="Arial" w:cs="Arial"/>
          <w:sz w:val="24"/>
          <w:szCs w:val="24"/>
          <w:lang w:val="sr-Latn-ME"/>
        </w:rPr>
        <w:t>za sprovođenje postupka javne</w:t>
      </w:r>
      <w:r w:rsidR="00CB3A41">
        <w:rPr>
          <w:rFonts w:ascii="Arial" w:eastAsia="Times New Roman" w:hAnsi="Arial" w:cs="Arial"/>
          <w:sz w:val="24"/>
          <w:szCs w:val="24"/>
          <w:lang w:val="sr-Latn-ME"/>
        </w:rPr>
        <w:t xml:space="preserve"> nabavke</w:t>
      </w:r>
      <w:r w:rsidRPr="007506B8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</w:p>
    <w:p w:rsidR="00CB3A41" w:rsidRDefault="00CB3A41" w:rsidP="00CB3A41">
      <w:pPr>
        <w:tabs>
          <w:tab w:val="left" w:pos="3290"/>
        </w:tabs>
        <w:spacing w:after="0" w:line="240" w:lineRule="auto"/>
        <w:ind w:firstLine="1134"/>
        <w:jc w:val="right"/>
        <w:rPr>
          <w:rFonts w:ascii="Arial" w:eastAsia="Times New Roman" w:hAnsi="Arial" w:cs="Arial"/>
          <w:sz w:val="24"/>
          <w:szCs w:val="24"/>
          <w:lang w:val="sr-Latn-ME"/>
        </w:rPr>
      </w:pPr>
    </w:p>
    <w:p w:rsidR="007506B8" w:rsidRDefault="007F1C52" w:rsidP="00CB3A41">
      <w:pPr>
        <w:tabs>
          <w:tab w:val="left" w:pos="3290"/>
        </w:tabs>
        <w:spacing w:after="0" w:line="240" w:lineRule="auto"/>
        <w:ind w:firstLine="1134"/>
        <w:jc w:val="right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  <w:t xml:space="preserve">Jelena Milić </w:t>
      </w:r>
      <w:r w:rsidR="00CB3A41"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  <w:t xml:space="preserve"> </w:t>
      </w:r>
      <w:r w:rsidR="007506B8" w:rsidRPr="007506B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_______</w:t>
      </w:r>
      <w:r w:rsidR="00F150C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_____________</w:t>
      </w:r>
    </w:p>
    <w:p w:rsidR="00CB3A41" w:rsidRPr="007506B8" w:rsidRDefault="00CB3A41" w:rsidP="00CB3A41">
      <w:pPr>
        <w:tabs>
          <w:tab w:val="left" w:pos="3290"/>
        </w:tabs>
        <w:spacing w:after="0" w:line="240" w:lineRule="auto"/>
        <w:ind w:firstLine="1134"/>
        <w:jc w:val="right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CB3A41" w:rsidRDefault="007506B8" w:rsidP="00CB3A41">
      <w:pPr>
        <w:tabs>
          <w:tab w:val="left" w:pos="3290"/>
        </w:tabs>
        <w:spacing w:after="0" w:line="240" w:lineRule="auto"/>
        <w:ind w:firstLine="1134"/>
        <w:jc w:val="right"/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</w:pPr>
      <w:r w:rsidRPr="007506B8"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  <w:t xml:space="preserve">Član komisije </w:t>
      </w:r>
      <w:r w:rsidRPr="007506B8">
        <w:rPr>
          <w:rFonts w:ascii="Arial" w:eastAsia="Times New Roman" w:hAnsi="Arial" w:cs="Arial"/>
          <w:sz w:val="24"/>
          <w:szCs w:val="24"/>
          <w:lang w:val="sr-Latn-ME"/>
        </w:rPr>
        <w:t>za sprovođenje postupka javne nabavk</w:t>
      </w:r>
      <w:r w:rsidRPr="007506B8"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  <w:t>e</w:t>
      </w:r>
      <w:r w:rsidR="00CB3A41"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  <w:t xml:space="preserve">, </w:t>
      </w:r>
    </w:p>
    <w:p w:rsidR="00CB3A41" w:rsidRDefault="00CB3A41" w:rsidP="00CB3A41">
      <w:pPr>
        <w:tabs>
          <w:tab w:val="left" w:pos="3290"/>
        </w:tabs>
        <w:spacing w:after="0" w:line="240" w:lineRule="auto"/>
        <w:ind w:firstLine="1134"/>
        <w:jc w:val="right"/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</w:pPr>
    </w:p>
    <w:p w:rsidR="007506B8" w:rsidRPr="007506B8" w:rsidRDefault="00CB3A41" w:rsidP="00CB3A41">
      <w:pPr>
        <w:tabs>
          <w:tab w:val="left" w:pos="3290"/>
        </w:tabs>
        <w:spacing w:after="0" w:line="240" w:lineRule="auto"/>
        <w:ind w:firstLine="1134"/>
        <w:jc w:val="right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  <w:t xml:space="preserve">Slobodan Gredo </w:t>
      </w:r>
      <w:r w:rsidR="007506B8" w:rsidRPr="007506B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_______</w:t>
      </w:r>
      <w:r w:rsidR="00F150C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______________</w:t>
      </w:r>
    </w:p>
    <w:p w:rsidR="007506B8" w:rsidRPr="007506B8" w:rsidRDefault="007506B8" w:rsidP="00CB3A41">
      <w:pPr>
        <w:spacing w:after="0" w:line="240" w:lineRule="auto"/>
        <w:jc w:val="right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7506B8" w:rsidRPr="007506B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7506B8" w:rsidRPr="007506B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7506B8" w:rsidRPr="007506B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7506B8" w:rsidRPr="007506B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7506B8" w:rsidRPr="007506B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7506B8" w:rsidRPr="007506B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7506B8" w:rsidRPr="007506B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7506B8" w:rsidRPr="007506B8" w:rsidRDefault="007506B8" w:rsidP="007506B8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eastAsia="Times New Roman" w:hAnsi="Arial" w:cs="Times New Roman"/>
          <w:b/>
          <w:iCs/>
          <w:sz w:val="28"/>
          <w:szCs w:val="32"/>
          <w:lang w:val="sr-Latn-ME"/>
        </w:rPr>
      </w:pPr>
      <w:bookmarkStart w:id="18" w:name="_Toc62730568"/>
      <w:r w:rsidRPr="007506B8">
        <w:rPr>
          <w:rFonts w:ascii="Arial" w:eastAsia="Times New Roman" w:hAnsi="Arial" w:cs="Times New Roman"/>
          <w:b/>
          <w:sz w:val="28"/>
          <w:szCs w:val="32"/>
          <w:lang w:val="sr-Latn-ME"/>
        </w:rPr>
        <w:t>UPUTSTVO O PRAVNOM SREDSTVU</w:t>
      </w:r>
      <w:bookmarkEnd w:id="18"/>
    </w:p>
    <w:p w:rsidR="007506B8" w:rsidRPr="007506B8" w:rsidRDefault="007506B8" w:rsidP="007506B8">
      <w:pPr>
        <w:tabs>
          <w:tab w:val="left" w:pos="5760"/>
        </w:tabs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7506B8" w:rsidRPr="007506B8" w:rsidRDefault="007506B8" w:rsidP="007506B8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7506B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Privredni subjekat može da izjavi žalbu protiv ove tenderske dokumentacije Komisiji za zaštitu prava</w:t>
      </w:r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>:</w:t>
      </w:r>
    </w:p>
    <w:p w:rsidR="007506B8" w:rsidRPr="007506B8" w:rsidRDefault="007506B8" w:rsidP="007506B8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  1) u </w:t>
      </w:r>
      <w:proofErr w:type="spellStart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>roku</w:t>
      </w:r>
      <w:proofErr w:type="spellEnd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od 20 dana od dana </w:t>
      </w:r>
      <w:proofErr w:type="spellStart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>objavljivanja</w:t>
      </w:r>
      <w:proofErr w:type="spellEnd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>dostavljanja</w:t>
      </w:r>
      <w:proofErr w:type="spellEnd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>ili</w:t>
      </w:r>
      <w:proofErr w:type="spellEnd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>izmjene</w:t>
      </w:r>
      <w:proofErr w:type="spellEnd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>dopune</w:t>
      </w:r>
      <w:proofErr w:type="spellEnd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>ako</w:t>
      </w:r>
      <w:proofErr w:type="spellEnd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je </w:t>
      </w:r>
      <w:proofErr w:type="spellStart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>rok</w:t>
      </w:r>
      <w:proofErr w:type="spellEnd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proofErr w:type="spellEnd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>podnošenje</w:t>
      </w:r>
      <w:proofErr w:type="spellEnd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>prijava</w:t>
      </w:r>
      <w:proofErr w:type="spellEnd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proofErr w:type="spellEnd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>kvalifikaciju</w:t>
      </w:r>
      <w:proofErr w:type="spellEnd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>ponuda</w:t>
      </w:r>
      <w:proofErr w:type="spellEnd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>najmanje</w:t>
      </w:r>
      <w:proofErr w:type="spellEnd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30 dana od dana </w:t>
      </w:r>
      <w:proofErr w:type="spellStart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>objavljivanja</w:t>
      </w:r>
      <w:proofErr w:type="spellEnd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>dostavljanja</w:t>
      </w:r>
      <w:proofErr w:type="spellEnd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>ili</w:t>
      </w:r>
      <w:proofErr w:type="spellEnd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>izmjene</w:t>
      </w:r>
      <w:proofErr w:type="spellEnd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>dopune</w:t>
      </w:r>
      <w:proofErr w:type="spellEnd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>;</w:t>
      </w:r>
    </w:p>
    <w:p w:rsidR="007506B8" w:rsidRPr="007506B8" w:rsidRDefault="007506B8" w:rsidP="007506B8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  2) u </w:t>
      </w:r>
      <w:proofErr w:type="spellStart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>roku</w:t>
      </w:r>
      <w:proofErr w:type="spellEnd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od </w:t>
      </w:r>
      <w:proofErr w:type="spellStart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>deset</w:t>
      </w:r>
      <w:proofErr w:type="spellEnd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dana od dana </w:t>
      </w:r>
      <w:proofErr w:type="spellStart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>objavljivanja</w:t>
      </w:r>
      <w:proofErr w:type="spellEnd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>dostavljanja</w:t>
      </w:r>
      <w:proofErr w:type="spellEnd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>ili</w:t>
      </w:r>
      <w:proofErr w:type="spellEnd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>izmjene</w:t>
      </w:r>
      <w:proofErr w:type="spellEnd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>dopune</w:t>
      </w:r>
      <w:proofErr w:type="spellEnd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>ako</w:t>
      </w:r>
      <w:proofErr w:type="spellEnd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je </w:t>
      </w:r>
      <w:proofErr w:type="spellStart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>rok</w:t>
      </w:r>
      <w:proofErr w:type="spellEnd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proofErr w:type="spellEnd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>podnošenje</w:t>
      </w:r>
      <w:proofErr w:type="spellEnd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>prijava</w:t>
      </w:r>
      <w:proofErr w:type="spellEnd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proofErr w:type="spellEnd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>kvalifikaciju</w:t>
      </w:r>
      <w:proofErr w:type="spellEnd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>ponuda</w:t>
      </w:r>
      <w:proofErr w:type="spellEnd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>najmanje</w:t>
      </w:r>
      <w:proofErr w:type="spellEnd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15 dana od dana </w:t>
      </w:r>
      <w:proofErr w:type="spellStart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>objavljivanja</w:t>
      </w:r>
      <w:proofErr w:type="spellEnd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>dostavljanja</w:t>
      </w:r>
      <w:proofErr w:type="spellEnd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>ili</w:t>
      </w:r>
      <w:proofErr w:type="spellEnd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>izmjene</w:t>
      </w:r>
      <w:proofErr w:type="spellEnd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>dopune</w:t>
      </w:r>
      <w:proofErr w:type="spellEnd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>;</w:t>
      </w:r>
    </w:p>
    <w:p w:rsidR="007506B8" w:rsidRPr="007506B8" w:rsidRDefault="007506B8" w:rsidP="007506B8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  3) do </w:t>
      </w:r>
      <w:proofErr w:type="spellStart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>isteka</w:t>
      </w:r>
      <w:proofErr w:type="spellEnd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>polovine</w:t>
      </w:r>
      <w:proofErr w:type="spellEnd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>roka</w:t>
      </w:r>
      <w:proofErr w:type="spellEnd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proofErr w:type="spellEnd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>podnošenje</w:t>
      </w:r>
      <w:proofErr w:type="spellEnd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>prijava</w:t>
      </w:r>
      <w:proofErr w:type="spellEnd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proofErr w:type="spellEnd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>kvalifikaciju</w:t>
      </w:r>
      <w:proofErr w:type="spellEnd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>ponuda</w:t>
      </w:r>
      <w:proofErr w:type="spellEnd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>ako</w:t>
      </w:r>
      <w:proofErr w:type="spellEnd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je </w:t>
      </w:r>
      <w:proofErr w:type="spellStart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>rok</w:t>
      </w:r>
      <w:proofErr w:type="spellEnd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proofErr w:type="spellEnd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>podnošenje</w:t>
      </w:r>
      <w:proofErr w:type="spellEnd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>prijava</w:t>
      </w:r>
      <w:proofErr w:type="spellEnd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proofErr w:type="spellEnd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>kvalifikaciju</w:t>
      </w:r>
      <w:proofErr w:type="spellEnd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>ponuda</w:t>
      </w:r>
      <w:proofErr w:type="spellEnd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>kraći</w:t>
      </w:r>
      <w:proofErr w:type="spellEnd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od 15 dana od dana </w:t>
      </w:r>
      <w:proofErr w:type="spellStart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>objavljivanja</w:t>
      </w:r>
      <w:proofErr w:type="spellEnd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>dostavljanja</w:t>
      </w:r>
      <w:proofErr w:type="spellEnd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>ili</w:t>
      </w:r>
      <w:proofErr w:type="spellEnd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>izmjene</w:t>
      </w:r>
      <w:proofErr w:type="spellEnd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>dopune</w:t>
      </w:r>
      <w:proofErr w:type="spellEnd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a u </w:t>
      </w:r>
      <w:proofErr w:type="spellStart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>slučaju</w:t>
      </w:r>
      <w:proofErr w:type="spellEnd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da je </w:t>
      </w:r>
      <w:proofErr w:type="spellStart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>posljednji</w:t>
      </w:r>
      <w:proofErr w:type="spellEnd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>dan</w:t>
      </w:r>
      <w:proofErr w:type="spellEnd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>roka</w:t>
      </w:r>
      <w:proofErr w:type="spellEnd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proofErr w:type="spellEnd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>podnošenje</w:t>
      </w:r>
      <w:proofErr w:type="spellEnd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>ponuda</w:t>
      </w:r>
      <w:proofErr w:type="spellEnd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>kraći</w:t>
      </w:r>
      <w:proofErr w:type="spellEnd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od 24 </w:t>
      </w:r>
      <w:proofErr w:type="spellStart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>časa</w:t>
      </w:r>
      <w:proofErr w:type="spellEnd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>smatra</w:t>
      </w:r>
      <w:proofErr w:type="spellEnd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se da </w:t>
      </w:r>
      <w:proofErr w:type="spellStart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>rok</w:t>
      </w:r>
      <w:proofErr w:type="spellEnd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>ističe</w:t>
      </w:r>
      <w:proofErr w:type="spellEnd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>istekom</w:t>
      </w:r>
      <w:proofErr w:type="spellEnd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tog dana.</w:t>
      </w:r>
    </w:p>
    <w:p w:rsidR="007506B8" w:rsidRPr="007506B8" w:rsidRDefault="007506B8" w:rsidP="007506B8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7506B8" w:rsidRPr="007506B8" w:rsidRDefault="007506B8" w:rsidP="007506B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7506B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Žalba se izjavljuje preko naručioca neposredno putem ESJN-a. Žalba koja nije podnesena na naprijed predviđeni način biće odbijena kao nedozvoljena.</w:t>
      </w:r>
    </w:p>
    <w:p w:rsidR="007506B8" w:rsidRPr="007506B8" w:rsidRDefault="007506B8" w:rsidP="007506B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7506B8" w:rsidRPr="007506B8" w:rsidRDefault="007506B8" w:rsidP="007506B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highlight w:val="yellow"/>
          <w:lang w:val="sr-Latn-ME"/>
        </w:rPr>
      </w:pPr>
      <w:r w:rsidRPr="007506B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7506B8" w:rsidRPr="007506B8" w:rsidRDefault="007506B8" w:rsidP="007506B8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7506B8" w:rsidRPr="007506B8" w:rsidRDefault="007506B8" w:rsidP="007506B8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7506B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:rsidR="007506B8" w:rsidRPr="007506B8" w:rsidRDefault="007506B8" w:rsidP="007506B8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7506B8" w:rsidRPr="007506B8" w:rsidRDefault="007506B8" w:rsidP="007506B8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7506B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 w:rsidRPr="007506B8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sr-Latn-ME"/>
          </w:rPr>
          <w:t>http://www.kontrola-nabavki.me/</w:t>
        </w:r>
      </w:hyperlink>
      <w:r w:rsidRPr="007506B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.“.</w:t>
      </w:r>
    </w:p>
    <w:p w:rsidR="007506B8" w:rsidRPr="007506B8" w:rsidRDefault="007506B8" w:rsidP="007506B8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7506B8" w:rsidRPr="007506B8" w:rsidRDefault="007506B8" w:rsidP="007506B8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7506B8" w:rsidRPr="007506B8" w:rsidRDefault="007506B8" w:rsidP="007506B8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907324" w:rsidRDefault="00907324"/>
    <w:sectPr w:rsidR="0090732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4320" w:rsidRDefault="00414320" w:rsidP="007506B8">
      <w:pPr>
        <w:spacing w:after="0" w:line="240" w:lineRule="auto"/>
      </w:pPr>
      <w:r>
        <w:separator/>
      </w:r>
    </w:p>
  </w:endnote>
  <w:endnote w:type="continuationSeparator" w:id="0">
    <w:p w:rsidR="00414320" w:rsidRDefault="00414320" w:rsidP="007506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4320" w:rsidRDefault="00414320" w:rsidP="007506B8">
      <w:pPr>
        <w:spacing w:after="0" w:line="240" w:lineRule="auto"/>
      </w:pPr>
      <w:r>
        <w:separator/>
      </w:r>
    </w:p>
  </w:footnote>
  <w:footnote w:type="continuationSeparator" w:id="0">
    <w:p w:rsidR="00414320" w:rsidRDefault="00414320" w:rsidP="007506B8">
      <w:pPr>
        <w:spacing w:after="0" w:line="240" w:lineRule="auto"/>
      </w:pPr>
      <w:r>
        <w:continuationSeparator/>
      </w:r>
    </w:p>
  </w:footnote>
  <w:footnote w:id="1">
    <w:p w:rsidR="00414320" w:rsidRPr="007F2BA0" w:rsidRDefault="00414320" w:rsidP="007506B8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:rsidR="00414320" w:rsidRPr="007F2BA0" w:rsidRDefault="00414320" w:rsidP="007506B8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:rsidR="00414320" w:rsidRPr="007F2BA0" w:rsidRDefault="00414320" w:rsidP="007506B8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:rsidR="00414320" w:rsidRPr="007F2BA0" w:rsidRDefault="00414320" w:rsidP="007506B8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:rsidR="00414320" w:rsidRPr="00367536" w:rsidRDefault="00414320" w:rsidP="007506B8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6">
    <w:p w:rsidR="00414320" w:rsidRPr="007F2BA0" w:rsidRDefault="00414320" w:rsidP="007506B8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7">
    <w:p w:rsidR="00414320" w:rsidRPr="0083641C" w:rsidRDefault="00414320" w:rsidP="007506B8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se ne predvidja zaključivanje okvirnog sporazuma cijelu sekciju brisati iz tenderske dokumentacije</w:t>
      </w:r>
    </w:p>
  </w:footnote>
  <w:footnote w:id="8">
    <w:p w:rsidR="00414320" w:rsidRPr="007F2BA0" w:rsidRDefault="00414320" w:rsidP="007506B8">
      <w:pPr>
        <w:autoSpaceDE w:val="0"/>
        <w:autoSpaceDN w:val="0"/>
        <w:adjustRightInd w:val="0"/>
        <w:contextualSpacing/>
        <w:jc w:val="both"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Naručilac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6"/>
        </w:rPr>
        <w:t>dužan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da u </w:t>
      </w:r>
      <w:proofErr w:type="spellStart"/>
      <w:r w:rsidRPr="007F2BA0">
        <w:rPr>
          <w:rFonts w:ascii="Arial" w:hAnsi="Arial" w:cs="Arial"/>
          <w:sz w:val="14"/>
          <w:szCs w:val="16"/>
        </w:rPr>
        <w:t>tenderskoj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odredi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da li </w:t>
      </w:r>
      <w:proofErr w:type="spellStart"/>
      <w:r w:rsidRPr="007F2BA0">
        <w:rPr>
          <w:rFonts w:ascii="Arial" w:hAnsi="Arial" w:cs="Arial"/>
          <w:sz w:val="14"/>
          <w:szCs w:val="16"/>
        </w:rPr>
        <w:t>su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potpisnici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dužni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da </w:t>
      </w:r>
      <w:proofErr w:type="spellStart"/>
      <w:r w:rsidRPr="007F2BA0">
        <w:rPr>
          <w:rFonts w:ascii="Arial" w:hAnsi="Arial" w:cs="Arial"/>
          <w:sz w:val="14"/>
          <w:szCs w:val="16"/>
        </w:rPr>
        <w:t>ga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izvršavaju</w:t>
      </w:r>
      <w:proofErr w:type="spellEnd"/>
    </w:p>
  </w:footnote>
  <w:footnote w:id="9">
    <w:p w:rsidR="00414320" w:rsidRPr="00244A34" w:rsidRDefault="00414320" w:rsidP="007506B8">
      <w:pPr>
        <w:pStyle w:val="FootnoteText"/>
        <w:contextualSpacing/>
        <w:rPr>
          <w:rFonts w:ascii="Arial" w:hAnsi="Arial" w:cs="Arial"/>
          <w:sz w:val="16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Garancija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6"/>
        </w:rPr>
        <w:t>određuje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u </w:t>
      </w:r>
      <w:proofErr w:type="spellStart"/>
      <w:r w:rsidRPr="007F2BA0">
        <w:rPr>
          <w:rFonts w:ascii="Arial" w:hAnsi="Arial" w:cs="Arial"/>
          <w:sz w:val="14"/>
          <w:szCs w:val="16"/>
        </w:rPr>
        <w:t>iznosu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koji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ne </w:t>
      </w:r>
      <w:proofErr w:type="spellStart"/>
      <w:r w:rsidRPr="007F2BA0">
        <w:rPr>
          <w:rFonts w:ascii="Arial" w:hAnsi="Arial" w:cs="Arial"/>
          <w:sz w:val="14"/>
          <w:szCs w:val="16"/>
        </w:rPr>
        <w:t>može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da </w:t>
      </w:r>
      <w:proofErr w:type="spellStart"/>
      <w:r w:rsidRPr="007F2BA0">
        <w:rPr>
          <w:rFonts w:ascii="Arial" w:hAnsi="Arial" w:cs="Arial"/>
          <w:sz w:val="14"/>
          <w:szCs w:val="16"/>
        </w:rPr>
        <w:t>bude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veći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od 10% </w:t>
      </w:r>
      <w:proofErr w:type="spellStart"/>
      <w:r w:rsidRPr="007F2BA0">
        <w:rPr>
          <w:rFonts w:ascii="Arial" w:hAnsi="Arial" w:cs="Arial"/>
          <w:sz w:val="14"/>
          <w:szCs w:val="16"/>
        </w:rPr>
        <w:t>vrijednosti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10">
    <w:p w:rsidR="00FE5E17" w:rsidRPr="007F2BA0" w:rsidRDefault="00FE5E17" w:rsidP="00FE5E17">
      <w:pPr>
        <w:pStyle w:val="FootnoteText"/>
        <w:contextualSpacing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11">
    <w:p w:rsidR="00414320" w:rsidRPr="007F2BA0" w:rsidRDefault="00414320" w:rsidP="007506B8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Ukoliko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4"/>
        </w:rPr>
        <w:t>predviđeno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zaključivanje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4"/>
        </w:rPr>
        <w:t>garancija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ponude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4"/>
        </w:rPr>
        <w:t>dostavlja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iznos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procijenjene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vrijednosti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predmeta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javne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nabavke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vrijeme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trajanja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</w:p>
  </w:footnote>
  <w:footnote w:id="12">
    <w:p w:rsidR="00414320" w:rsidRPr="002E211C" w:rsidRDefault="00414320" w:rsidP="007506B8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FF0000"/>
          <w:sz w:val="16"/>
          <w:szCs w:val="16"/>
        </w:rPr>
        <w:t xml:space="preserve"> </w:t>
      </w:r>
      <w:r w:rsidRPr="002E211C">
        <w:rPr>
          <w:rFonts w:ascii="Arial" w:hAnsi="Arial" w:cs="Arial"/>
          <w:color w:val="000000"/>
          <w:sz w:val="16"/>
          <w:szCs w:val="16"/>
        </w:rPr>
        <w:t xml:space="preserve">U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ovom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dijelu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moguće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je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predvidjeti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raskid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kazne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ostale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elemente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2AB75D3A"/>
    <w:multiLevelType w:val="hybridMultilevel"/>
    <w:tmpl w:val="8F0AE2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FD2731"/>
    <w:multiLevelType w:val="multilevel"/>
    <w:tmpl w:val="2F8EE49C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"/>
      <w:lvlJc w:val="left"/>
      <w:pPr>
        <w:ind w:left="689" w:hanging="405"/>
      </w:pPr>
    </w:lvl>
    <w:lvl w:ilvl="2">
      <w:start w:val="1"/>
      <w:numFmt w:val="decimal"/>
      <w:isLgl/>
      <w:lvlText w:val="%1.%2.%3"/>
      <w:lvlJc w:val="left"/>
      <w:pPr>
        <w:ind w:left="862" w:hanging="720"/>
      </w:pPr>
    </w:lvl>
    <w:lvl w:ilvl="3">
      <w:start w:val="1"/>
      <w:numFmt w:val="decimal"/>
      <w:isLgl/>
      <w:lvlText w:val="%1.%2.%3.%4"/>
      <w:lvlJc w:val="left"/>
      <w:pPr>
        <w:ind w:left="862" w:hanging="720"/>
      </w:pPr>
    </w:lvl>
    <w:lvl w:ilvl="4">
      <w:start w:val="1"/>
      <w:numFmt w:val="decimal"/>
      <w:isLgl/>
      <w:lvlText w:val="%1.%2.%3.%4.%5"/>
      <w:lvlJc w:val="left"/>
      <w:pPr>
        <w:ind w:left="1222" w:hanging="1080"/>
      </w:pPr>
    </w:lvl>
    <w:lvl w:ilvl="5">
      <w:start w:val="1"/>
      <w:numFmt w:val="decimal"/>
      <w:isLgl/>
      <w:lvlText w:val="%1.%2.%3.%4.%5.%6"/>
      <w:lvlJc w:val="left"/>
      <w:pPr>
        <w:ind w:left="1222" w:hanging="1080"/>
      </w:pPr>
    </w:lvl>
    <w:lvl w:ilvl="6">
      <w:start w:val="1"/>
      <w:numFmt w:val="decimal"/>
      <w:isLgl/>
      <w:lvlText w:val="%1.%2.%3.%4.%5.%6.%7"/>
      <w:lvlJc w:val="left"/>
      <w:pPr>
        <w:ind w:left="1582" w:hanging="1440"/>
      </w:p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</w:lvl>
  </w:abstractNum>
  <w:abstractNum w:abstractNumId="5" w15:restartNumberingAfterBreak="0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D56461"/>
    <w:multiLevelType w:val="hybridMultilevel"/>
    <w:tmpl w:val="5756156E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9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7"/>
  </w:num>
  <w:num w:numId="5">
    <w:abstractNumId w:val="9"/>
  </w:num>
  <w:num w:numId="6">
    <w:abstractNumId w:val="8"/>
  </w:num>
  <w:num w:numId="7">
    <w:abstractNumId w:val="5"/>
  </w:num>
  <w:num w:numId="8">
    <w:abstractNumId w:val="6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4E4"/>
    <w:rsid w:val="00007799"/>
    <w:rsid w:val="000D7C62"/>
    <w:rsid w:val="000F0FE3"/>
    <w:rsid w:val="00113A76"/>
    <w:rsid w:val="00120770"/>
    <w:rsid w:val="00146A01"/>
    <w:rsid w:val="001B0613"/>
    <w:rsid w:val="001D4A45"/>
    <w:rsid w:val="002044E4"/>
    <w:rsid w:val="00206745"/>
    <w:rsid w:val="002B3C61"/>
    <w:rsid w:val="002C5A89"/>
    <w:rsid w:val="002F7DE9"/>
    <w:rsid w:val="00305F52"/>
    <w:rsid w:val="00333C7C"/>
    <w:rsid w:val="00336345"/>
    <w:rsid w:val="00343C6E"/>
    <w:rsid w:val="00367A50"/>
    <w:rsid w:val="003A5E82"/>
    <w:rsid w:val="00414320"/>
    <w:rsid w:val="0047048E"/>
    <w:rsid w:val="004A3480"/>
    <w:rsid w:val="00513083"/>
    <w:rsid w:val="005C5034"/>
    <w:rsid w:val="00601A7E"/>
    <w:rsid w:val="006160E5"/>
    <w:rsid w:val="00653FFE"/>
    <w:rsid w:val="006A5EDC"/>
    <w:rsid w:val="006B5BC0"/>
    <w:rsid w:val="007506B8"/>
    <w:rsid w:val="00772D6B"/>
    <w:rsid w:val="007A50C3"/>
    <w:rsid w:val="007D045A"/>
    <w:rsid w:val="007F1C52"/>
    <w:rsid w:val="008102A2"/>
    <w:rsid w:val="00824C0A"/>
    <w:rsid w:val="00831F57"/>
    <w:rsid w:val="00836A70"/>
    <w:rsid w:val="008412C7"/>
    <w:rsid w:val="008C02B9"/>
    <w:rsid w:val="00907324"/>
    <w:rsid w:val="0097173B"/>
    <w:rsid w:val="009C3E9D"/>
    <w:rsid w:val="009E1D11"/>
    <w:rsid w:val="009E4781"/>
    <w:rsid w:val="00A52556"/>
    <w:rsid w:val="00AB214D"/>
    <w:rsid w:val="00AB56D9"/>
    <w:rsid w:val="00AC190E"/>
    <w:rsid w:val="00AE40C1"/>
    <w:rsid w:val="00B7537F"/>
    <w:rsid w:val="00B9285C"/>
    <w:rsid w:val="00B978CA"/>
    <w:rsid w:val="00BF0CDF"/>
    <w:rsid w:val="00C64D0F"/>
    <w:rsid w:val="00CB3A41"/>
    <w:rsid w:val="00CE7F8F"/>
    <w:rsid w:val="00CF742D"/>
    <w:rsid w:val="00D6013F"/>
    <w:rsid w:val="00D92563"/>
    <w:rsid w:val="00DB19C0"/>
    <w:rsid w:val="00DD6ADF"/>
    <w:rsid w:val="00E64086"/>
    <w:rsid w:val="00E709AB"/>
    <w:rsid w:val="00E902AA"/>
    <w:rsid w:val="00EB4C8F"/>
    <w:rsid w:val="00F150C2"/>
    <w:rsid w:val="00F27923"/>
    <w:rsid w:val="00F603B8"/>
    <w:rsid w:val="00F63EF4"/>
    <w:rsid w:val="00F70366"/>
    <w:rsid w:val="00FE04F6"/>
    <w:rsid w:val="00FE5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528C6C"/>
  <w15:docId w15:val="{BA4637D2-4F7B-4720-AC7E-7127C83C0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7506B8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7506B8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uiPriority w:val="99"/>
    <w:unhideWhenUsed/>
    <w:rsid w:val="007506B8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4A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4A4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64D0F"/>
    <w:pPr>
      <w:spacing w:before="96" w:after="120" w:line="360" w:lineRule="atLeast"/>
      <w:ind w:left="720"/>
    </w:pPr>
    <w:rPr>
      <w:rFonts w:ascii="Calibri" w:eastAsia="Times New Roman" w:hAnsi="Calibri" w:cs="Calibri"/>
      <w:lang w:val="sr-Latn-CS"/>
    </w:rPr>
  </w:style>
  <w:style w:type="paragraph" w:customStyle="1" w:styleId="Normal1">
    <w:name w:val="Normal1"/>
    <w:basedOn w:val="Normal"/>
    <w:rsid w:val="00C64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30X">
    <w:name w:val="T30X"/>
    <w:basedOn w:val="Normal"/>
    <w:uiPriority w:val="99"/>
    <w:rsid w:val="00C64D0F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eastAsiaTheme="minorEastAsia" w:hAnsi="Times New Roman" w:cs="Times New Roman"/>
      <w:color w:val="00000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13</Pages>
  <Words>3890</Words>
  <Characters>22177</Characters>
  <Application>Microsoft Office Word</Application>
  <DocSecurity>0</DocSecurity>
  <Lines>184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Radmila Lucic</dc:creator>
  <cp:keywords/>
  <dc:description/>
  <cp:lastModifiedBy>Dejana Bogdanovic</cp:lastModifiedBy>
  <cp:revision>72</cp:revision>
  <cp:lastPrinted>2024-02-26T08:35:00Z</cp:lastPrinted>
  <dcterms:created xsi:type="dcterms:W3CDTF">2023-03-07T08:56:00Z</dcterms:created>
  <dcterms:modified xsi:type="dcterms:W3CDTF">2024-02-27T08:55:00Z</dcterms:modified>
</cp:coreProperties>
</file>