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2DC" w:rsidRPr="00E62D4B" w:rsidRDefault="00F612DC" w:rsidP="00F612DC">
      <w:pPr>
        <w:pStyle w:val="NoSpacing"/>
        <w:rPr>
          <w:rFonts w:ascii="Arial Narrow" w:hAnsi="Arial Narrow"/>
          <w:b/>
          <w:i/>
          <w:sz w:val="24"/>
          <w:szCs w:val="24"/>
        </w:rPr>
      </w:pPr>
      <w:proofErr w:type="spellStart"/>
      <w:r w:rsidRPr="00E62D4B">
        <w:rPr>
          <w:rFonts w:ascii="Arial Narrow" w:hAnsi="Arial Narrow"/>
          <w:b/>
          <w:i/>
          <w:sz w:val="24"/>
          <w:szCs w:val="24"/>
        </w:rPr>
        <w:t>Naručilac</w:t>
      </w:r>
      <w:proofErr w:type="spellEnd"/>
      <w:r w:rsidRPr="00E62D4B">
        <w:rPr>
          <w:rFonts w:ascii="Arial Narrow" w:hAnsi="Arial Narrow"/>
          <w:b/>
          <w:i/>
          <w:sz w:val="24"/>
          <w:szCs w:val="24"/>
        </w:rPr>
        <w:t xml:space="preserve">:  DOO 'Parking </w:t>
      </w:r>
      <w:proofErr w:type="spellStart"/>
      <w:r w:rsidRPr="00E62D4B">
        <w:rPr>
          <w:rFonts w:ascii="Arial Narrow" w:hAnsi="Arial Narrow"/>
          <w:b/>
          <w:i/>
          <w:sz w:val="24"/>
          <w:szCs w:val="24"/>
        </w:rPr>
        <w:t>servis</w:t>
      </w:r>
      <w:proofErr w:type="spellEnd"/>
      <w:r w:rsidRPr="00E62D4B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E62D4B">
        <w:rPr>
          <w:rFonts w:ascii="Arial Narrow" w:hAnsi="Arial Narrow"/>
          <w:b/>
          <w:i/>
          <w:sz w:val="24"/>
          <w:szCs w:val="24"/>
        </w:rPr>
        <w:t>Žabljak</w:t>
      </w:r>
      <w:proofErr w:type="spellEnd"/>
    </w:p>
    <w:p w:rsidR="00F612DC" w:rsidRPr="00E62D4B" w:rsidRDefault="00F612DC" w:rsidP="00F612DC">
      <w:pPr>
        <w:pStyle w:val="NoSpacing"/>
        <w:rPr>
          <w:rFonts w:ascii="Arial Narrow" w:hAnsi="Arial Narrow"/>
          <w:b/>
          <w:i/>
          <w:sz w:val="24"/>
          <w:szCs w:val="24"/>
        </w:rPr>
      </w:pPr>
      <w:r w:rsidRPr="00E62D4B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F612DC" w:rsidRPr="00E62D4B" w:rsidRDefault="00F612DC" w:rsidP="00F612DC">
      <w:pPr>
        <w:pStyle w:val="NoSpacing"/>
        <w:rPr>
          <w:rFonts w:ascii="Arial Narrow" w:hAnsi="Arial Narrow"/>
          <w:b/>
          <w:i/>
          <w:sz w:val="24"/>
          <w:szCs w:val="24"/>
          <w:lang w:val="sr-Latn-CS"/>
        </w:rPr>
      </w:pPr>
      <w:r w:rsidRPr="00E62D4B">
        <w:rPr>
          <w:rFonts w:ascii="Arial Narrow" w:hAnsi="Arial Narrow"/>
          <w:b/>
          <w:i/>
          <w:sz w:val="24"/>
          <w:szCs w:val="24"/>
          <w:lang w:val="sr-Latn-CS"/>
        </w:rPr>
        <w:t>Broj :</w:t>
      </w:r>
      <w:r w:rsidRPr="00E62D4B">
        <w:rPr>
          <w:rFonts w:ascii="Arial Narrow" w:hAnsi="Arial Narrow"/>
          <w:b/>
          <w:i/>
          <w:sz w:val="24"/>
          <w:szCs w:val="24"/>
        </w:rPr>
        <w:t xml:space="preserve"> </w:t>
      </w:r>
      <w:r w:rsidR="00FB0695">
        <w:rPr>
          <w:rFonts w:ascii="Arial Narrow" w:hAnsi="Arial Narrow"/>
          <w:b/>
          <w:i/>
          <w:sz w:val="24"/>
          <w:szCs w:val="24"/>
        </w:rPr>
        <w:t>68/24</w:t>
      </w:r>
    </w:p>
    <w:p w:rsidR="00F612DC" w:rsidRPr="00E62D4B" w:rsidRDefault="00240B8A" w:rsidP="00F612DC">
      <w:pPr>
        <w:pStyle w:val="NoSpacing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b/>
          <w:i/>
          <w:sz w:val="24"/>
          <w:szCs w:val="24"/>
          <w:lang w:val="sr-Latn-CS"/>
        </w:rPr>
        <w:t>Datum, 26</w:t>
      </w:r>
      <w:r w:rsidR="00F612DC" w:rsidRPr="00E62D4B">
        <w:rPr>
          <w:rFonts w:ascii="Arial Narrow" w:hAnsi="Arial Narrow"/>
          <w:b/>
          <w:i/>
          <w:sz w:val="24"/>
          <w:szCs w:val="24"/>
          <w:lang w:val="sr-Latn-CS"/>
        </w:rPr>
        <w:t>.02.2024.godine</w:t>
      </w:r>
    </w:p>
    <w:p w:rsidR="00F612DC" w:rsidRPr="00E62D4B" w:rsidRDefault="00F612DC" w:rsidP="00F612DC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F612DC" w:rsidRPr="00240B8A" w:rsidRDefault="00F612DC" w:rsidP="00F612DC">
      <w:pPr>
        <w:pStyle w:val="NoSpacing"/>
        <w:jc w:val="both"/>
        <w:rPr>
          <w:rStyle w:val="tab-header"/>
          <w:rFonts w:ascii="Arial Narrow" w:hAnsi="Arial Narrow"/>
          <w:i/>
          <w:spacing w:val="8"/>
          <w:sz w:val="24"/>
          <w:szCs w:val="24"/>
          <w:shd w:val="clear" w:color="auto" w:fill="FFFFFF"/>
        </w:rPr>
      </w:pPr>
      <w:r w:rsidRPr="00240B8A">
        <w:rPr>
          <w:rFonts w:ascii="Arial Narrow" w:hAnsi="Arial Narrow" w:cs="Arial"/>
          <w:i/>
          <w:color w:val="000000"/>
          <w:sz w:val="24"/>
          <w:szCs w:val="24"/>
          <w:lang w:val="sr-Latn-CS"/>
        </w:rPr>
        <w:t xml:space="preserve">Komisiji za sprovođenje postupka javne nabavke je </w:t>
      </w:r>
      <w:proofErr w:type="spellStart"/>
      <w:r w:rsidRPr="00240B8A">
        <w:rPr>
          <w:rFonts w:ascii="Arial Narrow" w:hAnsi="Arial Narrow"/>
          <w:i/>
          <w:sz w:val="24"/>
          <w:szCs w:val="24"/>
        </w:rPr>
        <w:t>preko</w:t>
      </w:r>
      <w:proofErr w:type="spellEnd"/>
      <w:r w:rsidRPr="00240B8A">
        <w:rPr>
          <w:rFonts w:ascii="Arial Narrow" w:hAnsi="Arial Narrow"/>
          <w:i/>
          <w:sz w:val="24"/>
          <w:szCs w:val="24"/>
        </w:rPr>
        <w:t xml:space="preserve"> CEJN-a </w:t>
      </w:r>
      <w:proofErr w:type="spellStart"/>
      <w:r w:rsidRPr="00240B8A">
        <w:rPr>
          <w:rFonts w:ascii="Arial Narrow" w:hAnsi="Arial Narrow"/>
          <w:i/>
          <w:sz w:val="24"/>
          <w:szCs w:val="24"/>
        </w:rPr>
        <w:t>dana</w:t>
      </w:r>
      <w:proofErr w:type="spellEnd"/>
      <w:r w:rsidRPr="00240B8A">
        <w:rPr>
          <w:rFonts w:ascii="Arial Narrow" w:hAnsi="Arial Narrow"/>
          <w:i/>
          <w:sz w:val="24"/>
          <w:szCs w:val="24"/>
        </w:rPr>
        <w:t xml:space="preserve"> </w:t>
      </w:r>
      <w:r w:rsidR="00F914B9">
        <w:rPr>
          <w:rFonts w:ascii="Arial Narrow" w:hAnsi="Arial Narrow" w:cs="Arial"/>
          <w:i/>
          <w:color w:val="323744"/>
          <w:sz w:val="24"/>
          <w:szCs w:val="24"/>
        </w:rPr>
        <w:t>23</w:t>
      </w:r>
      <w:r w:rsidRPr="00240B8A">
        <w:rPr>
          <w:rFonts w:ascii="Arial Narrow" w:hAnsi="Arial Narrow" w:cs="Arial"/>
          <w:i/>
          <w:color w:val="323744"/>
          <w:sz w:val="24"/>
          <w:szCs w:val="24"/>
        </w:rPr>
        <w:t>.</w:t>
      </w:r>
      <w:r w:rsidR="00F914B9">
        <w:rPr>
          <w:rFonts w:ascii="Arial Narrow" w:hAnsi="Arial Narrow" w:cs="Arial"/>
          <w:i/>
          <w:color w:val="323744"/>
          <w:sz w:val="24"/>
          <w:szCs w:val="24"/>
        </w:rPr>
        <w:t>02.2024.god u 12:43</w:t>
      </w:r>
      <w:r w:rsidRPr="00240B8A">
        <w:rPr>
          <w:rFonts w:ascii="Arial Narrow" w:hAnsi="Arial Narrow" w:cs="Arial"/>
          <w:i/>
          <w:color w:val="323744"/>
          <w:sz w:val="24"/>
          <w:szCs w:val="24"/>
        </w:rPr>
        <w:t xml:space="preserve"> sati</w:t>
      </w:r>
      <w:r w:rsidRPr="00240B8A">
        <w:rPr>
          <w:rFonts w:ascii="Arial Narrow" w:hAnsi="Arial Narrow"/>
          <w:i/>
          <w:sz w:val="24"/>
          <w:szCs w:val="24"/>
        </w:rPr>
        <w:t xml:space="preserve"> </w:t>
      </w:r>
      <w:r w:rsidRPr="00240B8A">
        <w:rPr>
          <w:rFonts w:ascii="Arial Narrow" w:hAnsi="Arial Narrow" w:cs="Arial"/>
          <w:i/>
          <w:color w:val="000000"/>
          <w:sz w:val="24"/>
          <w:szCs w:val="24"/>
          <w:lang w:val="sr-Latn-CS"/>
        </w:rPr>
        <w:t xml:space="preserve">dostavljen zahtjev za </w:t>
      </w:r>
      <w:proofErr w:type="spellStart"/>
      <w:r w:rsidRPr="00240B8A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izmjenu</w:t>
      </w:r>
      <w:proofErr w:type="spellEnd"/>
      <w:r w:rsidRPr="00240B8A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240B8A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tenderske</w:t>
      </w:r>
      <w:proofErr w:type="spellEnd"/>
      <w:r w:rsidRPr="00240B8A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240B8A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dokumentacije</w:t>
      </w:r>
      <w:proofErr w:type="spellEnd"/>
      <w:r w:rsidRPr="00240B8A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240B8A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zav</w:t>
      </w:r>
      <w:r w:rsidR="00F914B9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eden</w:t>
      </w:r>
      <w:proofErr w:type="spellEnd"/>
      <w:r w:rsidR="00F914B9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F914B9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kod</w:t>
      </w:r>
      <w:proofErr w:type="spellEnd"/>
      <w:r w:rsidR="00F914B9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F914B9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naručioca</w:t>
      </w:r>
      <w:proofErr w:type="spellEnd"/>
      <w:r w:rsidR="00F914B9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pod </w:t>
      </w:r>
      <w:proofErr w:type="spellStart"/>
      <w:r w:rsidR="00F914B9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brojem</w:t>
      </w:r>
      <w:proofErr w:type="spellEnd"/>
      <w:r w:rsidR="00F914B9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66/24 </w:t>
      </w:r>
      <w:proofErr w:type="spellStart"/>
      <w:r w:rsidR="00F914B9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od</w:t>
      </w:r>
      <w:proofErr w:type="spellEnd"/>
      <w:r w:rsidR="00F914B9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23</w:t>
      </w:r>
      <w:r w:rsidRPr="00240B8A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.02.2024.godine </w:t>
      </w:r>
      <w:proofErr w:type="spellStart"/>
      <w:r w:rsidRPr="00240B8A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>za</w:t>
      </w:r>
      <w:proofErr w:type="spellEnd"/>
      <w:r w:rsidRPr="00240B8A">
        <w:rPr>
          <w:rFonts w:ascii="Arial Narrow" w:hAnsi="Arial Narrow" w:cs="Arial"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240B8A">
        <w:rPr>
          <w:rFonts w:ascii="Arial Narrow" w:hAnsi="Arial Narrow" w:cs="Arial"/>
          <w:i/>
          <w:color w:val="000000"/>
          <w:sz w:val="24"/>
          <w:szCs w:val="24"/>
        </w:rPr>
        <w:t>tendersku</w:t>
      </w:r>
      <w:proofErr w:type="spellEnd"/>
      <w:r w:rsidRPr="00240B8A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240B8A">
        <w:rPr>
          <w:rFonts w:ascii="Arial Narrow" w:hAnsi="Arial Narrow" w:cs="Arial"/>
          <w:i/>
          <w:color w:val="000000"/>
          <w:sz w:val="24"/>
          <w:szCs w:val="24"/>
        </w:rPr>
        <w:t>dokumentaciju</w:t>
      </w:r>
      <w:proofErr w:type="spellEnd"/>
      <w:r w:rsidRPr="00240B8A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240B8A">
        <w:rPr>
          <w:rFonts w:ascii="Arial Narrow" w:hAnsi="Arial Narrow" w:cs="Arial"/>
          <w:i/>
          <w:color w:val="000000"/>
          <w:sz w:val="24"/>
          <w:szCs w:val="24"/>
        </w:rPr>
        <w:t>broj</w:t>
      </w:r>
      <w:proofErr w:type="spellEnd"/>
      <w:r w:rsidRPr="00240B8A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r w:rsidRPr="00240B8A">
        <w:rPr>
          <w:rFonts w:ascii="Arial Narrow" w:hAnsi="Arial Narrow" w:cs="Arial"/>
          <w:i/>
          <w:sz w:val="24"/>
          <w:szCs w:val="24"/>
        </w:rPr>
        <w:t>56/24</w:t>
      </w:r>
      <w:r w:rsidRPr="00240B8A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Pr="00240B8A">
        <w:rPr>
          <w:rFonts w:ascii="Arial Narrow" w:hAnsi="Arial Narrow" w:cs="Arial"/>
          <w:i/>
          <w:color w:val="000000"/>
          <w:sz w:val="24"/>
          <w:szCs w:val="24"/>
        </w:rPr>
        <w:t>od</w:t>
      </w:r>
      <w:proofErr w:type="spellEnd"/>
      <w:r w:rsidRPr="00240B8A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r w:rsidRPr="00240B8A">
        <w:rPr>
          <w:rFonts w:ascii="Arial Narrow" w:hAnsi="Arial Narrow" w:cs="Arial"/>
          <w:i/>
          <w:color w:val="000000" w:themeColor="text1"/>
          <w:sz w:val="24"/>
          <w:szCs w:val="24"/>
        </w:rPr>
        <w:t>12.02.2024</w:t>
      </w:r>
      <w:r w:rsidRPr="00240B8A">
        <w:rPr>
          <w:rFonts w:ascii="Arial Narrow" w:hAnsi="Arial Narrow" w:cs="Arial"/>
          <w:i/>
          <w:color w:val="000000"/>
          <w:sz w:val="24"/>
          <w:szCs w:val="24"/>
        </w:rPr>
        <w:t xml:space="preserve">. </w:t>
      </w:r>
      <w:proofErr w:type="spellStart"/>
      <w:proofErr w:type="gramStart"/>
      <w:r w:rsidRPr="00240B8A">
        <w:rPr>
          <w:rFonts w:ascii="Arial Narrow" w:hAnsi="Arial Narrow" w:cs="Arial"/>
          <w:i/>
          <w:color w:val="000000"/>
          <w:sz w:val="24"/>
          <w:szCs w:val="24"/>
        </w:rPr>
        <w:t>godine</w:t>
      </w:r>
      <w:proofErr w:type="spellEnd"/>
      <w:proofErr w:type="gramEnd"/>
      <w:r w:rsidRPr="00240B8A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240B8A">
        <w:rPr>
          <w:rFonts w:ascii="Arial Narrow" w:hAnsi="Arial Narrow" w:cs="Arial"/>
          <w:i/>
          <w:color w:val="000000"/>
          <w:sz w:val="24"/>
          <w:szCs w:val="24"/>
        </w:rPr>
        <w:t>za</w:t>
      </w:r>
      <w:proofErr w:type="spellEnd"/>
      <w:r w:rsidRPr="00240B8A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240B8A">
        <w:rPr>
          <w:rFonts w:ascii="Arial Narrow" w:hAnsi="Arial Narrow" w:cs="Arial"/>
          <w:i/>
          <w:color w:val="000000"/>
          <w:sz w:val="24"/>
          <w:szCs w:val="24"/>
        </w:rPr>
        <w:t>nabavku</w:t>
      </w:r>
      <w:proofErr w:type="spellEnd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>i</w:t>
      </w:r>
      <w:proofErr w:type="spellEnd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>montažu</w:t>
      </w:r>
      <w:proofErr w:type="spellEnd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>opreme</w:t>
      </w:r>
      <w:proofErr w:type="spellEnd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>za</w:t>
      </w:r>
      <w:proofErr w:type="spellEnd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parking </w:t>
      </w:r>
      <w:proofErr w:type="spellStart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>Crno</w:t>
      </w:r>
      <w:proofErr w:type="spellEnd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>jezero</w:t>
      </w:r>
      <w:proofErr w:type="spellEnd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>za</w:t>
      </w:r>
      <w:proofErr w:type="spellEnd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>potrebe</w:t>
      </w:r>
      <w:proofErr w:type="spellEnd"/>
      <w:r w:rsidRPr="00240B8A">
        <w:rPr>
          <w:rFonts w:ascii="Arial Narrow" w:hAnsi="Arial Narrow" w:cs="Arial"/>
          <w:i/>
          <w:sz w:val="24"/>
          <w:szCs w:val="24"/>
          <w:shd w:val="clear" w:color="auto" w:fill="FFFFFF"/>
        </w:rPr>
        <w:t xml:space="preserve"> </w:t>
      </w:r>
      <w:r w:rsidRPr="00240B8A">
        <w:rPr>
          <w:rFonts w:ascii="Arial Narrow" w:hAnsi="Arial Narrow" w:cs="Arial"/>
          <w:i/>
          <w:color w:val="000000"/>
          <w:sz w:val="24"/>
          <w:szCs w:val="24"/>
        </w:rPr>
        <w:t xml:space="preserve">DOO Parking </w:t>
      </w:r>
      <w:proofErr w:type="spellStart"/>
      <w:r w:rsidRPr="00240B8A">
        <w:rPr>
          <w:rFonts w:ascii="Arial Narrow" w:hAnsi="Arial Narrow" w:cs="Arial"/>
          <w:i/>
          <w:color w:val="000000"/>
          <w:sz w:val="24"/>
          <w:szCs w:val="24"/>
        </w:rPr>
        <w:t>servis</w:t>
      </w:r>
      <w:proofErr w:type="spellEnd"/>
      <w:r w:rsidRPr="00240B8A">
        <w:rPr>
          <w:rFonts w:ascii="Arial Narrow" w:hAnsi="Arial Narrow" w:cs="Arial"/>
          <w:i/>
          <w:color w:val="000000"/>
          <w:sz w:val="24"/>
          <w:szCs w:val="24"/>
        </w:rPr>
        <w:t xml:space="preserve"> </w:t>
      </w:r>
      <w:proofErr w:type="spellStart"/>
      <w:r w:rsidRPr="00240B8A">
        <w:rPr>
          <w:rFonts w:ascii="Arial Narrow" w:hAnsi="Arial Narrow" w:cs="Arial"/>
          <w:i/>
          <w:color w:val="000000"/>
          <w:sz w:val="24"/>
          <w:szCs w:val="24"/>
        </w:rPr>
        <w:t>Žabljak</w:t>
      </w:r>
      <w:proofErr w:type="spellEnd"/>
      <w:r w:rsidRPr="00240B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240B8A">
        <w:rPr>
          <w:rFonts w:ascii="Arial Narrow" w:hAnsi="Arial Narrow"/>
          <w:i/>
          <w:sz w:val="24"/>
          <w:szCs w:val="24"/>
        </w:rPr>
        <w:t>šifra</w:t>
      </w:r>
      <w:proofErr w:type="spellEnd"/>
      <w:r w:rsidRPr="00240B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240B8A">
        <w:rPr>
          <w:rFonts w:ascii="Arial Narrow" w:hAnsi="Arial Narrow"/>
          <w:i/>
          <w:color w:val="000000" w:themeColor="text1"/>
          <w:sz w:val="24"/>
          <w:szCs w:val="24"/>
        </w:rPr>
        <w:t>postupka</w:t>
      </w:r>
      <w:proofErr w:type="spellEnd"/>
      <w:r w:rsidRPr="00240B8A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Pr="00240B8A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68025</w:t>
      </w:r>
    </w:p>
    <w:p w:rsidR="00F612DC" w:rsidRPr="00240B8A" w:rsidRDefault="00F612DC" w:rsidP="00F612DC">
      <w:pPr>
        <w:pStyle w:val="NoSpacing"/>
        <w:rPr>
          <w:rFonts w:ascii="Arial Narrow" w:hAnsi="Arial Narrow" w:cs="Arial"/>
          <w:b/>
          <w:i/>
          <w:color w:val="000000"/>
          <w:sz w:val="24"/>
          <w:szCs w:val="24"/>
          <w:lang w:val="sr-Latn-CS"/>
        </w:rPr>
      </w:pPr>
    </w:p>
    <w:p w:rsidR="00F612DC" w:rsidRPr="00240B8A" w:rsidRDefault="00F612DC" w:rsidP="00F612DC">
      <w:pPr>
        <w:pStyle w:val="NoSpacing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240B8A">
        <w:rPr>
          <w:rFonts w:ascii="Arial Narrow" w:hAnsi="Arial Narrow"/>
          <w:b/>
          <w:i/>
          <w:sz w:val="24"/>
          <w:szCs w:val="24"/>
        </w:rPr>
        <w:t>koji</w:t>
      </w:r>
      <w:proofErr w:type="spellEnd"/>
      <w:proofErr w:type="gramEnd"/>
      <w:r w:rsidRPr="00240B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240B8A">
        <w:rPr>
          <w:rFonts w:ascii="Arial Narrow" w:hAnsi="Arial Narrow"/>
          <w:b/>
          <w:i/>
          <w:sz w:val="24"/>
          <w:szCs w:val="24"/>
        </w:rPr>
        <w:t>glasi</w:t>
      </w:r>
      <w:proofErr w:type="spellEnd"/>
      <w:r w:rsidRPr="00240B8A">
        <w:rPr>
          <w:rFonts w:ascii="Arial Narrow" w:hAnsi="Arial Narrow"/>
          <w:b/>
          <w:i/>
          <w:sz w:val="24"/>
          <w:szCs w:val="24"/>
        </w:rPr>
        <w:t xml:space="preserve">: </w:t>
      </w:r>
    </w:p>
    <w:p w:rsidR="00F612DC" w:rsidRPr="00240B8A" w:rsidRDefault="00F612DC" w:rsidP="00F612DC">
      <w:pPr>
        <w:jc w:val="both"/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</w:pPr>
      <w:proofErr w:type="spellStart"/>
      <w:r w:rsidRPr="00240B8A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Zahtjev</w:t>
      </w:r>
      <w:proofErr w:type="spellEnd"/>
      <w:r w:rsidRPr="00240B8A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240B8A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za</w:t>
      </w:r>
      <w:proofErr w:type="spellEnd"/>
      <w:r w:rsidRPr="00240B8A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240B8A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izmjenu</w:t>
      </w:r>
      <w:proofErr w:type="spellEnd"/>
      <w:r w:rsidRPr="00240B8A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240B8A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tenderske</w:t>
      </w:r>
      <w:proofErr w:type="spellEnd"/>
      <w:r w:rsidR="00240B8A" w:rsidRPr="00240B8A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="00240B8A" w:rsidRPr="00240B8A">
        <w:rPr>
          <w:rFonts w:ascii="Arial Narrow" w:hAnsi="Arial Narrow" w:cs="Arial"/>
          <w:b/>
          <w:bCs/>
          <w:i/>
          <w:iCs/>
          <w:color w:val="000000"/>
          <w:sz w:val="24"/>
          <w:szCs w:val="24"/>
        </w:rPr>
        <w:t>dokumentacije</w:t>
      </w:r>
      <w:proofErr w:type="spellEnd"/>
    </w:p>
    <w:p w:rsidR="00240B8A" w:rsidRDefault="00240B8A" w:rsidP="00240B8A">
      <w:pPr>
        <w:spacing w:after="0" w:line="300" w:lineRule="atLeast"/>
        <w:jc w:val="both"/>
        <w:rPr>
          <w:rFonts w:ascii="Arial Narrow" w:eastAsia="Times New Roman" w:hAnsi="Arial Narrow" w:cs="Arial"/>
          <w:i/>
          <w:sz w:val="24"/>
          <w:szCs w:val="24"/>
        </w:rPr>
      </w:pP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Poštovani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, U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Pregledu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postupka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dijelu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„TEHNIČKA SPECIFIKACIJA PREDMETA NABAVKE“</w:t>
      </w:r>
    </w:p>
    <w:p w:rsidR="00240B8A" w:rsidRPr="00240B8A" w:rsidRDefault="00240B8A" w:rsidP="00240B8A">
      <w:pPr>
        <w:spacing w:after="0" w:line="300" w:lineRule="atLeast"/>
        <w:jc w:val="both"/>
        <w:rPr>
          <w:rFonts w:ascii="Arial Narrow" w:eastAsia="Times New Roman" w:hAnsi="Arial Narrow" w:cs="Arial"/>
          <w:b/>
          <w:i/>
          <w:sz w:val="24"/>
          <w:szCs w:val="24"/>
        </w:rPr>
      </w:pPr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gramStart"/>
      <w:r w:rsidRPr="00D9110D">
        <w:rPr>
          <w:rFonts w:ascii="Arial Narrow" w:eastAsia="Times New Roman" w:hAnsi="Arial Narrow" w:cs="Arial"/>
          <w:i/>
          <w:sz w:val="24"/>
          <w:szCs w:val="24"/>
        </w:rPr>
        <w:t>pod</w:t>
      </w:r>
      <w:proofErr w:type="gram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stavkom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broj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: 2 „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Ulazno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izlazna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rampa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  “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naveli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ste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sledeće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: 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Ulazni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distributer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kartica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Mediji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Barkod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(QR code, Data Matrix)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Softverski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paket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: Premium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Farbanje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Kućište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= RAL 1003 (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žuta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Operativni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elementi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= RAL 7043 (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siva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Displej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VGA 5.1 IP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interfon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Validacija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RF transponder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kartica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Spoljni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Barkod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skener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Klimatski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set TIP A,</w:t>
      </w:r>
    </w:p>
    <w:p w:rsidR="00240B8A" w:rsidRPr="00240B8A" w:rsidRDefault="00240B8A" w:rsidP="00240B8A">
      <w:pPr>
        <w:spacing w:after="0" w:line="300" w:lineRule="atLeast"/>
        <w:jc w:val="both"/>
        <w:rPr>
          <w:rFonts w:ascii="Arial Narrow" w:eastAsia="Times New Roman" w:hAnsi="Arial Narrow" w:cs="Arial"/>
          <w:b/>
          <w:i/>
          <w:sz w:val="24"/>
          <w:szCs w:val="24"/>
        </w:rPr>
      </w:pPr>
      <w:r w:rsidRPr="00D9110D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gramStart"/>
      <w:r w:rsidRPr="00D9110D">
        <w:rPr>
          <w:rFonts w:ascii="Arial Narrow" w:eastAsia="Times New Roman" w:hAnsi="Arial Narrow" w:cs="Arial"/>
          <w:i/>
          <w:sz w:val="24"/>
          <w:szCs w:val="24"/>
        </w:rPr>
        <w:t>pod</w:t>
      </w:r>
      <w:proofErr w:type="gram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stavkom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broj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: 3 „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Izlazni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čitač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kartica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  “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naveli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ste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sledeće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: 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Izlazni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čitač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kartica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Mediji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: Barcode (QR code, Data Matrix)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Softverski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paket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: Premium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Farbanje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Kućište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= RAL 1003 (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žuta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Operativni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elementi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= RAL 7043 (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siva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Displej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VGA 5.1 IP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interfon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Validacija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RF transponder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kartica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Spoljni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barkod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skener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Klimatski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set TIP A,  </w:t>
      </w:r>
    </w:p>
    <w:p w:rsidR="00240B8A" w:rsidRPr="00240B8A" w:rsidRDefault="00240B8A" w:rsidP="00240B8A">
      <w:pPr>
        <w:spacing w:after="0" w:line="300" w:lineRule="atLeast"/>
        <w:jc w:val="both"/>
        <w:rPr>
          <w:rFonts w:ascii="Arial Narrow" w:eastAsia="Times New Roman" w:hAnsi="Arial Narrow" w:cs="Arial"/>
          <w:b/>
          <w:i/>
          <w:sz w:val="24"/>
          <w:szCs w:val="24"/>
        </w:rPr>
      </w:pPr>
      <w:proofErr w:type="gramStart"/>
      <w:r w:rsidRPr="00D9110D">
        <w:rPr>
          <w:rFonts w:ascii="Arial Narrow" w:eastAsia="Times New Roman" w:hAnsi="Arial Narrow" w:cs="Arial"/>
          <w:i/>
          <w:sz w:val="24"/>
          <w:szCs w:val="24"/>
        </w:rPr>
        <w:t>pod</w:t>
      </w:r>
      <w:proofErr w:type="gram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stavkom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broj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: 4 „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Rampa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“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naveli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ste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sledeće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: 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Rampa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Farbanje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Kućište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= RAL 1003 (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žuta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Krak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rampe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crveno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/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beli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Dužina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: 3.00m Tip: RAVAN KRAK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Profil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Ravan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, </w:t>
      </w:r>
    </w:p>
    <w:p w:rsidR="00240B8A" w:rsidRPr="00240B8A" w:rsidRDefault="00240B8A" w:rsidP="00240B8A">
      <w:pPr>
        <w:spacing w:after="0" w:line="300" w:lineRule="atLeast"/>
        <w:jc w:val="both"/>
        <w:rPr>
          <w:rFonts w:ascii="Arial Narrow" w:eastAsia="Times New Roman" w:hAnsi="Arial Narrow" w:cs="Arial"/>
          <w:b/>
          <w:i/>
          <w:sz w:val="24"/>
          <w:szCs w:val="24"/>
        </w:rPr>
      </w:pPr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pod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stavkom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broj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: 5 „ 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Automatska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stanica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za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plaćanje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   “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naveli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ste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sledeće:Automatska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stanica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za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plaćanje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Mediji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Barkod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, QR code, Data Matrix, RF Transponder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kartice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Validator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novčanica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kasetom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1.200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komada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Prijem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platnih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kartica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(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kompletna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instalacija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do POS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terminala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Prijem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kovanica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: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operativna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skladišta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dodatna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skladišta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Softverski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paket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: Premium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Farbanje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kućište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= RAL 1003 (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žuta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Operativni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elementi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= RAL 7043 (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siva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) IP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interfon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Postolje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Spoljni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barkod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skener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Klimatski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set TIP B.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Kako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se u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svoj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navedenoj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parking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opremi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favorizuje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specificna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boja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kućišta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 RAL 1003 (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žuta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boja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operativnih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elemenata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  RAL 7043 (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siva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),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obrazloženjem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je  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tražena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žuta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boja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zbog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čišćenja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snijega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Žabljaku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odnosno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bolje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vidljivosti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snjegočistača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, 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ne bi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došlo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do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oštećenja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.</w:t>
      </w:r>
    </w:p>
    <w:p w:rsidR="00F612DC" w:rsidRPr="00240B8A" w:rsidRDefault="00240B8A" w:rsidP="00240B8A">
      <w:pPr>
        <w:jc w:val="both"/>
        <w:rPr>
          <w:rFonts w:ascii="Arial Narrow" w:hAnsi="Arial Narrow"/>
          <w:i/>
          <w:sz w:val="24"/>
          <w:szCs w:val="24"/>
        </w:rPr>
      </w:pPr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Kako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navedeno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nije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ispravno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tehničke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strane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dijelu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koji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se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odnosi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žutu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boju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koja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nije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boja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bolje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(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čak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suprotno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bijeloj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pozadini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vidljivosti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od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drugih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boja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prisutnih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kod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sertifikovanih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boja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svjetskih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proizvodjača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gdje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imamo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uticaj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padavina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prekiravnjem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snijegom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parking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sertifikovno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sigurnosno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tehničko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riješenje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nije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zasnovano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ograničenoj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boji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- u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svakom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slučaju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ne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žutoj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sivoj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navedonoj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boji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već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drugim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hardverskim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komponentama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parking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sistema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koje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omogućavaju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se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snijeg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ne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zadržava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parking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opremi.Takodje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naveden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razlog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Vašem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obaviještenju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broj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: 65/24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od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22.02.2024.godine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opisuje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mogućnost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oštećenja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putem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snjegočistača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gdje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praksi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žuta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navedena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boja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(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koja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nije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pogodna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za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refleksju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snijegu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tj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važi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za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najnepogodniju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boju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odnosu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druge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boje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), u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čak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najnižim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standardima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parking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sistema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ne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štiti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od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oštećenja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putem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snjegočistača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već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se to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reguliše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metalnim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štitnicima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koji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se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nalaze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neposredno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ispred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parking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,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favorizovanjem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traženjem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 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odredenih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boja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 RAL 1003 (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žuta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  RAL 7043 (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siva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)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parking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opreme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ne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omogućavate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ravnopravno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učestvovanje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javnoj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nabavci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>, 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što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je u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suprotnosti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ZJN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krši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se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načelo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obezbijeđivanja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konkurencije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načelo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ravnopravnosti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.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Molimo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vas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izvršite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izmjenu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tenderske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dokumentacije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dijelu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tehničke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specifikacije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proofErr w:type="gramStart"/>
      <w:r w:rsidRPr="00D9110D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taj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način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se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ponuđačima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može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odobriti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da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nude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ekvivalentnu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opremu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sa</w:t>
      </w:r>
      <w:proofErr w:type="spellEnd"/>
      <w:proofErr w:type="gram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sertifikovanim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standardima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u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odnosu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na</w:t>
      </w:r>
      <w:proofErr w:type="spellEnd"/>
      <w:r w:rsidRPr="00D9110D">
        <w:rPr>
          <w:rFonts w:ascii="Arial Narrow" w:eastAsia="Times New Roman" w:hAnsi="Arial Narrow" w:cs="Arial"/>
          <w:i/>
          <w:sz w:val="24"/>
          <w:szCs w:val="24"/>
        </w:rPr>
        <w:t xml:space="preserve"> </w:t>
      </w:r>
      <w:proofErr w:type="spellStart"/>
      <w:r w:rsidRPr="00D9110D">
        <w:rPr>
          <w:rFonts w:ascii="Arial Narrow" w:eastAsia="Times New Roman" w:hAnsi="Arial Narrow" w:cs="Arial"/>
          <w:i/>
          <w:sz w:val="24"/>
          <w:szCs w:val="24"/>
        </w:rPr>
        <w:t>traženo</w:t>
      </w:r>
      <w:proofErr w:type="spellEnd"/>
    </w:p>
    <w:p w:rsidR="00F612DC" w:rsidRPr="00E13950" w:rsidRDefault="00F612DC" w:rsidP="00F612DC">
      <w:pPr>
        <w:jc w:val="both"/>
        <w:rPr>
          <w:rFonts w:ascii="Arial Narrow" w:hAnsi="Arial Narrow" w:cs="Arial"/>
          <w:b/>
          <w:i/>
          <w:sz w:val="24"/>
          <w:szCs w:val="24"/>
        </w:rPr>
      </w:pPr>
    </w:p>
    <w:p w:rsidR="00F612DC" w:rsidRDefault="00F612DC" w:rsidP="00F612DC">
      <w:pPr>
        <w:jc w:val="both"/>
        <w:rPr>
          <w:rFonts w:ascii="Arial Narrow" w:hAnsi="Arial Narrow" w:cs="Arial"/>
          <w:b/>
          <w:i/>
          <w:sz w:val="24"/>
          <w:szCs w:val="24"/>
        </w:rPr>
      </w:pPr>
      <w:proofErr w:type="spellStart"/>
      <w:r w:rsidRPr="00E13950">
        <w:rPr>
          <w:rFonts w:ascii="Arial Narrow" w:hAnsi="Arial Narrow" w:cs="Arial"/>
          <w:b/>
          <w:i/>
          <w:sz w:val="24"/>
          <w:szCs w:val="24"/>
        </w:rPr>
        <w:lastRenderedPageBreak/>
        <w:t>Odgovor</w:t>
      </w:r>
      <w:proofErr w:type="spellEnd"/>
      <w:r w:rsidRPr="00E13950">
        <w:rPr>
          <w:rFonts w:ascii="Arial Narrow" w:hAnsi="Arial Narrow" w:cs="Arial"/>
          <w:b/>
          <w:i/>
          <w:sz w:val="24"/>
          <w:szCs w:val="24"/>
        </w:rPr>
        <w:t>:</w:t>
      </w:r>
    </w:p>
    <w:p w:rsidR="00240B8A" w:rsidRPr="00FB0695" w:rsidRDefault="00240B8A" w:rsidP="00FB0695">
      <w:pPr>
        <w:pStyle w:val="NoSpacing"/>
        <w:jc w:val="both"/>
        <w:rPr>
          <w:rFonts w:ascii="Arial Narrow" w:hAnsi="Arial Narrow"/>
          <w:b/>
          <w:i/>
          <w:sz w:val="24"/>
          <w:szCs w:val="24"/>
          <w:lang w:val="sr-Latn-CS"/>
        </w:rPr>
      </w:pPr>
      <w:proofErr w:type="spellStart"/>
      <w:r w:rsidRPr="00FB0695">
        <w:rPr>
          <w:rFonts w:ascii="Arial Narrow" w:hAnsi="Arial Narrow" w:cs="Arial"/>
          <w:i/>
          <w:sz w:val="24"/>
          <w:szCs w:val="24"/>
        </w:rPr>
        <w:t>Kako</w:t>
      </w:r>
      <w:proofErr w:type="spellEnd"/>
      <w:r w:rsidRPr="00FB0695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sz w:val="24"/>
          <w:szCs w:val="24"/>
        </w:rPr>
        <w:t>smo</w:t>
      </w:r>
      <w:proofErr w:type="spellEnd"/>
      <w:r w:rsidRPr="00FB0695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sz w:val="24"/>
          <w:szCs w:val="24"/>
        </w:rPr>
        <w:t>naveli</w:t>
      </w:r>
      <w:proofErr w:type="spellEnd"/>
      <w:r w:rsidRPr="00FB0695">
        <w:rPr>
          <w:rFonts w:ascii="Arial Narrow" w:hAnsi="Arial Narrow" w:cs="Arial"/>
          <w:i/>
          <w:sz w:val="24"/>
          <w:szCs w:val="24"/>
        </w:rPr>
        <w:t xml:space="preserve"> </w:t>
      </w:r>
      <w:r w:rsidR="00FB0695">
        <w:rPr>
          <w:rFonts w:ascii="Arial Narrow" w:hAnsi="Arial Narrow" w:cs="Arial"/>
          <w:i/>
          <w:sz w:val="24"/>
          <w:szCs w:val="24"/>
        </w:rPr>
        <w:t xml:space="preserve">u </w:t>
      </w:r>
      <w:proofErr w:type="spellStart"/>
      <w:r w:rsidRPr="00FB0695">
        <w:rPr>
          <w:rFonts w:ascii="Arial Narrow" w:hAnsi="Arial Narrow" w:cs="Arial"/>
          <w:i/>
          <w:sz w:val="24"/>
          <w:szCs w:val="24"/>
        </w:rPr>
        <w:t>Obavještenju</w:t>
      </w:r>
      <w:proofErr w:type="spellEnd"/>
      <w:r w:rsidRPr="00FB0695">
        <w:rPr>
          <w:rFonts w:ascii="Arial Narrow" w:hAnsi="Arial Narrow" w:cs="Arial"/>
          <w:i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sz w:val="24"/>
          <w:szCs w:val="24"/>
        </w:rPr>
        <w:t>broj</w:t>
      </w:r>
      <w:proofErr w:type="spellEnd"/>
      <w:r w:rsidRPr="00FB0695">
        <w:rPr>
          <w:rFonts w:ascii="Arial Narrow" w:hAnsi="Arial Narrow" w:cs="Arial"/>
          <w:i/>
          <w:sz w:val="24"/>
          <w:szCs w:val="24"/>
        </w:rPr>
        <w:t xml:space="preserve"> </w:t>
      </w:r>
      <w:r w:rsidRPr="00FB0695">
        <w:rPr>
          <w:rFonts w:ascii="Arial Narrow" w:hAnsi="Arial Narrow"/>
          <w:i/>
          <w:sz w:val="24"/>
          <w:szCs w:val="24"/>
          <w:lang w:val="sr-Latn-CS"/>
        </w:rPr>
        <w:t>:</w:t>
      </w:r>
      <w:r w:rsidRPr="00FB0695">
        <w:rPr>
          <w:rFonts w:ascii="Arial Narrow" w:hAnsi="Arial Narrow"/>
          <w:i/>
          <w:sz w:val="24"/>
          <w:szCs w:val="24"/>
        </w:rPr>
        <w:t xml:space="preserve"> 64/24</w:t>
      </w:r>
      <w:r w:rsidRPr="00FB0695">
        <w:rPr>
          <w:rFonts w:ascii="Arial Narrow" w:hAnsi="Arial Narrow"/>
          <w:i/>
          <w:sz w:val="24"/>
          <w:szCs w:val="24"/>
          <w:lang w:val="sr-Latn-CS"/>
        </w:rPr>
        <w:t xml:space="preserve"> od 22.02.2024.godine</w:t>
      </w:r>
      <w:r w:rsidR="00FB0695">
        <w:rPr>
          <w:rFonts w:ascii="Arial Narrow" w:hAnsi="Arial Narrow"/>
          <w:b/>
          <w:i/>
          <w:sz w:val="24"/>
          <w:szCs w:val="24"/>
          <w:lang w:val="sr-Latn-CS"/>
        </w:rPr>
        <w:t xml:space="preserve">, </w:t>
      </w:r>
      <w:proofErr w:type="spellStart"/>
      <w:r w:rsid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</w:t>
      </w:r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hodno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članu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88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stav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3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4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Zakona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o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javnim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nabavkama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( ''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Službeni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list CG '' br.074/19), </w:t>
      </w:r>
      <w:proofErr w:type="spellStart"/>
      <w:r w:rsidR="0094069D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Tenderskom</w:t>
      </w:r>
      <w:proofErr w:type="spellEnd"/>
      <w:r w:rsidR="0094069D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94069D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dokumentacijom</w:t>
      </w:r>
      <w:proofErr w:type="spellEnd"/>
      <w:r w:rsidR="0094069D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94069D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broj</w:t>
      </w:r>
      <w:proofErr w:type="spellEnd"/>
      <w:r w:rsidR="0094069D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56/24</w:t>
      </w:r>
      <w:r w:rsidR="0094069D" w:rsidRPr="00FB069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od</w:t>
      </w:r>
      <w:proofErr w:type="spellEnd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12.02.2024. </w:t>
      </w:r>
      <w:proofErr w:type="spellStart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godine</w:t>
      </w:r>
      <w:proofErr w:type="spellEnd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za</w:t>
      </w:r>
      <w:proofErr w:type="spellEnd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nabavku</w:t>
      </w:r>
      <w:proofErr w:type="spellEnd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i</w:t>
      </w:r>
      <w:proofErr w:type="spellEnd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montažu</w:t>
      </w:r>
      <w:proofErr w:type="spellEnd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opreme</w:t>
      </w:r>
      <w:proofErr w:type="spellEnd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parking </w:t>
      </w:r>
      <w:proofErr w:type="spellStart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Crno</w:t>
      </w:r>
      <w:proofErr w:type="spellEnd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jezero</w:t>
      </w:r>
      <w:proofErr w:type="spellEnd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potrebe</w:t>
      </w:r>
      <w:proofErr w:type="spellEnd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DOO Parking </w:t>
      </w:r>
      <w:proofErr w:type="spellStart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servis</w:t>
      </w:r>
      <w:proofErr w:type="spellEnd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Žabljak</w:t>
      </w:r>
      <w:proofErr w:type="spellEnd"/>
      <w:r w:rsidR="0094069D" w:rsidRPr="00FB069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="0094069D" w:rsidRPr="00FB0695">
        <w:rPr>
          <w:rFonts w:ascii="Arial Narrow" w:hAnsi="Arial Narrow"/>
          <w:i/>
          <w:color w:val="000000" w:themeColor="text1"/>
          <w:sz w:val="24"/>
          <w:szCs w:val="24"/>
        </w:rPr>
        <w:t>šifra</w:t>
      </w:r>
      <w:proofErr w:type="spellEnd"/>
      <w:r w:rsidR="0094069D" w:rsidRPr="00FB069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="0094069D" w:rsidRPr="00FB0695">
        <w:rPr>
          <w:rFonts w:ascii="Arial Narrow" w:hAnsi="Arial Narrow"/>
          <w:i/>
          <w:color w:val="000000" w:themeColor="text1"/>
          <w:sz w:val="24"/>
          <w:szCs w:val="24"/>
        </w:rPr>
        <w:t>postupka</w:t>
      </w:r>
      <w:proofErr w:type="spellEnd"/>
      <w:r w:rsidR="0094069D" w:rsidRPr="00FB069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="0094069D" w:rsidRPr="00FB0695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 xml:space="preserve">68025, </w:t>
      </w:r>
      <w:proofErr w:type="spellStart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predviđeno</w:t>
      </w:r>
      <w:proofErr w:type="spellEnd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je </w:t>
      </w:r>
      <w:proofErr w:type="spellStart"/>
      <w:r w:rsidR="0094069D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da</w:t>
      </w:r>
      <w:proofErr w:type="spellEnd"/>
      <w:r w:rsidR="0094069D" w:rsidRPr="00FB0695">
        <w:rPr>
          <w:rFonts w:ascii="Arial Narrow" w:hAnsi="Arial Narrow" w:cs="Arial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ponuđači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mogu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ponuditi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ekvivalentna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rješenja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uz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podnošenje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dokaza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o </w:t>
      </w:r>
      <w:proofErr w:type="spellStart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ekvivalentnosti</w:t>
      </w:r>
      <w:proofErr w:type="spellEnd"/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.</w:t>
      </w:r>
    </w:p>
    <w:p w:rsidR="00240B8A" w:rsidRPr="00FB0695" w:rsidRDefault="0094069D" w:rsidP="00240B8A">
      <w:pPr>
        <w:jc w:val="both"/>
        <w:rPr>
          <w:rFonts w:ascii="Arial Narrow" w:hAnsi="Arial Narrow" w:cs="Arial"/>
          <w:bCs/>
          <w:i/>
          <w:color w:val="000000" w:themeColor="text1"/>
          <w:sz w:val="24"/>
          <w:szCs w:val="24"/>
        </w:rPr>
      </w:pPr>
      <w:r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“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Za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sve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stavke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u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kojima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u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kojima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se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pominju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proizvođač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, tip </w:t>
      </w:r>
      <w:proofErr w:type="spellStart"/>
      <w:proofErr w:type="gram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ili</w:t>
      </w:r>
      <w:proofErr w:type="spellEnd"/>
      <w:proofErr w:type="gram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kataloški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broj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određenog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proizvoda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,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ponuđači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su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u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mogućnosti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da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ponude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ekvivalentni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proizvod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. Kao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dokaz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o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ekvivalentnosti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ponuđenih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proizvoda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ponuđač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mora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dostaviti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tehničke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listove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,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sertifikate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,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ateste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ili</w:t>
      </w:r>
      <w:proofErr w:type="spellEnd"/>
      <w:proofErr w:type="gram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Izjavu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o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usaglašenosti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od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strane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proizvođača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Takođe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,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način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dokazivanja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ekvivalentnosti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za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tražene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standarde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dokazuje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se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dostavljanjem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dokaza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od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strane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nadležnog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organa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ili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akreditovane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organizacije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kojima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se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potvrđuje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da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ponuđeni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standardi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odgovaraju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 xml:space="preserve"> </w:t>
      </w:r>
      <w:proofErr w:type="spellStart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traženim</w:t>
      </w:r>
      <w:proofErr w:type="spellEnd"/>
      <w:r w:rsidR="00240B8A" w:rsidRPr="00FB0695">
        <w:rPr>
          <w:rFonts w:ascii="Arial Narrow" w:hAnsi="Arial Narrow" w:cs="Arial"/>
          <w:bCs/>
          <w:i/>
          <w:color w:val="000000" w:themeColor="text1"/>
          <w:sz w:val="24"/>
          <w:szCs w:val="24"/>
        </w:rPr>
        <w:t>.”</w:t>
      </w:r>
      <w:proofErr w:type="gramEnd"/>
    </w:p>
    <w:p w:rsidR="00240B8A" w:rsidRDefault="00240B8A" w:rsidP="00240B8A">
      <w:pPr>
        <w:jc w:val="both"/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</w:pPr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Na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osnovu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navedenog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obavještavamo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Vas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da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Naručilac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smatra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da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nije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potrebno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mijenjati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Tendersku</w:t>
      </w:r>
      <w:proofErr w:type="spellEnd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dokumentaciju</w:t>
      </w:r>
      <w:proofErr w:type="spellEnd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broj</w:t>
      </w:r>
      <w:proofErr w:type="spellEnd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56/24</w:t>
      </w:r>
      <w:r w:rsidR="00FB0695" w:rsidRPr="00FB069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od</w:t>
      </w:r>
      <w:proofErr w:type="spellEnd"/>
      <w:proofErr w:type="gramEnd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12.02.2024. </w:t>
      </w:r>
      <w:proofErr w:type="spellStart"/>
      <w:proofErr w:type="gramStart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godine</w:t>
      </w:r>
      <w:proofErr w:type="spellEnd"/>
      <w:proofErr w:type="gramEnd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za</w:t>
      </w:r>
      <w:proofErr w:type="spellEnd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nabavku</w:t>
      </w:r>
      <w:proofErr w:type="spellEnd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i</w:t>
      </w:r>
      <w:proofErr w:type="spellEnd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montažu</w:t>
      </w:r>
      <w:proofErr w:type="spellEnd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opreme</w:t>
      </w:r>
      <w:proofErr w:type="spellEnd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parking </w:t>
      </w:r>
      <w:proofErr w:type="spellStart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Crno</w:t>
      </w:r>
      <w:proofErr w:type="spellEnd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jezero</w:t>
      </w:r>
      <w:proofErr w:type="spellEnd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za</w:t>
      </w:r>
      <w:proofErr w:type="spellEnd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>potrebe</w:t>
      </w:r>
      <w:proofErr w:type="spellEnd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  <w:shd w:val="clear" w:color="auto" w:fill="FFFFFF"/>
        </w:rPr>
        <w:t xml:space="preserve"> </w:t>
      </w:r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DOO Parking </w:t>
      </w:r>
      <w:proofErr w:type="spellStart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servis</w:t>
      </w:r>
      <w:proofErr w:type="spellEnd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 xml:space="preserve"> </w:t>
      </w:r>
      <w:proofErr w:type="spellStart"/>
      <w:r w:rsidR="00FB0695" w:rsidRPr="00FB0695">
        <w:rPr>
          <w:rFonts w:ascii="Arial Narrow" w:hAnsi="Arial Narrow" w:cs="Arial"/>
          <w:i/>
          <w:color w:val="000000" w:themeColor="text1"/>
          <w:sz w:val="24"/>
          <w:szCs w:val="24"/>
        </w:rPr>
        <w:t>Žabljak</w:t>
      </w:r>
      <w:proofErr w:type="spellEnd"/>
      <w:r w:rsidR="00FB0695" w:rsidRPr="00FB069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="00FB0695" w:rsidRPr="00FB0695">
        <w:rPr>
          <w:rFonts w:ascii="Arial Narrow" w:hAnsi="Arial Narrow"/>
          <w:i/>
          <w:color w:val="000000" w:themeColor="text1"/>
          <w:sz w:val="24"/>
          <w:szCs w:val="24"/>
        </w:rPr>
        <w:t>šifra</w:t>
      </w:r>
      <w:proofErr w:type="spellEnd"/>
      <w:r w:rsidR="00FB0695" w:rsidRPr="00FB069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proofErr w:type="spellStart"/>
      <w:r w:rsidR="00FB0695" w:rsidRPr="00FB0695">
        <w:rPr>
          <w:rFonts w:ascii="Arial Narrow" w:hAnsi="Arial Narrow"/>
          <w:i/>
          <w:color w:val="000000" w:themeColor="text1"/>
          <w:sz w:val="24"/>
          <w:szCs w:val="24"/>
        </w:rPr>
        <w:t>postupka</w:t>
      </w:r>
      <w:proofErr w:type="spellEnd"/>
      <w:r w:rsidR="00FB0695" w:rsidRPr="00FB0695">
        <w:rPr>
          <w:rFonts w:ascii="Arial Narrow" w:hAnsi="Arial Narrow"/>
          <w:i/>
          <w:color w:val="000000" w:themeColor="text1"/>
          <w:sz w:val="24"/>
          <w:szCs w:val="24"/>
        </w:rPr>
        <w:t xml:space="preserve"> </w:t>
      </w:r>
      <w:r w:rsidR="00FB0695" w:rsidRPr="00FB0695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68025</w:t>
      </w:r>
      <w:r w:rsidR="00FB0695">
        <w:rPr>
          <w:rFonts w:ascii="Arial Narrow" w:hAnsi="Arial Narrow" w:cs="Arial"/>
          <w:i/>
          <w:caps/>
          <w:color w:val="000000" w:themeColor="text1"/>
          <w:spacing w:val="8"/>
          <w:sz w:val="24"/>
          <w:szCs w:val="24"/>
          <w:shd w:val="clear" w:color="auto" w:fill="FFFFFF"/>
        </w:rPr>
        <w:t>.</w:t>
      </w:r>
    </w:p>
    <w:p w:rsidR="00FB0695" w:rsidRPr="00FB0695" w:rsidRDefault="00FB0695" w:rsidP="00240B8A">
      <w:pPr>
        <w:jc w:val="both"/>
        <w:rPr>
          <w:rFonts w:ascii="Arial Narrow" w:hAnsi="Arial Narrow" w:cs="Arial"/>
          <w:i/>
          <w:color w:val="000000" w:themeColor="text1"/>
          <w:sz w:val="24"/>
          <w:szCs w:val="24"/>
        </w:rPr>
      </w:pPr>
    </w:p>
    <w:p w:rsidR="00F612DC" w:rsidRPr="00E13950" w:rsidRDefault="00F612DC" w:rsidP="00F612DC">
      <w:pPr>
        <w:pStyle w:val="NoSpacing"/>
        <w:jc w:val="right"/>
        <w:rPr>
          <w:rFonts w:ascii="Arial Narrow" w:hAnsi="Arial Narrow"/>
          <w:b/>
          <w:i/>
          <w:sz w:val="24"/>
          <w:szCs w:val="24"/>
        </w:rPr>
      </w:pPr>
      <w:r w:rsidRPr="00E13950">
        <w:rPr>
          <w:rFonts w:ascii="Arial Narrow" w:hAnsi="Arial Narrow"/>
          <w:b/>
          <w:i/>
          <w:sz w:val="24"/>
          <w:szCs w:val="24"/>
          <w:lang w:val="sr-Latn-CS"/>
        </w:rPr>
        <w:t>Komisija za sprovođenje postupka javne nabavke</w:t>
      </w:r>
    </w:p>
    <w:p w:rsidR="00F612DC" w:rsidRPr="00E13950" w:rsidRDefault="00F612DC" w:rsidP="00F612DC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Tatjana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Vojinović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 </w:t>
      </w: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proofErr w:type="gram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</w:p>
    <w:p w:rsidR="00F612DC" w:rsidRPr="00E13950" w:rsidRDefault="00F612DC" w:rsidP="00F612DC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F612DC" w:rsidRPr="00E13950" w:rsidRDefault="00F612DC" w:rsidP="00F612DC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  <w:proofErr w:type="spellStart"/>
      <w:proofErr w:type="gram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Saša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Ječmenica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gramEnd"/>
    </w:p>
    <w:p w:rsidR="00F612DC" w:rsidRPr="00E13950" w:rsidRDefault="00F612DC" w:rsidP="00F612DC">
      <w:pPr>
        <w:pStyle w:val="NoSpacing"/>
        <w:jc w:val="right"/>
        <w:rPr>
          <w:rFonts w:ascii="Arial Narrow" w:hAnsi="Arial Narrow"/>
          <w:b/>
          <w:i/>
          <w:color w:val="000000" w:themeColor="text1"/>
          <w:sz w:val="24"/>
          <w:szCs w:val="24"/>
        </w:rPr>
      </w:pPr>
    </w:p>
    <w:p w:rsidR="00F612DC" w:rsidRPr="00E13950" w:rsidRDefault="00F612DC" w:rsidP="00F612DC">
      <w:pPr>
        <w:pStyle w:val="NoSpacing"/>
        <w:jc w:val="right"/>
        <w:rPr>
          <w:rFonts w:ascii="Arial Narrow" w:hAnsi="Arial Narrow"/>
          <w:i/>
          <w:sz w:val="24"/>
          <w:szCs w:val="24"/>
        </w:rPr>
      </w:pPr>
      <w:proofErr w:type="gram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Ivan </w:t>
      </w: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Popović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s.r</w:t>
      </w:r>
      <w:proofErr w:type="spellEnd"/>
      <w:r w:rsidRPr="00E13950">
        <w:rPr>
          <w:rFonts w:ascii="Arial Narrow" w:hAnsi="Arial Narrow"/>
          <w:b/>
          <w:i/>
          <w:color w:val="000000" w:themeColor="text1"/>
          <w:sz w:val="24"/>
          <w:szCs w:val="24"/>
        </w:rPr>
        <w:t>.</w:t>
      </w:r>
      <w:proofErr w:type="gramEnd"/>
    </w:p>
    <w:p w:rsidR="00FA378A" w:rsidRDefault="00FA378A"/>
    <w:sectPr w:rsidR="00FA378A" w:rsidSect="00240B8A">
      <w:pgSz w:w="11906" w:h="16838"/>
      <w:pgMar w:top="907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612DC"/>
    <w:rsid w:val="000611F9"/>
    <w:rsid w:val="00240B8A"/>
    <w:rsid w:val="00704220"/>
    <w:rsid w:val="0094069D"/>
    <w:rsid w:val="00CF2DFC"/>
    <w:rsid w:val="00EC454E"/>
    <w:rsid w:val="00F612DC"/>
    <w:rsid w:val="00F914B9"/>
    <w:rsid w:val="00FA378A"/>
    <w:rsid w:val="00FB0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="Times New Roman"/>
        <w:b/>
        <w:i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2DC"/>
    <w:rPr>
      <w:rFonts w:ascii="Calibri" w:eastAsia="Calibri" w:hAnsi="Calibri"/>
      <w:b w:val="0"/>
      <w:i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12DC"/>
    <w:pPr>
      <w:spacing w:after="0" w:line="240" w:lineRule="auto"/>
    </w:pPr>
    <w:rPr>
      <w:rFonts w:ascii="Calibri" w:eastAsia="Calibri" w:hAnsi="Calibri"/>
      <w:b w:val="0"/>
      <w:i w:val="0"/>
    </w:rPr>
  </w:style>
  <w:style w:type="character" w:customStyle="1" w:styleId="tab-header">
    <w:name w:val="tab-header"/>
    <w:rsid w:val="00F612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Zabljak2</dc:creator>
  <cp:lastModifiedBy>Zabljak2</cp:lastModifiedBy>
  <cp:revision>9</cp:revision>
  <dcterms:created xsi:type="dcterms:W3CDTF">2024-02-22T12:23:00Z</dcterms:created>
  <dcterms:modified xsi:type="dcterms:W3CDTF">2024-02-26T07:27:00Z</dcterms:modified>
</cp:coreProperties>
</file>