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D4B" w:rsidRPr="00E62D4B" w:rsidRDefault="00646A15" w:rsidP="00E62D4B">
      <w:pPr>
        <w:pStyle w:val="NoSpacing"/>
        <w:rPr>
          <w:rFonts w:ascii="Arial Narrow" w:hAnsi="Arial Narrow"/>
          <w:b/>
          <w:i/>
          <w:sz w:val="24"/>
          <w:szCs w:val="24"/>
        </w:rPr>
      </w:pPr>
      <w:proofErr w:type="spellStart"/>
      <w:r w:rsidRPr="00E62D4B">
        <w:rPr>
          <w:rFonts w:ascii="Arial Narrow" w:hAnsi="Arial Narrow"/>
          <w:b/>
          <w:i/>
          <w:sz w:val="24"/>
          <w:szCs w:val="24"/>
        </w:rPr>
        <w:t>Naručilac</w:t>
      </w:r>
      <w:proofErr w:type="spellEnd"/>
      <w:r w:rsidRPr="00E62D4B">
        <w:rPr>
          <w:rFonts w:ascii="Arial Narrow" w:hAnsi="Arial Narrow"/>
          <w:b/>
          <w:i/>
          <w:sz w:val="24"/>
          <w:szCs w:val="24"/>
        </w:rPr>
        <w:t xml:space="preserve">:  DOO 'Parking </w:t>
      </w:r>
      <w:proofErr w:type="spellStart"/>
      <w:r w:rsidRPr="00E62D4B">
        <w:rPr>
          <w:rFonts w:ascii="Arial Narrow" w:hAnsi="Arial Narrow"/>
          <w:b/>
          <w:i/>
          <w:sz w:val="24"/>
          <w:szCs w:val="24"/>
        </w:rPr>
        <w:t>servis</w:t>
      </w:r>
      <w:proofErr w:type="spellEnd"/>
      <w:r w:rsidRPr="00E62D4B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E62D4B">
        <w:rPr>
          <w:rFonts w:ascii="Arial Narrow" w:hAnsi="Arial Narrow"/>
          <w:b/>
          <w:i/>
          <w:sz w:val="24"/>
          <w:szCs w:val="24"/>
        </w:rPr>
        <w:t>Žabljak</w:t>
      </w:r>
      <w:proofErr w:type="spellEnd"/>
    </w:p>
    <w:p w:rsidR="004E1472" w:rsidRPr="00E62D4B" w:rsidRDefault="004E1472" w:rsidP="00E62D4B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E62D4B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4E1472" w:rsidRPr="00E62D4B" w:rsidRDefault="004E1472" w:rsidP="00E62D4B">
      <w:pPr>
        <w:pStyle w:val="NoSpacing"/>
        <w:rPr>
          <w:rFonts w:ascii="Arial Narrow" w:hAnsi="Arial Narrow"/>
          <w:b/>
          <w:i/>
          <w:sz w:val="24"/>
          <w:szCs w:val="24"/>
          <w:lang w:val="sr-Latn-CS"/>
        </w:rPr>
      </w:pPr>
      <w:r w:rsidRPr="00E62D4B">
        <w:rPr>
          <w:rFonts w:ascii="Arial Narrow" w:hAnsi="Arial Narrow"/>
          <w:b/>
          <w:i/>
          <w:sz w:val="24"/>
          <w:szCs w:val="24"/>
          <w:lang w:val="sr-Latn-CS"/>
        </w:rPr>
        <w:t>Broj :</w:t>
      </w:r>
      <w:r w:rsidR="00646A15" w:rsidRPr="00E62D4B">
        <w:rPr>
          <w:rFonts w:ascii="Arial Narrow" w:hAnsi="Arial Narrow"/>
          <w:b/>
          <w:i/>
          <w:sz w:val="24"/>
          <w:szCs w:val="24"/>
        </w:rPr>
        <w:t xml:space="preserve"> </w:t>
      </w:r>
      <w:r w:rsidR="00101CAC">
        <w:rPr>
          <w:rFonts w:ascii="Arial Narrow" w:hAnsi="Arial Narrow"/>
          <w:b/>
          <w:i/>
          <w:sz w:val="24"/>
          <w:szCs w:val="24"/>
        </w:rPr>
        <w:t>65/24</w:t>
      </w:r>
    </w:p>
    <w:p w:rsidR="004E1472" w:rsidRPr="00E62D4B" w:rsidRDefault="004E1472" w:rsidP="00E62D4B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E62D4B">
        <w:rPr>
          <w:rFonts w:ascii="Arial Narrow" w:hAnsi="Arial Narrow"/>
          <w:b/>
          <w:i/>
          <w:sz w:val="24"/>
          <w:szCs w:val="24"/>
          <w:lang w:val="sr-Latn-CS"/>
        </w:rPr>
        <w:t xml:space="preserve">Datum, </w:t>
      </w:r>
      <w:r w:rsidR="00646A15" w:rsidRPr="00E62D4B">
        <w:rPr>
          <w:rFonts w:ascii="Arial Narrow" w:hAnsi="Arial Narrow"/>
          <w:b/>
          <w:i/>
          <w:sz w:val="24"/>
          <w:szCs w:val="24"/>
          <w:lang w:val="sr-Latn-CS"/>
        </w:rPr>
        <w:t>22.02.2024.godine</w:t>
      </w:r>
    </w:p>
    <w:p w:rsidR="003C1315" w:rsidRPr="00E62D4B" w:rsidRDefault="003C1315" w:rsidP="004E1472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E30E7C" w:rsidRPr="0077597D" w:rsidRDefault="00E30E7C" w:rsidP="00E62D4B">
      <w:pPr>
        <w:pStyle w:val="NoSpacing"/>
        <w:jc w:val="both"/>
        <w:rPr>
          <w:rStyle w:val="tab-header"/>
          <w:rFonts w:ascii="Arial Narrow" w:hAnsi="Arial Narrow"/>
          <w:i/>
          <w:spacing w:val="8"/>
          <w:sz w:val="24"/>
          <w:szCs w:val="24"/>
          <w:shd w:val="clear" w:color="auto" w:fill="FFFFFF"/>
        </w:rPr>
      </w:pPr>
      <w:r w:rsidRPr="0077597D">
        <w:rPr>
          <w:rFonts w:ascii="Arial Narrow" w:hAnsi="Arial Narrow" w:cs="Arial"/>
          <w:i/>
          <w:color w:val="000000"/>
          <w:sz w:val="24"/>
          <w:szCs w:val="24"/>
          <w:lang w:val="sr-Latn-CS"/>
        </w:rPr>
        <w:t xml:space="preserve">Komisiji za sprovođenje postupka javne nabavke je </w:t>
      </w:r>
      <w:proofErr w:type="spellStart"/>
      <w:r w:rsidRPr="0077597D">
        <w:rPr>
          <w:rFonts w:ascii="Arial Narrow" w:hAnsi="Arial Narrow"/>
          <w:i/>
          <w:sz w:val="24"/>
          <w:szCs w:val="24"/>
        </w:rPr>
        <w:t>preko</w:t>
      </w:r>
      <w:proofErr w:type="spellEnd"/>
      <w:r w:rsidRPr="0077597D">
        <w:rPr>
          <w:rFonts w:ascii="Arial Narrow" w:hAnsi="Arial Narrow"/>
          <w:i/>
          <w:sz w:val="24"/>
          <w:szCs w:val="24"/>
        </w:rPr>
        <w:t xml:space="preserve"> CEJN-a </w:t>
      </w:r>
      <w:proofErr w:type="spellStart"/>
      <w:r w:rsidRPr="0077597D">
        <w:rPr>
          <w:rFonts w:ascii="Arial Narrow" w:hAnsi="Arial Narrow"/>
          <w:i/>
          <w:sz w:val="24"/>
          <w:szCs w:val="24"/>
        </w:rPr>
        <w:t>dana</w:t>
      </w:r>
      <w:proofErr w:type="spellEnd"/>
      <w:r w:rsidRPr="0077597D">
        <w:rPr>
          <w:rFonts w:ascii="Arial Narrow" w:hAnsi="Arial Narrow"/>
          <w:i/>
          <w:sz w:val="24"/>
          <w:szCs w:val="24"/>
        </w:rPr>
        <w:t xml:space="preserve"> </w:t>
      </w:r>
      <w:r w:rsidRPr="0077597D">
        <w:rPr>
          <w:rFonts w:ascii="Arial Narrow" w:hAnsi="Arial Narrow" w:cs="Arial"/>
          <w:i/>
          <w:color w:val="323744"/>
          <w:sz w:val="24"/>
          <w:szCs w:val="24"/>
        </w:rPr>
        <w:t>19.2.2024</w:t>
      </w:r>
      <w:r w:rsidR="00E62D4B" w:rsidRPr="0077597D">
        <w:rPr>
          <w:rFonts w:ascii="Arial Narrow" w:hAnsi="Arial Narrow" w:cs="Arial"/>
          <w:i/>
          <w:color w:val="323744"/>
          <w:sz w:val="24"/>
          <w:szCs w:val="24"/>
        </w:rPr>
        <w:t xml:space="preserve">.god u </w:t>
      </w:r>
      <w:r w:rsidR="00101CAC" w:rsidRPr="0077597D">
        <w:rPr>
          <w:rFonts w:ascii="Arial Narrow" w:hAnsi="Arial Narrow" w:cs="Arial"/>
          <w:i/>
          <w:color w:val="323744"/>
          <w:sz w:val="24"/>
          <w:szCs w:val="24"/>
        </w:rPr>
        <w:t>22:39</w:t>
      </w:r>
      <w:r w:rsidR="00E62D4B" w:rsidRPr="0077597D">
        <w:rPr>
          <w:rFonts w:ascii="Arial Narrow" w:hAnsi="Arial Narrow" w:cs="Arial"/>
          <w:i/>
          <w:color w:val="323744"/>
          <w:sz w:val="24"/>
          <w:szCs w:val="24"/>
        </w:rPr>
        <w:t xml:space="preserve"> sati</w:t>
      </w:r>
      <w:r w:rsidRPr="0077597D">
        <w:rPr>
          <w:rFonts w:ascii="Arial Narrow" w:hAnsi="Arial Narrow"/>
          <w:i/>
          <w:sz w:val="24"/>
          <w:szCs w:val="24"/>
        </w:rPr>
        <w:t xml:space="preserve"> </w:t>
      </w:r>
      <w:r w:rsidRPr="0077597D">
        <w:rPr>
          <w:rFonts w:ascii="Arial Narrow" w:hAnsi="Arial Narrow" w:cs="Arial"/>
          <w:i/>
          <w:color w:val="000000"/>
          <w:sz w:val="24"/>
          <w:szCs w:val="24"/>
          <w:lang w:val="sr-Latn-CS"/>
        </w:rPr>
        <w:t xml:space="preserve">dostavljen zahtjev za </w:t>
      </w:r>
      <w:proofErr w:type="spellStart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izmjenu</w:t>
      </w:r>
      <w:proofErr w:type="spellEnd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tenderske</w:t>
      </w:r>
      <w:proofErr w:type="spellEnd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dokumentacije</w:t>
      </w:r>
      <w:proofErr w:type="spellEnd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zav</w:t>
      </w:r>
      <w:r w:rsidR="00101CAC"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eden</w:t>
      </w:r>
      <w:proofErr w:type="spellEnd"/>
      <w:r w:rsidR="00101CAC"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101CAC"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kod</w:t>
      </w:r>
      <w:proofErr w:type="spellEnd"/>
      <w:r w:rsidR="00101CAC"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101CAC"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naručioca</w:t>
      </w:r>
      <w:proofErr w:type="spellEnd"/>
      <w:r w:rsidR="00101CAC"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pod </w:t>
      </w:r>
      <w:proofErr w:type="spellStart"/>
      <w:r w:rsidR="00101CAC"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brojem</w:t>
      </w:r>
      <w:proofErr w:type="spellEnd"/>
      <w:r w:rsidR="00101CAC"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62</w:t>
      </w:r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/24 </w:t>
      </w:r>
      <w:proofErr w:type="spellStart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od</w:t>
      </w:r>
      <w:proofErr w:type="spellEnd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20.02.2024.godine </w:t>
      </w:r>
      <w:proofErr w:type="spellStart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za</w:t>
      </w:r>
      <w:proofErr w:type="spellEnd"/>
      <w:r w:rsidRPr="0077597D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i/>
          <w:color w:val="000000"/>
          <w:sz w:val="24"/>
          <w:szCs w:val="24"/>
        </w:rPr>
        <w:t>tendersku</w:t>
      </w:r>
      <w:proofErr w:type="spellEnd"/>
      <w:r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 w:cs="Arial"/>
          <w:i/>
          <w:color w:val="000000"/>
          <w:sz w:val="24"/>
          <w:szCs w:val="24"/>
        </w:rPr>
        <w:t>dokumentaciju</w:t>
      </w:r>
      <w:proofErr w:type="spellEnd"/>
      <w:r w:rsidR="004E1472"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="004E1472" w:rsidRPr="0077597D">
        <w:rPr>
          <w:rFonts w:ascii="Arial Narrow" w:hAnsi="Arial Narrow" w:cs="Arial"/>
          <w:i/>
          <w:color w:val="000000"/>
          <w:sz w:val="24"/>
          <w:szCs w:val="24"/>
        </w:rPr>
        <w:t>broj</w:t>
      </w:r>
      <w:proofErr w:type="spellEnd"/>
      <w:r w:rsidR="004E1472"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r w:rsidR="00577518">
        <w:rPr>
          <w:rFonts w:ascii="Arial Narrow" w:hAnsi="Arial Narrow" w:cs="Arial"/>
          <w:i/>
          <w:sz w:val="24"/>
          <w:szCs w:val="24"/>
        </w:rPr>
        <w:t>58</w:t>
      </w:r>
      <w:r w:rsidR="00646A15" w:rsidRPr="0077597D">
        <w:rPr>
          <w:rFonts w:ascii="Arial Narrow" w:hAnsi="Arial Narrow" w:cs="Arial"/>
          <w:i/>
          <w:sz w:val="24"/>
          <w:szCs w:val="24"/>
        </w:rPr>
        <w:t>/24</w:t>
      </w:r>
      <w:r w:rsidR="004E1472" w:rsidRPr="0077597D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="004E1472" w:rsidRPr="0077597D">
        <w:rPr>
          <w:rFonts w:ascii="Arial Narrow" w:hAnsi="Arial Narrow" w:cs="Arial"/>
          <w:i/>
          <w:color w:val="000000"/>
          <w:sz w:val="24"/>
          <w:szCs w:val="24"/>
        </w:rPr>
        <w:t>od</w:t>
      </w:r>
      <w:proofErr w:type="spellEnd"/>
      <w:r w:rsidR="004E1472"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r w:rsidR="00646A15" w:rsidRPr="0077597D">
        <w:rPr>
          <w:rFonts w:ascii="Arial Narrow" w:hAnsi="Arial Narrow" w:cs="Arial"/>
          <w:i/>
          <w:color w:val="000000" w:themeColor="text1"/>
          <w:sz w:val="24"/>
          <w:szCs w:val="24"/>
        </w:rPr>
        <w:t>12.02.2024</w:t>
      </w:r>
      <w:r w:rsidR="004B0887"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. </w:t>
      </w:r>
      <w:proofErr w:type="spellStart"/>
      <w:proofErr w:type="gramStart"/>
      <w:r w:rsidR="004B0887" w:rsidRPr="0077597D">
        <w:rPr>
          <w:rFonts w:ascii="Arial Narrow" w:hAnsi="Arial Narrow" w:cs="Arial"/>
          <w:i/>
          <w:color w:val="000000"/>
          <w:sz w:val="24"/>
          <w:szCs w:val="24"/>
        </w:rPr>
        <w:t>godine</w:t>
      </w:r>
      <w:proofErr w:type="spellEnd"/>
      <w:proofErr w:type="gramEnd"/>
      <w:r w:rsidR="00646A15"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="004E1472" w:rsidRPr="0077597D">
        <w:rPr>
          <w:rFonts w:ascii="Arial Narrow" w:hAnsi="Arial Narrow" w:cs="Arial"/>
          <w:i/>
          <w:color w:val="000000"/>
          <w:sz w:val="24"/>
          <w:szCs w:val="24"/>
        </w:rPr>
        <w:t>za</w:t>
      </w:r>
      <w:proofErr w:type="spellEnd"/>
      <w:r w:rsidR="004E1472"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="004E1472" w:rsidRPr="0077597D">
        <w:rPr>
          <w:rFonts w:ascii="Arial Narrow" w:hAnsi="Arial Narrow" w:cs="Arial"/>
          <w:i/>
          <w:color w:val="000000"/>
          <w:sz w:val="24"/>
          <w:szCs w:val="24"/>
        </w:rPr>
        <w:t>nabavku</w:t>
      </w:r>
      <w:proofErr w:type="spellEnd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i</w:t>
      </w:r>
      <w:proofErr w:type="spellEnd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montažu</w:t>
      </w:r>
      <w:proofErr w:type="spellEnd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opreme</w:t>
      </w:r>
      <w:proofErr w:type="spellEnd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za</w:t>
      </w:r>
      <w:proofErr w:type="spellEnd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parking Hotel "</w:t>
      </w:r>
      <w:proofErr w:type="spellStart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Žabljak</w:t>
      </w:r>
      <w:proofErr w:type="spellEnd"/>
      <w:r w:rsidR="0077597D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"</w:t>
      </w:r>
      <w:r w:rsidR="00646A15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646A15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za</w:t>
      </w:r>
      <w:proofErr w:type="spellEnd"/>
      <w:r w:rsidR="00646A15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646A15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>potrebe</w:t>
      </w:r>
      <w:proofErr w:type="spellEnd"/>
      <w:r w:rsidR="00646A15" w:rsidRPr="0077597D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r w:rsidR="00646A15"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DOO Parking </w:t>
      </w:r>
      <w:proofErr w:type="spellStart"/>
      <w:r w:rsidR="00646A15" w:rsidRPr="0077597D">
        <w:rPr>
          <w:rFonts w:ascii="Arial Narrow" w:hAnsi="Arial Narrow" w:cs="Arial"/>
          <w:i/>
          <w:color w:val="000000"/>
          <w:sz w:val="24"/>
          <w:szCs w:val="24"/>
        </w:rPr>
        <w:t>servis</w:t>
      </w:r>
      <w:proofErr w:type="spellEnd"/>
      <w:r w:rsidR="00646A15" w:rsidRPr="0077597D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="00646A15" w:rsidRPr="0077597D">
        <w:rPr>
          <w:rFonts w:ascii="Arial Narrow" w:hAnsi="Arial Narrow" w:cs="Arial"/>
          <w:i/>
          <w:color w:val="000000"/>
          <w:sz w:val="24"/>
          <w:szCs w:val="24"/>
        </w:rPr>
        <w:t>Žabljak</w:t>
      </w:r>
      <w:proofErr w:type="spellEnd"/>
      <w:r w:rsidR="00646A15" w:rsidRPr="0077597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/>
          <w:i/>
          <w:sz w:val="24"/>
          <w:szCs w:val="24"/>
        </w:rPr>
        <w:t>šifra</w:t>
      </w:r>
      <w:proofErr w:type="spellEnd"/>
      <w:r w:rsidRPr="0077597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7597D">
        <w:rPr>
          <w:rFonts w:ascii="Arial Narrow" w:hAnsi="Arial Narrow"/>
          <w:i/>
          <w:color w:val="000000" w:themeColor="text1"/>
          <w:sz w:val="24"/>
          <w:szCs w:val="24"/>
        </w:rPr>
        <w:t>postupka</w:t>
      </w:r>
      <w:proofErr w:type="spellEnd"/>
      <w:r w:rsidRPr="0077597D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="0077597D" w:rsidRPr="0077597D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68061</w:t>
      </w:r>
    </w:p>
    <w:p w:rsidR="00646A15" w:rsidRPr="00101CAC" w:rsidRDefault="00646A15" w:rsidP="00E30E7C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4E1472" w:rsidRPr="00101CAC" w:rsidRDefault="00E62D4B" w:rsidP="00E62D4B">
      <w:pPr>
        <w:pStyle w:val="NoSpacing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101CAC">
        <w:rPr>
          <w:rFonts w:ascii="Arial Narrow" w:hAnsi="Arial Narrow"/>
          <w:b/>
          <w:i/>
          <w:sz w:val="24"/>
          <w:szCs w:val="24"/>
        </w:rPr>
        <w:t>koji</w:t>
      </w:r>
      <w:proofErr w:type="spellEnd"/>
      <w:proofErr w:type="gramEnd"/>
      <w:r w:rsidRPr="00101CAC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b/>
          <w:i/>
          <w:sz w:val="24"/>
          <w:szCs w:val="24"/>
        </w:rPr>
        <w:t>glasi</w:t>
      </w:r>
      <w:proofErr w:type="spellEnd"/>
      <w:r w:rsidRPr="00101CAC">
        <w:rPr>
          <w:rFonts w:ascii="Arial Narrow" w:hAnsi="Arial Narrow"/>
          <w:b/>
          <w:i/>
          <w:sz w:val="24"/>
          <w:szCs w:val="24"/>
        </w:rPr>
        <w:t xml:space="preserve">: </w:t>
      </w:r>
    </w:p>
    <w:p w:rsidR="00646A15" w:rsidRPr="00101CAC" w:rsidRDefault="00646A15" w:rsidP="002C5BFC">
      <w:pPr>
        <w:jc w:val="both"/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</w:pPr>
      <w:proofErr w:type="spellStart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Zahtjev</w:t>
      </w:r>
      <w:proofErr w:type="spellEnd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za</w:t>
      </w:r>
      <w:proofErr w:type="spellEnd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izmjenu</w:t>
      </w:r>
      <w:proofErr w:type="spellEnd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tenderske</w:t>
      </w:r>
      <w:proofErr w:type="spellEnd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dokumentacije</w:t>
      </w:r>
      <w:proofErr w:type="spellEnd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sledećem</w:t>
      </w:r>
      <w:proofErr w:type="spellEnd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dijelu</w:t>
      </w:r>
      <w:proofErr w:type="spellEnd"/>
    </w:p>
    <w:p w:rsidR="00101CAC" w:rsidRPr="00101CAC" w:rsidRDefault="00101CAC" w:rsidP="00101CAC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101CAC">
        <w:rPr>
          <w:rFonts w:ascii="Arial Narrow" w:hAnsi="Arial Narrow"/>
          <w:i/>
          <w:sz w:val="24"/>
          <w:szCs w:val="24"/>
        </w:rPr>
        <w:t>Molimo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Vas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izvšite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izmjenu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tenderske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dokumentacije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sledećem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dijelu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>:</w:t>
      </w:r>
    </w:p>
    <w:p w:rsidR="00101CAC" w:rsidRPr="00101CAC" w:rsidRDefault="00101CAC" w:rsidP="00101CAC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101CAC">
        <w:rPr>
          <w:rFonts w:ascii="Arial Narrow" w:hAnsi="Arial Narrow"/>
          <w:i/>
          <w:sz w:val="24"/>
          <w:szCs w:val="24"/>
        </w:rPr>
        <w:t xml:space="preserve">1.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Stavka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1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tehničke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specifikacije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dijelu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opis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predmeta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nabavke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krajnje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neprecizno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opisuje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samu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stavku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.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li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je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riječ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o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nabavci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opreme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sistema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naplate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kontrole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parkiranja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opreme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za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kontrolu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ulaza-izlaza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automatske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stanice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parking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opreme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informativnih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tablih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101CAC">
        <w:rPr>
          <w:rFonts w:ascii="Arial Narrow" w:hAnsi="Arial Narrow"/>
          <w:i/>
          <w:sz w:val="24"/>
          <w:szCs w:val="24"/>
        </w:rPr>
        <w:t>ili</w:t>
      </w:r>
      <w:proofErr w:type="spellEnd"/>
      <w:proofErr w:type="gram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nečeg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sasvim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drugog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? </w:t>
      </w:r>
      <w:proofErr w:type="spellStart"/>
      <w:proofErr w:type="gramStart"/>
      <w:r w:rsidRPr="00101CAC">
        <w:rPr>
          <w:rFonts w:ascii="Arial Narrow" w:hAnsi="Arial Narrow"/>
          <w:i/>
          <w:sz w:val="24"/>
          <w:szCs w:val="24"/>
        </w:rPr>
        <w:t>Ukoliko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je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okviru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1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riječ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o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nabavci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automatske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stanice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molim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Vas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to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nedvosmisleno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navedete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>.</w:t>
      </w:r>
      <w:proofErr w:type="gramEnd"/>
    </w:p>
    <w:p w:rsidR="00101CAC" w:rsidRPr="00101CAC" w:rsidRDefault="00101CAC" w:rsidP="00101CAC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101CAC">
        <w:rPr>
          <w:rFonts w:ascii="Arial Narrow" w:hAnsi="Arial Narrow"/>
          <w:i/>
          <w:sz w:val="24"/>
          <w:szCs w:val="24"/>
        </w:rPr>
        <w:t xml:space="preserve">2.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okviru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1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tehničke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specifikacije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takođe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je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navedeno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„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Automatska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stanica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za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plaćanje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mora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poseduje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reciklažna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skladišta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za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prijem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papirnog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(minimum 1200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novčanica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)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kovanog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novca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kao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dodatna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skladišta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kovanog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novca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“.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Kako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je standard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sertifikovanim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sistemima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600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novčanica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molimo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Vas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ovaj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dio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izmijenite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101CAC">
        <w:rPr>
          <w:rFonts w:ascii="Arial Narrow" w:hAnsi="Arial Narrow"/>
          <w:i/>
          <w:sz w:val="24"/>
          <w:szCs w:val="24"/>
        </w:rPr>
        <w:t>te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uskladite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sa</w:t>
      </w:r>
      <w:proofErr w:type="spellEnd"/>
      <w:proofErr w:type="gramEnd"/>
      <w:r w:rsidRPr="00101CAC">
        <w:rPr>
          <w:rFonts w:ascii="Arial Narrow" w:hAnsi="Arial Narrow"/>
          <w:i/>
          <w:sz w:val="24"/>
          <w:szCs w:val="24"/>
        </w:rPr>
        <w:t xml:space="preserve"> ZJN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načelom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obezbijeđivanja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konkurencije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načelom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ravnopravnosti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>.</w:t>
      </w:r>
    </w:p>
    <w:p w:rsidR="00101CAC" w:rsidRPr="00101CAC" w:rsidRDefault="00101CAC" w:rsidP="00101CAC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101CAC">
        <w:rPr>
          <w:rFonts w:ascii="Arial Narrow" w:hAnsi="Arial Narrow"/>
          <w:i/>
          <w:sz w:val="24"/>
          <w:szCs w:val="24"/>
        </w:rPr>
        <w:t xml:space="preserve">3.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okviru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4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navedeno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je „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Rampa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Farbanje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: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Kućište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= RAL 1003 (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žuta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)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Krak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rampe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crveno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>/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beli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“.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Kako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tražena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boja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dodatno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uvećava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troškove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većini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ponuđača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što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ih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čini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manje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konkurentnim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odnosu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određene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koji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nude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opremu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isključivo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ovoj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boji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(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konkretno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Scheidt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&amp; Bachmann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nudi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opremu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tačno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ovoj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boji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)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molimo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Vas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izvršite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izmjenu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omogućite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dostavljanje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drugih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boja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bez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favorizovanja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pomenutog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proizvođača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ponuđača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njegove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opreme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>.</w:t>
      </w:r>
    </w:p>
    <w:p w:rsidR="00101CAC" w:rsidRPr="00101CAC" w:rsidRDefault="00101CAC" w:rsidP="00101CAC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101CAC">
        <w:rPr>
          <w:rFonts w:ascii="Arial Narrow" w:hAnsi="Arial Narrow"/>
          <w:i/>
          <w:sz w:val="24"/>
          <w:szCs w:val="24"/>
        </w:rPr>
        <w:t xml:space="preserve">4.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okviru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5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navedeno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je „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Validator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novčanica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kasetom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1.200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komada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Prijem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platnih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kartica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(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kompletna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instalacija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do POS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terminala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)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Prijem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kovanica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: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operativna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skladišta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dodatna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skladišta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Softverski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paket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: Premium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Farbanje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kućište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= RAL 1003 (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žuta</w:t>
      </w:r>
      <w:proofErr w:type="spellEnd"/>
      <w:proofErr w:type="gramStart"/>
      <w:r w:rsidRPr="00101CAC">
        <w:rPr>
          <w:rFonts w:ascii="Arial Narrow" w:hAnsi="Arial Narrow"/>
          <w:i/>
          <w:sz w:val="24"/>
          <w:szCs w:val="24"/>
        </w:rPr>
        <w:t>)“</w:t>
      </w:r>
      <w:proofErr w:type="gram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što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takođe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odgovara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ponudi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jednog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tačno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određenog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ponuđača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što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je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suprotnosi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ZJN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krši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se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načelo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obezbijeđivanja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konkurencije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načelo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ravnopravnosti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.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Molimo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Vas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izvršite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izmjenu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tenderske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dokumentacije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omogućite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ponuđačima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koji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nude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spermnike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usklađene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101CAC">
        <w:rPr>
          <w:rFonts w:ascii="Arial Narrow" w:hAnsi="Arial Narrow"/>
          <w:i/>
          <w:sz w:val="24"/>
          <w:szCs w:val="24"/>
        </w:rPr>
        <w:t>sa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normativima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većine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zemalja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EU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od</w:t>
      </w:r>
      <w:proofErr w:type="spellEnd"/>
      <w:proofErr w:type="gramEnd"/>
      <w:r w:rsidRPr="00101CAC">
        <w:rPr>
          <w:rFonts w:ascii="Arial Narrow" w:hAnsi="Arial Narrow"/>
          <w:i/>
          <w:sz w:val="24"/>
          <w:szCs w:val="24"/>
        </w:rPr>
        <w:t xml:space="preserve"> 600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novčanica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kao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neku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drugu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boju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>.</w:t>
      </w:r>
    </w:p>
    <w:p w:rsidR="00101CAC" w:rsidRPr="00101CAC" w:rsidRDefault="00101CAC" w:rsidP="00101CAC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101CAC">
        <w:rPr>
          <w:rFonts w:ascii="Arial Narrow" w:hAnsi="Arial Narrow"/>
          <w:i/>
          <w:sz w:val="24"/>
          <w:szCs w:val="24"/>
        </w:rPr>
        <w:t xml:space="preserve">5.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okviru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8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navedeno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je „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Izrada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detektora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prisustva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vozila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Montaža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povezivanje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ulaznog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distributera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izlaznog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čitača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kartica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rampi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automatske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stanice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za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plaćanje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računarke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opreme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za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kontrolu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parkinga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montažom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info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tabli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nastrešice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za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platnu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stanicu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“, a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kako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se info table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spominju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okviru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nejasno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definisane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1, a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nadstrešnica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okviru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molimo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Vas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kao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dodatne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specifikaciji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jasno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precizirate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sve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djelove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ovog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parking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sistema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.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Naime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table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nadstrešnica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proizvodi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koji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predstavljaju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zasebne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101CAC">
        <w:rPr>
          <w:rFonts w:ascii="Arial Narrow" w:hAnsi="Arial Narrow"/>
          <w:i/>
          <w:sz w:val="24"/>
          <w:szCs w:val="24"/>
        </w:rPr>
        <w:t>sa</w:t>
      </w:r>
      <w:proofErr w:type="spellEnd"/>
      <w:proofErr w:type="gram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zasebnom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cijenom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potrebno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ih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je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izdvojiti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kao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takve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>.</w:t>
      </w:r>
    </w:p>
    <w:p w:rsidR="00E62D4B" w:rsidRPr="00101CAC" w:rsidRDefault="00E62D4B" w:rsidP="004E1472">
      <w:pPr>
        <w:jc w:val="both"/>
        <w:rPr>
          <w:rFonts w:ascii="Arial Narrow" w:hAnsi="Arial Narrow" w:cs="Arial"/>
          <w:b/>
          <w:i/>
          <w:sz w:val="24"/>
          <w:szCs w:val="24"/>
        </w:rPr>
      </w:pPr>
    </w:p>
    <w:p w:rsidR="00276348" w:rsidRDefault="00276348" w:rsidP="004E1472">
      <w:pPr>
        <w:jc w:val="both"/>
        <w:rPr>
          <w:rFonts w:ascii="Arial Narrow" w:hAnsi="Arial Narrow" w:cs="Arial"/>
          <w:b/>
          <w:i/>
          <w:sz w:val="24"/>
          <w:szCs w:val="24"/>
        </w:rPr>
      </w:pPr>
    </w:p>
    <w:p w:rsidR="00276348" w:rsidRDefault="00276348" w:rsidP="004E1472">
      <w:pPr>
        <w:jc w:val="both"/>
        <w:rPr>
          <w:rFonts w:ascii="Arial Narrow" w:hAnsi="Arial Narrow" w:cs="Arial"/>
          <w:b/>
          <w:i/>
          <w:sz w:val="24"/>
          <w:szCs w:val="24"/>
        </w:rPr>
      </w:pPr>
    </w:p>
    <w:p w:rsidR="004E1472" w:rsidRPr="00101CAC" w:rsidRDefault="00407236" w:rsidP="004E1472">
      <w:pPr>
        <w:jc w:val="both"/>
        <w:rPr>
          <w:rFonts w:ascii="Arial Narrow" w:hAnsi="Arial Narrow" w:cs="Arial"/>
          <w:b/>
          <w:i/>
          <w:sz w:val="24"/>
          <w:szCs w:val="24"/>
        </w:rPr>
      </w:pPr>
      <w:proofErr w:type="spellStart"/>
      <w:r w:rsidRPr="00101CAC">
        <w:rPr>
          <w:rFonts w:ascii="Arial Narrow" w:hAnsi="Arial Narrow" w:cs="Arial"/>
          <w:b/>
          <w:i/>
          <w:sz w:val="24"/>
          <w:szCs w:val="24"/>
        </w:rPr>
        <w:lastRenderedPageBreak/>
        <w:t>Odgovor</w:t>
      </w:r>
      <w:proofErr w:type="spellEnd"/>
      <w:r w:rsidR="004E1472" w:rsidRPr="00101CAC">
        <w:rPr>
          <w:rFonts w:ascii="Arial Narrow" w:hAnsi="Arial Narrow" w:cs="Arial"/>
          <w:b/>
          <w:i/>
          <w:sz w:val="24"/>
          <w:szCs w:val="24"/>
        </w:rPr>
        <w:t>:</w:t>
      </w:r>
    </w:p>
    <w:p w:rsidR="00E62D4B" w:rsidRPr="00101CAC" w:rsidRDefault="00E62D4B" w:rsidP="004E1472">
      <w:pPr>
        <w:jc w:val="both"/>
        <w:rPr>
          <w:rFonts w:ascii="Arial Narrow" w:hAnsi="Arial Narrow" w:cs="Arial"/>
          <w:i/>
          <w:sz w:val="24"/>
          <w:szCs w:val="24"/>
        </w:rPr>
      </w:pP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Razmatranjem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navedenih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pitanja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i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zahtjeva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po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stavkama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za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svaki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ponaosob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moramo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naglasiti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da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konkretnom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postupku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javne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nabavke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obezbjeđena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transparetnost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postupka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kojem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svaki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privredni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subjekat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može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da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podnese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ponudu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skladu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proofErr w:type="gramStart"/>
      <w:r w:rsidRPr="00101CAC">
        <w:rPr>
          <w:rFonts w:ascii="Arial Narrow" w:hAnsi="Arial Narrow" w:cs="Arial"/>
          <w:i/>
          <w:sz w:val="24"/>
          <w:szCs w:val="24"/>
        </w:rPr>
        <w:t>sa</w:t>
      </w:r>
      <w:proofErr w:type="spellEnd"/>
      <w:proofErr w:type="gram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tenderskom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dokumentacijom</w:t>
      </w:r>
      <w:proofErr w:type="spellEnd"/>
    </w:p>
    <w:p w:rsidR="00E62D4B" w:rsidRPr="00101CAC" w:rsidRDefault="00E62D4B" w:rsidP="004E1472">
      <w:pPr>
        <w:jc w:val="both"/>
        <w:rPr>
          <w:rFonts w:ascii="Arial Narrow" w:hAnsi="Arial Narrow" w:cs="Arial"/>
          <w:i/>
          <w:sz w:val="24"/>
          <w:szCs w:val="24"/>
        </w:rPr>
      </w:pP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Prije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pripremanja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plana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javnih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nabavki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i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pokretanja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postupka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javne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nabavke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izvršeno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je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istraživanje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tržišta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u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cilju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određivanja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predmeta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nabavke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i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tehničkih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specifikacija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proofErr w:type="gramStart"/>
      <w:r w:rsidR="00FF758D" w:rsidRPr="00101CAC">
        <w:rPr>
          <w:rFonts w:ascii="Arial Narrow" w:hAnsi="Arial Narrow" w:cs="Arial"/>
          <w:i/>
          <w:sz w:val="24"/>
          <w:szCs w:val="24"/>
        </w:rPr>
        <w:t>od</w:t>
      </w:r>
      <w:proofErr w:type="spellEnd"/>
      <w:proofErr w:type="gram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strane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naručioca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, a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sve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u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cilju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nabavke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opreme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za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Parking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servis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Žabljak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koja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će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zadovoljiti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potrebe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specifičnih</w:t>
      </w:r>
      <w:proofErr w:type="spellEnd"/>
      <w:r w:rsidR="00FF758D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FF758D" w:rsidRPr="00101CAC">
        <w:rPr>
          <w:rFonts w:ascii="Arial Narrow" w:hAnsi="Arial Narrow" w:cs="Arial"/>
          <w:i/>
          <w:sz w:val="24"/>
          <w:szCs w:val="24"/>
        </w:rPr>
        <w:t>klimatsk</w:t>
      </w:r>
      <w:r w:rsidR="00E13950" w:rsidRPr="00101CAC">
        <w:rPr>
          <w:rFonts w:ascii="Arial Narrow" w:hAnsi="Arial Narrow" w:cs="Arial"/>
          <w:i/>
          <w:sz w:val="24"/>
          <w:szCs w:val="24"/>
        </w:rPr>
        <w:t>ih</w:t>
      </w:r>
      <w:proofErr w:type="spellEnd"/>
      <w:r w:rsidR="00E13950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E13950" w:rsidRPr="00101CAC">
        <w:rPr>
          <w:rFonts w:ascii="Arial Narrow" w:hAnsi="Arial Narrow" w:cs="Arial"/>
          <w:i/>
          <w:sz w:val="24"/>
          <w:szCs w:val="24"/>
        </w:rPr>
        <w:t>uslova</w:t>
      </w:r>
      <w:proofErr w:type="spellEnd"/>
      <w:r w:rsidR="00E13950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E13950" w:rsidRPr="00101CAC">
        <w:rPr>
          <w:rFonts w:ascii="Arial Narrow" w:hAnsi="Arial Narrow" w:cs="Arial"/>
          <w:i/>
          <w:sz w:val="24"/>
          <w:szCs w:val="24"/>
        </w:rPr>
        <w:t>na</w:t>
      </w:r>
      <w:proofErr w:type="spellEnd"/>
      <w:r w:rsidR="00E13950"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E13950" w:rsidRPr="00101CAC">
        <w:rPr>
          <w:rFonts w:ascii="Arial Narrow" w:hAnsi="Arial Narrow" w:cs="Arial"/>
          <w:i/>
          <w:sz w:val="24"/>
          <w:szCs w:val="24"/>
        </w:rPr>
        <w:t>Ža</w:t>
      </w:r>
      <w:r w:rsidR="00F100DC" w:rsidRPr="00101CAC">
        <w:rPr>
          <w:rFonts w:ascii="Arial Narrow" w:hAnsi="Arial Narrow" w:cs="Arial"/>
          <w:i/>
          <w:sz w:val="24"/>
          <w:szCs w:val="24"/>
        </w:rPr>
        <w:t>bljaku</w:t>
      </w:r>
      <w:proofErr w:type="spellEnd"/>
      <w:r w:rsidR="00F100DC" w:rsidRPr="00101CAC">
        <w:rPr>
          <w:rFonts w:ascii="Arial Narrow" w:hAnsi="Arial Narrow" w:cs="Arial"/>
          <w:i/>
          <w:sz w:val="24"/>
          <w:szCs w:val="24"/>
        </w:rPr>
        <w:t xml:space="preserve">. </w:t>
      </w:r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</w:p>
    <w:p w:rsidR="00A671B0" w:rsidRPr="00101CAC" w:rsidRDefault="00A671B0" w:rsidP="004E1472">
      <w:pPr>
        <w:jc w:val="both"/>
        <w:rPr>
          <w:rFonts w:ascii="Arial Narrow" w:hAnsi="Arial Narrow" w:cs="Arial"/>
          <w:i/>
          <w:sz w:val="24"/>
          <w:szCs w:val="24"/>
        </w:rPr>
      </w:pPr>
      <w:proofErr w:type="gramStart"/>
      <w:r w:rsidRPr="00101CAC">
        <w:rPr>
          <w:rFonts w:ascii="Arial Narrow" w:hAnsi="Arial Narrow" w:cs="Arial"/>
          <w:i/>
          <w:sz w:val="24"/>
          <w:szCs w:val="24"/>
        </w:rPr>
        <w:t xml:space="preserve">Na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osnovu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navedenog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obavještavamo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Vas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da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Naručilac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smatra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da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nije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potrebno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mijenjati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stavku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1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Tenderske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dokumentacije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>.</w:t>
      </w:r>
      <w:proofErr w:type="gramEnd"/>
    </w:p>
    <w:p w:rsidR="00DE6CBB" w:rsidRPr="00101CAC" w:rsidRDefault="00A671B0" w:rsidP="00DE6CBB">
      <w:pPr>
        <w:jc w:val="both"/>
        <w:rPr>
          <w:rFonts w:ascii="Arial Narrow" w:hAnsi="Arial Narrow"/>
          <w:i/>
          <w:sz w:val="24"/>
          <w:szCs w:val="24"/>
        </w:rPr>
      </w:pPr>
      <w:r w:rsidRPr="00101CAC">
        <w:rPr>
          <w:rFonts w:ascii="Arial Narrow" w:hAnsi="Arial Narrow" w:cs="Arial"/>
          <w:i/>
          <w:sz w:val="24"/>
          <w:szCs w:val="24"/>
        </w:rPr>
        <w:t xml:space="preserve">U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pitanju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3 a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vezano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za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stavku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4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tehničke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specifikacije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 w:cs="Arial"/>
          <w:i/>
          <w:sz w:val="24"/>
          <w:szCs w:val="24"/>
        </w:rPr>
        <w:t>kome</w:t>
      </w:r>
      <w:proofErr w:type="spellEnd"/>
      <w:r w:rsidRPr="00101CAC">
        <w:rPr>
          <w:rFonts w:ascii="Arial Narrow" w:hAnsi="Arial Narrow" w:cs="Arial"/>
          <w:i/>
          <w:sz w:val="24"/>
          <w:szCs w:val="24"/>
        </w:rPr>
        <w:t xml:space="preserve"> je </w:t>
      </w:r>
      <w:proofErr w:type="spellStart"/>
      <w:proofErr w:type="gramStart"/>
      <w:r w:rsidRPr="00101CAC">
        <w:rPr>
          <w:rFonts w:ascii="Arial Narrow" w:hAnsi="Arial Narrow" w:cs="Arial"/>
          <w:i/>
          <w:sz w:val="24"/>
          <w:szCs w:val="24"/>
        </w:rPr>
        <w:t>navedeno</w:t>
      </w:r>
      <w:proofErr w:type="spellEnd"/>
      <w:r w:rsidRPr="00101CAC">
        <w:rPr>
          <w:rFonts w:ascii="Arial Narrow" w:hAnsi="Arial Narrow" w:cs="Arial"/>
          <w:b/>
          <w:i/>
          <w:sz w:val="24"/>
          <w:szCs w:val="24"/>
        </w:rPr>
        <w:t xml:space="preserve"> </w:t>
      </w:r>
      <w:r w:rsidR="00624F82" w:rsidRPr="00101CAC">
        <w:rPr>
          <w:rFonts w:ascii="Arial Narrow" w:hAnsi="Arial Narrow" w:cs="Arial"/>
          <w:b/>
          <w:i/>
          <w:sz w:val="24"/>
          <w:szCs w:val="24"/>
        </w:rPr>
        <w:t>:</w:t>
      </w:r>
      <w:proofErr w:type="gramEnd"/>
      <w:r w:rsidR="00624F82" w:rsidRPr="00101CAC">
        <w:rPr>
          <w:rFonts w:ascii="Arial Narrow" w:hAnsi="Arial Narrow" w:cs="Arial"/>
          <w:b/>
          <w:i/>
          <w:sz w:val="24"/>
          <w:szCs w:val="24"/>
        </w:rPr>
        <w:t>”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Rampa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Farbanje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: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Kućište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= RAL 1003 (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žuta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)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Krak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rampe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crveno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>/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beli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“.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Kako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tražena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boja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dodatno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uvećava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troškove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većini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ponuđača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što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ih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čini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manje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konkurentnim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odnosu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na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određene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koji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nude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opremu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isključivo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ovoj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boji</w:t>
      </w:r>
      <w:proofErr w:type="spellEnd"/>
      <w:r w:rsidR="00624F82" w:rsidRPr="00101CAC">
        <w:rPr>
          <w:rFonts w:ascii="Arial Narrow" w:hAnsi="Arial Narrow"/>
          <w:i/>
          <w:sz w:val="24"/>
          <w:szCs w:val="24"/>
        </w:rPr>
        <w:t>”</w:t>
      </w:r>
      <w:r w:rsidRPr="00101CAC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obavještavamo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Vas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da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je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Tenderskom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dokumentacijom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/>
          <w:i/>
          <w:sz w:val="24"/>
          <w:szCs w:val="24"/>
        </w:rPr>
        <w:t>tački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4 </w:t>
      </w:r>
      <w:proofErr w:type="spellStart"/>
      <w:r w:rsidR="00624F82" w:rsidRPr="00101CAC">
        <w:rPr>
          <w:rFonts w:ascii="Arial Narrow" w:hAnsi="Arial Narrow"/>
          <w:i/>
          <w:sz w:val="24"/>
          <w:szCs w:val="24"/>
        </w:rPr>
        <w:t>n</w:t>
      </w:r>
      <w:r w:rsidRPr="00101CAC">
        <w:rPr>
          <w:rFonts w:ascii="Arial Narrow" w:hAnsi="Arial Narrow"/>
          <w:i/>
          <w:sz w:val="24"/>
          <w:szCs w:val="24"/>
        </w:rPr>
        <w:t>ačin</w:t>
      </w:r>
      <w:proofErr w:type="spellEnd"/>
      <w:r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DE6CBB" w:rsidRPr="00101CAC">
        <w:rPr>
          <w:rFonts w:ascii="Arial Narrow" w:hAnsi="Arial Narrow"/>
          <w:i/>
          <w:sz w:val="24"/>
          <w:szCs w:val="24"/>
        </w:rPr>
        <w:t>utvrđivanja</w:t>
      </w:r>
      <w:proofErr w:type="spellEnd"/>
      <w:r w:rsidR="00DE6CBB"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DE6CBB" w:rsidRPr="00101CAC">
        <w:rPr>
          <w:rFonts w:ascii="Arial Narrow" w:hAnsi="Arial Narrow"/>
          <w:i/>
          <w:sz w:val="24"/>
          <w:szCs w:val="24"/>
        </w:rPr>
        <w:t>ekvivalentnosti</w:t>
      </w:r>
      <w:proofErr w:type="spellEnd"/>
      <w:r w:rsidR="00DE6CBB"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624F82" w:rsidRPr="00101CAC">
        <w:rPr>
          <w:rFonts w:ascii="Arial Narrow" w:hAnsi="Arial Narrow"/>
          <w:i/>
          <w:sz w:val="24"/>
          <w:szCs w:val="24"/>
        </w:rPr>
        <w:t>Tenderske</w:t>
      </w:r>
      <w:proofErr w:type="spellEnd"/>
      <w:r w:rsidR="00624F82"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624F82" w:rsidRPr="00101CAC">
        <w:rPr>
          <w:rFonts w:ascii="Arial Narrow" w:hAnsi="Arial Narrow"/>
          <w:i/>
          <w:sz w:val="24"/>
          <w:szCs w:val="24"/>
        </w:rPr>
        <w:t>dokumentacije</w:t>
      </w:r>
      <w:proofErr w:type="spellEnd"/>
      <w:r w:rsidR="00624F82" w:rsidRPr="00101CAC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DE6CBB" w:rsidRPr="00101CAC">
        <w:rPr>
          <w:rFonts w:ascii="Arial Narrow" w:hAnsi="Arial Narrow"/>
          <w:i/>
          <w:sz w:val="24"/>
          <w:szCs w:val="24"/>
        </w:rPr>
        <w:t>predviđeno</w:t>
      </w:r>
      <w:proofErr w:type="spellEnd"/>
      <w:r w:rsidR="00DE6CBB" w:rsidRPr="00101CAC">
        <w:rPr>
          <w:rFonts w:ascii="Arial Narrow" w:hAnsi="Arial Narrow"/>
          <w:i/>
          <w:sz w:val="24"/>
          <w:szCs w:val="24"/>
        </w:rPr>
        <w:t xml:space="preserve">: </w:t>
      </w:r>
    </w:p>
    <w:p w:rsidR="00DE6CBB" w:rsidRPr="00101CAC" w:rsidRDefault="00DE6CBB" w:rsidP="00DE6CBB">
      <w:pPr>
        <w:jc w:val="both"/>
        <w:rPr>
          <w:rFonts w:ascii="Arial Narrow" w:hAnsi="Arial Narrow" w:cs="Arial"/>
          <w:bCs/>
          <w:i/>
          <w:color w:val="000000"/>
          <w:sz w:val="24"/>
          <w:szCs w:val="24"/>
        </w:rPr>
      </w:pPr>
      <w:r w:rsidRPr="00101CAC">
        <w:rPr>
          <w:rFonts w:ascii="Arial Narrow" w:hAnsi="Arial Narrow"/>
          <w:i/>
          <w:sz w:val="24"/>
          <w:szCs w:val="24"/>
        </w:rPr>
        <w:t>“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Shodno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članu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88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stav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3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4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Zakona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o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javnim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nabavkama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gram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( ''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Službeni</w:t>
      </w:r>
      <w:proofErr w:type="spellEnd"/>
      <w:proofErr w:type="gram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list CG '' br.074/19),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ponuđači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mogu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ponuditi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ekvivalentna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rješenja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uz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podnošenje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dokaza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o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ekvivalentnosti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.</w:t>
      </w:r>
    </w:p>
    <w:p w:rsidR="00DE6CBB" w:rsidRPr="00101CAC" w:rsidRDefault="00DE6CBB" w:rsidP="00DE6CBB">
      <w:pPr>
        <w:jc w:val="both"/>
        <w:rPr>
          <w:rFonts w:ascii="Arial Narrow" w:hAnsi="Arial Narrow" w:cs="Arial"/>
          <w:bCs/>
          <w:i/>
          <w:color w:val="000000"/>
          <w:sz w:val="24"/>
          <w:szCs w:val="24"/>
        </w:rPr>
      </w:pP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Za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sve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stavke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kojima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kojima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se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pominju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proizvođač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tip </w:t>
      </w:r>
      <w:proofErr w:type="spellStart"/>
      <w:proofErr w:type="gram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ili</w:t>
      </w:r>
      <w:proofErr w:type="spellEnd"/>
      <w:proofErr w:type="gram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kataloški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broj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određenog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proizvoda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ponuđači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su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mogućnosti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ponude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ekvivalentni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proizvod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. Kao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dokaz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o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ekvivalentnosti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ponuđenih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proizvoda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ponuđač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mora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dostaviti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tehničke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listove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sertifikate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ateste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proofErr w:type="gram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ili</w:t>
      </w:r>
      <w:proofErr w:type="spellEnd"/>
      <w:proofErr w:type="gram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Izjavu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o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usaglašenosti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od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strane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proizvođača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. </w:t>
      </w:r>
      <w:proofErr w:type="spellStart"/>
      <w:proofErr w:type="gram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Takođe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način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dokazivanja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ekvivalentnosti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za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tražene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standarde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dokazuje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se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dostavljanjem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dokaza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od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strane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nadležnog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organa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ili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akreditovane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organizacije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kojima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se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potvrđuje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ponuđeni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standardi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odgovaraju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traženim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.”</w:t>
      </w:r>
      <w:proofErr w:type="gramEnd"/>
    </w:p>
    <w:p w:rsidR="00DE6CBB" w:rsidRPr="00101CAC" w:rsidRDefault="00DE6CBB" w:rsidP="00DE6CBB">
      <w:pPr>
        <w:jc w:val="both"/>
        <w:rPr>
          <w:rFonts w:ascii="Arial Narrow" w:hAnsi="Arial Narrow" w:cs="Arial"/>
          <w:bCs/>
          <w:i/>
          <w:color w:val="000000"/>
          <w:sz w:val="24"/>
          <w:szCs w:val="24"/>
        </w:rPr>
      </w:pPr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Na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osnovu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navede</w:t>
      </w:r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nog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obavještavamo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vas </w:t>
      </w:r>
      <w:proofErr w:type="spellStart"/>
      <w:proofErr w:type="gram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je</w:t>
      </w:r>
      <w:proofErr w:type="gram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boja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(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žuta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)</w:t>
      </w:r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tražena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zbog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čišćenja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snijega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u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Žabljaku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odnosno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bolje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vidljivosti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snjegočistaća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da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ne bi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došlo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do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oštećenja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opreme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ali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ukoliko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boja</w:t>
      </w:r>
      <w:proofErr w:type="spellEnd"/>
      <w:r w:rsidR="0078614C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iziskuje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dodatne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troškove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Naručilac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će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prihvatiti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ponudu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za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rampu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-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farbanje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kućište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= RAL 1003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druge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boje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u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skladu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članom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88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stav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3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4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Zakona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o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javnim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nabavkama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.</w:t>
      </w:r>
    </w:p>
    <w:p w:rsidR="00D04DD2" w:rsidRPr="00101CAC" w:rsidRDefault="00DC0F1B" w:rsidP="00DE6CBB">
      <w:pPr>
        <w:jc w:val="both"/>
        <w:rPr>
          <w:rFonts w:ascii="Arial Narrow" w:hAnsi="Arial Narrow" w:cs="Arial"/>
          <w:bCs/>
          <w:i/>
          <w:color w:val="000000"/>
          <w:sz w:val="24"/>
          <w:szCs w:val="24"/>
        </w:rPr>
      </w:pP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Za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stavke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4, 5,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i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8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Tehničke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specifikacije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(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pitanja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3</w:t>
      </w:r>
      <w:proofErr w:type="gram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,4</w:t>
      </w:r>
      <w:proofErr w:type="gram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i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5)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Naručilac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smatra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da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nije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potrebno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mijenjati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tendersku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dokumentaciju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s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obzirom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da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je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predviđena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u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skladu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sa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Zakonom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o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javnim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nabavkama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.</w:t>
      </w:r>
    </w:p>
    <w:p w:rsidR="00D04DD2" w:rsidRPr="00101CAC" w:rsidRDefault="00D04DD2" w:rsidP="00D04DD2">
      <w:pPr>
        <w:jc w:val="both"/>
        <w:rPr>
          <w:rFonts w:ascii="Arial Narrow" w:hAnsi="Arial Narrow" w:cs="Arial"/>
          <w:bCs/>
          <w:i/>
          <w:color w:val="000000"/>
          <w:sz w:val="24"/>
          <w:szCs w:val="24"/>
        </w:rPr>
      </w:pP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Takođe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Naručilac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produžava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rok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za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dostavljanje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ponuda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proofErr w:type="gram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t</w:t>
      </w:r>
      <w:r w:rsidR="00101ADE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e</w:t>
      </w:r>
      <w:proofErr w:type="spellEnd"/>
      <w:proofErr w:type="gramEnd"/>
      <w:r w:rsidR="00101ADE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se </w:t>
      </w:r>
      <w:proofErr w:type="spellStart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p</w:t>
      </w:r>
      <w:r w:rsidR="00101ADE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onude</w:t>
      </w:r>
      <w:proofErr w:type="spellEnd"/>
      <w:r w:rsidR="00101ADE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podnose</w:t>
      </w:r>
      <w:proofErr w:type="spellEnd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pr</w:t>
      </w:r>
      <w:r w:rsidR="00101ADE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eko</w:t>
      </w:r>
      <w:proofErr w:type="spellEnd"/>
      <w:r w:rsidR="00101ADE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ESJN-a </w:t>
      </w:r>
      <w:proofErr w:type="spellStart"/>
      <w:r w:rsidR="00101ADE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zaključno</w:t>
      </w:r>
      <w:proofErr w:type="spellEnd"/>
      <w:r w:rsidR="00101ADE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101ADE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sa</w:t>
      </w:r>
      <w:proofErr w:type="spellEnd"/>
      <w:r w:rsidR="00101ADE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101ADE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danom</w:t>
      </w:r>
      <w:proofErr w:type="spellEnd"/>
      <w:r w:rsidR="00101ADE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05.03</w:t>
      </w:r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.2024.godine do 11:00 sati.</w:t>
      </w:r>
    </w:p>
    <w:p w:rsidR="00D04DD2" w:rsidRPr="00101CAC" w:rsidRDefault="00D04DD2" w:rsidP="00D04DD2">
      <w:pPr>
        <w:jc w:val="both"/>
        <w:rPr>
          <w:rFonts w:ascii="Arial Narrow" w:hAnsi="Arial Narrow" w:cs="Arial"/>
          <w:i/>
          <w:color w:val="000000" w:themeColor="text1"/>
          <w:sz w:val="24"/>
          <w:szCs w:val="24"/>
        </w:rPr>
      </w:pPr>
      <w:proofErr w:type="spellStart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Otvaranje</w:t>
      </w:r>
      <w:proofErr w:type="spellEnd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ponuda</w:t>
      </w:r>
      <w:proofErr w:type="spellEnd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održaće</w:t>
      </w:r>
      <w:proofErr w:type="spellEnd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se </w:t>
      </w:r>
      <w:proofErr w:type="spellStart"/>
      <w:proofErr w:type="gramStart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dan</w:t>
      </w:r>
      <w:r w:rsidR="00101ADE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a</w:t>
      </w:r>
      <w:proofErr w:type="spellEnd"/>
      <w:proofErr w:type="gramEnd"/>
      <w:r w:rsidR="00101ADE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05.03</w:t>
      </w:r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.2024.godine u 11:00 sati </w:t>
      </w:r>
      <w:proofErr w:type="spellStart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preko</w:t>
      </w:r>
      <w:proofErr w:type="spellEnd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Elektronskog</w:t>
      </w:r>
      <w:proofErr w:type="spellEnd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sistema</w:t>
      </w:r>
      <w:proofErr w:type="spellEnd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javnih</w:t>
      </w:r>
      <w:proofErr w:type="spellEnd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nabavki</w:t>
      </w:r>
      <w:proofErr w:type="spellEnd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(CEJN-a). </w:t>
      </w:r>
    </w:p>
    <w:p w:rsidR="00D04DD2" w:rsidRPr="00101CAC" w:rsidRDefault="00D04DD2" w:rsidP="00D04DD2">
      <w:pPr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101CAC">
        <w:rPr>
          <w:rFonts w:ascii="Arial Narrow" w:hAnsi="Arial Narrow" w:cs="Arial"/>
          <w:i/>
          <w:color w:val="000000"/>
          <w:sz w:val="24"/>
          <w:szCs w:val="24"/>
        </w:rPr>
        <w:sym w:font="Wingdings" w:char="00FD"/>
      </w:r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Dio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ponude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koje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se ne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dostavlja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preko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ESJN-a, </w:t>
      </w:r>
      <w:proofErr w:type="gram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a</w:t>
      </w:r>
      <w:proofErr w:type="gram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odnosi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se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na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na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garanciju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ponude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dostavlja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se: </w:t>
      </w:r>
    </w:p>
    <w:p w:rsidR="00D04DD2" w:rsidRPr="00101CAC" w:rsidRDefault="00D04DD2" w:rsidP="00D04DD2">
      <w:pPr>
        <w:numPr>
          <w:ilvl w:val="0"/>
          <w:numId w:val="4"/>
        </w:numPr>
        <w:spacing w:before="96" w:after="160" w:line="252" w:lineRule="auto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proofErr w:type="spellStart"/>
      <w:proofErr w:type="gram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neposrednom</w:t>
      </w:r>
      <w:proofErr w:type="spellEnd"/>
      <w:proofErr w:type="gram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predajom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na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arhivi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naručioca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na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adresi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ul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.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Dušana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Baranina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bb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Žabljak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>,</w:t>
      </w:r>
    </w:p>
    <w:p w:rsidR="00D04DD2" w:rsidRPr="00101CAC" w:rsidRDefault="00D04DD2" w:rsidP="00D04DD2">
      <w:pPr>
        <w:numPr>
          <w:ilvl w:val="0"/>
          <w:numId w:val="4"/>
        </w:numPr>
        <w:spacing w:before="96" w:after="160" w:line="252" w:lineRule="auto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proofErr w:type="spellStart"/>
      <w:proofErr w:type="gram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preporučenom</w:t>
      </w:r>
      <w:proofErr w:type="spellEnd"/>
      <w:proofErr w:type="gram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pošiljkom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sa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povratnicom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na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adresi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ul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.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Dušana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Baranina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bb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Žabljak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>;</w:t>
      </w:r>
    </w:p>
    <w:p w:rsidR="00D04DD2" w:rsidRPr="00101CAC" w:rsidRDefault="00D04DD2" w:rsidP="00D04DD2">
      <w:pPr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proofErr w:type="spellStart"/>
      <w:proofErr w:type="gram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radnim</w:t>
      </w:r>
      <w:proofErr w:type="spellEnd"/>
      <w:proofErr w:type="gram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danima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od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8:00 do 14:00 sati,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zaključno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sa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danom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r w:rsidR="00101ADE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05.03</w:t>
      </w:r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.2024.godine do 11:00 sati</w:t>
      </w:r>
      <w:r w:rsidRPr="00101CAC">
        <w:rPr>
          <w:rFonts w:ascii="Arial Narrow" w:hAnsi="Arial Narrow" w:cs="Arial"/>
          <w:i/>
          <w:color w:val="000000"/>
          <w:sz w:val="24"/>
          <w:szCs w:val="24"/>
        </w:rPr>
        <w:t>.</w:t>
      </w:r>
    </w:p>
    <w:p w:rsidR="00D04DD2" w:rsidRPr="00101CAC" w:rsidRDefault="00D04DD2" w:rsidP="00D04DD2">
      <w:pPr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lastRenderedPageBreak/>
        <w:t>Otvaranje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ponuda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za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dio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ponude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koji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se ne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dostavlja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preko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ESJN, </w:t>
      </w:r>
      <w:proofErr w:type="spell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održaće</w:t>
      </w:r>
      <w:proofErr w:type="spellEnd"/>
      <w:r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se </w:t>
      </w:r>
      <w:proofErr w:type="spellStart"/>
      <w:proofErr w:type="gramStart"/>
      <w:r w:rsidRPr="00101CAC">
        <w:rPr>
          <w:rFonts w:ascii="Arial Narrow" w:hAnsi="Arial Narrow" w:cs="Arial"/>
          <w:i/>
          <w:color w:val="000000"/>
          <w:sz w:val="24"/>
          <w:szCs w:val="24"/>
        </w:rPr>
        <w:t>dana</w:t>
      </w:r>
      <w:proofErr w:type="spellEnd"/>
      <w:proofErr w:type="gramEnd"/>
      <w:r w:rsidR="00101ADE" w:rsidRPr="00101CAC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r w:rsidR="00101ADE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05.03</w:t>
      </w:r>
      <w:r w:rsidR="005A7DEF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.2024. </w:t>
      </w:r>
      <w:proofErr w:type="spellStart"/>
      <w:proofErr w:type="gramStart"/>
      <w:r w:rsidR="005A7DEF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go</w:t>
      </w:r>
      <w:r w:rsidR="00F100DC"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d</w:t>
      </w:r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>ine</w:t>
      </w:r>
      <w:proofErr w:type="spellEnd"/>
      <w:proofErr w:type="gramEnd"/>
      <w:r w:rsidRPr="00101CAC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u 11:10h</w:t>
      </w:r>
      <w:r w:rsidRPr="00101CAC">
        <w:rPr>
          <w:rFonts w:ascii="Arial Narrow" w:hAnsi="Arial Narrow" w:cs="Arial"/>
          <w:i/>
          <w:color w:val="000000"/>
          <w:sz w:val="24"/>
          <w:szCs w:val="24"/>
        </w:rPr>
        <w:t>.</w:t>
      </w:r>
    </w:p>
    <w:p w:rsidR="00A671B0" w:rsidRPr="00276348" w:rsidRDefault="005A7DEF" w:rsidP="004E1472">
      <w:pPr>
        <w:jc w:val="both"/>
        <w:rPr>
          <w:rFonts w:ascii="Arial Narrow" w:hAnsi="Arial Narrow" w:cs="Arial"/>
          <w:bCs/>
          <w:i/>
          <w:color w:val="000000"/>
          <w:sz w:val="24"/>
          <w:szCs w:val="24"/>
        </w:rPr>
      </w:pPr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U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skladu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sa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članom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94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stav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7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Zakona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o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javnim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nabavkama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propisano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gram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je :</w:t>
      </w:r>
      <w:proofErr w:type="gram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“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produženje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roka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za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dostavljanje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prijava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za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kvalifikaciju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odnosno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ponuda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ne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smatra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se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izmjenom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i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dopunom</w:t>
      </w:r>
      <w:proofErr w:type="spellEnd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 </w:t>
      </w:r>
      <w:proofErr w:type="spellStart"/>
      <w:r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te</w:t>
      </w:r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nderske</w:t>
      </w:r>
      <w:proofErr w:type="spellEnd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>dokumentacije</w:t>
      </w:r>
      <w:proofErr w:type="spellEnd"/>
      <w:r w:rsidR="00101CAC">
        <w:rPr>
          <w:rFonts w:ascii="Arial Narrow" w:hAnsi="Arial Narrow" w:cs="Arial"/>
          <w:bCs/>
          <w:i/>
          <w:color w:val="000000"/>
          <w:sz w:val="24"/>
          <w:szCs w:val="24"/>
        </w:rPr>
        <w:t>”</w:t>
      </w:r>
      <w:r w:rsidR="00D04DD2" w:rsidRPr="00101CAC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. </w:t>
      </w:r>
    </w:p>
    <w:p w:rsidR="005A7DEF" w:rsidRPr="00101CAC" w:rsidRDefault="005A7DEF" w:rsidP="005A7DEF">
      <w:pPr>
        <w:pStyle w:val="NoSpacing"/>
        <w:jc w:val="right"/>
        <w:rPr>
          <w:rFonts w:ascii="Arial Narrow" w:hAnsi="Arial Narrow"/>
          <w:b/>
          <w:i/>
          <w:sz w:val="24"/>
          <w:szCs w:val="24"/>
        </w:rPr>
      </w:pPr>
      <w:r w:rsidRPr="00101CAC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FA378A" w:rsidRPr="00101CAC" w:rsidRDefault="00E62D4B" w:rsidP="005A7DEF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r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>Tatjana</w:t>
      </w:r>
      <w:proofErr w:type="spellEnd"/>
      <w:r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>Vojinović</w:t>
      </w:r>
      <w:proofErr w:type="spellEnd"/>
      <w:r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r w:rsidR="002B76E8"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2B76E8"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proofErr w:type="gramEnd"/>
      <w:r w:rsidR="002B76E8"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</w:p>
    <w:p w:rsidR="005A7DEF" w:rsidRPr="00101CAC" w:rsidRDefault="005A7DEF" w:rsidP="005A7DEF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5A7DEF" w:rsidRPr="00101CAC" w:rsidRDefault="005A7DEF" w:rsidP="005A7DEF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proofErr w:type="gramStart"/>
      <w:r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>Saša</w:t>
      </w:r>
      <w:proofErr w:type="spellEnd"/>
      <w:r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>Ječmenica</w:t>
      </w:r>
      <w:proofErr w:type="spellEnd"/>
      <w:r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r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gramEnd"/>
    </w:p>
    <w:p w:rsidR="005A7DEF" w:rsidRPr="00101CAC" w:rsidRDefault="005A7DEF" w:rsidP="005A7DEF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5A7DEF" w:rsidRPr="00101CAC" w:rsidRDefault="005A7DEF" w:rsidP="005A7DEF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gramStart"/>
      <w:r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Ivan </w:t>
      </w:r>
      <w:proofErr w:type="spellStart"/>
      <w:r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>Popović</w:t>
      </w:r>
      <w:proofErr w:type="spellEnd"/>
      <w:r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r w:rsidRPr="00101CAC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gramEnd"/>
    </w:p>
    <w:p w:rsidR="00101CAC" w:rsidRPr="00101CAC" w:rsidRDefault="00101CAC" w:rsidP="005A7DEF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101CAC" w:rsidRPr="00101CAC" w:rsidRDefault="00101CAC" w:rsidP="00101CAC">
      <w:pPr>
        <w:autoSpaceDE w:val="0"/>
        <w:autoSpaceDN w:val="0"/>
        <w:adjustRightInd w:val="0"/>
        <w:spacing w:after="120"/>
        <w:rPr>
          <w:rFonts w:ascii="Arial Narrow" w:hAnsi="Arial Narrow"/>
          <w:i/>
          <w:sz w:val="24"/>
          <w:szCs w:val="24"/>
          <w:lang w:eastAsia="en-GB"/>
        </w:rPr>
      </w:pPr>
    </w:p>
    <w:p w:rsidR="00101CAC" w:rsidRPr="00101CAC" w:rsidRDefault="00101CAC" w:rsidP="00101CAC">
      <w:pPr>
        <w:autoSpaceDE w:val="0"/>
        <w:autoSpaceDN w:val="0"/>
        <w:adjustRightInd w:val="0"/>
        <w:spacing w:after="120"/>
        <w:rPr>
          <w:rFonts w:ascii="Arial Narrow" w:hAnsi="Arial Narrow"/>
          <w:i/>
          <w:sz w:val="24"/>
          <w:szCs w:val="24"/>
          <w:lang w:eastAsia="en-GB"/>
        </w:rPr>
      </w:pPr>
    </w:p>
    <w:p w:rsidR="00101CAC" w:rsidRPr="00101CAC" w:rsidRDefault="00101CAC" w:rsidP="00101CAC">
      <w:pPr>
        <w:pStyle w:val="ListParagraph"/>
        <w:autoSpaceDE w:val="0"/>
        <w:autoSpaceDN w:val="0"/>
        <w:adjustRightInd w:val="0"/>
        <w:spacing w:after="120"/>
        <w:rPr>
          <w:rFonts w:ascii="Arial Narrow" w:eastAsia="Calibri" w:hAnsi="Arial Narrow"/>
          <w:i/>
          <w:lang w:eastAsia="en-GB"/>
        </w:rPr>
      </w:pPr>
    </w:p>
    <w:p w:rsidR="00101CAC" w:rsidRPr="00101CAC" w:rsidRDefault="00101CAC" w:rsidP="00101CAC">
      <w:pPr>
        <w:autoSpaceDE w:val="0"/>
        <w:autoSpaceDN w:val="0"/>
        <w:adjustRightInd w:val="0"/>
        <w:spacing w:after="120"/>
        <w:rPr>
          <w:rFonts w:ascii="Arial Narrow" w:hAnsi="Arial Narrow"/>
          <w:i/>
          <w:sz w:val="24"/>
          <w:szCs w:val="24"/>
          <w:lang w:eastAsia="en-GB"/>
        </w:rPr>
      </w:pPr>
    </w:p>
    <w:p w:rsidR="00101CAC" w:rsidRPr="00101CAC" w:rsidRDefault="00101CAC" w:rsidP="00101CAC">
      <w:pPr>
        <w:autoSpaceDE w:val="0"/>
        <w:autoSpaceDN w:val="0"/>
        <w:adjustRightInd w:val="0"/>
        <w:rPr>
          <w:rFonts w:ascii="Arial Narrow" w:hAnsi="Arial Narrow" w:cstheme="majorHAnsi"/>
          <w:i/>
          <w:sz w:val="24"/>
          <w:szCs w:val="24"/>
          <w:lang w:eastAsia="en-GB"/>
        </w:rPr>
      </w:pPr>
    </w:p>
    <w:p w:rsidR="00101CAC" w:rsidRPr="00101CAC" w:rsidRDefault="00101CAC" w:rsidP="005A7DEF">
      <w:pPr>
        <w:pStyle w:val="NoSpacing"/>
        <w:jc w:val="right"/>
        <w:rPr>
          <w:rFonts w:ascii="Arial Narrow" w:hAnsi="Arial Narrow"/>
          <w:i/>
          <w:sz w:val="24"/>
          <w:szCs w:val="24"/>
        </w:rPr>
      </w:pPr>
    </w:p>
    <w:sectPr w:rsidR="00101CAC" w:rsidRPr="00101CAC" w:rsidSect="0027634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03B7C"/>
    <w:multiLevelType w:val="hybridMultilevel"/>
    <w:tmpl w:val="9BD602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75082"/>
    <w:multiLevelType w:val="hybridMultilevel"/>
    <w:tmpl w:val="D0F00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64291E"/>
    <w:multiLevelType w:val="hybridMultilevel"/>
    <w:tmpl w:val="CF7421F6"/>
    <w:lvl w:ilvl="0" w:tplc="6660076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E1472"/>
    <w:rsid w:val="0005139E"/>
    <w:rsid w:val="00101ADE"/>
    <w:rsid w:val="00101CAC"/>
    <w:rsid w:val="00124878"/>
    <w:rsid w:val="00136A1A"/>
    <w:rsid w:val="00270787"/>
    <w:rsid w:val="00276348"/>
    <w:rsid w:val="0028777F"/>
    <w:rsid w:val="002B76E8"/>
    <w:rsid w:val="002C5BFC"/>
    <w:rsid w:val="003C1315"/>
    <w:rsid w:val="00407236"/>
    <w:rsid w:val="004B0887"/>
    <w:rsid w:val="004D7CFC"/>
    <w:rsid w:val="004E1472"/>
    <w:rsid w:val="00577518"/>
    <w:rsid w:val="00590F66"/>
    <w:rsid w:val="005A7DEF"/>
    <w:rsid w:val="005E0FF3"/>
    <w:rsid w:val="00624F82"/>
    <w:rsid w:val="00643E0F"/>
    <w:rsid w:val="00646A15"/>
    <w:rsid w:val="00694C88"/>
    <w:rsid w:val="0077597D"/>
    <w:rsid w:val="0078614C"/>
    <w:rsid w:val="007F6CC9"/>
    <w:rsid w:val="008770FB"/>
    <w:rsid w:val="00921DF3"/>
    <w:rsid w:val="00A539CF"/>
    <w:rsid w:val="00A671B0"/>
    <w:rsid w:val="00A811C8"/>
    <w:rsid w:val="00B5231D"/>
    <w:rsid w:val="00B571E5"/>
    <w:rsid w:val="00D04DD2"/>
    <w:rsid w:val="00DA4CE5"/>
    <w:rsid w:val="00DA588C"/>
    <w:rsid w:val="00DC0F1B"/>
    <w:rsid w:val="00DE6CBB"/>
    <w:rsid w:val="00DF7A4D"/>
    <w:rsid w:val="00E00F61"/>
    <w:rsid w:val="00E13950"/>
    <w:rsid w:val="00E2000F"/>
    <w:rsid w:val="00E30E7C"/>
    <w:rsid w:val="00E62D4B"/>
    <w:rsid w:val="00EA2A63"/>
    <w:rsid w:val="00ED2D2F"/>
    <w:rsid w:val="00F100DC"/>
    <w:rsid w:val="00FA378A"/>
    <w:rsid w:val="00FD4A66"/>
    <w:rsid w:val="00FF7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472"/>
    <w:rPr>
      <w:rFonts w:ascii="Calibri" w:eastAsia="Calibri" w:hAnsi="Calibri"/>
      <w:b w:val="0"/>
      <w:i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1472"/>
    <w:pPr>
      <w:spacing w:after="0" w:line="240" w:lineRule="auto"/>
    </w:pPr>
    <w:rPr>
      <w:rFonts w:ascii="Calibri" w:eastAsia="Calibri" w:hAnsi="Calibri"/>
      <w:b w:val="0"/>
      <w:i w:val="0"/>
    </w:rPr>
  </w:style>
  <w:style w:type="paragraph" w:styleId="ListParagraph">
    <w:name w:val="List Paragraph"/>
    <w:basedOn w:val="Normal"/>
    <w:uiPriority w:val="34"/>
    <w:qFormat/>
    <w:rsid w:val="004E14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tab-header">
    <w:name w:val="tab-header"/>
    <w:rsid w:val="004E1472"/>
  </w:style>
  <w:style w:type="paragraph" w:styleId="BalloonText">
    <w:name w:val="Balloon Text"/>
    <w:basedOn w:val="Normal"/>
    <w:link w:val="BalloonTextChar"/>
    <w:uiPriority w:val="99"/>
    <w:semiHidden/>
    <w:unhideWhenUsed/>
    <w:rsid w:val="004E1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472"/>
    <w:rPr>
      <w:rFonts w:ascii="Tahoma" w:eastAsia="Calibri" w:hAnsi="Tahoma" w:cs="Tahoma"/>
      <w:b w:val="0"/>
      <w:i w:val="0"/>
      <w:sz w:val="16"/>
      <w:szCs w:val="16"/>
    </w:rPr>
  </w:style>
  <w:style w:type="character" w:styleId="Hyperlink">
    <w:name w:val="Hyperlink"/>
    <w:uiPriority w:val="99"/>
    <w:semiHidden/>
    <w:unhideWhenUsed/>
    <w:rsid w:val="00646A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4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16806-6EB5-468A-81FD-6767CA1E3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3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33</cp:revision>
  <cp:lastPrinted>2023-10-11T09:14:00Z</cp:lastPrinted>
  <dcterms:created xsi:type="dcterms:W3CDTF">2023-10-10T08:50:00Z</dcterms:created>
  <dcterms:modified xsi:type="dcterms:W3CDTF">2024-02-22T12:14:00Z</dcterms:modified>
</cp:coreProperties>
</file>