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31D5" w:rsidRPr="00EF31D5" w:rsidRDefault="00EF31D5" w:rsidP="00EF31D5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EF31D5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OBRAZAC 1  </w:t>
      </w:r>
    </w:p>
    <w:p w:rsidR="00EF31D5" w:rsidRPr="00EF31D5" w:rsidRDefault="00EF31D5" w:rsidP="00EF31D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EF31D5" w:rsidRPr="00EF31D5" w:rsidRDefault="00EF31D5" w:rsidP="00EF31D5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  <w:t>JZU Opšta bolnica Pljevlja</w:t>
      </w:r>
    </w:p>
    <w:p w:rsidR="00EF31D5" w:rsidRPr="00EF31D5" w:rsidRDefault="00EF31D5" w:rsidP="00EF31D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EF31D5">
        <w:rPr>
          <w:rFonts w:ascii="Arial" w:eastAsia="Times New Roman" w:hAnsi="Arial" w:cs="Arial"/>
          <w:sz w:val="24"/>
          <w:szCs w:val="24"/>
          <w:lang w:val="sr-Latn-ME"/>
        </w:rPr>
        <w:t>Broj iz evidencije postupaka javnih nabavki:</w:t>
      </w:r>
      <w:r>
        <w:rPr>
          <w:rFonts w:ascii="Arial" w:eastAsia="Times New Roman" w:hAnsi="Arial" w:cs="Arial"/>
          <w:sz w:val="24"/>
          <w:szCs w:val="24"/>
          <w:lang w:val="sr-Latn-ME"/>
        </w:rPr>
        <w:t xml:space="preserve">OP </w:t>
      </w:r>
      <w:r w:rsidR="0095390A">
        <w:rPr>
          <w:rFonts w:ascii="Arial" w:eastAsia="Times New Roman" w:hAnsi="Arial" w:cs="Arial"/>
          <w:sz w:val="24"/>
          <w:szCs w:val="24"/>
          <w:lang w:val="sr-Latn-ME"/>
        </w:rPr>
        <w:t>14/23</w:t>
      </w:r>
    </w:p>
    <w:p w:rsidR="00EF31D5" w:rsidRPr="00EF31D5" w:rsidRDefault="00EF31D5" w:rsidP="00EF31D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EF31D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Redni broj iz Plana javnih nabavki : </w:t>
      </w:r>
      <w:r w:rsidR="0095390A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23</w:t>
      </w:r>
    </w:p>
    <w:p w:rsidR="00EF31D5" w:rsidRPr="00EF31D5" w:rsidRDefault="00EF31D5" w:rsidP="00EF31D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Pljevlja,</w:t>
      </w:r>
      <w:r w:rsidR="0095390A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06.12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.2023.godine</w:t>
      </w:r>
    </w:p>
    <w:p w:rsidR="00EF31D5" w:rsidRPr="00EF31D5" w:rsidRDefault="00EF31D5" w:rsidP="00EF31D5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EF31D5" w:rsidRPr="00EF31D5" w:rsidRDefault="00EF31D5" w:rsidP="00EF31D5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EF31D5" w:rsidRPr="00EF31D5" w:rsidRDefault="00EF31D5" w:rsidP="00EF31D5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EF31D5" w:rsidRPr="00EF31D5" w:rsidRDefault="00EF31D5" w:rsidP="00EF31D5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EF31D5">
        <w:rPr>
          <w:rFonts w:ascii="Arial" w:eastAsia="Times New Roman" w:hAnsi="Arial" w:cs="Arial"/>
          <w:sz w:val="24"/>
          <w:szCs w:val="24"/>
          <w:lang w:val="sr-Latn-ME"/>
        </w:rPr>
        <w:t xml:space="preserve">Na osnovu člana 53 stav 3 Zakona o javnim nabavkama („Službeni list CG“, br. 74/19 i 3/23) </w:t>
      </w:r>
      <w:r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  <w:t xml:space="preserve">JZU Opšta bolnica Pljevlja </w:t>
      </w:r>
      <w:r w:rsidRPr="00EF31D5">
        <w:rPr>
          <w:rFonts w:ascii="Arial" w:eastAsia="Times New Roman" w:hAnsi="Arial" w:cs="Arial"/>
          <w:sz w:val="24"/>
          <w:szCs w:val="24"/>
          <w:lang w:val="sr-Latn-ME"/>
        </w:rPr>
        <w:t>objavljuje</w:t>
      </w:r>
      <w:r w:rsidRPr="00EF31D5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 xml:space="preserve">        </w:t>
      </w:r>
    </w:p>
    <w:p w:rsidR="00EF31D5" w:rsidRPr="00EF31D5" w:rsidRDefault="00EF31D5" w:rsidP="00EF31D5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EF31D5" w:rsidRPr="00EF31D5" w:rsidRDefault="00EF31D5" w:rsidP="00EF31D5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EF31D5" w:rsidRPr="00EF31D5" w:rsidRDefault="00EF31D5" w:rsidP="00EF31D5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EF31D5" w:rsidRPr="00EF31D5" w:rsidRDefault="00EF31D5" w:rsidP="00EF31D5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EF31D5" w:rsidRPr="00EF31D5" w:rsidRDefault="00EF31D5" w:rsidP="00EF31D5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EF31D5" w:rsidRPr="00EF31D5" w:rsidRDefault="00EF31D5" w:rsidP="00EF31D5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EF31D5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 xml:space="preserve">                                          </w:t>
      </w:r>
      <w:r w:rsidRPr="00EF31D5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ab/>
      </w:r>
      <w:r w:rsidRPr="00EF31D5">
        <w:rPr>
          <w:rFonts w:ascii="Arial" w:eastAsia="Times New Roman" w:hAnsi="Arial" w:cs="Arial"/>
          <w:bCs/>
          <w:color w:val="000000"/>
          <w:sz w:val="24"/>
          <w:szCs w:val="24"/>
          <w:lang w:val="sr-Latn-ME"/>
        </w:rPr>
        <w:t xml:space="preserve">                                                      </w:t>
      </w:r>
    </w:p>
    <w:p w:rsidR="00EF31D5" w:rsidRPr="00EF31D5" w:rsidRDefault="00EF31D5" w:rsidP="00EF31D5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EF31D5" w:rsidRPr="00EF31D5" w:rsidRDefault="00EF31D5" w:rsidP="00EF31D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</w:pPr>
      <w:r w:rsidRPr="00EF31D5"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:rsidR="00EF31D5" w:rsidRPr="00EF31D5" w:rsidRDefault="00EF31D5" w:rsidP="00EF31D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</w:pPr>
      <w:r w:rsidRPr="00EF31D5"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:rsidR="00EF31D5" w:rsidRPr="00EF31D5" w:rsidRDefault="00EF31D5" w:rsidP="00EF31D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sr-Latn-ME"/>
        </w:rPr>
      </w:pPr>
    </w:p>
    <w:p w:rsidR="00DC7C07" w:rsidRPr="00EF31D5" w:rsidRDefault="00DC7C07" w:rsidP="00DC7C0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36"/>
          <w:szCs w:val="36"/>
          <w:u w:val="single"/>
          <w:lang w:val="sr-Latn-ME"/>
        </w:rPr>
      </w:pPr>
      <w:r>
        <w:rPr>
          <w:rFonts w:ascii="Arial" w:eastAsia="Times New Roman" w:hAnsi="Arial" w:cs="Arial"/>
          <w:color w:val="000000"/>
          <w:sz w:val="36"/>
          <w:szCs w:val="36"/>
          <w:u w:val="single"/>
          <w:lang w:val="sr-Latn-ME"/>
        </w:rPr>
        <w:t>Oprema za vešeraj</w:t>
      </w:r>
    </w:p>
    <w:p w:rsidR="00EF31D5" w:rsidRPr="00EF31D5" w:rsidRDefault="00EF31D5" w:rsidP="00EF31D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EF31D5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 xml:space="preserve"> </w:t>
      </w:r>
      <w:r w:rsidRPr="00EF31D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(predmet javne nabavke)</w:t>
      </w:r>
    </w:p>
    <w:p w:rsidR="00EF31D5" w:rsidRPr="00EF31D5" w:rsidRDefault="00EF31D5" w:rsidP="00EF31D5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EF31D5" w:rsidRPr="00EF31D5" w:rsidRDefault="00EF31D5" w:rsidP="00EF31D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EF31D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Predmet nabavke se nabavlja:</w:t>
      </w:r>
    </w:p>
    <w:p w:rsidR="00EF31D5" w:rsidRPr="00EF31D5" w:rsidRDefault="00EF31D5" w:rsidP="00EF31D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EF31D5" w:rsidRPr="00EF31D5" w:rsidRDefault="00EF31D5" w:rsidP="00EF31D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EF31D5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A8"/>
      </w:r>
      <w:r w:rsidRPr="00EF31D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kao cjelina </w:t>
      </w:r>
    </w:p>
    <w:p w:rsidR="00EF31D5" w:rsidRPr="00EF31D5" w:rsidRDefault="00EF31D5" w:rsidP="00EF31D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EF31D5" w:rsidRPr="00EF31D5" w:rsidRDefault="00EF31D5" w:rsidP="00EF31D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EF31D5" w:rsidRPr="00EF31D5" w:rsidRDefault="00EF31D5" w:rsidP="00EF31D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EF31D5" w:rsidRPr="00EF31D5" w:rsidRDefault="00EF31D5" w:rsidP="00EF31D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EF31D5" w:rsidRPr="00EF31D5" w:rsidRDefault="00EF31D5" w:rsidP="00EF31D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EF31D5" w:rsidRPr="00EF31D5" w:rsidRDefault="00EF31D5" w:rsidP="00EF31D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EF31D5" w:rsidRPr="00EF31D5" w:rsidRDefault="00EF31D5" w:rsidP="00EF31D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EF31D5" w:rsidRPr="00EF31D5" w:rsidRDefault="00EF31D5" w:rsidP="00EF31D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EF31D5" w:rsidRPr="00EF31D5" w:rsidRDefault="00EF31D5" w:rsidP="00EF31D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EF31D5" w:rsidRPr="00EF31D5" w:rsidRDefault="00EF31D5" w:rsidP="00EF31D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EF31D5" w:rsidRPr="00EF31D5" w:rsidRDefault="00EF31D5" w:rsidP="00EF31D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EF31D5" w:rsidRPr="00EF31D5" w:rsidRDefault="00EF31D5" w:rsidP="00EF31D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EF31D5" w:rsidRPr="00EF31D5" w:rsidRDefault="00EF31D5" w:rsidP="00EF31D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EF31D5" w:rsidRPr="00EF31D5" w:rsidRDefault="00EF31D5" w:rsidP="00EF31D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EF31D5" w:rsidRPr="00EF31D5" w:rsidRDefault="00EF31D5" w:rsidP="00EF31D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EF31D5" w:rsidRPr="00EF31D5" w:rsidRDefault="00EF31D5" w:rsidP="00EF31D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EF31D5" w:rsidRPr="00EF31D5" w:rsidRDefault="00EF31D5" w:rsidP="00EF31D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EF31D5" w:rsidRPr="00EF31D5" w:rsidRDefault="00EF31D5" w:rsidP="00EF31D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EF31D5" w:rsidRPr="00EF31D5" w:rsidRDefault="00EF31D5" w:rsidP="00EF31D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EF31D5" w:rsidRPr="00EF31D5" w:rsidRDefault="00EF31D5" w:rsidP="00EF31D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EF31D5" w:rsidRPr="00EF31D5" w:rsidRDefault="00EF31D5" w:rsidP="00EF31D5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0" w:name="_Toc62730553"/>
      <w:r w:rsidRPr="00EF31D5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lastRenderedPageBreak/>
        <w:t>POZIV ZA NADMETANJE</w:t>
      </w:r>
      <w:r w:rsidRPr="00EF31D5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  <w:lang w:val="sr-Latn-ME"/>
        </w:rPr>
        <w:footnoteReference w:id="1"/>
      </w:r>
      <w:bookmarkEnd w:id="0"/>
      <w:r w:rsidRPr="00EF31D5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 xml:space="preserve"> </w:t>
      </w:r>
    </w:p>
    <w:p w:rsidR="00EF31D5" w:rsidRPr="00EF31D5" w:rsidRDefault="00EF31D5" w:rsidP="00EF31D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EF31D5"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  <w:tab/>
      </w:r>
    </w:p>
    <w:p w:rsidR="00EF31D5" w:rsidRPr="00EF31D5" w:rsidRDefault="00EF31D5" w:rsidP="00EF31D5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EF31D5" w:rsidRPr="00EF31D5" w:rsidRDefault="00EF31D5" w:rsidP="00EF31D5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EF31D5">
        <w:rPr>
          <w:rFonts w:ascii="Arial" w:eastAsia="Calibri" w:hAnsi="Arial" w:cs="Arial"/>
          <w:color w:val="000000"/>
          <w:lang w:val="sr-Latn-ME"/>
        </w:rPr>
        <w:t>Podaci o naručiocu;</w:t>
      </w:r>
    </w:p>
    <w:p w:rsidR="00EF31D5" w:rsidRPr="00EF31D5" w:rsidRDefault="00EF31D5" w:rsidP="00EF31D5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EF31D5">
        <w:rPr>
          <w:rFonts w:ascii="Arial" w:eastAsia="Calibri" w:hAnsi="Arial" w:cs="Arial"/>
          <w:color w:val="000000"/>
          <w:lang w:val="sr-Latn-ME"/>
        </w:rPr>
        <w:t xml:space="preserve">Podaci o postupku i predmetu javne nabavke: </w:t>
      </w:r>
    </w:p>
    <w:p w:rsidR="00EF31D5" w:rsidRPr="00EF31D5" w:rsidRDefault="00EF31D5" w:rsidP="00EF31D5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EF31D5">
        <w:rPr>
          <w:rFonts w:ascii="Arial" w:eastAsia="Calibri" w:hAnsi="Arial" w:cs="Arial"/>
          <w:color w:val="000000"/>
          <w:lang w:val="sr-Latn-ME"/>
        </w:rPr>
        <w:t>Vrsta postupka,</w:t>
      </w:r>
    </w:p>
    <w:p w:rsidR="00EF31D5" w:rsidRPr="00EF31D5" w:rsidRDefault="00EF31D5" w:rsidP="00EF31D5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EF31D5">
        <w:rPr>
          <w:rFonts w:ascii="Arial" w:eastAsia="Calibri" w:hAnsi="Arial" w:cs="Arial"/>
          <w:color w:val="000000"/>
          <w:lang w:val="sr-Latn-ME"/>
        </w:rPr>
        <w:t>Predmet javne nabavke (vrsta predmeta, naziv i opis predmeta),</w:t>
      </w:r>
    </w:p>
    <w:p w:rsidR="00EF31D5" w:rsidRPr="00EF31D5" w:rsidRDefault="00EF31D5" w:rsidP="00EF31D5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EF31D5">
        <w:rPr>
          <w:rFonts w:ascii="Arial" w:eastAsia="Calibri" w:hAnsi="Arial" w:cs="Arial"/>
          <w:color w:val="000000"/>
          <w:lang w:val="sr-Latn-ME"/>
        </w:rPr>
        <w:t>Procijenjena vrijednost predmeta nabavke</w:t>
      </w:r>
      <w:r w:rsidRPr="00EF31D5">
        <w:rPr>
          <w:rFonts w:ascii="Arial" w:eastAsia="Calibri" w:hAnsi="Arial" w:cs="Arial"/>
          <w:color w:val="000000"/>
          <w:vertAlign w:val="superscript"/>
          <w:lang w:val="sr-Latn-ME"/>
        </w:rPr>
        <w:footnoteReference w:id="2"/>
      </w:r>
      <w:r w:rsidRPr="00EF31D5">
        <w:rPr>
          <w:rFonts w:ascii="Arial" w:eastAsia="Calibri" w:hAnsi="Arial" w:cs="Arial"/>
          <w:color w:val="000000"/>
          <w:lang w:val="sr-Latn-ME"/>
        </w:rPr>
        <w:t>,</w:t>
      </w:r>
    </w:p>
    <w:p w:rsidR="00EF31D5" w:rsidRPr="00EF31D5" w:rsidRDefault="00EF31D5" w:rsidP="00EF31D5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EF31D5">
        <w:rPr>
          <w:rFonts w:ascii="Arial" w:eastAsia="Calibri" w:hAnsi="Arial" w:cs="Arial"/>
          <w:color w:val="000000"/>
          <w:lang w:val="sr-Latn-ME"/>
        </w:rPr>
        <w:t xml:space="preserve">Način nabavke: </w:t>
      </w:r>
    </w:p>
    <w:p w:rsidR="00EF31D5" w:rsidRPr="00EF31D5" w:rsidRDefault="00EF31D5" w:rsidP="00EF31D5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EF31D5">
        <w:rPr>
          <w:rFonts w:ascii="Arial" w:eastAsia="Calibri" w:hAnsi="Arial" w:cs="Arial"/>
          <w:color w:val="000000"/>
          <w:lang w:val="sr-Latn-ME"/>
        </w:rPr>
        <w:t>Cjelina, po partijama,</w:t>
      </w:r>
    </w:p>
    <w:p w:rsidR="00EF31D5" w:rsidRPr="00EF31D5" w:rsidRDefault="00EF31D5" w:rsidP="00EF31D5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EF31D5">
        <w:rPr>
          <w:rFonts w:ascii="Arial" w:eastAsia="Calibri" w:hAnsi="Arial" w:cs="Arial"/>
          <w:color w:val="000000"/>
          <w:lang w:val="sr-Latn-ME"/>
        </w:rPr>
        <w:t>Zajednička nabavka,</w:t>
      </w:r>
    </w:p>
    <w:p w:rsidR="00EF31D5" w:rsidRPr="00EF31D5" w:rsidRDefault="00EF31D5" w:rsidP="00EF31D5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EF31D5">
        <w:rPr>
          <w:rFonts w:ascii="Arial" w:eastAsia="Calibri" w:hAnsi="Arial" w:cs="Arial"/>
          <w:color w:val="000000"/>
          <w:lang w:val="sr-Latn-ME"/>
        </w:rPr>
        <w:t>Centralizovana nabavka,</w:t>
      </w:r>
    </w:p>
    <w:p w:rsidR="00EF31D5" w:rsidRPr="00EF31D5" w:rsidRDefault="00EF31D5" w:rsidP="00EF31D5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EF31D5">
        <w:rPr>
          <w:rFonts w:ascii="Arial" w:eastAsia="Calibri" w:hAnsi="Arial" w:cs="Arial"/>
          <w:color w:val="000000"/>
          <w:lang w:val="sr-Latn-ME"/>
        </w:rPr>
        <w:t>Posebni oblik nabavke:</w:t>
      </w:r>
    </w:p>
    <w:p w:rsidR="00EF31D5" w:rsidRPr="00EF31D5" w:rsidRDefault="00EF31D5" w:rsidP="00EF31D5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EF31D5">
        <w:rPr>
          <w:rFonts w:ascii="Arial" w:eastAsia="Calibri" w:hAnsi="Arial" w:cs="Arial"/>
          <w:color w:val="000000"/>
          <w:lang w:val="sr-Latn-ME"/>
        </w:rPr>
        <w:t>Okvirni sporazum,</w:t>
      </w:r>
    </w:p>
    <w:p w:rsidR="00EF31D5" w:rsidRPr="00EF31D5" w:rsidRDefault="00EF31D5" w:rsidP="00EF31D5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EF31D5">
        <w:rPr>
          <w:rFonts w:ascii="Arial" w:eastAsia="Calibri" w:hAnsi="Arial" w:cs="Arial"/>
          <w:color w:val="000000"/>
          <w:lang w:val="sr-Latn-ME"/>
        </w:rPr>
        <w:t>Dinamički sistem nabavki,</w:t>
      </w:r>
    </w:p>
    <w:p w:rsidR="00EF31D5" w:rsidRPr="00EF31D5" w:rsidRDefault="00EF31D5" w:rsidP="00EF31D5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EF31D5">
        <w:rPr>
          <w:rFonts w:ascii="Arial" w:eastAsia="Calibri" w:hAnsi="Arial" w:cs="Arial"/>
          <w:color w:val="000000"/>
          <w:lang w:val="sr-Latn-ME"/>
        </w:rPr>
        <w:t>Elektronska aukcija,</w:t>
      </w:r>
    </w:p>
    <w:p w:rsidR="00EF31D5" w:rsidRPr="00EF31D5" w:rsidRDefault="00EF31D5" w:rsidP="00EF31D5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EF31D5">
        <w:rPr>
          <w:rFonts w:ascii="Arial" w:eastAsia="Calibri" w:hAnsi="Arial" w:cs="Arial"/>
          <w:color w:val="000000"/>
          <w:lang w:val="sr-Latn-ME"/>
        </w:rPr>
        <w:t>Elektronski katalog,</w:t>
      </w:r>
    </w:p>
    <w:p w:rsidR="00EF31D5" w:rsidRPr="00EF31D5" w:rsidRDefault="00EF31D5" w:rsidP="00EF31D5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EF31D5">
        <w:rPr>
          <w:rFonts w:ascii="Arial" w:eastAsia="Calibri" w:hAnsi="Arial" w:cs="Arial"/>
          <w:color w:val="000000"/>
          <w:lang w:val="sr-Latn-ME"/>
        </w:rPr>
        <w:t>Uslovi za učešće u postupku javne nabavke i posebni osnovi za isključenje,</w:t>
      </w:r>
    </w:p>
    <w:p w:rsidR="00EF31D5" w:rsidRPr="00EF31D5" w:rsidRDefault="00EF31D5" w:rsidP="00EF31D5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EF31D5">
        <w:rPr>
          <w:rFonts w:ascii="Arial" w:eastAsia="Calibri" w:hAnsi="Arial" w:cs="Arial"/>
          <w:color w:val="000000"/>
          <w:lang w:val="sr-Latn-ME"/>
        </w:rPr>
        <w:t>Kriterijum za izbor najpovoljnije ponude,</w:t>
      </w:r>
    </w:p>
    <w:p w:rsidR="00EF31D5" w:rsidRPr="00EF31D5" w:rsidRDefault="00EF31D5" w:rsidP="00EF31D5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EF31D5">
        <w:rPr>
          <w:rFonts w:ascii="Arial" w:eastAsia="Calibri" w:hAnsi="Arial" w:cs="Arial"/>
          <w:color w:val="000000"/>
          <w:lang w:val="sr-Latn-ME"/>
        </w:rPr>
        <w:t>Način, mjesto i vrijeme podnošenja ponuda i otvaranja ponuda,</w:t>
      </w:r>
    </w:p>
    <w:p w:rsidR="00EF31D5" w:rsidRPr="00EF31D5" w:rsidRDefault="00EF31D5" w:rsidP="00EF31D5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EF31D5">
        <w:rPr>
          <w:rFonts w:ascii="Arial" w:eastAsia="Calibri" w:hAnsi="Arial" w:cs="Arial"/>
          <w:color w:val="000000"/>
          <w:lang w:val="sr-Latn-ME"/>
        </w:rPr>
        <w:t>Rok za donošenje odluke o izboru,</w:t>
      </w:r>
    </w:p>
    <w:p w:rsidR="00EF31D5" w:rsidRPr="00EF31D5" w:rsidRDefault="00EF31D5" w:rsidP="00EF31D5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EF31D5">
        <w:rPr>
          <w:rFonts w:ascii="Arial" w:eastAsia="Calibri" w:hAnsi="Arial" w:cs="Arial"/>
          <w:color w:val="000000"/>
          <w:lang w:val="sr-Latn-ME"/>
        </w:rPr>
        <w:t>Rok važenja ponude,</w:t>
      </w:r>
    </w:p>
    <w:p w:rsidR="00EF31D5" w:rsidRPr="00EF31D5" w:rsidRDefault="00EF31D5" w:rsidP="00EF31D5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EF31D5">
        <w:rPr>
          <w:rFonts w:ascii="Arial" w:eastAsia="Calibri" w:hAnsi="Arial" w:cs="Arial"/>
          <w:color w:val="000000"/>
          <w:lang w:val="sr-Latn-ME"/>
        </w:rPr>
        <w:t>Garancija ponude</w:t>
      </w:r>
    </w:p>
    <w:p w:rsidR="00EF31D5" w:rsidRPr="00EF31D5" w:rsidRDefault="00EF31D5" w:rsidP="00EF31D5">
      <w:pPr>
        <w:spacing w:after="0" w:line="240" w:lineRule="auto"/>
        <w:rPr>
          <w:rFonts w:ascii="Calibri" w:eastAsia="Calibri" w:hAnsi="Calibri" w:cs="Times New Roman"/>
          <w:color w:val="000000"/>
          <w:lang w:val="sr-Latn-ME"/>
        </w:rPr>
      </w:pPr>
    </w:p>
    <w:p w:rsidR="00EF31D5" w:rsidRPr="00EF31D5" w:rsidRDefault="00EF31D5" w:rsidP="00EF31D5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1" w:name="_Toc62730554"/>
      <w:r w:rsidRPr="00EF31D5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>TEHNIČKA SPECIFIKACIJA PREDMETA JAVNE NABAVKE</w:t>
      </w:r>
      <w:r w:rsidRPr="00EF31D5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  <w:lang w:val="sr-Latn-ME"/>
        </w:rPr>
        <w:footnoteReference w:id="3"/>
      </w:r>
      <w:bookmarkEnd w:id="1"/>
    </w:p>
    <w:p w:rsidR="00EF31D5" w:rsidRPr="00EF31D5" w:rsidRDefault="00EF31D5" w:rsidP="00EF31D5">
      <w:pPr>
        <w:spacing w:after="0" w:line="240" w:lineRule="auto"/>
        <w:rPr>
          <w:rFonts w:ascii="Calibri" w:eastAsia="Calibri" w:hAnsi="Calibri" w:cs="Times New Roman"/>
          <w:color w:val="000000"/>
          <w:lang w:val="sr-Latn-ME"/>
        </w:rPr>
      </w:pPr>
    </w:p>
    <w:p w:rsidR="00EF31D5" w:rsidRPr="00EF31D5" w:rsidRDefault="00EF31D5" w:rsidP="00EF31D5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EF31D5">
        <w:rPr>
          <w:rFonts w:ascii="Arial" w:eastAsia="Calibri" w:hAnsi="Arial" w:cs="Arial"/>
          <w:color w:val="000000"/>
          <w:lang w:val="sr-Latn-ME"/>
        </w:rPr>
        <w:t>Naziv i opis predmeta nabavke u cjelini, po partijama i stavkama sa bitnim karakteristikama</w:t>
      </w:r>
    </w:p>
    <w:p w:rsidR="00EF31D5" w:rsidRPr="00EF31D5" w:rsidRDefault="00EF31D5" w:rsidP="00EF31D5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EF31D5">
        <w:rPr>
          <w:rFonts w:ascii="Arial" w:eastAsia="Calibri" w:hAnsi="Arial" w:cs="Arial"/>
          <w:color w:val="000000"/>
          <w:lang w:val="sr-Latn-ME"/>
        </w:rPr>
        <w:t>Zahtjevi u pogledu načina izvršavanja predmeta nabavke koji su od značaja za sačinjavanje ponude i izvršenje ugovora</w:t>
      </w:r>
    </w:p>
    <w:p w:rsidR="00EF31D5" w:rsidRPr="00EF31D5" w:rsidRDefault="00EF31D5" w:rsidP="00EF31D5">
      <w:pPr>
        <w:spacing w:after="0" w:line="240" w:lineRule="auto"/>
        <w:rPr>
          <w:rFonts w:ascii="Calibri" w:eastAsia="Calibri" w:hAnsi="Calibri" w:cs="Times New Roman"/>
          <w:color w:val="000000"/>
          <w:lang w:val="sr-Latn-ME"/>
        </w:rPr>
      </w:pPr>
    </w:p>
    <w:p w:rsidR="00EF31D5" w:rsidRPr="00EF31D5" w:rsidRDefault="00EF31D5" w:rsidP="00EF31D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2" w:name="_Toc62730555"/>
      <w:r w:rsidRPr="00EF31D5"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  <w:t>DODATNE INFORMACIJE O PREDMETU I POSTUPKU NABAVKE</w:t>
      </w:r>
      <w:r w:rsidRPr="00EF31D5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  <w:lang w:val="sr-Latn-ME"/>
        </w:rPr>
        <w:footnoteReference w:id="4"/>
      </w:r>
      <w:bookmarkEnd w:id="2"/>
    </w:p>
    <w:p w:rsidR="00EF31D5" w:rsidRPr="00EF31D5" w:rsidRDefault="00EF31D5" w:rsidP="00EF31D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EF31D5" w:rsidRPr="00EF31D5" w:rsidRDefault="00EF31D5" w:rsidP="00EF31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lang w:val="sr-Latn-ME"/>
        </w:rPr>
      </w:pPr>
      <w:r w:rsidRPr="00EF31D5">
        <w:rPr>
          <w:rFonts w:ascii="Arial" w:eastAsia="Calibri" w:hAnsi="Arial" w:cs="Arial"/>
          <w:b/>
          <w:bCs/>
          <w:color w:val="000000"/>
          <w:lang w:val="sr-Latn-ME"/>
        </w:rPr>
        <w:t>Procijenjena vrijednost predmenta nabavke:</w:t>
      </w:r>
      <w:r w:rsidRPr="00EF31D5">
        <w:rPr>
          <w:rFonts w:ascii="Arial" w:eastAsia="Calibri" w:hAnsi="Arial" w:cs="Arial"/>
          <w:b/>
          <w:bCs/>
          <w:color w:val="000000"/>
          <w:vertAlign w:val="superscript"/>
          <w:lang w:val="sr-Latn-ME"/>
        </w:rPr>
        <w:footnoteReference w:id="5"/>
      </w:r>
    </w:p>
    <w:p w:rsidR="00EF31D5" w:rsidRPr="00EF31D5" w:rsidRDefault="00EF31D5" w:rsidP="00EF31D5">
      <w:pPr>
        <w:spacing w:after="160" w:line="259" w:lineRule="auto"/>
        <w:jc w:val="both"/>
        <w:rPr>
          <w:rFonts w:ascii="Arial" w:eastAsia="Calibri" w:hAnsi="Arial" w:cs="Arial"/>
          <w:color w:val="000000"/>
          <w:lang w:val="sr-Latn-ME"/>
        </w:rPr>
      </w:pPr>
    </w:p>
    <w:p w:rsidR="00EF31D5" w:rsidRPr="00EF31D5" w:rsidRDefault="00EF31D5" w:rsidP="00EF31D5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lang w:val="sr-Latn-ME"/>
        </w:rPr>
      </w:pPr>
      <w:r w:rsidRPr="00EF31D5">
        <w:rPr>
          <w:rFonts w:ascii="Arial" w:eastAsia="Calibri" w:hAnsi="Arial" w:cs="Arial"/>
          <w:color w:val="000000"/>
          <w:lang w:val="sr-Latn-ME"/>
        </w:rPr>
        <w:sym w:font="Wingdings" w:char="F0A8"/>
      </w:r>
      <w:r w:rsidRPr="00EF31D5">
        <w:rPr>
          <w:rFonts w:ascii="Arial" w:eastAsia="Calibri" w:hAnsi="Arial" w:cs="Arial"/>
          <w:color w:val="000000"/>
          <w:lang w:val="sr-Latn-ME"/>
        </w:rPr>
        <w:t xml:space="preserve"> </w:t>
      </w:r>
      <w:r w:rsidRPr="00EF31D5">
        <w:rPr>
          <w:rFonts w:ascii="Arial" w:eastAsia="Calibri" w:hAnsi="Arial" w:cs="Arial"/>
          <w:b/>
          <w:bCs/>
          <w:color w:val="000000"/>
          <w:lang w:val="sr-Latn-ME"/>
        </w:rPr>
        <w:t>Procijenjena vrijednost predmeta nabavke bez zaključivanja okvirnog sporazuma</w:t>
      </w:r>
      <w:r w:rsidRPr="00EF31D5">
        <w:rPr>
          <w:rFonts w:ascii="Arial" w:eastAsia="Calibri" w:hAnsi="Arial" w:cs="Arial"/>
          <w:color w:val="000000"/>
          <w:lang w:val="sr-Latn-ME"/>
        </w:rPr>
        <w:t>:</w:t>
      </w:r>
    </w:p>
    <w:p w:rsidR="00EF31D5" w:rsidRPr="00EF31D5" w:rsidRDefault="00EF31D5" w:rsidP="00EF31D5">
      <w:pPr>
        <w:spacing w:after="160" w:line="259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EF31D5">
        <w:rPr>
          <w:rFonts w:ascii="Arial" w:eastAsia="Calibri" w:hAnsi="Arial" w:cs="Arial"/>
          <w:color w:val="000000"/>
          <w:lang w:val="sr-Latn-ME"/>
        </w:rPr>
        <w:sym w:font="Wingdings" w:char="F0A8"/>
      </w:r>
      <w:r w:rsidRPr="00EF31D5">
        <w:rPr>
          <w:rFonts w:ascii="Arial" w:eastAsia="Calibri" w:hAnsi="Arial" w:cs="Arial"/>
          <w:color w:val="000000"/>
          <w:lang w:val="sr-Latn-ME"/>
        </w:rPr>
        <w:t xml:space="preserve"> kao cjeline je </w:t>
      </w:r>
      <w:r w:rsidR="00DC7C07">
        <w:rPr>
          <w:rFonts w:ascii="Arial" w:eastAsia="Calibri" w:hAnsi="Arial" w:cs="Arial"/>
          <w:color w:val="000000"/>
          <w:lang w:val="sr-Latn-ME"/>
        </w:rPr>
        <w:t>36</w:t>
      </w:r>
      <w:r>
        <w:rPr>
          <w:rFonts w:ascii="Arial" w:eastAsia="Calibri" w:hAnsi="Arial" w:cs="Arial"/>
          <w:color w:val="000000"/>
          <w:lang w:val="sr-Latn-ME"/>
        </w:rPr>
        <w:t>.</w:t>
      </w:r>
      <w:r w:rsidR="00DC7C07">
        <w:rPr>
          <w:rFonts w:ascii="Arial" w:eastAsia="Calibri" w:hAnsi="Arial" w:cs="Arial"/>
          <w:color w:val="000000"/>
          <w:lang w:val="sr-Latn-ME"/>
        </w:rPr>
        <w:t>1</w:t>
      </w:r>
      <w:r w:rsidR="000F7D36">
        <w:rPr>
          <w:rFonts w:ascii="Arial" w:eastAsia="Calibri" w:hAnsi="Arial" w:cs="Arial"/>
          <w:color w:val="000000"/>
          <w:lang w:val="sr-Latn-ME"/>
        </w:rPr>
        <w:t>00</w:t>
      </w:r>
      <w:r>
        <w:rPr>
          <w:rFonts w:ascii="Arial" w:eastAsia="Calibri" w:hAnsi="Arial" w:cs="Arial"/>
          <w:color w:val="000000"/>
          <w:lang w:val="sr-Latn-ME"/>
        </w:rPr>
        <w:t>,00</w:t>
      </w:r>
      <w:r w:rsidRPr="00EF31D5">
        <w:rPr>
          <w:rFonts w:ascii="Arial" w:eastAsia="Calibri" w:hAnsi="Arial" w:cs="Arial"/>
          <w:color w:val="000000"/>
          <w:lang w:val="sr-Latn-ME"/>
        </w:rPr>
        <w:t xml:space="preserve"> €;</w:t>
      </w:r>
    </w:p>
    <w:p w:rsidR="00EF31D5" w:rsidRPr="00EF31D5" w:rsidRDefault="00EF31D5" w:rsidP="00EF31D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EF31D5" w:rsidRPr="00EF31D5" w:rsidRDefault="00EF31D5" w:rsidP="00EF31D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  <w:r w:rsidRPr="00EF31D5">
        <w:rPr>
          <w:rFonts w:ascii="Arial" w:eastAsia="Times New Roman" w:hAnsi="Arial" w:cs="Arial"/>
          <w:color w:val="000000"/>
          <w:sz w:val="24"/>
          <w:szCs w:val="24"/>
          <w:lang w:val="sr-Latn-ME"/>
        </w:rPr>
        <w:lastRenderedPageBreak/>
        <w:t>Obrazloženje razloga zašto predmet nabavke nije podijeljen na partije:</w:t>
      </w:r>
      <w:r w:rsidRPr="00EF31D5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sr-Latn-ME"/>
        </w:rPr>
        <w:footnoteReference w:id="6"/>
      </w:r>
    </w:p>
    <w:p w:rsidR="00EF31D5" w:rsidRDefault="00EF31D5" w:rsidP="00EF31D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EF31D5" w:rsidRPr="00EF31D5" w:rsidRDefault="00EF31D5" w:rsidP="00EF31D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Nije moguće nabaviti po partijama</w:t>
      </w:r>
    </w:p>
    <w:p w:rsidR="00EF31D5" w:rsidRPr="00EF31D5" w:rsidRDefault="00EF31D5" w:rsidP="00EF31D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EF31D5" w:rsidRPr="00EF31D5" w:rsidRDefault="00EF31D5" w:rsidP="00EF31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</w:pPr>
      <w:r w:rsidRPr="00EF31D5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ZAKLJUČIVANJE OKVIRNOG SPORAZUMA</w:t>
      </w:r>
      <w:r w:rsidRPr="00EF31D5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  <w:lang w:val="sr-Latn-ME"/>
        </w:rPr>
        <w:footnoteReference w:id="7"/>
      </w:r>
    </w:p>
    <w:p w:rsidR="00EF31D5" w:rsidRPr="00EF31D5" w:rsidRDefault="00EF31D5" w:rsidP="00EF31D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EF31D5" w:rsidRPr="00EF31D5" w:rsidRDefault="00EF31D5" w:rsidP="00EF31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EF31D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Zaključiće se okvirni sporazum:</w:t>
      </w:r>
    </w:p>
    <w:p w:rsidR="00EF31D5" w:rsidRPr="00EF31D5" w:rsidRDefault="00EF31D5" w:rsidP="00EF31D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EF31D5" w:rsidRPr="00EF31D5" w:rsidRDefault="00EF31D5" w:rsidP="00EF31D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EF31D5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A8"/>
      </w:r>
      <w:r w:rsidRPr="00EF31D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ne</w:t>
      </w:r>
    </w:p>
    <w:p w:rsidR="00EF31D5" w:rsidRPr="00EF31D5" w:rsidRDefault="00EF31D5" w:rsidP="00EF31D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EF31D5" w:rsidRPr="00EF31D5" w:rsidRDefault="00EF31D5" w:rsidP="00EF31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Latn-ME"/>
        </w:rPr>
      </w:pPr>
      <w:r w:rsidRPr="00EF31D5">
        <w:rPr>
          <w:rFonts w:ascii="Arial" w:eastAsia="Times New Roman" w:hAnsi="Arial" w:cs="Arial"/>
          <w:b/>
          <w:sz w:val="24"/>
          <w:szCs w:val="24"/>
          <w:lang w:val="sr-Latn-ME"/>
        </w:rPr>
        <w:t>PONUDA SA VARIJANTAMA</w:t>
      </w:r>
    </w:p>
    <w:p w:rsidR="00EF31D5" w:rsidRPr="00EF31D5" w:rsidRDefault="00EF31D5" w:rsidP="00EF31D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EF31D5" w:rsidRPr="00EF31D5" w:rsidRDefault="00EF31D5" w:rsidP="00EF31D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EF31D5">
        <w:rPr>
          <w:rFonts w:ascii="Arial" w:eastAsia="Times New Roman" w:hAnsi="Arial" w:cs="Arial"/>
          <w:sz w:val="24"/>
          <w:szCs w:val="24"/>
          <w:lang w:val="sr-Latn-ME"/>
        </w:rPr>
        <w:t>Mogućnost podnošenja ponude sa varijantama</w:t>
      </w:r>
    </w:p>
    <w:p w:rsidR="00EF31D5" w:rsidRPr="00EF31D5" w:rsidRDefault="00EF31D5" w:rsidP="00EF31D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EF31D5" w:rsidRPr="00EF31D5" w:rsidRDefault="00EF31D5" w:rsidP="00EF31D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EF31D5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A8"/>
      </w:r>
      <w:r w:rsidRPr="00EF31D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EF31D5">
        <w:rPr>
          <w:rFonts w:ascii="Arial" w:eastAsia="Times New Roman" w:hAnsi="Arial" w:cs="Arial"/>
          <w:sz w:val="24"/>
          <w:szCs w:val="24"/>
          <w:lang w:val="sr-Latn-ME"/>
        </w:rPr>
        <w:t>Varijante ponude nijesu dozvoljene i neće biti razmatrane.</w:t>
      </w:r>
    </w:p>
    <w:p w:rsidR="00EF31D5" w:rsidRPr="00EF31D5" w:rsidRDefault="00EF31D5" w:rsidP="00EF31D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</w:p>
    <w:p w:rsidR="00EF31D5" w:rsidRPr="00EF31D5" w:rsidRDefault="00EF31D5" w:rsidP="00EF31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  <w:r w:rsidRPr="00EF31D5">
        <w:rPr>
          <w:rFonts w:ascii="Arial" w:eastAsia="Times New Roman" w:hAnsi="Arial" w:cs="Arial"/>
          <w:b/>
          <w:sz w:val="24"/>
          <w:szCs w:val="24"/>
          <w:lang w:val="sr-Latn-ME"/>
        </w:rPr>
        <w:t>REZERVISANA NABAVKA</w:t>
      </w:r>
    </w:p>
    <w:p w:rsidR="00EF31D5" w:rsidRPr="00EF31D5" w:rsidRDefault="00EF31D5" w:rsidP="00EF31D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EF31D5" w:rsidRPr="00EF31D5" w:rsidRDefault="00EF31D5" w:rsidP="00EF31D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EF31D5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A8"/>
      </w:r>
      <w:r w:rsidRPr="00EF31D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Ne</w:t>
      </w:r>
    </w:p>
    <w:p w:rsidR="00EF31D5" w:rsidRPr="00EF31D5" w:rsidRDefault="00EF31D5" w:rsidP="00EF31D5">
      <w:pPr>
        <w:spacing w:after="0" w:line="240" w:lineRule="auto"/>
        <w:jc w:val="both"/>
        <w:rPr>
          <w:rFonts w:ascii="Arial" w:eastAsia="Times New Roman" w:hAnsi="Arial" w:cs="Arial"/>
          <w:bCs/>
          <w:color w:val="FF0000"/>
          <w:sz w:val="24"/>
          <w:szCs w:val="24"/>
          <w:lang w:val="sr-Latn-ME"/>
        </w:rPr>
      </w:pPr>
    </w:p>
    <w:p w:rsidR="00EF31D5" w:rsidRPr="00EF31D5" w:rsidRDefault="00EF31D5" w:rsidP="00EF31D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3" w:name="_Toc62730557"/>
      <w:r w:rsidRPr="00EF31D5">
        <w:rPr>
          <w:rFonts w:ascii="Arial" w:eastAsia="Times New Roman" w:hAnsi="Arial" w:cs="Times New Roman"/>
          <w:b/>
          <w:sz w:val="24"/>
          <w:szCs w:val="32"/>
          <w:lang w:val="sr-Latn-ME"/>
        </w:rPr>
        <w:t>OSNOVI ZA OBAVEZNO ISKLJUČENJE IZ POSTUPKA JAVNE NABAVKE</w:t>
      </w:r>
      <w:bookmarkEnd w:id="3"/>
    </w:p>
    <w:p w:rsidR="00EF31D5" w:rsidRPr="00EF31D5" w:rsidRDefault="00EF31D5" w:rsidP="00EF31D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EF31D5" w:rsidRPr="00EF31D5" w:rsidRDefault="00EF31D5" w:rsidP="00EF31D5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EF31D5">
        <w:rPr>
          <w:rFonts w:ascii="Arial" w:eastAsia="Times New Roman" w:hAnsi="Arial" w:cs="Arial"/>
          <w:sz w:val="24"/>
          <w:szCs w:val="24"/>
          <w:lang w:val="sr-Latn-ME"/>
        </w:rPr>
        <w:t xml:space="preserve">Privredni subjekat će se isključiti iz postupka javne nabavke, ako: </w:t>
      </w:r>
    </w:p>
    <w:p w:rsidR="00EF31D5" w:rsidRPr="00EF31D5" w:rsidRDefault="00EF31D5" w:rsidP="00EF31D5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bookmarkStart w:id="4" w:name="_Toc62730558"/>
      <w:r w:rsidRPr="00EF31D5">
        <w:rPr>
          <w:rFonts w:ascii="Arial" w:eastAsia="Times New Roman" w:hAnsi="Arial" w:cs="Arial"/>
          <w:sz w:val="24"/>
          <w:szCs w:val="24"/>
          <w:lang w:val="sr-Latn-ME"/>
        </w:rPr>
        <w:t>je vršio neprimjeren uticaj u smislu člana 38 stav 2 tačka 1 ovog zakona;</w:t>
      </w:r>
    </w:p>
    <w:p w:rsidR="00EF31D5" w:rsidRPr="00EF31D5" w:rsidRDefault="00EF31D5" w:rsidP="00EF31D5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EF31D5">
        <w:rPr>
          <w:rFonts w:ascii="Arial" w:eastAsia="Times New Roman" w:hAnsi="Arial" w:cs="Arial"/>
          <w:sz w:val="24"/>
          <w:szCs w:val="24"/>
          <w:lang w:val="sr-Latn-ME"/>
        </w:rPr>
        <w:t>postoji sukob interesa iz člana 41 stav 1 tačka 2 ili člana 42 ovog zakona;</w:t>
      </w:r>
    </w:p>
    <w:p w:rsidR="00EF31D5" w:rsidRPr="00EF31D5" w:rsidRDefault="00EF31D5" w:rsidP="00EF31D5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EF31D5">
        <w:rPr>
          <w:rFonts w:ascii="Arial" w:eastAsia="Times New Roman" w:hAnsi="Arial" w:cs="Arial"/>
          <w:sz w:val="24"/>
          <w:szCs w:val="24"/>
          <w:lang w:val="sr-Latn-ME"/>
        </w:rPr>
        <w:t>ne ispunjava uslov iz člana 99 ovog zakona;</w:t>
      </w:r>
    </w:p>
    <w:p w:rsidR="00EF31D5" w:rsidRPr="00EF31D5" w:rsidRDefault="00EF31D5" w:rsidP="00EF31D5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EF31D5">
        <w:rPr>
          <w:rFonts w:ascii="Arial" w:eastAsia="Times New Roman" w:hAnsi="Arial" w:cs="Arial"/>
          <w:sz w:val="24"/>
          <w:szCs w:val="24"/>
          <w:lang w:val="sr-Latn-ME"/>
        </w:rPr>
        <w:t>ne ispunjava uslov iz čl. 102, 104 ili 106 ovog zakona predviđen tenderskom dokumentacijom;</w:t>
      </w:r>
    </w:p>
    <w:p w:rsidR="00EF31D5" w:rsidRPr="00EF31D5" w:rsidRDefault="00EF31D5" w:rsidP="00EF31D5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EF31D5">
        <w:rPr>
          <w:rFonts w:ascii="Arial" w:eastAsia="Times New Roman" w:hAnsi="Arial" w:cs="Arial"/>
          <w:sz w:val="24"/>
          <w:szCs w:val="24"/>
          <w:lang w:val="sr-Latn-ME"/>
        </w:rPr>
        <w:t>nije dostavio izjavu privrednog subjekta ili dostavljena izjava ne sadrži informacije i podatke tražene tenderskom dokumentacijom ili je nepravilno sačinjena;</w:t>
      </w:r>
    </w:p>
    <w:p w:rsidR="00EF31D5" w:rsidRPr="00EF31D5" w:rsidRDefault="00EF31D5" w:rsidP="00EF31D5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EF31D5">
        <w:rPr>
          <w:rFonts w:ascii="Arial" w:eastAsia="Times New Roman" w:hAnsi="Arial" w:cs="Arial"/>
          <w:sz w:val="24"/>
          <w:szCs w:val="24"/>
          <w:lang w:val="sr-Latn-ME"/>
        </w:rPr>
        <w:t>postoji razlog na osnovu kojeg se smatra da je odustao od prijave, odnosno ponude, a koji je propisan članom 120 stav 15 ovog zakona;</w:t>
      </w:r>
    </w:p>
    <w:p w:rsidR="00EF31D5" w:rsidRPr="00EF31D5" w:rsidRDefault="00EF31D5" w:rsidP="00EF31D5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EF31D5">
        <w:rPr>
          <w:rFonts w:ascii="Arial" w:eastAsia="Times New Roman" w:hAnsi="Arial" w:cs="Arial"/>
          <w:sz w:val="24"/>
          <w:szCs w:val="24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EF31D5" w:rsidRPr="00EF31D5" w:rsidRDefault="00EF31D5" w:rsidP="00EF31D5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EF31D5">
        <w:rPr>
          <w:rFonts w:ascii="Arial" w:eastAsia="Times New Roman" w:hAnsi="Arial" w:cs="Arial"/>
          <w:sz w:val="24"/>
          <w:szCs w:val="24"/>
          <w:lang w:val="sr-Latn-ME"/>
        </w:rPr>
        <w:t>postoji drugi razlog propisan ovim zakonom.</w:t>
      </w:r>
    </w:p>
    <w:p w:rsidR="00EF31D5" w:rsidRPr="00EF31D5" w:rsidRDefault="00EF31D5" w:rsidP="00EF31D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r w:rsidRPr="00EF31D5">
        <w:rPr>
          <w:rFonts w:ascii="Arial" w:eastAsia="Times New Roman" w:hAnsi="Arial" w:cs="Times New Roman"/>
          <w:b/>
          <w:sz w:val="24"/>
          <w:szCs w:val="32"/>
          <w:lang w:val="sr-Latn-ME"/>
        </w:rPr>
        <w:t>SREDSTVA FINANSIJSKOG OBEZBJEĐENJA UGOVORA O JAVNOJ NABAVCI</w:t>
      </w:r>
      <w:bookmarkEnd w:id="4"/>
    </w:p>
    <w:p w:rsidR="00EF31D5" w:rsidRPr="00EF31D5" w:rsidRDefault="00EF31D5" w:rsidP="00EF31D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EF31D5" w:rsidRPr="00EF31D5" w:rsidRDefault="00EF31D5" w:rsidP="00EF31D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EF31D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Ponuđač čija ponuda bude izabrana kao najpovoljnija je dužan da uz potpisan ugovor o javnoj nabavci dostavi naručiocu:</w:t>
      </w:r>
    </w:p>
    <w:p w:rsidR="00EF31D5" w:rsidRPr="00EF31D5" w:rsidRDefault="00EF31D5" w:rsidP="00EF31D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EF31D5">
        <w:rPr>
          <w:rFonts w:ascii="Arial" w:eastAsia="Times New Roman" w:hAnsi="Arial" w:cs="Arial"/>
          <w:color w:val="000000"/>
          <w:sz w:val="24"/>
          <w:szCs w:val="24"/>
          <w:lang w:val="sr-Latn-ME"/>
        </w:rPr>
        <w:lastRenderedPageBreak/>
        <w:sym w:font="Wingdings" w:char="F0A8"/>
      </w:r>
      <w:r w:rsidRPr="00EF31D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EF31D5">
        <w:rPr>
          <w:rFonts w:ascii="Arial" w:eastAsia="Times New Roman" w:hAnsi="Arial" w:cs="Arial"/>
          <w:sz w:val="24"/>
          <w:szCs w:val="24"/>
          <w:lang w:val="sr-Latn-ME"/>
        </w:rPr>
        <w:t>garanciju za dobro izvršenje ugovora  ako su potpisnici dužni da ga izvršavaju</w:t>
      </w:r>
      <w:r w:rsidRPr="00EF31D5">
        <w:rPr>
          <w:rFonts w:ascii="Arial" w:eastAsia="Times New Roman" w:hAnsi="Arial" w:cs="Arial"/>
          <w:sz w:val="24"/>
          <w:szCs w:val="24"/>
          <w:vertAlign w:val="superscript"/>
          <w:lang w:val="sr-Latn-ME"/>
        </w:rPr>
        <w:footnoteReference w:id="8"/>
      </w:r>
      <w:r w:rsidRPr="00EF31D5">
        <w:rPr>
          <w:rFonts w:ascii="Arial" w:eastAsia="Times New Roman" w:hAnsi="Arial" w:cs="Arial"/>
          <w:sz w:val="24"/>
          <w:szCs w:val="24"/>
          <w:lang w:val="sr-Latn-ME"/>
        </w:rPr>
        <w:t xml:space="preserve">, za slučaj povrede ugovorenih obaveza </w:t>
      </w:r>
      <w:r w:rsidRPr="00EF31D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u iznosu od 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5</w:t>
      </w:r>
      <w:r w:rsidRPr="00EF31D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% od vrijednosti ugovora</w:t>
      </w:r>
      <w:r w:rsidRPr="00EF31D5">
        <w:rPr>
          <w:rFonts w:ascii="Arial" w:eastAsia="Times New Roman" w:hAnsi="Arial" w:cs="Arial"/>
          <w:sz w:val="24"/>
          <w:szCs w:val="24"/>
          <w:vertAlign w:val="superscript"/>
          <w:lang w:val="sr-Latn-ME"/>
        </w:rPr>
        <w:t xml:space="preserve"> </w:t>
      </w:r>
      <w:r w:rsidRPr="00EF31D5">
        <w:rPr>
          <w:rFonts w:ascii="Arial" w:eastAsia="Times New Roman" w:hAnsi="Arial" w:cs="Arial"/>
          <w:sz w:val="24"/>
          <w:szCs w:val="24"/>
          <w:vertAlign w:val="superscript"/>
          <w:lang w:val="sr-Latn-ME"/>
        </w:rPr>
        <w:footnoteReference w:id="9"/>
      </w:r>
      <w:r w:rsidRPr="00EF31D5">
        <w:rPr>
          <w:rFonts w:ascii="Arial" w:eastAsia="Times New Roman" w:hAnsi="Arial" w:cs="Arial"/>
          <w:sz w:val="24"/>
          <w:szCs w:val="24"/>
          <w:lang w:val="sr-Latn-ME"/>
        </w:rPr>
        <w:t xml:space="preserve"> </w:t>
      </w:r>
    </w:p>
    <w:p w:rsidR="00EF31D5" w:rsidRPr="00EF31D5" w:rsidRDefault="00EF31D5" w:rsidP="00EF31D5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sr-Latn-ME"/>
        </w:rPr>
      </w:pPr>
    </w:p>
    <w:p w:rsidR="00EF31D5" w:rsidRPr="00EF31D5" w:rsidRDefault="00EF31D5" w:rsidP="00EF31D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5" w:name="_Toc62730559"/>
      <w:r w:rsidRPr="00EF31D5">
        <w:rPr>
          <w:rFonts w:ascii="Arial" w:eastAsia="Times New Roman" w:hAnsi="Arial" w:cs="Times New Roman"/>
          <w:b/>
          <w:sz w:val="24"/>
          <w:szCs w:val="32"/>
          <w:lang w:val="sr-Latn-ME"/>
        </w:rPr>
        <w:t>METODOLOGIJA VREDNOVANJA PONUDA</w:t>
      </w:r>
      <w:bookmarkEnd w:id="5"/>
    </w:p>
    <w:p w:rsidR="00EF31D5" w:rsidRPr="00EF31D5" w:rsidRDefault="00EF31D5" w:rsidP="00EF31D5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EF31D5" w:rsidRPr="00EF31D5" w:rsidRDefault="00EF31D5" w:rsidP="00EF31D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EF31D5">
        <w:rPr>
          <w:rFonts w:ascii="Arial" w:eastAsia="Times New Roman" w:hAnsi="Arial" w:cs="Arial"/>
          <w:sz w:val="24"/>
          <w:szCs w:val="24"/>
          <w:lang w:val="sr-Latn-ME"/>
        </w:rPr>
        <w:t>Naručilac će u postupku javne nabavki izabrati ekonomski najpovoljniju ponudu, primjenom pristupa isplativosti, po osnovu kriterijuma</w:t>
      </w:r>
      <w:r w:rsidRPr="00EF31D5">
        <w:rPr>
          <w:rFonts w:ascii="Arial" w:eastAsia="Times New Roman" w:hAnsi="Arial" w:cs="Arial"/>
          <w:sz w:val="24"/>
          <w:szCs w:val="24"/>
          <w:vertAlign w:val="superscript"/>
          <w:lang w:val="sr-Latn-ME"/>
        </w:rPr>
        <w:footnoteReference w:id="10"/>
      </w:r>
      <w:r w:rsidRPr="00EF31D5">
        <w:rPr>
          <w:rFonts w:ascii="Arial" w:eastAsia="Times New Roman" w:hAnsi="Arial" w:cs="Arial"/>
          <w:sz w:val="24"/>
          <w:szCs w:val="24"/>
          <w:lang w:val="sr-Latn-ME"/>
        </w:rPr>
        <w:t xml:space="preserve">: </w:t>
      </w:r>
    </w:p>
    <w:p w:rsidR="00EF31D5" w:rsidRDefault="00EF31D5" w:rsidP="00EF31D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EF31D5" w:rsidRPr="00EF31D5" w:rsidRDefault="00EF31D5" w:rsidP="00EF31D5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  <w:r w:rsidRPr="00EF31D5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A8"/>
      </w:r>
      <w:r w:rsidRPr="00EF31D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EF31D5">
        <w:rPr>
          <w:rFonts w:ascii="Arial" w:eastAsia="Times New Roman" w:hAnsi="Arial" w:cs="Arial"/>
          <w:sz w:val="24"/>
          <w:szCs w:val="24"/>
          <w:lang w:val="sr-Latn-ME"/>
        </w:rPr>
        <w:t xml:space="preserve">odnos cijene i kvaliteta </w:t>
      </w:r>
    </w:p>
    <w:p w:rsidR="00EF31D5" w:rsidRPr="00EF31D5" w:rsidRDefault="00EF31D5" w:rsidP="00EF31D5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F62A41" w:rsidRDefault="00F62A41" w:rsidP="00F62A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Arial" w:hAnsi="Arial" w:cs="Arial"/>
          <w:i/>
          <w:color w:val="000000"/>
          <w:sz w:val="24"/>
          <w:szCs w:val="24"/>
          <w:lang w:val="sr-Latn-ME"/>
        </w:rPr>
      </w:pPr>
      <w:r w:rsidRPr="00F62A41">
        <w:rPr>
          <w:rFonts w:ascii="Arial" w:hAnsi="Arial" w:cs="Arial"/>
          <w:i/>
          <w:color w:val="000000"/>
          <w:sz w:val="24"/>
          <w:szCs w:val="24"/>
          <w:lang w:val="sr-Latn-ME"/>
        </w:rPr>
        <w:t>Koristiće se proporcionalna (relativna) metoda na sljedeći način:</w:t>
      </w:r>
    </w:p>
    <w:p w:rsidR="00F62A41" w:rsidRPr="00F62A41" w:rsidRDefault="00F62A41" w:rsidP="00F62A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Arial" w:hAnsi="Arial" w:cs="Arial"/>
          <w:i/>
          <w:color w:val="000000"/>
          <w:sz w:val="24"/>
          <w:szCs w:val="24"/>
          <w:lang w:val="sr-Latn-ME"/>
        </w:rPr>
      </w:pPr>
    </w:p>
    <w:p w:rsidR="00F62A41" w:rsidRDefault="00F62A41" w:rsidP="00F62A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Arial" w:hAnsi="Arial" w:cs="Arial"/>
          <w:i/>
          <w:color w:val="000000"/>
          <w:sz w:val="24"/>
          <w:szCs w:val="24"/>
          <w:lang w:val="sr-Latn-ME"/>
        </w:rPr>
      </w:pPr>
      <w:r w:rsidRPr="00F62A41">
        <w:rPr>
          <w:rFonts w:ascii="Arial" w:hAnsi="Arial" w:cs="Arial"/>
          <w:i/>
          <w:color w:val="000000"/>
          <w:sz w:val="24"/>
          <w:szCs w:val="24"/>
          <w:lang w:val="sr-Latn-ME"/>
        </w:rPr>
        <w:t>Podkriterijum cijena će se vrednovati na sljedeći način:</w:t>
      </w:r>
    </w:p>
    <w:p w:rsidR="00F62A41" w:rsidRPr="00F62A41" w:rsidRDefault="00F62A41" w:rsidP="00F62A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Arial" w:hAnsi="Arial" w:cs="Arial"/>
          <w:i/>
          <w:color w:val="000000"/>
          <w:sz w:val="24"/>
          <w:szCs w:val="24"/>
          <w:lang w:val="sr-Latn-ME"/>
        </w:rPr>
      </w:pPr>
    </w:p>
    <w:p w:rsidR="00F62A41" w:rsidRPr="00F62A41" w:rsidRDefault="00F62A41" w:rsidP="00F62A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Arial" w:hAnsi="Arial" w:cs="Arial"/>
          <w:i/>
          <w:color w:val="000000"/>
          <w:sz w:val="24"/>
          <w:szCs w:val="24"/>
          <w:lang w:val="sr-Latn-ME"/>
        </w:rPr>
      </w:pPr>
      <w:r w:rsidRPr="00F62A41">
        <w:rPr>
          <w:rFonts w:ascii="Arial" w:hAnsi="Arial" w:cs="Arial"/>
          <w:i/>
          <w:color w:val="000000"/>
          <w:sz w:val="24"/>
          <w:szCs w:val="24"/>
          <w:lang w:val="sr-Latn-ME"/>
        </w:rPr>
        <w:t>Kao osnov za vrednovanje ponuda uzimaju se ponuđene cijene ispravnih ponuda.</w:t>
      </w:r>
    </w:p>
    <w:p w:rsidR="00F62A41" w:rsidRPr="00F62A41" w:rsidRDefault="00F62A41" w:rsidP="00F62A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Arial" w:hAnsi="Arial" w:cs="Arial"/>
          <w:i/>
          <w:color w:val="000000"/>
          <w:sz w:val="24"/>
          <w:szCs w:val="24"/>
          <w:lang w:val="sr-Latn-ME"/>
        </w:rPr>
      </w:pPr>
      <w:r w:rsidRPr="00F62A41">
        <w:rPr>
          <w:rFonts w:ascii="Arial" w:hAnsi="Arial" w:cs="Arial"/>
          <w:i/>
          <w:color w:val="000000"/>
          <w:sz w:val="24"/>
          <w:szCs w:val="24"/>
          <w:lang w:val="sr-Latn-ME"/>
        </w:rPr>
        <w:t xml:space="preserve">Podkriterijum cijena iskazuje na način što se najniža ukupna ponuđena cijena podijeli sa ponuđenom cijenom i dobijeni količnik pomnoži sa brojem bodova koji je određen za ovaj podkriterijum od maksimalnih </w:t>
      </w:r>
      <w:r w:rsidR="00585D18">
        <w:rPr>
          <w:rFonts w:ascii="Arial" w:hAnsi="Arial" w:cs="Arial"/>
          <w:i/>
          <w:color w:val="000000"/>
          <w:sz w:val="24"/>
          <w:szCs w:val="24"/>
          <w:lang w:val="sr-Latn-ME"/>
        </w:rPr>
        <w:t>80</w:t>
      </w:r>
      <w:r w:rsidRPr="00F62A41">
        <w:rPr>
          <w:rFonts w:ascii="Arial" w:hAnsi="Arial" w:cs="Arial"/>
          <w:i/>
          <w:color w:val="000000"/>
          <w:sz w:val="24"/>
          <w:szCs w:val="24"/>
          <w:lang w:val="sr-Latn-ME"/>
        </w:rPr>
        <w:t xml:space="preserve"> bodova, po formuli:</w:t>
      </w:r>
    </w:p>
    <w:p w:rsidR="00F62A41" w:rsidRPr="00F62A41" w:rsidRDefault="00F62A41" w:rsidP="00F62A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Arial" w:hAnsi="Arial" w:cs="Arial"/>
          <w:i/>
          <w:color w:val="000000"/>
          <w:sz w:val="24"/>
          <w:szCs w:val="24"/>
          <w:lang w:val="sr-Latn-ME"/>
        </w:rPr>
      </w:pPr>
    </w:p>
    <w:p w:rsidR="00F62A41" w:rsidRDefault="00F62A41" w:rsidP="00F62A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Arial" w:hAnsi="Arial" w:cs="Arial"/>
          <w:i/>
          <w:color w:val="000000"/>
          <w:sz w:val="24"/>
          <w:szCs w:val="24"/>
          <w:lang w:val="sr-Latn-ME"/>
        </w:rPr>
      </w:pPr>
      <w:r w:rsidRPr="00F62A41">
        <w:rPr>
          <w:rFonts w:ascii="Arial" w:hAnsi="Arial" w:cs="Arial"/>
          <w:i/>
          <w:color w:val="000000"/>
          <w:sz w:val="24"/>
          <w:szCs w:val="24"/>
          <w:lang w:val="sr-Latn-ME"/>
        </w:rPr>
        <w:t xml:space="preserve">Broj bodova = C (Najniža ponuđena cijena) / C (ponuđena cijena) * </w:t>
      </w:r>
      <w:r w:rsidR="00585D18">
        <w:rPr>
          <w:rFonts w:ascii="Arial" w:hAnsi="Arial" w:cs="Arial"/>
          <w:i/>
          <w:color w:val="000000"/>
          <w:sz w:val="24"/>
          <w:szCs w:val="24"/>
          <w:lang w:val="sr-Latn-ME"/>
        </w:rPr>
        <w:t>80</w:t>
      </w:r>
    </w:p>
    <w:p w:rsidR="00F62A41" w:rsidRPr="00F62A41" w:rsidRDefault="00F62A41" w:rsidP="00F62A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Arial" w:hAnsi="Arial" w:cs="Arial"/>
          <w:i/>
          <w:color w:val="000000"/>
          <w:sz w:val="24"/>
          <w:szCs w:val="24"/>
          <w:lang w:val="sr-Latn-ME"/>
        </w:rPr>
      </w:pPr>
    </w:p>
    <w:p w:rsidR="00F62A41" w:rsidRPr="00F62A41" w:rsidRDefault="00F62A41" w:rsidP="00F62A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Arial" w:hAnsi="Arial" w:cs="Arial"/>
          <w:i/>
          <w:color w:val="000000"/>
          <w:sz w:val="24"/>
          <w:szCs w:val="24"/>
          <w:lang w:val="sr-Latn-ME"/>
        </w:rPr>
      </w:pPr>
      <w:r w:rsidRPr="00F62A41">
        <w:rPr>
          <w:rFonts w:ascii="Arial" w:hAnsi="Arial" w:cs="Arial"/>
          <w:i/>
          <w:color w:val="000000"/>
          <w:sz w:val="24"/>
          <w:szCs w:val="24"/>
          <w:lang w:val="sr-Latn-ME"/>
        </w:rPr>
        <w:t>Ako je ponuđena cijena 0,00 EUR-a prilikom vrednovanja te cijene po kriterijumu ili podkriterijumu najniža ponuđena cijena uzima se da je ponuđena cijena 0,01 EUR.</w:t>
      </w:r>
    </w:p>
    <w:p w:rsidR="00F62A41" w:rsidRPr="00F62A41" w:rsidRDefault="00F62A41" w:rsidP="00F62A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Arial" w:hAnsi="Arial" w:cs="Arial"/>
          <w:i/>
          <w:color w:val="000000"/>
          <w:sz w:val="24"/>
          <w:szCs w:val="24"/>
          <w:lang w:val="sr-Latn-ME"/>
        </w:rPr>
      </w:pPr>
    </w:p>
    <w:p w:rsidR="00F62A41" w:rsidRPr="00F62A41" w:rsidRDefault="00F62A41" w:rsidP="00F62A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Arial" w:hAnsi="Arial" w:cs="Arial"/>
          <w:i/>
          <w:color w:val="000000"/>
          <w:sz w:val="24"/>
          <w:szCs w:val="24"/>
          <w:lang w:val="sr-Latn-ME"/>
        </w:rPr>
      </w:pPr>
      <w:r w:rsidRPr="00F62A41">
        <w:rPr>
          <w:rFonts w:ascii="Arial" w:hAnsi="Arial" w:cs="Arial"/>
          <w:i/>
          <w:color w:val="000000"/>
          <w:sz w:val="24"/>
          <w:szCs w:val="24"/>
          <w:lang w:val="sr-Latn-ME"/>
        </w:rPr>
        <w:t xml:space="preserve">U okviru podkriterijuma kvalitet vrednovaće se </w:t>
      </w:r>
      <w:r>
        <w:rPr>
          <w:rFonts w:ascii="Arial" w:hAnsi="Arial" w:cs="Arial"/>
          <w:i/>
          <w:color w:val="000000"/>
          <w:sz w:val="24"/>
          <w:szCs w:val="24"/>
          <w:lang w:val="sr-Latn-ME"/>
        </w:rPr>
        <w:t>garantni</w:t>
      </w:r>
      <w:r w:rsidRPr="00F62A41">
        <w:rPr>
          <w:rFonts w:ascii="Arial" w:hAnsi="Arial" w:cs="Arial"/>
          <w:i/>
          <w:color w:val="000000"/>
          <w:sz w:val="24"/>
          <w:szCs w:val="24"/>
          <w:lang w:val="sr-Latn-ME"/>
        </w:rPr>
        <w:t xml:space="preserve"> rok</w:t>
      </w:r>
      <w:r>
        <w:rPr>
          <w:rFonts w:ascii="Arial" w:hAnsi="Arial" w:cs="Arial"/>
          <w:i/>
          <w:color w:val="000000"/>
          <w:sz w:val="24"/>
          <w:szCs w:val="24"/>
          <w:lang w:val="sr-Latn-ME"/>
        </w:rPr>
        <w:t xml:space="preserve">, </w:t>
      </w:r>
      <w:r w:rsidRPr="00F62A41">
        <w:rPr>
          <w:rFonts w:ascii="Arial" w:hAnsi="Arial" w:cs="Arial"/>
          <w:i/>
          <w:color w:val="000000"/>
          <w:sz w:val="24"/>
          <w:szCs w:val="24"/>
          <w:lang w:val="sr-Latn-ME"/>
        </w:rPr>
        <w:t xml:space="preserve">koji ne može biti </w:t>
      </w:r>
      <w:r>
        <w:rPr>
          <w:rFonts w:ascii="Arial" w:hAnsi="Arial" w:cs="Arial"/>
          <w:i/>
          <w:color w:val="000000"/>
          <w:sz w:val="24"/>
          <w:szCs w:val="24"/>
          <w:lang w:val="sr-Latn-ME"/>
        </w:rPr>
        <w:t>kraći</w:t>
      </w:r>
      <w:r w:rsidRPr="00F62A41">
        <w:rPr>
          <w:rFonts w:ascii="Arial" w:hAnsi="Arial" w:cs="Arial"/>
          <w:i/>
          <w:color w:val="000000"/>
          <w:sz w:val="24"/>
          <w:szCs w:val="24"/>
          <w:lang w:val="sr-Latn-ME"/>
        </w:rPr>
        <w:t xml:space="preserve"> od </w:t>
      </w:r>
      <w:r>
        <w:rPr>
          <w:rFonts w:ascii="Arial" w:hAnsi="Arial" w:cs="Arial"/>
          <w:i/>
          <w:color w:val="000000"/>
          <w:sz w:val="24"/>
          <w:szCs w:val="24"/>
          <w:lang w:val="sr-Latn-ME"/>
        </w:rPr>
        <w:t>24</w:t>
      </w:r>
      <w:r w:rsidRPr="00F62A41">
        <w:rPr>
          <w:rFonts w:ascii="Arial" w:hAnsi="Arial" w:cs="Arial"/>
          <w:i/>
          <w:color w:val="000000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i/>
          <w:color w:val="000000"/>
          <w:sz w:val="24"/>
          <w:szCs w:val="24"/>
          <w:lang w:val="sr-Latn-ME"/>
        </w:rPr>
        <w:t>mjeseca</w:t>
      </w:r>
      <w:r w:rsidRPr="00F62A41">
        <w:rPr>
          <w:rFonts w:ascii="Arial" w:hAnsi="Arial" w:cs="Arial"/>
          <w:i/>
          <w:color w:val="000000"/>
          <w:sz w:val="24"/>
          <w:szCs w:val="24"/>
          <w:lang w:val="sr-Latn-ME"/>
        </w:rPr>
        <w:t xml:space="preserve"> od </w:t>
      </w:r>
      <w:r>
        <w:rPr>
          <w:rFonts w:ascii="Arial" w:hAnsi="Arial" w:cs="Arial"/>
          <w:i/>
          <w:color w:val="000000"/>
          <w:sz w:val="24"/>
          <w:szCs w:val="24"/>
          <w:lang w:val="sr-Latn-ME"/>
        </w:rPr>
        <w:t>dana isporuke</w:t>
      </w:r>
      <w:r w:rsidRPr="00F62A41">
        <w:rPr>
          <w:rFonts w:ascii="Arial" w:hAnsi="Arial" w:cs="Arial"/>
          <w:i/>
          <w:color w:val="000000"/>
          <w:sz w:val="24"/>
          <w:szCs w:val="24"/>
          <w:lang w:val="sr-Latn-ME"/>
        </w:rPr>
        <w:t xml:space="preserve">, a koji se iskazuje na način što se ponuđeni </w:t>
      </w:r>
      <w:r w:rsidR="00585D18">
        <w:rPr>
          <w:rFonts w:ascii="Arial" w:hAnsi="Arial" w:cs="Arial"/>
          <w:i/>
          <w:color w:val="000000"/>
          <w:sz w:val="24"/>
          <w:szCs w:val="24"/>
          <w:lang w:val="sr-Latn-ME"/>
        </w:rPr>
        <w:t xml:space="preserve">garantni rok </w:t>
      </w:r>
      <w:r w:rsidRPr="00F62A41">
        <w:rPr>
          <w:rFonts w:ascii="Arial" w:hAnsi="Arial" w:cs="Arial"/>
          <w:i/>
          <w:color w:val="000000"/>
          <w:sz w:val="24"/>
          <w:szCs w:val="24"/>
          <w:lang w:val="sr-Latn-ME"/>
        </w:rPr>
        <w:t xml:space="preserve">podijeli sa </w:t>
      </w:r>
      <w:r w:rsidR="00585D18">
        <w:rPr>
          <w:rFonts w:ascii="Arial" w:hAnsi="Arial" w:cs="Arial"/>
          <w:i/>
          <w:color w:val="000000"/>
          <w:sz w:val="24"/>
          <w:szCs w:val="24"/>
          <w:lang w:val="sr-Latn-ME"/>
        </w:rPr>
        <w:t>najduže ponuđenim</w:t>
      </w:r>
      <w:r w:rsidRPr="00F62A41">
        <w:rPr>
          <w:rFonts w:ascii="Arial" w:hAnsi="Arial" w:cs="Arial"/>
          <w:i/>
          <w:color w:val="000000"/>
          <w:sz w:val="24"/>
          <w:szCs w:val="24"/>
          <w:lang w:val="sr-Latn-ME"/>
        </w:rPr>
        <w:t xml:space="preserve"> rokom i dobijeni količnik pomnoži sa brojem bodova koji je određen za ovaj podkriterijum od maksimalnih </w:t>
      </w:r>
      <w:r w:rsidR="00585D18">
        <w:rPr>
          <w:rFonts w:ascii="Arial" w:hAnsi="Arial" w:cs="Arial"/>
          <w:i/>
          <w:color w:val="000000"/>
          <w:sz w:val="24"/>
          <w:szCs w:val="24"/>
          <w:lang w:val="sr-Latn-ME"/>
        </w:rPr>
        <w:t>20</w:t>
      </w:r>
      <w:r w:rsidRPr="00F62A41">
        <w:rPr>
          <w:rFonts w:ascii="Arial" w:hAnsi="Arial" w:cs="Arial"/>
          <w:i/>
          <w:color w:val="000000"/>
          <w:sz w:val="24"/>
          <w:szCs w:val="24"/>
          <w:lang w:val="sr-Latn-ME"/>
        </w:rPr>
        <w:t xml:space="preserve"> bodova po formuli:</w:t>
      </w:r>
    </w:p>
    <w:p w:rsidR="00F62A41" w:rsidRPr="00F62A41" w:rsidRDefault="00F62A41" w:rsidP="00F62A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Arial" w:hAnsi="Arial" w:cs="Arial"/>
          <w:i/>
          <w:color w:val="000000"/>
          <w:sz w:val="24"/>
          <w:szCs w:val="24"/>
          <w:lang w:val="sr-Latn-ME"/>
        </w:rPr>
      </w:pPr>
    </w:p>
    <w:p w:rsidR="00EF31D5" w:rsidRPr="00EF31D5" w:rsidRDefault="00F62A41" w:rsidP="00F62A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  <w:lang w:val="sr-Latn-ME"/>
        </w:rPr>
      </w:pPr>
      <w:r w:rsidRPr="00F62A41">
        <w:rPr>
          <w:rFonts w:ascii="Arial" w:hAnsi="Arial" w:cs="Arial"/>
          <w:i/>
          <w:color w:val="000000"/>
          <w:sz w:val="24"/>
          <w:szCs w:val="24"/>
          <w:lang w:val="sr-Latn-ME"/>
        </w:rPr>
        <w:t xml:space="preserve">Broj bodova = </w:t>
      </w:r>
      <w:r>
        <w:rPr>
          <w:rFonts w:ascii="Arial" w:hAnsi="Arial" w:cs="Arial"/>
          <w:i/>
          <w:color w:val="000000"/>
          <w:sz w:val="24"/>
          <w:szCs w:val="24"/>
          <w:lang w:val="sr-Latn-ME"/>
        </w:rPr>
        <w:t>K</w:t>
      </w:r>
      <w:r w:rsidRPr="00F62A41">
        <w:rPr>
          <w:rFonts w:ascii="Arial" w:hAnsi="Arial" w:cs="Arial"/>
          <w:i/>
          <w:color w:val="000000"/>
          <w:sz w:val="24"/>
          <w:szCs w:val="24"/>
          <w:lang w:val="sr-Latn-ME"/>
        </w:rPr>
        <w:t xml:space="preserve"> (ponuđeni</w:t>
      </w:r>
      <w:r w:rsidR="008714CC">
        <w:rPr>
          <w:rFonts w:ascii="Arial" w:hAnsi="Arial" w:cs="Arial"/>
          <w:i/>
          <w:color w:val="000000"/>
          <w:sz w:val="24"/>
          <w:szCs w:val="24"/>
          <w:lang w:val="sr-Latn-ME"/>
        </w:rPr>
        <w:t xml:space="preserve"> garantni </w:t>
      </w:r>
      <w:r w:rsidRPr="00F62A41">
        <w:rPr>
          <w:rFonts w:ascii="Arial" w:hAnsi="Arial" w:cs="Arial"/>
          <w:i/>
          <w:color w:val="000000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i/>
          <w:color w:val="000000"/>
          <w:sz w:val="24"/>
          <w:szCs w:val="24"/>
          <w:lang w:val="sr-Latn-ME"/>
        </w:rPr>
        <w:t>rok) / K</w:t>
      </w:r>
      <w:r w:rsidRPr="00F62A41">
        <w:rPr>
          <w:rFonts w:ascii="Arial" w:hAnsi="Arial" w:cs="Arial"/>
          <w:i/>
          <w:color w:val="000000"/>
          <w:sz w:val="24"/>
          <w:szCs w:val="24"/>
          <w:lang w:val="sr-Latn-ME"/>
        </w:rPr>
        <w:t xml:space="preserve"> (</w:t>
      </w:r>
      <w:r w:rsidR="0054011F">
        <w:rPr>
          <w:rFonts w:ascii="Arial" w:hAnsi="Arial" w:cs="Arial"/>
          <w:i/>
          <w:color w:val="000000"/>
          <w:sz w:val="24"/>
          <w:szCs w:val="24"/>
          <w:lang w:val="sr-Latn-ME"/>
        </w:rPr>
        <w:t xml:space="preserve">najduže </w:t>
      </w:r>
      <w:r w:rsidRPr="00F62A41">
        <w:rPr>
          <w:rFonts w:ascii="Arial" w:hAnsi="Arial" w:cs="Arial"/>
          <w:i/>
          <w:color w:val="000000"/>
          <w:sz w:val="24"/>
          <w:szCs w:val="24"/>
          <w:lang w:val="sr-Latn-ME"/>
        </w:rPr>
        <w:t xml:space="preserve">ponuđeni rok) * </w:t>
      </w:r>
      <w:r w:rsidR="00585D18">
        <w:rPr>
          <w:rFonts w:ascii="Arial" w:hAnsi="Arial" w:cs="Arial"/>
          <w:i/>
          <w:color w:val="000000"/>
          <w:sz w:val="24"/>
          <w:szCs w:val="24"/>
          <w:lang w:val="sr-Latn-ME"/>
        </w:rPr>
        <w:t>20</w:t>
      </w:r>
    </w:p>
    <w:p w:rsidR="00EF31D5" w:rsidRPr="00EF31D5" w:rsidRDefault="00EF31D5" w:rsidP="00EF31D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EF31D5" w:rsidRPr="00EF31D5" w:rsidRDefault="00EF31D5" w:rsidP="00EF31D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EF31D5" w:rsidRPr="00EF31D5" w:rsidRDefault="00EF31D5" w:rsidP="00EF31D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6" w:name="_Toc62730560"/>
      <w:r w:rsidRPr="00EF31D5">
        <w:rPr>
          <w:rFonts w:ascii="Arial" w:eastAsia="Times New Roman" w:hAnsi="Arial" w:cs="Times New Roman"/>
          <w:b/>
          <w:sz w:val="24"/>
          <w:szCs w:val="32"/>
          <w:lang w:val="sr-Latn-ME"/>
        </w:rPr>
        <w:t>JEZIK PONUDE</w:t>
      </w:r>
      <w:bookmarkEnd w:id="6"/>
    </w:p>
    <w:p w:rsidR="00EF31D5" w:rsidRPr="00EF31D5" w:rsidRDefault="00EF31D5" w:rsidP="00EF31D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EF31D5" w:rsidRPr="00EF31D5" w:rsidRDefault="00EF31D5" w:rsidP="00EF31D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EF31D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Ponuda se sačinjava na:</w:t>
      </w:r>
    </w:p>
    <w:p w:rsidR="00EF31D5" w:rsidRPr="00EF31D5" w:rsidRDefault="00EF31D5" w:rsidP="00EF31D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EF31D5" w:rsidRPr="00EF31D5" w:rsidRDefault="00EF31D5" w:rsidP="00EF31D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EF31D5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A8"/>
      </w:r>
      <w:r w:rsidRPr="00EF31D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crnogorski jezik i drugi jezik koji je u službenoj upotrebi u Crnoj Gori, u skladu sa Ustavom i zakonom</w:t>
      </w:r>
    </w:p>
    <w:p w:rsidR="00EF31D5" w:rsidRPr="00EF31D5" w:rsidRDefault="00EF31D5" w:rsidP="00EF31D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EF31D5" w:rsidRPr="00EF31D5" w:rsidRDefault="00EF31D5" w:rsidP="00EF31D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EF31D5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A8"/>
      </w:r>
      <w:r w:rsidRPr="00EF31D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="00F62A41"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  <w:t xml:space="preserve">Engleski </w:t>
      </w:r>
      <w:r w:rsidRPr="00EF31D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jezik za dio ponude koji se odnosi na:</w:t>
      </w:r>
    </w:p>
    <w:p w:rsidR="00EF31D5" w:rsidRPr="00EF31D5" w:rsidRDefault="00F62A41" w:rsidP="00EF31D5">
      <w:pPr>
        <w:numPr>
          <w:ilvl w:val="0"/>
          <w:numId w:val="6"/>
        </w:numPr>
        <w:tabs>
          <w:tab w:val="left" w:pos="426"/>
        </w:tabs>
        <w:spacing w:before="96"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>
        <w:rPr>
          <w:rFonts w:ascii="Arial" w:eastAsia="Calibri" w:hAnsi="Arial" w:cs="Arial"/>
          <w:color w:val="000000"/>
          <w:sz w:val="24"/>
          <w:szCs w:val="24"/>
          <w:lang w:val="sr-Latn-ME"/>
        </w:rPr>
        <w:lastRenderedPageBreak/>
        <w:t>Katalog,uputstvo ili drugi dokaz izdat od proizvođača</w:t>
      </w:r>
    </w:p>
    <w:p w:rsidR="00EF31D5" w:rsidRPr="00EF31D5" w:rsidRDefault="00F62A41" w:rsidP="00EF31D5">
      <w:pPr>
        <w:numPr>
          <w:ilvl w:val="0"/>
          <w:numId w:val="6"/>
        </w:numPr>
        <w:tabs>
          <w:tab w:val="left" w:pos="426"/>
        </w:tabs>
        <w:spacing w:before="96"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>
        <w:rPr>
          <w:rFonts w:ascii="Arial" w:eastAsia="Calibri" w:hAnsi="Arial" w:cs="Arial"/>
          <w:color w:val="000000"/>
          <w:sz w:val="24"/>
          <w:szCs w:val="24"/>
          <w:lang w:val="sr-Latn-ME"/>
        </w:rPr>
        <w:t>Sertifikati, deklaracije i ovlašćenja</w:t>
      </w:r>
    </w:p>
    <w:p w:rsidR="00EF31D5" w:rsidRPr="00EF31D5" w:rsidRDefault="00EF31D5" w:rsidP="00EF31D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EF31D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                           </w:t>
      </w:r>
    </w:p>
    <w:p w:rsidR="00F62A41" w:rsidRPr="00F62A41" w:rsidRDefault="00F62A41" w:rsidP="00F62A41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F62A41">
        <w:rPr>
          <w:rFonts w:ascii="Arial" w:hAnsi="Arial" w:cs="Arial"/>
          <w:color w:val="000000"/>
          <w:sz w:val="24"/>
          <w:szCs w:val="24"/>
        </w:rPr>
        <w:t>Naručilac</w:t>
      </w:r>
      <w:proofErr w:type="spellEnd"/>
      <w:r w:rsidRPr="00F62A4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62A41">
        <w:rPr>
          <w:rFonts w:ascii="Arial" w:hAnsi="Arial" w:cs="Arial"/>
          <w:color w:val="000000"/>
          <w:sz w:val="24"/>
          <w:szCs w:val="24"/>
        </w:rPr>
        <w:t>zadržava</w:t>
      </w:r>
      <w:proofErr w:type="spellEnd"/>
      <w:r w:rsidRPr="00F62A4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62A41">
        <w:rPr>
          <w:rFonts w:ascii="Arial" w:hAnsi="Arial" w:cs="Arial"/>
          <w:color w:val="000000"/>
          <w:sz w:val="24"/>
          <w:szCs w:val="24"/>
        </w:rPr>
        <w:t>pravo</w:t>
      </w:r>
      <w:proofErr w:type="spellEnd"/>
      <w:r w:rsidRPr="00F62A41">
        <w:rPr>
          <w:rFonts w:ascii="Arial" w:hAnsi="Arial" w:cs="Arial"/>
          <w:color w:val="000000"/>
          <w:sz w:val="24"/>
          <w:szCs w:val="24"/>
        </w:rPr>
        <w:t xml:space="preserve"> da </w:t>
      </w:r>
      <w:proofErr w:type="gramStart"/>
      <w:r w:rsidRPr="00F62A41">
        <w:rPr>
          <w:rFonts w:ascii="Arial" w:hAnsi="Arial" w:cs="Arial"/>
          <w:color w:val="000000"/>
          <w:sz w:val="24"/>
          <w:szCs w:val="24"/>
        </w:rPr>
        <w:t>od</w:t>
      </w:r>
      <w:proofErr w:type="gramEnd"/>
      <w:r w:rsidRPr="00F62A4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62A41">
        <w:rPr>
          <w:rFonts w:ascii="Arial" w:hAnsi="Arial" w:cs="Arial"/>
          <w:color w:val="000000"/>
          <w:sz w:val="24"/>
          <w:szCs w:val="24"/>
        </w:rPr>
        <w:t>ponuđača</w:t>
      </w:r>
      <w:proofErr w:type="spellEnd"/>
      <w:r w:rsidRPr="00F62A4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62A41">
        <w:rPr>
          <w:rFonts w:ascii="Arial" w:hAnsi="Arial" w:cs="Arial"/>
          <w:color w:val="000000"/>
          <w:sz w:val="24"/>
          <w:szCs w:val="24"/>
        </w:rPr>
        <w:t>traži</w:t>
      </w:r>
      <w:proofErr w:type="spellEnd"/>
      <w:r w:rsidRPr="00F62A4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62A41">
        <w:rPr>
          <w:rFonts w:ascii="Arial" w:hAnsi="Arial" w:cs="Arial"/>
          <w:color w:val="000000"/>
          <w:sz w:val="24"/>
          <w:szCs w:val="24"/>
        </w:rPr>
        <w:t>prevod</w:t>
      </w:r>
      <w:proofErr w:type="spellEnd"/>
      <w:r w:rsidRPr="00F62A4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62A41">
        <w:rPr>
          <w:rFonts w:ascii="Arial" w:hAnsi="Arial" w:cs="Arial"/>
          <w:color w:val="000000"/>
          <w:sz w:val="24"/>
          <w:szCs w:val="24"/>
        </w:rPr>
        <w:t>dijela</w:t>
      </w:r>
      <w:proofErr w:type="spellEnd"/>
      <w:r w:rsidRPr="00F62A4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62A41">
        <w:rPr>
          <w:rFonts w:ascii="Arial" w:hAnsi="Arial" w:cs="Arial"/>
          <w:color w:val="000000"/>
          <w:sz w:val="24"/>
          <w:szCs w:val="24"/>
        </w:rPr>
        <w:t>ponude</w:t>
      </w:r>
      <w:proofErr w:type="spellEnd"/>
      <w:r w:rsidRPr="00F62A4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62A41">
        <w:rPr>
          <w:rFonts w:ascii="Arial" w:hAnsi="Arial" w:cs="Arial"/>
          <w:color w:val="000000"/>
          <w:sz w:val="24"/>
          <w:szCs w:val="24"/>
        </w:rPr>
        <w:t>koji</w:t>
      </w:r>
      <w:proofErr w:type="spellEnd"/>
      <w:r w:rsidRPr="00F62A41">
        <w:rPr>
          <w:rFonts w:ascii="Arial" w:hAnsi="Arial" w:cs="Arial"/>
          <w:color w:val="000000"/>
          <w:sz w:val="24"/>
          <w:szCs w:val="24"/>
        </w:rPr>
        <w:t xml:space="preserve"> je </w:t>
      </w:r>
      <w:proofErr w:type="spellStart"/>
      <w:r w:rsidRPr="00F62A41">
        <w:rPr>
          <w:rFonts w:ascii="Arial" w:hAnsi="Arial" w:cs="Arial"/>
          <w:color w:val="000000"/>
          <w:sz w:val="24"/>
          <w:szCs w:val="24"/>
        </w:rPr>
        <w:t>dat</w:t>
      </w:r>
      <w:proofErr w:type="spellEnd"/>
      <w:r w:rsidRPr="00F62A4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62A41">
        <w:rPr>
          <w:rFonts w:ascii="Arial" w:hAnsi="Arial" w:cs="Arial"/>
          <w:color w:val="000000"/>
          <w:sz w:val="24"/>
          <w:szCs w:val="24"/>
        </w:rPr>
        <w:t>na</w:t>
      </w:r>
      <w:proofErr w:type="spellEnd"/>
      <w:r w:rsidRPr="00F62A4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62A41">
        <w:rPr>
          <w:rFonts w:ascii="Arial" w:hAnsi="Arial" w:cs="Arial"/>
          <w:color w:val="000000"/>
          <w:sz w:val="24"/>
          <w:szCs w:val="24"/>
        </w:rPr>
        <w:t>engleskom</w:t>
      </w:r>
      <w:proofErr w:type="spellEnd"/>
      <w:r w:rsidRPr="00F62A4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62A41">
        <w:rPr>
          <w:rFonts w:ascii="Arial" w:hAnsi="Arial" w:cs="Arial"/>
          <w:color w:val="000000"/>
          <w:sz w:val="24"/>
          <w:szCs w:val="24"/>
        </w:rPr>
        <w:t>jeziku</w:t>
      </w:r>
      <w:proofErr w:type="spellEnd"/>
      <w:r w:rsidRPr="00F62A41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F62A41">
        <w:rPr>
          <w:rFonts w:ascii="Arial" w:hAnsi="Arial" w:cs="Arial"/>
          <w:color w:val="000000"/>
          <w:sz w:val="24"/>
          <w:szCs w:val="24"/>
        </w:rPr>
        <w:t>ukoliko</w:t>
      </w:r>
      <w:proofErr w:type="spellEnd"/>
      <w:r w:rsidRPr="00F62A4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62A41">
        <w:rPr>
          <w:rFonts w:ascii="Arial" w:hAnsi="Arial" w:cs="Arial"/>
          <w:color w:val="000000"/>
          <w:sz w:val="24"/>
          <w:szCs w:val="24"/>
        </w:rPr>
        <w:t>bude</w:t>
      </w:r>
      <w:proofErr w:type="spellEnd"/>
      <w:r w:rsidRPr="00F62A4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F62A41">
        <w:rPr>
          <w:rFonts w:ascii="Arial" w:hAnsi="Arial" w:cs="Arial"/>
          <w:color w:val="000000"/>
          <w:sz w:val="24"/>
          <w:szCs w:val="24"/>
        </w:rPr>
        <w:t>potrebno</w:t>
      </w:r>
      <w:proofErr w:type="spellEnd"/>
      <w:r w:rsidRPr="00F62A41">
        <w:rPr>
          <w:rFonts w:ascii="Arial" w:hAnsi="Arial" w:cs="Arial"/>
          <w:color w:val="000000"/>
          <w:sz w:val="24"/>
          <w:szCs w:val="24"/>
        </w:rPr>
        <w:t>.</w:t>
      </w:r>
    </w:p>
    <w:p w:rsidR="00EF31D5" w:rsidRPr="00EF31D5" w:rsidRDefault="00EF31D5" w:rsidP="00EF31D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EF31D5" w:rsidRPr="00EF31D5" w:rsidRDefault="00EF31D5" w:rsidP="00EF31D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7" w:name="_Toc62730561"/>
      <w:r w:rsidRPr="00EF31D5">
        <w:rPr>
          <w:rFonts w:ascii="Arial" w:eastAsia="Times New Roman" w:hAnsi="Arial" w:cs="Times New Roman"/>
          <w:b/>
          <w:sz w:val="24"/>
          <w:szCs w:val="32"/>
          <w:lang w:val="sr-Latn-ME"/>
        </w:rPr>
        <w:t>NAČIN, MJESTO I VRIJEME PODNOŠENJA PONUDA I OTVARANJA PONUDA</w:t>
      </w:r>
      <w:bookmarkEnd w:id="7"/>
    </w:p>
    <w:p w:rsidR="00EF31D5" w:rsidRPr="00EF31D5" w:rsidRDefault="00EF31D5" w:rsidP="00EF31D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EF31D5" w:rsidRPr="00EF31D5" w:rsidRDefault="00EF31D5" w:rsidP="00EF31D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EF31D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Ponude se podnose preko ESJN-a zaključno sa danom</w:t>
      </w:r>
      <w:r w:rsidR="00C736D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11.01.2024</w:t>
      </w:r>
      <w:r w:rsidR="00BD3777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  <w:r w:rsidRPr="00EF31D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godine do </w:t>
      </w:r>
      <w:r w:rsidR="00BD3777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11,</w:t>
      </w:r>
      <w:r w:rsidR="00C736D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30 </w:t>
      </w:r>
      <w:r w:rsidRPr="00EF31D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sati.</w:t>
      </w:r>
    </w:p>
    <w:p w:rsidR="00EF31D5" w:rsidRPr="00EF31D5" w:rsidRDefault="00EF31D5" w:rsidP="00EF31D5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sr-Latn-ME"/>
        </w:rPr>
      </w:pPr>
    </w:p>
    <w:p w:rsidR="00EF31D5" w:rsidRPr="00EF31D5" w:rsidRDefault="00EF31D5" w:rsidP="00EF31D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EF31D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Otvaranje ponuda održaće se dana  </w:t>
      </w:r>
      <w:r w:rsidR="00C736D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11.01.2024.</w:t>
      </w:r>
      <w:r w:rsidR="00C736D8" w:rsidRPr="00EF31D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godine do </w:t>
      </w:r>
      <w:r w:rsidR="00C736D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11,30 </w:t>
      </w:r>
      <w:r w:rsidR="00C736D8" w:rsidRPr="00EF31D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sati</w:t>
      </w:r>
      <w:r w:rsidR="00C736D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</w:p>
    <w:p w:rsidR="00EF31D5" w:rsidRPr="00EF31D5" w:rsidRDefault="00EF31D5" w:rsidP="00EF31D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EF31D5" w:rsidRPr="00EF31D5" w:rsidRDefault="00EF31D5" w:rsidP="00EF31D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EF31D5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A8"/>
      </w:r>
      <w:r w:rsidRPr="00EF31D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Dio ponude koje se ne dostavlja preko ESJN-a, a odnosi se na </w:t>
      </w:r>
      <w:r w:rsidR="00BD3777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garanciju ponude</w:t>
      </w:r>
      <w:r w:rsidRPr="00EF31D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dostavlja se: </w:t>
      </w:r>
    </w:p>
    <w:p w:rsidR="00EF31D5" w:rsidRPr="00EF31D5" w:rsidRDefault="00EF31D5" w:rsidP="00EF31D5">
      <w:pPr>
        <w:numPr>
          <w:ilvl w:val="0"/>
          <w:numId w:val="1"/>
        </w:numPr>
        <w:spacing w:before="96" w:after="160" w:line="259" w:lineRule="auto"/>
        <w:jc w:val="both"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EF31D5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neposrednom predajom na arhivi naručioca na adresi </w:t>
      </w:r>
      <w:r w:rsidR="00BD3777">
        <w:rPr>
          <w:rFonts w:ascii="Arial" w:eastAsia="Calibri" w:hAnsi="Arial" w:cs="Arial"/>
          <w:color w:val="000000"/>
          <w:sz w:val="24"/>
          <w:szCs w:val="24"/>
          <w:lang w:val="sr-Latn-ME"/>
        </w:rPr>
        <w:t>Lovćenskog bataljona bb</w:t>
      </w:r>
    </w:p>
    <w:p w:rsidR="00EF31D5" w:rsidRPr="00EF31D5" w:rsidRDefault="00EF31D5" w:rsidP="00EF31D5">
      <w:pPr>
        <w:numPr>
          <w:ilvl w:val="0"/>
          <w:numId w:val="1"/>
        </w:numPr>
        <w:spacing w:before="96" w:after="160" w:line="259" w:lineRule="auto"/>
        <w:jc w:val="both"/>
        <w:rPr>
          <w:rFonts w:ascii="Arial" w:eastAsia="Calibri" w:hAnsi="Arial" w:cs="Arial"/>
          <w:color w:val="000000"/>
          <w:sz w:val="24"/>
          <w:szCs w:val="24"/>
          <w:lang w:val="sr-Latn-ME"/>
        </w:rPr>
      </w:pPr>
      <w:r w:rsidRPr="00EF31D5">
        <w:rPr>
          <w:rFonts w:ascii="Arial" w:eastAsia="Calibri" w:hAnsi="Arial" w:cs="Arial"/>
          <w:color w:val="000000"/>
          <w:sz w:val="24"/>
          <w:szCs w:val="24"/>
          <w:lang w:val="sr-Latn-ME"/>
        </w:rPr>
        <w:t xml:space="preserve">preporučenom pošiljkom sa povratnicom na adresi </w:t>
      </w:r>
      <w:r w:rsidR="00BD3777">
        <w:rPr>
          <w:rFonts w:ascii="Arial" w:eastAsia="Calibri" w:hAnsi="Arial" w:cs="Arial"/>
          <w:color w:val="000000"/>
          <w:sz w:val="24"/>
          <w:szCs w:val="24"/>
          <w:lang w:val="sr-Latn-ME"/>
        </w:rPr>
        <w:t>Lovćenskog bataljona bb</w:t>
      </w:r>
    </w:p>
    <w:p w:rsidR="00EF31D5" w:rsidRPr="00EF31D5" w:rsidRDefault="00EF31D5" w:rsidP="00EF31D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EF31D5" w:rsidRPr="00EF31D5" w:rsidRDefault="00EF31D5" w:rsidP="00EF31D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EF31D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radnim danima od </w:t>
      </w:r>
      <w:r w:rsidR="00BD3777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08,00</w:t>
      </w:r>
      <w:r w:rsidRPr="00EF31D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do </w:t>
      </w:r>
      <w:r w:rsidR="00BD3777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14,00</w:t>
      </w:r>
      <w:r w:rsidRPr="00EF31D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sati, zaključno sa danom </w:t>
      </w:r>
      <w:r w:rsidR="00C736D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11.01.2024.</w:t>
      </w:r>
      <w:r w:rsidR="00C736D8" w:rsidRPr="00EF31D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godine do </w:t>
      </w:r>
      <w:r w:rsidR="00C736D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11,30 </w:t>
      </w:r>
      <w:r w:rsidR="00C736D8" w:rsidRPr="00EF31D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sati</w:t>
      </w:r>
      <w:r w:rsidR="00C736D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</w:p>
    <w:p w:rsidR="00EF31D5" w:rsidRPr="00EF31D5" w:rsidRDefault="00EF31D5" w:rsidP="00EF31D5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:rsidR="00EF31D5" w:rsidRPr="00EF31D5" w:rsidRDefault="00EF31D5" w:rsidP="00EF31D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8" w:name="_Toc62730562"/>
      <w:r w:rsidRPr="00EF31D5">
        <w:rPr>
          <w:rFonts w:ascii="Arial" w:eastAsia="Times New Roman" w:hAnsi="Arial" w:cs="Times New Roman"/>
          <w:b/>
          <w:sz w:val="24"/>
          <w:szCs w:val="32"/>
          <w:lang w:val="sr-Latn-ME"/>
        </w:rPr>
        <w:t>USLOVI ZA AKTIVIRANJE GARANCIJE PONUDE</w:t>
      </w:r>
      <w:r w:rsidRPr="00EF31D5">
        <w:rPr>
          <w:rFonts w:ascii="Arial" w:eastAsia="Times New Roman" w:hAnsi="Arial" w:cs="Times New Roman"/>
          <w:b/>
          <w:sz w:val="24"/>
          <w:szCs w:val="32"/>
          <w:vertAlign w:val="superscript"/>
          <w:lang w:val="sr-Latn-ME"/>
        </w:rPr>
        <w:footnoteReference w:id="11"/>
      </w:r>
      <w:bookmarkEnd w:id="8"/>
    </w:p>
    <w:p w:rsidR="00EF31D5" w:rsidRPr="00EF31D5" w:rsidRDefault="00EF31D5" w:rsidP="00EF31D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EF31D5" w:rsidRPr="00EF31D5" w:rsidRDefault="00EF31D5" w:rsidP="00EF31D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EF31D5">
        <w:rPr>
          <w:rFonts w:ascii="Arial" w:eastAsia="Times New Roman" w:hAnsi="Arial" w:cs="Arial"/>
          <w:sz w:val="24"/>
          <w:szCs w:val="24"/>
          <w:lang w:val="sr-Latn-ME"/>
        </w:rPr>
        <w:t xml:space="preserve">Garancija ponude će se aktivirati ako ponuđač: </w:t>
      </w:r>
    </w:p>
    <w:p w:rsidR="00EF31D5" w:rsidRPr="00EF31D5" w:rsidRDefault="00EF31D5" w:rsidP="00EF31D5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EF31D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1) odustane od ponude u roku važenja ponude i/ili</w:t>
      </w:r>
    </w:p>
    <w:p w:rsidR="00EF31D5" w:rsidRPr="00EF31D5" w:rsidRDefault="00EF31D5" w:rsidP="00EF31D5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EF31D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2) odbije da zaključi ugovor o javnoj nabavci ili okvirni sporazum.</w:t>
      </w:r>
    </w:p>
    <w:p w:rsidR="00EF31D5" w:rsidRPr="00EF31D5" w:rsidRDefault="00EF31D5" w:rsidP="00EF31D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EF31D5" w:rsidRPr="00EF31D5" w:rsidRDefault="00EF31D5" w:rsidP="00EF31D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9" w:name="_Toc62730563"/>
      <w:r w:rsidRPr="00EF31D5">
        <w:rPr>
          <w:rFonts w:ascii="Arial" w:eastAsia="Times New Roman" w:hAnsi="Arial" w:cs="Times New Roman"/>
          <w:b/>
          <w:sz w:val="24"/>
          <w:szCs w:val="32"/>
          <w:lang w:val="sr-Latn-ME"/>
        </w:rPr>
        <w:t>TAJNOST PODATAKA</w:t>
      </w:r>
      <w:bookmarkEnd w:id="9"/>
    </w:p>
    <w:p w:rsidR="00EF31D5" w:rsidRPr="00EF31D5" w:rsidRDefault="00EF31D5" w:rsidP="00EF31D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EF31D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</w:p>
    <w:p w:rsidR="00EF31D5" w:rsidRPr="00EF31D5" w:rsidRDefault="00EF31D5" w:rsidP="00EF31D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EF31D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Tenderska dokumentacija sadrži tajne podatke</w:t>
      </w:r>
    </w:p>
    <w:p w:rsidR="00EF31D5" w:rsidRPr="00EF31D5" w:rsidRDefault="00EF31D5" w:rsidP="00EF31D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EF31D5" w:rsidRDefault="00EF31D5" w:rsidP="00EF31D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EF31D5">
        <w:rPr>
          <w:rFonts w:ascii="Arial" w:eastAsia="Times New Roman" w:hAnsi="Arial" w:cs="Arial"/>
          <w:color w:val="000000"/>
          <w:sz w:val="24"/>
          <w:szCs w:val="24"/>
          <w:lang w:val="sr-Latn-ME"/>
        </w:rPr>
        <w:sym w:font="Wingdings" w:char="F0A8"/>
      </w:r>
      <w:r w:rsidRPr="00EF31D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ne</w:t>
      </w:r>
    </w:p>
    <w:p w:rsidR="0088218F" w:rsidRPr="00EF31D5" w:rsidRDefault="0088218F" w:rsidP="00EF31D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EF31D5" w:rsidRPr="00EF31D5" w:rsidRDefault="00EF31D5" w:rsidP="00EF31D5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EF31D5" w:rsidRPr="00EF31D5" w:rsidRDefault="00EF31D5" w:rsidP="00EF31D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0" w:name="_Toc62730564"/>
      <w:r w:rsidRPr="00EF31D5">
        <w:rPr>
          <w:rFonts w:ascii="Arial" w:eastAsia="Times New Roman" w:hAnsi="Arial" w:cs="Times New Roman"/>
          <w:b/>
          <w:sz w:val="24"/>
          <w:szCs w:val="32"/>
          <w:lang w:val="sr-Latn-ME"/>
        </w:rPr>
        <w:t>UPUTSTVO ZA SAČINJAVANJE PONUDE</w:t>
      </w:r>
      <w:bookmarkEnd w:id="10"/>
    </w:p>
    <w:p w:rsidR="00EF31D5" w:rsidRPr="00EF31D5" w:rsidRDefault="00EF31D5" w:rsidP="00EF31D5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Latn-ME"/>
        </w:rPr>
      </w:pPr>
    </w:p>
    <w:p w:rsidR="00EF31D5" w:rsidRPr="00EF31D5" w:rsidRDefault="00EF31D5" w:rsidP="00EF31D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EF31D5">
        <w:rPr>
          <w:rFonts w:ascii="Arial" w:eastAsia="Times New Roman" w:hAnsi="Arial" w:cs="Arial"/>
          <w:sz w:val="24"/>
          <w:szCs w:val="24"/>
          <w:lang w:val="sr-Latn-ME"/>
        </w:rPr>
        <w:lastRenderedPageBreak/>
        <w:t xml:space="preserve">Ponude se sačinjava u ESJN u skladu sa tenderskom dokumentacijom i važećim Pravilnikom o sadržaju ponude i uputstvu za sačinjavanje i podnošenje ponude. </w:t>
      </w:r>
    </w:p>
    <w:p w:rsidR="00EF31D5" w:rsidRPr="00EF31D5" w:rsidRDefault="00EF31D5" w:rsidP="00EF31D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EF31D5">
        <w:rPr>
          <w:rFonts w:ascii="Arial" w:eastAsia="Times New Roman" w:hAnsi="Arial" w:cs="Arial"/>
          <w:sz w:val="24"/>
          <w:szCs w:val="24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EF31D5" w:rsidRPr="00EF31D5" w:rsidRDefault="00EF31D5" w:rsidP="00EF31D5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EF31D5">
        <w:rPr>
          <w:rFonts w:ascii="Arial" w:eastAsia="Times New Roman" w:hAnsi="Arial" w:cs="Arial"/>
          <w:sz w:val="24"/>
          <w:szCs w:val="24"/>
          <w:lang w:val="sr-Latn-ME"/>
        </w:rPr>
        <w:t xml:space="preserve">Ponuđač je dužan da tačno, potpuno, pravilno i nedvosmisleno popuni </w:t>
      </w:r>
      <w:r w:rsidRPr="00EF31D5">
        <w:rPr>
          <w:rFonts w:ascii="Arial" w:eastAsia="Calibri" w:hAnsi="Arial" w:cs="Arial"/>
          <w:sz w:val="24"/>
          <w:szCs w:val="24"/>
          <w:lang w:val="sr-Latn-ME"/>
        </w:rPr>
        <w:t>Izjavu privrednog subjekta u skladu sa zahtjevima iz tenderske dokumentacije.</w:t>
      </w:r>
    </w:p>
    <w:p w:rsidR="00EF31D5" w:rsidRPr="00EF31D5" w:rsidRDefault="00EF31D5" w:rsidP="00EF31D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EF31D5" w:rsidRPr="00EF31D5" w:rsidRDefault="00EF31D5" w:rsidP="00EF31D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1" w:name="_Toc62730565"/>
      <w:r w:rsidRPr="00EF31D5">
        <w:rPr>
          <w:rFonts w:ascii="Arial" w:eastAsia="Times New Roman" w:hAnsi="Arial" w:cs="Times New Roman"/>
          <w:b/>
          <w:sz w:val="24"/>
          <w:szCs w:val="32"/>
          <w:lang w:val="sr-Latn-ME"/>
        </w:rPr>
        <w:t>NAČIN ZAKLJUČIVANJA I IZMJENE UGOVORA O JAVNOJ NABAVCI</w:t>
      </w:r>
      <w:bookmarkEnd w:id="11"/>
    </w:p>
    <w:p w:rsidR="00EF31D5" w:rsidRPr="00EF31D5" w:rsidRDefault="00EF31D5" w:rsidP="00EF31D5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val="sr-Latn-ME"/>
        </w:rPr>
      </w:pPr>
    </w:p>
    <w:p w:rsidR="00EF31D5" w:rsidRPr="00EF31D5" w:rsidRDefault="00EF31D5" w:rsidP="00EF31D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EF31D5">
        <w:rPr>
          <w:rFonts w:ascii="Arial" w:eastAsia="Times New Roman" w:hAnsi="Arial" w:cs="Arial"/>
          <w:sz w:val="24"/>
          <w:szCs w:val="24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EF31D5" w:rsidRPr="00EF31D5" w:rsidRDefault="00EF31D5" w:rsidP="00EF31D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EF31D5" w:rsidRPr="00EF31D5" w:rsidRDefault="00EF31D5" w:rsidP="00EF31D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EF31D5">
        <w:rPr>
          <w:rFonts w:ascii="Arial" w:eastAsia="Times New Roman" w:hAnsi="Arial" w:cs="Arial"/>
          <w:sz w:val="24"/>
          <w:szCs w:val="24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EF31D5" w:rsidRPr="00EF31D5" w:rsidRDefault="00EF31D5" w:rsidP="00EF31D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EF31D5" w:rsidRPr="00EF31D5" w:rsidRDefault="00EF31D5" w:rsidP="00EF31D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EF31D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EF31D5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sr-Latn-ME"/>
        </w:rPr>
        <w:footnoteReference w:id="12"/>
      </w:r>
    </w:p>
    <w:p w:rsidR="00AF43F6" w:rsidRPr="00AF43F6" w:rsidRDefault="00AF43F6" w:rsidP="00AF43F6">
      <w:pPr>
        <w:spacing w:after="0" w:line="240" w:lineRule="auto"/>
        <w:jc w:val="both"/>
        <w:rPr>
          <w:rFonts w:ascii="Arial" w:eastAsia="PMingLiU" w:hAnsi="Arial" w:cs="Arial"/>
          <w:sz w:val="24"/>
          <w:szCs w:val="24"/>
          <w:lang w:val="sr-Latn-CS" w:eastAsia="zh-TW"/>
        </w:rPr>
      </w:pPr>
    </w:p>
    <w:p w:rsidR="00AF43F6" w:rsidRPr="00AF43F6" w:rsidRDefault="00AF43F6" w:rsidP="00AF43F6">
      <w:pPr>
        <w:spacing w:after="0" w:line="240" w:lineRule="auto"/>
        <w:jc w:val="both"/>
        <w:rPr>
          <w:rFonts w:ascii="Arial" w:eastAsia="PMingLiU" w:hAnsi="Arial" w:cs="Arial"/>
          <w:sz w:val="24"/>
          <w:szCs w:val="24"/>
          <w:lang w:val="pl-PL" w:eastAsia="zh-TW"/>
        </w:rPr>
      </w:pPr>
      <w:r w:rsidRPr="00AF43F6">
        <w:rPr>
          <w:rFonts w:ascii="Arial" w:eastAsia="PMingLiU" w:hAnsi="Arial" w:cs="Arial"/>
          <w:sz w:val="24"/>
          <w:szCs w:val="24"/>
          <w:lang w:val="pl-PL" w:eastAsia="zh-TW"/>
        </w:rPr>
        <w:t>Svaka reklamacija koja bude konstatovana u isporuci i transportu pada na teret Dobavljača.</w:t>
      </w:r>
    </w:p>
    <w:p w:rsidR="00AF43F6" w:rsidRPr="00AF43F6" w:rsidRDefault="00AF43F6" w:rsidP="00AF43F6">
      <w:pPr>
        <w:spacing w:after="0" w:line="240" w:lineRule="auto"/>
        <w:jc w:val="both"/>
        <w:rPr>
          <w:rFonts w:ascii="Arial" w:eastAsia="PMingLiU" w:hAnsi="Arial" w:cs="Arial"/>
          <w:sz w:val="24"/>
          <w:szCs w:val="24"/>
          <w:lang w:val="pl-PL" w:eastAsia="zh-TW"/>
        </w:rPr>
      </w:pPr>
    </w:p>
    <w:p w:rsidR="00AF43F6" w:rsidRPr="00AF43F6" w:rsidRDefault="00AF43F6" w:rsidP="00AF43F6">
      <w:pPr>
        <w:spacing w:after="0" w:line="240" w:lineRule="auto"/>
        <w:jc w:val="both"/>
        <w:rPr>
          <w:rFonts w:ascii="Arial" w:eastAsia="PMingLiU" w:hAnsi="Arial" w:cs="Arial"/>
          <w:sz w:val="24"/>
          <w:szCs w:val="24"/>
          <w:lang w:val="hr-HR" w:eastAsia="zh-TW"/>
        </w:rPr>
      </w:pPr>
      <w:proofErr w:type="spellStart"/>
      <w:r w:rsidRPr="00AF43F6">
        <w:rPr>
          <w:rFonts w:ascii="Arial" w:eastAsia="PMingLiU" w:hAnsi="Arial" w:cs="Arial"/>
          <w:sz w:val="24"/>
          <w:szCs w:val="24"/>
          <w:lang w:eastAsia="zh-TW"/>
        </w:rPr>
        <w:t>Dobavljač</w:t>
      </w:r>
      <w:proofErr w:type="spellEnd"/>
      <w:r w:rsidRPr="00AF43F6">
        <w:rPr>
          <w:rFonts w:ascii="Arial" w:eastAsia="PMingLiU" w:hAnsi="Arial" w:cs="Arial"/>
          <w:sz w:val="24"/>
          <w:szCs w:val="24"/>
          <w:lang w:eastAsia="zh-TW"/>
        </w:rPr>
        <w:t xml:space="preserve"> je </w:t>
      </w:r>
      <w:proofErr w:type="spellStart"/>
      <w:r w:rsidRPr="00AF43F6">
        <w:rPr>
          <w:rFonts w:ascii="Arial" w:eastAsia="PMingLiU" w:hAnsi="Arial" w:cs="Arial"/>
          <w:sz w:val="24"/>
          <w:szCs w:val="24"/>
          <w:lang w:eastAsia="zh-TW"/>
        </w:rPr>
        <w:t>dužan</w:t>
      </w:r>
      <w:proofErr w:type="spellEnd"/>
      <w:r w:rsidRPr="00AF43F6">
        <w:rPr>
          <w:rFonts w:ascii="Arial" w:eastAsia="PMingLiU" w:hAnsi="Arial" w:cs="Arial"/>
          <w:sz w:val="24"/>
          <w:szCs w:val="24"/>
          <w:lang w:eastAsia="zh-TW"/>
        </w:rPr>
        <w:t xml:space="preserve"> da </w:t>
      </w:r>
      <w:proofErr w:type="spellStart"/>
      <w:r w:rsidRPr="00AF43F6">
        <w:rPr>
          <w:rFonts w:ascii="Arial" w:eastAsia="PMingLiU" w:hAnsi="Arial" w:cs="Arial"/>
          <w:sz w:val="24"/>
          <w:szCs w:val="24"/>
          <w:lang w:eastAsia="zh-TW"/>
        </w:rPr>
        <w:t>najavi</w:t>
      </w:r>
      <w:proofErr w:type="spellEnd"/>
      <w:r w:rsidRPr="00AF43F6">
        <w:rPr>
          <w:rFonts w:ascii="Arial" w:eastAsia="PMingLiU" w:hAnsi="Arial" w:cs="Arial"/>
          <w:sz w:val="24"/>
          <w:szCs w:val="24"/>
          <w:lang w:eastAsia="zh-TW"/>
        </w:rPr>
        <w:t xml:space="preserve"> </w:t>
      </w:r>
      <w:proofErr w:type="spellStart"/>
      <w:r w:rsidRPr="00AF43F6">
        <w:rPr>
          <w:rFonts w:ascii="Arial" w:eastAsia="PMingLiU" w:hAnsi="Arial" w:cs="Arial"/>
          <w:sz w:val="24"/>
          <w:szCs w:val="24"/>
          <w:lang w:eastAsia="zh-TW"/>
        </w:rPr>
        <w:t>isporuku</w:t>
      </w:r>
      <w:proofErr w:type="spellEnd"/>
      <w:r w:rsidRPr="00AF43F6">
        <w:rPr>
          <w:rFonts w:ascii="Arial" w:eastAsia="PMingLiU" w:hAnsi="Arial" w:cs="Arial"/>
          <w:sz w:val="24"/>
          <w:szCs w:val="24"/>
          <w:lang w:eastAsia="zh-TW"/>
        </w:rPr>
        <w:t xml:space="preserve"> robe </w:t>
      </w:r>
      <w:proofErr w:type="spellStart"/>
      <w:r w:rsidRPr="00AF43F6">
        <w:rPr>
          <w:rFonts w:ascii="Arial" w:eastAsia="PMingLiU" w:hAnsi="Arial" w:cs="Arial"/>
          <w:sz w:val="24"/>
          <w:szCs w:val="24"/>
          <w:lang w:eastAsia="zh-TW"/>
        </w:rPr>
        <w:t>najmanje</w:t>
      </w:r>
      <w:proofErr w:type="spellEnd"/>
      <w:r w:rsidRPr="00AF43F6">
        <w:rPr>
          <w:rFonts w:ascii="Arial" w:eastAsia="PMingLiU" w:hAnsi="Arial" w:cs="Arial"/>
          <w:sz w:val="24"/>
          <w:szCs w:val="24"/>
          <w:lang w:eastAsia="zh-TW"/>
        </w:rPr>
        <w:t xml:space="preserve"> 2 (</w:t>
      </w:r>
      <w:proofErr w:type="spellStart"/>
      <w:proofErr w:type="gramStart"/>
      <w:r w:rsidRPr="00AF43F6">
        <w:rPr>
          <w:rFonts w:ascii="Arial" w:eastAsia="PMingLiU" w:hAnsi="Arial" w:cs="Arial"/>
          <w:sz w:val="24"/>
          <w:szCs w:val="24"/>
          <w:lang w:eastAsia="zh-TW"/>
        </w:rPr>
        <w:t>dana</w:t>
      </w:r>
      <w:proofErr w:type="spellEnd"/>
      <w:proofErr w:type="gramEnd"/>
      <w:r w:rsidRPr="00AF43F6">
        <w:rPr>
          <w:rFonts w:ascii="Arial" w:eastAsia="PMingLiU" w:hAnsi="Arial" w:cs="Arial"/>
          <w:sz w:val="24"/>
          <w:szCs w:val="24"/>
          <w:lang w:eastAsia="zh-TW"/>
        </w:rPr>
        <w:t xml:space="preserve">) </w:t>
      </w:r>
      <w:proofErr w:type="spellStart"/>
      <w:r w:rsidRPr="00AF43F6">
        <w:rPr>
          <w:rFonts w:ascii="Arial" w:eastAsia="PMingLiU" w:hAnsi="Arial" w:cs="Arial"/>
          <w:sz w:val="24"/>
          <w:szCs w:val="24"/>
          <w:lang w:eastAsia="zh-TW"/>
        </w:rPr>
        <w:t>dana</w:t>
      </w:r>
      <w:proofErr w:type="spellEnd"/>
      <w:r w:rsidRPr="00AF43F6">
        <w:rPr>
          <w:rFonts w:ascii="Arial" w:eastAsia="PMingLiU" w:hAnsi="Arial" w:cs="Arial"/>
          <w:sz w:val="24"/>
          <w:szCs w:val="24"/>
          <w:lang w:eastAsia="zh-TW"/>
        </w:rPr>
        <w:t xml:space="preserve"> </w:t>
      </w:r>
      <w:proofErr w:type="spellStart"/>
      <w:r w:rsidRPr="00AF43F6">
        <w:rPr>
          <w:rFonts w:ascii="Arial" w:eastAsia="PMingLiU" w:hAnsi="Arial" w:cs="Arial"/>
          <w:sz w:val="24"/>
          <w:szCs w:val="24"/>
          <w:lang w:eastAsia="zh-TW"/>
        </w:rPr>
        <w:t>prije</w:t>
      </w:r>
      <w:proofErr w:type="spellEnd"/>
      <w:r w:rsidRPr="00AF43F6">
        <w:rPr>
          <w:rFonts w:ascii="Arial" w:eastAsia="PMingLiU" w:hAnsi="Arial" w:cs="Arial"/>
          <w:sz w:val="24"/>
          <w:szCs w:val="24"/>
          <w:lang w:eastAsia="zh-TW"/>
        </w:rPr>
        <w:t xml:space="preserve"> </w:t>
      </w:r>
      <w:proofErr w:type="spellStart"/>
      <w:r w:rsidRPr="00AF43F6">
        <w:rPr>
          <w:rFonts w:ascii="Arial" w:eastAsia="PMingLiU" w:hAnsi="Arial" w:cs="Arial"/>
          <w:sz w:val="24"/>
          <w:szCs w:val="24"/>
          <w:lang w:eastAsia="zh-TW"/>
        </w:rPr>
        <w:t>dana</w:t>
      </w:r>
      <w:proofErr w:type="spellEnd"/>
      <w:r w:rsidRPr="00AF43F6">
        <w:rPr>
          <w:rFonts w:ascii="Arial" w:eastAsia="PMingLiU" w:hAnsi="Arial" w:cs="Arial"/>
          <w:sz w:val="24"/>
          <w:szCs w:val="24"/>
          <w:lang w:eastAsia="zh-TW"/>
        </w:rPr>
        <w:t xml:space="preserve"> </w:t>
      </w:r>
      <w:proofErr w:type="spellStart"/>
      <w:r w:rsidRPr="00AF43F6">
        <w:rPr>
          <w:rFonts w:ascii="Arial" w:eastAsia="PMingLiU" w:hAnsi="Arial" w:cs="Arial"/>
          <w:sz w:val="24"/>
          <w:szCs w:val="24"/>
          <w:lang w:eastAsia="zh-TW"/>
        </w:rPr>
        <w:t>isporuke</w:t>
      </w:r>
      <w:proofErr w:type="spellEnd"/>
      <w:r w:rsidRPr="00AF43F6">
        <w:rPr>
          <w:rFonts w:ascii="Arial" w:eastAsia="PMingLiU" w:hAnsi="Arial" w:cs="Arial"/>
          <w:sz w:val="24"/>
          <w:szCs w:val="24"/>
          <w:lang w:eastAsia="zh-TW"/>
        </w:rPr>
        <w:t xml:space="preserve"> </w:t>
      </w:r>
      <w:proofErr w:type="spellStart"/>
      <w:r w:rsidRPr="00AF43F6">
        <w:rPr>
          <w:rFonts w:ascii="Arial" w:eastAsia="PMingLiU" w:hAnsi="Arial" w:cs="Arial"/>
          <w:sz w:val="24"/>
          <w:szCs w:val="24"/>
          <w:lang w:eastAsia="zh-TW"/>
        </w:rPr>
        <w:t>radi</w:t>
      </w:r>
      <w:proofErr w:type="spellEnd"/>
      <w:r w:rsidRPr="00AF43F6">
        <w:rPr>
          <w:rFonts w:ascii="Arial" w:eastAsia="PMingLiU" w:hAnsi="Arial" w:cs="Arial"/>
          <w:sz w:val="24"/>
          <w:szCs w:val="24"/>
          <w:lang w:eastAsia="zh-TW"/>
        </w:rPr>
        <w:t xml:space="preserve"> </w:t>
      </w:r>
      <w:proofErr w:type="spellStart"/>
      <w:r w:rsidRPr="00AF43F6">
        <w:rPr>
          <w:rFonts w:ascii="Arial" w:eastAsia="PMingLiU" w:hAnsi="Arial" w:cs="Arial"/>
          <w:sz w:val="24"/>
          <w:szCs w:val="24"/>
          <w:lang w:eastAsia="zh-TW"/>
        </w:rPr>
        <w:t>određivanja</w:t>
      </w:r>
      <w:proofErr w:type="spellEnd"/>
      <w:r w:rsidRPr="00AF43F6">
        <w:rPr>
          <w:rFonts w:ascii="Arial" w:eastAsia="PMingLiU" w:hAnsi="Arial" w:cs="Arial"/>
          <w:sz w:val="24"/>
          <w:szCs w:val="24"/>
          <w:lang w:eastAsia="zh-TW"/>
        </w:rPr>
        <w:t xml:space="preserve"> </w:t>
      </w:r>
      <w:proofErr w:type="spellStart"/>
      <w:r w:rsidRPr="00AF43F6">
        <w:rPr>
          <w:rFonts w:ascii="Arial" w:eastAsia="PMingLiU" w:hAnsi="Arial" w:cs="Arial"/>
          <w:sz w:val="24"/>
          <w:szCs w:val="24"/>
          <w:lang w:eastAsia="zh-TW"/>
        </w:rPr>
        <w:t>datuma</w:t>
      </w:r>
      <w:proofErr w:type="spellEnd"/>
      <w:r w:rsidRPr="00AF43F6">
        <w:rPr>
          <w:rFonts w:ascii="Arial" w:eastAsia="PMingLiU" w:hAnsi="Arial" w:cs="Arial"/>
          <w:sz w:val="24"/>
          <w:szCs w:val="24"/>
          <w:lang w:eastAsia="zh-TW"/>
        </w:rPr>
        <w:t xml:space="preserve"> </w:t>
      </w:r>
      <w:proofErr w:type="spellStart"/>
      <w:r w:rsidRPr="00AF43F6">
        <w:rPr>
          <w:rFonts w:ascii="Arial" w:eastAsia="PMingLiU" w:hAnsi="Arial" w:cs="Arial"/>
          <w:sz w:val="24"/>
          <w:szCs w:val="24"/>
          <w:lang w:eastAsia="zh-TW"/>
        </w:rPr>
        <w:t>i</w:t>
      </w:r>
      <w:proofErr w:type="spellEnd"/>
      <w:r w:rsidRPr="00AF43F6">
        <w:rPr>
          <w:rFonts w:ascii="Arial" w:eastAsia="PMingLiU" w:hAnsi="Arial" w:cs="Arial"/>
          <w:sz w:val="24"/>
          <w:szCs w:val="24"/>
          <w:lang w:eastAsia="zh-TW"/>
        </w:rPr>
        <w:t xml:space="preserve"> </w:t>
      </w:r>
      <w:proofErr w:type="spellStart"/>
      <w:r w:rsidRPr="00AF43F6">
        <w:rPr>
          <w:rFonts w:ascii="Arial" w:eastAsia="PMingLiU" w:hAnsi="Arial" w:cs="Arial"/>
          <w:sz w:val="24"/>
          <w:szCs w:val="24"/>
          <w:lang w:eastAsia="zh-TW"/>
        </w:rPr>
        <w:t>vremena</w:t>
      </w:r>
      <w:proofErr w:type="spellEnd"/>
      <w:r w:rsidRPr="00AF43F6">
        <w:rPr>
          <w:rFonts w:ascii="Arial" w:eastAsia="PMingLiU" w:hAnsi="Arial" w:cs="Arial"/>
          <w:sz w:val="24"/>
          <w:szCs w:val="24"/>
          <w:lang w:eastAsia="zh-TW"/>
        </w:rPr>
        <w:t xml:space="preserve"> </w:t>
      </w:r>
      <w:proofErr w:type="spellStart"/>
      <w:r w:rsidRPr="00AF43F6">
        <w:rPr>
          <w:rFonts w:ascii="Arial" w:eastAsia="PMingLiU" w:hAnsi="Arial" w:cs="Arial"/>
          <w:sz w:val="24"/>
          <w:szCs w:val="24"/>
          <w:lang w:eastAsia="zh-TW"/>
        </w:rPr>
        <w:t>isporuke</w:t>
      </w:r>
      <w:proofErr w:type="spellEnd"/>
      <w:r w:rsidRPr="00AF43F6">
        <w:rPr>
          <w:rFonts w:ascii="Arial" w:eastAsia="PMingLiU" w:hAnsi="Arial" w:cs="Arial"/>
          <w:sz w:val="24"/>
          <w:szCs w:val="24"/>
          <w:lang w:eastAsia="zh-TW"/>
        </w:rPr>
        <w:t>,</w:t>
      </w:r>
      <w:r w:rsidRPr="00AF43F6">
        <w:rPr>
          <w:rFonts w:ascii="Arial" w:eastAsia="PMingLiU" w:hAnsi="Arial" w:cs="Arial"/>
          <w:sz w:val="24"/>
          <w:szCs w:val="24"/>
          <w:lang w:val="hr-HR" w:eastAsia="zh-TW"/>
        </w:rPr>
        <w:t xml:space="preserve"> Svi učesnici prijema robe su i lica odgovorna da potpišu uredno izvršen prijem.</w:t>
      </w:r>
    </w:p>
    <w:p w:rsidR="00AF43F6" w:rsidRPr="00AF43F6" w:rsidRDefault="00AF43F6" w:rsidP="00AF43F6">
      <w:pPr>
        <w:spacing w:after="0" w:line="240" w:lineRule="auto"/>
        <w:jc w:val="both"/>
        <w:rPr>
          <w:rFonts w:ascii="Arial" w:eastAsia="PMingLiU" w:hAnsi="Arial" w:cs="Arial"/>
          <w:sz w:val="24"/>
          <w:szCs w:val="24"/>
          <w:lang w:eastAsia="zh-TW"/>
        </w:rPr>
      </w:pPr>
    </w:p>
    <w:p w:rsidR="00AF43F6" w:rsidRPr="00AF43F6" w:rsidRDefault="00AF43F6" w:rsidP="00AF43F6">
      <w:pPr>
        <w:tabs>
          <w:tab w:val="left" w:pos="996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AF43F6">
        <w:rPr>
          <w:rFonts w:ascii="Arial" w:eastAsia="PMingLiU" w:hAnsi="Arial" w:cs="Arial"/>
          <w:sz w:val="24"/>
          <w:szCs w:val="24"/>
          <w:lang w:val="hr-HR" w:eastAsia="zh-TW"/>
        </w:rPr>
        <w:t>Prilikom prijema robe vršiće se razvrstavnje robe po srodnosti i usaglašavati tačno stanje primljene robe po vrsti i količini sa dostavljenom otpremnicom. U slučaju da se utvrdi da isporučena roba nema zahtijevane i ugovorene tehničke karakteristike ili da nije isporučena roba u ugovorenoj odnosno naručenoj količini,  sačiniće se poseban zapisnik sa konstatacijom razloga neslaganja i dostaviti zapisnik nadležnoj službi Naručioca, koja će uputiti zvaničnu reklamaciju ponuđaču, osim u slučajevima kada ponuđač  na licu mjesta prihvata reklamaciju potpisom na zapisnik.</w:t>
      </w:r>
    </w:p>
    <w:p w:rsidR="00AF43F6" w:rsidRPr="00AF43F6" w:rsidRDefault="00AF43F6" w:rsidP="00AF43F6">
      <w:pPr>
        <w:spacing w:after="0" w:line="240" w:lineRule="auto"/>
        <w:jc w:val="both"/>
        <w:rPr>
          <w:rFonts w:ascii="Arial" w:eastAsia="PMingLiU" w:hAnsi="Arial" w:cs="Arial"/>
          <w:sz w:val="24"/>
          <w:szCs w:val="24"/>
          <w:lang w:val="hr-HR" w:eastAsia="zh-TW"/>
        </w:rPr>
      </w:pPr>
    </w:p>
    <w:p w:rsidR="00AF43F6" w:rsidRPr="00AF43F6" w:rsidRDefault="00AF43F6" w:rsidP="00AF43F6">
      <w:pPr>
        <w:spacing w:after="0" w:line="240" w:lineRule="auto"/>
        <w:jc w:val="both"/>
        <w:rPr>
          <w:rFonts w:ascii="Arial" w:eastAsia="PMingLiU" w:hAnsi="Arial" w:cs="Arial"/>
          <w:sz w:val="24"/>
          <w:szCs w:val="24"/>
          <w:lang w:val="hr-HR" w:eastAsia="zh-TW"/>
        </w:rPr>
      </w:pPr>
      <w:r w:rsidRPr="00AF43F6">
        <w:rPr>
          <w:rFonts w:ascii="Arial" w:eastAsia="PMingLiU" w:hAnsi="Arial" w:cs="Arial"/>
          <w:sz w:val="24"/>
          <w:szCs w:val="24"/>
          <w:lang w:val="hr-HR" w:eastAsia="zh-TW"/>
        </w:rPr>
        <w:t>Robu mora da prati otpremnica (račun) na kojoj roba mora biti definisana u skladu sa ponudom koja je prihvaćena i ovim ugovorom (isti naziv robe, zaštićeni naziv robe, kataloški broj i proizvođački bar kod koji je na proizvodu).</w:t>
      </w:r>
    </w:p>
    <w:p w:rsidR="00AF43F6" w:rsidRPr="00AF43F6" w:rsidRDefault="00AF43F6" w:rsidP="00AF43F6">
      <w:pPr>
        <w:spacing w:after="0" w:line="240" w:lineRule="auto"/>
        <w:jc w:val="both"/>
        <w:rPr>
          <w:rFonts w:ascii="Arial" w:eastAsia="PMingLiU" w:hAnsi="Arial" w:cs="Arial"/>
          <w:sz w:val="24"/>
          <w:szCs w:val="24"/>
          <w:lang w:val="hr-HR" w:eastAsia="zh-TW"/>
        </w:rPr>
      </w:pPr>
    </w:p>
    <w:p w:rsidR="00AF43F6" w:rsidRPr="00AF43F6" w:rsidRDefault="00AF43F6" w:rsidP="00AF43F6">
      <w:pPr>
        <w:spacing w:after="0" w:line="240" w:lineRule="auto"/>
        <w:jc w:val="both"/>
        <w:rPr>
          <w:rFonts w:ascii="Arial" w:eastAsia="PMingLiU" w:hAnsi="Arial" w:cs="Arial"/>
          <w:sz w:val="24"/>
          <w:szCs w:val="24"/>
          <w:lang w:val="hr-HR" w:eastAsia="zh-TW"/>
        </w:rPr>
      </w:pPr>
      <w:r w:rsidRPr="00AF43F6">
        <w:rPr>
          <w:rFonts w:ascii="Arial" w:eastAsia="PMingLiU" w:hAnsi="Arial" w:cs="Arial"/>
          <w:sz w:val="24"/>
          <w:szCs w:val="24"/>
          <w:lang w:val="hr-HR" w:eastAsia="zh-TW"/>
        </w:rPr>
        <w:t>Račun za isporučenu robu Dobavljač će predati na Arhiv</w:t>
      </w:r>
      <w:r w:rsidR="0088218F">
        <w:rPr>
          <w:rFonts w:ascii="Arial" w:eastAsia="PMingLiU" w:hAnsi="Arial" w:cs="Arial"/>
          <w:sz w:val="24"/>
          <w:szCs w:val="24"/>
          <w:lang w:val="hr-HR" w:eastAsia="zh-TW"/>
        </w:rPr>
        <w:t>i</w:t>
      </w:r>
      <w:r w:rsidRPr="00AF43F6">
        <w:rPr>
          <w:rFonts w:ascii="Arial" w:eastAsia="PMingLiU" w:hAnsi="Arial" w:cs="Arial"/>
          <w:sz w:val="24"/>
          <w:szCs w:val="24"/>
          <w:lang w:val="hr-HR" w:eastAsia="zh-TW"/>
        </w:rPr>
        <w:t xml:space="preserve"> </w:t>
      </w:r>
      <w:r>
        <w:rPr>
          <w:rFonts w:ascii="Arial" w:eastAsia="PMingLiU" w:hAnsi="Arial" w:cs="Arial"/>
          <w:sz w:val="24"/>
          <w:szCs w:val="24"/>
          <w:lang w:val="hr-HR" w:eastAsia="zh-TW"/>
        </w:rPr>
        <w:t>JZU Opšte bolnice Pljevlja</w:t>
      </w:r>
      <w:r w:rsidRPr="00AF43F6">
        <w:rPr>
          <w:rFonts w:ascii="Arial" w:eastAsia="PMingLiU" w:hAnsi="Arial" w:cs="Arial"/>
          <w:sz w:val="24"/>
          <w:szCs w:val="24"/>
          <w:lang w:val="hr-HR" w:eastAsia="zh-TW"/>
        </w:rPr>
        <w:t xml:space="preserve"> koji od tog momenta prolazi kroz postupak obrade do konačnog plaćanja prema ugovorenim rokovima.</w:t>
      </w:r>
    </w:p>
    <w:p w:rsidR="00AF43F6" w:rsidRPr="00AF43F6" w:rsidRDefault="00AF43F6" w:rsidP="00AF43F6">
      <w:pPr>
        <w:spacing w:after="0" w:line="240" w:lineRule="auto"/>
        <w:jc w:val="both"/>
        <w:rPr>
          <w:rFonts w:ascii="Arial" w:eastAsia="PMingLiU" w:hAnsi="Arial" w:cs="Arial"/>
          <w:sz w:val="24"/>
          <w:szCs w:val="24"/>
          <w:lang w:val="hr-HR" w:eastAsia="zh-TW"/>
        </w:rPr>
      </w:pPr>
    </w:p>
    <w:p w:rsidR="00AF43F6" w:rsidRPr="00AF43F6" w:rsidRDefault="00AF43F6" w:rsidP="00AF43F6">
      <w:pPr>
        <w:spacing w:after="0" w:line="240" w:lineRule="auto"/>
        <w:jc w:val="both"/>
        <w:rPr>
          <w:rFonts w:ascii="Arial" w:eastAsia="PMingLiU" w:hAnsi="Arial" w:cs="Arial"/>
          <w:sz w:val="24"/>
          <w:szCs w:val="24"/>
          <w:lang w:val="pl-PL" w:eastAsia="zh-TW"/>
        </w:rPr>
      </w:pPr>
      <w:r w:rsidRPr="00AF43F6">
        <w:rPr>
          <w:rFonts w:ascii="Arial" w:eastAsia="PMingLiU" w:hAnsi="Arial" w:cs="Arial"/>
          <w:sz w:val="24"/>
          <w:szCs w:val="24"/>
          <w:lang w:val="pl-PL" w:eastAsia="zh-TW"/>
        </w:rPr>
        <w:lastRenderedPageBreak/>
        <w:t>Smatra se da je izvršena adekvatna isporuka kada ovlašćena lica Naručioca i Dobavljača u mjestu skladištenja izvrši prijem robe, što se potvrđuje zapisnikom.</w:t>
      </w:r>
    </w:p>
    <w:p w:rsidR="00AF43F6" w:rsidRPr="00AF43F6" w:rsidRDefault="00AF43F6" w:rsidP="00AF43F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pl-PL"/>
        </w:rPr>
      </w:pPr>
    </w:p>
    <w:p w:rsidR="00AF43F6" w:rsidRPr="00AF43F6" w:rsidRDefault="00AF43F6" w:rsidP="00AF43F6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proofErr w:type="spellStart"/>
      <w:r w:rsidRPr="00AF43F6">
        <w:rPr>
          <w:rFonts w:ascii="Arial" w:eastAsia="Times New Roman" w:hAnsi="Arial" w:cs="Arial"/>
          <w:sz w:val="24"/>
          <w:szCs w:val="24"/>
        </w:rPr>
        <w:t>Ako</w:t>
      </w:r>
      <w:proofErr w:type="spellEnd"/>
      <w:r w:rsidRPr="00AF43F6">
        <w:rPr>
          <w:rFonts w:ascii="Arial" w:eastAsia="Times New Roman" w:hAnsi="Arial" w:cs="Arial"/>
          <w:sz w:val="24"/>
          <w:szCs w:val="24"/>
        </w:rPr>
        <w:t xml:space="preserve"> se </w:t>
      </w:r>
      <w:proofErr w:type="spellStart"/>
      <w:r w:rsidRPr="00AF43F6">
        <w:rPr>
          <w:rFonts w:ascii="Arial" w:eastAsia="Times New Roman" w:hAnsi="Arial" w:cs="Arial"/>
          <w:sz w:val="24"/>
          <w:szCs w:val="24"/>
        </w:rPr>
        <w:t>zapisnički</w:t>
      </w:r>
      <w:proofErr w:type="spellEnd"/>
      <w:r w:rsidRPr="00AF43F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F43F6">
        <w:rPr>
          <w:rFonts w:ascii="Arial" w:eastAsia="Times New Roman" w:hAnsi="Arial" w:cs="Arial"/>
          <w:sz w:val="24"/>
          <w:szCs w:val="24"/>
        </w:rPr>
        <w:t>utvrdi</w:t>
      </w:r>
      <w:proofErr w:type="spellEnd"/>
      <w:r w:rsidRPr="00AF43F6">
        <w:rPr>
          <w:rFonts w:ascii="Arial" w:eastAsia="Times New Roman" w:hAnsi="Arial" w:cs="Arial"/>
          <w:sz w:val="24"/>
          <w:szCs w:val="24"/>
        </w:rPr>
        <w:t xml:space="preserve"> da </w:t>
      </w:r>
      <w:proofErr w:type="spellStart"/>
      <w:r w:rsidRPr="00AF43F6">
        <w:rPr>
          <w:rFonts w:ascii="Arial" w:eastAsia="Times New Roman" w:hAnsi="Arial" w:cs="Arial"/>
          <w:sz w:val="24"/>
          <w:szCs w:val="24"/>
        </w:rPr>
        <w:t>roba</w:t>
      </w:r>
      <w:proofErr w:type="spellEnd"/>
      <w:r w:rsidRPr="00AF43F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F43F6">
        <w:rPr>
          <w:rFonts w:ascii="Arial" w:eastAsia="Times New Roman" w:hAnsi="Arial" w:cs="Arial"/>
          <w:sz w:val="24"/>
          <w:szCs w:val="24"/>
        </w:rPr>
        <w:t>koju</w:t>
      </w:r>
      <w:proofErr w:type="spellEnd"/>
      <w:r w:rsidRPr="00AF43F6">
        <w:rPr>
          <w:rFonts w:ascii="Arial" w:eastAsia="Times New Roman" w:hAnsi="Arial" w:cs="Arial"/>
          <w:sz w:val="24"/>
          <w:szCs w:val="24"/>
        </w:rPr>
        <w:t xml:space="preserve"> je </w:t>
      </w:r>
      <w:proofErr w:type="spellStart"/>
      <w:r w:rsidRPr="00AF43F6">
        <w:rPr>
          <w:rFonts w:ascii="Arial" w:eastAsia="Times New Roman" w:hAnsi="Arial" w:cs="Arial"/>
          <w:sz w:val="24"/>
          <w:szCs w:val="24"/>
        </w:rPr>
        <w:t>Dobavljač</w:t>
      </w:r>
      <w:proofErr w:type="spellEnd"/>
      <w:r w:rsidRPr="00AF43F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F43F6">
        <w:rPr>
          <w:rFonts w:ascii="Arial" w:eastAsia="Times New Roman" w:hAnsi="Arial" w:cs="Arial"/>
          <w:sz w:val="24"/>
          <w:szCs w:val="24"/>
        </w:rPr>
        <w:t>isporučio</w:t>
      </w:r>
      <w:proofErr w:type="spellEnd"/>
      <w:r w:rsidRPr="00AF43F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F43F6">
        <w:rPr>
          <w:rFonts w:ascii="Arial" w:eastAsia="Times New Roman" w:hAnsi="Arial" w:cs="Arial"/>
          <w:sz w:val="24"/>
          <w:szCs w:val="24"/>
        </w:rPr>
        <w:t>Naručiocu</w:t>
      </w:r>
      <w:proofErr w:type="spellEnd"/>
      <w:r w:rsidRPr="00AF43F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proofErr w:type="gramStart"/>
      <w:r w:rsidRPr="00AF43F6">
        <w:rPr>
          <w:rFonts w:ascii="Arial" w:eastAsia="Times New Roman" w:hAnsi="Arial" w:cs="Arial"/>
          <w:sz w:val="24"/>
          <w:szCs w:val="24"/>
        </w:rPr>
        <w:t>nema</w:t>
      </w:r>
      <w:proofErr w:type="spellEnd"/>
      <w:proofErr w:type="gramEnd"/>
      <w:r w:rsidRPr="00AF43F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F43F6">
        <w:rPr>
          <w:rFonts w:ascii="Arial" w:eastAsia="Times New Roman" w:hAnsi="Arial" w:cs="Arial"/>
          <w:sz w:val="24"/>
          <w:szCs w:val="24"/>
        </w:rPr>
        <w:t>ugovorene</w:t>
      </w:r>
      <w:proofErr w:type="spellEnd"/>
      <w:r w:rsidRPr="00AF43F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F43F6">
        <w:rPr>
          <w:rFonts w:ascii="Arial" w:eastAsia="Times New Roman" w:hAnsi="Arial" w:cs="Arial"/>
          <w:sz w:val="24"/>
          <w:szCs w:val="24"/>
        </w:rPr>
        <w:t>tehničke</w:t>
      </w:r>
      <w:proofErr w:type="spellEnd"/>
      <w:r w:rsidRPr="00AF43F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F43F6">
        <w:rPr>
          <w:rFonts w:ascii="Arial" w:eastAsia="Times New Roman" w:hAnsi="Arial" w:cs="Arial"/>
          <w:sz w:val="24"/>
          <w:szCs w:val="24"/>
        </w:rPr>
        <w:t>karakteristike</w:t>
      </w:r>
      <w:proofErr w:type="spellEnd"/>
      <w:r w:rsidRPr="00AF43F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F43F6">
        <w:rPr>
          <w:rFonts w:ascii="Arial" w:eastAsia="Times New Roman" w:hAnsi="Arial" w:cs="Arial"/>
          <w:sz w:val="24"/>
          <w:szCs w:val="24"/>
        </w:rPr>
        <w:t>i</w:t>
      </w:r>
      <w:proofErr w:type="spellEnd"/>
      <w:r w:rsidRPr="00AF43F6">
        <w:rPr>
          <w:rFonts w:ascii="Arial" w:eastAsia="Times New Roman" w:hAnsi="Arial" w:cs="Arial"/>
          <w:sz w:val="24"/>
          <w:szCs w:val="24"/>
        </w:rPr>
        <w:t xml:space="preserve"> da ne </w:t>
      </w:r>
      <w:proofErr w:type="spellStart"/>
      <w:r w:rsidRPr="00AF43F6">
        <w:rPr>
          <w:rFonts w:ascii="Arial" w:eastAsia="Times New Roman" w:hAnsi="Arial" w:cs="Arial"/>
          <w:sz w:val="24"/>
          <w:szCs w:val="24"/>
        </w:rPr>
        <w:t>odgovara</w:t>
      </w:r>
      <w:proofErr w:type="spellEnd"/>
      <w:r w:rsidRPr="00AF43F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F43F6">
        <w:rPr>
          <w:rFonts w:ascii="Arial" w:eastAsia="Times New Roman" w:hAnsi="Arial" w:cs="Arial"/>
          <w:sz w:val="24"/>
          <w:szCs w:val="24"/>
        </w:rPr>
        <w:t>robi</w:t>
      </w:r>
      <w:proofErr w:type="spellEnd"/>
      <w:r w:rsidRPr="00AF43F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F43F6">
        <w:rPr>
          <w:rFonts w:ascii="Arial" w:eastAsia="Times New Roman" w:hAnsi="Arial" w:cs="Arial"/>
          <w:sz w:val="24"/>
          <w:szCs w:val="24"/>
        </w:rPr>
        <w:t>koja</w:t>
      </w:r>
      <w:proofErr w:type="spellEnd"/>
      <w:r w:rsidRPr="00AF43F6">
        <w:rPr>
          <w:rFonts w:ascii="Arial" w:eastAsia="Times New Roman" w:hAnsi="Arial" w:cs="Arial"/>
          <w:sz w:val="24"/>
          <w:szCs w:val="24"/>
        </w:rPr>
        <w:t xml:space="preserve"> je </w:t>
      </w:r>
      <w:proofErr w:type="spellStart"/>
      <w:r w:rsidRPr="00AF43F6">
        <w:rPr>
          <w:rFonts w:ascii="Arial" w:eastAsia="Times New Roman" w:hAnsi="Arial" w:cs="Arial"/>
          <w:sz w:val="24"/>
          <w:szCs w:val="24"/>
        </w:rPr>
        <w:t>dostavljena</w:t>
      </w:r>
      <w:proofErr w:type="spellEnd"/>
      <w:r w:rsidRPr="00AF43F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F43F6">
        <w:rPr>
          <w:rFonts w:ascii="Arial" w:eastAsia="Times New Roman" w:hAnsi="Arial" w:cs="Arial"/>
          <w:sz w:val="24"/>
          <w:szCs w:val="24"/>
        </w:rPr>
        <w:t>kao</w:t>
      </w:r>
      <w:proofErr w:type="spellEnd"/>
      <w:r w:rsidRPr="00AF43F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F43F6">
        <w:rPr>
          <w:rFonts w:ascii="Arial" w:eastAsia="Times New Roman" w:hAnsi="Arial" w:cs="Arial"/>
          <w:sz w:val="24"/>
          <w:szCs w:val="24"/>
        </w:rPr>
        <w:t>uzorak</w:t>
      </w:r>
      <w:proofErr w:type="spellEnd"/>
      <w:r w:rsidRPr="00AF43F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F43F6">
        <w:rPr>
          <w:rFonts w:ascii="Arial" w:eastAsia="Times New Roman" w:hAnsi="Arial" w:cs="Arial"/>
          <w:sz w:val="24"/>
          <w:szCs w:val="24"/>
        </w:rPr>
        <w:t>proizvoda</w:t>
      </w:r>
      <w:proofErr w:type="spellEnd"/>
      <w:r w:rsidRPr="00AF43F6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AF43F6">
        <w:rPr>
          <w:rFonts w:ascii="Arial" w:eastAsia="Times New Roman" w:hAnsi="Arial" w:cs="Arial"/>
          <w:sz w:val="24"/>
          <w:szCs w:val="24"/>
        </w:rPr>
        <w:t>Dobavljač</w:t>
      </w:r>
      <w:proofErr w:type="spellEnd"/>
      <w:r w:rsidRPr="00AF43F6">
        <w:rPr>
          <w:rFonts w:ascii="Arial" w:eastAsia="Times New Roman" w:hAnsi="Arial" w:cs="Arial"/>
          <w:sz w:val="24"/>
          <w:szCs w:val="24"/>
        </w:rPr>
        <w:t xml:space="preserve"> je </w:t>
      </w:r>
      <w:proofErr w:type="spellStart"/>
      <w:r w:rsidRPr="00AF43F6">
        <w:rPr>
          <w:rFonts w:ascii="Arial" w:eastAsia="Times New Roman" w:hAnsi="Arial" w:cs="Arial"/>
          <w:sz w:val="24"/>
          <w:szCs w:val="24"/>
        </w:rPr>
        <w:t>dužan</w:t>
      </w:r>
      <w:proofErr w:type="spellEnd"/>
      <w:r w:rsidRPr="00AF43F6">
        <w:rPr>
          <w:rFonts w:ascii="Arial" w:eastAsia="Times New Roman" w:hAnsi="Arial" w:cs="Arial"/>
          <w:sz w:val="24"/>
          <w:szCs w:val="24"/>
        </w:rPr>
        <w:t xml:space="preserve"> da u </w:t>
      </w:r>
      <w:proofErr w:type="spellStart"/>
      <w:r w:rsidRPr="00AF43F6">
        <w:rPr>
          <w:rFonts w:ascii="Arial" w:eastAsia="Times New Roman" w:hAnsi="Arial" w:cs="Arial"/>
          <w:sz w:val="24"/>
          <w:szCs w:val="24"/>
        </w:rPr>
        <w:t>roku</w:t>
      </w:r>
      <w:proofErr w:type="spellEnd"/>
      <w:r w:rsidRPr="00AF43F6">
        <w:rPr>
          <w:rFonts w:ascii="Arial" w:eastAsia="Times New Roman" w:hAnsi="Arial" w:cs="Arial"/>
          <w:sz w:val="24"/>
          <w:szCs w:val="24"/>
        </w:rPr>
        <w:t xml:space="preserve"> od tri </w:t>
      </w:r>
      <w:proofErr w:type="spellStart"/>
      <w:r w:rsidRPr="00AF43F6">
        <w:rPr>
          <w:rFonts w:ascii="Arial" w:eastAsia="Times New Roman" w:hAnsi="Arial" w:cs="Arial"/>
          <w:sz w:val="24"/>
          <w:szCs w:val="24"/>
        </w:rPr>
        <w:t>dana</w:t>
      </w:r>
      <w:proofErr w:type="spellEnd"/>
      <w:r w:rsidRPr="00AF43F6">
        <w:rPr>
          <w:rFonts w:ascii="Arial" w:eastAsia="Times New Roman" w:hAnsi="Arial" w:cs="Arial"/>
          <w:sz w:val="24"/>
          <w:szCs w:val="24"/>
        </w:rPr>
        <w:t xml:space="preserve"> od </w:t>
      </w:r>
      <w:proofErr w:type="spellStart"/>
      <w:r w:rsidRPr="00AF43F6">
        <w:rPr>
          <w:rFonts w:ascii="Arial" w:eastAsia="Times New Roman" w:hAnsi="Arial" w:cs="Arial"/>
          <w:sz w:val="24"/>
          <w:szCs w:val="24"/>
        </w:rPr>
        <w:t>dana</w:t>
      </w:r>
      <w:proofErr w:type="spellEnd"/>
      <w:r w:rsidRPr="00AF43F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F43F6">
        <w:rPr>
          <w:rFonts w:ascii="Arial" w:eastAsia="Times New Roman" w:hAnsi="Arial" w:cs="Arial"/>
          <w:sz w:val="24"/>
          <w:szCs w:val="24"/>
        </w:rPr>
        <w:t>dobijanja</w:t>
      </w:r>
      <w:proofErr w:type="spellEnd"/>
      <w:r w:rsidRPr="00AF43F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F43F6">
        <w:rPr>
          <w:rFonts w:ascii="Arial" w:eastAsia="Times New Roman" w:hAnsi="Arial" w:cs="Arial"/>
          <w:sz w:val="24"/>
          <w:szCs w:val="24"/>
        </w:rPr>
        <w:t>reklamacije</w:t>
      </w:r>
      <w:proofErr w:type="spellEnd"/>
      <w:r w:rsidRPr="00AF43F6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AF43F6">
        <w:rPr>
          <w:rFonts w:ascii="Arial" w:eastAsia="Times New Roman" w:hAnsi="Arial" w:cs="Arial"/>
          <w:sz w:val="24"/>
          <w:szCs w:val="24"/>
        </w:rPr>
        <w:t>isporuči</w:t>
      </w:r>
      <w:proofErr w:type="spellEnd"/>
      <w:r w:rsidRPr="00AF43F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F43F6">
        <w:rPr>
          <w:rFonts w:ascii="Arial" w:eastAsia="Times New Roman" w:hAnsi="Arial" w:cs="Arial"/>
          <w:sz w:val="24"/>
          <w:szCs w:val="24"/>
        </w:rPr>
        <w:t>ugovorenu</w:t>
      </w:r>
      <w:proofErr w:type="spellEnd"/>
      <w:r w:rsidRPr="00AF43F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F43F6">
        <w:rPr>
          <w:rFonts w:ascii="Arial" w:eastAsia="Times New Roman" w:hAnsi="Arial" w:cs="Arial"/>
          <w:sz w:val="24"/>
          <w:szCs w:val="24"/>
        </w:rPr>
        <w:t>robu</w:t>
      </w:r>
      <w:proofErr w:type="spellEnd"/>
      <w:r w:rsidRPr="00AF43F6">
        <w:rPr>
          <w:rFonts w:ascii="Arial" w:eastAsia="Times New Roman" w:hAnsi="Arial" w:cs="Arial"/>
          <w:sz w:val="24"/>
          <w:szCs w:val="24"/>
        </w:rPr>
        <w:t>.</w:t>
      </w:r>
    </w:p>
    <w:p w:rsidR="00AF43F6" w:rsidRPr="00AF43F6" w:rsidRDefault="00AF43F6" w:rsidP="00AF43F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AF43F6" w:rsidRPr="00AF43F6" w:rsidRDefault="00AF43F6" w:rsidP="00AF43F6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AF43F6">
        <w:rPr>
          <w:rFonts w:ascii="Arial" w:eastAsia="Times New Roman" w:hAnsi="Arial" w:cs="Arial"/>
          <w:sz w:val="24"/>
          <w:szCs w:val="24"/>
        </w:rPr>
        <w:t xml:space="preserve">U </w:t>
      </w:r>
      <w:proofErr w:type="spellStart"/>
      <w:r w:rsidRPr="00AF43F6">
        <w:rPr>
          <w:rFonts w:ascii="Arial" w:eastAsia="Times New Roman" w:hAnsi="Arial" w:cs="Arial"/>
          <w:sz w:val="24"/>
          <w:szCs w:val="24"/>
        </w:rPr>
        <w:t>slučaju</w:t>
      </w:r>
      <w:proofErr w:type="spellEnd"/>
      <w:r w:rsidRPr="00AF43F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F43F6">
        <w:rPr>
          <w:rFonts w:ascii="Arial" w:eastAsia="Times New Roman" w:hAnsi="Arial" w:cs="Arial"/>
          <w:sz w:val="24"/>
          <w:szCs w:val="24"/>
        </w:rPr>
        <w:t>skrivenih</w:t>
      </w:r>
      <w:proofErr w:type="spellEnd"/>
      <w:r w:rsidRPr="00AF43F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F43F6">
        <w:rPr>
          <w:rFonts w:ascii="Arial" w:eastAsia="Times New Roman" w:hAnsi="Arial" w:cs="Arial"/>
          <w:sz w:val="24"/>
          <w:szCs w:val="24"/>
        </w:rPr>
        <w:t>nedostataka</w:t>
      </w:r>
      <w:proofErr w:type="spellEnd"/>
      <w:r w:rsidRPr="00AF43F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F43F6">
        <w:rPr>
          <w:rFonts w:ascii="Arial" w:eastAsia="Times New Roman" w:hAnsi="Arial" w:cs="Arial"/>
          <w:sz w:val="24"/>
          <w:szCs w:val="24"/>
        </w:rPr>
        <w:t>isporučene</w:t>
      </w:r>
      <w:proofErr w:type="spellEnd"/>
      <w:r w:rsidRPr="00AF43F6">
        <w:rPr>
          <w:rFonts w:ascii="Arial" w:eastAsia="Times New Roman" w:hAnsi="Arial" w:cs="Arial"/>
          <w:sz w:val="24"/>
          <w:szCs w:val="24"/>
        </w:rPr>
        <w:t xml:space="preserve"> robe, </w:t>
      </w:r>
      <w:proofErr w:type="spellStart"/>
      <w:r w:rsidRPr="00AF43F6">
        <w:rPr>
          <w:rFonts w:ascii="Arial" w:eastAsia="Times New Roman" w:hAnsi="Arial" w:cs="Arial"/>
          <w:sz w:val="24"/>
          <w:szCs w:val="24"/>
        </w:rPr>
        <w:t>koji</w:t>
      </w:r>
      <w:proofErr w:type="spellEnd"/>
      <w:r w:rsidRPr="00AF43F6">
        <w:rPr>
          <w:rFonts w:ascii="Arial" w:eastAsia="Times New Roman" w:hAnsi="Arial" w:cs="Arial"/>
          <w:sz w:val="24"/>
          <w:szCs w:val="24"/>
        </w:rPr>
        <w:t xml:space="preserve"> se </w:t>
      </w:r>
      <w:proofErr w:type="spellStart"/>
      <w:r w:rsidRPr="00AF43F6">
        <w:rPr>
          <w:rFonts w:ascii="Arial" w:eastAsia="Times New Roman" w:hAnsi="Arial" w:cs="Arial"/>
          <w:sz w:val="24"/>
          <w:szCs w:val="24"/>
        </w:rPr>
        <w:t>nijesu</w:t>
      </w:r>
      <w:proofErr w:type="spellEnd"/>
      <w:r w:rsidRPr="00AF43F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F43F6">
        <w:rPr>
          <w:rFonts w:ascii="Arial" w:eastAsia="Times New Roman" w:hAnsi="Arial" w:cs="Arial"/>
          <w:sz w:val="24"/>
          <w:szCs w:val="24"/>
        </w:rPr>
        <w:t>mogli</w:t>
      </w:r>
      <w:proofErr w:type="spellEnd"/>
      <w:r w:rsidRPr="00AF43F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F43F6">
        <w:rPr>
          <w:rFonts w:ascii="Arial" w:eastAsia="Times New Roman" w:hAnsi="Arial" w:cs="Arial"/>
          <w:sz w:val="24"/>
          <w:szCs w:val="24"/>
        </w:rPr>
        <w:t>ustanoviti</w:t>
      </w:r>
      <w:proofErr w:type="spellEnd"/>
      <w:r w:rsidRPr="00AF43F6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AF43F6">
        <w:rPr>
          <w:rFonts w:ascii="Arial" w:eastAsia="Times New Roman" w:hAnsi="Arial" w:cs="Arial"/>
          <w:sz w:val="24"/>
          <w:szCs w:val="24"/>
        </w:rPr>
        <w:t>momentu</w:t>
      </w:r>
      <w:proofErr w:type="spellEnd"/>
      <w:r w:rsidRPr="00AF43F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F43F6">
        <w:rPr>
          <w:rFonts w:ascii="Arial" w:eastAsia="Times New Roman" w:hAnsi="Arial" w:cs="Arial"/>
          <w:sz w:val="24"/>
          <w:szCs w:val="24"/>
        </w:rPr>
        <w:t>preuzimanja</w:t>
      </w:r>
      <w:proofErr w:type="spellEnd"/>
      <w:r w:rsidRPr="00AF43F6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AF43F6">
        <w:rPr>
          <w:rFonts w:ascii="Arial" w:eastAsia="Times New Roman" w:hAnsi="Arial" w:cs="Arial"/>
          <w:sz w:val="24"/>
          <w:szCs w:val="24"/>
        </w:rPr>
        <w:t>reklamacija</w:t>
      </w:r>
      <w:proofErr w:type="spellEnd"/>
      <w:r w:rsidRPr="00AF43F6">
        <w:rPr>
          <w:rFonts w:ascii="Arial" w:eastAsia="Times New Roman" w:hAnsi="Arial" w:cs="Arial"/>
          <w:sz w:val="24"/>
          <w:szCs w:val="24"/>
        </w:rPr>
        <w:t xml:space="preserve"> robe se </w:t>
      </w:r>
      <w:proofErr w:type="spellStart"/>
      <w:r w:rsidRPr="00AF43F6">
        <w:rPr>
          <w:rFonts w:ascii="Arial" w:eastAsia="Times New Roman" w:hAnsi="Arial" w:cs="Arial"/>
          <w:sz w:val="24"/>
          <w:szCs w:val="24"/>
        </w:rPr>
        <w:t>vrši</w:t>
      </w:r>
      <w:proofErr w:type="spellEnd"/>
      <w:r w:rsidRPr="00AF43F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F43F6">
        <w:rPr>
          <w:rFonts w:ascii="Arial" w:eastAsia="Times New Roman" w:hAnsi="Arial" w:cs="Arial"/>
          <w:sz w:val="24"/>
          <w:szCs w:val="24"/>
        </w:rPr>
        <w:t>preporučenim</w:t>
      </w:r>
      <w:proofErr w:type="spellEnd"/>
      <w:r w:rsidRPr="00AF43F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F43F6">
        <w:rPr>
          <w:rFonts w:ascii="Arial" w:eastAsia="Times New Roman" w:hAnsi="Arial" w:cs="Arial"/>
          <w:sz w:val="24"/>
          <w:szCs w:val="24"/>
        </w:rPr>
        <w:t>pismom</w:t>
      </w:r>
      <w:proofErr w:type="spellEnd"/>
      <w:r w:rsidRPr="00AF43F6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AF43F6">
        <w:rPr>
          <w:rFonts w:ascii="Arial" w:eastAsia="Times New Roman" w:hAnsi="Arial" w:cs="Arial"/>
          <w:sz w:val="24"/>
          <w:szCs w:val="24"/>
        </w:rPr>
        <w:t>roku</w:t>
      </w:r>
      <w:proofErr w:type="spellEnd"/>
      <w:r w:rsidRPr="00AF43F6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Pr="00AF43F6">
        <w:rPr>
          <w:rFonts w:ascii="Arial" w:eastAsia="Times New Roman" w:hAnsi="Arial" w:cs="Arial"/>
          <w:sz w:val="24"/>
          <w:szCs w:val="24"/>
        </w:rPr>
        <w:t>od</w:t>
      </w:r>
      <w:proofErr w:type="gramEnd"/>
      <w:r w:rsidRPr="00AF43F6">
        <w:rPr>
          <w:rFonts w:ascii="Arial" w:eastAsia="Times New Roman" w:hAnsi="Arial" w:cs="Arial"/>
          <w:sz w:val="24"/>
          <w:szCs w:val="24"/>
        </w:rPr>
        <w:t xml:space="preserve"> 48 (</w:t>
      </w:r>
      <w:proofErr w:type="spellStart"/>
      <w:r w:rsidRPr="00AF43F6">
        <w:rPr>
          <w:rFonts w:ascii="Arial" w:eastAsia="Times New Roman" w:hAnsi="Arial" w:cs="Arial"/>
          <w:sz w:val="24"/>
          <w:szCs w:val="24"/>
        </w:rPr>
        <w:t>četrdeset</w:t>
      </w:r>
      <w:proofErr w:type="spellEnd"/>
      <w:r w:rsidRPr="00AF43F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F43F6">
        <w:rPr>
          <w:rFonts w:ascii="Arial" w:eastAsia="Times New Roman" w:hAnsi="Arial" w:cs="Arial"/>
          <w:sz w:val="24"/>
          <w:szCs w:val="24"/>
        </w:rPr>
        <w:t>osam</w:t>
      </w:r>
      <w:proofErr w:type="spellEnd"/>
      <w:r w:rsidRPr="00AF43F6">
        <w:rPr>
          <w:rFonts w:ascii="Arial" w:eastAsia="Times New Roman" w:hAnsi="Arial" w:cs="Arial"/>
          <w:sz w:val="24"/>
          <w:szCs w:val="24"/>
        </w:rPr>
        <w:t xml:space="preserve">) sati od </w:t>
      </w:r>
      <w:proofErr w:type="spellStart"/>
      <w:r w:rsidRPr="00AF43F6">
        <w:rPr>
          <w:rFonts w:ascii="Arial" w:eastAsia="Times New Roman" w:hAnsi="Arial" w:cs="Arial"/>
          <w:sz w:val="24"/>
          <w:szCs w:val="24"/>
        </w:rPr>
        <w:t>saznanja</w:t>
      </w:r>
      <w:proofErr w:type="spellEnd"/>
      <w:r w:rsidRPr="00AF43F6">
        <w:rPr>
          <w:rFonts w:ascii="Arial" w:eastAsia="Times New Roman" w:hAnsi="Arial" w:cs="Arial"/>
          <w:sz w:val="24"/>
          <w:szCs w:val="24"/>
        </w:rPr>
        <w:t>.</w:t>
      </w:r>
    </w:p>
    <w:p w:rsidR="00AF43F6" w:rsidRPr="00AF43F6" w:rsidRDefault="00AF43F6" w:rsidP="00AF43F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AF43F6" w:rsidRPr="00AF43F6" w:rsidRDefault="00AF43F6" w:rsidP="00AF43F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AF43F6">
        <w:rPr>
          <w:rFonts w:ascii="Arial" w:eastAsia="Times New Roman" w:hAnsi="Arial" w:cs="Arial"/>
          <w:sz w:val="24"/>
          <w:szCs w:val="24"/>
        </w:rPr>
        <w:t>Ako</w:t>
      </w:r>
      <w:proofErr w:type="spellEnd"/>
      <w:r w:rsidRPr="00AF43F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F43F6">
        <w:rPr>
          <w:rFonts w:ascii="Arial" w:eastAsia="Times New Roman" w:hAnsi="Arial" w:cs="Arial"/>
          <w:sz w:val="24"/>
          <w:szCs w:val="24"/>
        </w:rPr>
        <w:t>Dobavljač</w:t>
      </w:r>
      <w:proofErr w:type="spellEnd"/>
      <w:r w:rsidRPr="00AF43F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F43F6">
        <w:rPr>
          <w:rFonts w:ascii="Arial" w:eastAsia="Times New Roman" w:hAnsi="Arial" w:cs="Arial"/>
          <w:sz w:val="24"/>
          <w:szCs w:val="24"/>
        </w:rPr>
        <w:t>kasni</w:t>
      </w:r>
      <w:proofErr w:type="spellEnd"/>
      <w:r w:rsidRPr="00AF43F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F43F6">
        <w:rPr>
          <w:rFonts w:ascii="Arial" w:eastAsia="Times New Roman" w:hAnsi="Arial" w:cs="Arial"/>
          <w:sz w:val="24"/>
          <w:szCs w:val="24"/>
        </w:rPr>
        <w:t>sa</w:t>
      </w:r>
      <w:proofErr w:type="spellEnd"/>
      <w:r w:rsidRPr="00AF43F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F43F6">
        <w:rPr>
          <w:rFonts w:ascii="Arial" w:eastAsia="Times New Roman" w:hAnsi="Arial" w:cs="Arial"/>
          <w:sz w:val="24"/>
          <w:szCs w:val="24"/>
        </w:rPr>
        <w:t>isporukom</w:t>
      </w:r>
      <w:proofErr w:type="spellEnd"/>
      <w:r w:rsidRPr="00AF43F6">
        <w:rPr>
          <w:rFonts w:ascii="Arial" w:eastAsia="Times New Roman" w:hAnsi="Arial" w:cs="Arial"/>
          <w:sz w:val="24"/>
          <w:szCs w:val="24"/>
        </w:rPr>
        <w:t xml:space="preserve"> robe, </w:t>
      </w:r>
      <w:proofErr w:type="spellStart"/>
      <w:r w:rsidRPr="00AF43F6">
        <w:rPr>
          <w:rFonts w:ascii="Arial" w:eastAsia="Times New Roman" w:hAnsi="Arial" w:cs="Arial"/>
          <w:sz w:val="24"/>
          <w:szCs w:val="24"/>
        </w:rPr>
        <w:t>obavezan</w:t>
      </w:r>
      <w:proofErr w:type="spellEnd"/>
      <w:r w:rsidRPr="00AF43F6">
        <w:rPr>
          <w:rFonts w:ascii="Arial" w:eastAsia="Times New Roman" w:hAnsi="Arial" w:cs="Arial"/>
          <w:sz w:val="24"/>
          <w:szCs w:val="24"/>
        </w:rPr>
        <w:t xml:space="preserve"> je da </w:t>
      </w:r>
      <w:proofErr w:type="spellStart"/>
      <w:r w:rsidRPr="00AF43F6">
        <w:rPr>
          <w:rFonts w:ascii="Arial" w:eastAsia="Times New Roman" w:hAnsi="Arial" w:cs="Arial"/>
          <w:sz w:val="24"/>
          <w:szCs w:val="24"/>
        </w:rPr>
        <w:t>naknadi</w:t>
      </w:r>
      <w:proofErr w:type="spellEnd"/>
      <w:r w:rsidRPr="00AF43F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F43F6">
        <w:rPr>
          <w:rFonts w:ascii="Arial" w:eastAsia="Times New Roman" w:hAnsi="Arial" w:cs="Arial"/>
          <w:sz w:val="24"/>
          <w:szCs w:val="24"/>
        </w:rPr>
        <w:t>štetu</w:t>
      </w:r>
      <w:proofErr w:type="spellEnd"/>
      <w:r w:rsidRPr="00AF43F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F43F6">
        <w:rPr>
          <w:rFonts w:ascii="Arial" w:eastAsia="Times New Roman" w:hAnsi="Arial" w:cs="Arial"/>
          <w:sz w:val="24"/>
          <w:szCs w:val="24"/>
        </w:rPr>
        <w:t>Naručiocu</w:t>
      </w:r>
      <w:proofErr w:type="spellEnd"/>
      <w:r w:rsidRPr="00AF43F6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AF43F6">
        <w:rPr>
          <w:rFonts w:ascii="Arial" w:eastAsia="Times New Roman" w:hAnsi="Arial" w:cs="Arial"/>
          <w:sz w:val="24"/>
          <w:szCs w:val="24"/>
        </w:rPr>
        <w:t>visini</w:t>
      </w:r>
      <w:proofErr w:type="spellEnd"/>
      <w:r w:rsidRPr="00AF43F6">
        <w:rPr>
          <w:rFonts w:ascii="Arial" w:eastAsia="Times New Roman" w:hAnsi="Arial" w:cs="Arial"/>
          <w:sz w:val="24"/>
          <w:szCs w:val="24"/>
        </w:rPr>
        <w:t xml:space="preserve"> 0</w:t>
      </w:r>
      <w:proofErr w:type="gramStart"/>
      <w:r w:rsidRPr="00AF43F6">
        <w:rPr>
          <w:rFonts w:ascii="Arial" w:eastAsia="Times New Roman" w:hAnsi="Arial" w:cs="Arial"/>
          <w:sz w:val="24"/>
          <w:szCs w:val="24"/>
        </w:rPr>
        <w:t>,50</w:t>
      </w:r>
      <w:proofErr w:type="gramEnd"/>
      <w:r w:rsidRPr="00AF43F6">
        <w:rPr>
          <w:rFonts w:ascii="Arial" w:eastAsia="Times New Roman" w:hAnsi="Arial" w:cs="Arial"/>
          <w:sz w:val="24"/>
          <w:szCs w:val="24"/>
        </w:rPr>
        <w:t xml:space="preserve">% </w:t>
      </w:r>
      <w:proofErr w:type="spellStart"/>
      <w:r w:rsidRPr="00AF43F6">
        <w:rPr>
          <w:rFonts w:ascii="Arial" w:eastAsia="Times New Roman" w:hAnsi="Arial" w:cs="Arial"/>
          <w:sz w:val="24"/>
          <w:szCs w:val="24"/>
        </w:rPr>
        <w:t>ukupne</w:t>
      </w:r>
      <w:proofErr w:type="spellEnd"/>
      <w:r w:rsidRPr="00AF43F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F43F6">
        <w:rPr>
          <w:rFonts w:ascii="Arial" w:eastAsia="Times New Roman" w:hAnsi="Arial" w:cs="Arial"/>
          <w:sz w:val="24"/>
          <w:szCs w:val="24"/>
        </w:rPr>
        <w:t>vrijednosti</w:t>
      </w:r>
      <w:proofErr w:type="spellEnd"/>
      <w:r w:rsidRPr="00AF43F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F43F6">
        <w:rPr>
          <w:rFonts w:ascii="Arial" w:eastAsia="Times New Roman" w:hAnsi="Arial" w:cs="Arial"/>
          <w:sz w:val="24"/>
          <w:szCs w:val="24"/>
        </w:rPr>
        <w:t>neisporučene</w:t>
      </w:r>
      <w:proofErr w:type="spellEnd"/>
      <w:r w:rsidRPr="00AF43F6">
        <w:rPr>
          <w:rFonts w:ascii="Arial" w:eastAsia="Times New Roman" w:hAnsi="Arial" w:cs="Arial"/>
          <w:sz w:val="24"/>
          <w:szCs w:val="24"/>
        </w:rPr>
        <w:t xml:space="preserve"> robe, </w:t>
      </w:r>
      <w:proofErr w:type="spellStart"/>
      <w:r w:rsidRPr="00AF43F6">
        <w:rPr>
          <w:rFonts w:ascii="Arial" w:eastAsia="Times New Roman" w:hAnsi="Arial" w:cs="Arial"/>
          <w:sz w:val="24"/>
          <w:szCs w:val="24"/>
        </w:rPr>
        <w:t>za</w:t>
      </w:r>
      <w:proofErr w:type="spellEnd"/>
      <w:r w:rsidRPr="00AF43F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F43F6">
        <w:rPr>
          <w:rFonts w:ascii="Arial" w:eastAsia="Times New Roman" w:hAnsi="Arial" w:cs="Arial"/>
          <w:sz w:val="24"/>
          <w:szCs w:val="24"/>
        </w:rPr>
        <w:t>svaki</w:t>
      </w:r>
      <w:proofErr w:type="spellEnd"/>
      <w:r w:rsidRPr="00AF43F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F43F6">
        <w:rPr>
          <w:rFonts w:ascii="Arial" w:eastAsia="Times New Roman" w:hAnsi="Arial" w:cs="Arial"/>
          <w:sz w:val="24"/>
          <w:szCs w:val="24"/>
        </w:rPr>
        <w:t>dan</w:t>
      </w:r>
      <w:proofErr w:type="spellEnd"/>
      <w:r w:rsidRPr="00AF43F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F43F6">
        <w:rPr>
          <w:rFonts w:ascii="Arial" w:eastAsia="Times New Roman" w:hAnsi="Arial" w:cs="Arial"/>
          <w:sz w:val="24"/>
          <w:szCs w:val="24"/>
        </w:rPr>
        <w:t>zakašnjenja</w:t>
      </w:r>
      <w:proofErr w:type="spellEnd"/>
      <w:r w:rsidRPr="00AF43F6">
        <w:rPr>
          <w:rFonts w:ascii="Arial" w:eastAsia="Times New Roman" w:hAnsi="Arial" w:cs="Arial"/>
          <w:sz w:val="24"/>
          <w:szCs w:val="24"/>
        </w:rPr>
        <w:t xml:space="preserve">, a </w:t>
      </w:r>
      <w:proofErr w:type="spellStart"/>
      <w:r w:rsidRPr="00AF43F6">
        <w:rPr>
          <w:rFonts w:ascii="Arial" w:eastAsia="Times New Roman" w:hAnsi="Arial" w:cs="Arial"/>
          <w:sz w:val="24"/>
          <w:szCs w:val="24"/>
        </w:rPr>
        <w:t>najviše</w:t>
      </w:r>
      <w:proofErr w:type="spellEnd"/>
      <w:r w:rsidRPr="00AF43F6">
        <w:rPr>
          <w:rFonts w:ascii="Arial" w:eastAsia="Times New Roman" w:hAnsi="Arial" w:cs="Arial"/>
          <w:sz w:val="24"/>
          <w:szCs w:val="24"/>
        </w:rPr>
        <w:t xml:space="preserve"> do 5% </w:t>
      </w:r>
      <w:proofErr w:type="spellStart"/>
      <w:r w:rsidRPr="00AF43F6">
        <w:rPr>
          <w:rFonts w:ascii="Arial" w:eastAsia="Times New Roman" w:hAnsi="Arial" w:cs="Arial"/>
          <w:sz w:val="24"/>
          <w:szCs w:val="24"/>
        </w:rPr>
        <w:t>ugovorene</w:t>
      </w:r>
      <w:proofErr w:type="spellEnd"/>
      <w:r w:rsidRPr="00AF43F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F43F6">
        <w:rPr>
          <w:rFonts w:ascii="Arial" w:eastAsia="Times New Roman" w:hAnsi="Arial" w:cs="Arial"/>
          <w:sz w:val="24"/>
          <w:szCs w:val="24"/>
        </w:rPr>
        <w:t>vrijednosti</w:t>
      </w:r>
      <w:proofErr w:type="spellEnd"/>
      <w:r w:rsidRPr="00AF43F6">
        <w:rPr>
          <w:rFonts w:ascii="Arial" w:eastAsia="Times New Roman" w:hAnsi="Arial" w:cs="Arial"/>
          <w:sz w:val="24"/>
          <w:szCs w:val="24"/>
        </w:rPr>
        <w:t>.</w:t>
      </w:r>
    </w:p>
    <w:p w:rsidR="00AF43F6" w:rsidRPr="00AF43F6" w:rsidRDefault="00AF43F6" w:rsidP="00AF43F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AF43F6" w:rsidRPr="00AF43F6" w:rsidRDefault="00AF43F6" w:rsidP="00AF43F6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proofErr w:type="spellStart"/>
      <w:r w:rsidRPr="00AF43F6">
        <w:rPr>
          <w:rFonts w:ascii="Arial" w:eastAsia="Times New Roman" w:hAnsi="Arial" w:cs="Arial"/>
          <w:sz w:val="24"/>
          <w:szCs w:val="24"/>
        </w:rPr>
        <w:t>Ukoliko</w:t>
      </w:r>
      <w:proofErr w:type="spellEnd"/>
      <w:r w:rsidRPr="00AF43F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F43F6">
        <w:rPr>
          <w:rFonts w:ascii="Arial" w:eastAsia="Times New Roman" w:hAnsi="Arial" w:cs="Arial"/>
          <w:sz w:val="24"/>
          <w:szCs w:val="24"/>
        </w:rPr>
        <w:t>Dobavljač</w:t>
      </w:r>
      <w:proofErr w:type="spellEnd"/>
      <w:r w:rsidRPr="00AF43F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F43F6">
        <w:rPr>
          <w:rFonts w:ascii="Arial" w:eastAsia="Times New Roman" w:hAnsi="Arial" w:cs="Arial"/>
          <w:sz w:val="24"/>
          <w:szCs w:val="24"/>
        </w:rPr>
        <w:t>reklamiranu</w:t>
      </w:r>
      <w:proofErr w:type="spellEnd"/>
      <w:r w:rsidRPr="00AF43F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F43F6">
        <w:rPr>
          <w:rFonts w:ascii="Arial" w:eastAsia="Times New Roman" w:hAnsi="Arial" w:cs="Arial"/>
          <w:sz w:val="24"/>
          <w:szCs w:val="24"/>
        </w:rPr>
        <w:t>robu</w:t>
      </w:r>
      <w:proofErr w:type="spellEnd"/>
      <w:r w:rsidRPr="00AF43F6">
        <w:rPr>
          <w:rFonts w:ascii="Arial" w:eastAsia="Times New Roman" w:hAnsi="Arial" w:cs="Arial"/>
          <w:sz w:val="24"/>
          <w:szCs w:val="24"/>
        </w:rPr>
        <w:t xml:space="preserve"> ne </w:t>
      </w:r>
      <w:proofErr w:type="spellStart"/>
      <w:r w:rsidRPr="00AF43F6">
        <w:rPr>
          <w:rFonts w:ascii="Arial" w:eastAsia="Times New Roman" w:hAnsi="Arial" w:cs="Arial"/>
          <w:sz w:val="24"/>
          <w:szCs w:val="24"/>
        </w:rPr>
        <w:t>isporuči</w:t>
      </w:r>
      <w:proofErr w:type="spellEnd"/>
      <w:r w:rsidRPr="00AF43F6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AF43F6">
        <w:rPr>
          <w:rFonts w:ascii="Arial" w:eastAsia="Times New Roman" w:hAnsi="Arial" w:cs="Arial"/>
          <w:sz w:val="24"/>
          <w:szCs w:val="24"/>
        </w:rPr>
        <w:t>roku</w:t>
      </w:r>
      <w:proofErr w:type="spellEnd"/>
      <w:r w:rsidRPr="00AF43F6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Pr="00AF43F6">
        <w:rPr>
          <w:rFonts w:ascii="Arial" w:eastAsia="Times New Roman" w:hAnsi="Arial" w:cs="Arial"/>
          <w:sz w:val="24"/>
          <w:szCs w:val="24"/>
        </w:rPr>
        <w:t>od</w:t>
      </w:r>
      <w:proofErr w:type="gramEnd"/>
      <w:r w:rsidRPr="00AF43F6">
        <w:rPr>
          <w:rFonts w:ascii="Arial" w:eastAsia="Times New Roman" w:hAnsi="Arial" w:cs="Arial"/>
          <w:sz w:val="24"/>
          <w:szCs w:val="24"/>
        </w:rPr>
        <w:t xml:space="preserve"> 10 (</w:t>
      </w:r>
      <w:proofErr w:type="spellStart"/>
      <w:r w:rsidRPr="00AF43F6">
        <w:rPr>
          <w:rFonts w:ascii="Arial" w:eastAsia="Times New Roman" w:hAnsi="Arial" w:cs="Arial"/>
          <w:sz w:val="24"/>
          <w:szCs w:val="24"/>
        </w:rPr>
        <w:t>deset</w:t>
      </w:r>
      <w:proofErr w:type="spellEnd"/>
      <w:r w:rsidRPr="00AF43F6">
        <w:rPr>
          <w:rFonts w:ascii="Arial" w:eastAsia="Times New Roman" w:hAnsi="Arial" w:cs="Arial"/>
          <w:sz w:val="24"/>
          <w:szCs w:val="24"/>
        </w:rPr>
        <w:t xml:space="preserve">) </w:t>
      </w:r>
      <w:proofErr w:type="spellStart"/>
      <w:r w:rsidRPr="00AF43F6">
        <w:rPr>
          <w:rFonts w:ascii="Arial" w:eastAsia="Times New Roman" w:hAnsi="Arial" w:cs="Arial"/>
          <w:sz w:val="24"/>
          <w:szCs w:val="24"/>
        </w:rPr>
        <w:t>dana</w:t>
      </w:r>
      <w:proofErr w:type="spellEnd"/>
      <w:r w:rsidRPr="00AF43F6">
        <w:rPr>
          <w:rFonts w:ascii="Arial" w:eastAsia="Times New Roman" w:hAnsi="Arial" w:cs="Arial"/>
          <w:sz w:val="24"/>
          <w:szCs w:val="24"/>
        </w:rPr>
        <w:t xml:space="preserve"> od </w:t>
      </w:r>
      <w:proofErr w:type="spellStart"/>
      <w:r w:rsidRPr="00AF43F6">
        <w:rPr>
          <w:rFonts w:ascii="Arial" w:eastAsia="Times New Roman" w:hAnsi="Arial" w:cs="Arial"/>
          <w:sz w:val="24"/>
          <w:szCs w:val="24"/>
        </w:rPr>
        <w:t>dana</w:t>
      </w:r>
      <w:proofErr w:type="spellEnd"/>
      <w:r w:rsidRPr="00AF43F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F43F6">
        <w:rPr>
          <w:rFonts w:ascii="Arial" w:eastAsia="Times New Roman" w:hAnsi="Arial" w:cs="Arial"/>
          <w:sz w:val="24"/>
          <w:szCs w:val="24"/>
        </w:rPr>
        <w:t>obavještenja</w:t>
      </w:r>
      <w:proofErr w:type="spellEnd"/>
      <w:r w:rsidRPr="00AF43F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F43F6">
        <w:rPr>
          <w:rFonts w:ascii="Arial" w:eastAsia="Times New Roman" w:hAnsi="Arial" w:cs="Arial"/>
          <w:sz w:val="24"/>
          <w:szCs w:val="24"/>
        </w:rPr>
        <w:t>Naručilac</w:t>
      </w:r>
      <w:proofErr w:type="spellEnd"/>
      <w:r w:rsidRPr="00AF43F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F43F6">
        <w:rPr>
          <w:rFonts w:ascii="Arial" w:eastAsia="Times New Roman" w:hAnsi="Arial" w:cs="Arial"/>
          <w:sz w:val="24"/>
          <w:szCs w:val="24"/>
        </w:rPr>
        <w:t>ima</w:t>
      </w:r>
      <w:proofErr w:type="spellEnd"/>
      <w:r w:rsidRPr="00AF43F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F43F6">
        <w:rPr>
          <w:rFonts w:ascii="Arial" w:eastAsia="Times New Roman" w:hAnsi="Arial" w:cs="Arial"/>
          <w:sz w:val="24"/>
          <w:szCs w:val="24"/>
        </w:rPr>
        <w:t>pravo</w:t>
      </w:r>
      <w:proofErr w:type="spellEnd"/>
      <w:r w:rsidRPr="00AF43F6">
        <w:rPr>
          <w:rFonts w:ascii="Arial" w:eastAsia="Times New Roman" w:hAnsi="Arial" w:cs="Arial"/>
          <w:sz w:val="24"/>
          <w:szCs w:val="24"/>
        </w:rPr>
        <w:t xml:space="preserve"> da od </w:t>
      </w:r>
      <w:proofErr w:type="spellStart"/>
      <w:r w:rsidRPr="00AF43F6">
        <w:rPr>
          <w:rFonts w:ascii="Arial" w:eastAsia="Times New Roman" w:hAnsi="Arial" w:cs="Arial"/>
          <w:sz w:val="24"/>
          <w:szCs w:val="24"/>
        </w:rPr>
        <w:t>Dobavljača</w:t>
      </w:r>
      <w:proofErr w:type="spellEnd"/>
      <w:r w:rsidRPr="00AF43F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F43F6">
        <w:rPr>
          <w:rFonts w:ascii="Arial" w:eastAsia="Times New Roman" w:hAnsi="Arial" w:cs="Arial"/>
          <w:sz w:val="24"/>
          <w:szCs w:val="24"/>
        </w:rPr>
        <w:t>nadoknadi</w:t>
      </w:r>
      <w:proofErr w:type="spellEnd"/>
      <w:r w:rsidRPr="00AF43F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F43F6">
        <w:rPr>
          <w:rFonts w:ascii="Arial" w:eastAsia="Times New Roman" w:hAnsi="Arial" w:cs="Arial"/>
          <w:sz w:val="24"/>
          <w:szCs w:val="24"/>
        </w:rPr>
        <w:t>stvarne</w:t>
      </w:r>
      <w:proofErr w:type="spellEnd"/>
      <w:r w:rsidRPr="00AF43F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F43F6">
        <w:rPr>
          <w:rFonts w:ascii="Arial" w:eastAsia="Times New Roman" w:hAnsi="Arial" w:cs="Arial"/>
          <w:sz w:val="24"/>
          <w:szCs w:val="24"/>
        </w:rPr>
        <w:t>troškove</w:t>
      </w:r>
      <w:proofErr w:type="spellEnd"/>
      <w:r w:rsidRPr="00AF43F6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AF43F6">
        <w:rPr>
          <w:rFonts w:ascii="Arial" w:eastAsia="Times New Roman" w:hAnsi="Arial" w:cs="Arial"/>
          <w:sz w:val="24"/>
          <w:szCs w:val="24"/>
        </w:rPr>
        <w:t>čiju</w:t>
      </w:r>
      <w:proofErr w:type="spellEnd"/>
      <w:r w:rsidRPr="00AF43F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F43F6">
        <w:rPr>
          <w:rFonts w:ascii="Arial" w:eastAsia="Times New Roman" w:hAnsi="Arial" w:cs="Arial"/>
          <w:sz w:val="24"/>
          <w:szCs w:val="24"/>
        </w:rPr>
        <w:t>visinu</w:t>
      </w:r>
      <w:proofErr w:type="spellEnd"/>
      <w:r w:rsidRPr="00AF43F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F43F6">
        <w:rPr>
          <w:rFonts w:ascii="Arial" w:eastAsia="Times New Roman" w:hAnsi="Arial" w:cs="Arial"/>
          <w:sz w:val="24"/>
          <w:szCs w:val="24"/>
        </w:rPr>
        <w:t>utvrđuje</w:t>
      </w:r>
      <w:proofErr w:type="spellEnd"/>
      <w:r w:rsidRPr="00AF43F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F43F6">
        <w:rPr>
          <w:rFonts w:ascii="Arial" w:eastAsia="Times New Roman" w:hAnsi="Arial" w:cs="Arial"/>
          <w:sz w:val="24"/>
          <w:szCs w:val="24"/>
        </w:rPr>
        <w:t>Naručilac</w:t>
      </w:r>
      <w:proofErr w:type="spellEnd"/>
      <w:r w:rsidRPr="00AF43F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F43F6">
        <w:rPr>
          <w:rFonts w:ascii="Arial" w:eastAsia="Times New Roman" w:hAnsi="Arial" w:cs="Arial"/>
          <w:sz w:val="24"/>
          <w:szCs w:val="24"/>
        </w:rPr>
        <w:t>po</w:t>
      </w:r>
      <w:proofErr w:type="spellEnd"/>
      <w:r w:rsidRPr="00AF43F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F43F6">
        <w:rPr>
          <w:rFonts w:ascii="Arial" w:eastAsia="Times New Roman" w:hAnsi="Arial" w:cs="Arial"/>
          <w:sz w:val="24"/>
          <w:szCs w:val="24"/>
        </w:rPr>
        <w:t>važećim</w:t>
      </w:r>
      <w:proofErr w:type="spellEnd"/>
      <w:r w:rsidRPr="00AF43F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F43F6">
        <w:rPr>
          <w:rFonts w:ascii="Arial" w:eastAsia="Times New Roman" w:hAnsi="Arial" w:cs="Arial"/>
          <w:sz w:val="24"/>
          <w:szCs w:val="24"/>
        </w:rPr>
        <w:t>normativima</w:t>
      </w:r>
      <w:proofErr w:type="spellEnd"/>
      <w:r w:rsidRPr="00AF43F6">
        <w:rPr>
          <w:rFonts w:ascii="Arial" w:eastAsia="Times New Roman" w:hAnsi="Arial" w:cs="Arial"/>
          <w:sz w:val="24"/>
          <w:szCs w:val="24"/>
        </w:rPr>
        <w:t xml:space="preserve">.  </w:t>
      </w:r>
    </w:p>
    <w:p w:rsidR="00AF43F6" w:rsidRPr="00AF43F6" w:rsidRDefault="00AF43F6" w:rsidP="00AF43F6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AF43F6" w:rsidRPr="00AF43F6" w:rsidRDefault="00AF43F6" w:rsidP="00AF43F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AF43F6">
        <w:rPr>
          <w:rFonts w:ascii="Arial" w:eastAsia="Times New Roman" w:hAnsi="Arial" w:cs="Arial"/>
          <w:sz w:val="24"/>
          <w:szCs w:val="24"/>
        </w:rPr>
        <w:t>Ugovor</w:t>
      </w:r>
      <w:proofErr w:type="spellEnd"/>
      <w:r w:rsidRPr="00AF43F6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Pr="00AF43F6">
        <w:rPr>
          <w:rFonts w:ascii="Arial" w:eastAsia="Times New Roman" w:hAnsi="Arial" w:cs="Arial"/>
          <w:sz w:val="24"/>
          <w:szCs w:val="24"/>
        </w:rPr>
        <w:t>javnoj</w:t>
      </w:r>
      <w:proofErr w:type="spellEnd"/>
      <w:r w:rsidRPr="00AF43F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F43F6">
        <w:rPr>
          <w:rFonts w:ascii="Arial" w:eastAsia="Times New Roman" w:hAnsi="Arial" w:cs="Arial"/>
          <w:sz w:val="24"/>
          <w:szCs w:val="24"/>
        </w:rPr>
        <w:t>nabavci</w:t>
      </w:r>
      <w:proofErr w:type="spellEnd"/>
      <w:r w:rsidRPr="00AF43F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F43F6">
        <w:rPr>
          <w:rFonts w:ascii="Arial" w:eastAsia="Times New Roman" w:hAnsi="Arial" w:cs="Arial"/>
          <w:sz w:val="24"/>
          <w:szCs w:val="24"/>
        </w:rPr>
        <w:t>koji</w:t>
      </w:r>
      <w:proofErr w:type="spellEnd"/>
      <w:r w:rsidRPr="00AF43F6">
        <w:rPr>
          <w:rFonts w:ascii="Arial" w:eastAsia="Times New Roman" w:hAnsi="Arial" w:cs="Arial"/>
          <w:sz w:val="24"/>
          <w:szCs w:val="24"/>
        </w:rPr>
        <w:t xml:space="preserve"> je </w:t>
      </w:r>
      <w:proofErr w:type="spellStart"/>
      <w:r w:rsidRPr="00AF43F6">
        <w:rPr>
          <w:rFonts w:ascii="Arial" w:eastAsia="Times New Roman" w:hAnsi="Arial" w:cs="Arial"/>
          <w:sz w:val="24"/>
          <w:szCs w:val="24"/>
        </w:rPr>
        <w:t>zaključen</w:t>
      </w:r>
      <w:proofErr w:type="spellEnd"/>
      <w:r w:rsidRPr="00AF43F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F43F6">
        <w:rPr>
          <w:rFonts w:ascii="Arial" w:eastAsia="Times New Roman" w:hAnsi="Arial" w:cs="Arial"/>
          <w:sz w:val="24"/>
          <w:szCs w:val="24"/>
        </w:rPr>
        <w:t>uz</w:t>
      </w:r>
      <w:proofErr w:type="spellEnd"/>
      <w:r w:rsidRPr="00AF43F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F43F6">
        <w:rPr>
          <w:rFonts w:ascii="Arial" w:eastAsia="Times New Roman" w:hAnsi="Arial" w:cs="Arial"/>
          <w:sz w:val="24"/>
          <w:szCs w:val="24"/>
        </w:rPr>
        <w:t>kršenje</w:t>
      </w:r>
      <w:proofErr w:type="spellEnd"/>
      <w:r w:rsidRPr="00AF43F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F43F6">
        <w:rPr>
          <w:rFonts w:ascii="Arial" w:eastAsia="Times New Roman" w:hAnsi="Arial" w:cs="Arial"/>
          <w:sz w:val="24"/>
          <w:szCs w:val="24"/>
        </w:rPr>
        <w:t>antikorupcijskog</w:t>
      </w:r>
      <w:proofErr w:type="spellEnd"/>
      <w:r w:rsidRPr="00AF43F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F43F6">
        <w:rPr>
          <w:rFonts w:ascii="Arial" w:eastAsia="Times New Roman" w:hAnsi="Arial" w:cs="Arial"/>
          <w:sz w:val="24"/>
          <w:szCs w:val="24"/>
        </w:rPr>
        <w:t>pravila</w:t>
      </w:r>
      <w:proofErr w:type="spellEnd"/>
      <w:r w:rsidRPr="00AF43F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F43F6">
        <w:rPr>
          <w:rFonts w:ascii="Arial" w:eastAsia="Times New Roman" w:hAnsi="Arial" w:cs="Arial"/>
          <w:sz w:val="24"/>
          <w:szCs w:val="24"/>
        </w:rPr>
        <w:t>ništav</w:t>
      </w:r>
      <w:proofErr w:type="spellEnd"/>
      <w:r w:rsidRPr="00AF43F6">
        <w:rPr>
          <w:rFonts w:ascii="Arial" w:eastAsia="Times New Roman" w:hAnsi="Arial" w:cs="Arial"/>
          <w:sz w:val="24"/>
          <w:szCs w:val="24"/>
        </w:rPr>
        <w:t xml:space="preserve"> je u </w:t>
      </w:r>
      <w:proofErr w:type="spellStart"/>
      <w:r w:rsidRPr="00AF43F6">
        <w:rPr>
          <w:rFonts w:ascii="Arial" w:eastAsia="Times New Roman" w:hAnsi="Arial" w:cs="Arial"/>
          <w:sz w:val="24"/>
          <w:szCs w:val="24"/>
        </w:rPr>
        <w:t>skladu</w:t>
      </w:r>
      <w:proofErr w:type="spellEnd"/>
      <w:r w:rsidRPr="00AF43F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F43F6">
        <w:rPr>
          <w:rFonts w:ascii="Arial" w:eastAsia="Times New Roman" w:hAnsi="Arial" w:cs="Arial"/>
          <w:sz w:val="24"/>
          <w:szCs w:val="24"/>
        </w:rPr>
        <w:t>sa</w:t>
      </w:r>
      <w:proofErr w:type="spellEnd"/>
      <w:r w:rsidRPr="00AF43F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F43F6">
        <w:rPr>
          <w:rFonts w:ascii="Arial" w:eastAsia="Times New Roman" w:hAnsi="Arial" w:cs="Arial"/>
          <w:sz w:val="24"/>
          <w:szCs w:val="24"/>
        </w:rPr>
        <w:t>članom</w:t>
      </w:r>
      <w:proofErr w:type="spellEnd"/>
      <w:r w:rsidRPr="00AF43F6">
        <w:rPr>
          <w:rFonts w:ascii="Arial" w:eastAsia="Times New Roman" w:hAnsi="Arial" w:cs="Arial"/>
          <w:sz w:val="24"/>
          <w:szCs w:val="24"/>
        </w:rPr>
        <w:t xml:space="preserve"> 38 </w:t>
      </w:r>
      <w:proofErr w:type="spellStart"/>
      <w:r w:rsidRPr="00AF43F6">
        <w:rPr>
          <w:rFonts w:ascii="Arial" w:eastAsia="Times New Roman" w:hAnsi="Arial" w:cs="Arial"/>
          <w:sz w:val="24"/>
          <w:szCs w:val="24"/>
        </w:rPr>
        <w:t>Zakona</w:t>
      </w:r>
      <w:proofErr w:type="spellEnd"/>
      <w:r w:rsidRPr="00AF43F6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Pr="00AF43F6">
        <w:rPr>
          <w:rFonts w:ascii="Arial" w:eastAsia="Times New Roman" w:hAnsi="Arial" w:cs="Arial"/>
          <w:sz w:val="24"/>
          <w:szCs w:val="24"/>
        </w:rPr>
        <w:t>javnim</w:t>
      </w:r>
      <w:proofErr w:type="spellEnd"/>
      <w:r w:rsidRPr="00AF43F6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F43F6">
        <w:rPr>
          <w:rFonts w:ascii="Arial" w:eastAsia="Times New Roman" w:hAnsi="Arial" w:cs="Arial"/>
          <w:sz w:val="24"/>
          <w:szCs w:val="24"/>
        </w:rPr>
        <w:t>nabavkama</w:t>
      </w:r>
      <w:proofErr w:type="spellEnd"/>
      <w:r w:rsidRPr="00AF43F6">
        <w:rPr>
          <w:rFonts w:ascii="Arial" w:eastAsia="Times New Roman" w:hAnsi="Arial" w:cs="Arial"/>
          <w:sz w:val="24"/>
          <w:szCs w:val="24"/>
        </w:rPr>
        <w:t xml:space="preserve"> (,</w:t>
      </w:r>
      <w:proofErr w:type="gramStart"/>
      <w:r w:rsidRPr="00AF43F6">
        <w:rPr>
          <w:rFonts w:ascii="Arial" w:eastAsia="Times New Roman" w:hAnsi="Arial" w:cs="Arial"/>
          <w:sz w:val="24"/>
          <w:szCs w:val="24"/>
        </w:rPr>
        <w:t>,Sl</w:t>
      </w:r>
      <w:proofErr w:type="gramEnd"/>
      <w:r w:rsidRPr="00AF43F6">
        <w:rPr>
          <w:rFonts w:ascii="Arial" w:eastAsia="Times New Roman" w:hAnsi="Arial" w:cs="Arial"/>
          <w:sz w:val="24"/>
          <w:szCs w:val="24"/>
        </w:rPr>
        <w:t>. list CG” br. 74/19).</w:t>
      </w:r>
    </w:p>
    <w:p w:rsidR="00EF31D5" w:rsidRPr="00EF31D5" w:rsidRDefault="00EF31D5" w:rsidP="00EF31D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  <w:lang w:val="sr-Latn-ME"/>
        </w:rPr>
      </w:pPr>
    </w:p>
    <w:p w:rsidR="00EF31D5" w:rsidRPr="00EF31D5" w:rsidRDefault="00EF31D5" w:rsidP="00EF31D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eastAsia="Times New Roman" w:hAnsi="Arial" w:cs="Times New Roman"/>
          <w:b/>
          <w:sz w:val="24"/>
          <w:szCs w:val="32"/>
          <w:lang w:val="sr-Latn-ME"/>
        </w:rPr>
      </w:pPr>
      <w:bookmarkStart w:id="12" w:name="_Toc62730566"/>
      <w:r w:rsidRPr="00EF31D5">
        <w:rPr>
          <w:rFonts w:ascii="Arial" w:eastAsia="Times New Roman" w:hAnsi="Arial" w:cs="Times New Roman"/>
          <w:b/>
          <w:sz w:val="24"/>
          <w:szCs w:val="32"/>
          <w:lang w:val="sr-Latn-ME"/>
        </w:rPr>
        <w:t>ZAHTJEV ZA POJAŠNJENJE ILI IZMJENU I DOPUNU TENDERSKE DOKUMENTACIJE</w:t>
      </w:r>
      <w:bookmarkEnd w:id="12"/>
    </w:p>
    <w:p w:rsidR="00EF31D5" w:rsidRPr="00EF31D5" w:rsidRDefault="00EF31D5" w:rsidP="00EF31D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EF31D5" w:rsidRPr="00EF31D5" w:rsidRDefault="00EF31D5" w:rsidP="00EF31D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EF31D5">
        <w:rPr>
          <w:rFonts w:ascii="Arial" w:eastAsia="Times New Roman" w:hAnsi="Arial" w:cs="Arial"/>
          <w:sz w:val="24"/>
          <w:szCs w:val="24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EF31D5" w:rsidRPr="00EF31D5" w:rsidRDefault="00EF31D5" w:rsidP="00EF31D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EF31D5" w:rsidRPr="00EF31D5" w:rsidRDefault="00EF31D5" w:rsidP="00EF31D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EF31D5">
        <w:rPr>
          <w:rFonts w:ascii="Arial" w:eastAsia="Times New Roman" w:hAnsi="Arial" w:cs="Arial"/>
          <w:sz w:val="24"/>
          <w:szCs w:val="24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EF31D5" w:rsidRPr="00EF31D5" w:rsidRDefault="00EF31D5" w:rsidP="00EF31D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:rsidR="00EF31D5" w:rsidRDefault="00EF31D5" w:rsidP="00EF31D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EF31D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Zahtjev se podnosi isključivo putem ESJN-a.</w:t>
      </w:r>
    </w:p>
    <w:p w:rsidR="00AF43F6" w:rsidRDefault="00AF43F6" w:rsidP="00EF31D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F43F6" w:rsidRDefault="00AF43F6" w:rsidP="00EF31D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F43F6" w:rsidRDefault="00AF43F6" w:rsidP="00EF31D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919C0" w:rsidRDefault="002919C0" w:rsidP="00EF31D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919C0" w:rsidRDefault="002919C0" w:rsidP="00EF31D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919C0" w:rsidRDefault="002919C0" w:rsidP="00EF31D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2919C0" w:rsidRDefault="002919C0" w:rsidP="00EF31D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0F7D36" w:rsidRDefault="000F7D36" w:rsidP="00EF31D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0F7D36" w:rsidRDefault="000F7D36" w:rsidP="00EF31D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EF31D5" w:rsidRPr="00EF31D5" w:rsidRDefault="00EF31D5" w:rsidP="00EF31D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EF31D5" w:rsidRPr="00EF31D5" w:rsidRDefault="00EF31D5" w:rsidP="00EF31D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  <w:lang w:val="sr-Latn-ME"/>
        </w:rPr>
      </w:pPr>
      <w:bookmarkStart w:id="13" w:name="_Toc416180136"/>
      <w:bookmarkStart w:id="14" w:name="_Toc508349235"/>
      <w:bookmarkStart w:id="15" w:name="_Toc62730567"/>
      <w:r w:rsidRPr="00EF31D5">
        <w:rPr>
          <w:rFonts w:ascii="Arial" w:eastAsia="Times New Roman" w:hAnsi="Arial" w:cs="Times New Roman"/>
          <w:b/>
          <w:sz w:val="24"/>
          <w:szCs w:val="32"/>
          <w:lang w:val="sr-Latn-ME"/>
        </w:rPr>
        <w:lastRenderedPageBreak/>
        <w:t xml:space="preserve"> IZJAVA NARUČIOCA O NEPOSTOJANJU SUKOBA INTERESA</w:t>
      </w:r>
      <w:bookmarkEnd w:id="13"/>
      <w:bookmarkEnd w:id="14"/>
      <w:bookmarkEnd w:id="15"/>
    </w:p>
    <w:p w:rsidR="00EF31D5" w:rsidRPr="00EF31D5" w:rsidRDefault="00EF31D5" w:rsidP="00EF31D5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</w:pPr>
    </w:p>
    <w:p w:rsidR="00EF31D5" w:rsidRPr="00EF31D5" w:rsidRDefault="00EF31D5" w:rsidP="00EF31D5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</w:pPr>
    </w:p>
    <w:p w:rsidR="00EF31D5" w:rsidRPr="00EF31D5" w:rsidRDefault="00E0709B" w:rsidP="00EF31D5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u w:val="single"/>
          <w:lang w:val="sr-Latn-ME"/>
        </w:rPr>
        <w:t>JZU Opšta bolnica Pljevlja</w:t>
      </w:r>
    </w:p>
    <w:p w:rsidR="00EF31D5" w:rsidRPr="00EF31D5" w:rsidRDefault="00EF31D5" w:rsidP="00EF31D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EF31D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Broj: </w:t>
      </w:r>
      <w:r w:rsidR="00E0709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01-</w:t>
      </w:r>
      <w:r w:rsidR="002919C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2938</w:t>
      </w:r>
      <w:bookmarkStart w:id="16" w:name="_GoBack"/>
      <w:bookmarkEnd w:id="16"/>
    </w:p>
    <w:p w:rsidR="00EF31D5" w:rsidRPr="00EF31D5" w:rsidRDefault="00E0709B" w:rsidP="00EF31D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Pljevlja,</w:t>
      </w:r>
      <w:r w:rsidR="00C736D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0</w:t>
      </w:r>
      <w:r w:rsidR="002919C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6</w:t>
      </w:r>
      <w:r w:rsidR="00C736D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.12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.2023.godine</w:t>
      </w:r>
    </w:p>
    <w:p w:rsidR="00EF31D5" w:rsidRPr="00EF31D5" w:rsidRDefault="00EF31D5" w:rsidP="00EF31D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EF31D5" w:rsidRPr="00EF31D5" w:rsidRDefault="00EF31D5" w:rsidP="00EF31D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EF31D5" w:rsidRPr="00EF31D5" w:rsidRDefault="00EF31D5" w:rsidP="00EF31D5">
      <w:pPr>
        <w:tabs>
          <w:tab w:val="left" w:pos="3290"/>
        </w:tabs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EF31D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U skladu sa članom 43 stav 1 Zakona o javnim nabavkama („Službeni list CG”, br. 74/19 i 3/23), </w:t>
      </w:r>
    </w:p>
    <w:p w:rsidR="00EF31D5" w:rsidRPr="00EF31D5" w:rsidRDefault="00EF31D5" w:rsidP="00EF31D5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EF31D5" w:rsidRPr="00EF31D5" w:rsidRDefault="00EF31D5" w:rsidP="00EF31D5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EF31D5" w:rsidRPr="00EF31D5" w:rsidRDefault="00EF31D5" w:rsidP="00EF31D5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EF31D5" w:rsidRPr="00EF31D5" w:rsidRDefault="00EF31D5" w:rsidP="00EF31D5">
      <w:pPr>
        <w:tabs>
          <w:tab w:val="left" w:pos="32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val="sr-Latn-ME"/>
        </w:rPr>
      </w:pPr>
      <w:r w:rsidRPr="00EF31D5">
        <w:rPr>
          <w:rFonts w:ascii="Arial" w:eastAsia="Times New Roman" w:hAnsi="Arial" w:cs="Arial"/>
          <w:b/>
          <w:bCs/>
          <w:color w:val="000000"/>
          <w:sz w:val="32"/>
          <w:szCs w:val="32"/>
          <w:lang w:val="sr-Latn-ME"/>
        </w:rPr>
        <w:t>Izjavljujem</w:t>
      </w:r>
    </w:p>
    <w:p w:rsidR="00EF31D5" w:rsidRPr="00EF31D5" w:rsidRDefault="00EF31D5" w:rsidP="00EF31D5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EF31D5" w:rsidRPr="00EF31D5" w:rsidRDefault="00EF31D5" w:rsidP="00EF31D5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EF31D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da u postupku javne nabavke redni broj iz Plana javne nabavke broj </w:t>
      </w:r>
      <w:r w:rsidR="00E0709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6012</w:t>
      </w:r>
      <w:r w:rsidRPr="00EF31D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od </w:t>
      </w:r>
      <w:r w:rsidR="00C736D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30</w:t>
      </w:r>
      <w:r w:rsidR="00E0709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  <w:r w:rsidR="00C736D8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11</w:t>
      </w:r>
      <w:r w:rsidR="00E0709B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.2023.godine</w:t>
      </w:r>
      <w:r w:rsidRPr="00EF31D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za nabavku </w:t>
      </w:r>
      <w:r w:rsidR="00C736D8">
        <w:rPr>
          <w:rFonts w:ascii="Arial" w:eastAsia="Times New Roman" w:hAnsi="Arial" w:cs="Arial"/>
          <w:i/>
          <w:color w:val="000000"/>
          <w:sz w:val="24"/>
          <w:szCs w:val="24"/>
          <w:u w:val="single"/>
          <w:lang w:val="sr-Latn-ME"/>
        </w:rPr>
        <w:t>Opreme za potrebe vešeraja</w:t>
      </w:r>
      <w:r w:rsidR="000F7D36">
        <w:rPr>
          <w:rFonts w:ascii="Arial" w:eastAsia="Times New Roman" w:hAnsi="Arial" w:cs="Arial"/>
          <w:i/>
          <w:color w:val="000000"/>
          <w:sz w:val="24"/>
          <w:szCs w:val="24"/>
          <w:u w:val="single"/>
          <w:lang w:val="sr-Latn-ME"/>
        </w:rPr>
        <w:t xml:space="preserve"> </w:t>
      </w:r>
      <w:r w:rsidRPr="00EF31D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:rsidR="00EF31D5" w:rsidRPr="00EF31D5" w:rsidRDefault="00EF31D5" w:rsidP="00EF31D5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EF31D5" w:rsidRPr="00EF31D5" w:rsidRDefault="00EF31D5" w:rsidP="00EF31D5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200B9" w:rsidRPr="00B83920" w:rsidRDefault="007200B9" w:rsidP="007200B9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Ovlašćeno lice naručioca 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dr Saša Grbović</w:t>
      </w:r>
      <w:r w:rsidRPr="00B839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_____________</w:t>
      </w:r>
    </w:p>
    <w:p w:rsidR="007200B9" w:rsidRPr="00B83920" w:rsidRDefault="007200B9" w:rsidP="007200B9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 xml:space="preserve">                  s.r.</w:t>
      </w:r>
    </w:p>
    <w:p w:rsidR="007200B9" w:rsidRDefault="007200B9" w:rsidP="007200B9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7200B9" w:rsidRPr="00B83920" w:rsidRDefault="007200B9" w:rsidP="007200B9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Službenik za javne nabavke 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Tina Cerović</w:t>
      </w:r>
      <w:r w:rsidRPr="00B839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________________</w:t>
      </w:r>
      <w:r w:rsidRPr="00B83920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 xml:space="preserve"> </w:t>
      </w:r>
    </w:p>
    <w:p w:rsidR="007200B9" w:rsidRPr="00B83920" w:rsidRDefault="007200B9" w:rsidP="007200B9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 xml:space="preserve"> s.r.</w:t>
      </w:r>
    </w:p>
    <w:p w:rsidR="0091474C" w:rsidRDefault="0091474C" w:rsidP="0091474C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</w:p>
    <w:p w:rsidR="0091474C" w:rsidRPr="00440559" w:rsidRDefault="0091474C" w:rsidP="00440559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sz w:val="24"/>
          <w:szCs w:val="24"/>
          <w:lang w:val="sr-Latn-ME"/>
        </w:rPr>
      </w:pPr>
      <w:r w:rsidRPr="00440559">
        <w:rPr>
          <w:rFonts w:ascii="Arial" w:hAnsi="Arial" w:cs="Arial"/>
          <w:color w:val="000000"/>
          <w:sz w:val="24"/>
          <w:szCs w:val="24"/>
          <w:lang w:val="sr-Latn-ME"/>
        </w:rPr>
        <w:t xml:space="preserve">Lice koje je učestvovalo u planiranju javne nabavke </w:t>
      </w:r>
      <w:r w:rsidR="00DC7C07">
        <w:rPr>
          <w:rFonts w:ascii="Arial" w:hAnsi="Arial" w:cs="Arial"/>
          <w:color w:val="000000"/>
          <w:sz w:val="24"/>
          <w:szCs w:val="24"/>
          <w:lang w:val="sr-Latn-ME"/>
        </w:rPr>
        <w:t>Momir Šarac</w:t>
      </w:r>
      <w:r w:rsidRPr="00440559">
        <w:rPr>
          <w:rFonts w:ascii="Arial" w:hAnsi="Arial" w:cs="Arial"/>
          <w:color w:val="000000"/>
          <w:sz w:val="24"/>
          <w:szCs w:val="24"/>
          <w:lang w:val="sr-Latn-ME"/>
        </w:rPr>
        <w:t xml:space="preserve">  </w:t>
      </w:r>
    </w:p>
    <w:p w:rsidR="0091474C" w:rsidRPr="002462D1" w:rsidRDefault="0091474C" w:rsidP="0091474C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__________________</w:t>
      </w:r>
    </w:p>
    <w:p w:rsidR="007200B9" w:rsidRPr="0091474C" w:rsidRDefault="0091474C" w:rsidP="0091474C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7200B9" w:rsidRDefault="007200B9" w:rsidP="007200B9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:rsidR="007200B9" w:rsidRPr="00B83920" w:rsidRDefault="007200B9" w:rsidP="007200B9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Član komisije </w:t>
      </w:r>
      <w:r w:rsidRPr="00B83920">
        <w:rPr>
          <w:rFonts w:ascii="Arial" w:eastAsia="Times New Roman" w:hAnsi="Arial" w:cs="Arial"/>
          <w:sz w:val="24"/>
          <w:szCs w:val="24"/>
          <w:lang w:val="sr-Latn-ME"/>
        </w:rPr>
        <w:t>za sprovođenje postupka javne nabavk</w:t>
      </w:r>
      <w:r w:rsidRPr="00B83920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>e</w:t>
      </w:r>
      <w:r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 Tina Cerović </w:t>
      </w:r>
      <w:r>
        <w:rPr>
          <w:rFonts w:ascii="Arial" w:eastAsia="Times New Roman" w:hAnsi="Arial" w:cs="Arial"/>
          <w:color w:val="000000"/>
          <w:sz w:val="24"/>
          <w:szCs w:val="24"/>
          <w:lang w:val="sr-Latn-ME"/>
        </w:rPr>
        <w:t>_____</w:t>
      </w:r>
      <w:r w:rsidRPr="00B839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_______</w:t>
      </w:r>
    </w:p>
    <w:p w:rsidR="007200B9" w:rsidRDefault="007200B9" w:rsidP="007200B9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</w:p>
    <w:p w:rsidR="007200B9" w:rsidRPr="00B83920" w:rsidRDefault="007200B9" w:rsidP="007200B9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>s.r.</w:t>
      </w:r>
    </w:p>
    <w:p w:rsidR="007200B9" w:rsidRDefault="007200B9" w:rsidP="007200B9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</w:pPr>
    </w:p>
    <w:p w:rsidR="007200B9" w:rsidRPr="00B83920" w:rsidRDefault="007200B9" w:rsidP="007200B9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Član komisije </w:t>
      </w:r>
      <w:r w:rsidRPr="00B83920">
        <w:rPr>
          <w:rFonts w:ascii="Arial" w:eastAsia="Times New Roman" w:hAnsi="Arial" w:cs="Arial"/>
          <w:sz w:val="24"/>
          <w:szCs w:val="24"/>
          <w:lang w:val="sr-Latn-ME"/>
        </w:rPr>
        <w:t>za sprovođenje postupka javne nabavk</w:t>
      </w:r>
      <w:r w:rsidRPr="00B83920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>e</w:t>
      </w:r>
      <w:r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 Jasmin Nahodović </w:t>
      </w:r>
      <w:r w:rsidRPr="00B839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________</w:t>
      </w:r>
    </w:p>
    <w:p w:rsidR="007200B9" w:rsidRPr="00B83920" w:rsidRDefault="007200B9" w:rsidP="007200B9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>s.r.</w:t>
      </w:r>
    </w:p>
    <w:p w:rsidR="007200B9" w:rsidRDefault="007200B9" w:rsidP="007200B9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</w:pPr>
    </w:p>
    <w:p w:rsidR="007200B9" w:rsidRDefault="007200B9" w:rsidP="007200B9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</w:pPr>
    </w:p>
    <w:p w:rsidR="007200B9" w:rsidRPr="00B83920" w:rsidRDefault="007200B9" w:rsidP="007200B9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Član komisije </w:t>
      </w:r>
      <w:r w:rsidRPr="00B83920">
        <w:rPr>
          <w:rFonts w:ascii="Arial" w:eastAsia="Times New Roman" w:hAnsi="Arial" w:cs="Arial"/>
          <w:sz w:val="24"/>
          <w:szCs w:val="24"/>
          <w:lang w:val="sr-Latn-ME"/>
        </w:rPr>
        <w:t>za sprovođenje postupka javne nabavk</w:t>
      </w:r>
      <w:r w:rsidRPr="00B83920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>e</w:t>
      </w:r>
      <w:r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 xml:space="preserve"> </w:t>
      </w:r>
      <w:r w:rsidR="00DC7C07">
        <w:rPr>
          <w:rFonts w:ascii="Arial" w:eastAsia="Times New Roman" w:hAnsi="Arial" w:cs="Arial"/>
          <w:iCs/>
          <w:color w:val="000000"/>
          <w:sz w:val="24"/>
          <w:szCs w:val="24"/>
          <w:lang w:val="sr-Latn-ME"/>
        </w:rPr>
        <w:t>Rade Ostojić</w:t>
      </w:r>
      <w:r>
        <w:t>_____</w:t>
      </w:r>
      <w:r w:rsidRPr="00B83920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_______</w:t>
      </w:r>
    </w:p>
    <w:p w:rsidR="007200B9" w:rsidRPr="00B83920" w:rsidRDefault="007200B9" w:rsidP="007200B9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</w:pPr>
      <w:r w:rsidRPr="00B83920">
        <w:rPr>
          <w:rFonts w:ascii="Arial" w:eastAsia="Times New Roman" w:hAnsi="Arial" w:cs="Arial"/>
          <w:i/>
          <w:iCs/>
          <w:color w:val="000000"/>
          <w:sz w:val="24"/>
          <w:szCs w:val="24"/>
          <w:lang w:val="sr-Latn-ME"/>
        </w:rPr>
        <w:t>s.r.</w:t>
      </w:r>
    </w:p>
    <w:p w:rsidR="00EF31D5" w:rsidRPr="00EF31D5" w:rsidRDefault="00EF31D5" w:rsidP="00EF31D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EF31D5" w:rsidRPr="00EF31D5" w:rsidRDefault="00EF31D5" w:rsidP="00EF31D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EF31D5" w:rsidRPr="00EF31D5" w:rsidRDefault="00EF31D5" w:rsidP="00EF31D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="Times New Roman" w:hAnsi="Arial" w:cs="Times New Roman"/>
          <w:b/>
          <w:iCs/>
          <w:sz w:val="28"/>
          <w:szCs w:val="32"/>
          <w:lang w:val="sr-Latn-ME"/>
        </w:rPr>
      </w:pPr>
      <w:bookmarkStart w:id="17" w:name="_Toc62730568"/>
      <w:r w:rsidRPr="00EF31D5">
        <w:rPr>
          <w:rFonts w:ascii="Arial" w:eastAsia="Times New Roman" w:hAnsi="Arial" w:cs="Times New Roman"/>
          <w:b/>
          <w:sz w:val="28"/>
          <w:szCs w:val="32"/>
          <w:lang w:val="sr-Latn-ME"/>
        </w:rPr>
        <w:lastRenderedPageBreak/>
        <w:t>UPUTSTVO O PRAVNOM SREDSTVU</w:t>
      </w:r>
      <w:bookmarkEnd w:id="17"/>
    </w:p>
    <w:p w:rsidR="00EF31D5" w:rsidRPr="00EF31D5" w:rsidRDefault="00EF31D5" w:rsidP="00EF31D5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EF31D5" w:rsidRPr="00EF31D5" w:rsidRDefault="00EF31D5" w:rsidP="00EF31D5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EF31D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Privredni subjekat može da izjavi žalbu protiv ove tenderske dokumentacije Komisiji za zaštitu prava</w:t>
      </w:r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:</w:t>
      </w:r>
    </w:p>
    <w:p w:rsidR="00EF31D5" w:rsidRPr="00EF31D5" w:rsidRDefault="00EF31D5" w:rsidP="00EF31D5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  1) u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roku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20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rok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podnošenje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prijava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kvalifikaciju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najmanje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30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;</w:t>
      </w:r>
    </w:p>
    <w:p w:rsidR="00EF31D5" w:rsidRPr="00EF31D5" w:rsidRDefault="00EF31D5" w:rsidP="00EF31D5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  2) u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roku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deset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rok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podnošenje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prijava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kvalifikaciju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najmanje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15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;</w:t>
      </w:r>
    </w:p>
    <w:p w:rsidR="00EF31D5" w:rsidRPr="00EF31D5" w:rsidRDefault="00EF31D5" w:rsidP="00EF31D5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  3) do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isteka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polovine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roka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podnošenje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prijava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kvalifikaciju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rok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podnošenje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prijava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kvalifikaciju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kraći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15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a u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slučaju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 je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posljednji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dan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roka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podnošenje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kraći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24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časa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smatra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da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rok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ističe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istekom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tog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proofErr w:type="spellEnd"/>
      <w:r w:rsidRPr="00EF31D5"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</w:p>
    <w:p w:rsidR="00EF31D5" w:rsidRPr="00EF31D5" w:rsidRDefault="00EF31D5" w:rsidP="00EF31D5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EF31D5" w:rsidRPr="00EF31D5" w:rsidRDefault="00EF31D5" w:rsidP="00EF31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EF31D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Žalba se izjavljuje preko naručioca neposredno putem ESJN-a. Žalba koja nije podnesena na naprijed predviđeni način biće odbijena kao nedozvoljena.</w:t>
      </w:r>
    </w:p>
    <w:p w:rsidR="00EF31D5" w:rsidRPr="00EF31D5" w:rsidRDefault="00EF31D5" w:rsidP="00EF31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EF31D5" w:rsidRPr="00EF31D5" w:rsidRDefault="00EF31D5" w:rsidP="00EF31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  <w:lang w:val="sr-Latn-ME"/>
        </w:rPr>
      </w:pPr>
      <w:r w:rsidRPr="00EF31D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EF31D5" w:rsidRPr="00EF31D5" w:rsidRDefault="00EF31D5" w:rsidP="00EF31D5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EF31D5" w:rsidRPr="00EF31D5" w:rsidRDefault="00EF31D5" w:rsidP="00EF31D5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EF31D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EF31D5" w:rsidRPr="00EF31D5" w:rsidRDefault="00EF31D5" w:rsidP="00EF31D5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EF31D5" w:rsidRPr="00EF31D5" w:rsidRDefault="00EF31D5" w:rsidP="00EF31D5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EF31D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EF31D5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sr-Latn-ME"/>
          </w:rPr>
          <w:t>http://www.kontrola-nabavki.me/</w:t>
        </w:r>
      </w:hyperlink>
      <w:r w:rsidRPr="00EF31D5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.“.</w:t>
      </w:r>
    </w:p>
    <w:p w:rsidR="00AA1F8E" w:rsidRDefault="009E71C1"/>
    <w:sectPr w:rsidR="00AA1F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71C1" w:rsidRDefault="009E71C1" w:rsidP="00EF31D5">
      <w:pPr>
        <w:spacing w:after="0" w:line="240" w:lineRule="auto"/>
      </w:pPr>
      <w:r>
        <w:separator/>
      </w:r>
    </w:p>
  </w:endnote>
  <w:endnote w:type="continuationSeparator" w:id="0">
    <w:p w:rsidR="009E71C1" w:rsidRDefault="009E71C1" w:rsidP="00EF31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71C1" w:rsidRDefault="009E71C1" w:rsidP="00EF31D5">
      <w:pPr>
        <w:spacing w:after="0" w:line="240" w:lineRule="auto"/>
      </w:pPr>
      <w:r>
        <w:separator/>
      </w:r>
    </w:p>
  </w:footnote>
  <w:footnote w:type="continuationSeparator" w:id="0">
    <w:p w:rsidR="009E71C1" w:rsidRDefault="009E71C1" w:rsidP="00EF31D5">
      <w:pPr>
        <w:spacing w:after="0" w:line="240" w:lineRule="auto"/>
      </w:pPr>
      <w:r>
        <w:continuationSeparator/>
      </w:r>
    </w:p>
  </w:footnote>
  <w:footnote w:id="1">
    <w:p w:rsidR="00EF31D5" w:rsidRPr="007F2BA0" w:rsidRDefault="00EF31D5" w:rsidP="00EF31D5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EF31D5" w:rsidRPr="007F2BA0" w:rsidRDefault="00EF31D5" w:rsidP="00EF31D5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EF31D5" w:rsidRPr="007F2BA0" w:rsidRDefault="00EF31D5" w:rsidP="00EF31D5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EF31D5" w:rsidRPr="007F2BA0" w:rsidRDefault="00EF31D5" w:rsidP="00EF31D5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EF31D5" w:rsidRPr="00367536" w:rsidRDefault="00EF31D5" w:rsidP="00EF31D5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EF31D5" w:rsidRPr="007F2BA0" w:rsidRDefault="00EF31D5" w:rsidP="00EF31D5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:rsidR="00EF31D5" w:rsidRPr="0083641C" w:rsidRDefault="00EF31D5" w:rsidP="00EF31D5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8">
    <w:p w:rsidR="00EF31D5" w:rsidRPr="007F2BA0" w:rsidRDefault="00EF31D5" w:rsidP="00EF31D5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Naručilac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6"/>
        </w:rPr>
        <w:t>dužan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u </w:t>
      </w:r>
      <w:proofErr w:type="spellStart"/>
      <w:r w:rsidRPr="007F2BA0">
        <w:rPr>
          <w:rFonts w:ascii="Arial" w:hAnsi="Arial" w:cs="Arial"/>
          <w:sz w:val="14"/>
          <w:szCs w:val="16"/>
        </w:rPr>
        <w:t>tenderskoj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odredi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li </w:t>
      </w:r>
      <w:proofErr w:type="spellStart"/>
      <w:r w:rsidRPr="007F2BA0">
        <w:rPr>
          <w:rFonts w:ascii="Arial" w:hAnsi="Arial" w:cs="Arial"/>
          <w:sz w:val="14"/>
          <w:szCs w:val="16"/>
        </w:rPr>
        <w:t>su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potpisnici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dužni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</w:t>
      </w:r>
      <w:proofErr w:type="spellStart"/>
      <w:r w:rsidRPr="007F2BA0">
        <w:rPr>
          <w:rFonts w:ascii="Arial" w:hAnsi="Arial" w:cs="Arial"/>
          <w:sz w:val="14"/>
          <w:szCs w:val="16"/>
        </w:rPr>
        <w:t>ga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izvršavaju</w:t>
      </w:r>
      <w:proofErr w:type="spellEnd"/>
    </w:p>
  </w:footnote>
  <w:footnote w:id="9">
    <w:p w:rsidR="00EF31D5" w:rsidRPr="00244A34" w:rsidRDefault="00EF31D5" w:rsidP="00EF31D5">
      <w:pPr>
        <w:pStyle w:val="FootnoteText"/>
        <w:contextualSpacing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Garancija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6"/>
        </w:rPr>
        <w:t>određuje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 </w:t>
      </w:r>
      <w:proofErr w:type="spellStart"/>
      <w:r w:rsidRPr="007F2BA0">
        <w:rPr>
          <w:rFonts w:ascii="Arial" w:hAnsi="Arial" w:cs="Arial"/>
          <w:sz w:val="14"/>
          <w:szCs w:val="16"/>
        </w:rPr>
        <w:t>iznosu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koji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ne </w:t>
      </w:r>
      <w:proofErr w:type="spellStart"/>
      <w:r w:rsidRPr="007F2BA0">
        <w:rPr>
          <w:rFonts w:ascii="Arial" w:hAnsi="Arial" w:cs="Arial"/>
          <w:sz w:val="14"/>
          <w:szCs w:val="16"/>
        </w:rPr>
        <w:t>može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da </w:t>
      </w:r>
      <w:proofErr w:type="spellStart"/>
      <w:r w:rsidRPr="007F2BA0">
        <w:rPr>
          <w:rFonts w:ascii="Arial" w:hAnsi="Arial" w:cs="Arial"/>
          <w:sz w:val="14"/>
          <w:szCs w:val="16"/>
        </w:rPr>
        <w:t>bude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veći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gramStart"/>
      <w:r w:rsidRPr="007F2BA0">
        <w:rPr>
          <w:rFonts w:ascii="Arial" w:hAnsi="Arial" w:cs="Arial"/>
          <w:sz w:val="14"/>
          <w:szCs w:val="16"/>
        </w:rPr>
        <w:t>od</w:t>
      </w:r>
      <w:proofErr w:type="gramEnd"/>
      <w:r w:rsidRPr="007F2BA0">
        <w:rPr>
          <w:rFonts w:ascii="Arial" w:hAnsi="Arial" w:cs="Arial"/>
          <w:sz w:val="14"/>
          <w:szCs w:val="16"/>
        </w:rPr>
        <w:t xml:space="preserve"> 10% </w:t>
      </w:r>
      <w:proofErr w:type="spellStart"/>
      <w:r w:rsidRPr="007F2BA0">
        <w:rPr>
          <w:rFonts w:ascii="Arial" w:hAnsi="Arial" w:cs="Arial"/>
          <w:sz w:val="14"/>
          <w:szCs w:val="16"/>
        </w:rPr>
        <w:t>vrijednosti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10">
    <w:p w:rsidR="00EF31D5" w:rsidRPr="007F2BA0" w:rsidRDefault="00EF31D5" w:rsidP="00EF31D5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11">
    <w:p w:rsidR="00EF31D5" w:rsidRPr="007F2BA0" w:rsidRDefault="00EF31D5" w:rsidP="00EF31D5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12">
    <w:p w:rsidR="00EF31D5" w:rsidRPr="002E211C" w:rsidRDefault="00EF31D5" w:rsidP="00EF31D5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7"/>
  </w:num>
  <w:num w:numId="6">
    <w:abstractNumId w:val="6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1D5"/>
    <w:rsid w:val="0002299C"/>
    <w:rsid w:val="00042E66"/>
    <w:rsid w:val="000F7D36"/>
    <w:rsid w:val="002570F4"/>
    <w:rsid w:val="002919C0"/>
    <w:rsid w:val="00355E11"/>
    <w:rsid w:val="003E1B2F"/>
    <w:rsid w:val="00440559"/>
    <w:rsid w:val="0054011F"/>
    <w:rsid w:val="00585D18"/>
    <w:rsid w:val="006E6E51"/>
    <w:rsid w:val="007200B9"/>
    <w:rsid w:val="007F243F"/>
    <w:rsid w:val="00833A00"/>
    <w:rsid w:val="008714CC"/>
    <w:rsid w:val="0088218F"/>
    <w:rsid w:val="0091474C"/>
    <w:rsid w:val="0095390A"/>
    <w:rsid w:val="009E71C1"/>
    <w:rsid w:val="00A62C41"/>
    <w:rsid w:val="00A90526"/>
    <w:rsid w:val="00AF43F6"/>
    <w:rsid w:val="00B11112"/>
    <w:rsid w:val="00BC7F38"/>
    <w:rsid w:val="00BD3777"/>
    <w:rsid w:val="00C26913"/>
    <w:rsid w:val="00C736D8"/>
    <w:rsid w:val="00D04D23"/>
    <w:rsid w:val="00DC7C07"/>
    <w:rsid w:val="00E0709B"/>
    <w:rsid w:val="00EF31D5"/>
    <w:rsid w:val="00F568A6"/>
    <w:rsid w:val="00F62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C28F0F4-E697-473E-A1D1-5A8C3419D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EF31D5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F31D5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EF31D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7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9</Pages>
  <Words>1971</Words>
  <Characters>11236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 Cerovic</dc:creator>
  <cp:lastModifiedBy>Pc</cp:lastModifiedBy>
  <cp:revision>18</cp:revision>
  <dcterms:created xsi:type="dcterms:W3CDTF">2023-03-24T07:34:00Z</dcterms:created>
  <dcterms:modified xsi:type="dcterms:W3CDTF">2023-12-06T07:18:00Z</dcterms:modified>
</cp:coreProperties>
</file>