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6603BB" w14:textId="77777777" w:rsidR="00F94DD7" w:rsidRPr="00C20A7F" w:rsidRDefault="00F94DD7" w:rsidP="00F94DD7">
      <w:pPr>
        <w:jc w:val="right"/>
        <w:rPr>
          <w:rFonts w:ascii="Arial" w:hAnsi="Arial" w:cs="Arial"/>
          <w:b/>
          <w:color w:val="000000"/>
          <w:lang w:val="sr-Latn-ME"/>
        </w:rPr>
      </w:pPr>
      <w:r w:rsidRPr="00C20A7F">
        <w:rPr>
          <w:rFonts w:ascii="Arial" w:hAnsi="Arial" w:cs="Arial"/>
          <w:b/>
          <w:color w:val="000000"/>
          <w:lang w:val="sr-Latn-ME"/>
        </w:rPr>
        <w:t xml:space="preserve">OBRAZAC 1  </w:t>
      </w:r>
    </w:p>
    <w:p w14:paraId="30A9EBC2" w14:textId="77777777" w:rsidR="00F94DD7" w:rsidRPr="00C20A7F" w:rsidRDefault="00E15E68" w:rsidP="00F94DD7">
      <w:pPr>
        <w:jc w:val="both"/>
        <w:rPr>
          <w:rFonts w:ascii="Arial" w:hAnsi="Arial" w:cs="Arial"/>
          <w:color w:val="000000"/>
          <w:u w:val="single"/>
        </w:rPr>
      </w:pPr>
      <w:r>
        <w:rPr>
          <w:rFonts w:ascii="Arial" w:hAnsi="Arial" w:cs="Arial"/>
          <w:color w:val="000000"/>
          <w:u w:val="single"/>
        </w:rPr>
        <w:t>PARKING SERVIS NIKSIC DOO NIKSIC</w:t>
      </w:r>
    </w:p>
    <w:p w14:paraId="01C64E9E" w14:textId="77777777" w:rsidR="00F94DD7" w:rsidRPr="00C20A7F" w:rsidRDefault="00F94DD7" w:rsidP="00F94DD7">
      <w:pPr>
        <w:jc w:val="both"/>
        <w:rPr>
          <w:rFonts w:ascii="Arial" w:hAnsi="Arial" w:cs="Arial"/>
          <w:color w:val="000000"/>
          <w:u w:val="single"/>
        </w:rPr>
      </w:pPr>
      <w:r w:rsidRPr="00C20A7F">
        <w:rPr>
          <w:rFonts w:ascii="Arial" w:hAnsi="Arial" w:cs="Arial"/>
          <w:color w:val="000000"/>
          <w:u w:val="single"/>
        </w:rPr>
        <w:t xml:space="preserve">Broj iz evidencije postupaka javnih nabavki: </w:t>
      </w:r>
      <w:r w:rsidR="00E15E68" w:rsidRPr="00A53BBC">
        <w:rPr>
          <w:rFonts w:ascii="Arial" w:hAnsi="Arial" w:cs="Arial"/>
          <w:color w:val="000000" w:themeColor="text1"/>
          <w:u w:val="single"/>
        </w:rPr>
        <w:t>0</w:t>
      </w:r>
      <w:r w:rsidR="001361DA">
        <w:rPr>
          <w:rFonts w:ascii="Arial" w:hAnsi="Arial" w:cs="Arial"/>
          <w:color w:val="000000" w:themeColor="text1"/>
          <w:u w:val="single"/>
        </w:rPr>
        <w:t>6</w:t>
      </w:r>
      <w:r w:rsidR="003D24BE" w:rsidRPr="00A53BBC">
        <w:rPr>
          <w:rFonts w:ascii="Arial" w:hAnsi="Arial" w:cs="Arial"/>
          <w:color w:val="000000" w:themeColor="text1"/>
          <w:u w:val="single"/>
          <w:lang w:val="sr-Latn-CS"/>
        </w:rPr>
        <w:t>/23</w:t>
      </w:r>
    </w:p>
    <w:p w14:paraId="2FC2AE69" w14:textId="77777777" w:rsidR="00F94DD7" w:rsidRPr="00C20A7F" w:rsidRDefault="00F94DD7" w:rsidP="00F94DD7">
      <w:pPr>
        <w:jc w:val="both"/>
        <w:rPr>
          <w:rFonts w:ascii="Arial" w:hAnsi="Arial" w:cs="Arial"/>
          <w:color w:val="000000"/>
          <w:u w:val="single"/>
        </w:rPr>
      </w:pPr>
      <w:r w:rsidRPr="00C20A7F">
        <w:rPr>
          <w:rFonts w:ascii="Arial" w:hAnsi="Arial" w:cs="Arial"/>
          <w:color w:val="000000"/>
          <w:u w:val="single"/>
        </w:rPr>
        <w:t xml:space="preserve">Redni broj iz Plana javnih </w:t>
      </w:r>
      <w:proofErr w:type="gramStart"/>
      <w:r w:rsidRPr="00C20A7F">
        <w:rPr>
          <w:rFonts w:ascii="Arial" w:hAnsi="Arial" w:cs="Arial"/>
          <w:color w:val="000000"/>
          <w:u w:val="single"/>
        </w:rPr>
        <w:t>nabavki :</w:t>
      </w:r>
      <w:proofErr w:type="gramEnd"/>
      <w:r w:rsidRPr="00C20A7F">
        <w:rPr>
          <w:rFonts w:ascii="Arial" w:hAnsi="Arial" w:cs="Arial"/>
          <w:color w:val="000000"/>
          <w:u w:val="single"/>
        </w:rPr>
        <w:t xml:space="preserve"> </w:t>
      </w:r>
      <w:r w:rsidR="00E15E68">
        <w:rPr>
          <w:rFonts w:ascii="Arial" w:hAnsi="Arial" w:cs="Arial"/>
          <w:color w:val="000000"/>
          <w:u w:val="single"/>
        </w:rPr>
        <w:t>13</w:t>
      </w:r>
    </w:p>
    <w:p w14:paraId="5AA9AFA9" w14:textId="536224B1" w:rsidR="00F94DD7" w:rsidRPr="00C20A7F" w:rsidRDefault="00F94DD7" w:rsidP="00F94DD7">
      <w:pPr>
        <w:jc w:val="both"/>
        <w:rPr>
          <w:rFonts w:ascii="Arial" w:hAnsi="Arial" w:cs="Arial"/>
          <w:b/>
          <w:bCs/>
          <w:color w:val="000000"/>
          <w:u w:val="single"/>
        </w:rPr>
      </w:pPr>
      <w:r w:rsidRPr="00C20A7F">
        <w:rPr>
          <w:rFonts w:ascii="Arial" w:hAnsi="Arial" w:cs="Arial"/>
          <w:color w:val="000000"/>
          <w:u w:val="single"/>
        </w:rPr>
        <w:t xml:space="preserve">Mjesto i datum: Nikšić, </w:t>
      </w:r>
      <w:r w:rsidR="00BC73CE">
        <w:rPr>
          <w:rFonts w:ascii="Arial" w:hAnsi="Arial" w:cs="Arial"/>
          <w:u w:val="single"/>
        </w:rPr>
        <w:t>30</w:t>
      </w:r>
      <w:bookmarkStart w:id="0" w:name="_GoBack"/>
      <w:bookmarkEnd w:id="0"/>
      <w:r w:rsidR="00E15E68">
        <w:rPr>
          <w:rFonts w:ascii="Arial" w:hAnsi="Arial" w:cs="Arial"/>
          <w:u w:val="single"/>
        </w:rPr>
        <w:t>.</w:t>
      </w:r>
      <w:r w:rsidR="001361DA">
        <w:rPr>
          <w:rFonts w:ascii="Arial" w:hAnsi="Arial" w:cs="Arial"/>
          <w:u w:val="single"/>
        </w:rPr>
        <w:t>11</w:t>
      </w:r>
      <w:r w:rsidR="003D24BE" w:rsidRPr="00C20A7F">
        <w:rPr>
          <w:rFonts w:ascii="Arial" w:hAnsi="Arial" w:cs="Arial"/>
          <w:u w:val="single"/>
        </w:rPr>
        <w:t>.2023</w:t>
      </w:r>
      <w:r w:rsidRPr="00C20A7F">
        <w:rPr>
          <w:rFonts w:ascii="Arial" w:hAnsi="Arial" w:cs="Arial"/>
          <w:u w:val="single"/>
        </w:rPr>
        <w:t>.godine</w:t>
      </w:r>
    </w:p>
    <w:p w14:paraId="3AC4DC1C" w14:textId="77777777" w:rsidR="00F94DD7" w:rsidRPr="00C20A7F" w:rsidRDefault="00F94DD7" w:rsidP="00F94DD7">
      <w:pPr>
        <w:rPr>
          <w:rFonts w:ascii="Arial" w:hAnsi="Arial" w:cs="Arial"/>
          <w:lang w:val="sr-Latn-ME"/>
        </w:rPr>
      </w:pPr>
    </w:p>
    <w:p w14:paraId="2D3CDF5C" w14:textId="77777777" w:rsidR="00F94DD7" w:rsidRPr="00C20A7F" w:rsidRDefault="00F94DD7" w:rsidP="00F94DD7">
      <w:pPr>
        <w:rPr>
          <w:rFonts w:ascii="Arial" w:hAnsi="Arial" w:cs="Arial"/>
          <w:lang w:val="sr-Latn-ME"/>
        </w:rPr>
      </w:pPr>
    </w:p>
    <w:p w14:paraId="1351A750" w14:textId="77777777" w:rsidR="003D24BE" w:rsidRPr="00C20A7F" w:rsidRDefault="003D24BE" w:rsidP="003D24BE">
      <w:pPr>
        <w:rPr>
          <w:rFonts w:ascii="Arial" w:hAnsi="Arial" w:cs="Arial"/>
          <w:lang w:val="sr-Latn-ME"/>
        </w:rPr>
      </w:pPr>
    </w:p>
    <w:p w14:paraId="3E8C6834" w14:textId="77777777" w:rsidR="003D24BE" w:rsidRPr="00C20A7F" w:rsidRDefault="003D24BE" w:rsidP="003D24BE">
      <w:pPr>
        <w:rPr>
          <w:rFonts w:ascii="Arial" w:hAnsi="Arial" w:cs="Arial"/>
          <w:lang w:val="sr-Latn-ME"/>
        </w:rPr>
      </w:pPr>
    </w:p>
    <w:p w14:paraId="2B8658F3" w14:textId="77777777" w:rsidR="003D24BE" w:rsidRPr="00C20A7F" w:rsidRDefault="003D24BE" w:rsidP="003D24BE">
      <w:pPr>
        <w:rPr>
          <w:rFonts w:ascii="Arial" w:hAnsi="Arial" w:cs="Arial"/>
          <w:lang w:val="sr-Latn-ME"/>
        </w:rPr>
      </w:pPr>
    </w:p>
    <w:p w14:paraId="5C0F35BF" w14:textId="77777777" w:rsidR="003D24BE" w:rsidRPr="00C20A7F" w:rsidRDefault="003D24BE" w:rsidP="003D24BE">
      <w:pPr>
        <w:jc w:val="both"/>
        <w:rPr>
          <w:rFonts w:ascii="Arial" w:hAnsi="Arial" w:cs="Arial"/>
          <w:color w:val="000000"/>
          <w:u w:val="single"/>
        </w:rPr>
      </w:pPr>
      <w:r w:rsidRPr="00C20A7F">
        <w:rPr>
          <w:rFonts w:ascii="Arial" w:hAnsi="Arial" w:cs="Arial"/>
          <w:lang w:val="sr-Latn-ME"/>
        </w:rPr>
        <w:t>Na osnovu člana 53 stav 3 Zakona o javnim nabavkama („Službeni list CG“, br. 74/19 3/23</w:t>
      </w:r>
      <w:r w:rsidR="008B48C5" w:rsidRPr="008B48C5">
        <w:rPr>
          <w:rFonts w:ascii="Arial" w:hAnsi="Arial" w:cs="Arial"/>
          <w:lang w:val="sr-Latn-ME"/>
        </w:rPr>
        <w:t xml:space="preserve"> </w:t>
      </w:r>
      <w:r w:rsidR="008B48C5">
        <w:rPr>
          <w:rFonts w:ascii="Arial" w:hAnsi="Arial" w:cs="Arial"/>
          <w:lang w:val="sr-Latn-ME"/>
        </w:rPr>
        <w:t>i 011/23</w:t>
      </w:r>
      <w:r w:rsidRPr="00C20A7F">
        <w:rPr>
          <w:rFonts w:ascii="Arial" w:hAnsi="Arial" w:cs="Arial"/>
          <w:lang w:val="sr-Latn-ME"/>
        </w:rPr>
        <w:t xml:space="preserve">) </w:t>
      </w:r>
      <w:r w:rsidR="008B48C5">
        <w:rPr>
          <w:rFonts w:ascii="Arial" w:hAnsi="Arial" w:cs="Arial"/>
          <w:color w:val="000000"/>
          <w:u w:val="single"/>
        </w:rPr>
        <w:t xml:space="preserve">Parking servis Niksic d.o.o </w:t>
      </w:r>
      <w:r w:rsidRPr="00C20A7F">
        <w:rPr>
          <w:rFonts w:ascii="Arial" w:hAnsi="Arial" w:cs="Arial"/>
          <w:color w:val="000000"/>
          <w:u w:val="single"/>
        </w:rPr>
        <w:t xml:space="preserve"> NIKŠIĆ  </w:t>
      </w:r>
      <w:r w:rsidRPr="00C20A7F">
        <w:rPr>
          <w:rFonts w:ascii="Arial" w:hAnsi="Arial" w:cs="Arial"/>
          <w:lang w:val="sr-Latn-ME"/>
        </w:rPr>
        <w:t>objavljuje</w:t>
      </w:r>
      <w:r w:rsidRPr="00C20A7F">
        <w:rPr>
          <w:rFonts w:ascii="Arial" w:hAnsi="Arial" w:cs="Arial"/>
          <w:b/>
          <w:bCs/>
          <w:color w:val="000000"/>
          <w:lang w:val="sr-Latn-ME"/>
        </w:rPr>
        <w:t xml:space="preserve">        </w:t>
      </w:r>
    </w:p>
    <w:p w14:paraId="4E8DC790"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302DBDB9"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65D436F3"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194CF2D4"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380C6DBB"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4FDA7A0C" w14:textId="77777777" w:rsidR="003D24BE" w:rsidRPr="00C20A7F" w:rsidRDefault="003D24BE" w:rsidP="003D24BE">
      <w:pPr>
        <w:tabs>
          <w:tab w:val="left" w:pos="1276"/>
          <w:tab w:val="left" w:pos="3261"/>
        </w:tabs>
        <w:jc w:val="both"/>
        <w:rPr>
          <w:rFonts w:ascii="Arial" w:hAnsi="Arial" w:cs="Arial"/>
          <w:lang w:val="sr-Latn-ME"/>
        </w:rPr>
      </w:pPr>
      <w:r w:rsidRPr="00C20A7F">
        <w:rPr>
          <w:rFonts w:ascii="Arial" w:hAnsi="Arial" w:cs="Arial"/>
          <w:b/>
          <w:bCs/>
          <w:color w:val="000000"/>
          <w:lang w:val="sr-Latn-ME"/>
        </w:rPr>
        <w:t xml:space="preserve">                                          </w:t>
      </w:r>
      <w:r w:rsidRPr="00C20A7F">
        <w:rPr>
          <w:rFonts w:ascii="Arial" w:hAnsi="Arial" w:cs="Arial"/>
          <w:b/>
          <w:bCs/>
          <w:color w:val="000000"/>
          <w:lang w:val="sr-Latn-ME"/>
        </w:rPr>
        <w:tab/>
      </w:r>
      <w:r w:rsidRPr="00C20A7F">
        <w:rPr>
          <w:rFonts w:ascii="Arial" w:hAnsi="Arial" w:cs="Arial"/>
          <w:bCs/>
          <w:color w:val="000000"/>
          <w:lang w:val="sr-Latn-ME"/>
        </w:rPr>
        <w:t xml:space="preserve">                                                      </w:t>
      </w:r>
    </w:p>
    <w:p w14:paraId="0B88F368" w14:textId="77777777" w:rsidR="003D24BE" w:rsidRPr="00C20A7F" w:rsidRDefault="003D24BE" w:rsidP="003D24BE">
      <w:pPr>
        <w:keepNext/>
        <w:jc w:val="center"/>
        <w:outlineLvl w:val="0"/>
        <w:rPr>
          <w:rFonts w:ascii="Arial" w:hAnsi="Arial" w:cs="Arial"/>
          <w:b/>
          <w:bCs/>
          <w:color w:val="000000"/>
          <w:lang w:val="sr-Latn-ME"/>
        </w:rPr>
      </w:pPr>
    </w:p>
    <w:p w14:paraId="1FEE967A" w14:textId="77777777" w:rsidR="003D24BE" w:rsidRPr="00C20A7F" w:rsidRDefault="003D24BE" w:rsidP="003D24BE">
      <w:pPr>
        <w:jc w:val="center"/>
        <w:rPr>
          <w:rFonts w:ascii="Arial" w:hAnsi="Arial" w:cs="Arial"/>
          <w:b/>
          <w:bCs/>
          <w:color w:val="000000"/>
          <w:sz w:val="28"/>
          <w:szCs w:val="28"/>
          <w:lang w:val="sr-Latn-ME"/>
        </w:rPr>
      </w:pPr>
      <w:r w:rsidRPr="00C20A7F">
        <w:rPr>
          <w:rFonts w:ascii="Arial" w:hAnsi="Arial" w:cs="Arial"/>
          <w:b/>
          <w:bCs/>
          <w:color w:val="000000"/>
          <w:sz w:val="28"/>
          <w:szCs w:val="28"/>
          <w:lang w:val="sr-Latn-ME"/>
        </w:rPr>
        <w:t>TENDERSKU DOKUMENTACIJU</w:t>
      </w:r>
    </w:p>
    <w:p w14:paraId="1F0F9AEB" w14:textId="77777777" w:rsidR="003D24BE" w:rsidRPr="00C20A7F" w:rsidRDefault="003D24BE" w:rsidP="003D24BE">
      <w:pPr>
        <w:jc w:val="center"/>
        <w:rPr>
          <w:rFonts w:ascii="Arial" w:hAnsi="Arial" w:cs="Arial"/>
          <w:b/>
          <w:bCs/>
          <w:color w:val="000000"/>
          <w:sz w:val="28"/>
          <w:szCs w:val="28"/>
          <w:lang w:val="sr-Latn-ME"/>
        </w:rPr>
      </w:pPr>
      <w:r w:rsidRPr="00C20A7F">
        <w:rPr>
          <w:rFonts w:ascii="Arial" w:hAnsi="Arial" w:cs="Arial"/>
          <w:b/>
          <w:bCs/>
          <w:color w:val="000000"/>
          <w:sz w:val="28"/>
          <w:szCs w:val="28"/>
          <w:lang w:val="sr-Latn-ME"/>
        </w:rPr>
        <w:t>ZA OTVORENI POSTUPAK JAVNE NABAVKE</w:t>
      </w:r>
    </w:p>
    <w:p w14:paraId="34B6DF9F" w14:textId="77777777" w:rsidR="003D24BE" w:rsidRPr="00C20A7F" w:rsidRDefault="003D24BE" w:rsidP="003D24BE">
      <w:pPr>
        <w:jc w:val="center"/>
        <w:rPr>
          <w:rFonts w:ascii="Arial" w:hAnsi="Arial" w:cs="Arial"/>
          <w:b/>
          <w:color w:val="000000"/>
          <w:sz w:val="28"/>
          <w:szCs w:val="28"/>
          <w:lang w:val="sr-Latn-ME"/>
        </w:rPr>
      </w:pPr>
      <w:r w:rsidRPr="00C20A7F">
        <w:rPr>
          <w:rFonts w:ascii="Arial" w:hAnsi="Arial" w:cs="Arial"/>
          <w:b/>
          <w:bCs/>
          <w:sz w:val="28"/>
          <w:szCs w:val="28"/>
          <w:lang w:val="sr-Latn-RS"/>
        </w:rPr>
        <w:t>N</w:t>
      </w:r>
      <w:r w:rsidRPr="00C20A7F">
        <w:rPr>
          <w:rFonts w:ascii="Arial" w:hAnsi="Arial" w:cs="Arial"/>
          <w:b/>
          <w:bCs/>
          <w:sz w:val="28"/>
          <w:szCs w:val="28"/>
          <w:lang w:val="sr-Cyrl-RS"/>
        </w:rPr>
        <w:t xml:space="preserve">ABAVKA </w:t>
      </w:r>
      <w:r w:rsidRPr="00C20A7F">
        <w:rPr>
          <w:rFonts w:ascii="Arial" w:eastAsia="Calibri" w:hAnsi="Arial" w:cs="Arial"/>
          <w:b/>
          <w:bCs/>
          <w:sz w:val="28"/>
          <w:szCs w:val="28"/>
          <w:lang w:val="sr-Latn-RS"/>
        </w:rPr>
        <w:t xml:space="preserve">POLOVNOG SPECIJALNOG VOZILA </w:t>
      </w:r>
      <w:r w:rsidR="00494B36">
        <w:rPr>
          <w:rFonts w:ascii="Arial" w:eastAsia="Calibri" w:hAnsi="Arial" w:cs="Arial"/>
          <w:b/>
          <w:bCs/>
          <w:sz w:val="28"/>
          <w:szCs w:val="28"/>
          <w:lang w:val="sr-Latn-RS"/>
        </w:rPr>
        <w:t>PAUK SA PRATECOM OPREMOM</w:t>
      </w:r>
    </w:p>
    <w:p w14:paraId="66AD9DB7" w14:textId="77777777" w:rsidR="003D24BE" w:rsidRPr="00C20A7F" w:rsidRDefault="003D24BE" w:rsidP="003D24BE">
      <w:pPr>
        <w:jc w:val="center"/>
        <w:rPr>
          <w:rFonts w:ascii="Arial" w:hAnsi="Arial" w:cs="Arial"/>
          <w:color w:val="000000"/>
          <w:lang w:val="sr-Latn-ME"/>
        </w:rPr>
      </w:pPr>
      <w:r w:rsidRPr="00C20A7F">
        <w:rPr>
          <w:rFonts w:ascii="Arial" w:hAnsi="Arial" w:cs="Arial"/>
          <w:b/>
          <w:bCs/>
          <w:color w:val="000000"/>
          <w:lang w:val="sr-Latn-ME"/>
        </w:rPr>
        <w:t xml:space="preserve"> </w:t>
      </w:r>
      <w:r w:rsidRPr="00C20A7F">
        <w:rPr>
          <w:rFonts w:ascii="Arial" w:hAnsi="Arial" w:cs="Arial"/>
          <w:color w:val="000000"/>
          <w:lang w:val="sr-Latn-ME"/>
        </w:rPr>
        <w:t>(predmet javne nabavke)</w:t>
      </w:r>
    </w:p>
    <w:p w14:paraId="2D887635" w14:textId="77777777" w:rsidR="003D24BE" w:rsidRPr="00C20A7F" w:rsidRDefault="003D24BE" w:rsidP="003D24BE">
      <w:pPr>
        <w:rPr>
          <w:rFonts w:ascii="Arial" w:hAnsi="Arial" w:cs="Arial"/>
          <w:lang w:val="sr-Latn-ME"/>
        </w:rPr>
      </w:pPr>
    </w:p>
    <w:p w14:paraId="672BAB57"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Predmet nabavke se nabavlja:</w:t>
      </w:r>
    </w:p>
    <w:p w14:paraId="11590B84" w14:textId="77777777" w:rsidR="003D24BE" w:rsidRPr="00C20A7F" w:rsidRDefault="003D24BE" w:rsidP="003D24BE">
      <w:pPr>
        <w:jc w:val="both"/>
        <w:rPr>
          <w:rFonts w:ascii="Arial" w:hAnsi="Arial" w:cs="Arial"/>
          <w:color w:val="000000"/>
          <w:lang w:val="sr-Latn-ME"/>
        </w:rPr>
      </w:pPr>
    </w:p>
    <w:p w14:paraId="201B7171"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kao cjelina </w:t>
      </w:r>
    </w:p>
    <w:p w14:paraId="57DBAF27"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po partijama</w:t>
      </w:r>
    </w:p>
    <w:p w14:paraId="21DB405D" w14:textId="77777777" w:rsidR="003D24BE" w:rsidRPr="00C20A7F" w:rsidRDefault="003D24BE" w:rsidP="003D24BE">
      <w:pPr>
        <w:rPr>
          <w:rFonts w:ascii="Arial" w:hAnsi="Arial" w:cs="Arial"/>
          <w:color w:val="000000"/>
          <w:lang w:val="sr-Latn-ME"/>
        </w:rPr>
      </w:pPr>
    </w:p>
    <w:p w14:paraId="7340F76A" w14:textId="77777777" w:rsidR="003D24BE" w:rsidRPr="00C20A7F" w:rsidRDefault="003D24BE" w:rsidP="003D24BE">
      <w:pPr>
        <w:rPr>
          <w:rFonts w:ascii="Arial" w:hAnsi="Arial" w:cs="Arial"/>
          <w:color w:val="000000"/>
          <w:lang w:val="sr-Latn-ME"/>
        </w:rPr>
      </w:pPr>
    </w:p>
    <w:p w14:paraId="1E60903A" w14:textId="77777777" w:rsidR="003D24BE" w:rsidRPr="00C20A7F" w:rsidRDefault="003D24BE" w:rsidP="003D24BE">
      <w:pPr>
        <w:rPr>
          <w:rFonts w:ascii="Arial" w:hAnsi="Arial" w:cs="Arial"/>
          <w:color w:val="000000"/>
          <w:lang w:val="sr-Latn-ME"/>
        </w:rPr>
      </w:pPr>
    </w:p>
    <w:p w14:paraId="7989B824" w14:textId="77777777" w:rsidR="003D24BE" w:rsidRPr="00C20A7F" w:rsidRDefault="003D24BE" w:rsidP="003D24BE">
      <w:pPr>
        <w:rPr>
          <w:rFonts w:ascii="Arial" w:hAnsi="Arial" w:cs="Arial"/>
          <w:color w:val="000000"/>
          <w:lang w:val="sr-Latn-ME"/>
        </w:rPr>
      </w:pPr>
    </w:p>
    <w:p w14:paraId="336A2A53" w14:textId="77777777" w:rsidR="003D24BE" w:rsidRPr="00C20A7F" w:rsidRDefault="003D24BE" w:rsidP="003D24BE">
      <w:pPr>
        <w:rPr>
          <w:rFonts w:ascii="Arial" w:hAnsi="Arial" w:cs="Arial"/>
          <w:color w:val="000000"/>
          <w:lang w:val="sr-Latn-ME"/>
        </w:rPr>
      </w:pPr>
    </w:p>
    <w:p w14:paraId="0AE685B3" w14:textId="77777777" w:rsidR="003D24BE" w:rsidRPr="00C20A7F" w:rsidRDefault="003D24BE" w:rsidP="003D24BE">
      <w:pPr>
        <w:rPr>
          <w:rFonts w:ascii="Arial" w:hAnsi="Arial" w:cs="Arial"/>
          <w:color w:val="000000"/>
          <w:lang w:val="sr-Latn-ME"/>
        </w:rPr>
      </w:pPr>
    </w:p>
    <w:p w14:paraId="48A3EBCF" w14:textId="77777777" w:rsidR="003D24BE" w:rsidRPr="00C20A7F" w:rsidRDefault="003D24BE" w:rsidP="003D24BE">
      <w:pPr>
        <w:rPr>
          <w:rFonts w:ascii="Arial" w:hAnsi="Arial" w:cs="Arial"/>
          <w:color w:val="000000"/>
          <w:lang w:val="sr-Latn-ME"/>
        </w:rPr>
      </w:pPr>
    </w:p>
    <w:p w14:paraId="539A3E7D" w14:textId="77777777" w:rsidR="003D24BE" w:rsidRPr="00C20A7F" w:rsidRDefault="003D24BE" w:rsidP="003D24BE">
      <w:pPr>
        <w:rPr>
          <w:rFonts w:ascii="Arial" w:hAnsi="Arial" w:cs="Arial"/>
          <w:color w:val="000000"/>
          <w:lang w:val="sr-Latn-ME"/>
        </w:rPr>
      </w:pPr>
    </w:p>
    <w:p w14:paraId="5F5C1687" w14:textId="77777777" w:rsidR="003D24BE" w:rsidRPr="00C20A7F" w:rsidRDefault="003D24BE" w:rsidP="003D24BE">
      <w:pPr>
        <w:rPr>
          <w:rFonts w:ascii="Arial" w:hAnsi="Arial" w:cs="Arial"/>
          <w:color w:val="000000"/>
          <w:lang w:val="sr-Latn-ME"/>
        </w:rPr>
      </w:pPr>
    </w:p>
    <w:p w14:paraId="6AD92011" w14:textId="77777777" w:rsidR="003D24BE" w:rsidRPr="00C20A7F" w:rsidRDefault="003D24BE" w:rsidP="003D24BE">
      <w:pPr>
        <w:rPr>
          <w:rFonts w:ascii="Arial" w:hAnsi="Arial" w:cs="Arial"/>
          <w:color w:val="000000"/>
          <w:lang w:val="sr-Latn-ME"/>
        </w:rPr>
      </w:pPr>
    </w:p>
    <w:p w14:paraId="26B02304" w14:textId="77777777" w:rsidR="003D24BE" w:rsidRPr="00C20A7F" w:rsidRDefault="003D24BE" w:rsidP="003D24BE">
      <w:pPr>
        <w:rPr>
          <w:rFonts w:ascii="Arial" w:hAnsi="Arial" w:cs="Arial"/>
          <w:color w:val="000000"/>
          <w:lang w:val="sr-Latn-ME"/>
        </w:rPr>
      </w:pPr>
    </w:p>
    <w:p w14:paraId="4E3C073A" w14:textId="77777777" w:rsidR="003D24BE" w:rsidRPr="00C20A7F" w:rsidRDefault="003D24BE" w:rsidP="003D24BE">
      <w:pPr>
        <w:rPr>
          <w:rFonts w:ascii="Arial" w:hAnsi="Arial" w:cs="Arial"/>
          <w:color w:val="000000"/>
          <w:lang w:val="sr-Latn-ME"/>
        </w:rPr>
      </w:pPr>
    </w:p>
    <w:p w14:paraId="6FEE0D71" w14:textId="77777777" w:rsidR="003D24BE" w:rsidRPr="00C20A7F" w:rsidRDefault="003D24BE" w:rsidP="003D24BE">
      <w:pPr>
        <w:rPr>
          <w:rFonts w:ascii="Arial" w:hAnsi="Arial" w:cs="Arial"/>
          <w:color w:val="000000"/>
          <w:lang w:val="sr-Latn-ME"/>
        </w:rPr>
      </w:pPr>
    </w:p>
    <w:p w14:paraId="1A868BEF" w14:textId="77777777" w:rsidR="003D24BE" w:rsidRPr="00C20A7F" w:rsidRDefault="003D24BE" w:rsidP="003D24BE">
      <w:pPr>
        <w:rPr>
          <w:rFonts w:ascii="Arial" w:hAnsi="Arial" w:cs="Arial"/>
          <w:color w:val="000000"/>
          <w:lang w:val="sr-Latn-ME"/>
        </w:rPr>
      </w:pPr>
    </w:p>
    <w:p w14:paraId="36B3083F" w14:textId="77777777" w:rsidR="003D24BE" w:rsidRPr="00C20A7F" w:rsidRDefault="003D24BE" w:rsidP="003D24BE">
      <w:pPr>
        <w:rPr>
          <w:rFonts w:ascii="Arial" w:hAnsi="Arial" w:cs="Arial"/>
          <w:color w:val="000000"/>
          <w:lang w:val="sr-Latn-ME"/>
        </w:rPr>
      </w:pPr>
    </w:p>
    <w:p w14:paraId="0D502A1D" w14:textId="77777777" w:rsidR="003D24BE" w:rsidRPr="00C20A7F" w:rsidRDefault="003D24BE" w:rsidP="003D24BE">
      <w:pPr>
        <w:rPr>
          <w:rFonts w:ascii="Arial" w:hAnsi="Arial" w:cs="Arial"/>
          <w:color w:val="000000"/>
          <w:lang w:val="sr-Latn-ME"/>
        </w:rPr>
      </w:pPr>
    </w:p>
    <w:p w14:paraId="576C4A1D" w14:textId="77777777" w:rsidR="003D24BE" w:rsidRPr="00C20A7F" w:rsidRDefault="003D24BE" w:rsidP="003D24BE">
      <w:pPr>
        <w:rPr>
          <w:rFonts w:ascii="Arial" w:hAnsi="Arial" w:cs="Arial"/>
          <w:color w:val="000000"/>
          <w:lang w:val="sr-Latn-ME"/>
        </w:rPr>
      </w:pPr>
    </w:p>
    <w:p w14:paraId="7064217C" w14:textId="77777777" w:rsidR="003D24BE" w:rsidRPr="00C20A7F" w:rsidRDefault="003D24BE" w:rsidP="003D24BE">
      <w:pPr>
        <w:rPr>
          <w:rFonts w:ascii="Arial" w:hAnsi="Arial" w:cs="Arial"/>
          <w:color w:val="000000"/>
          <w:lang w:val="sr-Latn-ME"/>
        </w:rPr>
      </w:pPr>
    </w:p>
    <w:p w14:paraId="4C6581EA" w14:textId="77777777" w:rsidR="003D24BE" w:rsidRPr="00C20A7F" w:rsidRDefault="003D24BE" w:rsidP="003D24BE">
      <w:pPr>
        <w:rPr>
          <w:rFonts w:ascii="Arial" w:hAnsi="Arial" w:cs="Arial"/>
          <w:color w:val="000000"/>
          <w:lang w:val="sr-Latn-ME"/>
        </w:rPr>
      </w:pPr>
    </w:p>
    <w:p w14:paraId="6D35CF30" w14:textId="77777777" w:rsidR="003D24BE" w:rsidRPr="00C20A7F" w:rsidRDefault="003D24BE" w:rsidP="003D24BE">
      <w:pPr>
        <w:rPr>
          <w:rFonts w:ascii="Arial" w:hAnsi="Arial" w:cs="Arial"/>
          <w:color w:val="000000"/>
          <w:lang w:val="sr-Latn-ME"/>
        </w:rPr>
      </w:pPr>
    </w:p>
    <w:p w14:paraId="445A54D4" w14:textId="77777777" w:rsidR="003D24BE" w:rsidRPr="00C20A7F"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1" w:name="_Toc62730553"/>
      <w:r w:rsidRPr="00C20A7F">
        <w:rPr>
          <w:rFonts w:ascii="Arial" w:hAnsi="Arial" w:cs="Arial"/>
          <w:b/>
          <w:color w:val="000000"/>
          <w:szCs w:val="32"/>
          <w:lang w:val="sr-Latn-ME"/>
        </w:rPr>
        <w:lastRenderedPageBreak/>
        <w:t>POZIV ZA NADMETANJE</w:t>
      </w:r>
      <w:r w:rsidRPr="00C20A7F">
        <w:rPr>
          <w:rFonts w:ascii="Arial" w:hAnsi="Arial" w:cs="Arial"/>
          <w:b/>
          <w:color w:val="000000"/>
          <w:szCs w:val="32"/>
          <w:vertAlign w:val="superscript"/>
          <w:lang w:val="sr-Latn-ME"/>
        </w:rPr>
        <w:footnoteReference w:id="1"/>
      </w:r>
      <w:bookmarkEnd w:id="1"/>
      <w:r w:rsidRPr="00C20A7F">
        <w:rPr>
          <w:rFonts w:ascii="Arial" w:hAnsi="Arial" w:cs="Arial"/>
          <w:b/>
          <w:color w:val="000000"/>
          <w:szCs w:val="32"/>
          <w:lang w:val="sr-Latn-ME"/>
        </w:rPr>
        <w:t xml:space="preserve"> </w:t>
      </w:r>
    </w:p>
    <w:p w14:paraId="58753489" w14:textId="77777777" w:rsidR="003D24BE" w:rsidRPr="00C20A7F" w:rsidRDefault="00C20A7F" w:rsidP="00C20A7F">
      <w:pPr>
        <w:rPr>
          <w:rFonts w:ascii="Arial" w:hAnsi="Arial" w:cs="Arial"/>
          <w:b/>
          <w:bCs/>
          <w:color w:val="000000"/>
          <w:lang w:val="sr-Latn-ME"/>
        </w:rPr>
      </w:pPr>
      <w:r>
        <w:rPr>
          <w:rFonts w:ascii="Arial" w:hAnsi="Arial" w:cs="Arial"/>
          <w:b/>
          <w:bCs/>
          <w:color w:val="000000"/>
          <w:lang w:val="sr-Latn-ME"/>
        </w:rPr>
        <w:tab/>
      </w:r>
    </w:p>
    <w:p w14:paraId="236D5EB6" w14:textId="77777777"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Podaci o naručiocu;</w:t>
      </w:r>
    </w:p>
    <w:p w14:paraId="35D73805" w14:textId="77777777"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Podaci o postupku i predmetu javne nabavke: </w:t>
      </w:r>
    </w:p>
    <w:p w14:paraId="1C8CF1BC"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Vrsta postupka,</w:t>
      </w:r>
    </w:p>
    <w:p w14:paraId="66226B92"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Predmet javne nabavke (vrsta predmeta, naziv i opis predmeta),</w:t>
      </w:r>
    </w:p>
    <w:p w14:paraId="5185BBAC"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Procijenjena vrijednost predmeta nabavke</w:t>
      </w:r>
      <w:r w:rsidRPr="00C20A7F">
        <w:rPr>
          <w:rFonts w:ascii="Arial" w:eastAsia="Calibri" w:hAnsi="Arial" w:cs="Arial"/>
          <w:color w:val="000000"/>
          <w:sz w:val="22"/>
          <w:szCs w:val="22"/>
          <w:vertAlign w:val="superscript"/>
          <w:lang w:val="sr-Latn-ME"/>
        </w:rPr>
        <w:footnoteReference w:id="2"/>
      </w:r>
      <w:r w:rsidRPr="00C20A7F">
        <w:rPr>
          <w:rFonts w:ascii="Arial" w:eastAsia="Calibri" w:hAnsi="Arial" w:cs="Arial"/>
          <w:color w:val="000000"/>
          <w:sz w:val="22"/>
          <w:szCs w:val="22"/>
          <w:lang w:val="sr-Latn-ME"/>
        </w:rPr>
        <w:t>,</w:t>
      </w:r>
    </w:p>
    <w:p w14:paraId="127D8416"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Način nabavke: </w:t>
      </w:r>
    </w:p>
    <w:p w14:paraId="74410838"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Cjelina, po partijama,</w:t>
      </w:r>
    </w:p>
    <w:p w14:paraId="7DE55070"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Zajednička nabavka,</w:t>
      </w:r>
    </w:p>
    <w:p w14:paraId="614BE1E1"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Centralizovana nabavka,</w:t>
      </w:r>
    </w:p>
    <w:p w14:paraId="3725650F"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Posebni oblik nabavke:</w:t>
      </w:r>
    </w:p>
    <w:p w14:paraId="30A2AEA4"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Okvirni sporazum,</w:t>
      </w:r>
    </w:p>
    <w:p w14:paraId="6C129A46"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Dinamički sistem nabavki,</w:t>
      </w:r>
    </w:p>
    <w:p w14:paraId="20B56153"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Elektronska aukcija,</w:t>
      </w:r>
    </w:p>
    <w:p w14:paraId="69636439"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Elektronski katalog,</w:t>
      </w:r>
    </w:p>
    <w:p w14:paraId="2508CBF4"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Uslovi za učešće u postupku javne nabavke i posebni osnovi za isključenje,</w:t>
      </w:r>
    </w:p>
    <w:p w14:paraId="5D852309"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Kriterijum za izbor najpovoljnije ponude,</w:t>
      </w:r>
    </w:p>
    <w:p w14:paraId="579DF07A"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Način, mjesto i vrijeme podnošenja ponuda i otvaranja ponuda,</w:t>
      </w:r>
    </w:p>
    <w:p w14:paraId="611F5AD9"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za donošenje odluke o izboru,</w:t>
      </w:r>
    </w:p>
    <w:p w14:paraId="0AED3191"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važenja ponude,</w:t>
      </w:r>
    </w:p>
    <w:p w14:paraId="48934F62"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Garancija ponude</w:t>
      </w:r>
    </w:p>
    <w:p w14:paraId="565935EC" w14:textId="77777777" w:rsidR="003D24BE" w:rsidRPr="00C20A7F" w:rsidRDefault="003D24BE" w:rsidP="003D24BE">
      <w:pPr>
        <w:rPr>
          <w:rFonts w:ascii="Arial" w:eastAsia="Calibri" w:hAnsi="Arial" w:cs="Arial"/>
          <w:color w:val="000000"/>
          <w:sz w:val="22"/>
          <w:szCs w:val="22"/>
          <w:lang w:val="sr-Latn-ME"/>
        </w:rPr>
      </w:pPr>
    </w:p>
    <w:p w14:paraId="377677FA" w14:textId="77777777" w:rsidR="003D24BE" w:rsidRPr="00C20A7F"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2" w:name="_Toc62730554"/>
      <w:r w:rsidRPr="00C20A7F">
        <w:rPr>
          <w:rFonts w:ascii="Arial" w:hAnsi="Arial" w:cs="Arial"/>
          <w:b/>
          <w:color w:val="000000"/>
          <w:szCs w:val="32"/>
          <w:lang w:val="sr-Latn-ME"/>
        </w:rPr>
        <w:t>TEHNIČKA SPECIFIKACIJA PREDMETA JAVNE NABAVKE</w:t>
      </w:r>
      <w:r w:rsidRPr="00C20A7F">
        <w:rPr>
          <w:rFonts w:ascii="Arial" w:hAnsi="Arial" w:cs="Arial"/>
          <w:b/>
          <w:color w:val="000000"/>
          <w:szCs w:val="32"/>
          <w:vertAlign w:val="superscript"/>
          <w:lang w:val="sr-Latn-ME"/>
        </w:rPr>
        <w:footnoteReference w:id="3"/>
      </w:r>
      <w:bookmarkEnd w:id="2"/>
    </w:p>
    <w:p w14:paraId="56E5721C" w14:textId="77777777" w:rsidR="003D24BE" w:rsidRPr="00C20A7F" w:rsidRDefault="003D24BE" w:rsidP="003D24BE">
      <w:pPr>
        <w:rPr>
          <w:rFonts w:ascii="Arial" w:eastAsia="Calibri" w:hAnsi="Arial" w:cs="Arial"/>
          <w:color w:val="000000"/>
          <w:sz w:val="22"/>
          <w:szCs w:val="22"/>
          <w:lang w:val="sr-Latn-ME"/>
        </w:rPr>
      </w:pPr>
    </w:p>
    <w:p w14:paraId="3B57702B" w14:textId="77777777"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Naziv i opis predmeta nabavke u cjelini, po partijama i stavkama sa bitnim karakteristikama</w:t>
      </w:r>
    </w:p>
    <w:p w14:paraId="2476ECDA" w14:textId="77777777"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Zahtjevi u pogledu načina izvršavanja predmeta nabavke koji su od značaja za sačinjavanje ponude i izvršenje ugovora</w:t>
      </w:r>
    </w:p>
    <w:p w14:paraId="016928C3" w14:textId="77777777" w:rsidR="003D24BE" w:rsidRPr="00C20A7F" w:rsidRDefault="003D24BE" w:rsidP="003D24BE">
      <w:pPr>
        <w:rPr>
          <w:rFonts w:ascii="Arial" w:eastAsia="Calibri" w:hAnsi="Arial" w:cs="Arial"/>
          <w:color w:val="000000"/>
          <w:sz w:val="22"/>
          <w:szCs w:val="22"/>
          <w:lang w:val="sr-Latn-ME"/>
        </w:rPr>
      </w:pPr>
    </w:p>
    <w:p w14:paraId="3A4D71D8"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color w:val="000000"/>
          <w:szCs w:val="32"/>
          <w:lang w:val="sr-Latn-ME"/>
        </w:rPr>
      </w:pPr>
      <w:bookmarkStart w:id="3" w:name="_Toc62730555"/>
      <w:r w:rsidRPr="00C20A7F">
        <w:rPr>
          <w:rFonts w:ascii="Arial" w:hAnsi="Arial" w:cs="Arial"/>
          <w:b/>
          <w:color w:val="000000"/>
          <w:szCs w:val="32"/>
          <w:lang w:val="sr-Latn-ME"/>
        </w:rPr>
        <w:t>DODATNE INFORMACIJE O PREDMETU I POSTUPKU NABAVKE</w:t>
      </w:r>
      <w:r w:rsidRPr="00C20A7F">
        <w:rPr>
          <w:rFonts w:ascii="Arial" w:hAnsi="Arial" w:cs="Arial"/>
          <w:b/>
          <w:color w:val="000000"/>
          <w:szCs w:val="32"/>
          <w:vertAlign w:val="superscript"/>
          <w:lang w:val="sr-Latn-ME"/>
        </w:rPr>
        <w:footnoteReference w:id="4"/>
      </w:r>
      <w:bookmarkEnd w:id="3"/>
    </w:p>
    <w:p w14:paraId="48153D5E" w14:textId="77777777" w:rsidR="003D24BE" w:rsidRPr="00C20A7F" w:rsidRDefault="003D24BE" w:rsidP="003D24BE">
      <w:pPr>
        <w:jc w:val="both"/>
        <w:rPr>
          <w:rFonts w:ascii="Arial" w:hAnsi="Arial" w:cs="Arial"/>
          <w:b/>
          <w:bCs/>
          <w:color w:val="000000"/>
          <w:lang w:val="sr-Latn-ME"/>
        </w:rPr>
      </w:pPr>
    </w:p>
    <w:p w14:paraId="71E0128A" w14:textId="77777777" w:rsidR="003D24BE" w:rsidRPr="00C20A7F" w:rsidRDefault="003D24BE" w:rsidP="00C20A7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C20A7F">
        <w:rPr>
          <w:rFonts w:ascii="Arial" w:eastAsia="Calibri" w:hAnsi="Arial" w:cs="Arial"/>
          <w:b/>
          <w:bCs/>
          <w:color w:val="000000"/>
          <w:sz w:val="22"/>
          <w:szCs w:val="22"/>
          <w:lang w:val="sr-Latn-ME"/>
        </w:rPr>
        <w:t>Procijenjena vrijednost predmenta nabavke:</w:t>
      </w:r>
      <w:r w:rsidRPr="00C20A7F">
        <w:rPr>
          <w:rFonts w:ascii="Arial" w:eastAsia="Calibri" w:hAnsi="Arial" w:cs="Arial"/>
          <w:b/>
          <w:bCs/>
          <w:color w:val="000000"/>
          <w:sz w:val="22"/>
          <w:szCs w:val="22"/>
          <w:vertAlign w:val="superscript"/>
          <w:lang w:val="sr-Latn-ME"/>
        </w:rPr>
        <w:footnoteReference w:id="5"/>
      </w:r>
    </w:p>
    <w:p w14:paraId="3C343EB4" w14:textId="77777777" w:rsidR="003D24BE" w:rsidRPr="00C20A7F" w:rsidRDefault="003D24BE" w:rsidP="003D24BE">
      <w:pPr>
        <w:spacing w:after="160" w:line="259" w:lineRule="auto"/>
        <w:jc w:val="both"/>
        <w:rPr>
          <w:rFonts w:ascii="Arial" w:eastAsia="Calibri" w:hAnsi="Arial" w:cs="Arial"/>
          <w:b/>
          <w:bCs/>
          <w:color w:val="000000"/>
          <w:sz w:val="22"/>
          <w:szCs w:val="22"/>
          <w:lang w:val="sr-Latn-ME"/>
        </w:rPr>
      </w:pPr>
      <w:r w:rsidRPr="00C20A7F">
        <w:rPr>
          <w:rFonts w:ascii="Arial" w:eastAsia="Calibri" w:hAnsi="Arial" w:cs="Arial"/>
          <w:color w:val="000000"/>
          <w:sz w:val="22"/>
          <w:szCs w:val="22"/>
          <w:lang w:val="sr-Latn-ME"/>
        </w:rPr>
        <w:sym w:font="Wingdings" w:char="F0A8"/>
      </w:r>
      <w:r w:rsidRPr="00C20A7F">
        <w:rPr>
          <w:rFonts w:ascii="Arial" w:eastAsia="Calibri" w:hAnsi="Arial" w:cs="Arial"/>
          <w:color w:val="000000"/>
          <w:sz w:val="22"/>
          <w:szCs w:val="22"/>
          <w:lang w:val="sr-Latn-ME"/>
        </w:rPr>
        <w:t xml:space="preserve"> </w:t>
      </w:r>
      <w:r w:rsidRPr="00C20A7F">
        <w:rPr>
          <w:rFonts w:ascii="Arial" w:eastAsia="Calibri" w:hAnsi="Arial" w:cs="Arial"/>
          <w:b/>
          <w:bCs/>
          <w:color w:val="000000"/>
          <w:sz w:val="22"/>
          <w:szCs w:val="22"/>
          <w:lang w:val="sr-Latn-ME"/>
        </w:rPr>
        <w:t>Procijenjena vrijednost predmeta nabavke bez zaključivanja okvirnog sporazuma</w:t>
      </w:r>
      <w:r w:rsidRPr="00C20A7F">
        <w:rPr>
          <w:rFonts w:ascii="Arial" w:eastAsia="Calibri" w:hAnsi="Arial" w:cs="Arial"/>
          <w:color w:val="000000"/>
          <w:sz w:val="22"/>
          <w:szCs w:val="22"/>
          <w:lang w:val="sr-Latn-ME"/>
        </w:rPr>
        <w:t>:</w:t>
      </w:r>
    </w:p>
    <w:p w14:paraId="3B5661EC" w14:textId="77777777" w:rsidR="003D24BE" w:rsidRPr="00C20A7F" w:rsidRDefault="003D24BE" w:rsidP="003D24BE">
      <w:pPr>
        <w:spacing w:after="160" w:line="259" w:lineRule="auto"/>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sym w:font="Wingdings" w:char="F0FE"/>
      </w:r>
      <w:r w:rsidRPr="00C20A7F">
        <w:rPr>
          <w:rFonts w:ascii="Arial" w:eastAsia="Calibri" w:hAnsi="Arial" w:cs="Arial"/>
          <w:color w:val="000000"/>
          <w:sz w:val="22"/>
          <w:szCs w:val="22"/>
          <w:lang w:val="sr-Latn-ME"/>
        </w:rPr>
        <w:t xml:space="preserve"> kao cjeline je </w:t>
      </w:r>
      <w:r w:rsidR="00A53BBC">
        <w:rPr>
          <w:rFonts w:ascii="Arial" w:eastAsia="Calibri" w:hAnsi="Arial" w:cs="Arial"/>
          <w:b/>
          <w:color w:val="000000"/>
          <w:sz w:val="22"/>
          <w:szCs w:val="22"/>
          <w:lang w:val="sr-Latn-ME"/>
        </w:rPr>
        <w:t>85</w:t>
      </w:r>
      <w:r w:rsidRPr="008B48C5">
        <w:rPr>
          <w:rFonts w:ascii="Arial" w:eastAsia="Calibri" w:hAnsi="Arial" w:cs="Arial"/>
          <w:b/>
          <w:color w:val="000000"/>
          <w:sz w:val="22"/>
          <w:szCs w:val="22"/>
          <w:lang w:val="sr-Latn-ME"/>
        </w:rPr>
        <w:t xml:space="preserve">.000,00 </w:t>
      </w:r>
      <w:r w:rsidR="00C20A7F" w:rsidRPr="008B48C5">
        <w:rPr>
          <w:rFonts w:ascii="Arial" w:eastAsia="Calibri" w:hAnsi="Arial" w:cs="Arial"/>
          <w:b/>
          <w:color w:val="000000"/>
          <w:sz w:val="22"/>
          <w:szCs w:val="22"/>
          <w:lang w:val="sr-Latn-ME"/>
        </w:rPr>
        <w:t>€.</w:t>
      </w:r>
    </w:p>
    <w:p w14:paraId="7BF76F1A" w14:textId="77777777" w:rsidR="003D24BE" w:rsidRPr="00C20A7F" w:rsidRDefault="003D24BE" w:rsidP="003D24BE">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C20A7F">
        <w:rPr>
          <w:rFonts w:ascii="Arial" w:hAnsi="Arial" w:cs="Arial"/>
          <w:color w:val="000000"/>
          <w:lang w:val="sr-Latn-ME"/>
        </w:rPr>
        <w:t>Obrazloženje razloga zašto predmet nabavke nije podijeljen na partije:</w:t>
      </w:r>
      <w:r w:rsidRPr="00C20A7F">
        <w:rPr>
          <w:rFonts w:ascii="Arial" w:hAnsi="Arial" w:cs="Arial"/>
          <w:color w:val="000000"/>
          <w:vertAlign w:val="superscript"/>
          <w:lang w:val="sr-Latn-ME"/>
        </w:rPr>
        <w:footnoteReference w:id="6"/>
      </w:r>
    </w:p>
    <w:p w14:paraId="5E6E2683" w14:textId="77777777" w:rsidR="003D24BE" w:rsidRPr="00C20A7F" w:rsidRDefault="003D24BE" w:rsidP="003D24BE">
      <w:pPr>
        <w:jc w:val="both"/>
        <w:rPr>
          <w:rFonts w:ascii="Arial" w:hAnsi="Arial" w:cs="Arial"/>
        </w:rPr>
      </w:pPr>
      <w:r w:rsidRPr="00C20A7F">
        <w:rPr>
          <w:rFonts w:ascii="Arial" w:hAnsi="Arial" w:cs="Arial"/>
        </w:rPr>
        <w:t xml:space="preserve">Predmetna nabavka se nabavlja kao jedinstvena cijelina i ne može se podijeliti </w:t>
      </w:r>
      <w:proofErr w:type="gramStart"/>
      <w:r w:rsidRPr="00C20A7F">
        <w:rPr>
          <w:rFonts w:ascii="Arial" w:hAnsi="Arial" w:cs="Arial"/>
        </w:rPr>
        <w:t>na</w:t>
      </w:r>
      <w:proofErr w:type="gramEnd"/>
      <w:r w:rsidRPr="00C20A7F">
        <w:rPr>
          <w:rFonts w:ascii="Arial" w:hAnsi="Arial" w:cs="Arial"/>
        </w:rPr>
        <w:t xml:space="preserve"> partije.</w:t>
      </w:r>
    </w:p>
    <w:p w14:paraId="42C86959" w14:textId="77777777" w:rsidR="003D24BE" w:rsidRPr="00C20A7F" w:rsidRDefault="003D24BE" w:rsidP="003D24BE">
      <w:pPr>
        <w:jc w:val="both"/>
        <w:rPr>
          <w:rFonts w:ascii="Arial" w:hAnsi="Arial" w:cs="Arial"/>
        </w:rPr>
      </w:pPr>
    </w:p>
    <w:p w14:paraId="1D7E5B8B"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C20A7F">
        <w:rPr>
          <w:rFonts w:ascii="Arial" w:hAnsi="Arial" w:cs="Arial"/>
          <w:b/>
          <w:color w:val="000000"/>
          <w:lang w:val="sr-Latn-ME"/>
        </w:rPr>
        <w:lastRenderedPageBreak/>
        <w:t>ZAKLJUČIVANJE OKVIRNOG SPORAZUMA</w:t>
      </w:r>
      <w:r w:rsidRPr="00C20A7F">
        <w:rPr>
          <w:rFonts w:ascii="Arial" w:hAnsi="Arial" w:cs="Arial"/>
          <w:b/>
          <w:color w:val="000000"/>
          <w:vertAlign w:val="superscript"/>
          <w:lang w:val="sr-Latn-ME"/>
        </w:rPr>
        <w:footnoteReference w:id="7"/>
      </w:r>
    </w:p>
    <w:p w14:paraId="138A9FAB" w14:textId="77777777" w:rsidR="003D24BE" w:rsidRPr="00C20A7F" w:rsidRDefault="003D24BE" w:rsidP="003D24BE">
      <w:pPr>
        <w:jc w:val="both"/>
        <w:rPr>
          <w:rFonts w:ascii="Arial" w:hAnsi="Arial" w:cs="Arial"/>
          <w:color w:val="000000"/>
          <w:lang w:val="sr-Latn-ME"/>
        </w:rPr>
      </w:pPr>
    </w:p>
    <w:p w14:paraId="481C1120"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C20A7F">
        <w:rPr>
          <w:rFonts w:ascii="Arial" w:hAnsi="Arial" w:cs="Arial"/>
          <w:color w:val="000000"/>
          <w:lang w:val="sr-Latn-ME"/>
        </w:rPr>
        <w:t>Zaključiće se okvirni sporazum:</w:t>
      </w:r>
    </w:p>
    <w:p w14:paraId="77C9E6B1" w14:textId="77777777" w:rsidR="003D24BE" w:rsidRPr="00C20A7F" w:rsidRDefault="003D24BE" w:rsidP="003D24BE">
      <w:pPr>
        <w:jc w:val="both"/>
        <w:rPr>
          <w:rFonts w:ascii="Arial" w:hAnsi="Arial" w:cs="Arial"/>
          <w:color w:val="000000"/>
          <w:lang w:val="sr-Latn-ME"/>
        </w:rPr>
      </w:pPr>
    </w:p>
    <w:p w14:paraId="17A40DFD"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14:paraId="0BB955CA"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A8"/>
      </w:r>
      <w:r w:rsidR="00C20A7F">
        <w:rPr>
          <w:rFonts w:ascii="Arial" w:hAnsi="Arial" w:cs="Arial"/>
          <w:color w:val="000000"/>
          <w:lang w:val="sr-Latn-ME"/>
        </w:rPr>
        <w:t xml:space="preserve"> da </w:t>
      </w:r>
    </w:p>
    <w:p w14:paraId="601CE6AB" w14:textId="77777777" w:rsidR="003D24BE" w:rsidRPr="00C20A7F" w:rsidRDefault="003D24BE" w:rsidP="003D24BE">
      <w:pPr>
        <w:jc w:val="both"/>
        <w:rPr>
          <w:rFonts w:ascii="Arial" w:hAnsi="Arial" w:cs="Arial"/>
          <w:color w:val="000000"/>
          <w:lang w:val="sr-Latn-ME"/>
        </w:rPr>
      </w:pPr>
    </w:p>
    <w:p w14:paraId="4FCA287A"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ZAKLJUČUJU ZAJEDNIČKU NABAVKU</w:t>
      </w:r>
    </w:p>
    <w:p w14:paraId="197FC1EA" w14:textId="77777777" w:rsidR="003D24BE" w:rsidRPr="00C20A7F" w:rsidRDefault="003D24BE" w:rsidP="003D24BE">
      <w:pPr>
        <w:jc w:val="both"/>
        <w:rPr>
          <w:rFonts w:ascii="Arial" w:hAnsi="Arial" w:cs="Arial"/>
          <w:color w:val="000000"/>
          <w:lang w:val="sr-Latn-ME"/>
        </w:rPr>
      </w:pPr>
    </w:p>
    <w:p w14:paraId="553EEF92"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Zajednička nabavka se sprovodi za Nije predviđeno</w:t>
      </w:r>
    </w:p>
    <w:p w14:paraId="6A798B67" w14:textId="77777777" w:rsidR="003D24BE" w:rsidRPr="00C20A7F" w:rsidRDefault="003D24BE" w:rsidP="003D24BE">
      <w:pPr>
        <w:jc w:val="both"/>
        <w:rPr>
          <w:rFonts w:ascii="Arial" w:hAnsi="Arial" w:cs="Arial"/>
          <w:color w:val="000000"/>
          <w:lang w:val="sr-Latn-ME"/>
        </w:rPr>
      </w:pPr>
    </w:p>
    <w:p w14:paraId="53E5E6AD" w14:textId="77777777" w:rsidR="003D24BE" w:rsidRPr="00C20A7F" w:rsidRDefault="003D24BE" w:rsidP="003D24BE">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SU UKLJUČENI U CENTRALIZOVANU NABAVKU</w:t>
      </w:r>
    </w:p>
    <w:p w14:paraId="35CF6925" w14:textId="77777777" w:rsidR="003D24BE" w:rsidRPr="00C20A7F" w:rsidRDefault="003D24BE" w:rsidP="003D24BE">
      <w:pPr>
        <w:jc w:val="both"/>
        <w:rPr>
          <w:rFonts w:ascii="Arial" w:hAnsi="Arial" w:cs="Arial"/>
          <w:lang w:val="sr-Latn-ME"/>
        </w:rPr>
      </w:pPr>
    </w:p>
    <w:p w14:paraId="7101724D" w14:textId="77777777" w:rsidR="003D24BE" w:rsidRPr="00C20A7F" w:rsidRDefault="003D24BE" w:rsidP="003D24BE">
      <w:pPr>
        <w:jc w:val="both"/>
        <w:rPr>
          <w:rFonts w:ascii="Arial" w:hAnsi="Arial" w:cs="Arial"/>
          <w:color w:val="000000"/>
          <w:lang w:val="sr-Latn-ME"/>
        </w:rPr>
      </w:pPr>
      <w:r w:rsidRPr="00C20A7F">
        <w:rPr>
          <w:rFonts w:ascii="Arial" w:hAnsi="Arial" w:cs="Arial"/>
          <w:lang w:val="sr-Latn-ME"/>
        </w:rPr>
        <w:t>Centralizovana nabavka se sprovodi za</w:t>
      </w:r>
      <w:r w:rsidRPr="00C20A7F">
        <w:rPr>
          <w:rFonts w:ascii="Arial" w:hAnsi="Arial" w:cs="Arial"/>
          <w:color w:val="000000"/>
          <w:lang w:val="sr-Latn-ME"/>
        </w:rPr>
        <w:t xml:space="preserve"> Nije predviđeno</w:t>
      </w:r>
    </w:p>
    <w:p w14:paraId="5F8AE736" w14:textId="77777777" w:rsidR="003D24BE" w:rsidRPr="00C20A7F" w:rsidRDefault="003D24BE" w:rsidP="003D24BE">
      <w:pPr>
        <w:jc w:val="both"/>
        <w:rPr>
          <w:rFonts w:ascii="Arial" w:hAnsi="Arial" w:cs="Arial"/>
          <w:lang w:val="sr-Latn-ME"/>
        </w:rPr>
      </w:pPr>
    </w:p>
    <w:p w14:paraId="6ED4EA8A"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NAČIN SPROVOĐENJA ELEKTRONSKE AUKCIJE</w:t>
      </w:r>
    </w:p>
    <w:p w14:paraId="7936ADDC" w14:textId="77777777" w:rsidR="003D24BE" w:rsidRPr="00C20A7F" w:rsidRDefault="003D24BE" w:rsidP="003D24BE">
      <w:pPr>
        <w:jc w:val="both"/>
        <w:rPr>
          <w:rFonts w:ascii="Arial" w:hAnsi="Arial" w:cs="Arial"/>
          <w:lang w:val="sr-Latn-ME"/>
        </w:rPr>
      </w:pPr>
    </w:p>
    <w:p w14:paraId="41B8C955" w14:textId="77777777" w:rsidR="003D24BE" w:rsidRPr="00C20A7F" w:rsidRDefault="003D24BE" w:rsidP="003D24BE">
      <w:pPr>
        <w:jc w:val="both"/>
        <w:rPr>
          <w:rFonts w:ascii="Arial" w:hAnsi="Arial" w:cs="Arial"/>
          <w:color w:val="222A35"/>
          <w:lang w:val="sr-Latn-ME"/>
        </w:rPr>
      </w:pPr>
      <w:r w:rsidRPr="00C20A7F">
        <w:rPr>
          <w:rFonts w:ascii="Arial" w:hAnsi="Arial" w:cs="Arial"/>
          <w:color w:val="222A35"/>
          <w:lang w:val="sr-Latn-ME"/>
        </w:rPr>
        <w:t>Elektronska aukcija će se sprovesti nakon ocjene ponuda, kao elektronski proces koji se ponavlja, radi postizanja nove (</w:t>
      </w:r>
      <w:r w:rsidRPr="00C20A7F">
        <w:rPr>
          <w:rFonts w:ascii="Arial" w:hAnsi="Arial" w:cs="Arial"/>
          <w:u w:val="single"/>
          <w:lang w:val="sr-Latn-ME"/>
        </w:rPr>
        <w:t>upisati kriterijum za koji se sprovodi elektronska aukcija)</w:t>
      </w:r>
      <w:r w:rsidRPr="00C20A7F">
        <w:rPr>
          <w:rFonts w:ascii="Arial" w:hAnsi="Arial" w:cs="Arial"/>
          <w:color w:val="222A35"/>
          <w:lang w:val="sr-Latn-ME"/>
        </w:rPr>
        <w:t xml:space="preserve">. </w:t>
      </w:r>
    </w:p>
    <w:p w14:paraId="691097D2"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Nije predviđeno</w:t>
      </w:r>
    </w:p>
    <w:p w14:paraId="3C9D3A3E" w14:textId="77777777" w:rsidR="003D24BE" w:rsidRPr="00C20A7F" w:rsidRDefault="003D24BE" w:rsidP="003D24BE">
      <w:pPr>
        <w:jc w:val="both"/>
        <w:rPr>
          <w:rFonts w:ascii="Arial" w:hAnsi="Arial" w:cs="Arial"/>
          <w:lang w:val="sr-Latn-ME"/>
        </w:rPr>
      </w:pPr>
    </w:p>
    <w:p w14:paraId="76D02606"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ELEKTRONSKI KATALOG</w:t>
      </w:r>
      <w:r w:rsidRPr="00C20A7F">
        <w:rPr>
          <w:rFonts w:ascii="Arial" w:hAnsi="Arial" w:cs="Arial"/>
          <w:b/>
          <w:color w:val="FF0000"/>
          <w:lang w:val="sr-Latn-ME"/>
        </w:rPr>
        <w:t xml:space="preserve"> </w:t>
      </w:r>
    </w:p>
    <w:p w14:paraId="2A4FBBA7" w14:textId="77777777" w:rsidR="003D24BE" w:rsidRPr="00C20A7F" w:rsidRDefault="003D24BE" w:rsidP="003D24BE">
      <w:pPr>
        <w:jc w:val="both"/>
        <w:rPr>
          <w:rFonts w:ascii="Arial" w:hAnsi="Arial" w:cs="Arial"/>
          <w:color w:val="FF0000"/>
          <w:lang w:val="sr-Latn-ME"/>
        </w:rPr>
      </w:pPr>
    </w:p>
    <w:p w14:paraId="4FDEB8BA" w14:textId="77777777" w:rsidR="003D24BE" w:rsidRPr="00C20A7F" w:rsidRDefault="003D24BE" w:rsidP="003D24BE">
      <w:pPr>
        <w:jc w:val="both"/>
        <w:rPr>
          <w:rFonts w:ascii="Arial" w:hAnsi="Arial" w:cs="Arial"/>
          <w:color w:val="000000"/>
          <w:lang w:val="sr-Latn-ME"/>
        </w:rPr>
      </w:pPr>
      <w:r w:rsidRPr="00C20A7F">
        <w:rPr>
          <w:rFonts w:ascii="Arial" w:hAnsi="Arial" w:cs="Arial"/>
          <w:color w:val="222A35"/>
          <w:lang w:val="sr-Latn-ME"/>
        </w:rPr>
        <w:t xml:space="preserve">Elektronski katalog sastavlja ponuđač u skladu s tehničkim specifikacijama i u formi </w:t>
      </w:r>
      <w:r w:rsidRPr="00C20A7F">
        <w:rPr>
          <w:rFonts w:ascii="Arial" w:hAnsi="Arial" w:cs="Arial"/>
          <w:color w:val="000000"/>
          <w:lang w:val="sr-Latn-ME"/>
        </w:rPr>
        <w:t>Nije predviđeno</w:t>
      </w:r>
    </w:p>
    <w:p w14:paraId="2E61A737" w14:textId="77777777" w:rsidR="003D24BE" w:rsidRPr="00C20A7F" w:rsidRDefault="003D24BE" w:rsidP="003D24BE">
      <w:pPr>
        <w:jc w:val="both"/>
        <w:rPr>
          <w:rFonts w:ascii="Arial" w:hAnsi="Arial" w:cs="Arial"/>
          <w:color w:val="000000"/>
          <w:lang w:val="sr-Latn-ME"/>
        </w:rPr>
      </w:pPr>
    </w:p>
    <w:p w14:paraId="7358B52E"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PONUDA SA VARIJANTAMA</w:t>
      </w:r>
    </w:p>
    <w:p w14:paraId="2D2B9B80" w14:textId="77777777" w:rsidR="003D24BE" w:rsidRPr="00C20A7F" w:rsidRDefault="003D24BE" w:rsidP="003D24BE">
      <w:pPr>
        <w:jc w:val="both"/>
        <w:rPr>
          <w:rFonts w:ascii="Arial" w:hAnsi="Arial" w:cs="Arial"/>
          <w:b/>
          <w:bCs/>
          <w:color w:val="000000"/>
          <w:lang w:val="sr-Latn-ME"/>
        </w:rPr>
      </w:pPr>
    </w:p>
    <w:p w14:paraId="7CF945A7" w14:textId="77777777" w:rsidR="003D24BE" w:rsidRPr="00C20A7F" w:rsidRDefault="003D24BE" w:rsidP="003D24BE">
      <w:pPr>
        <w:jc w:val="both"/>
        <w:rPr>
          <w:rFonts w:ascii="Arial" w:hAnsi="Arial" w:cs="Arial"/>
          <w:lang w:val="sr-Latn-ME"/>
        </w:rPr>
      </w:pPr>
      <w:r w:rsidRPr="00C20A7F">
        <w:rPr>
          <w:rFonts w:ascii="Arial" w:hAnsi="Arial" w:cs="Arial"/>
          <w:lang w:val="sr-Latn-ME"/>
        </w:rPr>
        <w:t>Mogućnost podnošenja ponude sa varijantama</w:t>
      </w:r>
    </w:p>
    <w:p w14:paraId="01F214CD"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w:t>
      </w:r>
      <w:r w:rsidRPr="00C20A7F">
        <w:rPr>
          <w:rFonts w:ascii="Arial" w:hAnsi="Arial" w:cs="Arial"/>
          <w:lang w:val="sr-Latn-ME"/>
        </w:rPr>
        <w:t>Varijante ponude nijesu dozvoljene i neće biti razmatrane.</w:t>
      </w:r>
    </w:p>
    <w:p w14:paraId="3F14BD23" w14:textId="77777777"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lang w:val="sr-Latn-ME"/>
        </w:rPr>
        <w:t xml:space="preserve"> Varijante ponude su dozvoljene.</w:t>
      </w:r>
    </w:p>
    <w:p w14:paraId="19A8B831" w14:textId="77777777" w:rsidR="003D24BE" w:rsidRPr="00C20A7F" w:rsidRDefault="003D24BE" w:rsidP="003D24BE">
      <w:pPr>
        <w:jc w:val="both"/>
        <w:rPr>
          <w:rFonts w:ascii="Arial" w:hAnsi="Arial" w:cs="Arial"/>
          <w:b/>
          <w:bCs/>
          <w:color w:val="FF0000"/>
          <w:lang w:val="sr-Latn-ME"/>
        </w:rPr>
      </w:pPr>
    </w:p>
    <w:p w14:paraId="78AEFD6C"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C20A7F">
        <w:rPr>
          <w:rFonts w:ascii="Arial" w:hAnsi="Arial" w:cs="Arial"/>
          <w:b/>
          <w:lang w:val="sr-Latn-ME"/>
        </w:rPr>
        <w:t>REZERVISANA NABAVKA</w:t>
      </w:r>
    </w:p>
    <w:p w14:paraId="6C3D1F54" w14:textId="77777777" w:rsidR="003D24BE" w:rsidRPr="00C20A7F" w:rsidRDefault="003D24BE" w:rsidP="003D24BE">
      <w:pPr>
        <w:jc w:val="both"/>
        <w:rPr>
          <w:rFonts w:ascii="Arial" w:hAnsi="Arial" w:cs="Arial"/>
          <w:b/>
          <w:bCs/>
          <w:color w:val="FF0000"/>
          <w:lang w:val="sr-Latn-ME"/>
        </w:rPr>
      </w:pPr>
    </w:p>
    <w:p w14:paraId="7FE7C688" w14:textId="77777777"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Da</w:t>
      </w:r>
    </w:p>
    <w:p w14:paraId="79B85AB2" w14:textId="77777777" w:rsidR="003D24BE" w:rsidRDefault="0050009C"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14:paraId="307C5248" w14:textId="77777777" w:rsidR="00A12117" w:rsidRDefault="00A12117" w:rsidP="003D24BE">
      <w:pPr>
        <w:jc w:val="both"/>
        <w:rPr>
          <w:rFonts w:ascii="Arial" w:hAnsi="Arial" w:cs="Arial"/>
          <w:color w:val="000000"/>
          <w:lang w:val="sr-Latn-ME"/>
        </w:rPr>
      </w:pPr>
    </w:p>
    <w:p w14:paraId="2C6D5220"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Cs w:val="32"/>
          <w:lang w:val="sr-Latn-ME"/>
        </w:rPr>
      </w:pPr>
      <w:bookmarkStart w:id="4" w:name="_Toc62730556"/>
      <w:r w:rsidRPr="00C20A7F">
        <w:rPr>
          <w:rFonts w:ascii="Arial" w:hAnsi="Arial" w:cs="Arial"/>
          <w:b/>
          <w:szCs w:val="32"/>
          <w:lang w:val="sr-Latn-ME"/>
        </w:rPr>
        <w:t>NAČIN UTVRĐIVANJA EKVIVALENTNOSTI</w:t>
      </w:r>
      <w:bookmarkEnd w:id="4"/>
    </w:p>
    <w:p w14:paraId="78F4516A" w14:textId="77777777" w:rsidR="003D24BE" w:rsidRPr="00C20A7F" w:rsidRDefault="0050009C" w:rsidP="003D24BE">
      <w:pPr>
        <w:jc w:val="both"/>
        <w:rPr>
          <w:rFonts w:ascii="Arial" w:hAnsi="Arial" w:cs="Arial"/>
          <w:bCs/>
          <w:color w:val="000000"/>
          <w:lang w:val="sr-Latn-ME"/>
        </w:rPr>
      </w:pPr>
      <w:r w:rsidRPr="00C20A7F">
        <w:rPr>
          <w:rFonts w:ascii="Arial" w:hAnsi="Arial" w:cs="Arial"/>
          <w:bCs/>
          <w:color w:val="000000"/>
          <w:lang w:val="sr-Latn-ME"/>
        </w:rPr>
        <w:t>Način utvrđivanja ekvivalentnosti:</w:t>
      </w:r>
      <w:r w:rsidRPr="00C20A7F">
        <w:rPr>
          <w:rFonts w:ascii="Arial" w:hAnsi="Arial" w:cs="Arial"/>
        </w:rPr>
        <w:t xml:space="preserve"> tehnička dokumentacija proizvođača</w:t>
      </w:r>
    </w:p>
    <w:p w14:paraId="4FE44DC3" w14:textId="77777777" w:rsidR="003D24BE" w:rsidRPr="00C20A7F" w:rsidRDefault="003D24BE" w:rsidP="00C20A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lang w:val="sr-Latn-ME"/>
        </w:rPr>
      </w:pPr>
      <w:bookmarkStart w:id="5" w:name="_Toc62730557"/>
      <w:r w:rsidRPr="00C20A7F">
        <w:rPr>
          <w:rFonts w:ascii="Arial" w:hAnsi="Arial" w:cs="Arial"/>
          <w:b/>
          <w:szCs w:val="32"/>
          <w:lang w:val="sr-Latn-ME"/>
        </w:rPr>
        <w:t>OSNOVI ZA OBAVEZNO ISKLJUČENJE IZ POSTUPKA JAVNE NABAVKE</w:t>
      </w:r>
      <w:bookmarkEnd w:id="5"/>
    </w:p>
    <w:p w14:paraId="04880E3B" w14:textId="77777777" w:rsidR="00C20A7F" w:rsidRDefault="00C20A7F" w:rsidP="003D24BE">
      <w:pPr>
        <w:rPr>
          <w:rFonts w:ascii="Arial" w:hAnsi="Arial" w:cs="Arial"/>
          <w:lang w:val="sr-Latn-ME"/>
        </w:rPr>
      </w:pPr>
    </w:p>
    <w:p w14:paraId="72969F7C" w14:textId="77777777" w:rsidR="00C20A7F" w:rsidRDefault="00C20A7F" w:rsidP="003D24BE">
      <w:pPr>
        <w:rPr>
          <w:rFonts w:ascii="Arial" w:hAnsi="Arial" w:cs="Arial"/>
          <w:lang w:val="sr-Latn-ME"/>
        </w:rPr>
      </w:pPr>
    </w:p>
    <w:p w14:paraId="17713EC7" w14:textId="77777777" w:rsidR="003D24BE" w:rsidRPr="00C20A7F" w:rsidRDefault="003D24BE" w:rsidP="003D24BE">
      <w:pPr>
        <w:rPr>
          <w:rFonts w:ascii="Arial" w:hAnsi="Arial" w:cs="Arial"/>
          <w:lang w:val="sr-Latn-ME"/>
        </w:rPr>
      </w:pPr>
      <w:r w:rsidRPr="00C20A7F">
        <w:rPr>
          <w:rFonts w:ascii="Arial" w:hAnsi="Arial" w:cs="Arial"/>
          <w:lang w:val="sr-Latn-ME"/>
        </w:rPr>
        <w:t xml:space="preserve">Privredni subjekat će se isključiti iz postupka javne nabavke, ako: </w:t>
      </w:r>
    </w:p>
    <w:p w14:paraId="6E820CF7" w14:textId="77777777" w:rsidR="003D24BE" w:rsidRPr="00C20A7F" w:rsidRDefault="003D24BE" w:rsidP="003D24BE">
      <w:pPr>
        <w:numPr>
          <w:ilvl w:val="0"/>
          <w:numId w:val="13"/>
        </w:numPr>
        <w:rPr>
          <w:rFonts w:ascii="Arial" w:hAnsi="Arial" w:cs="Arial"/>
          <w:lang w:val="sr-Latn-ME"/>
        </w:rPr>
      </w:pPr>
      <w:bookmarkStart w:id="6" w:name="_Toc62730558"/>
      <w:r w:rsidRPr="00C20A7F">
        <w:rPr>
          <w:rFonts w:ascii="Arial" w:hAnsi="Arial" w:cs="Arial"/>
          <w:lang w:val="sr-Latn-ME"/>
        </w:rPr>
        <w:t>je vršio neprimjeren uticaj u smislu člana 38 stav 2 tačka 1 ovog zakona;</w:t>
      </w:r>
    </w:p>
    <w:p w14:paraId="0E38542C"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sukob interesa iz člana 41 stav 1 tačka 2 ili člana 42 ovog zakona;</w:t>
      </w:r>
    </w:p>
    <w:p w14:paraId="2201D9F4"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ne ispunjava uslov iz člana 99 ovog zakona;</w:t>
      </w:r>
    </w:p>
    <w:p w14:paraId="3C13216F"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ne ispunjava uslov iz čl. 102, 104 ili 106 ovog zakona predviđen tenderskom dokumentacijom;</w:t>
      </w:r>
    </w:p>
    <w:p w14:paraId="44F67737"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nije dostavio izjavu privrednog subjekta ili dostavljena izjava ne sadrži informacije i podatke tražene tenderskom dokumentacijom ili je nepravilno sačinjena;</w:t>
      </w:r>
    </w:p>
    <w:p w14:paraId="3E48554B"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razlog na osnovu kojeg se smatra da je odustao od prijave, odnosno ponude, a koji je propisan članom 120 stav 15 ovog zakona;</w:t>
      </w:r>
    </w:p>
    <w:p w14:paraId="77FCEFB1"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drugi razlog propisan ovim zakonom.</w:t>
      </w:r>
    </w:p>
    <w:p w14:paraId="3D844426"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r w:rsidRPr="00C20A7F">
        <w:rPr>
          <w:rFonts w:ascii="Arial" w:hAnsi="Arial" w:cs="Arial"/>
          <w:b/>
          <w:szCs w:val="32"/>
          <w:lang w:val="sr-Latn-ME"/>
        </w:rPr>
        <w:t>SREDSTVA FINANSIJSKOG OBEZBJEĐENJA UGOVORA O JAVNOJ NABAVCI</w:t>
      </w:r>
      <w:bookmarkEnd w:id="6"/>
    </w:p>
    <w:p w14:paraId="1059E07B" w14:textId="77777777" w:rsidR="00E5455A" w:rsidRPr="00C20A7F" w:rsidRDefault="00E5455A" w:rsidP="00E5455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7" w:name="_Toc62730559"/>
      <w:r w:rsidRPr="00C20A7F">
        <w:rPr>
          <w:rFonts w:ascii="Arial" w:hAnsi="Arial" w:cs="Arial"/>
          <w:b/>
          <w:szCs w:val="32"/>
          <w:lang w:val="sr-Latn-ME"/>
        </w:rPr>
        <w:t>SREDSTVA FINANSIJSKOG OBEZBJEĐENJA UGOVORA O JAVNOJ NABAVCI</w:t>
      </w:r>
    </w:p>
    <w:p w14:paraId="63058AB3" w14:textId="77777777" w:rsidR="00E5455A" w:rsidRPr="00C20A7F" w:rsidRDefault="00E5455A" w:rsidP="00E5455A">
      <w:pPr>
        <w:jc w:val="both"/>
        <w:rPr>
          <w:rFonts w:ascii="Arial" w:hAnsi="Arial" w:cs="Arial"/>
          <w:color w:val="000000"/>
          <w:lang w:val="sr-Latn-ME"/>
        </w:rPr>
      </w:pPr>
    </w:p>
    <w:p w14:paraId="66A6E1D2" w14:textId="77777777" w:rsidR="00E5455A" w:rsidRPr="001149BF" w:rsidRDefault="00E5455A" w:rsidP="00E5455A">
      <w:pPr>
        <w:jc w:val="both"/>
        <w:rPr>
          <w:rFonts w:ascii="Arial" w:hAnsi="Arial" w:cs="Arial"/>
          <w:color w:val="000000"/>
          <w:lang w:val="sr-Latn-ME"/>
        </w:rPr>
      </w:pPr>
      <w:r w:rsidRPr="001149BF">
        <w:rPr>
          <w:rFonts w:ascii="Arial" w:hAnsi="Arial" w:cs="Arial"/>
          <w:color w:val="000000"/>
          <w:lang w:val="sr-Latn-ME"/>
        </w:rPr>
        <w:t>Ponuđač čija ponuda bude izabrana kao najpovoljnija je dužan da uz potpisan ugovor o javnoj nabavci dostavi naručiocu:</w:t>
      </w:r>
    </w:p>
    <w:p w14:paraId="5471F93C" w14:textId="2BB8ECAF" w:rsidR="00E5455A" w:rsidRPr="004C6C5A" w:rsidRDefault="00E5455A" w:rsidP="00E5455A">
      <w:pPr>
        <w:jc w:val="both"/>
        <w:rPr>
          <w:rFonts w:ascii="Arial" w:hAnsi="Arial" w:cs="Arial"/>
        </w:rPr>
      </w:pPr>
      <w:r w:rsidRPr="001149BF">
        <w:rPr>
          <w:rFonts w:ascii="Arial" w:hAnsi="Arial" w:cs="Arial"/>
          <w:color w:val="000000"/>
          <w:lang w:val="sr-Latn-ME"/>
        </w:rPr>
        <w:sym w:font="Wingdings" w:char="F0A8"/>
      </w:r>
      <w:r w:rsidRPr="001149BF">
        <w:rPr>
          <w:rFonts w:ascii="Arial" w:hAnsi="Arial" w:cs="Arial"/>
          <w:color w:val="000000"/>
          <w:lang w:val="sr-Latn-ME"/>
        </w:rPr>
        <w:t xml:space="preserve"> </w:t>
      </w:r>
      <w:r w:rsidRPr="00E5455A">
        <w:rPr>
          <w:rFonts w:ascii="Arial" w:hAnsi="Arial" w:cs="Arial"/>
        </w:rPr>
        <w:t xml:space="preserve">garanciju za dobro izvršenje ugovora, za slučaj povrede ugovorenih obaveza u iznosu od 5 % od vrijednosti ugovora sa uračunatim PDV-om, ako je raskid ugovora nastao zbog neispunjenja ugovorenih obaveza nastalih činjenjem ili nečinjenjem izabranog ponuđača , sa rokom važnosti 30 (trideset) dana dužem od ugovorenog roka za izvršenje Ugovora. Ukoliko Dobavljač ne preda Naručiocu Garanciju za </w:t>
      </w:r>
      <w:proofErr w:type="gramStart"/>
      <w:r w:rsidRPr="00E5455A">
        <w:rPr>
          <w:rFonts w:ascii="Arial" w:hAnsi="Arial" w:cs="Arial"/>
        </w:rPr>
        <w:t>dobro</w:t>
      </w:r>
      <w:proofErr w:type="gramEnd"/>
      <w:r w:rsidRPr="00E5455A">
        <w:rPr>
          <w:rFonts w:ascii="Arial" w:hAnsi="Arial" w:cs="Arial"/>
        </w:rPr>
        <w:t xml:space="preserve"> izvršenje ugovora u skladu sa odredbama prethodnog stava, smatra se da je odustao od ponude i ovom slučaju Naručilac će aktivirati Garanciju ponude.</w:t>
      </w:r>
    </w:p>
    <w:p w14:paraId="159EB7EB" w14:textId="7085B6AE" w:rsidR="00E5455A" w:rsidRPr="004C6C5A" w:rsidRDefault="00E5455A" w:rsidP="00E5455A">
      <w:pPr>
        <w:jc w:val="both"/>
        <w:rPr>
          <w:rFonts w:ascii="Arial" w:hAnsi="Arial" w:cs="Arial"/>
        </w:rPr>
      </w:pPr>
      <w:r w:rsidRPr="004C6C5A">
        <w:rPr>
          <w:rFonts w:ascii="Arial" w:hAnsi="Arial" w:cs="Arial"/>
          <w:color w:val="000000"/>
          <w:lang w:val="sr-Latn-ME"/>
        </w:rPr>
        <w:sym w:font="Wingdings" w:char="F0A8"/>
      </w:r>
      <w:r w:rsidRPr="004C6C5A">
        <w:rPr>
          <w:rFonts w:ascii="Arial" w:hAnsi="Arial" w:cs="Arial"/>
        </w:rPr>
        <w:t xml:space="preserve"> </w:t>
      </w:r>
      <w:proofErr w:type="gramStart"/>
      <w:r w:rsidRPr="00E5455A">
        <w:rPr>
          <w:rFonts w:ascii="Arial" w:hAnsi="Arial" w:cs="Arial"/>
        </w:rPr>
        <w:t>garanciju</w:t>
      </w:r>
      <w:proofErr w:type="gramEnd"/>
      <w:r w:rsidRPr="00E5455A">
        <w:rPr>
          <w:rFonts w:ascii="Arial" w:hAnsi="Arial" w:cs="Arial"/>
        </w:rPr>
        <w:t xml:space="preserve"> za avansno plaćanje u iznosu ugovorenog avansa, sa rokom važenja 30 dana dužim od ugovorenog roka za izvršenje Ugovora</w:t>
      </w:r>
      <w:r w:rsidRPr="004C6C5A">
        <w:rPr>
          <w:rFonts w:ascii="Arial" w:hAnsi="Arial" w:cs="Arial"/>
        </w:rPr>
        <w:t>.</w:t>
      </w:r>
    </w:p>
    <w:p w14:paraId="60B3ED0F"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hanging="630"/>
        <w:outlineLvl w:val="0"/>
        <w:rPr>
          <w:rFonts w:ascii="Arial" w:hAnsi="Arial" w:cs="Arial"/>
          <w:b/>
          <w:color w:val="000000"/>
          <w:szCs w:val="32"/>
          <w:lang w:val="sr-Latn-ME"/>
        </w:rPr>
      </w:pPr>
      <w:r w:rsidRPr="00C20A7F">
        <w:rPr>
          <w:rFonts w:ascii="Arial" w:hAnsi="Arial" w:cs="Arial"/>
          <w:b/>
          <w:szCs w:val="32"/>
          <w:lang w:val="sr-Latn-ME"/>
        </w:rPr>
        <w:t>METODOLOGIJA VREDNOVANJA PONUDA</w:t>
      </w:r>
      <w:bookmarkEnd w:id="7"/>
    </w:p>
    <w:p w14:paraId="719A4D1C" w14:textId="77777777" w:rsidR="003D24BE" w:rsidRPr="00C20A7F" w:rsidRDefault="003D24BE" w:rsidP="003D24BE">
      <w:pPr>
        <w:rPr>
          <w:rFonts w:ascii="Arial" w:hAnsi="Arial" w:cs="Arial"/>
          <w:lang w:val="sr-Latn-ME"/>
        </w:rPr>
      </w:pPr>
    </w:p>
    <w:p w14:paraId="478D2441" w14:textId="77777777" w:rsidR="003D24BE" w:rsidRPr="00C20A7F" w:rsidRDefault="003D24BE" w:rsidP="003D24BE">
      <w:pPr>
        <w:jc w:val="both"/>
        <w:rPr>
          <w:rFonts w:ascii="Arial" w:hAnsi="Arial" w:cs="Arial"/>
          <w:lang w:val="sr-Latn-ME"/>
        </w:rPr>
      </w:pPr>
      <w:r w:rsidRPr="00C20A7F">
        <w:rPr>
          <w:rFonts w:ascii="Arial" w:hAnsi="Arial" w:cs="Arial"/>
          <w:lang w:val="sr-Latn-ME"/>
        </w:rPr>
        <w:t>Naručilac će u postupku javne nabavki izabrati ekonomski najpovoljniju ponudu, primjenom pristupa isplativosti, po osnovu kriterijuma</w:t>
      </w:r>
      <w:r w:rsidRPr="00C20A7F">
        <w:rPr>
          <w:rFonts w:ascii="Arial" w:hAnsi="Arial" w:cs="Arial"/>
          <w:vertAlign w:val="superscript"/>
          <w:lang w:val="sr-Latn-ME"/>
        </w:rPr>
        <w:footnoteReference w:id="8"/>
      </w:r>
      <w:r w:rsidRPr="00C20A7F">
        <w:rPr>
          <w:rFonts w:ascii="Arial" w:hAnsi="Arial" w:cs="Arial"/>
          <w:lang w:val="sr-Latn-ME"/>
        </w:rPr>
        <w:t xml:space="preserve">: </w:t>
      </w:r>
    </w:p>
    <w:p w14:paraId="0CB4BFD6" w14:textId="77777777" w:rsidR="003D24BE" w:rsidRPr="00C20A7F" w:rsidRDefault="003D24BE" w:rsidP="003D24BE">
      <w:pPr>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 xml:space="preserve">cijena, </w:t>
      </w:r>
    </w:p>
    <w:p w14:paraId="0D302FA4" w14:textId="77777777" w:rsidR="003D24BE" w:rsidRPr="00C20A7F" w:rsidRDefault="00FB7299" w:rsidP="003D24BE">
      <w:pPr>
        <w:rPr>
          <w:rFonts w:ascii="Arial" w:hAnsi="Arial" w:cs="Arial"/>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w:t>
      </w:r>
      <w:r w:rsidR="003D24BE" w:rsidRPr="00C20A7F">
        <w:rPr>
          <w:rFonts w:ascii="Arial" w:hAnsi="Arial" w:cs="Arial"/>
          <w:lang w:val="sr-Latn-ME"/>
        </w:rPr>
        <w:t xml:space="preserve">odnos cijene i kvaliteta </w:t>
      </w:r>
    </w:p>
    <w:p w14:paraId="0CA05137" w14:textId="77777777" w:rsidR="003D24BE" w:rsidRPr="00C20A7F" w:rsidRDefault="003D24BE" w:rsidP="003D24BE">
      <w:pPr>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trošak životnog ciklusa.</w:t>
      </w:r>
    </w:p>
    <w:p w14:paraId="7D586C04" w14:textId="77777777" w:rsidR="003D24BE" w:rsidRPr="00C20A7F" w:rsidRDefault="003D24BE" w:rsidP="003D24BE">
      <w:pPr>
        <w:rPr>
          <w:rFonts w:ascii="Arial" w:hAnsi="Arial" w:cs="Arial"/>
          <w:lang w:val="sr-Latn-ME"/>
        </w:rPr>
      </w:pPr>
    </w:p>
    <w:p w14:paraId="4434C8C5" w14:textId="77777777" w:rsidR="003D24BE" w:rsidRPr="00C20A7F" w:rsidRDefault="003D24BE" w:rsidP="003D24B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3806F606" w14:textId="77777777" w:rsidR="00FB7299" w:rsidRPr="00C20A7F"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r w:rsidRPr="00C20A7F">
        <w:rPr>
          <w:rFonts w:ascii="Arial" w:hAnsi="Arial" w:cs="Arial"/>
          <w:b/>
          <w:bCs/>
          <w:i/>
          <w:color w:val="000000"/>
          <w:lang w:val="sr-Latn-ME"/>
        </w:rPr>
        <w:t>1</w:t>
      </w:r>
      <w:r w:rsidRPr="00C20A7F">
        <w:rPr>
          <w:rFonts w:ascii="Arial" w:hAnsi="Arial" w:cs="Arial"/>
          <w:bCs/>
          <w:i/>
          <w:color w:val="000000"/>
          <w:lang w:val="sr-Latn-ME"/>
        </w:rPr>
        <w:t>.</w:t>
      </w:r>
      <w:r w:rsidRPr="00C20A7F">
        <w:rPr>
          <w:rFonts w:ascii="Arial" w:hAnsi="Arial" w:cs="Arial"/>
          <w:b/>
          <w:bCs/>
          <w:i/>
          <w:color w:val="000000"/>
          <w:lang w:val="sr-Cyrl-CS"/>
        </w:rPr>
        <w:t>Podkriterijum cijena</w:t>
      </w:r>
      <w:r w:rsidRPr="00C20A7F">
        <w:rPr>
          <w:rFonts w:ascii="Arial" w:hAnsi="Arial" w:cs="Arial"/>
          <w:bCs/>
          <w:i/>
          <w:color w:val="000000"/>
          <w:lang w:val="sr-Cyrl-CS"/>
        </w:rPr>
        <w:t>: kao osnov za vrednovanje ponuda uzimaju se ponuđene cijene ispravnih ponuda.</w:t>
      </w:r>
    </w:p>
    <w:p w14:paraId="7E191074" w14:textId="77777777" w:rsidR="00FB7299" w:rsidRPr="00C20A7F"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r w:rsidRPr="00C20A7F">
        <w:rPr>
          <w:rFonts w:ascii="Arial" w:hAnsi="Arial" w:cs="Arial"/>
          <w:bCs/>
          <w:i/>
          <w:color w:val="000000"/>
          <w:lang w:val="sr-Cyrl-CS"/>
        </w:rPr>
        <w:t>Ponudi sa ponuđenom najnižom cijenom dodjeljuje se maksimalno predviđeni broj bodova = 90 bodova, a ostalim ponudama dodjeljuje se broj bodova po formuli:</w:t>
      </w:r>
    </w:p>
    <w:p w14:paraId="22992EE6" w14:textId="77777777" w:rsidR="00FB7299" w:rsidRPr="00C20A7F"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p>
    <w:p w14:paraId="69A8F1AA" w14:textId="77777777" w:rsidR="00FB7299" w:rsidRPr="00C20A7F"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r w:rsidRPr="00C20A7F">
        <w:rPr>
          <w:rFonts w:ascii="Arial" w:hAnsi="Arial" w:cs="Arial"/>
          <w:bCs/>
          <w:i/>
          <w:color w:val="000000"/>
          <w:lang w:val="sr-Cyrl-CS"/>
        </w:rPr>
        <w:t>Broj bodova(cijena)= C(najniža ponuđena cijena)/C1(ponuđena cijena)*90</w:t>
      </w:r>
    </w:p>
    <w:p w14:paraId="114BE4DF" w14:textId="77777777" w:rsidR="00FB7299" w:rsidRPr="00C20A7F"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
          <w:bCs/>
          <w:i/>
          <w:color w:val="000000"/>
          <w:lang w:val="sr-Cyrl-CS"/>
        </w:rPr>
      </w:pPr>
    </w:p>
    <w:p w14:paraId="2797F7E2" w14:textId="77777777" w:rsidR="00FB7299" w:rsidRPr="00C20A7F"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
          <w:bCs/>
          <w:i/>
          <w:color w:val="000000"/>
          <w:lang w:val="sr-Cyrl-CS"/>
        </w:rPr>
      </w:pPr>
      <w:r w:rsidRPr="00C20A7F">
        <w:rPr>
          <w:rFonts w:ascii="Arial" w:hAnsi="Arial" w:cs="Arial"/>
          <w:b/>
          <w:bCs/>
          <w:i/>
          <w:color w:val="000000"/>
          <w:lang w:val="sr-Latn-ME"/>
        </w:rPr>
        <w:t>2.</w:t>
      </w:r>
      <w:r w:rsidRPr="00C20A7F">
        <w:rPr>
          <w:rFonts w:ascii="Arial" w:hAnsi="Arial" w:cs="Arial"/>
          <w:b/>
          <w:bCs/>
          <w:i/>
          <w:color w:val="000000"/>
          <w:lang w:val="sr-Cyrl-CS"/>
        </w:rPr>
        <w:t>Podkriterijum kvalitet:</w:t>
      </w:r>
    </w:p>
    <w:p w14:paraId="0C0D6DC6" w14:textId="617F00E0" w:rsidR="00FB7299" w:rsidRPr="00C20A7F" w:rsidRDefault="00FB7299" w:rsidP="003D24BE">
      <w:pPr>
        <w:pBdr>
          <w:top w:val="single" w:sz="4" w:space="1" w:color="auto"/>
          <w:left w:val="single" w:sz="4" w:space="4" w:color="auto"/>
          <w:bottom w:val="single" w:sz="4" w:space="1" w:color="auto"/>
          <w:right w:val="single" w:sz="4" w:space="4" w:color="auto"/>
        </w:pBdr>
        <w:jc w:val="both"/>
        <w:rPr>
          <w:rFonts w:ascii="Arial" w:hAnsi="Arial" w:cs="Arial"/>
          <w:bCs/>
          <w:i/>
          <w:color w:val="000000"/>
        </w:rPr>
      </w:pPr>
      <w:r w:rsidRPr="00C20A7F">
        <w:rPr>
          <w:rFonts w:ascii="Arial" w:hAnsi="Arial" w:cs="Arial"/>
          <w:bCs/>
          <w:i/>
          <w:color w:val="000000"/>
        </w:rPr>
        <w:t xml:space="preserve">Podkriterijum kvalitet: -vrednovaće se ponuđeni rok isporuke koji ne može biti duži </w:t>
      </w:r>
      <w:proofErr w:type="gramStart"/>
      <w:r w:rsidRPr="00C20A7F">
        <w:rPr>
          <w:rFonts w:ascii="Arial" w:hAnsi="Arial" w:cs="Arial"/>
          <w:bCs/>
          <w:i/>
          <w:color w:val="000000"/>
        </w:rPr>
        <w:t>od</w:t>
      </w:r>
      <w:proofErr w:type="gramEnd"/>
      <w:r w:rsidRPr="00C20A7F">
        <w:rPr>
          <w:rFonts w:ascii="Arial" w:hAnsi="Arial" w:cs="Arial"/>
          <w:bCs/>
          <w:i/>
          <w:color w:val="000000"/>
        </w:rPr>
        <w:t xml:space="preserve"> </w:t>
      </w:r>
      <w:r w:rsidR="00E5455A">
        <w:rPr>
          <w:rFonts w:ascii="Arial" w:hAnsi="Arial" w:cs="Arial"/>
          <w:bCs/>
          <w:i/>
          <w:color w:val="000000"/>
        </w:rPr>
        <w:t>12</w:t>
      </w:r>
      <w:r w:rsidRPr="00C20A7F">
        <w:rPr>
          <w:rFonts w:ascii="Arial" w:hAnsi="Arial" w:cs="Arial"/>
          <w:bCs/>
          <w:i/>
          <w:color w:val="000000"/>
        </w:rPr>
        <w:t xml:space="preserve">0 kalendarskih dana od dana obostranog potpisivanja ugovora </w:t>
      </w:r>
    </w:p>
    <w:p w14:paraId="7A390225" w14:textId="77777777" w:rsidR="00FB7299" w:rsidRPr="00C20A7F" w:rsidRDefault="00FB7299" w:rsidP="003D24BE">
      <w:pPr>
        <w:pBdr>
          <w:top w:val="single" w:sz="4" w:space="1" w:color="auto"/>
          <w:left w:val="single" w:sz="4" w:space="4" w:color="auto"/>
          <w:bottom w:val="single" w:sz="4" w:space="1" w:color="auto"/>
          <w:right w:val="single" w:sz="4" w:space="4" w:color="auto"/>
        </w:pBdr>
        <w:jc w:val="both"/>
        <w:rPr>
          <w:rFonts w:ascii="Arial" w:hAnsi="Arial" w:cs="Arial"/>
          <w:bCs/>
          <w:i/>
          <w:color w:val="000000"/>
        </w:rPr>
      </w:pPr>
      <w:r w:rsidRPr="00C20A7F">
        <w:rPr>
          <w:rFonts w:ascii="Arial" w:hAnsi="Arial" w:cs="Arial"/>
          <w:bCs/>
          <w:i/>
          <w:color w:val="000000"/>
        </w:rPr>
        <w:t xml:space="preserve">Ponudi </w:t>
      </w:r>
      <w:proofErr w:type="gramStart"/>
      <w:r w:rsidRPr="00C20A7F">
        <w:rPr>
          <w:rFonts w:ascii="Arial" w:hAnsi="Arial" w:cs="Arial"/>
          <w:bCs/>
          <w:i/>
          <w:color w:val="000000"/>
        </w:rPr>
        <w:t>sa</w:t>
      </w:r>
      <w:proofErr w:type="gramEnd"/>
      <w:r w:rsidRPr="00C20A7F">
        <w:rPr>
          <w:rFonts w:ascii="Arial" w:hAnsi="Arial" w:cs="Arial"/>
          <w:bCs/>
          <w:i/>
          <w:color w:val="000000"/>
        </w:rPr>
        <w:t xml:space="preserve"> najkraćim rokom isporuke dodjeljuje se maksimalan broj bodova=10 bodova, a ostalim ponudama dodjeljuje se broj bodova po formuli: </w:t>
      </w:r>
    </w:p>
    <w:p w14:paraId="78142EA3" w14:textId="77777777" w:rsidR="003D24BE" w:rsidRPr="00C20A7F" w:rsidRDefault="00FB7299" w:rsidP="003D24B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20A7F">
        <w:rPr>
          <w:rFonts w:ascii="Arial" w:hAnsi="Arial" w:cs="Arial"/>
          <w:bCs/>
          <w:i/>
          <w:color w:val="000000"/>
        </w:rPr>
        <w:t xml:space="preserve">Broj </w:t>
      </w:r>
      <w:proofErr w:type="gramStart"/>
      <w:r w:rsidRPr="00C20A7F">
        <w:rPr>
          <w:rFonts w:ascii="Arial" w:hAnsi="Arial" w:cs="Arial"/>
          <w:bCs/>
          <w:i/>
          <w:color w:val="000000"/>
        </w:rPr>
        <w:t>bodova(</w:t>
      </w:r>
      <w:proofErr w:type="gramEnd"/>
      <w:r w:rsidRPr="00C20A7F">
        <w:rPr>
          <w:rFonts w:ascii="Arial" w:hAnsi="Arial" w:cs="Arial"/>
          <w:bCs/>
          <w:i/>
          <w:color w:val="000000"/>
        </w:rPr>
        <w:t>rok isporuke)= RI(najkraći rok isporuke)/RI1(ponuđeni rok isporuke)*10</w:t>
      </w:r>
    </w:p>
    <w:p w14:paraId="394E2451" w14:textId="77777777" w:rsidR="003D24BE" w:rsidRPr="00C20A7F" w:rsidRDefault="003D24BE" w:rsidP="003D24BE">
      <w:pPr>
        <w:jc w:val="both"/>
        <w:rPr>
          <w:rFonts w:ascii="Arial" w:hAnsi="Arial" w:cs="Arial"/>
          <w:color w:val="000000"/>
          <w:lang w:val="sr-Latn-ME"/>
        </w:rPr>
      </w:pPr>
    </w:p>
    <w:p w14:paraId="05D41012" w14:textId="77777777" w:rsidR="003D24BE" w:rsidRPr="00C20A7F" w:rsidRDefault="003D24BE" w:rsidP="003D24BE">
      <w:pPr>
        <w:jc w:val="both"/>
        <w:rPr>
          <w:rFonts w:ascii="Arial" w:hAnsi="Arial" w:cs="Arial"/>
          <w:color w:val="000000"/>
          <w:lang w:val="sr-Latn-ME"/>
        </w:rPr>
      </w:pPr>
    </w:p>
    <w:p w14:paraId="33793172" w14:textId="77777777" w:rsidR="003D24BE" w:rsidRPr="00C20A7F" w:rsidRDefault="003D24BE" w:rsidP="00C20A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8" w:name="_Toc62730560"/>
      <w:r w:rsidRPr="00C20A7F">
        <w:rPr>
          <w:rFonts w:ascii="Arial" w:hAnsi="Arial" w:cs="Arial"/>
          <w:b/>
          <w:szCs w:val="32"/>
          <w:lang w:val="sr-Latn-ME"/>
        </w:rPr>
        <w:t>JEZIK PONUDE</w:t>
      </w:r>
      <w:bookmarkEnd w:id="8"/>
    </w:p>
    <w:p w14:paraId="4B6AB103"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Ponuda se sačinjava na:</w:t>
      </w:r>
    </w:p>
    <w:p w14:paraId="5715AEAF" w14:textId="77777777" w:rsidR="003D24BE" w:rsidRPr="00C20A7F" w:rsidRDefault="003D24BE" w:rsidP="003D24BE">
      <w:pPr>
        <w:jc w:val="both"/>
        <w:rPr>
          <w:rFonts w:ascii="Arial" w:hAnsi="Arial" w:cs="Arial"/>
          <w:b/>
          <w:bCs/>
          <w:color w:val="000000"/>
          <w:lang w:val="sr-Latn-ME"/>
        </w:rPr>
      </w:pPr>
    </w:p>
    <w:p w14:paraId="75DB4D4E" w14:textId="77777777" w:rsidR="003D24BE" w:rsidRPr="00C20A7F" w:rsidRDefault="00FB7299" w:rsidP="003D24BE">
      <w:pPr>
        <w:jc w:val="both"/>
        <w:rPr>
          <w:rFonts w:ascii="Arial" w:hAnsi="Arial" w:cs="Arial"/>
          <w:color w:val="000000"/>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crnogorski jezik i drugi jezik koji je u službenoj upotrebi u Crnoj Gori, u skladu sa Ustavom i zakonom</w:t>
      </w:r>
    </w:p>
    <w:p w14:paraId="7931B274"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9" w:name="_Toc62730561"/>
      <w:r w:rsidRPr="00C20A7F">
        <w:rPr>
          <w:rFonts w:ascii="Arial" w:hAnsi="Arial" w:cs="Arial"/>
          <w:b/>
          <w:szCs w:val="32"/>
          <w:lang w:val="sr-Latn-ME"/>
        </w:rPr>
        <w:t>NAČIN, MJESTO I VRIJEME PODNOŠENJA PONUDA I OTVARANJA PONUDA</w:t>
      </w:r>
      <w:bookmarkEnd w:id="9"/>
    </w:p>
    <w:p w14:paraId="0297F592" w14:textId="77777777" w:rsidR="003D24BE" w:rsidRPr="00C20A7F" w:rsidRDefault="003D24BE" w:rsidP="003D24BE">
      <w:pPr>
        <w:jc w:val="both"/>
        <w:rPr>
          <w:rFonts w:ascii="Arial" w:hAnsi="Arial" w:cs="Arial"/>
          <w:b/>
          <w:bCs/>
          <w:color w:val="000000"/>
          <w:lang w:val="sr-Latn-ME"/>
        </w:rPr>
      </w:pPr>
    </w:p>
    <w:p w14:paraId="1AB48508" w14:textId="60517C25"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Ponude se podnose p</w:t>
      </w:r>
      <w:r w:rsidR="00FB7299" w:rsidRPr="00C20A7F">
        <w:rPr>
          <w:rFonts w:ascii="Arial" w:hAnsi="Arial" w:cs="Arial"/>
          <w:color w:val="000000"/>
          <w:lang w:val="sr-Latn-ME"/>
        </w:rPr>
        <w:t xml:space="preserve">reko ESJN-a zaključno sa danom </w:t>
      </w:r>
      <w:r w:rsidRPr="00C20A7F">
        <w:rPr>
          <w:rFonts w:ascii="Arial" w:hAnsi="Arial" w:cs="Arial"/>
          <w:color w:val="000000"/>
          <w:lang w:val="sr-Latn-ME"/>
        </w:rPr>
        <w:t xml:space="preserve"> </w:t>
      </w:r>
      <w:r w:rsidR="001361DA">
        <w:rPr>
          <w:rFonts w:ascii="Arial" w:hAnsi="Arial" w:cs="Arial"/>
          <w:color w:val="000000"/>
          <w:lang w:val="sr-Latn-ME"/>
        </w:rPr>
        <w:t>15.12</w:t>
      </w:r>
      <w:r w:rsidR="00FB7299" w:rsidRPr="00C20A7F">
        <w:rPr>
          <w:rFonts w:ascii="Arial" w:hAnsi="Arial" w:cs="Arial"/>
          <w:color w:val="000000"/>
          <w:lang w:val="sr-Latn-ME"/>
        </w:rPr>
        <w:t>.2023. godine do 10:00 sati.</w:t>
      </w:r>
    </w:p>
    <w:p w14:paraId="1A605715" w14:textId="77777777" w:rsidR="008E1408" w:rsidRPr="00C20A7F" w:rsidRDefault="008E1408" w:rsidP="008E1408">
      <w:pPr>
        <w:ind w:firstLine="283"/>
        <w:jc w:val="both"/>
        <w:rPr>
          <w:rFonts w:ascii="Arial" w:hAnsi="Arial" w:cs="Arial"/>
          <w:color w:val="000000"/>
        </w:rPr>
      </w:pPr>
      <w:r w:rsidRPr="00C20A7F">
        <w:rPr>
          <w:rFonts w:ascii="Arial" w:hAnsi="Arial" w:cs="Arial"/>
          <w:color w:val="000000"/>
        </w:rPr>
        <w:t xml:space="preserve">Otvaranje ponuda održaće se </w:t>
      </w:r>
      <w:proofErr w:type="gramStart"/>
      <w:r w:rsidRPr="00C20A7F">
        <w:rPr>
          <w:rFonts w:ascii="Arial" w:hAnsi="Arial" w:cs="Arial"/>
          <w:color w:val="000000"/>
        </w:rPr>
        <w:t xml:space="preserve">dana  </w:t>
      </w:r>
      <w:r w:rsidR="001361DA">
        <w:rPr>
          <w:rFonts w:ascii="Arial" w:hAnsi="Arial" w:cs="Arial"/>
          <w:color w:val="000000"/>
        </w:rPr>
        <w:t>15.12</w:t>
      </w:r>
      <w:r w:rsidRPr="00C20A7F">
        <w:rPr>
          <w:rFonts w:ascii="Arial" w:hAnsi="Arial" w:cs="Arial"/>
          <w:color w:val="000000"/>
        </w:rPr>
        <w:t>.2023</w:t>
      </w:r>
      <w:proofErr w:type="gramEnd"/>
      <w:r w:rsidRPr="00C20A7F">
        <w:rPr>
          <w:rFonts w:ascii="Arial" w:hAnsi="Arial" w:cs="Arial"/>
          <w:color w:val="000000"/>
        </w:rPr>
        <w:t xml:space="preserve">. </w:t>
      </w:r>
      <w:proofErr w:type="gramStart"/>
      <w:r w:rsidRPr="00C20A7F">
        <w:rPr>
          <w:rFonts w:ascii="Arial" w:hAnsi="Arial" w:cs="Arial"/>
          <w:color w:val="000000"/>
        </w:rPr>
        <w:t>godine</w:t>
      </w:r>
      <w:proofErr w:type="gramEnd"/>
      <w:r w:rsidRPr="00C20A7F">
        <w:rPr>
          <w:rFonts w:ascii="Arial" w:hAnsi="Arial" w:cs="Arial"/>
          <w:color w:val="000000"/>
        </w:rPr>
        <w:t xml:space="preserve"> u 10:00 sati. </w:t>
      </w:r>
    </w:p>
    <w:p w14:paraId="7CF97C91" w14:textId="77777777" w:rsidR="008E1408" w:rsidRPr="00C20A7F" w:rsidRDefault="008E1408" w:rsidP="008E1408">
      <w:pPr>
        <w:pStyle w:val="T30X"/>
        <w:rPr>
          <w:rFonts w:ascii="Arial" w:hAnsi="Arial" w:cs="Arial"/>
          <w:sz w:val="24"/>
          <w:szCs w:val="24"/>
        </w:rPr>
      </w:pPr>
      <w:r w:rsidRPr="00C20A7F">
        <w:rPr>
          <w:rFonts w:ascii="Arial" w:hAnsi="Arial" w:cs="Arial"/>
          <w:sz w:val="24"/>
          <w:szCs w:val="24"/>
        </w:rPr>
        <w:t xml:space="preserve">Izjava privrednog </w:t>
      </w:r>
      <w:proofErr w:type="gramStart"/>
      <w:r w:rsidRPr="00C20A7F">
        <w:rPr>
          <w:rFonts w:ascii="Arial" w:hAnsi="Arial" w:cs="Arial"/>
          <w:sz w:val="24"/>
          <w:szCs w:val="24"/>
        </w:rPr>
        <w:t>subjekta  podnose</w:t>
      </w:r>
      <w:proofErr w:type="gramEnd"/>
      <w:r w:rsidRPr="00C20A7F">
        <w:rPr>
          <w:rFonts w:ascii="Arial" w:hAnsi="Arial" w:cs="Arial"/>
          <w:sz w:val="24"/>
          <w:szCs w:val="24"/>
        </w:rPr>
        <w:t xml:space="preserve"> se u elektronskom obliku putem ESJN.</w:t>
      </w:r>
    </w:p>
    <w:p w14:paraId="0A2CD2DF" w14:textId="77777777" w:rsidR="008E1408" w:rsidRPr="00C20A7F" w:rsidRDefault="008E1408" w:rsidP="008E1408">
      <w:pPr>
        <w:pStyle w:val="T30X"/>
        <w:rPr>
          <w:rFonts w:ascii="Arial" w:hAnsi="Arial" w:cs="Arial"/>
          <w:sz w:val="24"/>
          <w:szCs w:val="24"/>
        </w:rPr>
      </w:pPr>
    </w:p>
    <w:p w14:paraId="74A262CA" w14:textId="77777777" w:rsidR="008E1408" w:rsidRPr="00C20A7F" w:rsidRDefault="008E1408" w:rsidP="008E1408">
      <w:pPr>
        <w:pStyle w:val="T30X"/>
        <w:rPr>
          <w:rFonts w:ascii="Arial" w:hAnsi="Arial" w:cs="Arial"/>
          <w:sz w:val="24"/>
          <w:szCs w:val="24"/>
        </w:rPr>
      </w:pPr>
      <w:r w:rsidRPr="00C20A7F">
        <w:rPr>
          <w:rFonts w:ascii="Arial" w:hAnsi="Arial" w:cs="Arial"/>
          <w:sz w:val="24"/>
          <w:szCs w:val="24"/>
        </w:rPr>
        <w:t xml:space="preserve">Dokazi iz člana 120 stav 16 </w:t>
      </w:r>
      <w:proofErr w:type="gramStart"/>
      <w:r w:rsidRPr="00C20A7F">
        <w:rPr>
          <w:rFonts w:ascii="Arial" w:hAnsi="Arial" w:cs="Arial"/>
          <w:sz w:val="24"/>
          <w:szCs w:val="24"/>
        </w:rPr>
        <w:t>tač</w:t>
      </w:r>
      <w:proofErr w:type="gramEnd"/>
      <w:r w:rsidRPr="00C20A7F">
        <w:rPr>
          <w:rFonts w:ascii="Arial" w:hAnsi="Arial" w:cs="Arial"/>
          <w:sz w:val="24"/>
          <w:szCs w:val="24"/>
        </w:rPr>
        <w:t xml:space="preserve">. 3, 4 i </w:t>
      </w:r>
      <w:proofErr w:type="gramStart"/>
      <w:r w:rsidRPr="00C20A7F">
        <w:rPr>
          <w:rFonts w:ascii="Arial" w:hAnsi="Arial" w:cs="Arial"/>
          <w:sz w:val="24"/>
          <w:szCs w:val="24"/>
        </w:rPr>
        <w:t>5  Zakona</w:t>
      </w:r>
      <w:proofErr w:type="gramEnd"/>
      <w:r w:rsidRPr="00C20A7F">
        <w:rPr>
          <w:rFonts w:ascii="Arial" w:hAnsi="Arial" w:cs="Arial"/>
          <w:sz w:val="24"/>
          <w:szCs w:val="24"/>
        </w:rPr>
        <w:t xml:space="preserve"> o javnim nabavkama podnose se putem ESJN u elektronskom obliku ili kao skenirana kopija originala.</w:t>
      </w:r>
    </w:p>
    <w:p w14:paraId="14B4DEEA" w14:textId="77777777" w:rsidR="008E1408" w:rsidRPr="00C20A7F" w:rsidRDefault="008E1408" w:rsidP="008E1408">
      <w:pPr>
        <w:jc w:val="both"/>
        <w:rPr>
          <w:rFonts w:ascii="Arial" w:hAnsi="Arial" w:cs="Arial"/>
          <w:color w:val="000000"/>
        </w:rPr>
      </w:pPr>
    </w:p>
    <w:p w14:paraId="79D8707A" w14:textId="77777777" w:rsidR="003D24BE" w:rsidRPr="00C20A7F" w:rsidRDefault="008E1408" w:rsidP="00EB66D3">
      <w:pPr>
        <w:tabs>
          <w:tab w:val="left" w:pos="1230"/>
        </w:tabs>
        <w:jc w:val="both"/>
        <w:rPr>
          <w:rFonts w:ascii="Arial" w:hAnsi="Arial" w:cs="Arial"/>
          <w:b/>
          <w:szCs w:val="32"/>
          <w:lang w:val="sr-Latn-ME"/>
        </w:rPr>
      </w:pPr>
      <w:r w:rsidRPr="00C20A7F">
        <w:rPr>
          <w:rFonts w:ascii="Arial" w:hAnsi="Arial" w:cs="Arial"/>
          <w:color w:val="000000"/>
        </w:rPr>
        <w:t xml:space="preserve">    </w:t>
      </w:r>
      <w:bookmarkStart w:id="10" w:name="_Toc62730563"/>
      <w:r w:rsidR="003D24BE" w:rsidRPr="00C20A7F">
        <w:rPr>
          <w:rFonts w:ascii="Arial" w:hAnsi="Arial" w:cs="Arial"/>
          <w:b/>
          <w:szCs w:val="32"/>
          <w:lang w:val="sr-Latn-ME"/>
        </w:rPr>
        <w:t>TAJNOST PODATAKA</w:t>
      </w:r>
      <w:bookmarkEnd w:id="10"/>
    </w:p>
    <w:p w14:paraId="7F5FDE5E"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 xml:space="preserve"> </w:t>
      </w:r>
    </w:p>
    <w:p w14:paraId="1BE2CBA3"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Tenderska dok</w:t>
      </w:r>
      <w:r w:rsidR="00C20A7F">
        <w:rPr>
          <w:rFonts w:ascii="Arial" w:hAnsi="Arial" w:cs="Arial"/>
          <w:color w:val="000000"/>
          <w:lang w:val="sr-Latn-ME"/>
        </w:rPr>
        <w:t>umentacija sadrži tajne podatke</w:t>
      </w:r>
    </w:p>
    <w:p w14:paraId="66AB000F" w14:textId="77777777" w:rsidR="003D24BE" w:rsidRPr="00C20A7F" w:rsidRDefault="008E1408" w:rsidP="003D24BE">
      <w:pPr>
        <w:jc w:val="both"/>
        <w:rPr>
          <w:rFonts w:ascii="Arial" w:hAnsi="Arial" w:cs="Arial"/>
          <w:color w:val="000000"/>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ne</w:t>
      </w:r>
    </w:p>
    <w:p w14:paraId="492E231B" w14:textId="77777777" w:rsidR="003D24BE" w:rsidRPr="00C20A7F" w:rsidRDefault="003D24BE" w:rsidP="003D24BE">
      <w:pPr>
        <w:rPr>
          <w:rFonts w:ascii="Arial" w:hAnsi="Arial" w:cs="Arial"/>
          <w:lang w:val="sr-Latn-ME"/>
        </w:rPr>
      </w:pPr>
    </w:p>
    <w:p w14:paraId="0A058C9E"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11" w:name="_Toc62730564"/>
      <w:r w:rsidRPr="00C20A7F">
        <w:rPr>
          <w:rFonts w:ascii="Arial" w:hAnsi="Arial" w:cs="Arial"/>
          <w:b/>
          <w:szCs w:val="32"/>
          <w:lang w:val="sr-Latn-ME"/>
        </w:rPr>
        <w:t>UPUTSTVO ZA SAČINJAVANJE PONUDE</w:t>
      </w:r>
      <w:bookmarkEnd w:id="11"/>
    </w:p>
    <w:p w14:paraId="11F039A8" w14:textId="77777777" w:rsidR="003D24BE" w:rsidRPr="00C20A7F" w:rsidRDefault="003D24BE" w:rsidP="003D24BE">
      <w:pPr>
        <w:rPr>
          <w:rFonts w:ascii="Arial" w:hAnsi="Arial" w:cs="Arial"/>
          <w:lang w:val="sr-Latn-ME"/>
        </w:rPr>
      </w:pPr>
    </w:p>
    <w:p w14:paraId="47E0949C"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Ponude se sačinjava u ESJN u skladu sa tenderskom dokumentacijom i važećim Pravilnikom o sadržaju ponude i uputstvu za sačinjavanje i podnošenje ponude. </w:t>
      </w:r>
    </w:p>
    <w:p w14:paraId="0DB1EF74" w14:textId="77777777" w:rsidR="003D24BE" w:rsidRPr="00C20A7F" w:rsidRDefault="003D24BE" w:rsidP="003D24BE">
      <w:pPr>
        <w:jc w:val="both"/>
        <w:rPr>
          <w:rFonts w:ascii="Arial" w:hAnsi="Arial" w:cs="Arial"/>
          <w:lang w:val="sr-Latn-ME"/>
        </w:rPr>
      </w:pPr>
      <w:r w:rsidRPr="00C20A7F">
        <w:rPr>
          <w:rFonts w:ascii="Arial" w:hAnsi="Arial" w:cs="Arial"/>
          <w:lang w:val="sr-Latn-ME"/>
        </w:rPr>
        <w:t>Ispunjenost uslova za učešće u postupku javne nabavke dokazuje se izjavom privrednog subjekta, koja se sačinjava na obrascu datom u Pravilniku o obrascu izjave privrednog subjekta.</w:t>
      </w:r>
    </w:p>
    <w:p w14:paraId="7E3BF341" w14:textId="77777777" w:rsidR="003D24BE" w:rsidRPr="00C20A7F" w:rsidRDefault="003D24BE" w:rsidP="003D24BE">
      <w:pPr>
        <w:jc w:val="both"/>
        <w:rPr>
          <w:rFonts w:ascii="Arial" w:hAnsi="Arial" w:cs="Arial"/>
          <w:i/>
          <w:iCs/>
          <w:color w:val="000000"/>
          <w:lang w:val="sr-Latn-ME"/>
        </w:rPr>
      </w:pPr>
      <w:r w:rsidRPr="00C20A7F">
        <w:rPr>
          <w:rFonts w:ascii="Arial" w:hAnsi="Arial" w:cs="Arial"/>
          <w:lang w:val="sr-Latn-ME"/>
        </w:rPr>
        <w:t xml:space="preserve">Ponuđač je dužan da tačno, potpuno, pravilno i nedvosmisleno popuni </w:t>
      </w:r>
      <w:r w:rsidRPr="00C20A7F">
        <w:rPr>
          <w:rFonts w:ascii="Arial" w:eastAsia="Calibri" w:hAnsi="Arial" w:cs="Arial"/>
          <w:lang w:val="sr-Latn-ME"/>
        </w:rPr>
        <w:t>Izjavu privrednog subjekta u skladu sa zahtjevima iz tenderske dokumentacije.</w:t>
      </w:r>
    </w:p>
    <w:p w14:paraId="5CEFF4B4" w14:textId="77777777" w:rsidR="003D24BE" w:rsidRPr="00C20A7F" w:rsidRDefault="003D24BE" w:rsidP="003D24BE">
      <w:pPr>
        <w:jc w:val="both"/>
        <w:rPr>
          <w:rFonts w:ascii="Arial" w:hAnsi="Arial" w:cs="Arial"/>
          <w:b/>
          <w:bCs/>
          <w:color w:val="000000"/>
          <w:lang w:val="sr-Latn-ME"/>
        </w:rPr>
      </w:pPr>
    </w:p>
    <w:p w14:paraId="7C8B9366"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szCs w:val="32"/>
          <w:lang w:val="sr-Latn-ME"/>
        </w:rPr>
      </w:pPr>
      <w:bookmarkStart w:id="12" w:name="_Toc62730565"/>
      <w:r w:rsidRPr="00C20A7F">
        <w:rPr>
          <w:rFonts w:ascii="Arial" w:hAnsi="Arial" w:cs="Arial"/>
          <w:b/>
          <w:szCs w:val="32"/>
          <w:lang w:val="sr-Latn-ME"/>
        </w:rPr>
        <w:t>NAČIN ZAKLJUČIVANJA I IZMJENE UGOVORA O JAVNOJ NABAVCI</w:t>
      </w:r>
      <w:bookmarkEnd w:id="12"/>
    </w:p>
    <w:p w14:paraId="11A2B37B" w14:textId="77777777" w:rsidR="003D24BE" w:rsidRPr="00C20A7F" w:rsidRDefault="003D24BE" w:rsidP="003D24BE">
      <w:pPr>
        <w:jc w:val="both"/>
        <w:rPr>
          <w:rFonts w:ascii="Arial" w:hAnsi="Arial" w:cs="Arial"/>
          <w:i/>
          <w:lang w:val="sr-Latn-ME"/>
        </w:rPr>
      </w:pPr>
    </w:p>
    <w:p w14:paraId="29CC403D" w14:textId="77777777" w:rsidR="003D24BE" w:rsidRPr="00C20A7F" w:rsidRDefault="003D24BE" w:rsidP="003D24BE">
      <w:pPr>
        <w:jc w:val="both"/>
        <w:rPr>
          <w:rFonts w:ascii="Arial" w:hAnsi="Arial" w:cs="Arial"/>
          <w:lang w:val="sr-Latn-ME"/>
        </w:rPr>
      </w:pPr>
      <w:r w:rsidRPr="00C20A7F">
        <w:rPr>
          <w:rFonts w:ascii="Arial" w:hAnsi="Arial" w:cs="Arial"/>
          <w:lang w:val="sr-Latn-ME"/>
        </w:rPr>
        <w:lastRenderedPageBreak/>
        <w:t xml:space="preserve">Naručilac zaključuje ugovor o javnoj nabavci u pisanom ili elektronskom obliku sa ponuđačem čija je ponuda izabrana kao najpovoljnija, nakon izvršnosti odluke o izboru najpovoljnije ponude. </w:t>
      </w:r>
    </w:p>
    <w:p w14:paraId="1BC933BD" w14:textId="77777777" w:rsidR="003D24BE" w:rsidRPr="00C20A7F" w:rsidRDefault="003D24BE" w:rsidP="003D24BE">
      <w:pPr>
        <w:jc w:val="both"/>
        <w:rPr>
          <w:rFonts w:ascii="Arial" w:hAnsi="Arial" w:cs="Arial"/>
          <w:lang w:val="sr-Latn-ME"/>
        </w:rPr>
      </w:pPr>
    </w:p>
    <w:p w14:paraId="10D28965" w14:textId="77777777" w:rsidR="003D24BE" w:rsidRPr="00C20A7F" w:rsidRDefault="003D24BE" w:rsidP="003D24BE">
      <w:pPr>
        <w:jc w:val="both"/>
        <w:rPr>
          <w:rFonts w:ascii="Arial" w:hAnsi="Arial" w:cs="Arial"/>
          <w:lang w:val="sr-Latn-ME"/>
        </w:rPr>
      </w:pPr>
      <w:r w:rsidRPr="00C20A7F">
        <w:rPr>
          <w:rFonts w:ascii="Arial" w:hAnsi="Arial" w:cs="Arial"/>
          <w:lang w:val="sr-Latn-ME"/>
        </w:rPr>
        <w:t>Ugovor o javnoj nabavci mora da bude u skladu sa uslovima utvrđenim tenderskom dokumentacijom, izabranom ponudom i odlukom o izboru najpovoljnije ponude, osim u pogledu iskazivanja PDV-a.</w:t>
      </w:r>
    </w:p>
    <w:p w14:paraId="77ED8FDA" w14:textId="77777777" w:rsidR="003D24BE" w:rsidRPr="00C20A7F" w:rsidRDefault="003D24BE" w:rsidP="003D24BE">
      <w:pPr>
        <w:jc w:val="both"/>
        <w:rPr>
          <w:rFonts w:ascii="Arial" w:hAnsi="Arial" w:cs="Arial"/>
          <w:lang w:val="sr-Latn-ME"/>
        </w:rPr>
      </w:pPr>
    </w:p>
    <w:p w14:paraId="6FB485D2"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Ugovor između naručioca i ponuđača čija je ponuda izabrana kao najpovoljnija, pored uslova koji su propisani ovom tenderskom dokumentacijom, će sadržati i sljedeće:</w:t>
      </w:r>
      <w:r w:rsidRPr="00C20A7F">
        <w:rPr>
          <w:rFonts w:ascii="Arial" w:hAnsi="Arial" w:cs="Arial"/>
          <w:color w:val="000000"/>
          <w:vertAlign w:val="superscript"/>
          <w:lang w:val="sr-Latn-ME"/>
        </w:rPr>
        <w:footnoteReference w:id="9"/>
      </w:r>
    </w:p>
    <w:p w14:paraId="7B7EAB38" w14:textId="77777777" w:rsidR="003D24BE" w:rsidRPr="00C20A7F" w:rsidRDefault="003D24BE" w:rsidP="003D24BE">
      <w:pPr>
        <w:jc w:val="both"/>
        <w:rPr>
          <w:rFonts w:ascii="Arial" w:hAnsi="Arial" w:cs="Arial"/>
          <w:color w:val="000000"/>
          <w:lang w:val="sr-Latn-ME"/>
        </w:rPr>
      </w:pPr>
    </w:p>
    <w:p w14:paraId="457B6CC5" w14:textId="77777777" w:rsidR="00E00790" w:rsidRDefault="00E00790" w:rsidP="00E00790">
      <w:pPr>
        <w:jc w:val="both"/>
        <w:rPr>
          <w:rFonts w:ascii="Arial" w:eastAsia="PMingLiU" w:hAnsi="Arial" w:cs="Arial"/>
          <w:lang w:val="it-IT"/>
        </w:rPr>
      </w:pPr>
      <w:r w:rsidRPr="00E3444E">
        <w:rPr>
          <w:rFonts w:ascii="Arial" w:eastAsia="PMingLiU" w:hAnsi="Arial" w:cs="Arial"/>
          <w:b/>
          <w:lang w:val="pl-PL"/>
        </w:rPr>
        <w:t>Garantni rok i otklanjanje nedostataka u garantnom roku</w:t>
      </w:r>
      <w:r w:rsidRPr="00E3444E">
        <w:rPr>
          <w:rFonts w:ascii="Arial" w:eastAsia="PMingLiU" w:hAnsi="Arial" w:cs="Arial"/>
          <w:lang w:val="pl-PL"/>
        </w:rPr>
        <w:t xml:space="preserve">: Garantni rok </w:t>
      </w:r>
      <w:r w:rsidRPr="00E3444E">
        <w:rPr>
          <w:rFonts w:ascii="Arial" w:eastAsia="PMingLiU" w:hAnsi="Arial" w:cs="Arial"/>
          <w:iCs/>
          <w:lang w:val="pl-PL"/>
        </w:rPr>
        <w:t xml:space="preserve">je </w:t>
      </w:r>
      <w:r w:rsidRPr="00E00790">
        <w:rPr>
          <w:rFonts w:ascii="Arial" w:eastAsia="Arial Unicode MS" w:hAnsi="Arial" w:cs="Arial"/>
          <w:color w:val="000000"/>
          <w:kern w:val="1"/>
          <w:lang w:eastAsia="ar-SA"/>
        </w:rPr>
        <w:t>min.6 meseci za osnovno vozilo-šasiju,  i min.12 meseci za nadgradnju  od dana isporuke i potisanog zapisnika o primopredaji vozila</w:t>
      </w:r>
      <w:r w:rsidRPr="00E00790">
        <w:rPr>
          <w:rFonts w:ascii="Arial" w:eastAsia="PMingLiU" w:hAnsi="Arial" w:cs="Arial"/>
          <w:lang w:val="it-IT"/>
        </w:rPr>
        <w:t xml:space="preserve"> </w:t>
      </w:r>
    </w:p>
    <w:p w14:paraId="2B088AEC" w14:textId="77777777" w:rsidR="00E00790" w:rsidRPr="00E3444E" w:rsidRDefault="00E00790" w:rsidP="00E00790">
      <w:pPr>
        <w:jc w:val="both"/>
        <w:rPr>
          <w:rFonts w:ascii="Arial" w:hAnsi="Arial" w:cs="Arial"/>
          <w:color w:val="000000"/>
          <w:lang w:val="sr-Latn-ME"/>
        </w:rPr>
      </w:pPr>
      <w:r w:rsidRPr="00E00790">
        <w:rPr>
          <w:rFonts w:ascii="Arial" w:eastAsia="PMingLiU" w:hAnsi="Arial" w:cs="Arial"/>
          <w:lang w:val="it-IT"/>
        </w:rPr>
        <w:t>Dobavljač je dužan da o svom tr</w:t>
      </w:r>
      <w:r w:rsidRPr="00E3444E">
        <w:rPr>
          <w:rFonts w:ascii="Arial" w:eastAsia="PMingLiU" w:hAnsi="Arial" w:cs="Arial"/>
          <w:lang w:val="it-IT"/>
        </w:rPr>
        <w:t xml:space="preserve">ošku otkloni sve nedostatke na opremi koji se pokažu u toku garantnog roka, u roku koji mu odredi Naručilac, a koji rok mora biti primjeren. </w:t>
      </w:r>
    </w:p>
    <w:p w14:paraId="01C652E9" w14:textId="77777777" w:rsidR="00E00790" w:rsidRPr="00C20A7F" w:rsidRDefault="00E00790" w:rsidP="00E00790">
      <w:pPr>
        <w:jc w:val="both"/>
        <w:rPr>
          <w:rFonts w:ascii="Arial" w:hAnsi="Arial" w:cs="Arial"/>
          <w:color w:val="000000"/>
        </w:rPr>
      </w:pPr>
      <w:r w:rsidRPr="00E3444E">
        <w:rPr>
          <w:rFonts w:ascii="Arial" w:hAnsi="Arial" w:cs="Arial"/>
          <w:color w:val="000000"/>
        </w:rPr>
        <w:t xml:space="preserve">Dobavljač garantuje </w:t>
      </w:r>
      <w:proofErr w:type="gramStart"/>
      <w:r w:rsidRPr="00E3444E">
        <w:rPr>
          <w:rFonts w:ascii="Arial" w:hAnsi="Arial" w:cs="Arial"/>
          <w:color w:val="000000"/>
        </w:rPr>
        <w:t>da  ponuđena</w:t>
      </w:r>
      <w:proofErr w:type="gramEnd"/>
      <w:r w:rsidRPr="00E3444E">
        <w:rPr>
          <w:rFonts w:ascii="Arial" w:hAnsi="Arial" w:cs="Arial"/>
          <w:color w:val="000000"/>
        </w:rPr>
        <w:t xml:space="preserve"> oprema nema stvarnih i pravnih nedostataka i da će obim i kvalitet njegove isporuke biti potpuno u skladu sa njegovom Ponudom. </w:t>
      </w:r>
    </w:p>
    <w:p w14:paraId="30675996" w14:textId="77777777" w:rsidR="008E1408" w:rsidRPr="00C20A7F" w:rsidRDefault="008E1408" w:rsidP="008E1408">
      <w:pPr>
        <w:jc w:val="both"/>
        <w:rPr>
          <w:rFonts w:ascii="Arial" w:hAnsi="Arial" w:cs="Arial"/>
          <w:color w:val="000000"/>
        </w:rPr>
      </w:pPr>
    </w:p>
    <w:p w14:paraId="07E49807" w14:textId="77777777" w:rsidR="008E1408" w:rsidRPr="00C20A7F" w:rsidRDefault="008E1408" w:rsidP="008E1408">
      <w:pPr>
        <w:jc w:val="both"/>
        <w:rPr>
          <w:rFonts w:ascii="Arial" w:hAnsi="Arial" w:cs="Arial"/>
          <w:color w:val="000000"/>
        </w:rPr>
      </w:pPr>
      <w:proofErr w:type="gramStart"/>
      <w:r w:rsidRPr="00C20A7F">
        <w:rPr>
          <w:rFonts w:ascii="Arial" w:hAnsi="Arial" w:cs="Arial"/>
          <w:color w:val="000000"/>
        </w:rPr>
        <w:t>Ugovor  se</w:t>
      </w:r>
      <w:proofErr w:type="gramEnd"/>
      <w:r w:rsidRPr="00C20A7F">
        <w:rPr>
          <w:rFonts w:ascii="Arial" w:hAnsi="Arial" w:cs="Arial"/>
          <w:color w:val="000000"/>
        </w:rPr>
        <w:t xml:space="preserve"> može raskinuti sporazumno ili po zahtjevu jedne od Ugovornih strana. </w:t>
      </w:r>
    </w:p>
    <w:p w14:paraId="67A9086D" w14:textId="77777777" w:rsidR="008E1408" w:rsidRPr="00C20A7F" w:rsidRDefault="008E1408" w:rsidP="008E1408">
      <w:pPr>
        <w:jc w:val="both"/>
        <w:rPr>
          <w:rFonts w:ascii="Arial" w:hAnsi="Arial" w:cs="Arial"/>
          <w:color w:val="000000"/>
        </w:rPr>
      </w:pPr>
      <w:proofErr w:type="gramStart"/>
      <w:r w:rsidRPr="00C20A7F">
        <w:rPr>
          <w:rFonts w:ascii="Arial" w:hAnsi="Arial" w:cs="Arial"/>
          <w:color w:val="000000"/>
        </w:rPr>
        <w:t>Ako strane ugovora sporazumno raskinu Ugovor, sporazumom o raskidu ugovora utvrđuju se međusobna prava i obaveze koje proističu iz raskida Ugovora.</w:t>
      </w:r>
      <w:proofErr w:type="gramEnd"/>
    </w:p>
    <w:p w14:paraId="5AB52D2A" w14:textId="77777777" w:rsidR="008E1408" w:rsidRPr="00C20A7F" w:rsidRDefault="008E1408" w:rsidP="008E1408">
      <w:pPr>
        <w:jc w:val="both"/>
        <w:rPr>
          <w:rFonts w:ascii="Arial" w:hAnsi="Arial" w:cs="Arial"/>
          <w:color w:val="000000"/>
        </w:rPr>
      </w:pPr>
      <w:r w:rsidRPr="00C20A7F">
        <w:rPr>
          <w:rFonts w:ascii="Arial" w:hAnsi="Arial" w:cs="Arial"/>
          <w:color w:val="000000"/>
        </w:rPr>
        <w:t xml:space="preserve">U slučaju jednostranog raskida Ugovora, Ugovor </w:t>
      </w:r>
      <w:proofErr w:type="gramStart"/>
      <w:r w:rsidRPr="00C20A7F">
        <w:rPr>
          <w:rFonts w:ascii="Arial" w:hAnsi="Arial" w:cs="Arial"/>
          <w:color w:val="000000"/>
        </w:rPr>
        <w:t>će</w:t>
      </w:r>
      <w:proofErr w:type="gramEnd"/>
      <w:r w:rsidRPr="00C20A7F">
        <w:rPr>
          <w:rFonts w:ascii="Arial" w:hAnsi="Arial" w:cs="Arial"/>
          <w:color w:val="000000"/>
        </w:rPr>
        <w:t xml:space="preserve"> se raskinuti pisanim obavještenjem sa otkaznim rokom od 15 (petnaest) dana koje se dostavlja drugoj Ugovornoj strani. </w:t>
      </w:r>
      <w:proofErr w:type="gramStart"/>
      <w:r w:rsidRPr="00C20A7F">
        <w:rPr>
          <w:rFonts w:ascii="Arial" w:hAnsi="Arial" w:cs="Arial"/>
          <w:color w:val="000000"/>
        </w:rPr>
        <w:t>U obavještenju mora biti naznačeno po kom osnovu se Ugovor raskida.</w:t>
      </w:r>
      <w:proofErr w:type="gramEnd"/>
    </w:p>
    <w:p w14:paraId="73928FDA" w14:textId="77777777" w:rsidR="008E1408" w:rsidRPr="00C20A7F" w:rsidRDefault="008E1408" w:rsidP="008E1408">
      <w:pPr>
        <w:jc w:val="both"/>
        <w:rPr>
          <w:rFonts w:ascii="Arial" w:hAnsi="Arial" w:cs="Arial"/>
          <w:color w:val="000000"/>
        </w:rPr>
      </w:pPr>
      <w:r w:rsidRPr="00C20A7F">
        <w:rPr>
          <w:rFonts w:ascii="Arial" w:hAnsi="Arial" w:cs="Arial"/>
          <w:color w:val="000000"/>
        </w:rPr>
        <w:t xml:space="preserve">Ovaj ugovor može se raskinuti sporazumno </w:t>
      </w:r>
      <w:proofErr w:type="gramStart"/>
      <w:r w:rsidRPr="00C20A7F">
        <w:rPr>
          <w:rFonts w:ascii="Arial" w:hAnsi="Arial" w:cs="Arial"/>
          <w:color w:val="000000"/>
        </w:rPr>
        <w:t>ili</w:t>
      </w:r>
      <w:proofErr w:type="gramEnd"/>
      <w:r w:rsidRPr="00C20A7F">
        <w:rPr>
          <w:rFonts w:ascii="Arial" w:hAnsi="Arial" w:cs="Arial"/>
          <w:color w:val="000000"/>
        </w:rPr>
        <w:t xml:space="preserve"> po zahtjevu jedne od strana ugovora, ako su nastupili bitni razlozi za raskid ugovora.</w:t>
      </w:r>
    </w:p>
    <w:p w14:paraId="58A5981A" w14:textId="77777777" w:rsidR="008E1408" w:rsidRPr="00C20A7F" w:rsidRDefault="008E1408" w:rsidP="008E1408">
      <w:pPr>
        <w:jc w:val="both"/>
        <w:rPr>
          <w:rFonts w:ascii="Arial" w:hAnsi="Arial" w:cs="Arial"/>
          <w:color w:val="000000"/>
        </w:rPr>
      </w:pPr>
      <w:proofErr w:type="gramStart"/>
      <w:r w:rsidRPr="00C20A7F">
        <w:rPr>
          <w:rFonts w:ascii="Arial" w:hAnsi="Arial" w:cs="Arial"/>
          <w:color w:val="000000"/>
        </w:rPr>
        <w:t>Ugovor se raskida pisanom izjavom koja se dostavlja drugoj ugovornoj strani.</w:t>
      </w:r>
      <w:proofErr w:type="gramEnd"/>
      <w:r w:rsidRPr="00C20A7F">
        <w:rPr>
          <w:rFonts w:ascii="Arial" w:hAnsi="Arial" w:cs="Arial"/>
          <w:color w:val="000000"/>
        </w:rPr>
        <w:t xml:space="preserve"> </w:t>
      </w:r>
      <w:proofErr w:type="gramStart"/>
      <w:r w:rsidRPr="00C20A7F">
        <w:rPr>
          <w:rFonts w:ascii="Arial" w:hAnsi="Arial" w:cs="Arial"/>
          <w:color w:val="000000"/>
        </w:rPr>
        <w:t>U izjavi mora biti naznačeno po kom osnovu se ugovor raskida.</w:t>
      </w:r>
      <w:proofErr w:type="gramEnd"/>
    </w:p>
    <w:p w14:paraId="63C90BAA" w14:textId="77777777" w:rsidR="008E1408" w:rsidRPr="00C20A7F" w:rsidRDefault="008E1408" w:rsidP="008E1408">
      <w:pPr>
        <w:jc w:val="both"/>
        <w:rPr>
          <w:rFonts w:ascii="Arial" w:hAnsi="Arial" w:cs="Arial"/>
          <w:color w:val="000000"/>
        </w:rPr>
      </w:pPr>
    </w:p>
    <w:p w14:paraId="32D15A04" w14:textId="77777777" w:rsidR="008E1408" w:rsidRPr="00C20A7F" w:rsidRDefault="008E1408" w:rsidP="008E1408">
      <w:pPr>
        <w:jc w:val="both"/>
        <w:rPr>
          <w:rFonts w:ascii="Arial" w:hAnsi="Arial" w:cs="Arial"/>
          <w:color w:val="000000"/>
        </w:rPr>
      </w:pPr>
      <w:r w:rsidRPr="00C20A7F">
        <w:rPr>
          <w:rFonts w:ascii="Arial" w:hAnsi="Arial" w:cs="Arial"/>
          <w:color w:val="000000"/>
        </w:rPr>
        <w:t>Naručilac je dužan da raskine ugovor o javnoj nabavci naročito ako:</w:t>
      </w:r>
    </w:p>
    <w:p w14:paraId="24771C74" w14:textId="77777777" w:rsidR="008E1408" w:rsidRPr="00C20A7F" w:rsidRDefault="008E1408" w:rsidP="008E1408">
      <w:pPr>
        <w:jc w:val="both"/>
        <w:rPr>
          <w:rFonts w:ascii="Arial" w:hAnsi="Arial" w:cs="Arial"/>
          <w:color w:val="000000"/>
        </w:rPr>
      </w:pPr>
      <w:r w:rsidRPr="00C20A7F">
        <w:rPr>
          <w:rFonts w:ascii="Arial" w:hAnsi="Arial" w:cs="Arial"/>
          <w:color w:val="000000"/>
        </w:rPr>
        <w:t xml:space="preserve">   1) </w:t>
      </w:r>
      <w:proofErr w:type="gramStart"/>
      <w:r w:rsidRPr="00C20A7F">
        <w:rPr>
          <w:rFonts w:ascii="Arial" w:hAnsi="Arial" w:cs="Arial"/>
          <w:color w:val="000000"/>
        </w:rPr>
        <w:t>nastupe</w:t>
      </w:r>
      <w:proofErr w:type="gramEnd"/>
      <w:r w:rsidRPr="00C20A7F">
        <w:rPr>
          <w:rFonts w:ascii="Arial" w:hAnsi="Arial" w:cs="Arial"/>
          <w:color w:val="000000"/>
        </w:rPr>
        <w:t xml:space="preserve"> okolnosti koje za posljedicu imaju bitnu izmjenu ugovora koja iziskuje sprovođenje novog postupka javne nabavke;</w:t>
      </w:r>
    </w:p>
    <w:p w14:paraId="088B4F2F" w14:textId="77777777" w:rsidR="008E1408" w:rsidRPr="00C20A7F" w:rsidRDefault="008E1408" w:rsidP="008E1408">
      <w:pPr>
        <w:jc w:val="both"/>
        <w:rPr>
          <w:rFonts w:ascii="Arial" w:hAnsi="Arial" w:cs="Arial"/>
          <w:color w:val="000000"/>
        </w:rPr>
      </w:pPr>
      <w:r w:rsidRPr="00C20A7F">
        <w:rPr>
          <w:rFonts w:ascii="Arial" w:hAnsi="Arial" w:cs="Arial"/>
          <w:color w:val="000000"/>
        </w:rPr>
        <w:t xml:space="preserve">   2) nastupi neki razlog koji predstavlja osnov za obavezno isključenje iz člana 108 ovog zakona ili iz člana 110 ovog zakona, koji je predviđen tenderskom dokumentacijom.</w:t>
      </w:r>
    </w:p>
    <w:p w14:paraId="636964A9" w14:textId="77777777" w:rsidR="008E1408" w:rsidRPr="00C20A7F" w:rsidRDefault="008E1408" w:rsidP="008E1408">
      <w:pPr>
        <w:jc w:val="both"/>
        <w:rPr>
          <w:rFonts w:ascii="Arial" w:hAnsi="Arial" w:cs="Arial"/>
          <w:color w:val="000000"/>
        </w:rPr>
      </w:pPr>
      <w:r w:rsidRPr="00C20A7F">
        <w:rPr>
          <w:rFonts w:ascii="Arial" w:hAnsi="Arial" w:cs="Arial"/>
          <w:color w:val="000000"/>
        </w:rPr>
        <w:t xml:space="preserve">Bitnom izmjenom ugovora iz stava 1 tačka 1 ovog člana smatra se izmjena prirode ugovora u materijalnom smislu u odnosu </w:t>
      </w:r>
      <w:proofErr w:type="gramStart"/>
      <w:r w:rsidRPr="00C20A7F">
        <w:rPr>
          <w:rFonts w:ascii="Arial" w:hAnsi="Arial" w:cs="Arial"/>
          <w:color w:val="000000"/>
        </w:rPr>
        <w:t>na</w:t>
      </w:r>
      <w:proofErr w:type="gramEnd"/>
      <w:r w:rsidRPr="00C20A7F">
        <w:rPr>
          <w:rFonts w:ascii="Arial" w:hAnsi="Arial" w:cs="Arial"/>
          <w:color w:val="000000"/>
        </w:rPr>
        <w:t xml:space="preserve"> ugovor koji je prvobitno zaključen ako je ispunjen jedan ili više sljedećih uslova:</w:t>
      </w:r>
    </w:p>
    <w:p w14:paraId="5D479623" w14:textId="77777777" w:rsidR="008E1408" w:rsidRPr="00C20A7F" w:rsidRDefault="008E1408" w:rsidP="008E1408">
      <w:pPr>
        <w:jc w:val="both"/>
        <w:rPr>
          <w:rFonts w:ascii="Arial" w:hAnsi="Arial" w:cs="Arial"/>
          <w:color w:val="000000"/>
        </w:rPr>
      </w:pPr>
      <w:r w:rsidRPr="00C20A7F">
        <w:rPr>
          <w:rFonts w:ascii="Arial" w:hAnsi="Arial" w:cs="Arial"/>
          <w:color w:val="000000"/>
        </w:rPr>
        <w:t xml:space="preserve">   1) </w:t>
      </w:r>
      <w:proofErr w:type="gramStart"/>
      <w:r w:rsidRPr="00C20A7F">
        <w:rPr>
          <w:rFonts w:ascii="Arial" w:hAnsi="Arial" w:cs="Arial"/>
          <w:color w:val="000000"/>
        </w:rPr>
        <w:t>izmjenom</w:t>
      </w:r>
      <w:proofErr w:type="gramEnd"/>
      <w:r w:rsidRPr="00C20A7F">
        <w:rPr>
          <w:rFonts w:ascii="Arial" w:hAnsi="Arial" w:cs="Arial"/>
          <w:color w:val="000000"/>
        </w:rPr>
        <w:t xml:space="preserve">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1E57A864" w14:textId="77777777" w:rsidR="008E1408" w:rsidRPr="00C20A7F" w:rsidRDefault="008E1408" w:rsidP="008E1408">
      <w:pPr>
        <w:jc w:val="both"/>
        <w:rPr>
          <w:rFonts w:ascii="Arial" w:hAnsi="Arial" w:cs="Arial"/>
          <w:color w:val="000000"/>
        </w:rPr>
      </w:pPr>
      <w:r w:rsidRPr="00C20A7F">
        <w:rPr>
          <w:rFonts w:ascii="Arial" w:hAnsi="Arial" w:cs="Arial"/>
          <w:color w:val="000000"/>
        </w:rPr>
        <w:t xml:space="preserve">   2) </w:t>
      </w:r>
      <w:proofErr w:type="gramStart"/>
      <w:r w:rsidRPr="00C20A7F">
        <w:rPr>
          <w:rFonts w:ascii="Arial" w:hAnsi="Arial" w:cs="Arial"/>
          <w:color w:val="000000"/>
        </w:rPr>
        <w:t>izmjenom</w:t>
      </w:r>
      <w:proofErr w:type="gramEnd"/>
      <w:r w:rsidRPr="00C20A7F">
        <w:rPr>
          <w:rFonts w:ascii="Arial" w:hAnsi="Arial" w:cs="Arial"/>
          <w:color w:val="000000"/>
        </w:rPr>
        <w:t xml:space="preserve"> se mijenja privredna ravnoteža ugovora u korist privrednog subjekta sa kojim je zaključen ugovor na način koji nije predviđen prvobitnim ugovorom;</w:t>
      </w:r>
    </w:p>
    <w:p w14:paraId="23E3B87B" w14:textId="77777777" w:rsidR="008E1408" w:rsidRPr="00C20A7F" w:rsidRDefault="008E1408" w:rsidP="008E1408">
      <w:pPr>
        <w:jc w:val="both"/>
        <w:rPr>
          <w:rFonts w:ascii="Arial" w:hAnsi="Arial" w:cs="Arial"/>
          <w:color w:val="000000"/>
        </w:rPr>
      </w:pPr>
      <w:r w:rsidRPr="00C20A7F">
        <w:rPr>
          <w:rFonts w:ascii="Arial" w:hAnsi="Arial" w:cs="Arial"/>
          <w:color w:val="000000"/>
        </w:rPr>
        <w:t xml:space="preserve">   3) </w:t>
      </w:r>
      <w:proofErr w:type="gramStart"/>
      <w:r w:rsidRPr="00C20A7F">
        <w:rPr>
          <w:rFonts w:ascii="Arial" w:hAnsi="Arial" w:cs="Arial"/>
          <w:color w:val="000000"/>
        </w:rPr>
        <w:t>izmjenom</w:t>
      </w:r>
      <w:proofErr w:type="gramEnd"/>
      <w:r w:rsidRPr="00C20A7F">
        <w:rPr>
          <w:rFonts w:ascii="Arial" w:hAnsi="Arial" w:cs="Arial"/>
          <w:color w:val="000000"/>
        </w:rPr>
        <w:t xml:space="preserve"> se značajno povećava obim ugovora;</w:t>
      </w:r>
    </w:p>
    <w:p w14:paraId="72290A57" w14:textId="77777777" w:rsidR="008E1408" w:rsidRPr="00C20A7F" w:rsidRDefault="008E1408" w:rsidP="008E1408">
      <w:pPr>
        <w:jc w:val="both"/>
        <w:rPr>
          <w:rFonts w:ascii="Arial" w:hAnsi="Arial" w:cs="Arial"/>
          <w:color w:val="000000"/>
        </w:rPr>
      </w:pPr>
      <w:r w:rsidRPr="00C20A7F">
        <w:rPr>
          <w:rFonts w:ascii="Arial" w:hAnsi="Arial" w:cs="Arial"/>
          <w:color w:val="000000"/>
        </w:rPr>
        <w:lastRenderedPageBreak/>
        <w:t xml:space="preserve">   4) promjena privrednog subjekta sa kojim je zaključen ugovor o javnoj nabavci, osim u slučaju iz člana 151 stav 1 tačka 4 ovog zakona;</w:t>
      </w:r>
    </w:p>
    <w:p w14:paraId="2B7EACA2" w14:textId="77777777" w:rsidR="008E1408" w:rsidRPr="00C20A7F" w:rsidRDefault="008E1408" w:rsidP="008E1408">
      <w:pPr>
        <w:jc w:val="both"/>
        <w:rPr>
          <w:rFonts w:ascii="Arial" w:hAnsi="Arial" w:cs="Arial"/>
          <w:color w:val="000000"/>
        </w:rPr>
      </w:pPr>
      <w:r w:rsidRPr="00C20A7F">
        <w:rPr>
          <w:rFonts w:ascii="Arial" w:hAnsi="Arial" w:cs="Arial"/>
          <w:color w:val="000000"/>
        </w:rPr>
        <w:t xml:space="preserve">   5) </w:t>
      </w:r>
      <w:proofErr w:type="gramStart"/>
      <w:r w:rsidRPr="00C20A7F">
        <w:rPr>
          <w:rFonts w:ascii="Arial" w:hAnsi="Arial" w:cs="Arial"/>
          <w:color w:val="000000"/>
        </w:rPr>
        <w:t>ako</w:t>
      </w:r>
      <w:proofErr w:type="gramEnd"/>
      <w:r w:rsidRPr="00C20A7F">
        <w:rPr>
          <w:rFonts w:ascii="Arial" w:hAnsi="Arial" w:cs="Arial"/>
          <w:color w:val="000000"/>
        </w:rPr>
        <w:t xml:space="preserve"> ponuđač ne izvršava ugovorene obaveze i u drugim slučajevima utvrđenim tenderskom dokumentacijom u skladu sa zakonom.</w:t>
      </w:r>
    </w:p>
    <w:p w14:paraId="35B19499" w14:textId="77777777" w:rsidR="008E1408" w:rsidRPr="00C20A7F" w:rsidRDefault="008E1408" w:rsidP="008E1408">
      <w:pPr>
        <w:jc w:val="both"/>
        <w:rPr>
          <w:rFonts w:ascii="Arial" w:hAnsi="Arial" w:cs="Arial"/>
          <w:color w:val="000000"/>
        </w:rPr>
      </w:pPr>
      <w:r w:rsidRPr="00C20A7F">
        <w:rPr>
          <w:rFonts w:ascii="Arial" w:hAnsi="Arial" w:cs="Arial"/>
          <w:color w:val="000000"/>
        </w:rPr>
        <w:t xml:space="preserve">U slučaju raskida ugovora naručilac je dužan da obavještenje o raskidu ugovora objavi </w:t>
      </w:r>
      <w:proofErr w:type="gramStart"/>
      <w:r w:rsidRPr="00C20A7F">
        <w:rPr>
          <w:rFonts w:ascii="Arial" w:hAnsi="Arial" w:cs="Arial"/>
          <w:color w:val="000000"/>
        </w:rPr>
        <w:t>na</w:t>
      </w:r>
      <w:proofErr w:type="gramEnd"/>
      <w:r w:rsidRPr="00C20A7F">
        <w:rPr>
          <w:rFonts w:ascii="Arial" w:hAnsi="Arial" w:cs="Arial"/>
          <w:color w:val="000000"/>
        </w:rPr>
        <w:t xml:space="preserve"> ESJN u roku od deset dana od dana raskida ugovora.</w:t>
      </w:r>
    </w:p>
    <w:p w14:paraId="789E91F0" w14:textId="77777777" w:rsidR="008E1408" w:rsidRPr="00C20A7F" w:rsidRDefault="008E1408" w:rsidP="008E1408">
      <w:pPr>
        <w:jc w:val="both"/>
        <w:rPr>
          <w:rFonts w:ascii="Arial" w:hAnsi="Arial" w:cs="Arial"/>
          <w:color w:val="000000"/>
          <w:lang w:val="pl-PL"/>
        </w:rPr>
      </w:pPr>
    </w:p>
    <w:p w14:paraId="765194A7" w14:textId="77777777" w:rsidR="008E1408" w:rsidRPr="00C20A7F" w:rsidRDefault="008E1408" w:rsidP="008E1408">
      <w:pPr>
        <w:jc w:val="both"/>
        <w:rPr>
          <w:rFonts w:ascii="Arial" w:hAnsi="Arial" w:cs="Arial"/>
          <w:color w:val="000000"/>
        </w:rPr>
      </w:pPr>
      <w:r w:rsidRPr="00C20A7F">
        <w:rPr>
          <w:rFonts w:ascii="Arial" w:hAnsi="Arial" w:cs="Arial"/>
          <w:color w:val="000000"/>
        </w:rPr>
        <w:t xml:space="preserve">Dobavljač ima pravo da jednostrano raskine Ugovor ako Naručilac ne </w:t>
      </w:r>
      <w:proofErr w:type="gramStart"/>
      <w:r w:rsidRPr="00C20A7F">
        <w:rPr>
          <w:rFonts w:ascii="Arial" w:hAnsi="Arial" w:cs="Arial"/>
          <w:color w:val="000000"/>
        </w:rPr>
        <w:t>plaća  u</w:t>
      </w:r>
      <w:proofErr w:type="gramEnd"/>
      <w:r w:rsidRPr="00C20A7F">
        <w:rPr>
          <w:rFonts w:ascii="Arial" w:hAnsi="Arial" w:cs="Arial"/>
          <w:color w:val="000000"/>
        </w:rPr>
        <w:t xml:space="preserve"> rokovima i na način predviđen Ugovorom.</w:t>
      </w:r>
    </w:p>
    <w:p w14:paraId="32C0BD3C" w14:textId="77777777" w:rsidR="008E1408" w:rsidRPr="00C20A7F" w:rsidRDefault="008E1408" w:rsidP="008E1408">
      <w:pPr>
        <w:jc w:val="both"/>
        <w:rPr>
          <w:rFonts w:ascii="Arial" w:hAnsi="Arial" w:cs="Arial"/>
          <w:color w:val="000000"/>
        </w:rPr>
      </w:pPr>
      <w:proofErr w:type="gramStart"/>
      <w:r w:rsidRPr="00C20A7F">
        <w:rPr>
          <w:rFonts w:ascii="Arial" w:hAnsi="Arial" w:cs="Arial"/>
          <w:color w:val="000000"/>
        </w:rPr>
        <w:t>Ako strane ugovora sporazumno raskinu ugovor, sporazumom o raskidu ugovora utvrđuju se međusobna prava i obaveze koje proističu iz raskida ugovora.</w:t>
      </w:r>
      <w:proofErr w:type="gramEnd"/>
    </w:p>
    <w:p w14:paraId="2728764C" w14:textId="77777777" w:rsidR="008E1408" w:rsidRPr="00C20A7F" w:rsidRDefault="008E1408" w:rsidP="008E1408">
      <w:pPr>
        <w:jc w:val="both"/>
        <w:rPr>
          <w:rFonts w:ascii="Arial" w:hAnsi="Arial" w:cs="Arial"/>
          <w:color w:val="000000"/>
        </w:rPr>
      </w:pPr>
    </w:p>
    <w:p w14:paraId="564F10BC" w14:textId="77777777" w:rsidR="008E1408" w:rsidRPr="00C20A7F" w:rsidRDefault="008E1408" w:rsidP="008E1408">
      <w:pPr>
        <w:jc w:val="both"/>
        <w:rPr>
          <w:rFonts w:ascii="Arial" w:hAnsi="Arial" w:cs="Arial"/>
          <w:color w:val="000000"/>
        </w:rPr>
      </w:pPr>
      <w:proofErr w:type="gramStart"/>
      <w:r w:rsidRPr="00C20A7F">
        <w:rPr>
          <w:rFonts w:ascii="Arial" w:hAnsi="Arial" w:cs="Arial"/>
          <w:color w:val="000000"/>
        </w:rPr>
        <w:t>Strane ugovora su saglasne da sve sporove koji nastanu iz odnosa zasnovanih ovim ugovorom prvenstveno rješavaju sporazumno.</w:t>
      </w:r>
      <w:proofErr w:type="gramEnd"/>
      <w:r w:rsidRPr="00C20A7F">
        <w:rPr>
          <w:rFonts w:ascii="Arial" w:hAnsi="Arial" w:cs="Arial"/>
          <w:color w:val="000000"/>
        </w:rPr>
        <w:t xml:space="preserve"> Pri tom, se po potrebi, mogu koristiti usluge pojedinih stručnih lica </w:t>
      </w:r>
      <w:proofErr w:type="gramStart"/>
      <w:r w:rsidRPr="00C20A7F">
        <w:rPr>
          <w:rFonts w:ascii="Arial" w:hAnsi="Arial" w:cs="Arial"/>
          <w:color w:val="000000"/>
        </w:rPr>
        <w:t>ili</w:t>
      </w:r>
      <w:proofErr w:type="gramEnd"/>
      <w:r w:rsidRPr="00C20A7F">
        <w:rPr>
          <w:rFonts w:ascii="Arial" w:hAnsi="Arial" w:cs="Arial"/>
          <w:color w:val="000000"/>
        </w:rPr>
        <w:t xml:space="preserve"> tijela koja ugovorne strane sporazumno odrede.</w:t>
      </w:r>
    </w:p>
    <w:p w14:paraId="3241CEF2" w14:textId="77777777" w:rsidR="008E1408" w:rsidRPr="00C20A7F" w:rsidRDefault="008E1408" w:rsidP="008E1408">
      <w:pPr>
        <w:jc w:val="both"/>
        <w:rPr>
          <w:rFonts w:ascii="Arial" w:hAnsi="Arial" w:cs="Arial"/>
          <w:color w:val="000000"/>
        </w:rPr>
      </w:pPr>
      <w:proofErr w:type="gramStart"/>
      <w:r w:rsidRPr="00C20A7F">
        <w:rPr>
          <w:rFonts w:ascii="Arial" w:hAnsi="Arial" w:cs="Arial"/>
          <w:color w:val="000000"/>
        </w:rPr>
        <w:t>Ukoliko se nastali spor ne riješi sporazumno, za rješavanje spora određuje se nadležni sud u Podgorici.</w:t>
      </w:r>
      <w:proofErr w:type="gramEnd"/>
    </w:p>
    <w:p w14:paraId="21ACDACE" w14:textId="77777777" w:rsidR="008E1408" w:rsidRPr="00C20A7F" w:rsidRDefault="008E1408" w:rsidP="008E1408">
      <w:pPr>
        <w:jc w:val="both"/>
        <w:rPr>
          <w:rFonts w:ascii="Arial" w:hAnsi="Arial" w:cs="Arial"/>
          <w:color w:val="000000"/>
        </w:rPr>
      </w:pPr>
    </w:p>
    <w:p w14:paraId="7F52CFD9" w14:textId="77777777" w:rsidR="008E1408" w:rsidRPr="00C20A7F" w:rsidRDefault="008E1408" w:rsidP="008E1408">
      <w:pPr>
        <w:jc w:val="both"/>
        <w:rPr>
          <w:rFonts w:ascii="Arial" w:hAnsi="Arial" w:cs="Arial"/>
          <w:color w:val="000000"/>
        </w:rPr>
      </w:pPr>
      <w:r w:rsidRPr="00C20A7F">
        <w:rPr>
          <w:rFonts w:ascii="Arial" w:hAnsi="Arial" w:cs="Arial"/>
          <w:color w:val="000000"/>
        </w:rPr>
        <w:t xml:space="preserve">Dobavljač ima pravo da jednostrano raskine Ugovor ako Naručilac ne plaća Dobavljač u rokovima i </w:t>
      </w:r>
      <w:proofErr w:type="gramStart"/>
      <w:r w:rsidRPr="00C20A7F">
        <w:rPr>
          <w:rFonts w:ascii="Arial" w:hAnsi="Arial" w:cs="Arial"/>
          <w:color w:val="000000"/>
        </w:rPr>
        <w:t>na</w:t>
      </w:r>
      <w:proofErr w:type="gramEnd"/>
      <w:r w:rsidRPr="00C20A7F">
        <w:rPr>
          <w:rFonts w:ascii="Arial" w:hAnsi="Arial" w:cs="Arial"/>
          <w:color w:val="000000"/>
        </w:rPr>
        <w:t xml:space="preserve"> način predviđen Ugovorom.</w:t>
      </w:r>
    </w:p>
    <w:p w14:paraId="26FCAED2" w14:textId="77777777" w:rsidR="008E1408" w:rsidRPr="00C20A7F" w:rsidRDefault="008E1408" w:rsidP="008E1408">
      <w:pPr>
        <w:jc w:val="both"/>
        <w:rPr>
          <w:rFonts w:ascii="Arial" w:hAnsi="Arial" w:cs="Arial"/>
          <w:color w:val="000000"/>
        </w:rPr>
      </w:pPr>
      <w:r w:rsidRPr="00C20A7F">
        <w:rPr>
          <w:rFonts w:ascii="Arial" w:hAnsi="Arial" w:cs="Arial"/>
          <w:color w:val="000000"/>
        </w:rPr>
        <w:t xml:space="preserve">Nakon što obavještenje o raskidu Ugovora stupi </w:t>
      </w:r>
      <w:proofErr w:type="gramStart"/>
      <w:r w:rsidRPr="00C20A7F">
        <w:rPr>
          <w:rFonts w:ascii="Arial" w:hAnsi="Arial" w:cs="Arial"/>
          <w:color w:val="000000"/>
        </w:rPr>
        <w:t>na</w:t>
      </w:r>
      <w:proofErr w:type="gramEnd"/>
      <w:r w:rsidRPr="00C20A7F">
        <w:rPr>
          <w:rFonts w:ascii="Arial" w:hAnsi="Arial" w:cs="Arial"/>
          <w:color w:val="000000"/>
        </w:rPr>
        <w:t xml:space="preserve"> snagu, Naručilac ima pravo da:</w:t>
      </w:r>
    </w:p>
    <w:p w14:paraId="46CB72D9" w14:textId="77777777" w:rsidR="008E1408" w:rsidRPr="00C20A7F" w:rsidRDefault="008E1408" w:rsidP="008E1408">
      <w:pPr>
        <w:jc w:val="both"/>
        <w:rPr>
          <w:rFonts w:ascii="Arial" w:hAnsi="Arial" w:cs="Arial"/>
          <w:color w:val="000000"/>
        </w:rPr>
      </w:pPr>
      <w:proofErr w:type="gramStart"/>
      <w:r w:rsidRPr="00C20A7F">
        <w:rPr>
          <w:rFonts w:ascii="Arial" w:hAnsi="Arial" w:cs="Arial"/>
          <w:color w:val="000000"/>
        </w:rPr>
        <w:t>a.obavijesti</w:t>
      </w:r>
      <w:proofErr w:type="gramEnd"/>
      <w:r w:rsidRPr="00C20A7F">
        <w:rPr>
          <w:rFonts w:ascii="Arial" w:hAnsi="Arial" w:cs="Arial"/>
          <w:color w:val="000000"/>
        </w:rPr>
        <w:t xml:space="preserve"> Dobavljač  o njegovim postojećim potraživanjima,</w:t>
      </w:r>
    </w:p>
    <w:p w14:paraId="0601D064" w14:textId="77777777" w:rsidR="008E1408" w:rsidRPr="00C20A7F" w:rsidRDefault="008E1408" w:rsidP="008E1408">
      <w:pPr>
        <w:jc w:val="both"/>
        <w:rPr>
          <w:rFonts w:ascii="Arial" w:hAnsi="Arial" w:cs="Arial"/>
          <w:color w:val="000000"/>
        </w:rPr>
      </w:pPr>
      <w:proofErr w:type="gramStart"/>
      <w:r w:rsidRPr="00C20A7F">
        <w:rPr>
          <w:rFonts w:ascii="Arial" w:hAnsi="Arial" w:cs="Arial"/>
          <w:color w:val="000000"/>
        </w:rPr>
        <w:t>b.obustavi</w:t>
      </w:r>
      <w:proofErr w:type="gramEnd"/>
      <w:r w:rsidRPr="00C20A7F">
        <w:rPr>
          <w:rFonts w:ascii="Arial" w:hAnsi="Arial" w:cs="Arial"/>
          <w:color w:val="000000"/>
        </w:rPr>
        <w:t xml:space="preserve"> dalja plaćanja u korist Dobavljač sve dok se ne utvrde iznosi odštete u slučaju kašnjenja (ako ih je bilo), te svih drugih troškova kojima je Naručilac bio izložen, i/ili iznose svih gubitaka i štetu koju je Naručilac pretrpio, nakon uzimanja u obzir svih iznosa plativih Dobavljač. </w:t>
      </w:r>
      <w:proofErr w:type="gramStart"/>
      <w:r w:rsidRPr="00C20A7F">
        <w:rPr>
          <w:rFonts w:ascii="Arial" w:hAnsi="Arial" w:cs="Arial"/>
          <w:color w:val="000000"/>
        </w:rPr>
        <w:t>Po pokriću svih navedenih gubitaka, štete i dodatnih troškova, Naručilac je dužan da eventualnu razliku isplati Dobavljač.</w:t>
      </w:r>
      <w:proofErr w:type="gramEnd"/>
    </w:p>
    <w:p w14:paraId="0EA452D7" w14:textId="77777777" w:rsidR="008E1408" w:rsidRPr="00C20A7F" w:rsidRDefault="008E1408" w:rsidP="008E1408">
      <w:pPr>
        <w:jc w:val="both"/>
        <w:rPr>
          <w:rFonts w:ascii="Arial" w:hAnsi="Arial" w:cs="Arial"/>
          <w:color w:val="000000"/>
        </w:rPr>
      </w:pPr>
    </w:p>
    <w:p w14:paraId="510AB2A9" w14:textId="77777777" w:rsidR="008E1408" w:rsidRPr="00C20A7F" w:rsidRDefault="008E1408" w:rsidP="008E1408">
      <w:pPr>
        <w:jc w:val="both"/>
        <w:rPr>
          <w:rFonts w:ascii="Arial" w:hAnsi="Arial" w:cs="Arial"/>
          <w:b/>
          <w:color w:val="000000"/>
          <w:lang w:val="sl-SI"/>
        </w:rPr>
      </w:pPr>
      <w:r w:rsidRPr="00C20A7F">
        <w:rPr>
          <w:rFonts w:ascii="Arial" w:hAnsi="Arial" w:cs="Arial"/>
          <w:b/>
          <w:color w:val="000000"/>
          <w:lang w:val="sl-SI"/>
        </w:rPr>
        <w:t>UGOVORNE KAZNE I PENALI</w:t>
      </w:r>
    </w:p>
    <w:p w14:paraId="2274CBD9" w14:textId="77777777" w:rsidR="008E1408" w:rsidRPr="00C20A7F" w:rsidRDefault="008E1408" w:rsidP="008E1408">
      <w:pPr>
        <w:jc w:val="both"/>
        <w:rPr>
          <w:rFonts w:ascii="Arial" w:hAnsi="Arial" w:cs="Arial"/>
          <w:color w:val="000000"/>
          <w:lang w:val="sl-SI"/>
        </w:rPr>
      </w:pPr>
    </w:p>
    <w:p w14:paraId="75BCFE20" w14:textId="77777777" w:rsidR="008E1408" w:rsidRPr="00C20A7F" w:rsidRDefault="008E1408" w:rsidP="008E1408">
      <w:pPr>
        <w:jc w:val="both"/>
        <w:rPr>
          <w:rFonts w:ascii="Arial" w:hAnsi="Arial" w:cs="Arial"/>
          <w:color w:val="000000"/>
        </w:rPr>
      </w:pPr>
      <w:r w:rsidRPr="00C20A7F">
        <w:rPr>
          <w:rFonts w:ascii="Arial" w:hAnsi="Arial" w:cs="Arial"/>
          <w:color w:val="000000"/>
        </w:rPr>
        <w:t xml:space="preserve">Dobavljač se obavezuje da plati ugovornu kaznu u visini 2‰ (promila) za svaki dan kašnjenja u isporuci vozila, a najviše 5% </w:t>
      </w:r>
      <w:proofErr w:type="gramStart"/>
      <w:r w:rsidRPr="00C20A7F">
        <w:rPr>
          <w:rFonts w:ascii="Arial" w:hAnsi="Arial" w:cs="Arial"/>
          <w:color w:val="000000"/>
        </w:rPr>
        <w:t>od</w:t>
      </w:r>
      <w:proofErr w:type="gramEnd"/>
      <w:r w:rsidRPr="00C20A7F">
        <w:rPr>
          <w:rFonts w:ascii="Arial" w:hAnsi="Arial" w:cs="Arial"/>
          <w:color w:val="000000"/>
        </w:rPr>
        <w:t xml:space="preserve"> ukupne vrijednosti ugovora sa PDV-om.</w:t>
      </w:r>
    </w:p>
    <w:p w14:paraId="6E6DF79A" w14:textId="77777777" w:rsidR="008E1408" w:rsidRPr="00C20A7F" w:rsidRDefault="008E1408" w:rsidP="008E1408">
      <w:pPr>
        <w:jc w:val="both"/>
        <w:rPr>
          <w:rFonts w:ascii="Arial" w:hAnsi="Arial" w:cs="Arial"/>
          <w:color w:val="000000"/>
        </w:rPr>
      </w:pPr>
    </w:p>
    <w:p w14:paraId="0BC0B108" w14:textId="77777777" w:rsidR="008E1408" w:rsidRPr="00C20A7F" w:rsidRDefault="008E1408" w:rsidP="008E1408">
      <w:pPr>
        <w:jc w:val="both"/>
        <w:rPr>
          <w:rFonts w:ascii="Arial" w:hAnsi="Arial" w:cs="Arial"/>
          <w:color w:val="000000"/>
        </w:rPr>
      </w:pPr>
      <w:proofErr w:type="gramStart"/>
      <w:r w:rsidRPr="00C20A7F">
        <w:rPr>
          <w:rFonts w:ascii="Arial" w:hAnsi="Arial" w:cs="Arial"/>
          <w:color w:val="000000"/>
        </w:rPr>
        <w:t>Strane ugovora su saglasne da sve sporove koji nastanu iz odnosa zasnovanih ovim ugovorom prvenstveno rješavaju sporazumno.</w:t>
      </w:r>
      <w:proofErr w:type="gramEnd"/>
      <w:r w:rsidRPr="00C20A7F">
        <w:rPr>
          <w:rFonts w:ascii="Arial" w:hAnsi="Arial" w:cs="Arial"/>
          <w:color w:val="000000"/>
        </w:rPr>
        <w:t xml:space="preserve"> Pri tom, se po potrebi, mogu koristiti usluge pojedinih stručnih lica </w:t>
      </w:r>
      <w:proofErr w:type="gramStart"/>
      <w:r w:rsidRPr="00C20A7F">
        <w:rPr>
          <w:rFonts w:ascii="Arial" w:hAnsi="Arial" w:cs="Arial"/>
          <w:color w:val="000000"/>
        </w:rPr>
        <w:t>ili</w:t>
      </w:r>
      <w:proofErr w:type="gramEnd"/>
      <w:r w:rsidRPr="00C20A7F">
        <w:rPr>
          <w:rFonts w:ascii="Arial" w:hAnsi="Arial" w:cs="Arial"/>
          <w:color w:val="000000"/>
        </w:rPr>
        <w:t xml:space="preserve"> tijela koja ugovorne strane sporazumno odrede.</w:t>
      </w:r>
    </w:p>
    <w:p w14:paraId="7A542A8A" w14:textId="77777777" w:rsidR="008E1408" w:rsidRPr="00C20A7F" w:rsidRDefault="008E1408" w:rsidP="008E1408">
      <w:pPr>
        <w:jc w:val="both"/>
        <w:rPr>
          <w:rFonts w:ascii="Arial" w:hAnsi="Arial" w:cs="Arial"/>
          <w:color w:val="000000"/>
        </w:rPr>
      </w:pPr>
      <w:proofErr w:type="gramStart"/>
      <w:r w:rsidRPr="00C20A7F">
        <w:rPr>
          <w:rFonts w:ascii="Arial" w:hAnsi="Arial" w:cs="Arial"/>
          <w:color w:val="000000"/>
        </w:rPr>
        <w:t>Ukoliko se nastali spor ne riješi sporazumno, za rješavanje spora određuje se nadležni sud u Podgorici.</w:t>
      </w:r>
      <w:proofErr w:type="gramEnd"/>
    </w:p>
    <w:p w14:paraId="09F0D78A" w14:textId="77777777" w:rsidR="008E1408" w:rsidRPr="00C20A7F" w:rsidRDefault="008E1408" w:rsidP="008E1408">
      <w:pPr>
        <w:jc w:val="both"/>
        <w:rPr>
          <w:rFonts w:ascii="Arial" w:hAnsi="Arial" w:cs="Arial"/>
          <w:color w:val="000000"/>
        </w:rPr>
      </w:pPr>
    </w:p>
    <w:p w14:paraId="77896FB8" w14:textId="77777777" w:rsidR="008E1408" w:rsidRPr="00C20A7F" w:rsidRDefault="008E1408" w:rsidP="008E1408">
      <w:pPr>
        <w:jc w:val="both"/>
        <w:rPr>
          <w:rFonts w:ascii="Arial" w:hAnsi="Arial" w:cs="Arial"/>
          <w:color w:val="000000"/>
          <w:lang w:val="pl-PL"/>
        </w:rPr>
      </w:pPr>
      <w:r w:rsidRPr="00C20A7F">
        <w:rPr>
          <w:rFonts w:ascii="Arial" w:hAnsi="Arial" w:cs="Arial"/>
          <w:color w:val="000000"/>
          <w:lang w:val="pl-PL"/>
        </w:rPr>
        <w:t>Ugovor o javnoj nabavci je ništav ukoliko je zaključen uz kršenje antikorupcijskog pravila, u skladu sa odredbama člana 38 ZJN („Sl. list CG” br. 74/19 i 3/23)</w:t>
      </w:r>
    </w:p>
    <w:p w14:paraId="6E8FD496" w14:textId="77777777" w:rsidR="003D24BE" w:rsidRPr="00C20A7F" w:rsidRDefault="003D24BE" w:rsidP="003D24BE">
      <w:pPr>
        <w:jc w:val="both"/>
        <w:rPr>
          <w:rFonts w:ascii="Arial" w:hAnsi="Arial" w:cs="Arial"/>
          <w:b/>
          <w:bCs/>
          <w:color w:val="000000"/>
          <w:lang w:val="sr-Latn-ME"/>
        </w:rPr>
      </w:pPr>
    </w:p>
    <w:p w14:paraId="1EDB6A51" w14:textId="77777777" w:rsidR="003D24BE" w:rsidRPr="00C20A7F" w:rsidRDefault="003D24BE" w:rsidP="003D24BE">
      <w:pPr>
        <w:jc w:val="both"/>
        <w:rPr>
          <w:rFonts w:ascii="Arial" w:hAnsi="Arial" w:cs="Arial"/>
          <w:b/>
          <w:bCs/>
          <w:color w:val="FF0000"/>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Ugovor o javnoj nabavci tokom njegovog trajanja može da se izmijeni bez sprovođenja novog postupka javne nabavke u skladu sa članom 151 Zakona o javnim nabavkama</w:t>
      </w:r>
      <w:r w:rsidR="008E1408" w:rsidRPr="00C20A7F">
        <w:rPr>
          <w:rFonts w:ascii="Arial" w:hAnsi="Arial" w:cs="Arial"/>
          <w:color w:val="000000"/>
          <w:lang w:val="sr-Latn-ME"/>
        </w:rPr>
        <w:t>.</w:t>
      </w:r>
    </w:p>
    <w:p w14:paraId="628A6796" w14:textId="77777777" w:rsidR="003D24BE" w:rsidRPr="00C20A7F" w:rsidRDefault="003D24BE" w:rsidP="003D24BE">
      <w:pPr>
        <w:jc w:val="both"/>
        <w:rPr>
          <w:rFonts w:ascii="Arial" w:hAnsi="Arial" w:cs="Arial"/>
          <w:b/>
          <w:bCs/>
          <w:color w:val="FF0000"/>
          <w:lang w:val="sr-Latn-ME"/>
        </w:rPr>
      </w:pPr>
    </w:p>
    <w:p w14:paraId="72B4CE3D"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szCs w:val="32"/>
          <w:lang w:val="sr-Latn-ME"/>
        </w:rPr>
      </w:pPr>
      <w:bookmarkStart w:id="13" w:name="_Toc62730566"/>
      <w:r w:rsidRPr="00C20A7F">
        <w:rPr>
          <w:rFonts w:ascii="Arial" w:hAnsi="Arial" w:cs="Arial"/>
          <w:b/>
          <w:szCs w:val="32"/>
          <w:lang w:val="sr-Latn-ME"/>
        </w:rPr>
        <w:lastRenderedPageBreak/>
        <w:t>ZAHTJEV ZA POJAŠNJENJE ILI IZMJENU I DOPUNU TENDERSKE DOKUMENTACIJE</w:t>
      </w:r>
      <w:bookmarkEnd w:id="13"/>
    </w:p>
    <w:p w14:paraId="1D58F7D1" w14:textId="77777777" w:rsidR="003D24BE" w:rsidRPr="00C20A7F" w:rsidRDefault="003D24BE" w:rsidP="003D24BE">
      <w:pPr>
        <w:jc w:val="both"/>
        <w:rPr>
          <w:rFonts w:ascii="Arial" w:hAnsi="Arial" w:cs="Arial"/>
          <w:lang w:val="sr-Latn-ME"/>
        </w:rPr>
      </w:pPr>
    </w:p>
    <w:p w14:paraId="7927D7ED" w14:textId="77777777" w:rsidR="003D24BE" w:rsidRPr="00C20A7F" w:rsidRDefault="003D24BE" w:rsidP="003D24BE">
      <w:pPr>
        <w:autoSpaceDE w:val="0"/>
        <w:autoSpaceDN w:val="0"/>
        <w:adjustRightInd w:val="0"/>
        <w:jc w:val="both"/>
        <w:rPr>
          <w:rFonts w:ascii="Arial" w:hAnsi="Arial" w:cs="Arial"/>
          <w:lang w:val="sr-Latn-ME"/>
        </w:rPr>
      </w:pPr>
      <w:r w:rsidRPr="00C20A7F">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893987C" w14:textId="77777777" w:rsidR="003D24BE" w:rsidRPr="00C20A7F" w:rsidRDefault="003D24BE" w:rsidP="003D24BE">
      <w:pPr>
        <w:jc w:val="both"/>
        <w:rPr>
          <w:rFonts w:ascii="Arial" w:hAnsi="Arial" w:cs="Arial"/>
          <w:lang w:val="sr-Latn-ME"/>
        </w:rPr>
      </w:pPr>
    </w:p>
    <w:p w14:paraId="214D8A6A" w14:textId="77777777" w:rsidR="003D24BE" w:rsidRPr="00C20A7F" w:rsidRDefault="003D24BE" w:rsidP="003D24BE">
      <w:pPr>
        <w:jc w:val="both"/>
        <w:rPr>
          <w:rFonts w:ascii="Arial" w:hAnsi="Arial" w:cs="Arial"/>
          <w:lang w:val="sr-Latn-ME"/>
        </w:rPr>
      </w:pPr>
      <w:r w:rsidRPr="00C20A7F">
        <w:rPr>
          <w:rFonts w:ascii="Arial" w:hAnsi="Arial" w:cs="Arial"/>
          <w:lang w:val="sr-Latn-ME"/>
        </w:rPr>
        <w:t>Privredni subjekat ima pravo da pisanim zahtjevom traži od naručioca pojašnjenje tenderske dokumentacije najkasnije deset dana prije isteka roka određenog za dostavljanje ponuda.</w:t>
      </w:r>
    </w:p>
    <w:p w14:paraId="36C3D548" w14:textId="77777777" w:rsidR="003D24BE" w:rsidRPr="00C20A7F" w:rsidRDefault="003D24BE" w:rsidP="003D24BE">
      <w:pPr>
        <w:jc w:val="both"/>
        <w:rPr>
          <w:rFonts w:ascii="Arial" w:hAnsi="Arial" w:cs="Arial"/>
          <w:lang w:val="sr-Latn-ME"/>
        </w:rPr>
      </w:pPr>
    </w:p>
    <w:p w14:paraId="72E4C8FB" w14:textId="1CF0DE7C" w:rsidR="003D24BE" w:rsidRDefault="003D24BE" w:rsidP="003D24BE">
      <w:pPr>
        <w:jc w:val="both"/>
        <w:rPr>
          <w:rFonts w:ascii="Arial" w:hAnsi="Arial" w:cs="Arial"/>
          <w:color w:val="000000"/>
          <w:lang w:val="sr-Latn-ME"/>
        </w:rPr>
      </w:pPr>
      <w:r w:rsidRPr="00C20A7F">
        <w:rPr>
          <w:rFonts w:ascii="Arial" w:hAnsi="Arial" w:cs="Arial"/>
          <w:color w:val="000000"/>
          <w:lang w:val="sr-Latn-ME"/>
        </w:rPr>
        <w:t>Zahtjev se podnosi isključivo putem ESJN-a.</w:t>
      </w:r>
    </w:p>
    <w:p w14:paraId="5F93FFAE" w14:textId="4BC49EBC" w:rsidR="00E5455A" w:rsidRDefault="00E5455A" w:rsidP="003D24BE">
      <w:pPr>
        <w:jc w:val="both"/>
        <w:rPr>
          <w:rFonts w:ascii="Arial" w:hAnsi="Arial" w:cs="Arial"/>
          <w:color w:val="000000"/>
          <w:lang w:val="sr-Latn-ME"/>
        </w:rPr>
      </w:pPr>
    </w:p>
    <w:p w14:paraId="510A7B0C" w14:textId="650808A2" w:rsidR="00E5455A" w:rsidRDefault="00E5455A" w:rsidP="003D24BE">
      <w:pPr>
        <w:jc w:val="both"/>
        <w:rPr>
          <w:rFonts w:ascii="Arial" w:hAnsi="Arial" w:cs="Arial"/>
          <w:color w:val="000000"/>
          <w:lang w:val="sr-Latn-ME"/>
        </w:rPr>
      </w:pPr>
    </w:p>
    <w:p w14:paraId="004016B5" w14:textId="3CD9535C" w:rsidR="00E5455A" w:rsidRDefault="00E5455A" w:rsidP="003D24BE">
      <w:pPr>
        <w:jc w:val="both"/>
        <w:rPr>
          <w:rFonts w:ascii="Arial" w:hAnsi="Arial" w:cs="Arial"/>
          <w:color w:val="000000"/>
          <w:lang w:val="sr-Latn-ME"/>
        </w:rPr>
      </w:pPr>
    </w:p>
    <w:p w14:paraId="785FD75F" w14:textId="20773A44" w:rsidR="00E5455A" w:rsidRDefault="00E5455A" w:rsidP="003D24BE">
      <w:pPr>
        <w:jc w:val="both"/>
        <w:rPr>
          <w:rFonts w:ascii="Arial" w:hAnsi="Arial" w:cs="Arial"/>
          <w:color w:val="000000"/>
          <w:lang w:val="sr-Latn-ME"/>
        </w:rPr>
      </w:pPr>
    </w:p>
    <w:p w14:paraId="190307DD" w14:textId="3DD3EA5A" w:rsidR="00E5455A" w:rsidRDefault="00E5455A" w:rsidP="003D24BE">
      <w:pPr>
        <w:jc w:val="both"/>
        <w:rPr>
          <w:rFonts w:ascii="Arial" w:hAnsi="Arial" w:cs="Arial"/>
          <w:color w:val="000000"/>
          <w:lang w:val="sr-Latn-ME"/>
        </w:rPr>
      </w:pPr>
    </w:p>
    <w:p w14:paraId="05D25757" w14:textId="7899FB1A" w:rsidR="00E5455A" w:rsidRDefault="00E5455A" w:rsidP="003D24BE">
      <w:pPr>
        <w:jc w:val="both"/>
        <w:rPr>
          <w:rFonts w:ascii="Arial" w:hAnsi="Arial" w:cs="Arial"/>
          <w:color w:val="000000"/>
          <w:lang w:val="sr-Latn-ME"/>
        </w:rPr>
      </w:pPr>
    </w:p>
    <w:p w14:paraId="46431F83" w14:textId="48A9C03E" w:rsidR="00E5455A" w:rsidRDefault="00E5455A" w:rsidP="003D24BE">
      <w:pPr>
        <w:jc w:val="both"/>
        <w:rPr>
          <w:rFonts w:ascii="Arial" w:hAnsi="Arial" w:cs="Arial"/>
          <w:color w:val="000000"/>
          <w:lang w:val="sr-Latn-ME"/>
        </w:rPr>
      </w:pPr>
    </w:p>
    <w:p w14:paraId="3340F0BA" w14:textId="3DB10AE0" w:rsidR="00E5455A" w:rsidRDefault="00E5455A" w:rsidP="003D24BE">
      <w:pPr>
        <w:jc w:val="both"/>
        <w:rPr>
          <w:rFonts w:ascii="Arial" w:hAnsi="Arial" w:cs="Arial"/>
          <w:color w:val="000000"/>
          <w:lang w:val="sr-Latn-ME"/>
        </w:rPr>
      </w:pPr>
    </w:p>
    <w:p w14:paraId="4BFAF982" w14:textId="09561080" w:rsidR="00E5455A" w:rsidRDefault="00E5455A" w:rsidP="003D24BE">
      <w:pPr>
        <w:jc w:val="both"/>
        <w:rPr>
          <w:rFonts w:ascii="Arial" w:hAnsi="Arial" w:cs="Arial"/>
          <w:color w:val="000000"/>
          <w:lang w:val="sr-Latn-ME"/>
        </w:rPr>
      </w:pPr>
    </w:p>
    <w:p w14:paraId="45C3B75F" w14:textId="6C8F9415" w:rsidR="00E5455A" w:rsidRDefault="00E5455A" w:rsidP="003D24BE">
      <w:pPr>
        <w:jc w:val="both"/>
        <w:rPr>
          <w:rFonts w:ascii="Arial" w:hAnsi="Arial" w:cs="Arial"/>
          <w:color w:val="000000"/>
          <w:lang w:val="sr-Latn-ME"/>
        </w:rPr>
      </w:pPr>
    </w:p>
    <w:p w14:paraId="5B30D2C1" w14:textId="01D5205A" w:rsidR="00E5455A" w:rsidRDefault="00E5455A" w:rsidP="003D24BE">
      <w:pPr>
        <w:jc w:val="both"/>
        <w:rPr>
          <w:rFonts w:ascii="Arial" w:hAnsi="Arial" w:cs="Arial"/>
          <w:color w:val="000000"/>
          <w:lang w:val="sr-Latn-ME"/>
        </w:rPr>
      </w:pPr>
    </w:p>
    <w:p w14:paraId="6846DAF5" w14:textId="34D541F5" w:rsidR="00E5455A" w:rsidRDefault="00E5455A" w:rsidP="003D24BE">
      <w:pPr>
        <w:jc w:val="both"/>
        <w:rPr>
          <w:rFonts w:ascii="Arial" w:hAnsi="Arial" w:cs="Arial"/>
          <w:color w:val="000000"/>
          <w:lang w:val="sr-Latn-ME"/>
        </w:rPr>
      </w:pPr>
    </w:p>
    <w:p w14:paraId="745023B0" w14:textId="29B6BD27" w:rsidR="00E5455A" w:rsidRDefault="00E5455A" w:rsidP="003D24BE">
      <w:pPr>
        <w:jc w:val="both"/>
        <w:rPr>
          <w:rFonts w:ascii="Arial" w:hAnsi="Arial" w:cs="Arial"/>
          <w:color w:val="000000"/>
          <w:lang w:val="sr-Latn-ME"/>
        </w:rPr>
      </w:pPr>
    </w:p>
    <w:p w14:paraId="62834460" w14:textId="1876F568" w:rsidR="00E5455A" w:rsidRDefault="00E5455A" w:rsidP="003D24BE">
      <w:pPr>
        <w:jc w:val="both"/>
        <w:rPr>
          <w:rFonts w:ascii="Arial" w:hAnsi="Arial" w:cs="Arial"/>
          <w:color w:val="000000"/>
          <w:lang w:val="sr-Latn-ME"/>
        </w:rPr>
      </w:pPr>
    </w:p>
    <w:p w14:paraId="26B157E6" w14:textId="7CBF405F" w:rsidR="00E5455A" w:rsidRDefault="00E5455A" w:rsidP="003D24BE">
      <w:pPr>
        <w:jc w:val="both"/>
        <w:rPr>
          <w:rFonts w:ascii="Arial" w:hAnsi="Arial" w:cs="Arial"/>
          <w:color w:val="000000"/>
          <w:lang w:val="sr-Latn-ME"/>
        </w:rPr>
      </w:pPr>
    </w:p>
    <w:p w14:paraId="501587BA" w14:textId="503B84C3" w:rsidR="00E5455A" w:rsidRDefault="00E5455A" w:rsidP="003D24BE">
      <w:pPr>
        <w:jc w:val="both"/>
        <w:rPr>
          <w:rFonts w:ascii="Arial" w:hAnsi="Arial" w:cs="Arial"/>
          <w:color w:val="000000"/>
          <w:lang w:val="sr-Latn-ME"/>
        </w:rPr>
      </w:pPr>
    </w:p>
    <w:p w14:paraId="16610CC0" w14:textId="47D9AD6C" w:rsidR="00E5455A" w:rsidRDefault="00E5455A" w:rsidP="003D24BE">
      <w:pPr>
        <w:jc w:val="both"/>
        <w:rPr>
          <w:rFonts w:ascii="Arial" w:hAnsi="Arial" w:cs="Arial"/>
          <w:color w:val="000000"/>
          <w:lang w:val="sr-Latn-ME"/>
        </w:rPr>
      </w:pPr>
    </w:p>
    <w:p w14:paraId="04DEE9A5" w14:textId="15EB229A" w:rsidR="00E5455A" w:rsidRDefault="00E5455A" w:rsidP="003D24BE">
      <w:pPr>
        <w:jc w:val="both"/>
        <w:rPr>
          <w:rFonts w:ascii="Arial" w:hAnsi="Arial" w:cs="Arial"/>
          <w:color w:val="000000"/>
          <w:lang w:val="sr-Latn-ME"/>
        </w:rPr>
      </w:pPr>
    </w:p>
    <w:p w14:paraId="789B3D37" w14:textId="46F05DE2" w:rsidR="00E5455A" w:rsidRDefault="00E5455A" w:rsidP="003D24BE">
      <w:pPr>
        <w:jc w:val="both"/>
        <w:rPr>
          <w:rFonts w:ascii="Arial" w:hAnsi="Arial" w:cs="Arial"/>
          <w:color w:val="000000"/>
          <w:lang w:val="sr-Latn-ME"/>
        </w:rPr>
      </w:pPr>
    </w:p>
    <w:p w14:paraId="0E4E739B" w14:textId="3A05444A" w:rsidR="00E5455A" w:rsidRDefault="00E5455A" w:rsidP="003D24BE">
      <w:pPr>
        <w:jc w:val="both"/>
        <w:rPr>
          <w:rFonts w:ascii="Arial" w:hAnsi="Arial" w:cs="Arial"/>
          <w:color w:val="000000"/>
          <w:lang w:val="sr-Latn-ME"/>
        </w:rPr>
      </w:pPr>
    </w:p>
    <w:p w14:paraId="7719AAA3" w14:textId="27689B1B" w:rsidR="00E5455A" w:rsidRDefault="00E5455A" w:rsidP="003D24BE">
      <w:pPr>
        <w:jc w:val="both"/>
        <w:rPr>
          <w:rFonts w:ascii="Arial" w:hAnsi="Arial" w:cs="Arial"/>
          <w:color w:val="000000"/>
          <w:lang w:val="sr-Latn-ME"/>
        </w:rPr>
      </w:pPr>
    </w:p>
    <w:p w14:paraId="731318C6" w14:textId="78A22727" w:rsidR="00E5455A" w:rsidRDefault="00E5455A" w:rsidP="003D24BE">
      <w:pPr>
        <w:jc w:val="both"/>
        <w:rPr>
          <w:rFonts w:ascii="Arial" w:hAnsi="Arial" w:cs="Arial"/>
          <w:color w:val="000000"/>
          <w:lang w:val="sr-Latn-ME"/>
        </w:rPr>
      </w:pPr>
    </w:p>
    <w:p w14:paraId="7FC4F2BC" w14:textId="0D114135" w:rsidR="00E5455A" w:rsidRDefault="00E5455A" w:rsidP="003D24BE">
      <w:pPr>
        <w:jc w:val="both"/>
        <w:rPr>
          <w:rFonts w:ascii="Arial" w:hAnsi="Arial" w:cs="Arial"/>
          <w:color w:val="000000"/>
          <w:lang w:val="sr-Latn-ME"/>
        </w:rPr>
      </w:pPr>
    </w:p>
    <w:p w14:paraId="69FF3E6E" w14:textId="3386D355" w:rsidR="00E5455A" w:rsidRDefault="00E5455A" w:rsidP="003D24BE">
      <w:pPr>
        <w:jc w:val="both"/>
        <w:rPr>
          <w:rFonts w:ascii="Arial" w:hAnsi="Arial" w:cs="Arial"/>
          <w:color w:val="000000"/>
          <w:lang w:val="sr-Latn-ME"/>
        </w:rPr>
      </w:pPr>
    </w:p>
    <w:p w14:paraId="56663EC4" w14:textId="13389309" w:rsidR="00E5455A" w:rsidRDefault="00E5455A" w:rsidP="003D24BE">
      <w:pPr>
        <w:jc w:val="both"/>
        <w:rPr>
          <w:rFonts w:ascii="Arial" w:hAnsi="Arial" w:cs="Arial"/>
          <w:color w:val="000000"/>
          <w:lang w:val="sr-Latn-ME"/>
        </w:rPr>
      </w:pPr>
    </w:p>
    <w:p w14:paraId="7C6D8114" w14:textId="6C3A7A6C" w:rsidR="00E5455A" w:rsidRDefault="00E5455A" w:rsidP="003D24BE">
      <w:pPr>
        <w:jc w:val="both"/>
        <w:rPr>
          <w:rFonts w:ascii="Arial" w:hAnsi="Arial" w:cs="Arial"/>
          <w:color w:val="000000"/>
          <w:lang w:val="sr-Latn-ME"/>
        </w:rPr>
      </w:pPr>
    </w:p>
    <w:p w14:paraId="1A776651" w14:textId="6B4F4346" w:rsidR="00E5455A" w:rsidRDefault="00E5455A" w:rsidP="003D24BE">
      <w:pPr>
        <w:jc w:val="both"/>
        <w:rPr>
          <w:rFonts w:ascii="Arial" w:hAnsi="Arial" w:cs="Arial"/>
          <w:color w:val="000000"/>
          <w:lang w:val="sr-Latn-ME"/>
        </w:rPr>
      </w:pPr>
    </w:p>
    <w:p w14:paraId="5AD4CFC3" w14:textId="4226695E" w:rsidR="00E5455A" w:rsidRDefault="00E5455A" w:rsidP="003D24BE">
      <w:pPr>
        <w:jc w:val="both"/>
        <w:rPr>
          <w:rFonts w:ascii="Arial" w:hAnsi="Arial" w:cs="Arial"/>
          <w:color w:val="000000"/>
          <w:lang w:val="sr-Latn-ME"/>
        </w:rPr>
      </w:pPr>
    </w:p>
    <w:p w14:paraId="56A50660" w14:textId="25323501" w:rsidR="00E5455A" w:rsidRDefault="00E5455A" w:rsidP="003D24BE">
      <w:pPr>
        <w:jc w:val="both"/>
        <w:rPr>
          <w:rFonts w:ascii="Arial" w:hAnsi="Arial" w:cs="Arial"/>
          <w:color w:val="000000"/>
          <w:lang w:val="sr-Latn-ME"/>
        </w:rPr>
      </w:pPr>
    </w:p>
    <w:p w14:paraId="12282F4C" w14:textId="3D844128" w:rsidR="00E5455A" w:rsidRDefault="00E5455A" w:rsidP="003D24BE">
      <w:pPr>
        <w:jc w:val="both"/>
        <w:rPr>
          <w:rFonts w:ascii="Arial" w:hAnsi="Arial" w:cs="Arial"/>
          <w:color w:val="000000"/>
          <w:lang w:val="sr-Latn-ME"/>
        </w:rPr>
      </w:pPr>
    </w:p>
    <w:p w14:paraId="15C464F7" w14:textId="1DBA220D" w:rsidR="00E5455A" w:rsidRDefault="00E5455A" w:rsidP="003D24BE">
      <w:pPr>
        <w:jc w:val="both"/>
        <w:rPr>
          <w:rFonts w:ascii="Arial" w:hAnsi="Arial" w:cs="Arial"/>
          <w:color w:val="000000"/>
          <w:lang w:val="sr-Latn-ME"/>
        </w:rPr>
      </w:pPr>
    </w:p>
    <w:p w14:paraId="08B91C73" w14:textId="735D3109" w:rsidR="00E5455A" w:rsidRDefault="00E5455A" w:rsidP="003D24BE">
      <w:pPr>
        <w:jc w:val="both"/>
        <w:rPr>
          <w:rFonts w:ascii="Arial" w:hAnsi="Arial" w:cs="Arial"/>
          <w:color w:val="000000"/>
          <w:lang w:val="sr-Latn-ME"/>
        </w:rPr>
      </w:pPr>
    </w:p>
    <w:p w14:paraId="592F2772" w14:textId="76C29699" w:rsidR="00E5455A" w:rsidRDefault="00E5455A" w:rsidP="003D24BE">
      <w:pPr>
        <w:jc w:val="both"/>
        <w:rPr>
          <w:rFonts w:ascii="Arial" w:hAnsi="Arial" w:cs="Arial"/>
          <w:color w:val="000000"/>
          <w:lang w:val="sr-Latn-ME"/>
        </w:rPr>
      </w:pPr>
    </w:p>
    <w:p w14:paraId="221861BF" w14:textId="0BDBCD40" w:rsidR="00E5455A" w:rsidRDefault="00E5455A" w:rsidP="003D24BE">
      <w:pPr>
        <w:jc w:val="both"/>
        <w:rPr>
          <w:rFonts w:ascii="Arial" w:hAnsi="Arial" w:cs="Arial"/>
          <w:color w:val="000000"/>
          <w:lang w:val="sr-Latn-ME"/>
        </w:rPr>
      </w:pPr>
    </w:p>
    <w:p w14:paraId="0A5DC18E" w14:textId="7594485A" w:rsidR="00E5455A" w:rsidRDefault="00E5455A" w:rsidP="003D24BE">
      <w:pPr>
        <w:jc w:val="both"/>
        <w:rPr>
          <w:rFonts w:ascii="Arial" w:hAnsi="Arial" w:cs="Arial"/>
          <w:color w:val="000000"/>
          <w:lang w:val="sr-Latn-ME"/>
        </w:rPr>
      </w:pPr>
    </w:p>
    <w:p w14:paraId="54A889D9" w14:textId="25CDDEAD" w:rsidR="00E5455A" w:rsidRDefault="00E5455A" w:rsidP="003D24BE">
      <w:pPr>
        <w:jc w:val="both"/>
        <w:rPr>
          <w:rFonts w:ascii="Arial" w:hAnsi="Arial" w:cs="Arial"/>
          <w:color w:val="000000"/>
          <w:lang w:val="sr-Latn-ME"/>
        </w:rPr>
      </w:pPr>
    </w:p>
    <w:p w14:paraId="65E464AB" w14:textId="77777777" w:rsidR="00E5455A" w:rsidRPr="00C20A7F" w:rsidRDefault="00E5455A" w:rsidP="003D24BE">
      <w:pPr>
        <w:jc w:val="both"/>
        <w:rPr>
          <w:rFonts w:ascii="Arial" w:hAnsi="Arial" w:cs="Arial"/>
          <w:color w:val="000000"/>
          <w:lang w:val="sr-Latn-ME"/>
        </w:rPr>
      </w:pPr>
    </w:p>
    <w:p w14:paraId="4DFF32CE"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color w:val="000000"/>
          <w:szCs w:val="32"/>
          <w:lang w:val="sr-Latn-ME"/>
        </w:rPr>
      </w:pPr>
      <w:bookmarkStart w:id="14" w:name="_Toc416180136"/>
      <w:bookmarkStart w:id="15" w:name="_Toc508349235"/>
      <w:bookmarkStart w:id="16" w:name="_Toc62730567"/>
      <w:r w:rsidRPr="00C20A7F">
        <w:rPr>
          <w:rFonts w:ascii="Arial" w:hAnsi="Arial" w:cs="Arial"/>
          <w:b/>
          <w:szCs w:val="32"/>
          <w:lang w:val="sr-Latn-ME"/>
        </w:rPr>
        <w:t>IZJAVA NARUČIOCA O NEPOSTOJANJU SUKOBA INTERESA</w:t>
      </w:r>
      <w:bookmarkEnd w:id="14"/>
      <w:bookmarkEnd w:id="15"/>
      <w:bookmarkEnd w:id="16"/>
    </w:p>
    <w:p w14:paraId="524CD8C9" w14:textId="77777777" w:rsidR="003D24BE" w:rsidRPr="00C20A7F" w:rsidRDefault="003D24BE" w:rsidP="003D24BE">
      <w:pPr>
        <w:tabs>
          <w:tab w:val="left" w:pos="1701"/>
          <w:tab w:val="left" w:pos="4820"/>
        </w:tabs>
        <w:jc w:val="both"/>
        <w:rPr>
          <w:rFonts w:ascii="Arial" w:hAnsi="Arial" w:cs="Arial"/>
          <w:color w:val="000000"/>
          <w:u w:val="single"/>
          <w:lang w:val="sr-Latn-ME"/>
        </w:rPr>
      </w:pPr>
    </w:p>
    <w:p w14:paraId="69256997" w14:textId="77777777" w:rsidR="003D24BE" w:rsidRPr="00C20A7F" w:rsidRDefault="003D24BE" w:rsidP="003D24BE">
      <w:pPr>
        <w:tabs>
          <w:tab w:val="left" w:pos="1701"/>
          <w:tab w:val="left" w:pos="4820"/>
        </w:tabs>
        <w:jc w:val="both"/>
        <w:rPr>
          <w:rFonts w:ascii="Arial" w:hAnsi="Arial" w:cs="Arial"/>
          <w:color w:val="000000"/>
          <w:u w:val="single"/>
          <w:lang w:val="sr-Latn-ME"/>
        </w:rPr>
      </w:pPr>
    </w:p>
    <w:p w14:paraId="5B50A623" w14:textId="77777777" w:rsidR="00C20A7F" w:rsidRPr="00C20A7F" w:rsidRDefault="00E15E68" w:rsidP="00C20A7F">
      <w:pPr>
        <w:rPr>
          <w:rFonts w:ascii="Arial" w:hAnsi="Arial" w:cs="Arial"/>
          <w:b/>
          <w:lang w:val="sl-SI"/>
        </w:rPr>
      </w:pPr>
      <w:r>
        <w:rPr>
          <w:rFonts w:ascii="Arial" w:hAnsi="Arial" w:cs="Arial"/>
          <w:b/>
          <w:lang w:val="sl-SI"/>
        </w:rPr>
        <w:t xml:space="preserve">PARKING SERVIS NIKSIC DOO </w:t>
      </w:r>
      <w:r w:rsidR="00C20A7F" w:rsidRPr="00C20A7F">
        <w:rPr>
          <w:rFonts w:ascii="Arial" w:hAnsi="Arial" w:cs="Arial"/>
          <w:b/>
          <w:lang w:val="sl-SI"/>
        </w:rPr>
        <w:t>NIKŠIĆ</w:t>
      </w:r>
    </w:p>
    <w:p w14:paraId="40027637" w14:textId="77777777" w:rsidR="00C20A7F" w:rsidRPr="00C20A7F" w:rsidRDefault="00C20A7F" w:rsidP="00C20A7F">
      <w:pPr>
        <w:tabs>
          <w:tab w:val="left" w:pos="851"/>
          <w:tab w:val="right" w:pos="3402"/>
        </w:tabs>
        <w:jc w:val="both"/>
        <w:rPr>
          <w:rFonts w:ascii="Arial" w:hAnsi="Arial" w:cs="Arial"/>
          <w:b/>
          <w:color w:val="000000"/>
          <w:lang w:val="pl-PL"/>
        </w:rPr>
      </w:pPr>
      <w:r w:rsidRPr="00C20A7F">
        <w:rPr>
          <w:rFonts w:ascii="Arial" w:hAnsi="Arial" w:cs="Arial"/>
          <w:b/>
          <w:color w:val="000000"/>
          <w:lang w:val="pl-PL"/>
        </w:rPr>
        <w:t xml:space="preserve">Broj: </w:t>
      </w:r>
      <w:r w:rsidR="00723930">
        <w:rPr>
          <w:rFonts w:ascii="Arial" w:hAnsi="Arial" w:cs="Arial"/>
          <w:b/>
          <w:color w:val="000000"/>
          <w:lang w:val="pl-PL"/>
        </w:rPr>
        <w:t>3007</w:t>
      </w:r>
    </w:p>
    <w:p w14:paraId="397DEC3B" w14:textId="77777777" w:rsidR="00C20A7F" w:rsidRPr="00C20A7F" w:rsidRDefault="00C20A7F" w:rsidP="00C20A7F">
      <w:pPr>
        <w:jc w:val="both"/>
        <w:rPr>
          <w:rFonts w:ascii="Arial" w:hAnsi="Arial" w:cs="Arial"/>
          <w:b/>
          <w:color w:val="000000"/>
          <w:lang w:val="it-IT"/>
        </w:rPr>
      </w:pPr>
      <w:r w:rsidRPr="00C20A7F">
        <w:rPr>
          <w:rFonts w:ascii="Arial" w:hAnsi="Arial" w:cs="Arial"/>
          <w:b/>
          <w:color w:val="000000"/>
          <w:lang w:val="pl-PL"/>
        </w:rPr>
        <w:t>Mjesto i datum</w:t>
      </w:r>
      <w:r w:rsidRPr="00C20A7F">
        <w:rPr>
          <w:rFonts w:ascii="Arial" w:hAnsi="Arial" w:cs="Arial"/>
          <w:b/>
          <w:color w:val="000000"/>
          <w:lang w:val="it-IT"/>
        </w:rPr>
        <w:t xml:space="preserve"> Nikšić, </w:t>
      </w:r>
      <w:r w:rsidR="001361DA">
        <w:rPr>
          <w:rFonts w:ascii="Arial" w:hAnsi="Arial" w:cs="Arial"/>
          <w:b/>
          <w:color w:val="000000"/>
          <w:lang w:val="it-IT"/>
        </w:rPr>
        <w:t>28.11</w:t>
      </w:r>
      <w:r w:rsidRPr="00C20A7F">
        <w:rPr>
          <w:rFonts w:ascii="Arial" w:hAnsi="Arial" w:cs="Arial"/>
          <w:b/>
          <w:color w:val="000000"/>
          <w:lang w:val="it-IT"/>
        </w:rPr>
        <w:t>.2023.godine</w:t>
      </w:r>
    </w:p>
    <w:p w14:paraId="2EDC5B84" w14:textId="77777777" w:rsidR="00C20A7F" w:rsidRPr="00C20A7F" w:rsidRDefault="00C20A7F" w:rsidP="00C20A7F">
      <w:pPr>
        <w:jc w:val="both"/>
        <w:rPr>
          <w:rFonts w:ascii="Arial" w:hAnsi="Arial" w:cs="Arial"/>
          <w:b/>
          <w:bCs/>
          <w:color w:val="000000"/>
        </w:rPr>
      </w:pPr>
    </w:p>
    <w:p w14:paraId="56AFA6C0" w14:textId="77777777" w:rsidR="00C20A7F" w:rsidRPr="00C20A7F" w:rsidRDefault="00C20A7F" w:rsidP="00C20A7F">
      <w:pPr>
        <w:tabs>
          <w:tab w:val="left" w:pos="3290"/>
        </w:tabs>
        <w:ind w:firstLine="708"/>
        <w:jc w:val="both"/>
        <w:rPr>
          <w:rFonts w:ascii="Arial" w:hAnsi="Arial" w:cs="Arial"/>
        </w:rPr>
      </w:pPr>
      <w:r w:rsidRPr="00C20A7F">
        <w:rPr>
          <w:rFonts w:ascii="Arial" w:hAnsi="Arial" w:cs="Arial"/>
        </w:rPr>
        <w:t xml:space="preserve">U skladu </w:t>
      </w:r>
      <w:proofErr w:type="gramStart"/>
      <w:r w:rsidRPr="00C20A7F">
        <w:rPr>
          <w:rFonts w:ascii="Arial" w:hAnsi="Arial" w:cs="Arial"/>
        </w:rPr>
        <w:t>sa</w:t>
      </w:r>
      <w:proofErr w:type="gramEnd"/>
      <w:r w:rsidRPr="00C20A7F">
        <w:rPr>
          <w:rFonts w:ascii="Arial" w:hAnsi="Arial" w:cs="Arial"/>
        </w:rPr>
        <w:t xml:space="preserve"> članom 43 stav 1 Zakona o javnim nabavkama („Službeni list CG”, br.</w:t>
      </w:r>
      <w:r w:rsidRPr="00C20A7F">
        <w:rPr>
          <w:rFonts w:ascii="Arial" w:hAnsi="Arial" w:cs="Arial"/>
          <w:lang w:val="pl-PL"/>
        </w:rPr>
        <w:t xml:space="preserve"> 074/19, </w:t>
      </w:r>
      <w:r w:rsidRPr="00C20A7F">
        <w:rPr>
          <w:rFonts w:ascii="Arial" w:hAnsi="Arial" w:cs="Arial"/>
        </w:rPr>
        <w:t xml:space="preserve">003/23 i 011/23), </w:t>
      </w:r>
    </w:p>
    <w:p w14:paraId="2B9CFEC0" w14:textId="77777777" w:rsidR="00C20A7F" w:rsidRPr="00C20A7F" w:rsidRDefault="00C20A7F" w:rsidP="00C20A7F">
      <w:pPr>
        <w:tabs>
          <w:tab w:val="left" w:pos="3290"/>
        </w:tabs>
        <w:jc w:val="center"/>
        <w:rPr>
          <w:rFonts w:ascii="Arial" w:hAnsi="Arial" w:cs="Arial"/>
          <w:b/>
          <w:bCs/>
        </w:rPr>
      </w:pPr>
    </w:p>
    <w:p w14:paraId="40E5CDE9" w14:textId="77777777" w:rsidR="00C20A7F" w:rsidRPr="00C20A7F" w:rsidRDefault="00C20A7F" w:rsidP="00C20A7F">
      <w:pPr>
        <w:tabs>
          <w:tab w:val="left" w:pos="3290"/>
        </w:tabs>
        <w:jc w:val="center"/>
        <w:rPr>
          <w:rFonts w:ascii="Arial" w:hAnsi="Arial" w:cs="Arial"/>
          <w:b/>
          <w:bCs/>
        </w:rPr>
      </w:pPr>
      <w:r w:rsidRPr="00C20A7F">
        <w:rPr>
          <w:rFonts w:ascii="Arial" w:hAnsi="Arial" w:cs="Arial"/>
          <w:b/>
          <w:bCs/>
        </w:rPr>
        <w:t>Izjavljujem</w:t>
      </w:r>
    </w:p>
    <w:p w14:paraId="4B194C65" w14:textId="77777777" w:rsidR="00C20A7F" w:rsidRPr="00C20A7F" w:rsidRDefault="00C20A7F" w:rsidP="00C20A7F">
      <w:pPr>
        <w:tabs>
          <w:tab w:val="left" w:pos="3290"/>
        </w:tabs>
        <w:jc w:val="center"/>
        <w:rPr>
          <w:rFonts w:ascii="Arial" w:hAnsi="Arial" w:cs="Arial"/>
          <w:b/>
          <w:bCs/>
        </w:rPr>
      </w:pPr>
    </w:p>
    <w:p w14:paraId="249495FC" w14:textId="77777777" w:rsidR="00C20A7F" w:rsidRPr="00C20A7F" w:rsidRDefault="00C20A7F" w:rsidP="00C20A7F">
      <w:pPr>
        <w:tabs>
          <w:tab w:val="left" w:pos="3290"/>
        </w:tabs>
        <w:jc w:val="both"/>
        <w:rPr>
          <w:rFonts w:ascii="Arial" w:hAnsi="Arial" w:cs="Arial"/>
        </w:rPr>
      </w:pPr>
      <w:proofErr w:type="gramStart"/>
      <w:r w:rsidRPr="00C20A7F">
        <w:rPr>
          <w:rFonts w:ascii="Arial" w:hAnsi="Arial" w:cs="Arial"/>
        </w:rPr>
        <w:t>da</w:t>
      </w:r>
      <w:proofErr w:type="gramEnd"/>
      <w:r w:rsidRPr="00C20A7F">
        <w:rPr>
          <w:rFonts w:ascii="Arial" w:hAnsi="Arial" w:cs="Arial"/>
        </w:rPr>
        <w:t xml:space="preserve"> u postupku javne nabavke redni broj </w:t>
      </w:r>
      <w:r w:rsidR="00E15E68">
        <w:rPr>
          <w:rFonts w:ascii="Arial" w:hAnsi="Arial" w:cs="Arial"/>
        </w:rPr>
        <w:t>13</w:t>
      </w:r>
      <w:r w:rsidRPr="00C20A7F">
        <w:rPr>
          <w:rFonts w:ascii="Arial" w:hAnsi="Arial" w:cs="Arial"/>
          <w:lang w:val="pl-PL"/>
        </w:rPr>
        <w:t xml:space="preserve">  javne nabavke </w:t>
      </w:r>
      <w:r w:rsidRPr="00C20A7F">
        <w:rPr>
          <w:rFonts w:ascii="Arial" w:hAnsi="Arial" w:cs="Arial"/>
          <w:iCs/>
          <w:lang w:val="pl-PL"/>
        </w:rPr>
        <w:t xml:space="preserve"> </w:t>
      </w:r>
      <w:r w:rsidRPr="00C20A7F">
        <w:rPr>
          <w:rFonts w:ascii="Arial" w:hAnsi="Arial" w:cs="Arial"/>
          <w:lang w:val="pl-PL"/>
        </w:rPr>
        <w:t xml:space="preserve">iz </w:t>
      </w:r>
      <w:r w:rsidR="00E15E68">
        <w:rPr>
          <w:rFonts w:ascii="Arial" w:hAnsi="Arial" w:cs="Arial"/>
          <w:lang w:val="pl-PL"/>
        </w:rPr>
        <w:t xml:space="preserve">Izmjena i dopuna </w:t>
      </w:r>
      <w:r w:rsidRPr="00C20A7F">
        <w:rPr>
          <w:rFonts w:ascii="Arial" w:hAnsi="Arial" w:cs="Arial"/>
          <w:lang w:val="pl-PL"/>
        </w:rPr>
        <w:t>Plana javnih nabavki</w:t>
      </w:r>
      <w:r w:rsidRPr="00C20A7F">
        <w:rPr>
          <w:rFonts w:ascii="Arial" w:hAnsi="Arial" w:cs="Arial"/>
        </w:rPr>
        <w:t xml:space="preserve"> broj  </w:t>
      </w:r>
      <w:r w:rsidR="00E15E68">
        <w:rPr>
          <w:rFonts w:ascii="Arial" w:hAnsi="Arial" w:cs="Arial"/>
        </w:rPr>
        <w:t>#6033</w:t>
      </w:r>
      <w:r w:rsidRPr="00C20A7F">
        <w:rPr>
          <w:rFonts w:ascii="Arial" w:hAnsi="Arial" w:cs="Arial"/>
        </w:rPr>
        <w:t xml:space="preserve"> od </w:t>
      </w:r>
      <w:r w:rsidR="001361DA">
        <w:rPr>
          <w:rFonts w:ascii="Arial" w:hAnsi="Arial" w:cs="Arial"/>
        </w:rPr>
        <w:t>15.11</w:t>
      </w:r>
      <w:r w:rsidRPr="00C20A7F">
        <w:rPr>
          <w:rFonts w:ascii="Arial" w:hAnsi="Arial" w:cs="Arial"/>
        </w:rPr>
        <w:t xml:space="preserve">.2023. godine </w:t>
      </w:r>
      <w:r w:rsidRPr="00C20A7F">
        <w:rPr>
          <w:rFonts w:ascii="Arial" w:hAnsi="Arial" w:cs="Arial"/>
          <w:lang w:val="sr-Latn-CS"/>
        </w:rPr>
        <w:t>za</w:t>
      </w:r>
      <w:r w:rsidRPr="00C20A7F">
        <w:rPr>
          <w:rFonts w:ascii="Arial" w:hAnsi="Arial" w:cs="Arial"/>
        </w:rPr>
        <w:t xml:space="preserve"> </w:t>
      </w:r>
      <w:r w:rsidRPr="00C20A7F">
        <w:rPr>
          <w:rFonts w:ascii="Arial" w:hAnsi="Arial" w:cs="Arial"/>
          <w:lang w:val="sr-Latn-CS"/>
        </w:rPr>
        <w:t xml:space="preserve">izbor ponuđača </w:t>
      </w:r>
      <w:r w:rsidR="001361DA">
        <w:rPr>
          <w:rFonts w:ascii="Arial" w:hAnsi="Arial" w:cs="Arial"/>
        </w:rPr>
        <w:t>–</w:t>
      </w:r>
      <w:r w:rsidRPr="00C20A7F">
        <w:rPr>
          <w:rFonts w:ascii="Arial" w:hAnsi="Arial" w:cs="Arial"/>
          <w:bCs/>
          <w:lang w:val="sr-Latn-RS"/>
        </w:rPr>
        <w:t>N</w:t>
      </w:r>
      <w:r w:rsidRPr="00C20A7F">
        <w:rPr>
          <w:rFonts w:ascii="Arial" w:hAnsi="Arial" w:cs="Arial"/>
          <w:bCs/>
          <w:lang w:val="sr-Cyrl-RS"/>
        </w:rPr>
        <w:t>abavka</w:t>
      </w:r>
      <w:r w:rsidR="001361DA">
        <w:rPr>
          <w:rFonts w:ascii="Arial" w:hAnsi="Arial" w:cs="Arial"/>
          <w:bCs/>
        </w:rPr>
        <w:t xml:space="preserve"> polovnog</w:t>
      </w:r>
      <w:r w:rsidRPr="00C20A7F">
        <w:rPr>
          <w:rFonts w:ascii="Arial" w:hAnsi="Arial" w:cs="Arial"/>
          <w:bCs/>
          <w:lang w:val="sr-Cyrl-RS"/>
        </w:rPr>
        <w:t xml:space="preserve"> </w:t>
      </w:r>
      <w:r w:rsidRPr="00C20A7F">
        <w:rPr>
          <w:rFonts w:ascii="Arial" w:eastAsia="Calibri" w:hAnsi="Arial" w:cs="Arial"/>
          <w:bCs/>
          <w:lang w:val="sr-Latn-RS"/>
        </w:rPr>
        <w:t>specijalnog vozila</w:t>
      </w:r>
      <w:r w:rsidR="00E15E68">
        <w:rPr>
          <w:rFonts w:ascii="Arial" w:eastAsia="Calibri" w:hAnsi="Arial" w:cs="Arial"/>
          <w:bCs/>
          <w:lang w:val="sr-Latn-RS"/>
        </w:rPr>
        <w:t xml:space="preserve"> - </w:t>
      </w:r>
      <w:r w:rsidRPr="00C20A7F">
        <w:rPr>
          <w:rFonts w:ascii="Arial" w:eastAsia="Calibri" w:hAnsi="Arial" w:cs="Arial"/>
          <w:bCs/>
          <w:lang w:val="sr-Latn-RS"/>
        </w:rPr>
        <w:t xml:space="preserve"> </w:t>
      </w:r>
      <w:r w:rsidR="00E15E68">
        <w:rPr>
          <w:rFonts w:ascii="Arial" w:eastAsia="Calibri" w:hAnsi="Arial" w:cs="Arial"/>
          <w:bCs/>
          <w:lang w:val="sr-Latn-RS"/>
        </w:rPr>
        <w:t xml:space="preserve">pauk sa pratecom opremom </w:t>
      </w:r>
      <w:r w:rsidRPr="00C20A7F">
        <w:rPr>
          <w:rFonts w:ascii="Arial" w:eastAsia="Calibri" w:hAnsi="Arial" w:cs="Arial"/>
          <w:bCs/>
          <w:lang w:val="sr-Latn-RS"/>
        </w:rPr>
        <w:t xml:space="preserve"> </w:t>
      </w:r>
      <w:r w:rsidRPr="00C20A7F">
        <w:rPr>
          <w:rFonts w:ascii="Arial" w:hAnsi="Arial" w:cs="Arial"/>
          <w:lang w:val="pl-PL"/>
        </w:rPr>
        <w:t xml:space="preserve">, </w:t>
      </w:r>
      <w:r w:rsidRPr="00C20A7F">
        <w:rPr>
          <w:rFonts w:ascii="Arial" w:hAnsi="Arial" w:cs="Arial"/>
        </w:rPr>
        <w:t>nijesam u sukobu interesa u smislu člana 41 stav 1 tačka 1 Zakona o javnim nabavkama i da ne postoji ekonomski i drugi lični interes koji može uticati na moju nepristrasnost i nezavisnost u ovom postupku javne nabavke.</w:t>
      </w:r>
    </w:p>
    <w:p w14:paraId="734AAF79" w14:textId="77777777" w:rsidR="00C20A7F" w:rsidRPr="00C20A7F" w:rsidRDefault="00C20A7F" w:rsidP="00C20A7F">
      <w:pPr>
        <w:tabs>
          <w:tab w:val="left" w:pos="3290"/>
        </w:tabs>
        <w:jc w:val="both"/>
        <w:rPr>
          <w:rFonts w:ascii="Arial" w:hAnsi="Arial" w:cs="Arial"/>
        </w:rPr>
      </w:pPr>
    </w:p>
    <w:p w14:paraId="133AA760" w14:textId="77777777" w:rsidR="00C20A7F" w:rsidRPr="00C20A7F" w:rsidRDefault="00C20A7F" w:rsidP="00C20A7F">
      <w:pPr>
        <w:tabs>
          <w:tab w:val="left" w:pos="3290"/>
        </w:tabs>
        <w:jc w:val="both"/>
        <w:rPr>
          <w:rFonts w:ascii="Arial" w:hAnsi="Arial" w:cs="Arial"/>
        </w:rPr>
      </w:pPr>
    </w:p>
    <w:p w14:paraId="4C33CF70" w14:textId="77777777" w:rsidR="00C20A7F" w:rsidRPr="00C20A7F" w:rsidRDefault="00C20A7F" w:rsidP="00C20A7F">
      <w:pPr>
        <w:jc w:val="right"/>
        <w:rPr>
          <w:rFonts w:ascii="Arial" w:hAnsi="Arial" w:cs="Arial"/>
          <w:noProof/>
          <w:lang w:val="sr-Latn-ME"/>
        </w:rPr>
      </w:pPr>
      <w:r w:rsidRPr="00C20A7F">
        <w:rPr>
          <w:rFonts w:ascii="Arial" w:hAnsi="Arial" w:cs="Arial"/>
          <w:noProof/>
          <w:lang w:val="sr-Latn-ME"/>
        </w:rPr>
        <w:t>Ovlašćeno lice naručioca _____________________________</w:t>
      </w:r>
    </w:p>
    <w:p w14:paraId="7AA9D30D" w14:textId="77777777" w:rsidR="00C20A7F" w:rsidRPr="00C20A7F" w:rsidRDefault="00E15E68" w:rsidP="00C20A7F">
      <w:pPr>
        <w:ind w:left="3540"/>
        <w:rPr>
          <w:rFonts w:ascii="Arial" w:hAnsi="Arial" w:cs="Arial"/>
          <w:lang w:val="it-IT"/>
        </w:rPr>
      </w:pPr>
      <w:r>
        <w:rPr>
          <w:rFonts w:ascii="Arial" w:hAnsi="Arial" w:cs="Arial"/>
          <w:noProof/>
          <w:lang w:val="sr-Latn-ME"/>
        </w:rPr>
        <w:tab/>
      </w:r>
      <w:r>
        <w:rPr>
          <w:rFonts w:ascii="Arial" w:hAnsi="Arial" w:cs="Arial"/>
          <w:noProof/>
          <w:lang w:val="sr-Latn-ME"/>
        </w:rPr>
        <w:tab/>
      </w:r>
      <w:r>
        <w:rPr>
          <w:rFonts w:ascii="Arial" w:hAnsi="Arial" w:cs="Arial"/>
          <w:noProof/>
          <w:lang w:val="sr-Latn-ME"/>
        </w:rPr>
        <w:tab/>
      </w:r>
      <w:r>
        <w:rPr>
          <w:rFonts w:ascii="Arial" w:hAnsi="Arial" w:cs="Arial"/>
          <w:noProof/>
          <w:lang w:val="sr-Latn-ME"/>
        </w:rPr>
        <w:tab/>
      </w:r>
      <w:r w:rsidR="002C58C9">
        <w:rPr>
          <w:rFonts w:ascii="Arial" w:hAnsi="Arial" w:cs="Arial"/>
          <w:noProof/>
          <w:lang w:val="sr-Latn-ME"/>
        </w:rPr>
        <w:t xml:space="preserve">    </w:t>
      </w:r>
      <w:r>
        <w:rPr>
          <w:rFonts w:ascii="Arial" w:hAnsi="Arial" w:cs="Arial"/>
          <w:noProof/>
          <w:lang w:val="sr-Latn-ME"/>
        </w:rPr>
        <w:t xml:space="preserve">Izvrsna </w:t>
      </w:r>
      <w:r w:rsidR="002C58C9">
        <w:rPr>
          <w:rFonts w:ascii="Arial" w:hAnsi="Arial" w:cs="Arial"/>
          <w:noProof/>
          <w:lang w:val="sr-Latn-ME"/>
        </w:rPr>
        <w:t>direktorica</w:t>
      </w:r>
    </w:p>
    <w:p w14:paraId="601291FB" w14:textId="77777777" w:rsidR="00C20A7F" w:rsidRPr="00C20A7F" w:rsidRDefault="00C20A7F" w:rsidP="00C20A7F">
      <w:pPr>
        <w:ind w:left="3540"/>
        <w:rPr>
          <w:rFonts w:ascii="Arial" w:hAnsi="Arial" w:cs="Arial"/>
          <w:lang w:val="it-IT"/>
        </w:rPr>
      </w:pPr>
      <w:r w:rsidRPr="00C20A7F">
        <w:rPr>
          <w:rFonts w:ascii="Arial" w:hAnsi="Arial" w:cs="Arial"/>
          <w:lang w:val="it-IT"/>
        </w:rPr>
        <w:t xml:space="preserve">                        </w:t>
      </w:r>
      <w:r w:rsidRPr="00C20A7F">
        <w:rPr>
          <w:rFonts w:ascii="Arial" w:hAnsi="Arial" w:cs="Arial"/>
          <w:noProof/>
          <w:lang w:val="sr-Latn-ME"/>
        </w:rPr>
        <w:t xml:space="preserve">                       </w:t>
      </w:r>
      <w:r w:rsidR="002C58C9">
        <w:rPr>
          <w:rFonts w:ascii="Arial" w:hAnsi="Arial" w:cs="Arial"/>
          <w:noProof/>
          <w:lang w:val="sr-Latn-ME"/>
        </w:rPr>
        <w:t xml:space="preserve"> </w:t>
      </w:r>
      <w:r w:rsidRPr="00C20A7F">
        <w:rPr>
          <w:rFonts w:ascii="Arial" w:hAnsi="Arial" w:cs="Arial"/>
          <w:noProof/>
          <w:lang w:val="sr-Latn-ME"/>
        </w:rPr>
        <w:t xml:space="preserve"> </w:t>
      </w:r>
      <w:r w:rsidR="002C58C9">
        <w:rPr>
          <w:rFonts w:ascii="Arial" w:hAnsi="Arial" w:cs="Arial"/>
          <w:noProof/>
          <w:lang w:val="sr-Latn-ME"/>
        </w:rPr>
        <w:t>Antovic Sanja</w:t>
      </w:r>
      <w:r w:rsidRPr="00C20A7F">
        <w:rPr>
          <w:rFonts w:ascii="Arial" w:hAnsi="Arial" w:cs="Arial"/>
          <w:noProof/>
          <w:lang w:val="sr-Latn-ME"/>
        </w:rPr>
        <w:t>,s.r.</w:t>
      </w:r>
    </w:p>
    <w:p w14:paraId="4377388E" w14:textId="77777777" w:rsidR="00C20A7F" w:rsidRPr="00C20A7F" w:rsidRDefault="00C20A7F" w:rsidP="00C20A7F">
      <w:pPr>
        <w:jc w:val="right"/>
        <w:rPr>
          <w:rFonts w:ascii="Arial" w:hAnsi="Arial" w:cs="Arial"/>
          <w:noProof/>
          <w:lang w:val="sr-Latn-ME"/>
        </w:rPr>
      </w:pPr>
    </w:p>
    <w:p w14:paraId="4FC1686A" w14:textId="77777777" w:rsidR="00C20A7F" w:rsidRPr="00C20A7F" w:rsidRDefault="00C20A7F" w:rsidP="00C20A7F">
      <w:pPr>
        <w:jc w:val="right"/>
        <w:rPr>
          <w:rFonts w:ascii="Arial" w:hAnsi="Arial" w:cs="Arial"/>
          <w:noProof/>
          <w:lang w:val="sr-Latn-ME"/>
        </w:rPr>
      </w:pPr>
      <w:r w:rsidRPr="00C20A7F">
        <w:rPr>
          <w:rFonts w:ascii="Arial" w:hAnsi="Arial" w:cs="Arial"/>
          <w:noProof/>
          <w:lang w:val="sr-Latn-ME"/>
        </w:rPr>
        <w:t>Službenik za javne nabavke __________________________</w:t>
      </w:r>
    </w:p>
    <w:p w14:paraId="49CF99A0" w14:textId="77777777" w:rsidR="00C20A7F" w:rsidRPr="00C20A7F" w:rsidRDefault="00C20A7F" w:rsidP="00C20A7F">
      <w:pPr>
        <w:jc w:val="right"/>
        <w:rPr>
          <w:rFonts w:ascii="Arial" w:hAnsi="Arial" w:cs="Arial"/>
          <w:noProof/>
          <w:lang w:val="sr-Latn-ME"/>
        </w:rPr>
      </w:pPr>
      <w:r w:rsidRPr="00C20A7F">
        <w:rPr>
          <w:rFonts w:ascii="Arial" w:hAnsi="Arial" w:cs="Arial"/>
          <w:noProof/>
          <w:lang w:val="sr-Latn-ME"/>
        </w:rPr>
        <w:t xml:space="preserve">                                           </w:t>
      </w:r>
      <w:r w:rsidRPr="00C20A7F">
        <w:rPr>
          <w:rFonts w:ascii="Arial" w:hAnsi="Arial" w:cs="Arial"/>
          <w:lang w:val="pt-BR"/>
        </w:rPr>
        <w:t xml:space="preserve">Ana </w:t>
      </w:r>
      <w:r w:rsidR="002C58C9">
        <w:rPr>
          <w:rFonts w:ascii="Arial" w:hAnsi="Arial" w:cs="Arial"/>
          <w:lang w:val="pt-BR"/>
        </w:rPr>
        <w:t>Vukoti</w:t>
      </w:r>
      <w:r w:rsidRPr="00C20A7F">
        <w:rPr>
          <w:rFonts w:ascii="Arial" w:hAnsi="Arial" w:cs="Arial"/>
          <w:lang w:val="pt-BR"/>
        </w:rPr>
        <w:t>ć, s.r.</w:t>
      </w:r>
      <w:r w:rsidRPr="00C20A7F">
        <w:rPr>
          <w:rFonts w:ascii="Arial" w:hAnsi="Arial" w:cs="Arial"/>
          <w:i/>
          <w:noProof/>
          <w:lang w:val="sr-Latn-ME"/>
        </w:rPr>
        <w:t xml:space="preserve"> </w:t>
      </w:r>
      <w:r w:rsidRPr="00C20A7F">
        <w:rPr>
          <w:rFonts w:ascii="Arial" w:hAnsi="Arial" w:cs="Arial"/>
          <w:noProof/>
          <w:lang w:val="sr-Latn-ME"/>
        </w:rPr>
        <w:t xml:space="preserve"> </w:t>
      </w:r>
    </w:p>
    <w:p w14:paraId="3C457747" w14:textId="77777777" w:rsidR="00C20A7F" w:rsidRPr="00C20A7F" w:rsidRDefault="00C20A7F" w:rsidP="00C20A7F">
      <w:pPr>
        <w:jc w:val="right"/>
        <w:rPr>
          <w:rFonts w:ascii="Arial" w:hAnsi="Arial" w:cs="Arial"/>
          <w:noProof/>
          <w:lang w:val="sr-Latn-ME"/>
        </w:rPr>
      </w:pPr>
    </w:p>
    <w:p w14:paraId="4FFDA4B3" w14:textId="77777777" w:rsidR="00C20A7F" w:rsidRPr="00C20A7F" w:rsidRDefault="00C20A7F" w:rsidP="00C20A7F">
      <w:pPr>
        <w:jc w:val="right"/>
        <w:rPr>
          <w:rFonts w:ascii="Arial" w:hAnsi="Arial" w:cs="Arial"/>
          <w:noProof/>
          <w:lang w:val="sr-Latn-ME"/>
        </w:rPr>
      </w:pPr>
      <w:r w:rsidRPr="00C20A7F">
        <w:rPr>
          <w:rFonts w:ascii="Arial" w:hAnsi="Arial" w:cs="Arial"/>
          <w:noProof/>
          <w:lang w:val="sr-Latn-ME"/>
        </w:rPr>
        <w:t xml:space="preserve">Lice koje je učestvovalo u planiranju javne nabavke,_______________________                                                                                 </w:t>
      </w:r>
    </w:p>
    <w:p w14:paraId="50A452EC" w14:textId="77777777" w:rsidR="00C20A7F" w:rsidRPr="00C20A7F" w:rsidRDefault="002C58C9" w:rsidP="00C20A7F">
      <w:pPr>
        <w:ind w:left="4956"/>
        <w:jc w:val="center"/>
        <w:rPr>
          <w:rFonts w:ascii="Arial" w:hAnsi="Arial" w:cs="Arial"/>
          <w:lang w:val="sr-Latn-CS"/>
        </w:rPr>
      </w:pPr>
      <w:r>
        <w:rPr>
          <w:rFonts w:ascii="Arial" w:hAnsi="Arial" w:cs="Arial"/>
          <w:lang w:val="sr-Latn-CS"/>
        </w:rPr>
        <w:t xml:space="preserve">                            Ana Vukotic </w:t>
      </w:r>
      <w:r w:rsidR="00C20A7F" w:rsidRPr="00C20A7F">
        <w:rPr>
          <w:rFonts w:ascii="Arial" w:hAnsi="Arial" w:cs="Arial"/>
          <w:lang w:val="sr-Latn-CS"/>
        </w:rPr>
        <w:t>,s.r.</w:t>
      </w:r>
    </w:p>
    <w:p w14:paraId="4B0E1727" w14:textId="77777777" w:rsidR="00C20A7F" w:rsidRPr="00C20A7F" w:rsidRDefault="00C20A7F" w:rsidP="00C20A7F">
      <w:pPr>
        <w:jc w:val="right"/>
        <w:rPr>
          <w:rFonts w:ascii="Arial" w:hAnsi="Arial" w:cs="Arial"/>
          <w:noProof/>
          <w:lang w:val="sr-Latn-ME"/>
        </w:rPr>
      </w:pPr>
    </w:p>
    <w:p w14:paraId="769B10D3" w14:textId="77777777" w:rsidR="00C20A7F" w:rsidRPr="00C20A7F" w:rsidRDefault="00C20A7F" w:rsidP="00C20A7F">
      <w:pPr>
        <w:jc w:val="right"/>
        <w:rPr>
          <w:rFonts w:ascii="Arial" w:hAnsi="Arial" w:cs="Arial"/>
          <w:noProof/>
          <w:lang w:val="sr-Latn-ME"/>
        </w:rPr>
      </w:pPr>
      <w:r w:rsidRPr="00C20A7F">
        <w:rPr>
          <w:rFonts w:ascii="Arial" w:hAnsi="Arial" w:cs="Arial"/>
          <w:noProof/>
          <w:lang w:val="sr-Latn-ME"/>
        </w:rPr>
        <w:t>Član komisije za sprovođenje postupka javne nabavke, _________________</w:t>
      </w:r>
    </w:p>
    <w:p w14:paraId="35E170CE" w14:textId="77777777" w:rsidR="00C20A7F" w:rsidRPr="00C20A7F" w:rsidRDefault="00C20A7F" w:rsidP="00C20A7F">
      <w:pPr>
        <w:jc w:val="right"/>
        <w:rPr>
          <w:rFonts w:ascii="Arial" w:hAnsi="Arial" w:cs="Arial"/>
          <w:i/>
          <w:iCs/>
          <w:noProof/>
          <w:lang w:val="sr-Latn-ME"/>
        </w:rPr>
      </w:pPr>
      <w:r w:rsidRPr="00C20A7F">
        <w:rPr>
          <w:rFonts w:ascii="Arial" w:hAnsi="Arial" w:cs="Arial"/>
          <w:noProof/>
          <w:lang w:val="sr-Latn-ME"/>
        </w:rPr>
        <w:t xml:space="preserve">                                                                                          </w:t>
      </w:r>
      <w:r w:rsidRPr="00C20A7F">
        <w:rPr>
          <w:rFonts w:ascii="Arial" w:hAnsi="Arial" w:cs="Arial"/>
          <w:lang w:val="pt-BR"/>
        </w:rPr>
        <w:t xml:space="preserve">Ana </w:t>
      </w:r>
      <w:r w:rsidR="002C58C9">
        <w:rPr>
          <w:rFonts w:ascii="Arial" w:hAnsi="Arial" w:cs="Arial"/>
          <w:lang w:val="pt-BR"/>
        </w:rPr>
        <w:t>Vukoti</w:t>
      </w:r>
      <w:r w:rsidRPr="00C20A7F">
        <w:rPr>
          <w:rFonts w:ascii="Arial" w:hAnsi="Arial" w:cs="Arial"/>
          <w:lang w:val="pt-BR"/>
        </w:rPr>
        <w:t>ić,s.r.</w:t>
      </w:r>
    </w:p>
    <w:p w14:paraId="24B155F2" w14:textId="77777777" w:rsidR="00C20A7F" w:rsidRPr="00C20A7F" w:rsidRDefault="00C20A7F" w:rsidP="00C20A7F">
      <w:pPr>
        <w:jc w:val="right"/>
        <w:rPr>
          <w:rFonts w:ascii="Arial" w:hAnsi="Arial" w:cs="Arial"/>
          <w:noProof/>
          <w:lang w:val="sr-Latn-ME"/>
        </w:rPr>
      </w:pPr>
      <w:r w:rsidRPr="00C20A7F">
        <w:rPr>
          <w:rFonts w:ascii="Arial" w:hAnsi="Arial" w:cs="Arial"/>
          <w:i/>
          <w:iCs/>
          <w:noProof/>
          <w:lang w:val="sr-Latn-ME"/>
        </w:rPr>
        <w:t xml:space="preserve">                               </w:t>
      </w:r>
    </w:p>
    <w:p w14:paraId="423AE6DA" w14:textId="77777777" w:rsidR="00C20A7F" w:rsidRPr="00C20A7F" w:rsidRDefault="00C20A7F" w:rsidP="00C20A7F">
      <w:pPr>
        <w:jc w:val="center"/>
        <w:rPr>
          <w:rFonts w:ascii="Arial" w:hAnsi="Arial" w:cs="Arial"/>
          <w:noProof/>
          <w:lang w:val="sr-Latn-ME"/>
        </w:rPr>
      </w:pPr>
      <w:r w:rsidRPr="00C20A7F">
        <w:rPr>
          <w:rFonts w:ascii="Arial" w:hAnsi="Arial" w:cs="Arial"/>
          <w:noProof/>
          <w:lang w:val="sr-Latn-ME"/>
        </w:rPr>
        <w:t>Član komisije za sprovođenje postupka javne nabavke, _____________________</w:t>
      </w:r>
    </w:p>
    <w:p w14:paraId="68B70D0A" w14:textId="77777777" w:rsidR="00C20A7F" w:rsidRPr="00C20A7F" w:rsidRDefault="008B48C5" w:rsidP="00C20A7F">
      <w:pPr>
        <w:jc w:val="right"/>
        <w:rPr>
          <w:rFonts w:ascii="Arial" w:hAnsi="Arial" w:cs="Arial"/>
          <w:noProof/>
          <w:lang w:val="sr-Latn-ME"/>
        </w:rPr>
      </w:pPr>
      <w:r>
        <w:rPr>
          <w:rFonts w:ascii="Arial" w:hAnsi="Arial" w:cs="Arial"/>
          <w:lang w:val="sr-Latn-CS"/>
        </w:rPr>
        <w:t>Ana Dragicevic</w:t>
      </w:r>
      <w:r w:rsidR="00C20A7F" w:rsidRPr="00C20A7F">
        <w:rPr>
          <w:rFonts w:ascii="Arial" w:hAnsi="Arial" w:cs="Arial"/>
          <w:lang w:val="sr-Latn-CS"/>
        </w:rPr>
        <w:t>,s.r.</w:t>
      </w:r>
    </w:p>
    <w:p w14:paraId="517C1C49" w14:textId="77777777" w:rsidR="00C20A7F" w:rsidRPr="00C20A7F" w:rsidRDefault="00C20A7F" w:rsidP="00C20A7F">
      <w:pPr>
        <w:jc w:val="right"/>
        <w:rPr>
          <w:rFonts w:ascii="Arial" w:hAnsi="Arial" w:cs="Arial"/>
          <w:noProof/>
          <w:lang w:val="sr-Latn-ME"/>
        </w:rPr>
      </w:pPr>
    </w:p>
    <w:p w14:paraId="21560CB0" w14:textId="77777777" w:rsidR="00C20A7F" w:rsidRPr="00C20A7F" w:rsidRDefault="00C20A7F" w:rsidP="00C20A7F">
      <w:pPr>
        <w:jc w:val="right"/>
        <w:rPr>
          <w:rFonts w:ascii="Arial" w:hAnsi="Arial" w:cs="Arial"/>
          <w:noProof/>
          <w:lang w:val="sr-Latn-ME"/>
        </w:rPr>
      </w:pPr>
      <w:r w:rsidRPr="00C20A7F">
        <w:rPr>
          <w:rFonts w:ascii="Arial" w:hAnsi="Arial" w:cs="Arial"/>
          <w:noProof/>
          <w:lang w:val="sr-Latn-ME"/>
        </w:rPr>
        <w:t>Član komisije za sprovođenje postupka javne nabavke, ____________________</w:t>
      </w:r>
    </w:p>
    <w:p w14:paraId="7D31928D" w14:textId="77777777" w:rsidR="00C20A7F" w:rsidRPr="00C20A7F" w:rsidRDefault="001361DA" w:rsidP="00C20A7F">
      <w:pPr>
        <w:jc w:val="right"/>
        <w:rPr>
          <w:rFonts w:ascii="Arial" w:hAnsi="Arial" w:cs="Arial"/>
          <w:noProof/>
          <w:lang w:val="sr-Latn-ME"/>
        </w:rPr>
      </w:pPr>
      <w:r>
        <w:rPr>
          <w:rFonts w:ascii="Arial" w:hAnsi="Arial" w:cs="Arial"/>
          <w:lang w:val="sr-Latn-CS"/>
        </w:rPr>
        <w:t>Stana Nikitovic</w:t>
      </w:r>
      <w:r w:rsidR="00C20A7F" w:rsidRPr="00C20A7F">
        <w:rPr>
          <w:rFonts w:ascii="Arial" w:hAnsi="Arial" w:cs="Arial"/>
          <w:noProof/>
          <w:lang w:val="sr-Latn-ME"/>
        </w:rPr>
        <w:t>,s.r.</w:t>
      </w:r>
    </w:p>
    <w:p w14:paraId="71D02A86" w14:textId="77777777" w:rsidR="003D24BE" w:rsidRPr="00C20A7F" w:rsidRDefault="003D24BE" w:rsidP="00C20A7F">
      <w:pPr>
        <w:tabs>
          <w:tab w:val="left" w:pos="1701"/>
          <w:tab w:val="left" w:pos="4820"/>
        </w:tabs>
        <w:jc w:val="both"/>
        <w:rPr>
          <w:rFonts w:ascii="Arial" w:hAnsi="Arial" w:cs="Arial"/>
          <w:b/>
          <w:bCs/>
          <w:color w:val="000000"/>
          <w:lang w:val="sr-Latn-ME"/>
        </w:rPr>
      </w:pPr>
    </w:p>
    <w:p w14:paraId="59FC47E5" w14:textId="77777777" w:rsidR="003D24BE" w:rsidRPr="00C20A7F" w:rsidRDefault="003D24BE" w:rsidP="003D24BE">
      <w:pPr>
        <w:jc w:val="both"/>
        <w:rPr>
          <w:rFonts w:ascii="Arial" w:hAnsi="Arial" w:cs="Arial"/>
          <w:b/>
          <w:bCs/>
          <w:color w:val="000000"/>
          <w:lang w:val="sr-Latn-ME"/>
        </w:rPr>
      </w:pPr>
    </w:p>
    <w:p w14:paraId="3E5F07B7" w14:textId="77777777" w:rsidR="003D24BE" w:rsidRPr="00C20A7F" w:rsidRDefault="003D24BE" w:rsidP="003D24BE">
      <w:pPr>
        <w:jc w:val="both"/>
        <w:rPr>
          <w:rFonts w:ascii="Arial" w:hAnsi="Arial" w:cs="Arial"/>
          <w:b/>
          <w:bCs/>
          <w:color w:val="000000"/>
          <w:lang w:val="sr-Latn-ME"/>
        </w:rPr>
      </w:pPr>
    </w:p>
    <w:p w14:paraId="5EB7C40E" w14:textId="77777777" w:rsidR="003D24BE" w:rsidRPr="00C20A7F" w:rsidRDefault="003D24BE" w:rsidP="003D24BE">
      <w:pPr>
        <w:jc w:val="both"/>
        <w:rPr>
          <w:rFonts w:ascii="Arial" w:hAnsi="Arial" w:cs="Arial"/>
          <w:b/>
          <w:bCs/>
          <w:color w:val="000000"/>
          <w:lang w:val="sr-Latn-ME"/>
        </w:rPr>
      </w:pPr>
    </w:p>
    <w:p w14:paraId="4AE93F5A" w14:textId="77777777" w:rsidR="003D24BE" w:rsidRPr="00C20A7F" w:rsidRDefault="003D24BE" w:rsidP="003D24BE">
      <w:pPr>
        <w:jc w:val="both"/>
        <w:rPr>
          <w:rFonts w:ascii="Arial" w:hAnsi="Arial" w:cs="Arial"/>
          <w:b/>
          <w:bCs/>
          <w:color w:val="000000"/>
          <w:lang w:val="sr-Latn-ME"/>
        </w:rPr>
      </w:pPr>
    </w:p>
    <w:p w14:paraId="7130399B" w14:textId="77777777" w:rsidR="003D24BE" w:rsidRPr="00C20A7F" w:rsidRDefault="003D24BE" w:rsidP="003D24BE">
      <w:pPr>
        <w:jc w:val="both"/>
        <w:rPr>
          <w:rFonts w:ascii="Arial" w:hAnsi="Arial" w:cs="Arial"/>
          <w:b/>
          <w:bCs/>
          <w:color w:val="000000"/>
          <w:lang w:val="sr-Latn-ME"/>
        </w:rPr>
      </w:pPr>
    </w:p>
    <w:p w14:paraId="621EEE4F" w14:textId="77777777" w:rsidR="003D24BE" w:rsidRPr="00C20A7F" w:rsidRDefault="003D24BE" w:rsidP="003D24BE">
      <w:pPr>
        <w:jc w:val="both"/>
        <w:rPr>
          <w:rFonts w:ascii="Arial" w:hAnsi="Arial" w:cs="Arial"/>
          <w:b/>
          <w:bCs/>
          <w:color w:val="000000"/>
          <w:lang w:val="sr-Latn-ME"/>
        </w:rPr>
      </w:pPr>
    </w:p>
    <w:p w14:paraId="57A94868" w14:textId="77777777" w:rsidR="003D24BE" w:rsidRPr="00C20A7F" w:rsidRDefault="003D24BE" w:rsidP="003D24BE">
      <w:pPr>
        <w:jc w:val="both"/>
        <w:rPr>
          <w:rFonts w:ascii="Arial" w:hAnsi="Arial" w:cs="Arial"/>
          <w:b/>
          <w:bCs/>
          <w:color w:val="000000"/>
          <w:lang w:val="sr-Latn-ME"/>
        </w:rPr>
      </w:pPr>
    </w:p>
    <w:p w14:paraId="144B935A" w14:textId="77777777" w:rsidR="003D24BE" w:rsidRPr="00C20A7F" w:rsidRDefault="003D24BE" w:rsidP="003D24BE">
      <w:pPr>
        <w:jc w:val="both"/>
        <w:rPr>
          <w:rFonts w:ascii="Arial" w:hAnsi="Arial" w:cs="Arial"/>
          <w:b/>
          <w:bCs/>
          <w:color w:val="000000"/>
          <w:lang w:val="sr-Latn-ME"/>
        </w:rPr>
      </w:pPr>
    </w:p>
    <w:p w14:paraId="3260A7CE"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iCs/>
          <w:sz w:val="28"/>
          <w:szCs w:val="32"/>
          <w:lang w:val="sr-Latn-ME"/>
        </w:rPr>
      </w:pPr>
      <w:bookmarkStart w:id="17" w:name="_Toc62730568"/>
      <w:r w:rsidRPr="00C20A7F">
        <w:rPr>
          <w:rFonts w:ascii="Arial" w:hAnsi="Arial" w:cs="Arial"/>
          <w:b/>
          <w:sz w:val="28"/>
          <w:szCs w:val="32"/>
          <w:lang w:val="sr-Latn-ME"/>
        </w:rPr>
        <w:lastRenderedPageBreak/>
        <w:t>UPUTSTVO O PRAVNOM SREDSTVU</w:t>
      </w:r>
      <w:bookmarkEnd w:id="17"/>
    </w:p>
    <w:p w14:paraId="411267F2" w14:textId="77777777" w:rsidR="003D24BE" w:rsidRPr="00C20A7F" w:rsidRDefault="003D24BE" w:rsidP="003D24BE">
      <w:pPr>
        <w:tabs>
          <w:tab w:val="left" w:pos="5760"/>
        </w:tabs>
        <w:jc w:val="center"/>
        <w:rPr>
          <w:rFonts w:ascii="Arial" w:hAnsi="Arial" w:cs="Arial"/>
          <w:color w:val="000000"/>
          <w:lang w:val="sr-Latn-ME"/>
        </w:rPr>
      </w:pPr>
    </w:p>
    <w:p w14:paraId="7A2A8E25" w14:textId="77777777" w:rsidR="003D24BE" w:rsidRPr="00C20A7F" w:rsidRDefault="003D24BE" w:rsidP="003D24BE">
      <w:pPr>
        <w:tabs>
          <w:tab w:val="left" w:pos="5760"/>
        </w:tabs>
        <w:ind w:firstLine="567"/>
        <w:jc w:val="both"/>
        <w:rPr>
          <w:rFonts w:ascii="Arial" w:hAnsi="Arial" w:cs="Arial"/>
          <w:color w:val="000000"/>
        </w:rPr>
      </w:pPr>
      <w:r w:rsidRPr="00C20A7F">
        <w:rPr>
          <w:rFonts w:ascii="Arial" w:hAnsi="Arial" w:cs="Arial"/>
          <w:color w:val="000000"/>
          <w:lang w:val="sr-Latn-ME"/>
        </w:rPr>
        <w:t>Privredni subjekat može da izjavi žalbu protiv ove tenderske dokumentacije Komisiji za zaštitu prava</w:t>
      </w:r>
      <w:r w:rsidRPr="00C20A7F">
        <w:rPr>
          <w:rFonts w:ascii="Arial" w:hAnsi="Arial" w:cs="Arial"/>
          <w:color w:val="000000"/>
        </w:rPr>
        <w:t>:</w:t>
      </w:r>
    </w:p>
    <w:p w14:paraId="4D9C1C79"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8FD31AF"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467FDB6"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447D01C3" w14:textId="77777777" w:rsidR="003D24BE" w:rsidRPr="00C20A7F" w:rsidRDefault="003D24BE" w:rsidP="003D24BE">
      <w:pPr>
        <w:tabs>
          <w:tab w:val="left" w:pos="5760"/>
        </w:tabs>
        <w:jc w:val="both"/>
        <w:rPr>
          <w:rFonts w:ascii="Arial" w:hAnsi="Arial" w:cs="Arial"/>
          <w:color w:val="000000"/>
          <w:lang w:val="sr-Latn-ME"/>
        </w:rPr>
      </w:pPr>
    </w:p>
    <w:p w14:paraId="0AB97D18" w14:textId="77777777" w:rsidR="003D24BE" w:rsidRPr="00C20A7F" w:rsidRDefault="003D24BE" w:rsidP="003D24BE">
      <w:pPr>
        <w:autoSpaceDE w:val="0"/>
        <w:autoSpaceDN w:val="0"/>
        <w:adjustRightInd w:val="0"/>
        <w:ind w:firstLine="567"/>
        <w:jc w:val="both"/>
        <w:rPr>
          <w:rFonts w:ascii="Arial" w:hAnsi="Arial" w:cs="Arial"/>
          <w:color w:val="000000"/>
          <w:lang w:val="sr-Latn-ME"/>
        </w:rPr>
      </w:pPr>
      <w:r w:rsidRPr="00C20A7F">
        <w:rPr>
          <w:rFonts w:ascii="Arial" w:hAnsi="Arial" w:cs="Arial"/>
          <w:color w:val="000000"/>
          <w:lang w:val="sr-Latn-ME"/>
        </w:rPr>
        <w:t>Žalba se izjavljuje preko naručioca neposredno putem ESJN-a. Žalba koja nije podnesena na naprijed predviđeni način biće odbijena kao nedozvoljena.</w:t>
      </w:r>
    </w:p>
    <w:p w14:paraId="0900C0BD" w14:textId="77777777" w:rsidR="003D24BE" w:rsidRPr="00C20A7F" w:rsidRDefault="003D24BE" w:rsidP="003D24BE">
      <w:pPr>
        <w:autoSpaceDE w:val="0"/>
        <w:autoSpaceDN w:val="0"/>
        <w:adjustRightInd w:val="0"/>
        <w:ind w:firstLine="567"/>
        <w:jc w:val="both"/>
        <w:rPr>
          <w:rFonts w:ascii="Arial" w:hAnsi="Arial" w:cs="Arial"/>
          <w:color w:val="000000"/>
          <w:lang w:val="sr-Latn-ME"/>
        </w:rPr>
      </w:pPr>
    </w:p>
    <w:p w14:paraId="7CEEBCEB" w14:textId="77777777" w:rsidR="003D24BE" w:rsidRPr="00C20A7F" w:rsidRDefault="003D24BE" w:rsidP="003D24BE">
      <w:pPr>
        <w:autoSpaceDE w:val="0"/>
        <w:autoSpaceDN w:val="0"/>
        <w:adjustRightInd w:val="0"/>
        <w:ind w:firstLine="567"/>
        <w:jc w:val="both"/>
        <w:rPr>
          <w:rFonts w:ascii="Arial" w:hAnsi="Arial" w:cs="Arial"/>
          <w:color w:val="000000"/>
          <w:highlight w:val="yellow"/>
          <w:lang w:val="sr-Latn-ME"/>
        </w:rPr>
      </w:pPr>
      <w:r w:rsidRPr="00C20A7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DD26E4B" w14:textId="77777777" w:rsidR="003D24BE" w:rsidRPr="00C20A7F" w:rsidRDefault="003D24BE" w:rsidP="003D24BE">
      <w:pPr>
        <w:tabs>
          <w:tab w:val="left" w:pos="5760"/>
        </w:tabs>
        <w:ind w:firstLine="567"/>
        <w:jc w:val="both"/>
        <w:rPr>
          <w:rFonts w:ascii="Arial" w:hAnsi="Arial" w:cs="Arial"/>
          <w:color w:val="000000"/>
          <w:lang w:val="sr-Latn-ME"/>
        </w:rPr>
      </w:pPr>
    </w:p>
    <w:p w14:paraId="3CDE14E1" w14:textId="77777777"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2ED3C94A" w14:textId="77777777" w:rsidR="003D24BE" w:rsidRPr="00C20A7F" w:rsidRDefault="003D24BE" w:rsidP="003D24BE">
      <w:pPr>
        <w:tabs>
          <w:tab w:val="left" w:pos="5760"/>
        </w:tabs>
        <w:ind w:firstLine="567"/>
        <w:jc w:val="both"/>
        <w:rPr>
          <w:rFonts w:ascii="Arial" w:hAnsi="Arial" w:cs="Arial"/>
          <w:color w:val="000000"/>
          <w:lang w:val="sr-Latn-ME"/>
        </w:rPr>
      </w:pPr>
    </w:p>
    <w:p w14:paraId="0DDDF5A6" w14:textId="77777777"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C20A7F">
          <w:rPr>
            <w:rStyle w:val="Hyperlink"/>
            <w:rFonts w:ascii="Arial" w:hAnsi="Arial" w:cs="Arial"/>
            <w:lang w:val="sr-Latn-ME"/>
          </w:rPr>
          <w:t>http://www.kontrola-nabavki.me/</w:t>
        </w:r>
      </w:hyperlink>
      <w:r w:rsidRPr="00C20A7F">
        <w:rPr>
          <w:rFonts w:ascii="Arial" w:hAnsi="Arial" w:cs="Arial"/>
          <w:color w:val="000000"/>
          <w:lang w:val="sr-Latn-ME"/>
        </w:rPr>
        <w:t>.“.</w:t>
      </w:r>
    </w:p>
    <w:p w14:paraId="1725AC03" w14:textId="77777777" w:rsidR="003D24BE" w:rsidRPr="00C20A7F" w:rsidRDefault="003D24BE" w:rsidP="003D24BE">
      <w:pPr>
        <w:tabs>
          <w:tab w:val="left" w:pos="5760"/>
        </w:tabs>
        <w:ind w:firstLine="567"/>
        <w:jc w:val="both"/>
        <w:rPr>
          <w:rFonts w:ascii="Arial" w:hAnsi="Arial" w:cs="Arial"/>
          <w:color w:val="000000"/>
          <w:lang w:val="sr-Latn-ME"/>
        </w:rPr>
      </w:pPr>
    </w:p>
    <w:p w14:paraId="1B44A63D" w14:textId="77777777" w:rsidR="003D24BE" w:rsidRPr="00C20A7F" w:rsidRDefault="003D24BE" w:rsidP="003D24BE">
      <w:pPr>
        <w:tabs>
          <w:tab w:val="left" w:pos="5760"/>
        </w:tabs>
        <w:ind w:firstLine="567"/>
        <w:jc w:val="both"/>
        <w:rPr>
          <w:rFonts w:ascii="Arial" w:hAnsi="Arial" w:cs="Arial"/>
          <w:color w:val="000000"/>
          <w:lang w:val="sr-Latn-ME"/>
        </w:rPr>
      </w:pPr>
    </w:p>
    <w:p w14:paraId="33AA4003" w14:textId="77777777" w:rsidR="003D24BE" w:rsidRPr="00C20A7F" w:rsidRDefault="003D24BE" w:rsidP="003D24BE">
      <w:pPr>
        <w:tabs>
          <w:tab w:val="left" w:pos="5760"/>
        </w:tabs>
        <w:ind w:firstLine="567"/>
        <w:jc w:val="both"/>
        <w:rPr>
          <w:rFonts w:ascii="Arial" w:hAnsi="Arial" w:cs="Arial"/>
          <w:color w:val="000000"/>
          <w:lang w:val="sr-Latn-ME"/>
        </w:rPr>
      </w:pPr>
    </w:p>
    <w:p w14:paraId="2566825E" w14:textId="77777777" w:rsidR="003D24BE" w:rsidRPr="00C20A7F" w:rsidRDefault="003D24BE" w:rsidP="003D24BE">
      <w:pPr>
        <w:tabs>
          <w:tab w:val="left" w:pos="5760"/>
        </w:tabs>
        <w:ind w:firstLine="567"/>
        <w:jc w:val="both"/>
        <w:rPr>
          <w:rFonts w:ascii="Arial" w:hAnsi="Arial" w:cs="Arial"/>
          <w:color w:val="000000"/>
          <w:lang w:val="sr-Latn-ME"/>
        </w:rPr>
      </w:pPr>
    </w:p>
    <w:p w14:paraId="68A40A5E" w14:textId="77777777" w:rsidR="003D24BE" w:rsidRPr="00C20A7F" w:rsidRDefault="003D24BE" w:rsidP="003D24BE">
      <w:pPr>
        <w:tabs>
          <w:tab w:val="left" w:pos="5760"/>
        </w:tabs>
        <w:ind w:firstLine="567"/>
        <w:jc w:val="both"/>
        <w:rPr>
          <w:rFonts w:ascii="Arial" w:hAnsi="Arial" w:cs="Arial"/>
          <w:color w:val="000000"/>
          <w:lang w:val="sr-Latn-ME"/>
        </w:rPr>
      </w:pPr>
    </w:p>
    <w:p w14:paraId="782E9728" w14:textId="77777777" w:rsidR="00A912CC" w:rsidRPr="00C20A7F" w:rsidRDefault="00A912CC" w:rsidP="003D24BE">
      <w:pPr>
        <w:rPr>
          <w:rFonts w:ascii="Arial" w:hAnsi="Arial" w:cs="Arial"/>
        </w:rPr>
      </w:pPr>
    </w:p>
    <w:sectPr w:rsidR="00A912CC" w:rsidRPr="00C20A7F" w:rsidSect="00E00790">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D4394F" w14:textId="77777777" w:rsidR="0012014B" w:rsidRDefault="0012014B" w:rsidP="00F94DD7">
      <w:r>
        <w:separator/>
      </w:r>
    </w:p>
  </w:endnote>
  <w:endnote w:type="continuationSeparator" w:id="0">
    <w:p w14:paraId="5F2AF7B4" w14:textId="77777777" w:rsidR="0012014B" w:rsidRDefault="0012014B" w:rsidP="00F9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3719088"/>
      <w:docPartObj>
        <w:docPartGallery w:val="Page Numbers (Bottom of Page)"/>
        <w:docPartUnique/>
      </w:docPartObj>
    </w:sdtPr>
    <w:sdtEndPr>
      <w:rPr>
        <w:noProof/>
      </w:rPr>
    </w:sdtEndPr>
    <w:sdtContent>
      <w:p w14:paraId="11769EF1" w14:textId="77777777" w:rsidR="000D340E" w:rsidRDefault="000D340E">
        <w:pPr>
          <w:pStyle w:val="Footer"/>
          <w:jc w:val="right"/>
        </w:pPr>
        <w:r>
          <w:t xml:space="preserve">Strana </w:t>
        </w:r>
        <w:r>
          <w:fldChar w:fldCharType="begin"/>
        </w:r>
        <w:r>
          <w:instrText xml:space="preserve"> PAGE   \* MERGEFORMAT </w:instrText>
        </w:r>
        <w:r>
          <w:fldChar w:fldCharType="separate"/>
        </w:r>
        <w:r w:rsidR="00BC73CE">
          <w:rPr>
            <w:noProof/>
          </w:rPr>
          <w:t>2</w:t>
        </w:r>
        <w:r>
          <w:rPr>
            <w:noProof/>
          </w:rPr>
          <w:fldChar w:fldCharType="end"/>
        </w:r>
        <w:r>
          <w:rPr>
            <w:noProof/>
          </w:rPr>
          <w:t xml:space="preserve"> od 1</w:t>
        </w:r>
        <w:r w:rsidR="00C20A7F">
          <w:rPr>
            <w:noProof/>
          </w:rPr>
          <w:t>0</w:t>
        </w:r>
      </w:p>
    </w:sdtContent>
  </w:sdt>
  <w:p w14:paraId="0EBC35D5" w14:textId="77777777" w:rsidR="000D340E" w:rsidRDefault="000D34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333936" w14:textId="77777777" w:rsidR="0012014B" w:rsidRDefault="0012014B" w:rsidP="00F94DD7">
      <w:r>
        <w:separator/>
      </w:r>
    </w:p>
  </w:footnote>
  <w:footnote w:type="continuationSeparator" w:id="0">
    <w:p w14:paraId="0096161A" w14:textId="77777777" w:rsidR="0012014B" w:rsidRDefault="0012014B" w:rsidP="00F94DD7">
      <w:r>
        <w:continuationSeparator/>
      </w:r>
    </w:p>
  </w:footnote>
  <w:footnote w:id="1">
    <w:p w14:paraId="24D7C37F" w14:textId="77777777" w:rsidR="003D24BE" w:rsidRPr="007F2BA0" w:rsidRDefault="003D24BE" w:rsidP="003D24B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1.</w:t>
      </w:r>
      <w:proofErr w:type="gramEnd"/>
      <w:r w:rsidRPr="007F2BA0">
        <w:rPr>
          <w:rFonts w:ascii="Arial" w:hAnsi="Arial" w:cs="Arial"/>
          <w:sz w:val="14"/>
          <w:szCs w:val="16"/>
        </w:rPr>
        <w:t xml:space="preserve"> </w:t>
      </w:r>
      <w:r w:rsidRPr="007F2BA0">
        <w:rPr>
          <w:rFonts w:ascii="Arial" w:hAnsi="Arial" w:cs="Arial"/>
          <w:sz w:val="14"/>
          <w:szCs w:val="16"/>
          <w:lang w:val="sr-Latn-ME"/>
        </w:rPr>
        <w:t>Poziv za nadmetanje naručilac neposredno UNOSI na ESJN elektronskim putem;</w:t>
      </w:r>
    </w:p>
  </w:footnote>
  <w:footnote w:id="2">
    <w:p w14:paraId="04739683" w14:textId="77777777" w:rsidR="003D24BE" w:rsidRPr="007F2BA0" w:rsidRDefault="003D24BE" w:rsidP="003D24B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6161DBFB" w14:textId="77777777" w:rsidR="003D24BE" w:rsidRPr="007F2BA0" w:rsidRDefault="003D24BE" w:rsidP="003D24B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2.</w:t>
      </w:r>
      <w:proofErr w:type="gramEnd"/>
      <w:r w:rsidRPr="007F2BA0">
        <w:rPr>
          <w:rFonts w:ascii="Arial" w:hAnsi="Arial" w:cs="Arial"/>
          <w:sz w:val="14"/>
          <w:szCs w:val="16"/>
        </w:rPr>
        <w:t xml:space="preserve"> </w:t>
      </w:r>
      <w:r w:rsidRPr="007F2BA0">
        <w:rPr>
          <w:rFonts w:ascii="Arial" w:hAnsi="Arial" w:cs="Arial"/>
          <w:sz w:val="14"/>
          <w:szCs w:val="16"/>
          <w:lang w:val="sr-Latn-ME"/>
        </w:rPr>
        <w:t>Tehnička specifikacija predmeta javne nabavke naručilac neposredno UNOSI na ESJN elektronskim putem;</w:t>
      </w:r>
    </w:p>
  </w:footnote>
  <w:footnote w:id="4">
    <w:p w14:paraId="02411576" w14:textId="77777777" w:rsidR="003D24BE" w:rsidRPr="007F2BA0" w:rsidRDefault="003D24BE" w:rsidP="003D24B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 xml:space="preserve">Djelove tenderske dokumentacije </w:t>
      </w:r>
      <w:r w:rsidRPr="007F2BA0">
        <w:rPr>
          <w:rFonts w:ascii="Arial" w:hAnsi="Arial" w:cs="Arial"/>
          <w:sz w:val="14"/>
          <w:szCs w:val="16"/>
          <w:lang w:val="sr-Latn-ME"/>
        </w:rPr>
        <w:t>iz tačke 3.</w:t>
      </w:r>
      <w:proofErr w:type="gramEnd"/>
      <w:r w:rsidRPr="007F2BA0">
        <w:rPr>
          <w:rFonts w:ascii="Arial" w:hAnsi="Arial" w:cs="Arial"/>
          <w:sz w:val="14"/>
          <w:szCs w:val="16"/>
          <w:lang w:val="sr-Latn-ME"/>
        </w:rPr>
        <w:t xml:space="preserve"> - 16. naručilac sačinjava u formi word/PDF dokumenta i objavljuje unošenjem (attachment) dokumenta na ESJN;</w:t>
      </w:r>
    </w:p>
  </w:footnote>
  <w:footnote w:id="5">
    <w:p w14:paraId="15E10B37" w14:textId="77777777" w:rsidR="003D24BE" w:rsidRPr="00367536" w:rsidRDefault="003D24BE" w:rsidP="003D24B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7577EB10" w14:textId="77777777" w:rsidR="003D24BE" w:rsidRPr="007F2BA0" w:rsidRDefault="003D24BE" w:rsidP="003D24B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1481AA7E" w14:textId="77777777" w:rsidR="003D24BE" w:rsidRPr="0083641C" w:rsidRDefault="003D24BE" w:rsidP="003D24B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4D7669FB" w14:textId="77777777" w:rsidR="003D24BE" w:rsidRPr="007F2BA0" w:rsidRDefault="003D24BE" w:rsidP="003D24B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52CCA397" w14:textId="77777777" w:rsidR="003D24BE" w:rsidRPr="002E211C" w:rsidRDefault="003D24BE" w:rsidP="003D24B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CB4CCEC"/>
    <w:lvl w:ilvl="0">
      <w:start w:val="1"/>
      <w:numFmt w:val="decimal"/>
      <w:lvlText w:val="%1."/>
      <w:lvlJc w:val="left"/>
      <w:pPr>
        <w:ind w:left="786" w:hanging="360"/>
      </w:pPr>
      <w:rPr>
        <w:rFonts w:hint="default"/>
        <w:b w:val="0"/>
        <w:i/>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3">
    <w:nsid w:val="12AB6D93"/>
    <w:multiLevelType w:val="hybridMultilevel"/>
    <w:tmpl w:val="95E01B78"/>
    <w:lvl w:ilvl="0" w:tplc="FA8A1ACE">
      <w:start w:val="1"/>
      <w:numFmt w:val="decimal"/>
      <w:lvlText w:val="%1."/>
      <w:lvlJc w:val="left"/>
      <w:pPr>
        <w:ind w:left="1065" w:hanging="705"/>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nsid w:val="144679AB"/>
    <w:multiLevelType w:val="hybridMultilevel"/>
    <w:tmpl w:val="E8D85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4943B8"/>
    <w:multiLevelType w:val="hybridMultilevel"/>
    <w:tmpl w:val="5C6285D8"/>
    <w:lvl w:ilvl="0" w:tplc="5A6090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nsid w:val="321A43CC"/>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nsid w:val="43A54762"/>
    <w:multiLevelType w:val="hybridMultilevel"/>
    <w:tmpl w:val="E5963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6">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7">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8">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9">
    <w:nsid w:val="7C0C1D18"/>
    <w:multiLevelType w:val="hybridMultilevel"/>
    <w:tmpl w:val="A316F8F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11"/>
  </w:num>
  <w:num w:numId="4">
    <w:abstractNumId w:val="10"/>
  </w:num>
  <w:num w:numId="5">
    <w:abstractNumId w:val="0"/>
  </w:num>
  <w:num w:numId="6">
    <w:abstractNumId w:val="15"/>
  </w:num>
  <w:num w:numId="7">
    <w:abstractNumId w:val="8"/>
  </w:num>
  <w:num w:numId="8">
    <w:abstractNumId w:val="6"/>
  </w:num>
  <w:num w:numId="9">
    <w:abstractNumId w:val="3"/>
  </w:num>
  <w:num w:numId="10">
    <w:abstractNumId w:val="1"/>
  </w:num>
  <w:num w:numId="11">
    <w:abstractNumId w:val="9"/>
  </w:num>
  <w:num w:numId="12">
    <w:abstractNumId w:val="19"/>
  </w:num>
  <w:num w:numId="13">
    <w:abstractNumId w:val="18"/>
  </w:num>
  <w:num w:numId="14">
    <w:abstractNumId w:val="17"/>
  </w:num>
  <w:num w:numId="15">
    <w:abstractNumId w:val="12"/>
  </w:num>
  <w:num w:numId="16">
    <w:abstractNumId w:val="13"/>
  </w:num>
  <w:num w:numId="17">
    <w:abstractNumId w:val="16"/>
  </w:num>
  <w:num w:numId="18">
    <w:abstractNumId w:val="14"/>
  </w:num>
  <w:num w:numId="19">
    <w:abstractNumId w:val="5"/>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997"/>
    <w:rsid w:val="000247F9"/>
    <w:rsid w:val="00044A2C"/>
    <w:rsid w:val="000960E2"/>
    <w:rsid w:val="000D340E"/>
    <w:rsid w:val="0012014B"/>
    <w:rsid w:val="00132744"/>
    <w:rsid w:val="001361DA"/>
    <w:rsid w:val="001C66BB"/>
    <w:rsid w:val="001E66AA"/>
    <w:rsid w:val="00223FC3"/>
    <w:rsid w:val="002C58C9"/>
    <w:rsid w:val="003D24BE"/>
    <w:rsid w:val="003F41CB"/>
    <w:rsid w:val="00494B36"/>
    <w:rsid w:val="0050009C"/>
    <w:rsid w:val="0056315F"/>
    <w:rsid w:val="00674761"/>
    <w:rsid w:val="00683A2B"/>
    <w:rsid w:val="00706C50"/>
    <w:rsid w:val="00723930"/>
    <w:rsid w:val="007B3997"/>
    <w:rsid w:val="0082783A"/>
    <w:rsid w:val="00886F03"/>
    <w:rsid w:val="008B48C5"/>
    <w:rsid w:val="008C1587"/>
    <w:rsid w:val="008E1408"/>
    <w:rsid w:val="008E4304"/>
    <w:rsid w:val="008F44FB"/>
    <w:rsid w:val="00944503"/>
    <w:rsid w:val="00954FDD"/>
    <w:rsid w:val="00985F82"/>
    <w:rsid w:val="009A0B63"/>
    <w:rsid w:val="009C4239"/>
    <w:rsid w:val="00A12117"/>
    <w:rsid w:val="00A53BBC"/>
    <w:rsid w:val="00A912CC"/>
    <w:rsid w:val="00AF61A6"/>
    <w:rsid w:val="00B22673"/>
    <w:rsid w:val="00B9793D"/>
    <w:rsid w:val="00BC73CE"/>
    <w:rsid w:val="00BF0B69"/>
    <w:rsid w:val="00C00869"/>
    <w:rsid w:val="00C20A7F"/>
    <w:rsid w:val="00C47A47"/>
    <w:rsid w:val="00CE0833"/>
    <w:rsid w:val="00D64AE4"/>
    <w:rsid w:val="00DB19DF"/>
    <w:rsid w:val="00E00790"/>
    <w:rsid w:val="00E15E68"/>
    <w:rsid w:val="00E5455A"/>
    <w:rsid w:val="00E56E7C"/>
    <w:rsid w:val="00EB66D3"/>
    <w:rsid w:val="00ED2532"/>
    <w:rsid w:val="00F07517"/>
    <w:rsid w:val="00F93091"/>
    <w:rsid w:val="00F94DD7"/>
    <w:rsid w:val="00FB7299"/>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1E9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DD7"/>
    <w:pPr>
      <w:spacing w:after="0" w:line="240" w:lineRule="auto"/>
    </w:pPr>
    <w:rPr>
      <w:rFonts w:ascii="Times New Roman" w:eastAsia="Times New Roman" w:hAnsi="Times New Roman" w:cs="Times New Roman"/>
      <w:sz w:val="24"/>
      <w:szCs w:val="24"/>
      <w:lang w:val="en-US"/>
    </w:rPr>
  </w:style>
  <w:style w:type="paragraph" w:styleId="Heading1">
    <w:name w:val="heading 1"/>
    <w:aliases w:val="Heading 1."/>
    <w:basedOn w:val="Normal"/>
    <w:next w:val="Normal"/>
    <w:link w:val="Heading1Char"/>
    <w:uiPriority w:val="99"/>
    <w:qFormat/>
    <w:rsid w:val="0056315F"/>
    <w:pPr>
      <w:keepNext/>
      <w:jc w:val="center"/>
      <w:outlineLvl w:val="0"/>
    </w:pPr>
    <w:rPr>
      <w:rFonts w:eastAsia="PMingLiU"/>
      <w:b/>
      <w:bCs/>
      <w:i/>
      <w:iCs/>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94DD7"/>
    <w:rPr>
      <w:color w:val="0000FF"/>
      <w:u w:val="single"/>
    </w:rPr>
  </w:style>
  <w:style w:type="paragraph" w:styleId="FootnoteText">
    <w:name w:val="footnote text"/>
    <w:basedOn w:val="Normal"/>
    <w:link w:val="FootnoteTextChar"/>
    <w:uiPriority w:val="99"/>
    <w:unhideWhenUsed/>
    <w:rsid w:val="00F94DD7"/>
    <w:rPr>
      <w:rFonts w:ascii="Calibri" w:eastAsia="Calibri" w:hAnsi="Calibri"/>
      <w:sz w:val="20"/>
      <w:szCs w:val="20"/>
    </w:rPr>
  </w:style>
  <w:style w:type="character" w:customStyle="1" w:styleId="FootnoteTextChar">
    <w:name w:val="Footnote Text Char"/>
    <w:basedOn w:val="DefaultParagraphFont"/>
    <w:link w:val="FootnoteText"/>
    <w:uiPriority w:val="99"/>
    <w:rsid w:val="00F94DD7"/>
    <w:rPr>
      <w:rFonts w:ascii="Calibri" w:eastAsia="Calibri" w:hAnsi="Calibri" w:cs="Times New Roman"/>
      <w:sz w:val="20"/>
      <w:szCs w:val="20"/>
      <w:lang w:val="en-US"/>
    </w:rPr>
  </w:style>
  <w:style w:type="character" w:styleId="FootnoteReference">
    <w:name w:val="footnote reference"/>
    <w:uiPriority w:val="99"/>
    <w:unhideWhenUsed/>
    <w:rsid w:val="00F94DD7"/>
    <w:rPr>
      <w:vertAlign w:val="superscript"/>
    </w:rPr>
  </w:style>
  <w:style w:type="paragraph" w:styleId="Header">
    <w:name w:val="header"/>
    <w:basedOn w:val="Normal"/>
    <w:link w:val="HeaderChar"/>
    <w:uiPriority w:val="99"/>
    <w:unhideWhenUsed/>
    <w:rsid w:val="000D340E"/>
    <w:pPr>
      <w:tabs>
        <w:tab w:val="center" w:pos="4536"/>
        <w:tab w:val="right" w:pos="9072"/>
      </w:tabs>
    </w:pPr>
  </w:style>
  <w:style w:type="character" w:customStyle="1" w:styleId="HeaderChar">
    <w:name w:val="Header Char"/>
    <w:basedOn w:val="DefaultParagraphFont"/>
    <w:link w:val="Header"/>
    <w:uiPriority w:val="99"/>
    <w:rsid w:val="000D340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0D340E"/>
    <w:pPr>
      <w:tabs>
        <w:tab w:val="center" w:pos="4536"/>
        <w:tab w:val="right" w:pos="9072"/>
      </w:tabs>
    </w:pPr>
  </w:style>
  <w:style w:type="character" w:customStyle="1" w:styleId="FooterChar">
    <w:name w:val="Footer Char"/>
    <w:basedOn w:val="DefaultParagraphFont"/>
    <w:link w:val="Footer"/>
    <w:uiPriority w:val="99"/>
    <w:rsid w:val="000D340E"/>
    <w:rPr>
      <w:rFonts w:ascii="Times New Roman" w:eastAsia="Times New Roman" w:hAnsi="Times New Roman" w:cs="Times New Roman"/>
      <w:sz w:val="24"/>
      <w:szCs w:val="24"/>
      <w:lang w:val="en-US"/>
    </w:rPr>
  </w:style>
  <w:style w:type="paragraph" w:styleId="ListParagraph">
    <w:name w:val="List Paragraph"/>
    <w:aliases w:val="Liste 1,List Paragraph1"/>
    <w:basedOn w:val="Normal"/>
    <w:link w:val="ListParagraphChar"/>
    <w:uiPriority w:val="99"/>
    <w:qFormat/>
    <w:rsid w:val="008F44FB"/>
    <w:pPr>
      <w:ind w:left="720"/>
      <w:contextualSpacing/>
    </w:pPr>
  </w:style>
  <w:style w:type="character" w:customStyle="1" w:styleId="ListParagraphChar">
    <w:name w:val="List Paragraph Char"/>
    <w:aliases w:val="Liste 1 Char,List Paragraph1 Char"/>
    <w:link w:val="ListParagraph"/>
    <w:uiPriority w:val="99"/>
    <w:locked/>
    <w:rsid w:val="008F44FB"/>
    <w:rPr>
      <w:rFonts w:ascii="Times New Roman" w:eastAsia="Times New Roman" w:hAnsi="Times New Roman" w:cs="Times New Roman"/>
      <w:sz w:val="24"/>
      <w:szCs w:val="24"/>
      <w:lang w:val="en-US"/>
    </w:rPr>
  </w:style>
  <w:style w:type="paragraph" w:styleId="BodyText2">
    <w:name w:val="Body Text 2"/>
    <w:basedOn w:val="Normal"/>
    <w:link w:val="BodyText2Char"/>
    <w:uiPriority w:val="99"/>
    <w:rsid w:val="0056315F"/>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56315F"/>
    <w:rPr>
      <w:rFonts w:ascii="Calibri" w:eastAsia="Calibri" w:hAnsi="Calibri" w:cs="Calibri"/>
      <w:lang w:val="en-US"/>
    </w:rPr>
  </w:style>
  <w:style w:type="character" w:customStyle="1" w:styleId="Heading1Char">
    <w:name w:val="Heading 1 Char"/>
    <w:aliases w:val="Heading 1. Char"/>
    <w:basedOn w:val="DefaultParagraphFont"/>
    <w:link w:val="Heading1"/>
    <w:uiPriority w:val="99"/>
    <w:rsid w:val="0056315F"/>
    <w:rPr>
      <w:rFonts w:ascii="Times New Roman" w:eastAsia="PMingLiU" w:hAnsi="Times New Roman" w:cs="Times New Roman"/>
      <w:b/>
      <w:bCs/>
      <w:i/>
      <w:iCs/>
      <w:sz w:val="28"/>
      <w:szCs w:val="28"/>
      <w:u w:val="single"/>
      <w:lang w:val="en-US"/>
    </w:rPr>
  </w:style>
  <w:style w:type="paragraph" w:customStyle="1" w:styleId="T30X">
    <w:name w:val="T30X"/>
    <w:basedOn w:val="Normal"/>
    <w:uiPriority w:val="99"/>
    <w:rsid w:val="003D24BE"/>
    <w:pPr>
      <w:autoSpaceDE w:val="0"/>
      <w:autoSpaceDN w:val="0"/>
      <w:adjustRightInd w:val="0"/>
      <w:spacing w:before="60" w:after="60"/>
      <w:ind w:firstLine="283"/>
      <w:jc w:val="both"/>
    </w:pPr>
    <w:rPr>
      <w:color w:val="000000"/>
      <w:sz w:val="22"/>
      <w:szCs w:val="22"/>
    </w:rPr>
  </w:style>
  <w:style w:type="character" w:customStyle="1" w:styleId="tab-header">
    <w:name w:val="tab-header"/>
    <w:basedOn w:val="DefaultParagraphFont"/>
    <w:rsid w:val="00C20A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DD7"/>
    <w:pPr>
      <w:spacing w:after="0" w:line="240" w:lineRule="auto"/>
    </w:pPr>
    <w:rPr>
      <w:rFonts w:ascii="Times New Roman" w:eastAsia="Times New Roman" w:hAnsi="Times New Roman" w:cs="Times New Roman"/>
      <w:sz w:val="24"/>
      <w:szCs w:val="24"/>
      <w:lang w:val="en-US"/>
    </w:rPr>
  </w:style>
  <w:style w:type="paragraph" w:styleId="Heading1">
    <w:name w:val="heading 1"/>
    <w:aliases w:val="Heading 1."/>
    <w:basedOn w:val="Normal"/>
    <w:next w:val="Normal"/>
    <w:link w:val="Heading1Char"/>
    <w:uiPriority w:val="99"/>
    <w:qFormat/>
    <w:rsid w:val="0056315F"/>
    <w:pPr>
      <w:keepNext/>
      <w:jc w:val="center"/>
      <w:outlineLvl w:val="0"/>
    </w:pPr>
    <w:rPr>
      <w:rFonts w:eastAsia="PMingLiU"/>
      <w:b/>
      <w:bCs/>
      <w:i/>
      <w:iCs/>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94DD7"/>
    <w:rPr>
      <w:color w:val="0000FF"/>
      <w:u w:val="single"/>
    </w:rPr>
  </w:style>
  <w:style w:type="paragraph" w:styleId="FootnoteText">
    <w:name w:val="footnote text"/>
    <w:basedOn w:val="Normal"/>
    <w:link w:val="FootnoteTextChar"/>
    <w:uiPriority w:val="99"/>
    <w:unhideWhenUsed/>
    <w:rsid w:val="00F94DD7"/>
    <w:rPr>
      <w:rFonts w:ascii="Calibri" w:eastAsia="Calibri" w:hAnsi="Calibri"/>
      <w:sz w:val="20"/>
      <w:szCs w:val="20"/>
    </w:rPr>
  </w:style>
  <w:style w:type="character" w:customStyle="1" w:styleId="FootnoteTextChar">
    <w:name w:val="Footnote Text Char"/>
    <w:basedOn w:val="DefaultParagraphFont"/>
    <w:link w:val="FootnoteText"/>
    <w:uiPriority w:val="99"/>
    <w:rsid w:val="00F94DD7"/>
    <w:rPr>
      <w:rFonts w:ascii="Calibri" w:eastAsia="Calibri" w:hAnsi="Calibri" w:cs="Times New Roman"/>
      <w:sz w:val="20"/>
      <w:szCs w:val="20"/>
      <w:lang w:val="en-US"/>
    </w:rPr>
  </w:style>
  <w:style w:type="character" w:styleId="FootnoteReference">
    <w:name w:val="footnote reference"/>
    <w:uiPriority w:val="99"/>
    <w:unhideWhenUsed/>
    <w:rsid w:val="00F94DD7"/>
    <w:rPr>
      <w:vertAlign w:val="superscript"/>
    </w:rPr>
  </w:style>
  <w:style w:type="paragraph" w:styleId="Header">
    <w:name w:val="header"/>
    <w:basedOn w:val="Normal"/>
    <w:link w:val="HeaderChar"/>
    <w:uiPriority w:val="99"/>
    <w:unhideWhenUsed/>
    <w:rsid w:val="000D340E"/>
    <w:pPr>
      <w:tabs>
        <w:tab w:val="center" w:pos="4536"/>
        <w:tab w:val="right" w:pos="9072"/>
      </w:tabs>
    </w:pPr>
  </w:style>
  <w:style w:type="character" w:customStyle="1" w:styleId="HeaderChar">
    <w:name w:val="Header Char"/>
    <w:basedOn w:val="DefaultParagraphFont"/>
    <w:link w:val="Header"/>
    <w:uiPriority w:val="99"/>
    <w:rsid w:val="000D340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0D340E"/>
    <w:pPr>
      <w:tabs>
        <w:tab w:val="center" w:pos="4536"/>
        <w:tab w:val="right" w:pos="9072"/>
      </w:tabs>
    </w:pPr>
  </w:style>
  <w:style w:type="character" w:customStyle="1" w:styleId="FooterChar">
    <w:name w:val="Footer Char"/>
    <w:basedOn w:val="DefaultParagraphFont"/>
    <w:link w:val="Footer"/>
    <w:uiPriority w:val="99"/>
    <w:rsid w:val="000D340E"/>
    <w:rPr>
      <w:rFonts w:ascii="Times New Roman" w:eastAsia="Times New Roman" w:hAnsi="Times New Roman" w:cs="Times New Roman"/>
      <w:sz w:val="24"/>
      <w:szCs w:val="24"/>
      <w:lang w:val="en-US"/>
    </w:rPr>
  </w:style>
  <w:style w:type="paragraph" w:styleId="ListParagraph">
    <w:name w:val="List Paragraph"/>
    <w:aliases w:val="Liste 1,List Paragraph1"/>
    <w:basedOn w:val="Normal"/>
    <w:link w:val="ListParagraphChar"/>
    <w:uiPriority w:val="99"/>
    <w:qFormat/>
    <w:rsid w:val="008F44FB"/>
    <w:pPr>
      <w:ind w:left="720"/>
      <w:contextualSpacing/>
    </w:pPr>
  </w:style>
  <w:style w:type="character" w:customStyle="1" w:styleId="ListParagraphChar">
    <w:name w:val="List Paragraph Char"/>
    <w:aliases w:val="Liste 1 Char,List Paragraph1 Char"/>
    <w:link w:val="ListParagraph"/>
    <w:uiPriority w:val="99"/>
    <w:locked/>
    <w:rsid w:val="008F44FB"/>
    <w:rPr>
      <w:rFonts w:ascii="Times New Roman" w:eastAsia="Times New Roman" w:hAnsi="Times New Roman" w:cs="Times New Roman"/>
      <w:sz w:val="24"/>
      <w:szCs w:val="24"/>
      <w:lang w:val="en-US"/>
    </w:rPr>
  </w:style>
  <w:style w:type="paragraph" w:styleId="BodyText2">
    <w:name w:val="Body Text 2"/>
    <w:basedOn w:val="Normal"/>
    <w:link w:val="BodyText2Char"/>
    <w:uiPriority w:val="99"/>
    <w:rsid w:val="0056315F"/>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56315F"/>
    <w:rPr>
      <w:rFonts w:ascii="Calibri" w:eastAsia="Calibri" w:hAnsi="Calibri" w:cs="Calibri"/>
      <w:lang w:val="en-US"/>
    </w:rPr>
  </w:style>
  <w:style w:type="character" w:customStyle="1" w:styleId="Heading1Char">
    <w:name w:val="Heading 1 Char"/>
    <w:aliases w:val="Heading 1. Char"/>
    <w:basedOn w:val="DefaultParagraphFont"/>
    <w:link w:val="Heading1"/>
    <w:uiPriority w:val="99"/>
    <w:rsid w:val="0056315F"/>
    <w:rPr>
      <w:rFonts w:ascii="Times New Roman" w:eastAsia="PMingLiU" w:hAnsi="Times New Roman" w:cs="Times New Roman"/>
      <w:b/>
      <w:bCs/>
      <w:i/>
      <w:iCs/>
      <w:sz w:val="28"/>
      <w:szCs w:val="28"/>
      <w:u w:val="single"/>
      <w:lang w:val="en-US"/>
    </w:rPr>
  </w:style>
  <w:style w:type="paragraph" w:customStyle="1" w:styleId="T30X">
    <w:name w:val="T30X"/>
    <w:basedOn w:val="Normal"/>
    <w:uiPriority w:val="99"/>
    <w:rsid w:val="003D24BE"/>
    <w:pPr>
      <w:autoSpaceDE w:val="0"/>
      <w:autoSpaceDN w:val="0"/>
      <w:adjustRightInd w:val="0"/>
      <w:spacing w:before="60" w:after="60"/>
      <w:ind w:firstLine="283"/>
      <w:jc w:val="both"/>
    </w:pPr>
    <w:rPr>
      <w:color w:val="000000"/>
      <w:sz w:val="22"/>
      <w:szCs w:val="22"/>
    </w:rPr>
  </w:style>
  <w:style w:type="character" w:customStyle="1" w:styleId="tab-header">
    <w:name w:val="tab-header"/>
    <w:basedOn w:val="DefaultParagraphFont"/>
    <w:rsid w:val="00C20A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2463</Words>
  <Characters>14043</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Korisnik</cp:lastModifiedBy>
  <cp:revision>3</cp:revision>
  <dcterms:created xsi:type="dcterms:W3CDTF">2023-11-30T11:48:00Z</dcterms:created>
  <dcterms:modified xsi:type="dcterms:W3CDTF">2023-11-30T11:48:00Z</dcterms:modified>
</cp:coreProperties>
</file>