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C2" w:rsidRPr="007E6155" w:rsidRDefault="003F2FC2" w:rsidP="00E771FA">
      <w:pPr>
        <w:spacing w:after="160" w:line="276" w:lineRule="auto"/>
        <w:rPr>
          <w:rFonts w:ascii="Arial" w:hAnsi="Arial" w:cs="Arial"/>
          <w:b/>
          <w:sz w:val="22"/>
          <w:szCs w:val="22"/>
        </w:rPr>
      </w:pPr>
    </w:p>
    <w:p w:rsidR="003F6760" w:rsidRPr="007E6155" w:rsidRDefault="003F6760" w:rsidP="0061661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47DAD" w:rsidRPr="007E6155" w:rsidRDefault="00E771FA" w:rsidP="00E771FA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DAD" w:rsidRPr="007E6155">
        <w:rPr>
          <w:rFonts w:ascii="Arial" w:hAnsi="Arial" w:cs="Arial"/>
          <w:b/>
          <w:color w:val="000000"/>
          <w:sz w:val="22"/>
          <w:szCs w:val="22"/>
        </w:rPr>
        <w:t xml:space="preserve">OBRAZAC 1  </w:t>
      </w:r>
    </w:p>
    <w:p w:rsidR="00D77569" w:rsidRPr="007E6155" w:rsidRDefault="00D77569" w:rsidP="00D7756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t xml:space="preserve">JZU </w:t>
      </w:r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Dom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zdravlja</w:t>
      </w:r>
      <w:proofErr w:type="spell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“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Bogdan</w:t>
      </w:r>
      <w:proofErr w:type="spellEnd"/>
      <w:proofErr w:type="gram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Vujošević</w:t>
      </w:r>
      <w:proofErr w:type="spell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”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Ulcinj</w:t>
      </w:r>
      <w:proofErr w:type="spell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D51DC" w:rsidRPr="007E6155" w:rsidRDefault="006D51DC" w:rsidP="006D51DC">
      <w:pPr>
        <w:jc w:val="both"/>
        <w:rPr>
          <w:rFonts w:ascii="Arial" w:hAnsi="Arial" w:cs="Arial"/>
          <w:sz w:val="22"/>
          <w:szCs w:val="22"/>
        </w:rPr>
      </w:pPr>
      <w:r w:rsidRPr="0073500D">
        <w:rPr>
          <w:rFonts w:ascii="Arial" w:hAnsi="Arial" w:cs="Arial"/>
          <w:sz w:val="22"/>
          <w:szCs w:val="22"/>
        </w:rPr>
        <w:t xml:space="preserve">Broj iz evidencije </w:t>
      </w:r>
      <w:proofErr w:type="spellStart"/>
      <w:r w:rsidRPr="0073500D">
        <w:rPr>
          <w:rFonts w:ascii="Arial" w:hAnsi="Arial" w:cs="Arial"/>
          <w:sz w:val="22"/>
          <w:szCs w:val="22"/>
        </w:rPr>
        <w:t>postupaka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javnih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nabavki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: </w:t>
      </w:r>
      <w:r w:rsidR="00CB17CE">
        <w:rPr>
          <w:rFonts w:ascii="Arial" w:hAnsi="Arial" w:cs="Arial"/>
          <w:sz w:val="22"/>
          <w:szCs w:val="22"/>
        </w:rPr>
        <w:t>1791</w:t>
      </w:r>
    </w:p>
    <w:p w:rsidR="006D51DC" w:rsidRPr="007E6155" w:rsidRDefault="006D51DC" w:rsidP="006D51DC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Redni broj iz Plana </w:t>
      </w:r>
      <w:proofErr w:type="spellStart"/>
      <w:r w:rsidRPr="007E6155">
        <w:rPr>
          <w:rFonts w:ascii="Arial" w:hAnsi="Arial" w:cs="Arial"/>
          <w:sz w:val="22"/>
          <w:szCs w:val="22"/>
        </w:rPr>
        <w:t>javnih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nabavki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r w:rsidR="00CB17CE">
        <w:rPr>
          <w:rFonts w:ascii="Arial" w:hAnsi="Arial" w:cs="Arial"/>
          <w:sz w:val="22"/>
          <w:szCs w:val="22"/>
        </w:rPr>
        <w:t>18</w:t>
      </w:r>
    </w:p>
    <w:p w:rsidR="006D51DC" w:rsidRPr="007E6155" w:rsidRDefault="006D51DC" w:rsidP="006D51D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Podgorica, </w:t>
      </w:r>
      <w:r w:rsidR="00444804">
        <w:rPr>
          <w:rFonts w:ascii="Arial" w:hAnsi="Arial" w:cs="Arial"/>
          <w:color w:val="000000"/>
          <w:sz w:val="22"/>
          <w:szCs w:val="22"/>
        </w:rPr>
        <w:t>31</w:t>
      </w:r>
      <w:r w:rsidRPr="007E6155">
        <w:rPr>
          <w:rFonts w:ascii="Arial" w:hAnsi="Arial" w:cs="Arial"/>
          <w:color w:val="000000"/>
          <w:sz w:val="22"/>
          <w:szCs w:val="22"/>
        </w:rPr>
        <w:t>.</w:t>
      </w:r>
      <w:r w:rsidR="00444804">
        <w:rPr>
          <w:rFonts w:ascii="Arial" w:hAnsi="Arial" w:cs="Arial"/>
          <w:color w:val="000000"/>
          <w:sz w:val="22"/>
          <w:szCs w:val="22"/>
        </w:rPr>
        <w:t>10</w:t>
      </w:r>
      <w:r w:rsidRPr="007E6155">
        <w:rPr>
          <w:rFonts w:ascii="Arial" w:hAnsi="Arial" w:cs="Arial"/>
          <w:color w:val="000000"/>
          <w:sz w:val="22"/>
          <w:szCs w:val="22"/>
        </w:rPr>
        <w:t>.2023.</w:t>
      </w:r>
      <w:r w:rsidR="00560DAA" w:rsidRPr="007E6155">
        <w:rPr>
          <w:rFonts w:ascii="Arial" w:hAnsi="Arial" w:cs="Arial"/>
          <w:color w:val="000000"/>
          <w:sz w:val="22"/>
          <w:szCs w:val="22"/>
        </w:rPr>
        <w:t>godine</w:t>
      </w:r>
    </w:p>
    <w:p w:rsidR="006D51DC" w:rsidRPr="007E6155" w:rsidRDefault="006D51DC" w:rsidP="006D51DC">
      <w:pPr>
        <w:rPr>
          <w:rFonts w:ascii="Arial" w:hAnsi="Arial" w:cs="Arial"/>
          <w:sz w:val="22"/>
          <w:szCs w:val="22"/>
        </w:rPr>
      </w:pPr>
    </w:p>
    <w:p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:rsidR="00447DAD" w:rsidRPr="007E6155" w:rsidRDefault="00447DAD" w:rsidP="00D7756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Na osnovu člana </w:t>
      </w:r>
      <w:r w:rsidR="009427C3" w:rsidRPr="007E6155">
        <w:rPr>
          <w:rFonts w:ascii="Arial" w:hAnsi="Arial" w:cs="Arial"/>
          <w:sz w:val="22"/>
          <w:szCs w:val="22"/>
        </w:rPr>
        <w:t>5</w:t>
      </w:r>
      <w:r w:rsidRPr="007E6155">
        <w:rPr>
          <w:rFonts w:ascii="Arial" w:hAnsi="Arial" w:cs="Arial"/>
          <w:sz w:val="22"/>
          <w:szCs w:val="22"/>
        </w:rPr>
        <w:t xml:space="preserve">3 stav </w:t>
      </w:r>
      <w:r w:rsidR="009427C3" w:rsidRPr="007E6155">
        <w:rPr>
          <w:rFonts w:ascii="Arial" w:hAnsi="Arial" w:cs="Arial"/>
          <w:sz w:val="22"/>
          <w:szCs w:val="22"/>
        </w:rPr>
        <w:t>3</w:t>
      </w:r>
      <w:r w:rsidRPr="007E6155">
        <w:rPr>
          <w:rFonts w:ascii="Arial" w:hAnsi="Arial" w:cs="Arial"/>
          <w:sz w:val="22"/>
          <w:szCs w:val="22"/>
        </w:rPr>
        <w:t xml:space="preserve"> Zakona o javnim nabavkama </w:t>
      </w:r>
      <w:r w:rsidR="00ED1E71" w:rsidRPr="007E6155">
        <w:rPr>
          <w:rFonts w:ascii="Arial" w:hAnsi="Arial" w:cs="Arial"/>
          <w:sz w:val="22"/>
          <w:szCs w:val="22"/>
        </w:rPr>
        <w:t>(„Službeni list CG“, br. 74/19</w:t>
      </w:r>
      <w:r w:rsidR="00550D86" w:rsidRPr="007E6155">
        <w:rPr>
          <w:rFonts w:ascii="Arial" w:hAnsi="Arial" w:cs="Arial"/>
          <w:sz w:val="22"/>
          <w:szCs w:val="22"/>
        </w:rPr>
        <w:t>,</w:t>
      </w:r>
      <w:r w:rsidR="00056791" w:rsidRPr="007E6155">
        <w:rPr>
          <w:rFonts w:ascii="Arial" w:hAnsi="Arial" w:cs="Arial"/>
          <w:sz w:val="22"/>
          <w:szCs w:val="22"/>
        </w:rPr>
        <w:t xml:space="preserve"> </w:t>
      </w:r>
      <w:r w:rsidR="00ED1E71" w:rsidRPr="007E6155">
        <w:rPr>
          <w:rFonts w:ascii="Arial" w:hAnsi="Arial" w:cs="Arial"/>
          <w:sz w:val="22"/>
          <w:szCs w:val="22"/>
        </w:rPr>
        <w:t>3/23</w:t>
      </w:r>
      <w:r w:rsidR="00550D86" w:rsidRPr="007E6155">
        <w:rPr>
          <w:rFonts w:ascii="Arial" w:hAnsi="Arial" w:cs="Arial"/>
          <w:sz w:val="22"/>
          <w:szCs w:val="22"/>
        </w:rPr>
        <w:t xml:space="preserve"> i 11/23) </w:t>
      </w:r>
      <w:r w:rsidR="00444804" w:rsidRPr="007E6155">
        <w:rPr>
          <w:rFonts w:ascii="Arial" w:hAnsi="Arial" w:cs="Arial"/>
          <w:b/>
          <w:color w:val="000000"/>
          <w:sz w:val="22"/>
          <w:szCs w:val="22"/>
        </w:rPr>
        <w:t xml:space="preserve">JZU </w:t>
      </w:r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Dom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zdravlja</w:t>
      </w:r>
      <w:proofErr w:type="spell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 “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Bogdan</w:t>
      </w:r>
      <w:proofErr w:type="spell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Vujošević</w:t>
      </w:r>
      <w:proofErr w:type="spell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” </w:t>
      </w:r>
      <w:proofErr w:type="spellStart"/>
      <w:r w:rsidR="00444804">
        <w:rPr>
          <w:rFonts w:ascii="Arial" w:hAnsi="Arial" w:cs="Arial"/>
          <w:b/>
          <w:color w:val="000000"/>
          <w:sz w:val="22"/>
          <w:szCs w:val="22"/>
        </w:rPr>
        <w:t>Ulcinj</w:t>
      </w:r>
      <w:proofErr w:type="spellEnd"/>
      <w:r w:rsidR="00D77569" w:rsidRPr="007E615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550D86" w:rsidRPr="007E6155">
        <w:rPr>
          <w:rFonts w:ascii="Arial" w:hAnsi="Arial" w:cs="Arial"/>
          <w:sz w:val="22"/>
          <w:szCs w:val="22"/>
        </w:rPr>
        <w:t>objavljuje</w:t>
      </w:r>
      <w:proofErr w:type="spellEnd"/>
      <w:r w:rsidR="00550D86" w:rsidRPr="007E6155">
        <w:rPr>
          <w:rFonts w:ascii="Arial" w:hAnsi="Arial" w:cs="Arial"/>
          <w:b/>
          <w:bCs/>
          <w:color w:val="000000"/>
          <w:sz w:val="22"/>
          <w:szCs w:val="22"/>
        </w:rPr>
        <w:t xml:space="preserve">        </w:t>
      </w:r>
    </w:p>
    <w:p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</w:t>
      </w: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7E6155">
        <w:rPr>
          <w:rFonts w:ascii="Arial" w:hAnsi="Arial" w:cs="Arial"/>
          <w:bCs/>
          <w:color w:val="000000"/>
          <w:sz w:val="22"/>
          <w:szCs w:val="22"/>
        </w:rPr>
        <w:t xml:space="preserve">                                                      </w:t>
      </w:r>
    </w:p>
    <w:p w:rsidR="00447DAD" w:rsidRPr="007E6155" w:rsidRDefault="00447DAD" w:rsidP="00447DAD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>TENDERSKU DOKUMENTACIJU</w:t>
      </w:r>
    </w:p>
    <w:p w:rsidR="00447DAD" w:rsidRPr="007E6155" w:rsidRDefault="00447DAD" w:rsidP="00447DA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>ZA OTVORENI POSTUPAK JAVNE NABAVKE</w:t>
      </w:r>
    </w:p>
    <w:p w:rsidR="00447DAD" w:rsidRPr="007E6155" w:rsidRDefault="00447DAD" w:rsidP="00447DA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77569" w:rsidRPr="007E6155" w:rsidRDefault="00154D33" w:rsidP="00F12DC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Cs/>
          <w:color w:val="000000"/>
          <w:sz w:val="22"/>
          <w:szCs w:val="22"/>
        </w:rPr>
        <w:t xml:space="preserve">za nabavku </w:t>
      </w:r>
      <w:r w:rsidR="00444804">
        <w:rPr>
          <w:rFonts w:ascii="Arial" w:hAnsi="Arial" w:cs="Arial"/>
          <w:bCs/>
          <w:color w:val="000000"/>
          <w:sz w:val="22"/>
          <w:szCs w:val="22"/>
        </w:rPr>
        <w:t>– SPECIJALNO AMBULANTNO VOZILO</w:t>
      </w:r>
    </w:p>
    <w:p w:rsidR="00154D33" w:rsidRPr="007E6155" w:rsidRDefault="00154D33" w:rsidP="00F12DCA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Predmet nabavke se nabavlja:</w:t>
      </w:r>
    </w:p>
    <w:p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kao cjelina </w:t>
      </w:r>
    </w:p>
    <w:p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po partijama</w:t>
      </w:r>
    </w:p>
    <w:p w:rsidR="00447DAD" w:rsidRPr="007E6155" w:rsidRDefault="00447DAD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rPr>
          <w:rFonts w:ascii="Arial" w:hAnsi="Arial" w:cs="Arial"/>
          <w:color w:val="000000"/>
          <w:sz w:val="22"/>
          <w:szCs w:val="22"/>
        </w:rPr>
      </w:pPr>
    </w:p>
    <w:p w:rsidR="00D14E17" w:rsidRPr="007E6155" w:rsidRDefault="00D14E17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090826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:rsidR="00366D39" w:rsidRPr="007E6155" w:rsidRDefault="00366D39" w:rsidP="00447DAD">
      <w:pPr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54294E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0" w:name="_Toc62730553"/>
      <w:r w:rsidRPr="007E6155">
        <w:rPr>
          <w:rFonts w:ascii="Arial" w:hAnsi="Arial" w:cs="Arial"/>
          <w:b/>
          <w:color w:val="000000"/>
          <w:sz w:val="22"/>
          <w:szCs w:val="22"/>
        </w:rPr>
        <w:lastRenderedPageBreak/>
        <w:t>POZIV ZA NADMETANJE</w:t>
      </w:r>
      <w:r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7E615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47DAD" w:rsidRPr="007E6155" w:rsidRDefault="00447DAD" w:rsidP="00444804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447DAD" w:rsidRPr="007E6155" w:rsidRDefault="00447DAD" w:rsidP="0054294E">
      <w:pPr>
        <w:numPr>
          <w:ilvl w:val="0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447DAD" w:rsidRPr="007E6155" w:rsidRDefault="00447DAD" w:rsidP="0054294E">
      <w:pPr>
        <w:numPr>
          <w:ilvl w:val="0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7E6155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7E6155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447DAD" w:rsidRPr="007E6155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447DAD" w:rsidRPr="007E6155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447DAD" w:rsidRPr="007E6155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1778A9" w:rsidRPr="007E6155" w:rsidRDefault="001778A9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Rok za donošenje odluke o izboru</w:t>
      </w:r>
      <w:r w:rsidR="00D53A51" w:rsidRPr="007E6155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447DAD" w:rsidRDefault="00387C98" w:rsidP="00447DAD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702A58" w:rsidRPr="007E6155" w:rsidRDefault="00702A58" w:rsidP="00702A58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" w:name="_Toc62730554"/>
      <w:r w:rsidRPr="007E6155">
        <w:rPr>
          <w:rFonts w:ascii="Arial" w:hAnsi="Arial" w:cs="Arial"/>
          <w:b/>
          <w:color w:val="000000"/>
          <w:sz w:val="22"/>
          <w:szCs w:val="22"/>
        </w:rPr>
        <w:t>TEHNIČKA SPECIFIKACIJA PREDMETA JAVNE NABAVKE</w:t>
      </w:r>
      <w:r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:rsidR="00447DAD" w:rsidRPr="007E6155" w:rsidRDefault="00447DAD" w:rsidP="0054294E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447DAD" w:rsidRPr="007E6155" w:rsidRDefault="00447DAD" w:rsidP="00447DAD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447DAD" w:rsidRPr="007E6155" w:rsidRDefault="00447DAD" w:rsidP="0054294E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2" w:name="_Toc62730555"/>
      <w:r w:rsidRPr="007E6155">
        <w:rPr>
          <w:rFonts w:ascii="Arial" w:hAnsi="Arial" w:cs="Arial"/>
          <w:b/>
          <w:color w:val="000000"/>
          <w:sz w:val="22"/>
          <w:szCs w:val="22"/>
        </w:rPr>
        <w:t>DODATNE INFORMACIJE O PREDMETU I POSTUPKU NABAVKE</w:t>
      </w:r>
      <w:r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7E6155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4C1E88" w:rsidRPr="007E6155" w:rsidRDefault="004C1E88" w:rsidP="004C1E8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7E6155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7E6155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447DAD" w:rsidRPr="007E6155" w:rsidRDefault="004C1E88" w:rsidP="007E6155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kao cjeline je </w:t>
      </w:r>
      <w:r w:rsidR="00444804">
        <w:rPr>
          <w:rFonts w:ascii="Arial" w:eastAsia="Calibri" w:hAnsi="Arial" w:cs="Arial"/>
          <w:color w:val="000000"/>
          <w:sz w:val="22"/>
          <w:szCs w:val="22"/>
        </w:rPr>
        <w:t>41.322,31</w:t>
      </w:r>
      <w:r w:rsidR="00D342F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€</w:t>
      </w:r>
    </w:p>
    <w:p w:rsidR="00447DAD" w:rsidRPr="007E6155" w:rsidRDefault="00447DAD" w:rsidP="009116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Obrazloženje razloga zašto predmet nabavke nije podijeljen na partije:</w:t>
      </w:r>
      <w:r w:rsidRPr="007E6155">
        <w:rPr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:rsidR="004C1E88" w:rsidRPr="007E6155" w:rsidRDefault="004C1E88" w:rsidP="004C1E8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Predmet javne nabavke predstavlja jedinstvenu cjelinu i nije moguće isti podijeliti po partijama.</w:t>
      </w:r>
    </w:p>
    <w:p w:rsidR="00C421B5" w:rsidRPr="007E6155" w:rsidRDefault="00C421B5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t>ZAKLJUČIVANJE OKVIRNOG SPORAZUMA</w:t>
      </w:r>
      <w:r w:rsidR="00447DAD"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7"/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Zaključiće se okvirni sporazum: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BB3241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ne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lastRenderedPageBreak/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da 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>PONUDA SA VARIJANTAMA</w:t>
      </w:r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Mogućnost podnošenja ponude sa varijantama</w:t>
      </w:r>
    </w:p>
    <w:p w:rsidR="00507674" w:rsidRPr="007E6155" w:rsidRDefault="00507674" w:rsidP="00447DAD">
      <w:pPr>
        <w:jc w:val="both"/>
        <w:rPr>
          <w:rFonts w:ascii="Arial" w:hAnsi="Arial" w:cs="Arial"/>
          <w:sz w:val="22"/>
          <w:szCs w:val="22"/>
        </w:rPr>
      </w:pPr>
    </w:p>
    <w:p w:rsidR="00447DAD" w:rsidRPr="007E6155" w:rsidRDefault="00BB3241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sz w:val="22"/>
          <w:szCs w:val="22"/>
        </w:rPr>
        <w:t>Varijante ponude nijesu dozvoljene i neće biti razmatrane.</w:t>
      </w: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sz w:val="22"/>
          <w:szCs w:val="22"/>
        </w:rPr>
        <w:t xml:space="preserve"> Varijante ponude su dozvoljene.</w:t>
      </w:r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>REZERVISANA NABAVKA</w:t>
      </w:r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Pr="007E6155">
        <w:rPr>
          <w:rFonts w:ascii="Arial" w:hAnsi="Arial" w:cs="Arial"/>
          <w:sz w:val="22"/>
          <w:szCs w:val="22"/>
        </w:rPr>
        <w:t>Da</w:t>
      </w:r>
    </w:p>
    <w:p w:rsidR="00447DAD" w:rsidRPr="007E6155" w:rsidRDefault="00BB3241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Ne</w:t>
      </w:r>
    </w:p>
    <w:p w:rsidR="00447DAD" w:rsidRPr="007E6155" w:rsidRDefault="00447DAD" w:rsidP="0054294E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3" w:name="_Toc62730557"/>
      <w:r w:rsidRPr="007E6155">
        <w:rPr>
          <w:rFonts w:ascii="Arial" w:hAnsi="Arial" w:cs="Arial"/>
          <w:b/>
          <w:sz w:val="22"/>
          <w:szCs w:val="22"/>
        </w:rPr>
        <w:t>OSNOVI ZA OBAVEZNO ISKLJUČENJE IZ POSTUPKA JAVNE NABAVKE</w:t>
      </w:r>
      <w:bookmarkEnd w:id="3"/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:rsidR="002462D1" w:rsidRPr="007E6155" w:rsidRDefault="00447DAD" w:rsidP="002462D1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Privredni subjekat će se isključiti iz postupka javne nabavke, ako: 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bookmarkStart w:id="4" w:name="_Toc62730558"/>
      <w:r w:rsidRPr="007E6155">
        <w:rPr>
          <w:rFonts w:ascii="Arial" w:hAnsi="Arial" w:cs="Arial"/>
          <w:sz w:val="22"/>
          <w:szCs w:val="22"/>
        </w:rPr>
        <w:t>je vršio neprimjeren uticaj u smislu člana 38 stav 2 tačka 1 ovog zakona;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postoji sukob interesa iz člana 41 stav 1 tačka 2  ovog zakona;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ne ispunjava uslov iz člana 99 ovog zakona;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ne ispunjava uslov iz čl. 102, 104 ili 106 ovog zakona predviđen tenderskom dokumentacijom;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nije dostavio izjavu privrednog subjekta ili dostavljena izjava ne sadrži informacije i podatke tražene tenderskom dokumentacijom ili je nepravilno sačinjena;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postoji razlog na osnovu kojeg se smatra da je odustao od prijave, odnosno ponude, a koji je propisan članom 120 stav 15 ovog zakona;</w:t>
      </w:r>
    </w:p>
    <w:p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2491E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postoji drugi razlog propisan ovim zakonom.</w:t>
      </w:r>
    </w:p>
    <w:p w:rsidR="00447DAD" w:rsidRPr="007E6155" w:rsidRDefault="00447DAD" w:rsidP="003C58CC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>SREDSTVA FINANSIJSKOG OBEZBJEĐENJA UGOVORA O JAVNOJ NABAVCI</w:t>
      </w:r>
      <w:bookmarkEnd w:id="4"/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Ponuđač čija ponuda bude izabrana kao najpovoljnija je dužan da uz potpisan ugovor o javnoj nabavci dostavi naručiocu:</w:t>
      </w:r>
    </w:p>
    <w:p w:rsidR="005E62B8" w:rsidRPr="007E6155" w:rsidRDefault="005E62B8" w:rsidP="005E62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E62B8" w:rsidRPr="007E6155" w:rsidRDefault="005E62B8" w:rsidP="005E62B8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5" w:name="_Hlk126064902"/>
      <w:r w:rsidRPr="007E6155">
        <w:rPr>
          <w:rFonts w:ascii="Arial" w:hAnsi="Arial" w:cs="Arial"/>
          <w:sz w:val="22"/>
          <w:szCs w:val="22"/>
        </w:rPr>
        <w:t xml:space="preserve">garanciju za dobro izvršenje ugovora, ako je raskid ugovora nastao zbog neispunjenja ugovorenih obaveza nastalih činjenjem ili nečinjenjem ponuđača </w:t>
      </w:r>
      <w:r w:rsidRPr="007E6155">
        <w:rPr>
          <w:rFonts w:ascii="Arial" w:hAnsi="Arial" w:cs="Arial"/>
          <w:color w:val="000000"/>
          <w:sz w:val="22"/>
          <w:szCs w:val="22"/>
        </w:rPr>
        <w:t>u iznosu od 10 % od vrijednosti ugovora</w:t>
      </w:r>
      <w:r w:rsidRPr="007E6155">
        <w:rPr>
          <w:rFonts w:ascii="Arial" w:hAnsi="Arial" w:cs="Arial"/>
          <w:sz w:val="22"/>
          <w:szCs w:val="22"/>
          <w:vertAlign w:val="superscript"/>
        </w:rPr>
        <w:footnoteReference w:id="8"/>
      </w:r>
      <w:r w:rsidRPr="007E6155">
        <w:rPr>
          <w:rFonts w:ascii="Arial" w:hAnsi="Arial" w:cs="Arial"/>
          <w:color w:val="000000"/>
          <w:sz w:val="22"/>
          <w:szCs w:val="22"/>
        </w:rPr>
        <w:t>.</w:t>
      </w:r>
      <w:r w:rsidRPr="007E6155">
        <w:rPr>
          <w:rFonts w:ascii="Arial" w:hAnsi="Arial" w:cs="Arial"/>
          <w:sz w:val="22"/>
          <w:szCs w:val="22"/>
        </w:rPr>
        <w:t xml:space="preserve"> Garancija za dobro izvršenje ugovora treba da važi 7 (sedam) dana duže od ugovorenog roka, koju je Naručilac dužan aktivirati u slučaju kršenja ugovora od strane izvršioca.</w:t>
      </w:r>
      <w:bookmarkEnd w:id="5"/>
    </w:p>
    <w:p w:rsidR="003F2FC2" w:rsidRPr="007E6155" w:rsidRDefault="003F2FC2" w:rsidP="00447DAD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6" w:name="_Toc62730559"/>
      <w:r w:rsidRPr="007E6155">
        <w:rPr>
          <w:rFonts w:ascii="Arial" w:hAnsi="Arial" w:cs="Arial"/>
          <w:b/>
          <w:sz w:val="22"/>
          <w:szCs w:val="22"/>
        </w:rPr>
        <w:t>METODOLOGIJA VREDNOVANJA PONUDA</w:t>
      </w:r>
      <w:bookmarkEnd w:id="6"/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Naručilac će u postupku javne nabavki izabrati ekonomski najpovoljniju ponudu, primjenom pristupa isplativosti, po osnovu kriterijuma</w:t>
      </w:r>
      <w:r w:rsidRPr="007E6155">
        <w:rPr>
          <w:rFonts w:ascii="Arial" w:hAnsi="Arial" w:cs="Arial"/>
          <w:sz w:val="22"/>
          <w:szCs w:val="22"/>
          <w:vertAlign w:val="superscript"/>
        </w:rPr>
        <w:footnoteReference w:id="9"/>
      </w:r>
      <w:r w:rsidRPr="007E6155">
        <w:rPr>
          <w:rFonts w:ascii="Arial" w:hAnsi="Arial" w:cs="Arial"/>
          <w:sz w:val="22"/>
          <w:szCs w:val="22"/>
        </w:rPr>
        <w:t xml:space="preserve">: </w:t>
      </w:r>
    </w:p>
    <w:p w:rsidR="00447DAD" w:rsidRPr="007E6155" w:rsidRDefault="00EF71AC" w:rsidP="00447DAD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="00447DAD" w:rsidRPr="007E6155">
        <w:rPr>
          <w:rFonts w:ascii="Arial" w:hAnsi="Arial" w:cs="Arial"/>
          <w:sz w:val="22"/>
          <w:szCs w:val="22"/>
        </w:rPr>
        <w:t xml:space="preserve">odnos cijene i kvaliteta </w:t>
      </w:r>
    </w:p>
    <w:p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Koristiće se relativni/proporcionalni/metod</w:t>
      </w: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1.</w:t>
      </w:r>
      <w:r w:rsidRPr="007E6155">
        <w:rPr>
          <w:rFonts w:ascii="Arial" w:hAnsi="Arial" w:cs="Arial"/>
          <w:sz w:val="22"/>
          <w:szCs w:val="22"/>
        </w:rPr>
        <w:tab/>
        <w:t>Parametar: Cijena (C) – maksimalan broj bodova 90</w:t>
      </w: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lastRenderedPageBreak/>
        <w:t>2.</w:t>
      </w:r>
      <w:r w:rsidRPr="007E6155">
        <w:rPr>
          <w:rFonts w:ascii="Arial" w:hAnsi="Arial" w:cs="Arial"/>
          <w:sz w:val="22"/>
          <w:szCs w:val="22"/>
        </w:rPr>
        <w:tab/>
        <w:t>Parametar: Kvalitet (K) – maksimalan broj bodova 10</w:t>
      </w:r>
    </w:p>
    <w:p w:rsidR="00447DAD" w:rsidRPr="007E6155" w:rsidRDefault="00447DAD" w:rsidP="00447DAD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Ukupan broj bodova (UB)=broj bodova za ponuđenu cijenu (C) + broj bodova za kvalitet (K)</w:t>
      </w: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1.  Parametar cijena (C) - 90 bodova</w:t>
      </w:r>
    </w:p>
    <w:p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</w:p>
    <w:p w:rsidR="00EF71AC" w:rsidRPr="007E6155" w:rsidRDefault="00863B63" w:rsidP="00863B6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Podkriterijum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(C)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vrednovaće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proofErr w:type="gramStart"/>
      <w:r w:rsidRPr="007E6155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sljedeći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način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: Max 90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izbor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najpovoljnije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primjenom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parametra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osnova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vrednovanje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uzimaju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ponudjene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date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strane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ponuđača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čije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ispravne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Maksimalan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parametru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dodjeljuje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ponuđaču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ponudio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dok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ostalim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ponudama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parametru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dodijeljuju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proporcionalno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odnosu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formuli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>(C</w:t>
      </w:r>
      <w:proofErr w:type="gramStart"/>
      <w:r w:rsidRPr="007E6155">
        <w:rPr>
          <w:rFonts w:ascii="Arial" w:hAnsi="Arial" w:cs="Arial"/>
          <w:color w:val="000000"/>
          <w:sz w:val="22"/>
          <w:szCs w:val="22"/>
        </w:rPr>
        <w:t>)=</w:t>
      </w:r>
      <w:proofErr w:type="gramEnd"/>
      <w:r w:rsidRPr="007E6155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bez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PDV /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bez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PDV) ×90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0,00 EUR-a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prilikom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vrednovanja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te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kriterijumu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podkriterijumu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uzima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0,01 EUR.</w:t>
      </w:r>
    </w:p>
    <w:p w:rsidR="00EF71AC" w:rsidRPr="00D342F8" w:rsidRDefault="00863B63" w:rsidP="00863B63">
      <w:pPr>
        <w:pStyle w:val="ListParagraph"/>
        <w:ind w:left="0"/>
        <w:rPr>
          <w:rFonts w:ascii="Arial" w:hAnsi="Arial" w:cs="Arial"/>
        </w:rPr>
      </w:pPr>
      <w:r w:rsidRPr="00D342F8">
        <w:rPr>
          <w:rFonts w:ascii="Arial" w:hAnsi="Arial" w:cs="Arial"/>
        </w:rPr>
        <w:t>2.</w:t>
      </w:r>
      <w:r w:rsidR="00EF71AC" w:rsidRPr="00D342F8">
        <w:rPr>
          <w:rFonts w:ascii="Arial" w:hAnsi="Arial" w:cs="Arial"/>
        </w:rPr>
        <w:t>Parametar kvalitet (K) –10 bodova</w:t>
      </w:r>
    </w:p>
    <w:p w:rsidR="00D342F8" w:rsidRPr="00D342F8" w:rsidRDefault="00D342F8" w:rsidP="00D342F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342F8">
        <w:rPr>
          <w:rFonts w:ascii="Arial" w:hAnsi="Arial" w:cs="Arial"/>
          <w:sz w:val="22"/>
          <w:szCs w:val="22"/>
        </w:rPr>
        <w:t>Parametar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kvalitet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342F8">
        <w:rPr>
          <w:rFonts w:ascii="Arial" w:hAnsi="Arial" w:cs="Arial"/>
          <w:sz w:val="22"/>
          <w:szCs w:val="22"/>
        </w:rPr>
        <w:t>definisan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kao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342F8">
        <w:rPr>
          <w:rFonts w:ascii="Arial" w:hAnsi="Arial" w:cs="Arial"/>
          <w:sz w:val="22"/>
          <w:szCs w:val="22"/>
        </w:rPr>
        <w:t>iskazuje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D342F8">
        <w:rPr>
          <w:rFonts w:ascii="Arial" w:hAnsi="Arial" w:cs="Arial"/>
          <w:sz w:val="22"/>
          <w:szCs w:val="22"/>
        </w:rPr>
        <w:t>danima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342F8">
        <w:rPr>
          <w:rFonts w:ascii="Arial" w:hAnsi="Arial" w:cs="Arial"/>
          <w:sz w:val="22"/>
          <w:szCs w:val="22"/>
        </w:rPr>
        <w:t>od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momenta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vrednovaće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342F8">
        <w:rPr>
          <w:rFonts w:ascii="Arial" w:hAnsi="Arial" w:cs="Arial"/>
          <w:sz w:val="22"/>
          <w:szCs w:val="22"/>
        </w:rPr>
        <w:t>na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sledeći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način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342F8">
        <w:rPr>
          <w:rFonts w:ascii="Arial" w:hAnsi="Arial" w:cs="Arial"/>
          <w:sz w:val="22"/>
          <w:szCs w:val="22"/>
        </w:rPr>
        <w:t>Ponuda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342F8">
        <w:rPr>
          <w:rFonts w:ascii="Arial" w:hAnsi="Arial" w:cs="Arial"/>
          <w:sz w:val="22"/>
          <w:szCs w:val="22"/>
        </w:rPr>
        <w:t>kojoj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342F8">
        <w:rPr>
          <w:rFonts w:ascii="Arial" w:hAnsi="Arial" w:cs="Arial"/>
          <w:sz w:val="22"/>
          <w:szCs w:val="22"/>
        </w:rPr>
        <w:t>iskazan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najkraći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ponuđeni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342F8">
        <w:rPr>
          <w:rFonts w:ascii="Arial" w:hAnsi="Arial" w:cs="Arial"/>
          <w:sz w:val="22"/>
          <w:szCs w:val="22"/>
        </w:rPr>
        <w:t>iskazan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342F8">
        <w:rPr>
          <w:rFonts w:ascii="Arial" w:hAnsi="Arial" w:cs="Arial"/>
          <w:sz w:val="22"/>
          <w:szCs w:val="22"/>
        </w:rPr>
        <w:t>danima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342F8">
        <w:rPr>
          <w:rFonts w:ascii="Arial" w:hAnsi="Arial" w:cs="Arial"/>
          <w:sz w:val="22"/>
          <w:szCs w:val="22"/>
        </w:rPr>
        <w:t>od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momenta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Naručioca,dobija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maksimalan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broj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– 10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D342F8">
        <w:rPr>
          <w:rFonts w:ascii="Arial" w:hAnsi="Arial" w:cs="Arial"/>
          <w:sz w:val="22"/>
          <w:szCs w:val="22"/>
        </w:rPr>
        <w:t>Ostale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ponude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će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dobiti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broj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342F8">
        <w:rPr>
          <w:rFonts w:ascii="Arial" w:hAnsi="Arial" w:cs="Arial"/>
          <w:sz w:val="22"/>
          <w:szCs w:val="22"/>
        </w:rPr>
        <w:t>skladu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sa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sledećom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formulom</w:t>
      </w:r>
      <w:proofErr w:type="spellEnd"/>
      <w:r w:rsidRPr="00D342F8">
        <w:rPr>
          <w:rFonts w:ascii="Arial" w:hAnsi="Arial" w:cs="Arial"/>
          <w:sz w:val="22"/>
          <w:szCs w:val="22"/>
        </w:rPr>
        <w:t>: R=</w:t>
      </w:r>
      <w:proofErr w:type="spellStart"/>
      <w:r w:rsidRPr="00D342F8">
        <w:rPr>
          <w:rFonts w:ascii="Arial" w:hAnsi="Arial" w:cs="Arial"/>
          <w:sz w:val="22"/>
          <w:szCs w:val="22"/>
        </w:rPr>
        <w:t>Rn</w:t>
      </w:r>
      <w:proofErr w:type="spellEnd"/>
      <w:r w:rsidRPr="00D342F8">
        <w:rPr>
          <w:rFonts w:ascii="Arial" w:hAnsi="Arial" w:cs="Arial"/>
          <w:sz w:val="22"/>
          <w:szCs w:val="22"/>
        </w:rPr>
        <w:t>/</w:t>
      </w:r>
      <w:proofErr w:type="spellStart"/>
      <w:r w:rsidRPr="00D342F8">
        <w:rPr>
          <w:rFonts w:ascii="Arial" w:hAnsi="Arial" w:cs="Arial"/>
          <w:sz w:val="22"/>
          <w:szCs w:val="22"/>
        </w:rPr>
        <w:t>Rp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* 10, </w:t>
      </w:r>
      <w:proofErr w:type="spellStart"/>
      <w:r w:rsidRPr="00D342F8">
        <w:rPr>
          <w:rFonts w:ascii="Arial" w:hAnsi="Arial" w:cs="Arial"/>
          <w:sz w:val="22"/>
          <w:szCs w:val="22"/>
        </w:rPr>
        <w:t>gdje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R-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od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momenta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D342F8">
        <w:rPr>
          <w:rFonts w:ascii="Arial" w:hAnsi="Arial" w:cs="Arial"/>
          <w:sz w:val="22"/>
          <w:szCs w:val="22"/>
        </w:rPr>
        <w:t>najkraći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ponuđeni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od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momenta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Rp-ponuđeni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od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momenta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10- </w:t>
      </w:r>
      <w:proofErr w:type="spellStart"/>
      <w:r w:rsidRPr="00D342F8">
        <w:rPr>
          <w:rFonts w:ascii="Arial" w:hAnsi="Arial" w:cs="Arial"/>
          <w:sz w:val="22"/>
          <w:szCs w:val="22"/>
        </w:rPr>
        <w:t>maksimalni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broj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</w:p>
    <w:p w:rsidR="00D342F8" w:rsidRPr="00D342F8" w:rsidRDefault="00D342F8" w:rsidP="00D342F8">
      <w:pPr>
        <w:rPr>
          <w:rFonts w:ascii="Arial" w:hAnsi="Arial" w:cs="Arial"/>
          <w:sz w:val="22"/>
          <w:szCs w:val="22"/>
        </w:rPr>
      </w:pPr>
    </w:p>
    <w:p w:rsidR="00F12DCA" w:rsidRPr="00D342F8" w:rsidRDefault="00D342F8" w:rsidP="00D342F8">
      <w:pPr>
        <w:rPr>
          <w:rFonts w:ascii="Arial" w:hAnsi="Arial" w:cs="Arial"/>
          <w:sz w:val="22"/>
          <w:szCs w:val="22"/>
        </w:rPr>
      </w:pPr>
      <w:proofErr w:type="spellStart"/>
      <w:r w:rsidRPr="00D342F8">
        <w:rPr>
          <w:rFonts w:ascii="Arial" w:hAnsi="Arial" w:cs="Arial"/>
          <w:sz w:val="22"/>
          <w:szCs w:val="22"/>
        </w:rPr>
        <w:t>Maksimalni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30 </w:t>
      </w:r>
      <w:proofErr w:type="gramStart"/>
      <w:r w:rsidRPr="00D342F8">
        <w:rPr>
          <w:rFonts w:ascii="Arial" w:hAnsi="Arial" w:cs="Arial"/>
          <w:sz w:val="22"/>
          <w:szCs w:val="22"/>
        </w:rPr>
        <w:t>dana</w:t>
      </w:r>
      <w:proofErr w:type="gramEnd"/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7" w:name="_Toc62730560"/>
      <w:r w:rsidRPr="007E6155">
        <w:rPr>
          <w:rFonts w:ascii="Arial" w:hAnsi="Arial" w:cs="Arial"/>
          <w:b/>
          <w:sz w:val="22"/>
          <w:szCs w:val="22"/>
        </w:rPr>
        <w:t>JEZIK PONUDE</w:t>
      </w:r>
      <w:bookmarkEnd w:id="7"/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Ponuda se sačinjava na:</w:t>
      </w:r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36226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crnogorski jezik i drugi jezik koji je u službenoj upotrebi u Crnoj Gori, u skladu sa Ustavom i zakonom</w:t>
      </w:r>
    </w:p>
    <w:p w:rsidR="00436226" w:rsidRPr="007E6155" w:rsidRDefault="00436226" w:rsidP="00436226">
      <w:pPr>
        <w:tabs>
          <w:tab w:val="left" w:pos="1182"/>
        </w:tabs>
        <w:jc w:val="both"/>
        <w:rPr>
          <w:rFonts w:ascii="Arial" w:hAnsi="Arial" w:cs="Arial"/>
          <w:sz w:val="22"/>
          <w:szCs w:val="22"/>
        </w:rPr>
      </w:pP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8" w:name="_Toc62730561"/>
      <w:r w:rsidRPr="007E6155">
        <w:rPr>
          <w:rFonts w:ascii="Arial" w:hAnsi="Arial" w:cs="Arial"/>
          <w:b/>
          <w:sz w:val="22"/>
          <w:szCs w:val="22"/>
        </w:rPr>
        <w:t>NAČIN, MJESTO I VRIJEME PODNOŠENJA PONUDA I OTVARANJA PONUDA</w:t>
      </w:r>
      <w:bookmarkEnd w:id="8"/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Ponude se podnose preko ESJN-a zaključno sa danom </w:t>
      </w:r>
      <w:r w:rsidR="00D342F8">
        <w:rPr>
          <w:rFonts w:ascii="Arial" w:hAnsi="Arial" w:cs="Arial"/>
          <w:color w:val="000000"/>
          <w:sz w:val="22"/>
          <w:szCs w:val="22"/>
        </w:rPr>
        <w:t>2</w:t>
      </w:r>
      <w:r w:rsidR="00ED5910">
        <w:rPr>
          <w:rFonts w:ascii="Arial" w:hAnsi="Arial" w:cs="Arial"/>
          <w:color w:val="000000"/>
          <w:sz w:val="22"/>
          <w:szCs w:val="22"/>
        </w:rPr>
        <w:t>6</w:t>
      </w:r>
      <w:r w:rsidR="00436226" w:rsidRPr="007E6155">
        <w:rPr>
          <w:rFonts w:ascii="Arial" w:hAnsi="Arial" w:cs="Arial"/>
          <w:color w:val="000000"/>
          <w:sz w:val="22"/>
          <w:szCs w:val="22"/>
        </w:rPr>
        <w:t>.</w:t>
      </w:r>
      <w:r w:rsidR="00857007" w:rsidRPr="007E6155">
        <w:rPr>
          <w:rFonts w:ascii="Arial" w:hAnsi="Arial" w:cs="Arial"/>
          <w:color w:val="000000"/>
          <w:sz w:val="22"/>
          <w:szCs w:val="22"/>
        </w:rPr>
        <w:t>0</w:t>
      </w:r>
      <w:r w:rsidR="00D342F8">
        <w:rPr>
          <w:rFonts w:ascii="Arial" w:hAnsi="Arial" w:cs="Arial"/>
          <w:color w:val="000000"/>
          <w:sz w:val="22"/>
          <w:szCs w:val="22"/>
        </w:rPr>
        <w:t>7</w:t>
      </w:r>
      <w:r w:rsidR="00436226" w:rsidRPr="007E6155">
        <w:rPr>
          <w:rFonts w:ascii="Arial" w:hAnsi="Arial" w:cs="Arial"/>
          <w:color w:val="000000"/>
          <w:sz w:val="22"/>
          <w:szCs w:val="22"/>
        </w:rPr>
        <w:t>.2023.</w:t>
      </w:r>
      <w:r w:rsidRPr="007E6155">
        <w:rPr>
          <w:rFonts w:ascii="Arial" w:hAnsi="Arial" w:cs="Arial"/>
          <w:color w:val="000000"/>
          <w:sz w:val="22"/>
          <w:szCs w:val="22"/>
        </w:rPr>
        <w:t xml:space="preserve">godine do 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09:</w:t>
      </w:r>
      <w:r w:rsidR="009B11EE">
        <w:rPr>
          <w:rFonts w:ascii="Arial" w:hAnsi="Arial" w:cs="Arial"/>
          <w:color w:val="000000"/>
          <w:sz w:val="22"/>
          <w:szCs w:val="22"/>
        </w:rPr>
        <w:t>0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0</w:t>
      </w:r>
      <w:r w:rsidRPr="007E6155">
        <w:rPr>
          <w:rFonts w:ascii="Arial" w:hAnsi="Arial" w:cs="Arial"/>
          <w:color w:val="000000"/>
          <w:sz w:val="22"/>
          <w:szCs w:val="22"/>
        </w:rPr>
        <w:t xml:space="preserve"> sati.</w:t>
      </w:r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202D1A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Otvaranje ponuda održaće se dana  </w:t>
      </w:r>
      <w:r w:rsidR="00D342F8">
        <w:rPr>
          <w:rFonts w:ascii="Arial" w:hAnsi="Arial" w:cs="Arial"/>
          <w:color w:val="000000"/>
          <w:sz w:val="22"/>
          <w:szCs w:val="22"/>
        </w:rPr>
        <w:t>2</w:t>
      </w:r>
      <w:r w:rsidR="00ED5910">
        <w:rPr>
          <w:rFonts w:ascii="Arial" w:hAnsi="Arial" w:cs="Arial"/>
          <w:color w:val="000000"/>
          <w:sz w:val="22"/>
          <w:szCs w:val="22"/>
        </w:rPr>
        <w:t>6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.</w:t>
      </w:r>
      <w:r w:rsidR="00B94736" w:rsidRPr="007E6155">
        <w:rPr>
          <w:rFonts w:ascii="Arial" w:hAnsi="Arial" w:cs="Arial"/>
          <w:color w:val="000000"/>
          <w:sz w:val="22"/>
          <w:szCs w:val="22"/>
        </w:rPr>
        <w:t>0</w:t>
      </w:r>
      <w:r w:rsidR="00D342F8">
        <w:rPr>
          <w:rFonts w:ascii="Arial" w:hAnsi="Arial" w:cs="Arial"/>
          <w:color w:val="000000"/>
          <w:sz w:val="22"/>
          <w:szCs w:val="22"/>
        </w:rPr>
        <w:t>7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 xml:space="preserve">.2023.godine </w:t>
      </w:r>
      <w:r w:rsidRPr="007E6155">
        <w:rPr>
          <w:rFonts w:ascii="Arial" w:hAnsi="Arial" w:cs="Arial"/>
          <w:color w:val="000000"/>
          <w:sz w:val="22"/>
          <w:szCs w:val="22"/>
        </w:rPr>
        <w:t xml:space="preserve">u 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09:</w:t>
      </w:r>
      <w:r w:rsidR="009B11EE">
        <w:rPr>
          <w:rFonts w:ascii="Arial" w:hAnsi="Arial" w:cs="Arial"/>
          <w:color w:val="000000"/>
          <w:sz w:val="22"/>
          <w:szCs w:val="22"/>
        </w:rPr>
        <w:t>0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0</w:t>
      </w:r>
      <w:r w:rsidRPr="007E6155">
        <w:rPr>
          <w:rFonts w:ascii="Arial" w:hAnsi="Arial" w:cs="Arial"/>
          <w:color w:val="000000"/>
          <w:sz w:val="22"/>
          <w:szCs w:val="22"/>
        </w:rPr>
        <w:t xml:space="preserve"> sati.</w:t>
      </w:r>
    </w:p>
    <w:p w:rsidR="00202D1A" w:rsidRPr="007E6155" w:rsidRDefault="00202D1A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sym w:font="Wingdings" w:char="F078"/>
      </w:r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skladu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članom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122 </w:t>
      </w:r>
      <w:proofErr w:type="spellStart"/>
      <w:r w:rsidRPr="007E6155">
        <w:rPr>
          <w:rFonts w:ascii="Arial" w:hAnsi="Arial" w:cs="Arial"/>
          <w:sz w:val="22"/>
          <w:szCs w:val="22"/>
        </w:rPr>
        <w:t>Zakona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E6155">
        <w:rPr>
          <w:rFonts w:ascii="Arial" w:hAnsi="Arial" w:cs="Arial"/>
          <w:sz w:val="22"/>
          <w:szCs w:val="22"/>
        </w:rPr>
        <w:t>javnim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nabavkama</w:t>
      </w:r>
      <w:proofErr w:type="spellEnd"/>
      <w:proofErr w:type="gramStart"/>
      <w:r w:rsidRPr="007E6155">
        <w:rPr>
          <w:rFonts w:ascii="Arial" w:hAnsi="Arial" w:cs="Arial"/>
          <w:sz w:val="22"/>
          <w:szCs w:val="22"/>
        </w:rPr>
        <w:t xml:space="preserve">,  </w:t>
      </w: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podnosi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7E6155">
        <w:rPr>
          <w:rFonts w:ascii="Arial" w:hAnsi="Arial" w:cs="Arial"/>
          <w:sz w:val="22"/>
          <w:szCs w:val="22"/>
        </w:rPr>
        <w:t>elektronskom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obliku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ESJN.</w:t>
      </w: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Izuzetno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ako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ponuđač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7E6155">
        <w:rPr>
          <w:rFonts w:ascii="Arial" w:hAnsi="Arial" w:cs="Arial"/>
          <w:sz w:val="22"/>
          <w:szCs w:val="22"/>
        </w:rPr>
        <w:t>može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podnese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elektronskom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obliku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dužan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E6155">
        <w:rPr>
          <w:rFonts w:ascii="Arial" w:hAnsi="Arial" w:cs="Arial"/>
          <w:sz w:val="22"/>
          <w:szCs w:val="22"/>
        </w:rPr>
        <w:t>da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ESJN </w:t>
      </w:r>
      <w:proofErr w:type="spellStart"/>
      <w:r w:rsidRPr="007E6155">
        <w:rPr>
          <w:rFonts w:ascii="Arial" w:hAnsi="Arial" w:cs="Arial"/>
          <w:sz w:val="22"/>
          <w:szCs w:val="22"/>
        </w:rPr>
        <w:t>dostavi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kopiju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7E6155">
        <w:rPr>
          <w:rFonts w:ascii="Arial" w:hAnsi="Arial" w:cs="Arial"/>
          <w:sz w:val="22"/>
          <w:szCs w:val="22"/>
        </w:rPr>
        <w:t>da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original </w:t>
      </w:r>
      <w:proofErr w:type="spellStart"/>
      <w:r w:rsidRPr="007E6155">
        <w:rPr>
          <w:rFonts w:ascii="Arial" w:hAnsi="Arial" w:cs="Arial"/>
          <w:sz w:val="22"/>
          <w:szCs w:val="22"/>
        </w:rPr>
        <w:t>garancije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dostavi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odnosno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uruči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naručiocu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neposredno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ili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preporučenom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pošiljkom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najkasnije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isteka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roka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za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podnošenje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6155">
        <w:rPr>
          <w:rFonts w:ascii="Arial" w:hAnsi="Arial" w:cs="Arial"/>
          <w:sz w:val="22"/>
          <w:szCs w:val="22"/>
        </w:rPr>
        <w:t>Adresa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za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neposredno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uručivanje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slanje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je: </w:t>
      </w: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</w:p>
    <w:p w:rsidR="00202D1A" w:rsidRPr="007E6155" w:rsidRDefault="00202D1A" w:rsidP="00202D1A">
      <w:pPr>
        <w:numPr>
          <w:ilvl w:val="0"/>
          <w:numId w:val="6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neposrednom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predajom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arhivi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naručioca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adresi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Ul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Majke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Tereze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bb</w:t>
      </w:r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4804">
        <w:rPr>
          <w:rFonts w:ascii="Arial" w:hAnsi="Arial" w:cs="Arial"/>
          <w:sz w:val="22"/>
          <w:szCs w:val="22"/>
        </w:rPr>
        <w:t>Ulcinj</w:t>
      </w:r>
      <w:proofErr w:type="spellEnd"/>
    </w:p>
    <w:p w:rsidR="00202D1A" w:rsidRPr="007E6155" w:rsidRDefault="00202D1A" w:rsidP="00202D1A">
      <w:pPr>
        <w:numPr>
          <w:ilvl w:val="0"/>
          <w:numId w:val="6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preporučenom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pošiljkom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povratnicom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adresi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Ul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Majke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tereze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bb</w:t>
      </w:r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4804">
        <w:rPr>
          <w:rFonts w:ascii="Arial" w:hAnsi="Arial" w:cs="Arial"/>
          <w:sz w:val="22"/>
          <w:szCs w:val="22"/>
        </w:rPr>
        <w:t>Ulcinj</w:t>
      </w:r>
      <w:proofErr w:type="spellEnd"/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ab/>
      </w: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radnim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danima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od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07:00 do </w:t>
      </w:r>
      <w:r w:rsidR="00444804">
        <w:rPr>
          <w:rFonts w:ascii="Arial" w:hAnsi="Arial" w:cs="Arial"/>
          <w:sz w:val="22"/>
          <w:szCs w:val="22"/>
        </w:rPr>
        <w:t>14</w:t>
      </w:r>
      <w:r w:rsidRPr="007E6155">
        <w:rPr>
          <w:rFonts w:ascii="Arial" w:hAnsi="Arial" w:cs="Arial"/>
          <w:sz w:val="22"/>
          <w:szCs w:val="22"/>
        </w:rPr>
        <w:t xml:space="preserve">:00 sati, </w:t>
      </w:r>
      <w:proofErr w:type="spellStart"/>
      <w:r w:rsidRPr="007E6155">
        <w:rPr>
          <w:rFonts w:ascii="Arial" w:hAnsi="Arial" w:cs="Arial"/>
          <w:sz w:val="22"/>
          <w:szCs w:val="22"/>
        </w:rPr>
        <w:t>zaključno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danom</w:t>
      </w:r>
      <w:proofErr w:type="spellEnd"/>
      <w:r w:rsidR="009B11EE">
        <w:rPr>
          <w:rFonts w:ascii="Arial" w:hAnsi="Arial" w:cs="Arial"/>
          <w:sz w:val="22"/>
          <w:szCs w:val="22"/>
        </w:rPr>
        <w:t xml:space="preserve"> </w:t>
      </w:r>
      <w:r w:rsidR="00996C75">
        <w:rPr>
          <w:rFonts w:ascii="Arial" w:hAnsi="Arial" w:cs="Arial"/>
          <w:sz w:val="22"/>
          <w:szCs w:val="22"/>
        </w:rPr>
        <w:t>16</w:t>
      </w:r>
      <w:r w:rsidRPr="007E6155">
        <w:rPr>
          <w:rFonts w:ascii="Arial" w:hAnsi="Arial" w:cs="Arial"/>
          <w:sz w:val="22"/>
          <w:szCs w:val="22"/>
        </w:rPr>
        <w:t>.</w:t>
      </w:r>
      <w:r w:rsidR="00996C75">
        <w:rPr>
          <w:rFonts w:ascii="Arial" w:hAnsi="Arial" w:cs="Arial"/>
          <w:sz w:val="22"/>
          <w:szCs w:val="22"/>
        </w:rPr>
        <w:t>11</w:t>
      </w:r>
      <w:r w:rsidRPr="007E6155">
        <w:rPr>
          <w:rFonts w:ascii="Arial" w:hAnsi="Arial" w:cs="Arial"/>
          <w:sz w:val="22"/>
          <w:szCs w:val="22"/>
        </w:rPr>
        <w:t xml:space="preserve">.2023.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do </w:t>
      </w:r>
      <w:r w:rsidR="00996C75">
        <w:rPr>
          <w:rFonts w:ascii="Arial" w:hAnsi="Arial" w:cs="Arial"/>
          <w:sz w:val="22"/>
          <w:szCs w:val="22"/>
        </w:rPr>
        <w:t>10</w:t>
      </w:r>
      <w:r w:rsidRPr="007E6155">
        <w:rPr>
          <w:rFonts w:ascii="Arial" w:hAnsi="Arial" w:cs="Arial"/>
          <w:sz w:val="22"/>
          <w:szCs w:val="22"/>
        </w:rPr>
        <w:t>:</w:t>
      </w:r>
      <w:r w:rsidR="009B11EE">
        <w:rPr>
          <w:rFonts w:ascii="Arial" w:hAnsi="Arial" w:cs="Arial"/>
          <w:sz w:val="22"/>
          <w:szCs w:val="22"/>
        </w:rPr>
        <w:t>0</w:t>
      </w:r>
      <w:r w:rsidRPr="007E6155">
        <w:rPr>
          <w:rFonts w:ascii="Arial" w:hAnsi="Arial" w:cs="Arial"/>
          <w:sz w:val="22"/>
          <w:szCs w:val="22"/>
        </w:rPr>
        <w:t>0 sati.</w:t>
      </w: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bookmarkStart w:id="9" w:name="_Hlk126148089"/>
      <w:r w:rsidRPr="007E6155">
        <w:rPr>
          <w:rFonts w:ascii="Arial" w:hAnsi="Arial" w:cs="Arial"/>
          <w:sz w:val="22"/>
          <w:szCs w:val="22"/>
        </w:rPr>
        <w:lastRenderedPageBreak/>
        <w:t xml:space="preserve">U </w:t>
      </w:r>
      <w:proofErr w:type="spellStart"/>
      <w:r w:rsidRPr="007E6155">
        <w:rPr>
          <w:rFonts w:ascii="Arial" w:hAnsi="Arial" w:cs="Arial"/>
          <w:sz w:val="22"/>
          <w:szCs w:val="22"/>
        </w:rPr>
        <w:t>slučaju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ponuđač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dostavi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neposrednom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predaj</w:t>
      </w:r>
      <w:r w:rsidR="00F64B56" w:rsidRPr="007E6155">
        <w:rPr>
          <w:rFonts w:ascii="Arial" w:hAnsi="Arial" w:cs="Arial"/>
          <w:sz w:val="22"/>
          <w:szCs w:val="22"/>
        </w:rPr>
        <w:t>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preporučenom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pošiljkom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istu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mora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dostaviti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do </w:t>
      </w:r>
      <w:r w:rsidR="00996C75">
        <w:rPr>
          <w:rFonts w:ascii="Arial" w:hAnsi="Arial" w:cs="Arial"/>
          <w:sz w:val="22"/>
          <w:szCs w:val="22"/>
        </w:rPr>
        <w:t>16</w:t>
      </w:r>
      <w:r w:rsidRPr="007E6155">
        <w:rPr>
          <w:rFonts w:ascii="Arial" w:hAnsi="Arial" w:cs="Arial"/>
          <w:sz w:val="22"/>
          <w:szCs w:val="22"/>
        </w:rPr>
        <w:t>.</w:t>
      </w:r>
      <w:r w:rsidR="00996C75">
        <w:rPr>
          <w:rFonts w:ascii="Arial" w:hAnsi="Arial" w:cs="Arial"/>
          <w:sz w:val="22"/>
          <w:szCs w:val="22"/>
        </w:rPr>
        <w:t>11</w:t>
      </w:r>
      <w:r w:rsidRPr="007E6155">
        <w:rPr>
          <w:rFonts w:ascii="Arial" w:hAnsi="Arial" w:cs="Arial"/>
          <w:sz w:val="22"/>
          <w:szCs w:val="22"/>
        </w:rPr>
        <w:t xml:space="preserve">. 2023.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do </w:t>
      </w:r>
      <w:r w:rsidR="00996C75">
        <w:rPr>
          <w:rFonts w:ascii="Arial" w:hAnsi="Arial" w:cs="Arial"/>
          <w:sz w:val="22"/>
          <w:szCs w:val="22"/>
        </w:rPr>
        <w:t>10</w:t>
      </w:r>
      <w:r w:rsidRPr="007E6155">
        <w:rPr>
          <w:rFonts w:ascii="Arial" w:hAnsi="Arial" w:cs="Arial"/>
          <w:sz w:val="22"/>
          <w:szCs w:val="22"/>
        </w:rPr>
        <w:t>:</w:t>
      </w:r>
      <w:r w:rsidR="009B11EE">
        <w:rPr>
          <w:rFonts w:ascii="Arial" w:hAnsi="Arial" w:cs="Arial"/>
          <w:sz w:val="22"/>
          <w:szCs w:val="22"/>
        </w:rPr>
        <w:t>0</w:t>
      </w:r>
      <w:r w:rsidRPr="007E6155">
        <w:rPr>
          <w:rFonts w:ascii="Arial" w:hAnsi="Arial" w:cs="Arial"/>
          <w:sz w:val="22"/>
          <w:szCs w:val="22"/>
        </w:rPr>
        <w:t xml:space="preserve">0h. </w:t>
      </w:r>
    </w:p>
    <w:bookmarkEnd w:id="9"/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</w:p>
    <w:p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 w:rsidRPr="007E6155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E6155">
        <w:rPr>
          <w:rFonts w:ascii="Arial" w:hAnsi="Arial" w:cs="Arial"/>
          <w:bCs/>
          <w:sz w:val="22"/>
          <w:szCs w:val="22"/>
        </w:rPr>
        <w:t>Original</w:t>
      </w:r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pisanom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obliku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dostavlja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7E6155">
        <w:rPr>
          <w:rFonts w:ascii="Arial" w:hAnsi="Arial" w:cs="Arial"/>
          <w:sz w:val="22"/>
          <w:szCs w:val="22"/>
        </w:rPr>
        <w:t>posebnoj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koverti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kojoj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navodi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E6155">
        <w:rPr>
          <w:rFonts w:ascii="Arial" w:hAnsi="Arial" w:cs="Arial"/>
          <w:sz w:val="22"/>
          <w:szCs w:val="22"/>
        </w:rPr>
        <w:t>naziv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sjedište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naručioca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tenderske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dokumentacije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za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podnosi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naziv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sjedište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adresa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ponuđača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naznake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"</w:t>
      </w: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"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"ne </w:t>
      </w:r>
      <w:proofErr w:type="spellStart"/>
      <w:r w:rsidRPr="007E6155">
        <w:rPr>
          <w:rFonts w:ascii="Arial" w:hAnsi="Arial" w:cs="Arial"/>
          <w:sz w:val="22"/>
          <w:szCs w:val="22"/>
        </w:rPr>
        <w:t>otvaraj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roka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za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otvaranje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ponuda</w:t>
      </w:r>
      <w:proofErr w:type="spellEnd"/>
      <w:r w:rsidRPr="007E6155">
        <w:rPr>
          <w:rFonts w:ascii="Arial" w:hAnsi="Arial" w:cs="Arial"/>
          <w:sz w:val="22"/>
          <w:szCs w:val="22"/>
        </w:rPr>
        <w:t>".</w:t>
      </w:r>
    </w:p>
    <w:p w:rsidR="002F4D6E" w:rsidRPr="007E6155" w:rsidRDefault="00202D1A" w:rsidP="00447DA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određuje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iznosu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od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2% </w:t>
      </w:r>
      <w:proofErr w:type="spellStart"/>
      <w:r w:rsidRPr="007E6155">
        <w:rPr>
          <w:rFonts w:ascii="Arial" w:hAnsi="Arial" w:cs="Arial"/>
          <w:sz w:val="22"/>
          <w:szCs w:val="22"/>
        </w:rPr>
        <w:t>procijenjene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vrijednosti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predmeta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nabavke</w:t>
      </w:r>
      <w:proofErr w:type="spellEnd"/>
      <w:r w:rsidRPr="007E6155">
        <w:rPr>
          <w:rFonts w:ascii="Arial" w:hAnsi="Arial" w:cs="Arial"/>
          <w:sz w:val="22"/>
          <w:szCs w:val="22"/>
        </w:rPr>
        <w:t>.</w:t>
      </w: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0" w:name="_Toc62730562"/>
      <w:r w:rsidRPr="007E6155">
        <w:rPr>
          <w:rFonts w:ascii="Arial" w:hAnsi="Arial" w:cs="Arial"/>
          <w:b/>
          <w:sz w:val="22"/>
          <w:szCs w:val="22"/>
        </w:rPr>
        <w:t>USLOVI ZA AKTIVIRANJE GARANCIJE PONUDE</w:t>
      </w:r>
      <w:r w:rsidRPr="007E6155">
        <w:rPr>
          <w:rFonts w:ascii="Arial" w:hAnsi="Arial" w:cs="Arial"/>
          <w:b/>
          <w:sz w:val="22"/>
          <w:szCs w:val="22"/>
          <w:vertAlign w:val="superscript"/>
        </w:rPr>
        <w:footnoteReference w:id="10"/>
      </w:r>
      <w:bookmarkEnd w:id="10"/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Garancija ponude će se aktivirati ako ponuđač: </w:t>
      </w:r>
    </w:p>
    <w:p w:rsidR="003B0082" w:rsidRPr="007E6155" w:rsidRDefault="003B0082" w:rsidP="003B0082">
      <w:pPr>
        <w:pStyle w:val="T30X"/>
        <w:ind w:left="567" w:hanging="283"/>
        <w:rPr>
          <w:rFonts w:ascii="Arial" w:hAnsi="Arial" w:cs="Arial"/>
        </w:rPr>
      </w:pPr>
      <w:r w:rsidRPr="007E6155">
        <w:rPr>
          <w:rFonts w:ascii="Arial" w:hAnsi="Arial" w:cs="Arial"/>
        </w:rPr>
        <w:t>1) odustane od ponude u roku važenja ponude i/ili</w:t>
      </w:r>
    </w:p>
    <w:p w:rsidR="003B0082" w:rsidRPr="007E6155" w:rsidRDefault="003B0082" w:rsidP="003B0082">
      <w:pPr>
        <w:pStyle w:val="T30X"/>
        <w:rPr>
          <w:rFonts w:ascii="Arial" w:hAnsi="Arial" w:cs="Arial"/>
        </w:rPr>
      </w:pPr>
      <w:r w:rsidRPr="007E6155">
        <w:rPr>
          <w:rFonts w:ascii="Arial" w:hAnsi="Arial" w:cs="Arial"/>
        </w:rPr>
        <w:t xml:space="preserve"> 2) odbije da zaključi ugovor o javnoj nabavci ili okvirni sporazum.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1" w:name="_Toc62730563"/>
      <w:r w:rsidRPr="007E6155">
        <w:rPr>
          <w:rFonts w:ascii="Arial" w:hAnsi="Arial" w:cs="Arial"/>
          <w:b/>
          <w:sz w:val="22"/>
          <w:szCs w:val="22"/>
        </w:rPr>
        <w:t>TAJNOST PODATAKA</w:t>
      </w:r>
      <w:bookmarkEnd w:id="11"/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Tenderska dokumentacija sadrži tajne podatke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AD0A53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="00447DAD" w:rsidRPr="007E6155">
        <w:rPr>
          <w:rFonts w:ascii="Arial" w:hAnsi="Arial" w:cs="Arial"/>
          <w:color w:val="000000"/>
          <w:sz w:val="22"/>
          <w:szCs w:val="22"/>
        </w:rPr>
        <w:t>ne</w:t>
      </w:r>
    </w:p>
    <w:p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da</w:t>
      </w:r>
    </w:p>
    <w:p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2" w:name="_Toc62730564"/>
      <w:r w:rsidRPr="007E6155">
        <w:rPr>
          <w:rFonts w:ascii="Arial" w:hAnsi="Arial" w:cs="Arial"/>
          <w:b/>
          <w:sz w:val="22"/>
          <w:szCs w:val="22"/>
        </w:rPr>
        <w:t>UPUTSTVO ZA SAČINJAVANJE PONUDE</w:t>
      </w:r>
      <w:bookmarkEnd w:id="12"/>
    </w:p>
    <w:p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Ponude se sačinjava u ESJN u skladu sa tenderskom dokumentacijom i važećim Pravilnikom o sadržaju ponude i uputstvu za sačinjavanje i podnošenje ponude. </w:t>
      </w: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Ispunjenost uslova za učešće u postupku javne nabavke dokazuje se izjavom privrednog subjekta, koja se sačinjava na obrascu datom u Pravilniku o obrascu izjave privrednog subjekta.</w:t>
      </w:r>
    </w:p>
    <w:p w:rsidR="00447DAD" w:rsidRPr="007E6155" w:rsidRDefault="00447DAD" w:rsidP="00447DAD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Ponuđač je dužan da tačno</w:t>
      </w:r>
      <w:r w:rsidR="000424C9" w:rsidRPr="007E6155">
        <w:rPr>
          <w:rFonts w:ascii="Arial" w:hAnsi="Arial" w:cs="Arial"/>
          <w:sz w:val="22"/>
          <w:szCs w:val="22"/>
        </w:rPr>
        <w:t xml:space="preserve">, potpuno, pravilno </w:t>
      </w:r>
      <w:r w:rsidRPr="007E6155">
        <w:rPr>
          <w:rFonts w:ascii="Arial" w:hAnsi="Arial" w:cs="Arial"/>
          <w:sz w:val="22"/>
          <w:szCs w:val="22"/>
        </w:rPr>
        <w:t xml:space="preserve">i nedvosmisleno popuni </w:t>
      </w:r>
      <w:r w:rsidRPr="007E6155">
        <w:rPr>
          <w:rFonts w:ascii="Arial" w:eastAsia="Calibri" w:hAnsi="Arial" w:cs="Arial"/>
          <w:sz w:val="22"/>
          <w:szCs w:val="22"/>
        </w:rPr>
        <w:t>Izjavu privrednog subjekta u skladu sa zahtjevima iz tenderske dokumentacije.</w:t>
      </w:r>
    </w:p>
    <w:p w:rsidR="007E6155" w:rsidRDefault="007E6155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E6155" w:rsidRPr="007E6155" w:rsidRDefault="007E6155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3" w:name="_Toc62730565"/>
      <w:r w:rsidRPr="007E6155">
        <w:rPr>
          <w:rFonts w:ascii="Arial" w:hAnsi="Arial" w:cs="Arial"/>
          <w:b/>
          <w:sz w:val="22"/>
          <w:szCs w:val="22"/>
        </w:rPr>
        <w:t>NAČIN ZAKLJUČIVANJA I IZMJENE UGOVORA O JAVNOJ NABAVCI</w:t>
      </w:r>
      <w:bookmarkEnd w:id="13"/>
    </w:p>
    <w:p w:rsidR="00447DAD" w:rsidRPr="007E6155" w:rsidRDefault="00447DAD" w:rsidP="00447DAD">
      <w:pPr>
        <w:jc w:val="both"/>
        <w:rPr>
          <w:rFonts w:ascii="Arial" w:hAnsi="Arial" w:cs="Arial"/>
          <w:i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Ugovor o javnoj nabavci mora da bude u skladu sa uslovima utvrđenim tenderskom dokumentacijom, izabranom ponudom i odlukom o izboru najpovoljnije ponude, osim u pogledu iskazivanja PDV-a.</w:t>
      </w: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:rsidR="0032130B" w:rsidRPr="007E6155" w:rsidRDefault="00447DAD" w:rsidP="0042464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Ugovor između naručioca i ponuđača čija je ponuda izabrana kao najpovoljnija, pored uslova koji su propisani ovom tenderskom dokumentacijom, će sadržati i sljedeće:</w:t>
      </w:r>
      <w:r w:rsidRPr="007E6155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1"/>
      </w:r>
    </w:p>
    <w:p w:rsidR="0032130B" w:rsidRPr="007E6155" w:rsidRDefault="0032130B" w:rsidP="0042464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lastRenderedPageBreak/>
        <w:t>Dobavljač se obavezuje da rob</w:t>
      </w:r>
      <w:r>
        <w:rPr>
          <w:rFonts w:ascii="Arial" w:hAnsi="Arial" w:cs="Arial"/>
          <w:color w:val="000000"/>
        </w:rPr>
        <w:t>u</w:t>
      </w:r>
      <w:r w:rsidRPr="003252ED">
        <w:rPr>
          <w:rFonts w:ascii="Arial" w:hAnsi="Arial" w:cs="Arial"/>
          <w:color w:val="000000"/>
        </w:rPr>
        <w:t xml:space="preserve"> iz ovog Ugovora isporuči u formi pune funkcionalnosti skladu sa pravilima o transportu i čuvanju robe, a sve prema uslovima iz Tenderske dokumentacije i prihvaćene ponude. Isporuka će se smatrati izvršenom kada ovlašćeno lice Naručioca u mjestu isporuke obavi kvalitativan, kvantitativan (količinski) i funkcionalni prijem roba i korisničke i tehničke dokumentacije potpisane i pečatirane od strane proizvođača kojom se dokazuje da je isporučeni proizvod u skladu sa tehničkim karakteristikama datim u ponudi Dobavljača, što se potvrđuje zapisnikom koji potpisuju prisutna ovlašćena lica Naručioca i Dobavljača. Ako se prilikom primopredaje, zapisnički utvrdi da roba i prateća dokumentacija koje je Dobavljač isporučio Naručiocu imaju nedostatke u kvalitetu, količini ili funkcionalnosti, Dobavljač se obavezuje da odmah preduzme aktivnosti kako bi otklonio nedostatke istaknute od strane Naručioca, odnosno izvršio zamjenu neispravnog proizvoda ispravnim. Po završetku kvalitativno-kvantitativne primopredaje predstavnici ugovornih strana su obavezni da sačine Zapisnik o primopredaji. Datum isporuke robe je datum potpisivanja Zapisnika o primopredaji.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će najmanje 2 (dva) dana prije isporuke pisanim putem (e-mail) obavijestiti Naručioca o terminu isporuke.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Dobavljač garantuje da je ponuđena oprema nova i neupotrebljavana i da nema stvarnih i pravnih nedostataka. U slučaju konstatovanja nedostataka i uočavanja grešaka u toku garantnog roka, Naručilac će odmah pisanim putem (e-mail) obavijestiti Dobavljača koji je dužan u najkraćem roku o svom trošku otkloniti nedostatke, odnosno izvršiti zamjenu neispravnog proizvoda ispravnim. 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Dobavljač se obavezuje da otklanjanje nedostataka započne najkasnije u roku od 24 časa od trenutka prijave kvara, u radno vrijeme i radnim danom, odnosno 48 sati u ostalim vremenskim terminima. U slučaju da nedostatak nije moguće otkloniti, Dobavljač je dužan neispravnu robu zamjeniti novom i neupotrebljivanom ispravnom. 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 se obavezuje: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vozil</w:t>
      </w:r>
      <w:r>
        <w:rPr>
          <w:rFonts w:ascii="Arial" w:hAnsi="Arial" w:cs="Arial"/>
          <w:color w:val="000000"/>
        </w:rPr>
        <w:t>o</w:t>
      </w:r>
      <w:r w:rsidRPr="003252ED">
        <w:rPr>
          <w:rFonts w:ascii="Arial" w:hAnsi="Arial" w:cs="Arial"/>
          <w:color w:val="000000"/>
        </w:rPr>
        <w:t xml:space="preserve"> isporuči u svemu prema specifikaciji naručioca i svojoj ponudi;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posjeduje ovlašćeni servis za održavanje ugovoren</w:t>
      </w:r>
      <w:r>
        <w:rPr>
          <w:rFonts w:ascii="Arial" w:hAnsi="Arial" w:cs="Arial"/>
          <w:color w:val="000000"/>
        </w:rPr>
        <w:t>og</w:t>
      </w:r>
      <w:r w:rsidRPr="003252ED">
        <w:rPr>
          <w:rFonts w:ascii="Arial" w:hAnsi="Arial" w:cs="Arial"/>
          <w:color w:val="000000"/>
        </w:rPr>
        <w:t xml:space="preserve"> vozila na teritoriji Crne Gore;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nadoknadi svu štetu Naručiocu, koja bude prouzrokovana nesavjesnim ili nekvalitetnim radom ili krivicom lica koje vrše isporuku robe;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isporuči novo vozilo istih tehničkih karakteristika, modela i klase, u slučaju „skrivene mane“, (tj. fabričke greške), gdje se dalja ulaganja u opravke ne isplate, za vrijeme garantnog roka, kao i u slučaju duže popravke u garantnom roku, koja traje duže od 45 kalendarskih dana.</w:t>
      </w:r>
    </w:p>
    <w:p w:rsidR="00225F6F" w:rsidRPr="003252ED" w:rsidRDefault="00225F6F" w:rsidP="00225F6F">
      <w:pPr>
        <w:jc w:val="both"/>
        <w:rPr>
          <w:rFonts w:ascii="Arial" w:hAnsi="Arial" w:cs="Arial"/>
          <w:bCs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bCs/>
          <w:color w:val="000000"/>
        </w:rPr>
      </w:pPr>
      <w:r w:rsidRPr="003252ED">
        <w:rPr>
          <w:rFonts w:ascii="Arial" w:hAnsi="Arial" w:cs="Arial"/>
          <w:color w:val="000000"/>
        </w:rPr>
        <w:t>Naručilac</w:t>
      </w:r>
      <w:r w:rsidRPr="003252ED">
        <w:rPr>
          <w:rFonts w:ascii="Arial" w:hAnsi="Arial" w:cs="Arial"/>
          <w:bCs/>
          <w:color w:val="000000"/>
        </w:rPr>
        <w:t xml:space="preserve"> se obavezuje </w:t>
      </w:r>
      <w:r w:rsidRPr="003252ED">
        <w:rPr>
          <w:rFonts w:ascii="Arial" w:hAnsi="Arial" w:cs="Arial"/>
          <w:color w:val="000000"/>
        </w:rPr>
        <w:t>da Dobavljaču izvrši plaćanje za isporučenu robu na način kako je to predviđeno ovim Ugovorom.</w:t>
      </w:r>
    </w:p>
    <w:p w:rsidR="00225F6F" w:rsidRPr="003252ED" w:rsidRDefault="00225F6F" w:rsidP="00225F6F">
      <w:pPr>
        <w:jc w:val="both"/>
        <w:rPr>
          <w:rFonts w:ascii="Arial" w:hAnsi="Arial" w:cs="Arial"/>
          <w:b/>
          <w:color w:val="000000"/>
        </w:rPr>
      </w:pPr>
    </w:p>
    <w:p w:rsidR="00225F6F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Ugovor  se može raskinuti sporazumno ili po zahtjevu jedne od Ugovornih strana. 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Ako strane ugovora sporazumno raskinu Ugovor, sporazumom o raskidu ugovora utvrđuju se međusobna prava i obaveze koje proističu iz raskida Ugovora.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U slučaju jednostranog raskida Ugovora, Ugovor će se raskinuti pisanim obavještenjem sa otkaznim rokom od 15 (petnaest) dana koje se dostavlja drugoj Ugovornoj strani. U obavještenju mora biti naznačeno po kom osnovu se Ugovor raskida.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lastRenderedPageBreak/>
        <w:t>Naručilac će jednostrano raskinuti Ugovor u slučaju da:</w:t>
      </w:r>
    </w:p>
    <w:p w:rsidR="00225F6F" w:rsidRPr="003252ED" w:rsidRDefault="00225F6F" w:rsidP="00225F6F">
      <w:pPr>
        <w:numPr>
          <w:ilvl w:val="0"/>
          <w:numId w:val="67"/>
        </w:num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ne bude izvršavao svoje obaveze u rokovima i na način predviđenim Ugovorom,</w:t>
      </w:r>
    </w:p>
    <w:p w:rsidR="00225F6F" w:rsidRPr="003252ED" w:rsidRDefault="00225F6F" w:rsidP="00225F6F">
      <w:pPr>
        <w:numPr>
          <w:ilvl w:val="0"/>
          <w:numId w:val="67"/>
        </w:num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Nastupe okolnosti iz člana 150 ZJN.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ima pravo da jednostrano raskine Ugovor ako Naručilac ne plaća Dobavljaču u rokovima i na način predviđen Ugovorom.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se obavezuje da plati ugovornu kaznu u visini 2‰ (promila) za svaki dan kašnjenja u isporuci automobila, a najviše 5% od ukupne vrijednosti ugovora sa PDV-om.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Na sva prava i obaveze Ugovornih strana, a koja nijesu regulisana Ugovorom, primjenjuju važeći zakonski i podzakonski propisi države Crne Gore.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Sve eventualne sporove koji nastanu u vezi Ugovora ugovorne strane će rješavati sporazumno, a ako to ne bude moguće za rješavanje istih nadležan je Privredni sud Crne Gore.</w:t>
      </w: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Ugovor o javnoj nabavci koji je zaključen uz kršenje antikorupcijskog pravila u skladu sa odredbama važećeg Zakona o javnim nabavkama ništavan je.</w:t>
      </w:r>
    </w:p>
    <w:p w:rsidR="00225F6F" w:rsidRPr="006A1E0F" w:rsidRDefault="00225F6F" w:rsidP="00225F6F">
      <w:pPr>
        <w:jc w:val="both"/>
        <w:rPr>
          <w:rFonts w:ascii="Arial" w:hAnsi="Arial" w:cs="Arial"/>
          <w:b/>
          <w:bCs/>
          <w:color w:val="000000"/>
        </w:rPr>
      </w:pP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sym w:font="Wingdings" w:char="F0FE"/>
      </w:r>
      <w:r w:rsidRPr="006A1E0F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sa članom 151 Zakona o javnim nabavkama: </w:t>
      </w: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3b) kad se vrši zamjena podugovarača, u skladu sa članom 128 st. 10, 11 i 12 ovog zakona,</w:t>
      </w:r>
    </w:p>
    <w:p w:rsidR="00412540" w:rsidRPr="007E6155" w:rsidRDefault="00225F6F" w:rsidP="00225F6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A1E0F">
        <w:rPr>
          <w:rFonts w:ascii="Arial" w:hAnsi="Arial" w:cs="Arial"/>
          <w:color w:val="000000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</w:t>
      </w: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4" w:name="_Toc62730566"/>
      <w:r w:rsidRPr="007E6155">
        <w:rPr>
          <w:rFonts w:ascii="Arial" w:hAnsi="Arial" w:cs="Arial"/>
          <w:b/>
          <w:sz w:val="22"/>
          <w:szCs w:val="22"/>
        </w:rPr>
        <w:lastRenderedPageBreak/>
        <w:t>ZAHTJEV ZA POJAŠNJENJE ILI IZMJENU I DOPUNU TENDERSKE DOKUMENTACIJE</w:t>
      </w:r>
      <w:bookmarkEnd w:id="14"/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:rsidR="00447DAD" w:rsidRPr="007E6155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Privredni subjekat ima pravo da pisanim zahtjevom traži od naručioca pojašnjenje tenderske dokumentacije najkasnije deset dana prije isteka roka određenog za dostavljanje ponuda.</w:t>
      </w:r>
    </w:p>
    <w:p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:rsidR="00424647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Zahtjev se podnosi isključivo putem ESJN-a</w:t>
      </w:r>
    </w:p>
    <w:p w:rsidR="000E57A9" w:rsidRDefault="000E57A9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E57A9" w:rsidRDefault="000E57A9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E57A9" w:rsidRDefault="000E57A9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Pr="007E6155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2E7A84" w:rsidP="00447DAD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5" w:name="_Toc416180136"/>
      <w:bookmarkStart w:id="16" w:name="_Toc508349235"/>
      <w:bookmarkStart w:id="17" w:name="_Toc62730567"/>
      <w:r w:rsidRPr="007E6155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447DAD" w:rsidRPr="007E6155">
        <w:rPr>
          <w:rFonts w:ascii="Arial" w:hAnsi="Arial" w:cs="Arial"/>
          <w:b/>
          <w:sz w:val="22"/>
          <w:szCs w:val="22"/>
        </w:rPr>
        <w:t>IZJAVA NARUČIOCA O NEPOSTOJANJU SUKOBA INTERESA</w:t>
      </w:r>
      <w:bookmarkEnd w:id="15"/>
      <w:bookmarkEnd w:id="16"/>
      <w:bookmarkEnd w:id="17"/>
    </w:p>
    <w:p w:rsidR="00447DAD" w:rsidRPr="007E6155" w:rsidRDefault="00447DAD" w:rsidP="00447D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225F6F" w:rsidRPr="00225F6F" w:rsidRDefault="00225F6F" w:rsidP="00225F6F">
      <w:pPr>
        <w:jc w:val="both"/>
        <w:rPr>
          <w:rFonts w:ascii="Arial" w:hAnsi="Arial" w:cs="Arial"/>
          <w:b/>
          <w:color w:val="000000"/>
          <w:sz w:val="22"/>
          <w:szCs w:val="22"/>
          <w:lang w:val="pt-BR"/>
        </w:rPr>
      </w:pPr>
      <w:r w:rsidRPr="00225F6F">
        <w:rPr>
          <w:rFonts w:ascii="Arial" w:hAnsi="Arial" w:cs="Arial"/>
          <w:b/>
          <w:color w:val="000000"/>
          <w:sz w:val="22"/>
          <w:szCs w:val="22"/>
          <w:lang w:val="pt-BR"/>
        </w:rPr>
        <w:t xml:space="preserve">JZU </w:t>
      </w:r>
      <w:r w:rsidR="00444804">
        <w:rPr>
          <w:rFonts w:ascii="Arial" w:hAnsi="Arial" w:cs="Arial"/>
          <w:b/>
          <w:color w:val="000000"/>
          <w:sz w:val="22"/>
          <w:szCs w:val="22"/>
          <w:lang w:val="pt-BR"/>
        </w:rPr>
        <w:t>Dom zdravlja “Bogdan Vujošević” Ulcinj</w:t>
      </w:r>
    </w:p>
    <w:p w:rsidR="00225F6F" w:rsidRPr="00225F6F" w:rsidRDefault="00225F6F" w:rsidP="00225F6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 Broj: </w:t>
      </w:r>
      <w:r w:rsidR="00702A58">
        <w:rPr>
          <w:rFonts w:ascii="Arial" w:hAnsi="Arial" w:cs="Arial"/>
          <w:color w:val="000000"/>
          <w:sz w:val="22"/>
          <w:szCs w:val="22"/>
        </w:rPr>
        <w:t>1792</w:t>
      </w:r>
    </w:p>
    <w:p w:rsidR="00225F6F" w:rsidRPr="00225F6F" w:rsidRDefault="00225F6F" w:rsidP="00225F6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Podgorica, </w:t>
      </w:r>
      <w:r w:rsidR="00444804">
        <w:rPr>
          <w:rFonts w:ascii="Arial" w:hAnsi="Arial" w:cs="Arial"/>
          <w:color w:val="000000"/>
          <w:sz w:val="22"/>
          <w:szCs w:val="22"/>
        </w:rPr>
        <w:t>31</w:t>
      </w:r>
      <w:r w:rsidRPr="00225F6F">
        <w:rPr>
          <w:rFonts w:ascii="Arial" w:hAnsi="Arial" w:cs="Arial"/>
          <w:color w:val="000000"/>
          <w:sz w:val="22"/>
          <w:szCs w:val="22"/>
        </w:rPr>
        <w:t>.</w:t>
      </w:r>
      <w:r w:rsidR="00444804">
        <w:rPr>
          <w:rFonts w:ascii="Arial" w:hAnsi="Arial" w:cs="Arial"/>
          <w:color w:val="000000"/>
          <w:sz w:val="22"/>
          <w:szCs w:val="22"/>
        </w:rPr>
        <w:t>10</w:t>
      </w:r>
      <w:r w:rsidRPr="00225F6F">
        <w:rPr>
          <w:rFonts w:ascii="Arial" w:hAnsi="Arial" w:cs="Arial"/>
          <w:color w:val="000000"/>
          <w:sz w:val="22"/>
          <w:szCs w:val="22"/>
        </w:rPr>
        <w:t>.2023.godine</w:t>
      </w:r>
    </w:p>
    <w:p w:rsidR="00225F6F" w:rsidRPr="00225F6F" w:rsidRDefault="00225F6F" w:rsidP="00225F6F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25F6F" w:rsidRPr="00225F6F" w:rsidRDefault="00225F6F" w:rsidP="00225F6F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U skladu sa članom 43 stav 1 Zakona o javnim nabavkama („Službeni list CG”, br. 74/19, 3/23 i 11/23), </w:t>
      </w:r>
    </w:p>
    <w:p w:rsidR="00225F6F" w:rsidRPr="00225F6F" w:rsidRDefault="00225F6F" w:rsidP="00225F6F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Pr="00225F6F" w:rsidRDefault="00225F6F" w:rsidP="00225F6F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25F6F">
        <w:rPr>
          <w:rFonts w:ascii="Arial" w:hAnsi="Arial" w:cs="Arial"/>
          <w:b/>
          <w:bCs/>
          <w:color w:val="000000"/>
          <w:sz w:val="22"/>
          <w:szCs w:val="22"/>
        </w:rPr>
        <w:t>Izjavljujem</w:t>
      </w:r>
    </w:p>
    <w:p w:rsidR="00225F6F" w:rsidRPr="00225F6F" w:rsidRDefault="00225F6F" w:rsidP="00225F6F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225F6F" w:rsidRPr="00225F6F" w:rsidRDefault="00225F6F" w:rsidP="00225F6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da u postupku javne nabavke redni </w:t>
      </w:r>
      <w:r w:rsidRPr="00225F6F">
        <w:rPr>
          <w:rFonts w:ascii="Arial" w:hAnsi="Arial" w:cs="Arial"/>
          <w:sz w:val="22"/>
          <w:szCs w:val="22"/>
        </w:rPr>
        <w:t xml:space="preserve">broj </w:t>
      </w:r>
      <w:r w:rsidR="00702A58">
        <w:rPr>
          <w:rFonts w:ascii="Arial" w:hAnsi="Arial" w:cs="Arial"/>
          <w:sz w:val="22"/>
          <w:szCs w:val="22"/>
        </w:rPr>
        <w:t>18</w:t>
      </w:r>
      <w:r w:rsidRPr="00225F6F">
        <w:rPr>
          <w:rFonts w:ascii="Arial" w:hAnsi="Arial" w:cs="Arial"/>
          <w:sz w:val="22"/>
          <w:szCs w:val="22"/>
        </w:rPr>
        <w:t>. iz Izmjena i dopuna  Plana javnih nabavki za 2023.godinu-</w:t>
      </w:r>
      <w:r w:rsidR="00702A58">
        <w:rPr>
          <w:rFonts w:ascii="Arial" w:hAnsi="Arial" w:cs="Arial"/>
          <w:sz w:val="22"/>
          <w:szCs w:val="22"/>
        </w:rPr>
        <w:t>1</w:t>
      </w:r>
      <w:r w:rsidRPr="00225F6F">
        <w:rPr>
          <w:rFonts w:ascii="Arial" w:hAnsi="Arial" w:cs="Arial"/>
          <w:sz w:val="22"/>
          <w:szCs w:val="22"/>
        </w:rPr>
        <w:t xml:space="preserve"> šifra # </w:t>
      </w:r>
      <w:r w:rsidR="00702A58">
        <w:rPr>
          <w:rFonts w:ascii="Arial" w:hAnsi="Arial" w:cs="Arial"/>
          <w:sz w:val="22"/>
          <w:szCs w:val="22"/>
        </w:rPr>
        <w:t>6003</w:t>
      </w:r>
      <w:r w:rsidRPr="00225F6F">
        <w:rPr>
          <w:rFonts w:ascii="Arial" w:hAnsi="Arial" w:cs="Arial"/>
          <w:sz w:val="22"/>
          <w:szCs w:val="22"/>
        </w:rPr>
        <w:t xml:space="preserve"> od </w:t>
      </w:r>
      <w:r w:rsidR="00702A58">
        <w:rPr>
          <w:rFonts w:ascii="Arial" w:hAnsi="Arial" w:cs="Arial"/>
          <w:sz w:val="22"/>
          <w:szCs w:val="22"/>
        </w:rPr>
        <w:t>27</w:t>
      </w:r>
      <w:r w:rsidRPr="00225F6F">
        <w:rPr>
          <w:rFonts w:ascii="Arial" w:hAnsi="Arial" w:cs="Arial"/>
          <w:sz w:val="22"/>
          <w:szCs w:val="22"/>
        </w:rPr>
        <w:t>.0</w:t>
      </w:r>
      <w:r w:rsidR="00702A58">
        <w:rPr>
          <w:rFonts w:ascii="Arial" w:hAnsi="Arial" w:cs="Arial"/>
          <w:sz w:val="22"/>
          <w:szCs w:val="22"/>
        </w:rPr>
        <w:t>1</w:t>
      </w:r>
      <w:r w:rsidRPr="00225F6F">
        <w:rPr>
          <w:rFonts w:ascii="Arial" w:hAnsi="Arial" w:cs="Arial"/>
          <w:sz w:val="22"/>
          <w:szCs w:val="22"/>
        </w:rPr>
        <w:t xml:space="preserve">.2023.godine za nabavku </w:t>
      </w:r>
      <w:r w:rsidR="00702A58">
        <w:rPr>
          <w:rFonts w:ascii="Arial" w:hAnsi="Arial" w:cs="Arial"/>
          <w:sz w:val="22"/>
          <w:szCs w:val="22"/>
        </w:rPr>
        <w:t>– SPECIJALNO AMBULANTNO VOZILO</w:t>
      </w:r>
      <w:r w:rsidRPr="00225F6F">
        <w:rPr>
          <w:rFonts w:ascii="Arial" w:hAnsi="Arial" w:cs="Arial"/>
          <w:bCs/>
          <w:sz w:val="22"/>
          <w:szCs w:val="22"/>
        </w:rPr>
        <w:t xml:space="preserve">, </w:t>
      </w:r>
      <w:r w:rsidRPr="00225F6F">
        <w:rPr>
          <w:rFonts w:ascii="Arial" w:hAnsi="Arial" w:cs="Arial"/>
          <w:sz w:val="22"/>
          <w:szCs w:val="22"/>
        </w:rPr>
        <w:t>nijesam u sukobu interesa u smislu člana 41 stav 1 tačka 1 Zakona o javnim nabavkama i da ne postoji ekonomski i drugi lični interes koji može uticati na moju nepristrasnost i nezavisnost</w:t>
      </w:r>
      <w:r w:rsidRPr="00225F6F">
        <w:rPr>
          <w:rFonts w:ascii="Arial" w:hAnsi="Arial" w:cs="Arial"/>
          <w:color w:val="000000"/>
          <w:sz w:val="22"/>
          <w:szCs w:val="22"/>
        </w:rPr>
        <w:t xml:space="preserve"> u ovom postupku javne nabavke.</w:t>
      </w:r>
    </w:p>
    <w:p w:rsidR="00225F6F" w:rsidRPr="00225F6F" w:rsidRDefault="00225F6F" w:rsidP="00225F6F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225F6F" w:rsidRPr="00225F6F" w:rsidRDefault="00225F6F" w:rsidP="00225F6F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Ovlašćeno lice naručioca</w:t>
      </w:r>
    </w:p>
    <w:p w:rsidR="00225F6F" w:rsidRPr="00225F6F" w:rsidRDefault="00225F6F" w:rsidP="00225F6F">
      <w:pPr>
        <w:ind w:left="5664" w:firstLine="113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            </w:t>
      </w:r>
    </w:p>
    <w:p w:rsidR="00225F6F" w:rsidRPr="00225F6F" w:rsidRDefault="00225F6F" w:rsidP="00225F6F">
      <w:pPr>
        <w:ind w:left="5664" w:firstLine="113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DIREKTORICA  </w:t>
      </w:r>
    </w:p>
    <w:p w:rsidR="00225F6F" w:rsidRPr="00225F6F" w:rsidRDefault="00225F6F" w:rsidP="00225F6F">
      <w:pPr>
        <w:ind w:left="566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      </w:t>
      </w:r>
      <w:r w:rsidR="00444804">
        <w:rPr>
          <w:rFonts w:ascii="Arial" w:eastAsia="Calibri" w:hAnsi="Arial" w:cs="Arial"/>
          <w:color w:val="000000"/>
          <w:sz w:val="22"/>
          <w:szCs w:val="22"/>
        </w:rPr>
        <w:t xml:space="preserve">          Dr </w:t>
      </w:r>
      <w:proofErr w:type="spellStart"/>
      <w:r w:rsidR="00444804">
        <w:rPr>
          <w:rFonts w:ascii="Arial" w:eastAsia="Calibri" w:hAnsi="Arial" w:cs="Arial"/>
          <w:color w:val="000000"/>
          <w:sz w:val="22"/>
          <w:szCs w:val="22"/>
        </w:rPr>
        <w:t>Sadije</w:t>
      </w:r>
      <w:proofErr w:type="spellEnd"/>
      <w:r w:rsidR="00444804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444804">
        <w:rPr>
          <w:rFonts w:ascii="Arial" w:eastAsia="Calibri" w:hAnsi="Arial" w:cs="Arial"/>
          <w:color w:val="000000"/>
          <w:sz w:val="22"/>
          <w:szCs w:val="22"/>
        </w:rPr>
        <w:t>Hollaj</w:t>
      </w:r>
      <w:proofErr w:type="spellEnd"/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</w:t>
      </w:r>
    </w:p>
    <w:p w:rsidR="00225F6F" w:rsidRPr="00225F6F" w:rsidRDefault="00225F6F" w:rsidP="00225F6F">
      <w:pPr>
        <w:ind w:left="566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</w:t>
      </w:r>
    </w:p>
    <w:p w:rsidR="00225F6F" w:rsidRPr="00225F6F" w:rsidRDefault="00225F6F" w:rsidP="00225F6F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_______________________</w:t>
      </w:r>
    </w:p>
    <w:p w:rsidR="00225F6F" w:rsidRPr="00225F6F" w:rsidRDefault="00225F6F" w:rsidP="00225F6F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s.r.</w:t>
      </w:r>
    </w:p>
    <w:p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Službenik za javne nabavke </w:t>
      </w:r>
    </w:p>
    <w:p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225F6F" w:rsidRPr="00225F6F" w:rsidRDefault="00225F6F" w:rsidP="00225F6F">
      <w:pPr>
        <w:jc w:val="center"/>
        <w:rPr>
          <w:rFonts w:ascii="Arial" w:hAnsi="Arial" w:cs="Arial"/>
          <w:sz w:val="22"/>
          <w:szCs w:val="22"/>
        </w:rPr>
      </w:pPr>
      <w:r w:rsidRPr="00225F6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proofErr w:type="spellStart"/>
      <w:r w:rsidR="00444804">
        <w:rPr>
          <w:rFonts w:ascii="Arial" w:hAnsi="Arial" w:cs="Arial"/>
          <w:sz w:val="22"/>
          <w:szCs w:val="22"/>
        </w:rPr>
        <w:t>Kujtim</w:t>
      </w:r>
      <w:proofErr w:type="spellEnd"/>
      <w:r w:rsidR="004448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</w:rPr>
        <w:t>Ismailaga</w:t>
      </w:r>
      <w:proofErr w:type="spellEnd"/>
      <w:r w:rsidR="00444804">
        <w:rPr>
          <w:rFonts w:ascii="Arial" w:hAnsi="Arial" w:cs="Arial"/>
          <w:sz w:val="22"/>
          <w:szCs w:val="22"/>
        </w:rPr>
        <w:t>, msc.eko.</w:t>
      </w:r>
    </w:p>
    <w:p w:rsidR="00225F6F" w:rsidRPr="00225F6F" w:rsidRDefault="00225F6F" w:rsidP="00225F6F">
      <w:pPr>
        <w:jc w:val="right"/>
        <w:rPr>
          <w:rFonts w:ascii="Arial" w:hAnsi="Arial" w:cs="Arial"/>
          <w:sz w:val="22"/>
          <w:szCs w:val="22"/>
        </w:rPr>
      </w:pPr>
      <w:r w:rsidRPr="00225F6F">
        <w:rPr>
          <w:rFonts w:ascii="Arial" w:hAnsi="Arial" w:cs="Arial"/>
          <w:sz w:val="22"/>
          <w:szCs w:val="22"/>
        </w:rPr>
        <w:t>______________________</w:t>
      </w:r>
    </w:p>
    <w:p w:rsidR="00225F6F" w:rsidRPr="00225F6F" w:rsidRDefault="00225F6F" w:rsidP="00225F6F">
      <w:pPr>
        <w:ind w:right="708"/>
        <w:jc w:val="right"/>
        <w:rPr>
          <w:rFonts w:ascii="Arial" w:hAnsi="Arial" w:cs="Arial"/>
          <w:i/>
          <w:iCs/>
          <w:sz w:val="22"/>
          <w:szCs w:val="22"/>
        </w:rPr>
      </w:pPr>
      <w:r w:rsidRPr="00225F6F">
        <w:rPr>
          <w:rFonts w:ascii="Arial" w:hAnsi="Arial" w:cs="Arial"/>
          <w:i/>
          <w:iCs/>
          <w:sz w:val="22"/>
          <w:szCs w:val="22"/>
        </w:rPr>
        <w:t xml:space="preserve">   </w:t>
      </w:r>
      <w:proofErr w:type="spellStart"/>
      <w:proofErr w:type="gramStart"/>
      <w:r w:rsidRPr="00225F6F">
        <w:rPr>
          <w:rFonts w:ascii="Arial" w:hAnsi="Arial" w:cs="Arial"/>
          <w:i/>
          <w:iCs/>
          <w:sz w:val="22"/>
          <w:szCs w:val="22"/>
        </w:rPr>
        <w:t>s.r</w:t>
      </w:r>
      <w:proofErr w:type="spellEnd"/>
      <w:r w:rsidRPr="00225F6F">
        <w:rPr>
          <w:rFonts w:ascii="Arial" w:hAnsi="Arial" w:cs="Arial"/>
          <w:i/>
          <w:iCs/>
          <w:sz w:val="22"/>
          <w:szCs w:val="22"/>
        </w:rPr>
        <w:t>.</w:t>
      </w:r>
      <w:proofErr w:type="gramEnd"/>
    </w:p>
    <w:p w:rsidR="00225F6F" w:rsidRPr="00225F6F" w:rsidRDefault="00225F6F" w:rsidP="00225F6F">
      <w:pPr>
        <w:jc w:val="right"/>
        <w:rPr>
          <w:rFonts w:ascii="Arial" w:hAnsi="Arial" w:cs="Arial"/>
          <w:sz w:val="22"/>
          <w:szCs w:val="22"/>
        </w:rPr>
      </w:pPr>
    </w:p>
    <w:p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>Lice koje je učestvovalo u planiranju javne nabavke</w:t>
      </w:r>
    </w:p>
    <w:p w:rsidR="00225F6F" w:rsidRPr="00225F6F" w:rsidRDefault="00444804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Kujtim Ismailaga, msc eko.</w:t>
      </w:r>
    </w:p>
    <w:p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>__________________</w:t>
      </w:r>
    </w:p>
    <w:p w:rsidR="00225F6F" w:rsidRPr="00225F6F" w:rsidRDefault="00225F6F" w:rsidP="00225F6F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 s.r.</w:t>
      </w:r>
    </w:p>
    <w:p w:rsidR="00225F6F" w:rsidRPr="00225F6F" w:rsidRDefault="00225F6F" w:rsidP="00225F6F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Predsjednik komisije </w:t>
      </w:r>
      <w:r w:rsidRPr="00225F6F">
        <w:rPr>
          <w:rFonts w:ascii="Arial" w:hAnsi="Arial" w:cs="Arial"/>
          <w:sz w:val="22"/>
          <w:szCs w:val="22"/>
        </w:rPr>
        <w:t>za sprovođenje postupka javne nabavk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e</w:t>
      </w:r>
    </w:p>
    <w:p w:rsidR="00225F6F" w:rsidRPr="00225F6F" w:rsidRDefault="00225F6F" w:rsidP="00225F6F">
      <w:pPr>
        <w:tabs>
          <w:tab w:val="left" w:pos="3290"/>
        </w:tabs>
        <w:jc w:val="center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       </w:t>
      </w:r>
      <w:r w:rsidR="00444804">
        <w:rPr>
          <w:rFonts w:ascii="Arial" w:hAnsi="Arial" w:cs="Arial"/>
          <w:iCs/>
          <w:color w:val="000000"/>
          <w:sz w:val="22"/>
          <w:szCs w:val="22"/>
        </w:rPr>
        <w:t xml:space="preserve">               Kujtim Ismailaga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,</w:t>
      </w:r>
      <w:r w:rsidR="00444804">
        <w:rPr>
          <w:rFonts w:ascii="Arial" w:hAnsi="Arial" w:cs="Arial"/>
          <w:iCs/>
          <w:color w:val="000000"/>
          <w:sz w:val="22"/>
          <w:szCs w:val="22"/>
        </w:rPr>
        <w:t xml:space="preserve"> msc.eko.</w:t>
      </w:r>
    </w:p>
    <w:p w:rsidR="00225F6F" w:rsidRPr="00225F6F" w:rsidRDefault="00225F6F" w:rsidP="00225F6F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</w:t>
      </w:r>
      <w:r w:rsidRPr="00225F6F">
        <w:rPr>
          <w:rFonts w:ascii="Arial" w:hAnsi="Arial" w:cs="Arial"/>
          <w:color w:val="000000"/>
          <w:sz w:val="22"/>
          <w:szCs w:val="22"/>
        </w:rPr>
        <w:t>________________</w:t>
      </w:r>
    </w:p>
    <w:p w:rsidR="00225F6F" w:rsidRPr="00225F6F" w:rsidRDefault="00225F6F" w:rsidP="00225F6F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s.r.</w:t>
      </w:r>
    </w:p>
    <w:p w:rsidR="00225F6F" w:rsidRPr="00225F6F" w:rsidRDefault="00225F6F" w:rsidP="00225F6F">
      <w:pPr>
        <w:tabs>
          <w:tab w:val="left" w:pos="3290"/>
        </w:tabs>
        <w:jc w:val="right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Član komisije </w:t>
      </w:r>
      <w:r w:rsidRPr="00225F6F">
        <w:rPr>
          <w:rFonts w:ascii="Arial" w:hAnsi="Arial" w:cs="Arial"/>
          <w:sz w:val="22"/>
          <w:szCs w:val="22"/>
        </w:rPr>
        <w:t>za sprovođenje postupka javne nabavk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e</w:t>
      </w:r>
    </w:p>
    <w:p w:rsidR="00225F6F" w:rsidRPr="00225F6F" w:rsidRDefault="00225F6F" w:rsidP="00225F6F">
      <w:pPr>
        <w:tabs>
          <w:tab w:val="left" w:pos="3290"/>
        </w:tabs>
        <w:ind w:firstLine="1134"/>
        <w:jc w:val="center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           </w:t>
      </w:r>
      <w:r w:rsidR="00444804">
        <w:rPr>
          <w:rFonts w:ascii="Arial" w:hAnsi="Arial" w:cs="Arial"/>
          <w:iCs/>
          <w:color w:val="000000"/>
          <w:sz w:val="22"/>
          <w:szCs w:val="22"/>
        </w:rPr>
        <w:t>Mark Junković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,</w:t>
      </w:r>
      <w:r w:rsidR="00444804">
        <w:rPr>
          <w:rFonts w:ascii="Arial" w:hAnsi="Arial" w:cs="Arial"/>
          <w:iCs/>
          <w:color w:val="000000"/>
          <w:sz w:val="22"/>
          <w:szCs w:val="22"/>
        </w:rPr>
        <w:t>ing.maš</w:t>
      </w:r>
    </w:p>
    <w:p w:rsidR="00225F6F" w:rsidRPr="00225F6F" w:rsidRDefault="00225F6F" w:rsidP="00225F6F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</w:rPr>
      </w:pPr>
    </w:p>
    <w:p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  <w:t xml:space="preserve">      ________________</w:t>
      </w:r>
    </w:p>
    <w:p w:rsidR="00225F6F" w:rsidRPr="00225F6F" w:rsidRDefault="00225F6F" w:rsidP="00225F6F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 s.r.</w:t>
      </w:r>
    </w:p>
    <w:p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  Član komisije </w:t>
      </w:r>
      <w:r w:rsidRPr="00225F6F">
        <w:rPr>
          <w:rFonts w:ascii="Arial" w:hAnsi="Arial" w:cs="Arial"/>
          <w:sz w:val="22"/>
          <w:szCs w:val="22"/>
        </w:rPr>
        <w:t>za sprovođenje postupka javne nabavk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e</w:t>
      </w:r>
    </w:p>
    <w:p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</w:p>
    <w:p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                  </w:t>
      </w:r>
      <w:r w:rsidR="00444804">
        <w:rPr>
          <w:rFonts w:ascii="Arial" w:hAnsi="Arial" w:cs="Arial"/>
          <w:iCs/>
          <w:color w:val="000000"/>
          <w:sz w:val="22"/>
          <w:szCs w:val="22"/>
        </w:rPr>
        <w:t>Nailj Redža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="00444804">
        <w:rPr>
          <w:rFonts w:ascii="Arial" w:hAnsi="Arial" w:cs="Arial"/>
          <w:iCs/>
          <w:color w:val="000000"/>
          <w:sz w:val="22"/>
          <w:szCs w:val="22"/>
        </w:rPr>
        <w:t>dipl.prav.</w:t>
      </w:r>
    </w:p>
    <w:p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  </w:t>
      </w:r>
      <w:r w:rsidRPr="00225F6F">
        <w:rPr>
          <w:rFonts w:ascii="Arial" w:hAnsi="Arial" w:cs="Arial"/>
          <w:color w:val="000000"/>
          <w:sz w:val="22"/>
          <w:szCs w:val="22"/>
        </w:rPr>
        <w:t>________________</w:t>
      </w:r>
    </w:p>
    <w:p w:rsidR="00225F6F" w:rsidRPr="00225F6F" w:rsidRDefault="00225F6F" w:rsidP="00225F6F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s.r.</w:t>
      </w:r>
    </w:p>
    <w:p w:rsid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7E6155" w:rsidRP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47DAD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25F6F" w:rsidRPr="007E6155" w:rsidRDefault="00225F6F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</w:rPr>
      </w:pPr>
      <w:bookmarkStart w:id="18" w:name="_Toc62730568"/>
      <w:r w:rsidRPr="007E6155">
        <w:rPr>
          <w:rFonts w:ascii="Arial" w:hAnsi="Arial" w:cs="Arial"/>
          <w:b/>
          <w:sz w:val="22"/>
          <w:szCs w:val="22"/>
        </w:rPr>
        <w:lastRenderedPageBreak/>
        <w:t>UPUTSTVO O PRAVNOM SREDSTVU</w:t>
      </w:r>
      <w:bookmarkEnd w:id="18"/>
    </w:p>
    <w:p w:rsidR="00447DAD" w:rsidRPr="007E6155" w:rsidRDefault="00447DAD" w:rsidP="00447DAD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Privredni subjekat može da izjavi žalbu protiv ove tenderske dokument</w:t>
      </w:r>
      <w:r w:rsidR="00E3162A" w:rsidRPr="007E6155">
        <w:rPr>
          <w:rFonts w:ascii="Arial" w:hAnsi="Arial" w:cs="Arial"/>
          <w:color w:val="000000"/>
          <w:sz w:val="22"/>
          <w:szCs w:val="22"/>
        </w:rPr>
        <w:t>acije Komisiji za zaštitu prava:</w:t>
      </w:r>
    </w:p>
    <w:p w:rsidR="00E3162A" w:rsidRPr="007E6155" w:rsidRDefault="00E3162A" w:rsidP="00E3162A">
      <w:pPr>
        <w:pStyle w:val="T30X"/>
        <w:ind w:left="567" w:hanging="283"/>
        <w:rPr>
          <w:rFonts w:ascii="Arial" w:hAnsi="Arial" w:cs="Arial"/>
        </w:rPr>
      </w:pPr>
      <w:r w:rsidRPr="007E6155">
        <w:rPr>
          <w:rFonts w:ascii="Arial" w:hAnsi="Arial" w:cs="Arial"/>
        </w:rPr>
        <w:t xml:space="preserve">   </w:t>
      </w:r>
    </w:p>
    <w:p w:rsidR="00E3162A" w:rsidRPr="007E6155" w:rsidRDefault="00E3162A" w:rsidP="00E3162A">
      <w:pPr>
        <w:pStyle w:val="T30X"/>
        <w:ind w:left="567" w:hanging="283"/>
        <w:rPr>
          <w:rFonts w:ascii="Arial" w:hAnsi="Arial" w:cs="Arial"/>
        </w:rPr>
      </w:pPr>
      <w:r w:rsidRPr="007E6155">
        <w:rPr>
          <w:rFonts w:ascii="Arial" w:hAnsi="Arial" w:cs="Arial"/>
        </w:rPr>
        <w:t xml:space="preserve">   </w:t>
      </w:r>
      <w:r w:rsidR="003B423C" w:rsidRPr="007E6155">
        <w:rPr>
          <w:rFonts w:ascii="Arial" w:hAnsi="Arial" w:cs="Arial"/>
        </w:rPr>
        <w:t>1)</w:t>
      </w:r>
      <w:r w:rsidRPr="007E6155">
        <w:rPr>
          <w:rFonts w:ascii="Arial" w:hAnsi="Arial" w:cs="Arial"/>
        </w:rPr>
        <w:t xml:space="preserve"> u </w:t>
      </w:r>
      <w:proofErr w:type="spellStart"/>
      <w:r w:rsidRPr="007E6155">
        <w:rPr>
          <w:rFonts w:ascii="Arial" w:hAnsi="Arial" w:cs="Arial"/>
        </w:rPr>
        <w:t>roku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od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deset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dana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od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dana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objavljivanja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odnosno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dostavljanja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ili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izmjene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dopune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ako</w:t>
      </w:r>
      <w:proofErr w:type="spellEnd"/>
      <w:r w:rsidRPr="007E6155">
        <w:rPr>
          <w:rFonts w:ascii="Arial" w:hAnsi="Arial" w:cs="Arial"/>
        </w:rPr>
        <w:t xml:space="preserve"> je </w:t>
      </w:r>
      <w:proofErr w:type="spellStart"/>
      <w:r w:rsidRPr="007E6155">
        <w:rPr>
          <w:rFonts w:ascii="Arial" w:hAnsi="Arial" w:cs="Arial"/>
        </w:rPr>
        <w:t>rok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za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podnošenje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prijava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za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kvalifikaciju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odnosno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ponuda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najmanje</w:t>
      </w:r>
      <w:proofErr w:type="spellEnd"/>
      <w:r w:rsidRPr="007E6155">
        <w:rPr>
          <w:rFonts w:ascii="Arial" w:hAnsi="Arial" w:cs="Arial"/>
        </w:rPr>
        <w:t xml:space="preserve"> 15 </w:t>
      </w:r>
      <w:proofErr w:type="spellStart"/>
      <w:r w:rsidRPr="007E6155">
        <w:rPr>
          <w:rFonts w:ascii="Arial" w:hAnsi="Arial" w:cs="Arial"/>
        </w:rPr>
        <w:t>dana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od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dana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objavljivanja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odnosno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dostavljanja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ili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izmjene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dopune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>;</w:t>
      </w:r>
    </w:p>
    <w:p w:rsidR="00447DAD" w:rsidRPr="007E6155" w:rsidRDefault="00447DAD" w:rsidP="00447DAD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0A1708" w:rsidP="000B1A3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   </w:t>
      </w:r>
      <w:r w:rsidR="00447DAD" w:rsidRPr="007E6155">
        <w:rPr>
          <w:rFonts w:ascii="Arial" w:hAnsi="Arial" w:cs="Arial"/>
          <w:color w:val="000000"/>
          <w:sz w:val="22"/>
          <w:szCs w:val="22"/>
        </w:rPr>
        <w:t>Žalba se izjavljuje preko naručioca neposredno putem ESJN-a. Žalba koja nije podnesena na naprijed predviđeni način biće odbijena kao nedozvoljena.</w:t>
      </w:r>
    </w:p>
    <w:p w:rsidR="00447DAD" w:rsidRPr="007E6155" w:rsidRDefault="00447DAD" w:rsidP="00447D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7E6155">
        <w:rPr>
          <w:rFonts w:ascii="Arial" w:hAnsi="Arial" w:cs="Arial"/>
          <w:color w:val="000000"/>
          <w:sz w:val="22"/>
          <w:szCs w:val="22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Ukoliko je predmet nabavke podijeljen po partijama, a žalba se odnosi samo na određenu/e partiju/e, naknada se plaća u iznosu 1% od procijenjene vrijednosti javne nabavke te/tih partije/a.</w:t>
      </w:r>
    </w:p>
    <w:p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96569A" w:rsidRPr="007E6155">
          <w:rPr>
            <w:rStyle w:val="Hyperlink"/>
            <w:rFonts w:ascii="Arial" w:hAnsi="Arial" w:cs="Arial"/>
            <w:sz w:val="22"/>
            <w:szCs w:val="22"/>
          </w:rPr>
          <w:t>http://www.kontrola-nabavki.me/</w:t>
        </w:r>
      </w:hyperlink>
      <w:r w:rsidRPr="007E6155">
        <w:rPr>
          <w:rFonts w:ascii="Arial" w:hAnsi="Arial" w:cs="Arial"/>
          <w:color w:val="000000"/>
          <w:sz w:val="22"/>
          <w:szCs w:val="22"/>
        </w:rPr>
        <w:t>.“.</w:t>
      </w:r>
    </w:p>
    <w:p w:rsidR="0096569A" w:rsidRPr="007E6155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96569A" w:rsidRPr="007E6155" w:rsidRDefault="0096569A" w:rsidP="00424647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ED2381" w:rsidRPr="007E6155" w:rsidRDefault="0000315E" w:rsidP="00D303FF">
      <w:pPr>
        <w:rPr>
          <w:rFonts w:ascii="Arial" w:hAnsi="Arial" w:cs="Arial"/>
          <w:b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 xml:space="preserve"> </w:t>
      </w:r>
    </w:p>
    <w:sectPr w:rsidR="00ED2381" w:rsidRPr="007E6155" w:rsidSect="00A35D46">
      <w:headerReference w:type="default" r:id="rId9"/>
      <w:footerReference w:type="default" r:id="rId10"/>
      <w:headerReference w:type="first" r:id="rId11"/>
      <w:footnotePr>
        <w:pos w:val="beneathText"/>
        <w:numRestart w:val="eachSect"/>
      </w:footnotePr>
      <w:type w:val="continuous"/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914" w:rsidRDefault="002C3914">
      <w:r>
        <w:separator/>
      </w:r>
    </w:p>
  </w:endnote>
  <w:endnote w:type="continuationSeparator" w:id="0">
    <w:p w:rsidR="002C3914" w:rsidRDefault="002C3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55" w:rsidRPr="007E6155" w:rsidRDefault="007E6155" w:rsidP="007E6155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914" w:rsidRDefault="002C3914">
      <w:r>
        <w:separator/>
      </w:r>
    </w:p>
  </w:footnote>
  <w:footnote w:type="continuationSeparator" w:id="0">
    <w:p w:rsidR="002C3914" w:rsidRDefault="002C3914">
      <w:r>
        <w:continuationSeparator/>
      </w:r>
    </w:p>
  </w:footnote>
  <w:footnote w:id="1">
    <w:p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Poziv za nadmetanje naručilac neposredno UNOSI na ESJN elektronskim putem;</w:t>
      </w:r>
    </w:p>
  </w:footnote>
  <w:footnote w:id="2">
    <w:p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Tehnička specifikacija predmeta javne nabavke naručilac neposredno UNOSI na ESJN elektronskim putem;</w:t>
      </w:r>
    </w:p>
  </w:footnote>
  <w:footnote w:id="4">
    <w:p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- 16. naručilac sačinjava u formi word/PDF dokumenta i objavljuje unošenjem (attachment) dokumenta na ESJN;</w:t>
      </w:r>
    </w:p>
  </w:footnote>
  <w:footnote w:id="5">
    <w:p w:rsidR="00247090" w:rsidRPr="00367536" w:rsidRDefault="00247090" w:rsidP="00507674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bez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47090" w:rsidRPr="007F2BA0" w:rsidRDefault="00247090" w:rsidP="00BE3D1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247090" w:rsidRPr="0083641C" w:rsidRDefault="00247090" w:rsidP="00BE3D1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:rsidR="005E62B8" w:rsidRDefault="005E62B8" w:rsidP="005E62B8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od</w:t>
      </w:r>
      <w:proofErr w:type="spellEnd"/>
      <w:proofErr w:type="gramEnd"/>
      <w:r>
        <w:rPr>
          <w:rFonts w:ascii="Arial" w:hAnsi="Arial" w:cs="Arial"/>
          <w:sz w:val="14"/>
          <w:szCs w:val="16"/>
        </w:rPr>
        <w:t xml:space="preserve">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247090" w:rsidRPr="007F2BA0" w:rsidRDefault="00247090" w:rsidP="00447DAD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:rsidR="00247090" w:rsidRPr="007F2BA0" w:rsidRDefault="00247090" w:rsidP="00447DA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247090" w:rsidRPr="002E211C" w:rsidRDefault="00247090" w:rsidP="0044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781C23">
        <w:rPr>
          <w:rFonts w:ascii="Arial" w:hAnsi="Arial" w:cs="Arial"/>
          <w:color w:val="000000"/>
          <w:sz w:val="14"/>
          <w:szCs w:val="14"/>
        </w:rPr>
        <w:t xml:space="preserve">U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ovom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dijelu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moguće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je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i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predvidjeti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raskid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ugovora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,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ugovorne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kazne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i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ostale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elemente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ugovora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55" w:rsidRDefault="007E6155">
    <w:pPr>
      <w:pStyle w:val="Header"/>
      <w:jc w:val="right"/>
    </w:pPr>
  </w:p>
  <w:p w:rsidR="007E6155" w:rsidRDefault="007E61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55" w:rsidRDefault="007E6155">
    <w:pPr>
      <w:pStyle w:val="Header"/>
      <w:jc w:val="right"/>
    </w:pPr>
  </w:p>
  <w:p w:rsidR="007E6155" w:rsidRDefault="007E61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B83197"/>
    <w:multiLevelType w:val="hybridMultilevel"/>
    <w:tmpl w:val="31B4509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06EE17A0"/>
    <w:multiLevelType w:val="hybridMultilevel"/>
    <w:tmpl w:val="2B082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969DC"/>
    <w:multiLevelType w:val="hybridMultilevel"/>
    <w:tmpl w:val="9E6641D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A27B50"/>
    <w:multiLevelType w:val="hybridMultilevel"/>
    <w:tmpl w:val="0B6A3B7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BE04B31"/>
    <w:multiLevelType w:val="hybridMultilevel"/>
    <w:tmpl w:val="D99CB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C0C6D04"/>
    <w:multiLevelType w:val="hybridMultilevel"/>
    <w:tmpl w:val="2F308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7147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0E8B0B92"/>
    <w:multiLevelType w:val="hybridMultilevel"/>
    <w:tmpl w:val="AEC8BF16"/>
    <w:lvl w:ilvl="0" w:tplc="663448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0F2B21DB"/>
    <w:multiLevelType w:val="multilevel"/>
    <w:tmpl w:val="2F924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12C71B8"/>
    <w:multiLevelType w:val="hybridMultilevel"/>
    <w:tmpl w:val="D30ACA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362F2"/>
    <w:multiLevelType w:val="multilevel"/>
    <w:tmpl w:val="00762DE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11DC5582"/>
    <w:multiLevelType w:val="hybridMultilevel"/>
    <w:tmpl w:val="3452A77E"/>
    <w:lvl w:ilvl="0" w:tplc="624C9978">
      <w:start w:val="1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C6452A"/>
    <w:multiLevelType w:val="hybridMultilevel"/>
    <w:tmpl w:val="D22221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5E32E2"/>
    <w:multiLevelType w:val="hybridMultilevel"/>
    <w:tmpl w:val="AC70C336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1A6E1AE2"/>
    <w:multiLevelType w:val="hybridMultilevel"/>
    <w:tmpl w:val="E700ABD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3E5BAB"/>
    <w:multiLevelType w:val="hybridMultilevel"/>
    <w:tmpl w:val="FF4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E46550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0D5178A"/>
    <w:multiLevelType w:val="hybridMultilevel"/>
    <w:tmpl w:val="82428F78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>
    <w:nsid w:val="30E9100B"/>
    <w:multiLevelType w:val="hybridMultilevel"/>
    <w:tmpl w:val="3CB455B2"/>
    <w:lvl w:ilvl="0" w:tplc="4F9C6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553636E"/>
    <w:multiLevelType w:val="hybridMultilevel"/>
    <w:tmpl w:val="8774CDA8"/>
    <w:lvl w:ilvl="0" w:tplc="60180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1F2BB3"/>
    <w:multiLevelType w:val="hybridMultilevel"/>
    <w:tmpl w:val="D6CE16B6"/>
    <w:lvl w:ilvl="0" w:tplc="C86C4E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3D590D"/>
    <w:multiLevelType w:val="hybridMultilevel"/>
    <w:tmpl w:val="03D42F64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44454013"/>
    <w:multiLevelType w:val="hybridMultilevel"/>
    <w:tmpl w:val="6BD6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>
    <w:nsid w:val="51DC3060"/>
    <w:multiLevelType w:val="hybridMultilevel"/>
    <w:tmpl w:val="5ABC6D9E"/>
    <w:lvl w:ilvl="0" w:tplc="DA78A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D8608C"/>
    <w:multiLevelType w:val="hybridMultilevel"/>
    <w:tmpl w:val="BD9EE896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9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56914B9B"/>
    <w:multiLevelType w:val="hybridMultilevel"/>
    <w:tmpl w:val="97BC6D8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576A5499"/>
    <w:multiLevelType w:val="hybridMultilevel"/>
    <w:tmpl w:val="BD760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BF5E85"/>
    <w:multiLevelType w:val="hybridMultilevel"/>
    <w:tmpl w:val="C3981E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9">
    <w:nsid w:val="69E417B3"/>
    <w:multiLevelType w:val="hybridMultilevel"/>
    <w:tmpl w:val="E1F40DD0"/>
    <w:lvl w:ilvl="0" w:tplc="4F3ABA0A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A8595D"/>
    <w:multiLevelType w:val="hybridMultilevel"/>
    <w:tmpl w:val="A08A3F4E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6E865483"/>
    <w:multiLevelType w:val="hybridMultilevel"/>
    <w:tmpl w:val="48C665D2"/>
    <w:lvl w:ilvl="0" w:tplc="8C981C9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18371C3"/>
    <w:multiLevelType w:val="hybridMultilevel"/>
    <w:tmpl w:val="6A4664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3194BCD"/>
    <w:multiLevelType w:val="hybridMultilevel"/>
    <w:tmpl w:val="A9221C2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38B6A6F"/>
    <w:multiLevelType w:val="hybridMultilevel"/>
    <w:tmpl w:val="E78C66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367123"/>
    <w:multiLevelType w:val="hybridMultilevel"/>
    <w:tmpl w:val="3D8223C2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7">
    <w:nsid w:val="77166411"/>
    <w:multiLevelType w:val="hybridMultilevel"/>
    <w:tmpl w:val="53FEB90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7985963"/>
    <w:multiLevelType w:val="hybridMultilevel"/>
    <w:tmpl w:val="8A426632"/>
    <w:lvl w:ilvl="0" w:tplc="169231F4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7D31E64"/>
    <w:multiLevelType w:val="hybridMultilevel"/>
    <w:tmpl w:val="61DCD270"/>
    <w:lvl w:ilvl="0" w:tplc="949806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A50866"/>
    <w:multiLevelType w:val="hybridMultilevel"/>
    <w:tmpl w:val="6D40AD20"/>
    <w:lvl w:ilvl="0" w:tplc="480C463C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D40674"/>
    <w:multiLevelType w:val="hybridMultilevel"/>
    <w:tmpl w:val="991422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A8B6E0B"/>
    <w:multiLevelType w:val="hybridMultilevel"/>
    <w:tmpl w:val="02468ECA"/>
    <w:lvl w:ilvl="0" w:tplc="624C9978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7C5B080D"/>
    <w:multiLevelType w:val="hybridMultilevel"/>
    <w:tmpl w:val="0C5A15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F5A77D5"/>
    <w:multiLevelType w:val="hybridMultilevel"/>
    <w:tmpl w:val="85E6419A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7F7A4EA6"/>
    <w:multiLevelType w:val="hybridMultilevel"/>
    <w:tmpl w:val="1300565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31"/>
  </w:num>
  <w:num w:numId="3">
    <w:abstractNumId w:val="2"/>
  </w:num>
  <w:num w:numId="4">
    <w:abstractNumId w:val="64"/>
  </w:num>
  <w:num w:numId="5">
    <w:abstractNumId w:val="43"/>
  </w:num>
  <w:num w:numId="6">
    <w:abstractNumId w:val="27"/>
  </w:num>
  <w:num w:numId="7">
    <w:abstractNumId w:val="11"/>
  </w:num>
  <w:num w:numId="8">
    <w:abstractNumId w:val="34"/>
  </w:num>
  <w:num w:numId="9">
    <w:abstractNumId w:val="65"/>
  </w:num>
  <w:num w:numId="10">
    <w:abstractNumId w:val="50"/>
  </w:num>
  <w:num w:numId="11">
    <w:abstractNumId w:val="63"/>
  </w:num>
  <w:num w:numId="12">
    <w:abstractNumId w:val="15"/>
  </w:num>
  <w:num w:numId="13">
    <w:abstractNumId w:val="61"/>
  </w:num>
  <w:num w:numId="14">
    <w:abstractNumId w:val="62"/>
  </w:num>
  <w:num w:numId="15">
    <w:abstractNumId w:val="29"/>
  </w:num>
  <w:num w:numId="16">
    <w:abstractNumId w:val="7"/>
  </w:num>
  <w:num w:numId="17">
    <w:abstractNumId w:val="25"/>
  </w:num>
  <w:num w:numId="18">
    <w:abstractNumId w:val="18"/>
  </w:num>
  <w:num w:numId="19">
    <w:abstractNumId w:val="41"/>
  </w:num>
  <w:num w:numId="20">
    <w:abstractNumId w:val="38"/>
  </w:num>
  <w:num w:numId="21">
    <w:abstractNumId w:val="37"/>
  </w:num>
  <w:num w:numId="22">
    <w:abstractNumId w:val="16"/>
  </w:num>
  <w:num w:numId="23">
    <w:abstractNumId w:val="53"/>
  </w:num>
  <w:num w:numId="24">
    <w:abstractNumId w:val="33"/>
  </w:num>
  <w:num w:numId="25">
    <w:abstractNumId w:val="9"/>
  </w:num>
  <w:num w:numId="26">
    <w:abstractNumId w:val="21"/>
  </w:num>
  <w:num w:numId="27">
    <w:abstractNumId w:val="26"/>
  </w:num>
  <w:num w:numId="28">
    <w:abstractNumId w:val="59"/>
  </w:num>
  <w:num w:numId="29">
    <w:abstractNumId w:val="19"/>
  </w:num>
  <w:num w:numId="30">
    <w:abstractNumId w:val="60"/>
  </w:num>
  <w:num w:numId="31">
    <w:abstractNumId w:val="14"/>
  </w:num>
  <w:num w:numId="32">
    <w:abstractNumId w:val="51"/>
  </w:num>
  <w:num w:numId="33">
    <w:abstractNumId w:val="49"/>
  </w:num>
  <w:num w:numId="34">
    <w:abstractNumId w:val="12"/>
  </w:num>
  <w:num w:numId="35">
    <w:abstractNumId w:val="5"/>
  </w:num>
  <w:num w:numId="36">
    <w:abstractNumId w:val="10"/>
  </w:num>
  <w:num w:numId="37">
    <w:abstractNumId w:val="36"/>
  </w:num>
  <w:num w:numId="38">
    <w:abstractNumId w:val="32"/>
  </w:num>
  <w:num w:numId="39">
    <w:abstractNumId w:val="0"/>
  </w:num>
  <w:num w:numId="40">
    <w:abstractNumId w:val="46"/>
  </w:num>
  <w:num w:numId="41">
    <w:abstractNumId w:val="42"/>
  </w:num>
  <w:num w:numId="42">
    <w:abstractNumId w:val="8"/>
  </w:num>
  <w:num w:numId="43">
    <w:abstractNumId w:val="6"/>
  </w:num>
  <w:num w:numId="44">
    <w:abstractNumId w:val="22"/>
  </w:num>
  <w:num w:numId="45">
    <w:abstractNumId w:val="28"/>
  </w:num>
  <w:num w:numId="46">
    <w:abstractNumId w:val="52"/>
  </w:num>
  <w:num w:numId="47">
    <w:abstractNumId w:val="48"/>
  </w:num>
  <w:num w:numId="48">
    <w:abstractNumId w:val="39"/>
  </w:num>
  <w:num w:numId="49">
    <w:abstractNumId w:val="44"/>
  </w:num>
  <w:num w:numId="50">
    <w:abstractNumId w:val="13"/>
  </w:num>
  <w:num w:numId="51">
    <w:abstractNumId w:val="66"/>
  </w:num>
  <w:num w:numId="52">
    <w:abstractNumId w:val="20"/>
  </w:num>
  <w:num w:numId="53">
    <w:abstractNumId w:val="40"/>
  </w:num>
  <w:num w:numId="54">
    <w:abstractNumId w:val="1"/>
  </w:num>
  <w:num w:numId="55">
    <w:abstractNumId w:val="3"/>
  </w:num>
  <w:num w:numId="56">
    <w:abstractNumId w:val="57"/>
  </w:num>
  <w:num w:numId="57">
    <w:abstractNumId w:val="30"/>
  </w:num>
  <w:num w:numId="58">
    <w:abstractNumId w:val="23"/>
  </w:num>
  <w:num w:numId="59">
    <w:abstractNumId w:val="17"/>
  </w:num>
  <w:num w:numId="60">
    <w:abstractNumId w:val="56"/>
  </w:num>
  <w:num w:numId="61">
    <w:abstractNumId w:val="58"/>
  </w:num>
  <w:num w:numId="62">
    <w:abstractNumId w:val="24"/>
  </w:num>
  <w:num w:numId="63">
    <w:abstractNumId w:val="4"/>
  </w:num>
  <w:num w:numId="6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5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characterSpacingControl w:val="doNotCompress"/>
  <w:hdrShapeDefaults>
    <o:shapedefaults v:ext="edit" spidmax="6146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/>
  <w:rsids>
    <w:rsidRoot w:val="000C4478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5235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3169F"/>
    <w:rsid w:val="00031D1D"/>
    <w:rsid w:val="0003216E"/>
    <w:rsid w:val="000333BE"/>
    <w:rsid w:val="00035313"/>
    <w:rsid w:val="00035CF7"/>
    <w:rsid w:val="00041BD7"/>
    <w:rsid w:val="000424C9"/>
    <w:rsid w:val="00043A91"/>
    <w:rsid w:val="000446BC"/>
    <w:rsid w:val="000451CE"/>
    <w:rsid w:val="000453E4"/>
    <w:rsid w:val="000467F3"/>
    <w:rsid w:val="00046D03"/>
    <w:rsid w:val="00047712"/>
    <w:rsid w:val="0005052C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4040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3C2"/>
    <w:rsid w:val="00074C24"/>
    <w:rsid w:val="00075F9E"/>
    <w:rsid w:val="00080684"/>
    <w:rsid w:val="000823C0"/>
    <w:rsid w:val="00084776"/>
    <w:rsid w:val="00084BB3"/>
    <w:rsid w:val="0008520F"/>
    <w:rsid w:val="0008603D"/>
    <w:rsid w:val="000862F7"/>
    <w:rsid w:val="0008634E"/>
    <w:rsid w:val="00086424"/>
    <w:rsid w:val="0008663F"/>
    <w:rsid w:val="00086BF9"/>
    <w:rsid w:val="00086E2E"/>
    <w:rsid w:val="00087668"/>
    <w:rsid w:val="0009038A"/>
    <w:rsid w:val="00090826"/>
    <w:rsid w:val="000923BE"/>
    <w:rsid w:val="000939F9"/>
    <w:rsid w:val="000943BE"/>
    <w:rsid w:val="00094DF1"/>
    <w:rsid w:val="0009582C"/>
    <w:rsid w:val="00095DED"/>
    <w:rsid w:val="00096B1E"/>
    <w:rsid w:val="000A1708"/>
    <w:rsid w:val="000A1F90"/>
    <w:rsid w:val="000A2499"/>
    <w:rsid w:val="000A4BD2"/>
    <w:rsid w:val="000A4FAA"/>
    <w:rsid w:val="000A58D1"/>
    <w:rsid w:val="000A626E"/>
    <w:rsid w:val="000A7135"/>
    <w:rsid w:val="000B1296"/>
    <w:rsid w:val="000B1A32"/>
    <w:rsid w:val="000B2962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F41"/>
    <w:rsid w:val="000C7F1F"/>
    <w:rsid w:val="000D07C1"/>
    <w:rsid w:val="000D07C8"/>
    <w:rsid w:val="000D15D3"/>
    <w:rsid w:val="000D62B2"/>
    <w:rsid w:val="000D69B4"/>
    <w:rsid w:val="000D6DFE"/>
    <w:rsid w:val="000D78C0"/>
    <w:rsid w:val="000E0622"/>
    <w:rsid w:val="000E08EE"/>
    <w:rsid w:val="000E0FE0"/>
    <w:rsid w:val="000E16DF"/>
    <w:rsid w:val="000E17B9"/>
    <w:rsid w:val="000E303C"/>
    <w:rsid w:val="000E32A3"/>
    <w:rsid w:val="000E4EAB"/>
    <w:rsid w:val="000E522E"/>
    <w:rsid w:val="000E5794"/>
    <w:rsid w:val="000E57A9"/>
    <w:rsid w:val="000E5CF7"/>
    <w:rsid w:val="000E61D3"/>
    <w:rsid w:val="000E65A2"/>
    <w:rsid w:val="000E791B"/>
    <w:rsid w:val="000E7A4F"/>
    <w:rsid w:val="000E7BE0"/>
    <w:rsid w:val="000F00F6"/>
    <w:rsid w:val="000F089E"/>
    <w:rsid w:val="000F115B"/>
    <w:rsid w:val="000F128B"/>
    <w:rsid w:val="000F17F5"/>
    <w:rsid w:val="000F4B5C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97F"/>
    <w:rsid w:val="00116BB9"/>
    <w:rsid w:val="00117090"/>
    <w:rsid w:val="001208DE"/>
    <w:rsid w:val="0012171F"/>
    <w:rsid w:val="00122531"/>
    <w:rsid w:val="00123053"/>
    <w:rsid w:val="00123704"/>
    <w:rsid w:val="00124821"/>
    <w:rsid w:val="00125B49"/>
    <w:rsid w:val="00125C23"/>
    <w:rsid w:val="001316D2"/>
    <w:rsid w:val="00132211"/>
    <w:rsid w:val="001326DE"/>
    <w:rsid w:val="0013288F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612E"/>
    <w:rsid w:val="0014690A"/>
    <w:rsid w:val="00146D03"/>
    <w:rsid w:val="00147A0C"/>
    <w:rsid w:val="001503BE"/>
    <w:rsid w:val="001526EB"/>
    <w:rsid w:val="00153673"/>
    <w:rsid w:val="00154D33"/>
    <w:rsid w:val="00155D0B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70F53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7B"/>
    <w:rsid w:val="001A467A"/>
    <w:rsid w:val="001A4690"/>
    <w:rsid w:val="001A4A16"/>
    <w:rsid w:val="001A6528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7136"/>
    <w:rsid w:val="001B7E81"/>
    <w:rsid w:val="001C00F7"/>
    <w:rsid w:val="001C01D7"/>
    <w:rsid w:val="001C08AA"/>
    <w:rsid w:val="001C1A52"/>
    <w:rsid w:val="001C21B1"/>
    <w:rsid w:val="001C253D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2155"/>
    <w:rsid w:val="001D2406"/>
    <w:rsid w:val="001D26F8"/>
    <w:rsid w:val="001D28DF"/>
    <w:rsid w:val="001D30EA"/>
    <w:rsid w:val="001D496B"/>
    <w:rsid w:val="001D49D9"/>
    <w:rsid w:val="001D5079"/>
    <w:rsid w:val="001D6A58"/>
    <w:rsid w:val="001E0AA4"/>
    <w:rsid w:val="001E0C3C"/>
    <w:rsid w:val="001E1226"/>
    <w:rsid w:val="001E39AA"/>
    <w:rsid w:val="001E3F24"/>
    <w:rsid w:val="001E5177"/>
    <w:rsid w:val="001E59F7"/>
    <w:rsid w:val="001E6D82"/>
    <w:rsid w:val="001E7859"/>
    <w:rsid w:val="001F0029"/>
    <w:rsid w:val="001F0D49"/>
    <w:rsid w:val="001F21E5"/>
    <w:rsid w:val="001F429F"/>
    <w:rsid w:val="001F4D7B"/>
    <w:rsid w:val="001F50A4"/>
    <w:rsid w:val="001F54D5"/>
    <w:rsid w:val="001F5591"/>
    <w:rsid w:val="001F6859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1A"/>
    <w:rsid w:val="0020376F"/>
    <w:rsid w:val="002038D4"/>
    <w:rsid w:val="00203DB9"/>
    <w:rsid w:val="00203E2D"/>
    <w:rsid w:val="00205547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217D4"/>
    <w:rsid w:val="00221EE5"/>
    <w:rsid w:val="00222A68"/>
    <w:rsid w:val="00223C70"/>
    <w:rsid w:val="00224137"/>
    <w:rsid w:val="00224B07"/>
    <w:rsid w:val="00224C5D"/>
    <w:rsid w:val="00225856"/>
    <w:rsid w:val="00225F6F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3B9A"/>
    <w:rsid w:val="00236E1D"/>
    <w:rsid w:val="00236FDC"/>
    <w:rsid w:val="00237E2B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4767E"/>
    <w:rsid w:val="00251183"/>
    <w:rsid w:val="00252000"/>
    <w:rsid w:val="00252CEB"/>
    <w:rsid w:val="00253FFF"/>
    <w:rsid w:val="0025419B"/>
    <w:rsid w:val="002548C2"/>
    <w:rsid w:val="002549EA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1F9B"/>
    <w:rsid w:val="002628D6"/>
    <w:rsid w:val="00262AA9"/>
    <w:rsid w:val="00262AFA"/>
    <w:rsid w:val="00262C13"/>
    <w:rsid w:val="0026320C"/>
    <w:rsid w:val="00264822"/>
    <w:rsid w:val="00264E9A"/>
    <w:rsid w:val="002664C6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7352"/>
    <w:rsid w:val="00287933"/>
    <w:rsid w:val="00290FEE"/>
    <w:rsid w:val="0029467E"/>
    <w:rsid w:val="00295AE8"/>
    <w:rsid w:val="00296687"/>
    <w:rsid w:val="00297574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1A46"/>
    <w:rsid w:val="002B3903"/>
    <w:rsid w:val="002B439C"/>
    <w:rsid w:val="002B46B6"/>
    <w:rsid w:val="002B4CF8"/>
    <w:rsid w:val="002B5EEB"/>
    <w:rsid w:val="002B7F7A"/>
    <w:rsid w:val="002C2130"/>
    <w:rsid w:val="002C234D"/>
    <w:rsid w:val="002C3914"/>
    <w:rsid w:val="002C3C3C"/>
    <w:rsid w:val="002C5A43"/>
    <w:rsid w:val="002C6977"/>
    <w:rsid w:val="002D0471"/>
    <w:rsid w:val="002D0EA2"/>
    <w:rsid w:val="002D2A60"/>
    <w:rsid w:val="002D354E"/>
    <w:rsid w:val="002D521A"/>
    <w:rsid w:val="002D5366"/>
    <w:rsid w:val="002D577D"/>
    <w:rsid w:val="002D5EF3"/>
    <w:rsid w:val="002D6137"/>
    <w:rsid w:val="002E26EA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4D6E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10823"/>
    <w:rsid w:val="00311BF1"/>
    <w:rsid w:val="003132EE"/>
    <w:rsid w:val="003170AD"/>
    <w:rsid w:val="003176A5"/>
    <w:rsid w:val="0031788E"/>
    <w:rsid w:val="003212C3"/>
    <w:rsid w:val="0032130B"/>
    <w:rsid w:val="00322970"/>
    <w:rsid w:val="00322AB3"/>
    <w:rsid w:val="003230C2"/>
    <w:rsid w:val="00324907"/>
    <w:rsid w:val="00324A64"/>
    <w:rsid w:val="00324B15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8A5"/>
    <w:rsid w:val="003578B4"/>
    <w:rsid w:val="00360783"/>
    <w:rsid w:val="003611F6"/>
    <w:rsid w:val="00361901"/>
    <w:rsid w:val="00362235"/>
    <w:rsid w:val="00362250"/>
    <w:rsid w:val="00363C03"/>
    <w:rsid w:val="003642BB"/>
    <w:rsid w:val="003644E8"/>
    <w:rsid w:val="003658D0"/>
    <w:rsid w:val="00366579"/>
    <w:rsid w:val="00366C89"/>
    <w:rsid w:val="00366D39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345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5A"/>
    <w:rsid w:val="003B29C3"/>
    <w:rsid w:val="003B2E60"/>
    <w:rsid w:val="003B301B"/>
    <w:rsid w:val="003B309A"/>
    <w:rsid w:val="003B346F"/>
    <w:rsid w:val="003B34D6"/>
    <w:rsid w:val="003B371B"/>
    <w:rsid w:val="003B423C"/>
    <w:rsid w:val="003B5339"/>
    <w:rsid w:val="003B533A"/>
    <w:rsid w:val="003B6252"/>
    <w:rsid w:val="003B6E40"/>
    <w:rsid w:val="003C08D1"/>
    <w:rsid w:val="003C159B"/>
    <w:rsid w:val="003C196A"/>
    <w:rsid w:val="003C2AD1"/>
    <w:rsid w:val="003C3580"/>
    <w:rsid w:val="003C3E58"/>
    <w:rsid w:val="003C4E52"/>
    <w:rsid w:val="003C51B1"/>
    <w:rsid w:val="003C58CC"/>
    <w:rsid w:val="003C65BF"/>
    <w:rsid w:val="003D0DC4"/>
    <w:rsid w:val="003D15E3"/>
    <w:rsid w:val="003D39A9"/>
    <w:rsid w:val="003D41F6"/>
    <w:rsid w:val="003D5543"/>
    <w:rsid w:val="003D5828"/>
    <w:rsid w:val="003D5C54"/>
    <w:rsid w:val="003D75A5"/>
    <w:rsid w:val="003D787E"/>
    <w:rsid w:val="003D7EEF"/>
    <w:rsid w:val="003E0010"/>
    <w:rsid w:val="003E2773"/>
    <w:rsid w:val="003E2FCA"/>
    <w:rsid w:val="003E2FF3"/>
    <w:rsid w:val="003E4E23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867"/>
    <w:rsid w:val="003F2FC2"/>
    <w:rsid w:val="003F3EF0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FD6"/>
    <w:rsid w:val="00403D81"/>
    <w:rsid w:val="004041D4"/>
    <w:rsid w:val="004052DA"/>
    <w:rsid w:val="0040750D"/>
    <w:rsid w:val="004104B5"/>
    <w:rsid w:val="0041235A"/>
    <w:rsid w:val="00412540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4647"/>
    <w:rsid w:val="00425F62"/>
    <w:rsid w:val="0042621E"/>
    <w:rsid w:val="004266F1"/>
    <w:rsid w:val="004271EA"/>
    <w:rsid w:val="00427E52"/>
    <w:rsid w:val="0043010F"/>
    <w:rsid w:val="00430C6E"/>
    <w:rsid w:val="00431DBF"/>
    <w:rsid w:val="00431E88"/>
    <w:rsid w:val="00432752"/>
    <w:rsid w:val="00432BAF"/>
    <w:rsid w:val="00433652"/>
    <w:rsid w:val="00434267"/>
    <w:rsid w:val="004349E6"/>
    <w:rsid w:val="0043504B"/>
    <w:rsid w:val="00436226"/>
    <w:rsid w:val="004377FF"/>
    <w:rsid w:val="00443FA0"/>
    <w:rsid w:val="0044400E"/>
    <w:rsid w:val="00444804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B26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129D"/>
    <w:rsid w:val="0046154F"/>
    <w:rsid w:val="0046181B"/>
    <w:rsid w:val="004620B1"/>
    <w:rsid w:val="004621EB"/>
    <w:rsid w:val="00462778"/>
    <w:rsid w:val="004628AF"/>
    <w:rsid w:val="004637AB"/>
    <w:rsid w:val="00463B49"/>
    <w:rsid w:val="004652AF"/>
    <w:rsid w:val="0046679E"/>
    <w:rsid w:val="00471033"/>
    <w:rsid w:val="00471494"/>
    <w:rsid w:val="00471982"/>
    <w:rsid w:val="0047243D"/>
    <w:rsid w:val="00473B5D"/>
    <w:rsid w:val="00473F75"/>
    <w:rsid w:val="004743A4"/>
    <w:rsid w:val="00474A5E"/>
    <w:rsid w:val="00474CAD"/>
    <w:rsid w:val="00476736"/>
    <w:rsid w:val="004801C6"/>
    <w:rsid w:val="00480722"/>
    <w:rsid w:val="00481458"/>
    <w:rsid w:val="00481DE9"/>
    <w:rsid w:val="004834A0"/>
    <w:rsid w:val="00484E7E"/>
    <w:rsid w:val="00485A91"/>
    <w:rsid w:val="00486001"/>
    <w:rsid w:val="004866F0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258"/>
    <w:rsid w:val="004A7355"/>
    <w:rsid w:val="004B01C9"/>
    <w:rsid w:val="004B0C9F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1E88"/>
    <w:rsid w:val="004C2336"/>
    <w:rsid w:val="004C24A5"/>
    <w:rsid w:val="004C26CA"/>
    <w:rsid w:val="004C454E"/>
    <w:rsid w:val="004C634F"/>
    <w:rsid w:val="004C77B0"/>
    <w:rsid w:val="004C7E6C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0C9E"/>
    <w:rsid w:val="004F1563"/>
    <w:rsid w:val="004F18BB"/>
    <w:rsid w:val="004F340A"/>
    <w:rsid w:val="004F3517"/>
    <w:rsid w:val="004F4D36"/>
    <w:rsid w:val="004F60BC"/>
    <w:rsid w:val="004F690E"/>
    <w:rsid w:val="004F6AA0"/>
    <w:rsid w:val="00500E87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C00"/>
    <w:rsid w:val="005157AB"/>
    <w:rsid w:val="0051597C"/>
    <w:rsid w:val="005216D0"/>
    <w:rsid w:val="00521A6C"/>
    <w:rsid w:val="005225C7"/>
    <w:rsid w:val="005237D1"/>
    <w:rsid w:val="00524022"/>
    <w:rsid w:val="0052478D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0D86"/>
    <w:rsid w:val="0055120B"/>
    <w:rsid w:val="0055269F"/>
    <w:rsid w:val="00552978"/>
    <w:rsid w:val="00552FE2"/>
    <w:rsid w:val="00554014"/>
    <w:rsid w:val="00560DAA"/>
    <w:rsid w:val="00562C8B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90F54"/>
    <w:rsid w:val="005918BC"/>
    <w:rsid w:val="005926A0"/>
    <w:rsid w:val="00592841"/>
    <w:rsid w:val="00592901"/>
    <w:rsid w:val="00592BE4"/>
    <w:rsid w:val="00593B39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3562"/>
    <w:rsid w:val="005B6206"/>
    <w:rsid w:val="005B707C"/>
    <w:rsid w:val="005B74F3"/>
    <w:rsid w:val="005B76AA"/>
    <w:rsid w:val="005C12C0"/>
    <w:rsid w:val="005C1619"/>
    <w:rsid w:val="005C1998"/>
    <w:rsid w:val="005C1B16"/>
    <w:rsid w:val="005C3057"/>
    <w:rsid w:val="005C3959"/>
    <w:rsid w:val="005C4745"/>
    <w:rsid w:val="005C4855"/>
    <w:rsid w:val="005C49C2"/>
    <w:rsid w:val="005C4EAC"/>
    <w:rsid w:val="005C66B7"/>
    <w:rsid w:val="005C6E99"/>
    <w:rsid w:val="005C71DE"/>
    <w:rsid w:val="005C7754"/>
    <w:rsid w:val="005C7BB0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BD1"/>
    <w:rsid w:val="005E4062"/>
    <w:rsid w:val="005E48F2"/>
    <w:rsid w:val="005E5020"/>
    <w:rsid w:val="005E5244"/>
    <w:rsid w:val="005E532F"/>
    <w:rsid w:val="005E5495"/>
    <w:rsid w:val="005E62B8"/>
    <w:rsid w:val="005E731B"/>
    <w:rsid w:val="005E74EF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4690"/>
    <w:rsid w:val="005F4D03"/>
    <w:rsid w:val="005F4E73"/>
    <w:rsid w:val="005F61A7"/>
    <w:rsid w:val="005F6DAC"/>
    <w:rsid w:val="005F709A"/>
    <w:rsid w:val="005F75E7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E0"/>
    <w:rsid w:val="00610C58"/>
    <w:rsid w:val="00610F20"/>
    <w:rsid w:val="006110B5"/>
    <w:rsid w:val="006119D0"/>
    <w:rsid w:val="006125ED"/>
    <w:rsid w:val="00613324"/>
    <w:rsid w:val="0061378C"/>
    <w:rsid w:val="00613D64"/>
    <w:rsid w:val="0061405E"/>
    <w:rsid w:val="00614989"/>
    <w:rsid w:val="00616614"/>
    <w:rsid w:val="006174BB"/>
    <w:rsid w:val="00617F6F"/>
    <w:rsid w:val="00620857"/>
    <w:rsid w:val="00620D2B"/>
    <w:rsid w:val="00621B57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7281"/>
    <w:rsid w:val="00657C81"/>
    <w:rsid w:val="00657DCD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4F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404B"/>
    <w:rsid w:val="00684C34"/>
    <w:rsid w:val="006859F7"/>
    <w:rsid w:val="00685BEB"/>
    <w:rsid w:val="00685FA8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BFB"/>
    <w:rsid w:val="006B345D"/>
    <w:rsid w:val="006B5FED"/>
    <w:rsid w:val="006B650E"/>
    <w:rsid w:val="006B764A"/>
    <w:rsid w:val="006C25E1"/>
    <w:rsid w:val="006C265C"/>
    <w:rsid w:val="006C28E5"/>
    <w:rsid w:val="006C2AA5"/>
    <w:rsid w:val="006C46D2"/>
    <w:rsid w:val="006C48E1"/>
    <w:rsid w:val="006C7B51"/>
    <w:rsid w:val="006D0AEA"/>
    <w:rsid w:val="006D2D61"/>
    <w:rsid w:val="006D51DC"/>
    <w:rsid w:val="006D5C66"/>
    <w:rsid w:val="006D6145"/>
    <w:rsid w:val="006D7ABB"/>
    <w:rsid w:val="006D7E08"/>
    <w:rsid w:val="006E0A27"/>
    <w:rsid w:val="006E1E13"/>
    <w:rsid w:val="006E2082"/>
    <w:rsid w:val="006E22B9"/>
    <w:rsid w:val="006E26D1"/>
    <w:rsid w:val="006E2C1C"/>
    <w:rsid w:val="006E386A"/>
    <w:rsid w:val="006E4AF5"/>
    <w:rsid w:val="006E4B89"/>
    <w:rsid w:val="006E4CB6"/>
    <w:rsid w:val="006E5A3B"/>
    <w:rsid w:val="006E5D0F"/>
    <w:rsid w:val="006E6E1A"/>
    <w:rsid w:val="006E7247"/>
    <w:rsid w:val="006E758F"/>
    <w:rsid w:val="006F089C"/>
    <w:rsid w:val="006F0C05"/>
    <w:rsid w:val="006F1C9A"/>
    <w:rsid w:val="006F1D43"/>
    <w:rsid w:val="006F3A05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2A58"/>
    <w:rsid w:val="00703B43"/>
    <w:rsid w:val="00703C86"/>
    <w:rsid w:val="00703F58"/>
    <w:rsid w:val="0070412C"/>
    <w:rsid w:val="0070508C"/>
    <w:rsid w:val="00706342"/>
    <w:rsid w:val="00707A44"/>
    <w:rsid w:val="007112E8"/>
    <w:rsid w:val="00711FA4"/>
    <w:rsid w:val="00712302"/>
    <w:rsid w:val="00712EB1"/>
    <w:rsid w:val="00713EB0"/>
    <w:rsid w:val="007143F5"/>
    <w:rsid w:val="00714E47"/>
    <w:rsid w:val="00717BEE"/>
    <w:rsid w:val="00721650"/>
    <w:rsid w:val="00723523"/>
    <w:rsid w:val="0072491E"/>
    <w:rsid w:val="00725019"/>
    <w:rsid w:val="00725A40"/>
    <w:rsid w:val="007275F3"/>
    <w:rsid w:val="00730711"/>
    <w:rsid w:val="00730886"/>
    <w:rsid w:val="00733CAA"/>
    <w:rsid w:val="00733ED4"/>
    <w:rsid w:val="0073500D"/>
    <w:rsid w:val="00735135"/>
    <w:rsid w:val="007353FC"/>
    <w:rsid w:val="00736AA5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64A5"/>
    <w:rsid w:val="00747572"/>
    <w:rsid w:val="0075054D"/>
    <w:rsid w:val="007517B1"/>
    <w:rsid w:val="00752C0A"/>
    <w:rsid w:val="00752C44"/>
    <w:rsid w:val="00754C0D"/>
    <w:rsid w:val="007563B6"/>
    <w:rsid w:val="00757F7A"/>
    <w:rsid w:val="007602C9"/>
    <w:rsid w:val="0076040B"/>
    <w:rsid w:val="007607F0"/>
    <w:rsid w:val="00761474"/>
    <w:rsid w:val="00761917"/>
    <w:rsid w:val="00761A33"/>
    <w:rsid w:val="00762867"/>
    <w:rsid w:val="00762B1C"/>
    <w:rsid w:val="00762EEB"/>
    <w:rsid w:val="007633D8"/>
    <w:rsid w:val="00764340"/>
    <w:rsid w:val="0076447C"/>
    <w:rsid w:val="00764D47"/>
    <w:rsid w:val="00765661"/>
    <w:rsid w:val="00767DBC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1C23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D7C"/>
    <w:rsid w:val="00792988"/>
    <w:rsid w:val="00793866"/>
    <w:rsid w:val="00793E4F"/>
    <w:rsid w:val="0079552A"/>
    <w:rsid w:val="0079683E"/>
    <w:rsid w:val="00797822"/>
    <w:rsid w:val="007A1CCF"/>
    <w:rsid w:val="007A21B7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C05FD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147B"/>
    <w:rsid w:val="007D1543"/>
    <w:rsid w:val="007D1A42"/>
    <w:rsid w:val="007D20A0"/>
    <w:rsid w:val="007D3D2E"/>
    <w:rsid w:val="007D4CF0"/>
    <w:rsid w:val="007D72DB"/>
    <w:rsid w:val="007E0C29"/>
    <w:rsid w:val="007E0D9B"/>
    <w:rsid w:val="007E1F6C"/>
    <w:rsid w:val="007E27CB"/>
    <w:rsid w:val="007E2CAE"/>
    <w:rsid w:val="007E398C"/>
    <w:rsid w:val="007E4B1F"/>
    <w:rsid w:val="007E4EE2"/>
    <w:rsid w:val="007E5311"/>
    <w:rsid w:val="007E6155"/>
    <w:rsid w:val="007E7348"/>
    <w:rsid w:val="007F2BA0"/>
    <w:rsid w:val="007F32FD"/>
    <w:rsid w:val="007F37AF"/>
    <w:rsid w:val="007F3844"/>
    <w:rsid w:val="007F3961"/>
    <w:rsid w:val="007F3BA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EDD"/>
    <w:rsid w:val="008042C7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B67"/>
    <w:rsid w:val="00816C40"/>
    <w:rsid w:val="008172A3"/>
    <w:rsid w:val="008172F9"/>
    <w:rsid w:val="00820D8E"/>
    <w:rsid w:val="0082139F"/>
    <w:rsid w:val="00821BCD"/>
    <w:rsid w:val="00822465"/>
    <w:rsid w:val="0082294E"/>
    <w:rsid w:val="008237BB"/>
    <w:rsid w:val="00825339"/>
    <w:rsid w:val="00825755"/>
    <w:rsid w:val="00826628"/>
    <w:rsid w:val="00826D13"/>
    <w:rsid w:val="008305BC"/>
    <w:rsid w:val="00831A50"/>
    <w:rsid w:val="0083218C"/>
    <w:rsid w:val="0083427D"/>
    <w:rsid w:val="00835440"/>
    <w:rsid w:val="00835D41"/>
    <w:rsid w:val="0084038A"/>
    <w:rsid w:val="00840C11"/>
    <w:rsid w:val="00840F18"/>
    <w:rsid w:val="008425A7"/>
    <w:rsid w:val="00843FF6"/>
    <w:rsid w:val="00844F1C"/>
    <w:rsid w:val="0084656E"/>
    <w:rsid w:val="008466D0"/>
    <w:rsid w:val="00850547"/>
    <w:rsid w:val="00851D2E"/>
    <w:rsid w:val="008520A5"/>
    <w:rsid w:val="00852712"/>
    <w:rsid w:val="00852E47"/>
    <w:rsid w:val="00853D37"/>
    <w:rsid w:val="00853EC7"/>
    <w:rsid w:val="008558E8"/>
    <w:rsid w:val="00857007"/>
    <w:rsid w:val="008571C2"/>
    <w:rsid w:val="00857653"/>
    <w:rsid w:val="00857C57"/>
    <w:rsid w:val="00857E7A"/>
    <w:rsid w:val="00860695"/>
    <w:rsid w:val="00861485"/>
    <w:rsid w:val="00861DF5"/>
    <w:rsid w:val="00862679"/>
    <w:rsid w:val="00862B30"/>
    <w:rsid w:val="00863B63"/>
    <w:rsid w:val="00863E54"/>
    <w:rsid w:val="00865221"/>
    <w:rsid w:val="00866D71"/>
    <w:rsid w:val="00867AFC"/>
    <w:rsid w:val="008700A0"/>
    <w:rsid w:val="00870219"/>
    <w:rsid w:val="00871F72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7E47"/>
    <w:rsid w:val="008907A8"/>
    <w:rsid w:val="00890B61"/>
    <w:rsid w:val="00891156"/>
    <w:rsid w:val="00891E65"/>
    <w:rsid w:val="0089261A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4FC6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09C5"/>
    <w:rsid w:val="008C1AC0"/>
    <w:rsid w:val="008C200E"/>
    <w:rsid w:val="008C28BE"/>
    <w:rsid w:val="008C29AA"/>
    <w:rsid w:val="008C2AA2"/>
    <w:rsid w:val="008C4298"/>
    <w:rsid w:val="008C42E3"/>
    <w:rsid w:val="008C442E"/>
    <w:rsid w:val="008C5B2C"/>
    <w:rsid w:val="008C5EA8"/>
    <w:rsid w:val="008C6378"/>
    <w:rsid w:val="008C6509"/>
    <w:rsid w:val="008C71C9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522E"/>
    <w:rsid w:val="008E7133"/>
    <w:rsid w:val="008E7643"/>
    <w:rsid w:val="008E7BD5"/>
    <w:rsid w:val="008E7CE9"/>
    <w:rsid w:val="008F10ED"/>
    <w:rsid w:val="008F1746"/>
    <w:rsid w:val="008F1EEF"/>
    <w:rsid w:val="008F2A55"/>
    <w:rsid w:val="008F2C9E"/>
    <w:rsid w:val="008F7586"/>
    <w:rsid w:val="008F758D"/>
    <w:rsid w:val="008F7A42"/>
    <w:rsid w:val="00900788"/>
    <w:rsid w:val="00900FEF"/>
    <w:rsid w:val="00901397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60C0"/>
    <w:rsid w:val="0090766D"/>
    <w:rsid w:val="00907ECE"/>
    <w:rsid w:val="00907FE0"/>
    <w:rsid w:val="0091167C"/>
    <w:rsid w:val="009122F2"/>
    <w:rsid w:val="0091324E"/>
    <w:rsid w:val="00913AA5"/>
    <w:rsid w:val="00914EAC"/>
    <w:rsid w:val="00916B8B"/>
    <w:rsid w:val="0091706B"/>
    <w:rsid w:val="00917094"/>
    <w:rsid w:val="009201AA"/>
    <w:rsid w:val="00920A21"/>
    <w:rsid w:val="0092386A"/>
    <w:rsid w:val="00924A5E"/>
    <w:rsid w:val="00924AAA"/>
    <w:rsid w:val="00924B8A"/>
    <w:rsid w:val="009257D0"/>
    <w:rsid w:val="00926AFE"/>
    <w:rsid w:val="00926FCD"/>
    <w:rsid w:val="009302F4"/>
    <w:rsid w:val="00931A5A"/>
    <w:rsid w:val="00932BFB"/>
    <w:rsid w:val="0093316F"/>
    <w:rsid w:val="0093333B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EF"/>
    <w:rsid w:val="00945C41"/>
    <w:rsid w:val="009469E3"/>
    <w:rsid w:val="00946AA2"/>
    <w:rsid w:val="009477E6"/>
    <w:rsid w:val="00947BFD"/>
    <w:rsid w:val="0095002E"/>
    <w:rsid w:val="00952489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4C00"/>
    <w:rsid w:val="009757A4"/>
    <w:rsid w:val="00975B7B"/>
    <w:rsid w:val="009767DB"/>
    <w:rsid w:val="00976B49"/>
    <w:rsid w:val="0097768B"/>
    <w:rsid w:val="009777D9"/>
    <w:rsid w:val="009802FC"/>
    <w:rsid w:val="0098074F"/>
    <w:rsid w:val="00980FF3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96C75"/>
    <w:rsid w:val="009A02BA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5B8"/>
    <w:rsid w:val="009B100B"/>
    <w:rsid w:val="009B11EE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02F"/>
    <w:rsid w:val="009C2BCD"/>
    <w:rsid w:val="009C30CA"/>
    <w:rsid w:val="009C3BAF"/>
    <w:rsid w:val="009C40F6"/>
    <w:rsid w:val="009C475D"/>
    <w:rsid w:val="009C49AA"/>
    <w:rsid w:val="009C4BB2"/>
    <w:rsid w:val="009C50E1"/>
    <w:rsid w:val="009C5B01"/>
    <w:rsid w:val="009C6062"/>
    <w:rsid w:val="009C60BF"/>
    <w:rsid w:val="009C7FC5"/>
    <w:rsid w:val="009D14C9"/>
    <w:rsid w:val="009D15C8"/>
    <w:rsid w:val="009D166F"/>
    <w:rsid w:val="009D22D4"/>
    <w:rsid w:val="009D364C"/>
    <w:rsid w:val="009D46F9"/>
    <w:rsid w:val="009D6AF9"/>
    <w:rsid w:val="009D6DBF"/>
    <w:rsid w:val="009E14EC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5833"/>
    <w:rsid w:val="00A16CC1"/>
    <w:rsid w:val="00A20477"/>
    <w:rsid w:val="00A22CAB"/>
    <w:rsid w:val="00A24567"/>
    <w:rsid w:val="00A24BD0"/>
    <w:rsid w:val="00A24D42"/>
    <w:rsid w:val="00A25262"/>
    <w:rsid w:val="00A25FEE"/>
    <w:rsid w:val="00A27F62"/>
    <w:rsid w:val="00A30AE2"/>
    <w:rsid w:val="00A3115D"/>
    <w:rsid w:val="00A31765"/>
    <w:rsid w:val="00A33393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67E"/>
    <w:rsid w:val="00A66A09"/>
    <w:rsid w:val="00A66BDD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66F8"/>
    <w:rsid w:val="00A86728"/>
    <w:rsid w:val="00A903F0"/>
    <w:rsid w:val="00A908B2"/>
    <w:rsid w:val="00A90E0D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431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69A0"/>
    <w:rsid w:val="00AB745A"/>
    <w:rsid w:val="00AB7705"/>
    <w:rsid w:val="00AC0E7F"/>
    <w:rsid w:val="00AC381E"/>
    <w:rsid w:val="00AC3912"/>
    <w:rsid w:val="00AC4A19"/>
    <w:rsid w:val="00AC5387"/>
    <w:rsid w:val="00AC6E3B"/>
    <w:rsid w:val="00AC7824"/>
    <w:rsid w:val="00AC7F6A"/>
    <w:rsid w:val="00AD0805"/>
    <w:rsid w:val="00AD0A53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5BEF"/>
    <w:rsid w:val="00AE671E"/>
    <w:rsid w:val="00AE69FE"/>
    <w:rsid w:val="00AE6AFC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B00BC2"/>
    <w:rsid w:val="00B01986"/>
    <w:rsid w:val="00B01C4A"/>
    <w:rsid w:val="00B01C8A"/>
    <w:rsid w:val="00B0348A"/>
    <w:rsid w:val="00B03907"/>
    <w:rsid w:val="00B03BA7"/>
    <w:rsid w:val="00B04794"/>
    <w:rsid w:val="00B050C8"/>
    <w:rsid w:val="00B056BF"/>
    <w:rsid w:val="00B05CB2"/>
    <w:rsid w:val="00B06BB5"/>
    <w:rsid w:val="00B075BA"/>
    <w:rsid w:val="00B112CB"/>
    <w:rsid w:val="00B134CB"/>
    <w:rsid w:val="00B139DC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E24"/>
    <w:rsid w:val="00B2474C"/>
    <w:rsid w:val="00B24DF8"/>
    <w:rsid w:val="00B26A89"/>
    <w:rsid w:val="00B26CDA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14A"/>
    <w:rsid w:val="00B53FC4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B1"/>
    <w:rsid w:val="00B726CD"/>
    <w:rsid w:val="00B739E9"/>
    <w:rsid w:val="00B73D0F"/>
    <w:rsid w:val="00B7419F"/>
    <w:rsid w:val="00B75488"/>
    <w:rsid w:val="00B75531"/>
    <w:rsid w:val="00B77B23"/>
    <w:rsid w:val="00B80254"/>
    <w:rsid w:val="00B80332"/>
    <w:rsid w:val="00B81270"/>
    <w:rsid w:val="00B82584"/>
    <w:rsid w:val="00B8337E"/>
    <w:rsid w:val="00B87243"/>
    <w:rsid w:val="00B87B9B"/>
    <w:rsid w:val="00B909CF"/>
    <w:rsid w:val="00B91FA5"/>
    <w:rsid w:val="00B9298B"/>
    <w:rsid w:val="00B93589"/>
    <w:rsid w:val="00B9462B"/>
    <w:rsid w:val="00B94736"/>
    <w:rsid w:val="00B95504"/>
    <w:rsid w:val="00B95FC0"/>
    <w:rsid w:val="00B96086"/>
    <w:rsid w:val="00B96EFE"/>
    <w:rsid w:val="00B97103"/>
    <w:rsid w:val="00B973AF"/>
    <w:rsid w:val="00B97F22"/>
    <w:rsid w:val="00BA0DD4"/>
    <w:rsid w:val="00BA0F83"/>
    <w:rsid w:val="00BA0F8F"/>
    <w:rsid w:val="00BA1A07"/>
    <w:rsid w:val="00BA32ED"/>
    <w:rsid w:val="00BA3B45"/>
    <w:rsid w:val="00BA445F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241"/>
    <w:rsid w:val="00BB3609"/>
    <w:rsid w:val="00BB3930"/>
    <w:rsid w:val="00BB44DD"/>
    <w:rsid w:val="00BB5675"/>
    <w:rsid w:val="00BB5718"/>
    <w:rsid w:val="00BB722C"/>
    <w:rsid w:val="00BC035E"/>
    <w:rsid w:val="00BC0890"/>
    <w:rsid w:val="00BC1C8E"/>
    <w:rsid w:val="00BC1DC9"/>
    <w:rsid w:val="00BC2538"/>
    <w:rsid w:val="00BC3D0C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A81"/>
    <w:rsid w:val="00BE3D13"/>
    <w:rsid w:val="00BE43BD"/>
    <w:rsid w:val="00BF0D23"/>
    <w:rsid w:val="00BF1713"/>
    <w:rsid w:val="00BF2806"/>
    <w:rsid w:val="00BF2E6C"/>
    <w:rsid w:val="00BF41B9"/>
    <w:rsid w:val="00BF4251"/>
    <w:rsid w:val="00BF55BC"/>
    <w:rsid w:val="00BF5DF8"/>
    <w:rsid w:val="00BF7B3F"/>
    <w:rsid w:val="00BF7C6D"/>
    <w:rsid w:val="00C04415"/>
    <w:rsid w:val="00C04A55"/>
    <w:rsid w:val="00C057E3"/>
    <w:rsid w:val="00C05B0A"/>
    <w:rsid w:val="00C05BDC"/>
    <w:rsid w:val="00C10965"/>
    <w:rsid w:val="00C11C44"/>
    <w:rsid w:val="00C11EC7"/>
    <w:rsid w:val="00C1351C"/>
    <w:rsid w:val="00C14B3D"/>
    <w:rsid w:val="00C15856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5B3C"/>
    <w:rsid w:val="00C265EE"/>
    <w:rsid w:val="00C275EA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21B5"/>
    <w:rsid w:val="00C4369B"/>
    <w:rsid w:val="00C44192"/>
    <w:rsid w:val="00C45784"/>
    <w:rsid w:val="00C46F5A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577D"/>
    <w:rsid w:val="00C85911"/>
    <w:rsid w:val="00C86063"/>
    <w:rsid w:val="00C87AC9"/>
    <w:rsid w:val="00C9069B"/>
    <w:rsid w:val="00C920AF"/>
    <w:rsid w:val="00C921D6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28F2"/>
    <w:rsid w:val="00CA3B42"/>
    <w:rsid w:val="00CA3E5F"/>
    <w:rsid w:val="00CA47C0"/>
    <w:rsid w:val="00CA4953"/>
    <w:rsid w:val="00CA7F79"/>
    <w:rsid w:val="00CB17CE"/>
    <w:rsid w:val="00CB2238"/>
    <w:rsid w:val="00CB25B1"/>
    <w:rsid w:val="00CB4B4E"/>
    <w:rsid w:val="00CB62A3"/>
    <w:rsid w:val="00CC04B8"/>
    <w:rsid w:val="00CC122C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D00073"/>
    <w:rsid w:val="00D004DE"/>
    <w:rsid w:val="00D01AFA"/>
    <w:rsid w:val="00D01B7F"/>
    <w:rsid w:val="00D02280"/>
    <w:rsid w:val="00D02689"/>
    <w:rsid w:val="00D03CE6"/>
    <w:rsid w:val="00D03E57"/>
    <w:rsid w:val="00D0481D"/>
    <w:rsid w:val="00D0521E"/>
    <w:rsid w:val="00D05491"/>
    <w:rsid w:val="00D05F12"/>
    <w:rsid w:val="00D0746D"/>
    <w:rsid w:val="00D07FC3"/>
    <w:rsid w:val="00D1018B"/>
    <w:rsid w:val="00D102B1"/>
    <w:rsid w:val="00D10A32"/>
    <w:rsid w:val="00D11508"/>
    <w:rsid w:val="00D124C2"/>
    <w:rsid w:val="00D12713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415B"/>
    <w:rsid w:val="00D26AEB"/>
    <w:rsid w:val="00D27084"/>
    <w:rsid w:val="00D27308"/>
    <w:rsid w:val="00D2759F"/>
    <w:rsid w:val="00D27AFF"/>
    <w:rsid w:val="00D27E26"/>
    <w:rsid w:val="00D27F63"/>
    <w:rsid w:val="00D303FF"/>
    <w:rsid w:val="00D31044"/>
    <w:rsid w:val="00D32BA8"/>
    <w:rsid w:val="00D32F8A"/>
    <w:rsid w:val="00D33765"/>
    <w:rsid w:val="00D342F8"/>
    <w:rsid w:val="00D34F2C"/>
    <w:rsid w:val="00D354AC"/>
    <w:rsid w:val="00D35882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6165"/>
    <w:rsid w:val="00D46F6F"/>
    <w:rsid w:val="00D478C7"/>
    <w:rsid w:val="00D47B28"/>
    <w:rsid w:val="00D5070C"/>
    <w:rsid w:val="00D50A07"/>
    <w:rsid w:val="00D50C43"/>
    <w:rsid w:val="00D51B4A"/>
    <w:rsid w:val="00D538C9"/>
    <w:rsid w:val="00D53A51"/>
    <w:rsid w:val="00D54F79"/>
    <w:rsid w:val="00D55F7A"/>
    <w:rsid w:val="00D56098"/>
    <w:rsid w:val="00D568FA"/>
    <w:rsid w:val="00D57C9A"/>
    <w:rsid w:val="00D6040F"/>
    <w:rsid w:val="00D60A55"/>
    <w:rsid w:val="00D635D5"/>
    <w:rsid w:val="00D63AB5"/>
    <w:rsid w:val="00D66750"/>
    <w:rsid w:val="00D702CC"/>
    <w:rsid w:val="00D70D4E"/>
    <w:rsid w:val="00D7179B"/>
    <w:rsid w:val="00D72C79"/>
    <w:rsid w:val="00D731C2"/>
    <w:rsid w:val="00D74C89"/>
    <w:rsid w:val="00D75819"/>
    <w:rsid w:val="00D77569"/>
    <w:rsid w:val="00D77D7D"/>
    <w:rsid w:val="00D8016C"/>
    <w:rsid w:val="00D80245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C74"/>
    <w:rsid w:val="00D94EB0"/>
    <w:rsid w:val="00D97B09"/>
    <w:rsid w:val="00DA3883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D10F0"/>
    <w:rsid w:val="00DD15C9"/>
    <w:rsid w:val="00DD1830"/>
    <w:rsid w:val="00DD1D84"/>
    <w:rsid w:val="00DD258A"/>
    <w:rsid w:val="00DD25CD"/>
    <w:rsid w:val="00DD4498"/>
    <w:rsid w:val="00DD4F06"/>
    <w:rsid w:val="00DD603F"/>
    <w:rsid w:val="00DE1482"/>
    <w:rsid w:val="00DE1976"/>
    <w:rsid w:val="00DE21BD"/>
    <w:rsid w:val="00DE2793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7B39"/>
    <w:rsid w:val="00E07B86"/>
    <w:rsid w:val="00E07B8A"/>
    <w:rsid w:val="00E10351"/>
    <w:rsid w:val="00E10D72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E77"/>
    <w:rsid w:val="00E416F8"/>
    <w:rsid w:val="00E43F23"/>
    <w:rsid w:val="00E44C68"/>
    <w:rsid w:val="00E453E7"/>
    <w:rsid w:val="00E46A6B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85C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707D7"/>
    <w:rsid w:val="00E710CD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CA1"/>
    <w:rsid w:val="00E77E7F"/>
    <w:rsid w:val="00E80957"/>
    <w:rsid w:val="00E8130D"/>
    <w:rsid w:val="00E8143C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1862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0AFC"/>
    <w:rsid w:val="00EA3AF7"/>
    <w:rsid w:val="00EA4476"/>
    <w:rsid w:val="00EA4C66"/>
    <w:rsid w:val="00EA4DFC"/>
    <w:rsid w:val="00EA5A43"/>
    <w:rsid w:val="00EA5C11"/>
    <w:rsid w:val="00EA6137"/>
    <w:rsid w:val="00EA645F"/>
    <w:rsid w:val="00EA6BCE"/>
    <w:rsid w:val="00EA6D67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4599"/>
    <w:rsid w:val="00EC47E0"/>
    <w:rsid w:val="00EC56AC"/>
    <w:rsid w:val="00EC70BE"/>
    <w:rsid w:val="00EC7133"/>
    <w:rsid w:val="00EC79A9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5910"/>
    <w:rsid w:val="00ED6C78"/>
    <w:rsid w:val="00ED6EA9"/>
    <w:rsid w:val="00EE03CC"/>
    <w:rsid w:val="00EE17EB"/>
    <w:rsid w:val="00EE1ED7"/>
    <w:rsid w:val="00EE5B48"/>
    <w:rsid w:val="00EE5B8D"/>
    <w:rsid w:val="00EE6004"/>
    <w:rsid w:val="00EF0562"/>
    <w:rsid w:val="00EF64BC"/>
    <w:rsid w:val="00EF71AC"/>
    <w:rsid w:val="00EF7EBF"/>
    <w:rsid w:val="00F0043F"/>
    <w:rsid w:val="00F032E4"/>
    <w:rsid w:val="00F038AB"/>
    <w:rsid w:val="00F0537C"/>
    <w:rsid w:val="00F05B92"/>
    <w:rsid w:val="00F064DD"/>
    <w:rsid w:val="00F0699E"/>
    <w:rsid w:val="00F10691"/>
    <w:rsid w:val="00F107E6"/>
    <w:rsid w:val="00F117D5"/>
    <w:rsid w:val="00F12306"/>
    <w:rsid w:val="00F12DCA"/>
    <w:rsid w:val="00F1307C"/>
    <w:rsid w:val="00F13276"/>
    <w:rsid w:val="00F13509"/>
    <w:rsid w:val="00F1369A"/>
    <w:rsid w:val="00F13D99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C04"/>
    <w:rsid w:val="00F437EF"/>
    <w:rsid w:val="00F44169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7AE"/>
    <w:rsid w:val="00F6494E"/>
    <w:rsid w:val="00F64B56"/>
    <w:rsid w:val="00F65010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6E5A"/>
    <w:rsid w:val="00F97056"/>
    <w:rsid w:val="00F976C1"/>
    <w:rsid w:val="00F97C2F"/>
    <w:rsid w:val="00FA07B0"/>
    <w:rsid w:val="00FA0D51"/>
    <w:rsid w:val="00FA0D80"/>
    <w:rsid w:val="00FA1294"/>
    <w:rsid w:val="00FA1459"/>
    <w:rsid w:val="00FA4C8A"/>
    <w:rsid w:val="00FA59AC"/>
    <w:rsid w:val="00FA5A94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5DAD"/>
    <w:rsid w:val="00FC7317"/>
    <w:rsid w:val="00FD0422"/>
    <w:rsid w:val="00FD08E0"/>
    <w:rsid w:val="00FD0FE1"/>
    <w:rsid w:val="00FD1268"/>
    <w:rsid w:val="00FD13F7"/>
    <w:rsid w:val="00FD1ABF"/>
    <w:rsid w:val="00FD1C56"/>
    <w:rsid w:val="00FD307D"/>
    <w:rsid w:val="00FD38ED"/>
    <w:rsid w:val="00FD3C2C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4DEF"/>
    <w:rsid w:val="00FE57A4"/>
    <w:rsid w:val="00FE7B1E"/>
    <w:rsid w:val="00FF165D"/>
    <w:rsid w:val="00FF199C"/>
    <w:rsid w:val="00FF1C34"/>
    <w:rsid w:val="00FF53D3"/>
    <w:rsid w:val="00FF5B8F"/>
    <w:rsid w:val="00FF5F5D"/>
    <w:rsid w:val="00FF65E8"/>
    <w:rsid w:val="00FF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167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uiPriority w:val="99"/>
    <w:qFormat/>
    <w:locked/>
    <w:rsid w:val="00EF71AC"/>
    <w:rPr>
      <w:rFonts w:ascii="Calibri" w:eastAsia="Calibri" w:hAnsi="Calibri" w:cs="Calibri"/>
      <w:sz w:val="22"/>
      <w:szCs w:val="22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CF69-67EE-43D2-AEF2-5540D9ED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18822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creator>slavica.dzeletovic</dc:creator>
  <cp:lastModifiedBy>zdrav</cp:lastModifiedBy>
  <cp:revision>4</cp:revision>
  <cp:lastPrinted>2023-02-03T13:49:00Z</cp:lastPrinted>
  <dcterms:created xsi:type="dcterms:W3CDTF">2023-10-31T10:56:00Z</dcterms:created>
  <dcterms:modified xsi:type="dcterms:W3CDTF">2023-10-31T11:03:00Z</dcterms:modified>
</cp:coreProperties>
</file>