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8833" w14:textId="77777777" w:rsidR="00423645" w:rsidRPr="003C356C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5F5BF50" w14:textId="77777777" w:rsidR="00423645" w:rsidRPr="00423645" w:rsidRDefault="00423645" w:rsidP="00423645">
      <w:pPr>
        <w:pStyle w:val="NoSpacing"/>
        <w:rPr>
          <w:rFonts w:ascii="Arial" w:hAnsi="Arial" w:cs="Arial"/>
        </w:rPr>
      </w:pPr>
      <w:r w:rsidRPr="00423645">
        <w:rPr>
          <w:rFonts w:ascii="Arial" w:hAnsi="Arial" w:cs="Arial"/>
        </w:rPr>
        <w:t>ZDRAVSTVENA USTANOVA</w:t>
      </w:r>
    </w:p>
    <w:p w14:paraId="5FB91A6E" w14:textId="77777777" w:rsidR="00423645" w:rsidRPr="00423645" w:rsidRDefault="00423645" w:rsidP="00423645">
      <w:pPr>
        <w:pStyle w:val="NoSpacing"/>
        <w:rPr>
          <w:rFonts w:ascii="Arial" w:hAnsi="Arial" w:cs="Arial"/>
        </w:rPr>
      </w:pPr>
      <w:r w:rsidRPr="00423645">
        <w:rPr>
          <w:rFonts w:ascii="Arial" w:hAnsi="Arial" w:cs="Arial"/>
        </w:rPr>
        <w:t>KLINIČKO BOLNIČKI CENTAR BERANE</w:t>
      </w:r>
    </w:p>
    <w:p w14:paraId="5B37DAE8" w14:textId="4B1A104A" w:rsidR="00423645" w:rsidRPr="00423645" w:rsidRDefault="00423645" w:rsidP="00423645">
      <w:pPr>
        <w:pStyle w:val="NoSpacing"/>
        <w:rPr>
          <w:rFonts w:ascii="Arial" w:hAnsi="Arial" w:cs="Arial"/>
        </w:rPr>
      </w:pPr>
      <w:r w:rsidRPr="00423645">
        <w:rPr>
          <w:rFonts w:ascii="Arial" w:hAnsi="Arial" w:cs="Arial"/>
        </w:rPr>
        <w:t>B</w:t>
      </w:r>
      <w:r w:rsidR="004D49F6">
        <w:rPr>
          <w:rFonts w:ascii="Arial" w:hAnsi="Arial" w:cs="Arial"/>
        </w:rPr>
        <w:t>ROJ</w:t>
      </w:r>
      <w:r w:rsidRPr="00423645">
        <w:rPr>
          <w:rFonts w:ascii="Arial" w:hAnsi="Arial" w:cs="Arial"/>
        </w:rPr>
        <w:t>:</w:t>
      </w:r>
      <w:r w:rsidR="003B03E5">
        <w:rPr>
          <w:rFonts w:ascii="Arial" w:hAnsi="Arial" w:cs="Arial"/>
        </w:rPr>
        <w:t xml:space="preserve"> </w:t>
      </w:r>
      <w:r w:rsidR="00FF3FA3">
        <w:rPr>
          <w:rFonts w:ascii="Arial" w:hAnsi="Arial" w:cs="Arial"/>
        </w:rPr>
        <w:t>9513</w:t>
      </w:r>
    </w:p>
    <w:p w14:paraId="25294F39" w14:textId="43C5E37C" w:rsidR="00423645" w:rsidRPr="00423645" w:rsidRDefault="00423645" w:rsidP="00423645">
      <w:pPr>
        <w:pStyle w:val="NoSpacing"/>
        <w:rPr>
          <w:rFonts w:ascii="Arial" w:hAnsi="Arial" w:cs="Arial"/>
        </w:rPr>
      </w:pPr>
      <w:r w:rsidRPr="00423645">
        <w:rPr>
          <w:rFonts w:ascii="Arial" w:hAnsi="Arial" w:cs="Arial"/>
        </w:rPr>
        <w:t xml:space="preserve">REDNI BROJ IZ PLANA JAVNIH NABAVKI: </w:t>
      </w:r>
      <w:r w:rsidR="00050798">
        <w:rPr>
          <w:rFonts w:ascii="Arial" w:hAnsi="Arial" w:cs="Arial"/>
        </w:rPr>
        <w:t>30</w:t>
      </w:r>
    </w:p>
    <w:p w14:paraId="08D5D42C" w14:textId="2013B5DF" w:rsidR="00423645" w:rsidRPr="00423645" w:rsidRDefault="00423645" w:rsidP="00423645">
      <w:pPr>
        <w:pStyle w:val="NoSpacing"/>
        <w:rPr>
          <w:rFonts w:ascii="Arial" w:hAnsi="Arial" w:cs="Arial"/>
        </w:rPr>
      </w:pPr>
      <w:r w:rsidRPr="00423645">
        <w:rPr>
          <w:rFonts w:ascii="Arial" w:hAnsi="Arial" w:cs="Arial"/>
        </w:rPr>
        <w:t xml:space="preserve">BERANE: </w:t>
      </w:r>
      <w:r w:rsidR="00FF3FA3">
        <w:rPr>
          <w:rFonts w:ascii="Arial" w:hAnsi="Arial" w:cs="Arial"/>
        </w:rPr>
        <w:t>30</w:t>
      </w:r>
      <w:r w:rsidRPr="00423645">
        <w:rPr>
          <w:rFonts w:ascii="Arial" w:hAnsi="Arial" w:cs="Arial"/>
        </w:rPr>
        <w:t>.</w:t>
      </w:r>
      <w:r w:rsidR="00500028">
        <w:rPr>
          <w:rFonts w:ascii="Arial" w:hAnsi="Arial" w:cs="Arial"/>
        </w:rPr>
        <w:t>10</w:t>
      </w:r>
      <w:r w:rsidRPr="00423645">
        <w:rPr>
          <w:rFonts w:ascii="Arial" w:hAnsi="Arial" w:cs="Arial"/>
        </w:rPr>
        <w:t>.2023.GODINE</w:t>
      </w:r>
    </w:p>
    <w:p w14:paraId="31625F7B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F8B8F4A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04FF4B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2C2D25C" w14:textId="6BF2BBE7" w:rsidR="00423645" w:rsidRPr="00423645" w:rsidRDefault="00423645" w:rsidP="0042364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t>Na osnovu člana 93 stav 1 Zakona o javnim nabavkama („Službeni list CG“, br. 74/19, 3/23, 11/23) K</w:t>
      </w:r>
      <w:r w:rsidR="00E312AA">
        <w:rPr>
          <w:rFonts w:ascii="Arial" w:eastAsia="Times New Roman" w:hAnsi="Arial" w:cs="Arial"/>
          <w:sz w:val="24"/>
          <w:szCs w:val="24"/>
        </w:rPr>
        <w:t>liničko-bolnički centar</w:t>
      </w:r>
      <w:r w:rsidRPr="00423645">
        <w:rPr>
          <w:rFonts w:ascii="Arial" w:eastAsia="Times New Roman" w:hAnsi="Arial" w:cs="Arial"/>
          <w:sz w:val="24"/>
          <w:szCs w:val="24"/>
        </w:rPr>
        <w:t xml:space="preserve"> Berane objavljuje</w:t>
      </w:r>
      <w:r w:rsidRPr="0042364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</w:t>
      </w:r>
    </w:p>
    <w:p w14:paraId="3E324224" w14:textId="77777777" w:rsidR="00324C3E" w:rsidRPr="00423645" w:rsidRDefault="00324C3E" w:rsidP="00324C3E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9202DE8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8DD40E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60CEE76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924E262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0DA84F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1FECF51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7643091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9A7F1DC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AF64DD4" w14:textId="77777777" w:rsidR="00324C3E" w:rsidRPr="00423645" w:rsidRDefault="00324C3E" w:rsidP="00324C3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6148DBD" w14:textId="77777777" w:rsidR="00324C3E" w:rsidRPr="00423645" w:rsidRDefault="00324C3E" w:rsidP="00324C3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b/>
          <w:bCs/>
          <w:color w:val="000000"/>
          <w:sz w:val="24"/>
          <w:szCs w:val="24"/>
        </w:rPr>
        <w:t>TENDERSKU DOKUMENTACIJU</w:t>
      </w:r>
    </w:p>
    <w:p w14:paraId="1D8E6FB1" w14:textId="77777777" w:rsidR="00324C3E" w:rsidRPr="00423645" w:rsidRDefault="00324C3E" w:rsidP="00324C3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b/>
          <w:bCs/>
          <w:color w:val="000000"/>
          <w:sz w:val="24"/>
          <w:szCs w:val="24"/>
        </w:rPr>
        <w:t>ZA OTVORENI POSTUPAK JAVNE NABAVKE</w:t>
      </w:r>
    </w:p>
    <w:p w14:paraId="7C5F9F95" w14:textId="77777777" w:rsidR="00324C3E" w:rsidRPr="00423645" w:rsidRDefault="00324C3E" w:rsidP="00324C3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79FF80" w14:textId="1DD8B7E0" w:rsidR="00324C3E" w:rsidRPr="00423645" w:rsidRDefault="004F1A44" w:rsidP="00324C3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robe – </w:t>
      </w:r>
      <w:r w:rsidR="00500028" w:rsidRPr="00500028">
        <w:rPr>
          <w:rFonts w:ascii="Arial" w:eastAsia="Times New Roman" w:hAnsi="Arial" w:cs="Arial"/>
          <w:color w:val="000000"/>
          <w:sz w:val="24"/>
          <w:szCs w:val="24"/>
        </w:rPr>
        <w:t>Nabavka potrošnog materijala za Angio salu</w:t>
      </w:r>
    </w:p>
    <w:p w14:paraId="124BD2C1" w14:textId="77777777" w:rsidR="00324C3E" w:rsidRPr="00423645" w:rsidRDefault="00324C3E" w:rsidP="00324C3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01E0F655" w14:textId="77777777" w:rsidR="00324C3E" w:rsidRPr="00423645" w:rsidRDefault="00324C3E" w:rsidP="00324C3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E56C18B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14BC0D9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62321D05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7904101" w14:textId="4C6C5341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500028">
        <w:rPr>
          <w:rFonts w:ascii="Arial" w:eastAsia="Times New Roman" w:hAnsi="Arial" w:cs="Arial"/>
          <w:color w:val="000000"/>
          <w:sz w:val="24"/>
          <w:szCs w:val="24"/>
        </w:rPr>
        <w:t>Po partijama</w:t>
      </w:r>
    </w:p>
    <w:p w14:paraId="341A8454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853507F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br w:type="page"/>
      </w:r>
    </w:p>
    <w:p w14:paraId="2F440B01" w14:textId="77777777" w:rsidR="002229D1" w:rsidRPr="00423645" w:rsidRDefault="002229D1" w:rsidP="002229D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r w:rsidRPr="00423645">
        <w:rPr>
          <w:rFonts w:ascii="Arial" w:hAnsi="Arial" w:cs="Arial"/>
          <w:b/>
          <w:color w:val="000000"/>
          <w:szCs w:val="32"/>
          <w:lang w:val="sr-Latn-ME"/>
        </w:rPr>
        <w:lastRenderedPageBreak/>
        <w:t>POZIV ZA NADMETANJE</w:t>
      </w:r>
      <w:r w:rsidRPr="00423645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r w:rsidRPr="00423645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14:paraId="6066EA5F" w14:textId="77777777" w:rsidR="002229D1" w:rsidRPr="00423645" w:rsidRDefault="002229D1" w:rsidP="002229D1">
      <w:pPr>
        <w:rPr>
          <w:rFonts w:ascii="Arial" w:hAnsi="Arial" w:cs="Arial"/>
          <w:b/>
          <w:bCs/>
          <w:color w:val="000000"/>
          <w:lang w:val="sr-Latn-ME"/>
        </w:rPr>
      </w:pPr>
      <w:r w:rsidRPr="00423645">
        <w:rPr>
          <w:rFonts w:ascii="Arial" w:hAnsi="Arial" w:cs="Arial"/>
          <w:b/>
          <w:bCs/>
          <w:color w:val="000000"/>
          <w:lang w:val="sr-Latn-ME"/>
        </w:rPr>
        <w:tab/>
      </w:r>
    </w:p>
    <w:p w14:paraId="673A2383" w14:textId="77777777" w:rsidR="002229D1" w:rsidRPr="00423645" w:rsidRDefault="002229D1" w:rsidP="002229D1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3C715319" w14:textId="77777777" w:rsidR="002229D1" w:rsidRPr="00423645" w:rsidRDefault="002229D1" w:rsidP="002229D1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628DBF3F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2EEB391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A6BC028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423645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423645">
        <w:rPr>
          <w:rFonts w:ascii="Arial" w:eastAsia="Calibri" w:hAnsi="Arial" w:cs="Arial"/>
          <w:color w:val="000000"/>
          <w:lang w:val="sr-Latn-ME"/>
        </w:rPr>
        <w:t>,</w:t>
      </w:r>
    </w:p>
    <w:p w14:paraId="22B78963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761E600C" w14:textId="77777777" w:rsidR="002229D1" w:rsidRPr="00423645" w:rsidRDefault="002229D1" w:rsidP="002229D1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06579856" w14:textId="77777777" w:rsidR="002229D1" w:rsidRPr="00423645" w:rsidRDefault="002229D1" w:rsidP="002229D1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697BC4FA" w14:textId="77777777" w:rsidR="002229D1" w:rsidRPr="00423645" w:rsidRDefault="002229D1" w:rsidP="002229D1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4C408B54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632DED8E" w14:textId="77777777" w:rsidR="002229D1" w:rsidRPr="00423645" w:rsidRDefault="002229D1" w:rsidP="002229D1">
      <w:pPr>
        <w:numPr>
          <w:ilvl w:val="0"/>
          <w:numId w:val="9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73FF4AD5" w14:textId="77777777" w:rsidR="002229D1" w:rsidRPr="00423645" w:rsidRDefault="002229D1" w:rsidP="002229D1">
      <w:pPr>
        <w:numPr>
          <w:ilvl w:val="0"/>
          <w:numId w:val="9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3E6BCF3" w14:textId="77777777" w:rsidR="002229D1" w:rsidRPr="00423645" w:rsidRDefault="002229D1" w:rsidP="002229D1">
      <w:pPr>
        <w:numPr>
          <w:ilvl w:val="0"/>
          <w:numId w:val="9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65EB7B96" w14:textId="77777777" w:rsidR="002229D1" w:rsidRPr="00423645" w:rsidRDefault="002229D1" w:rsidP="002229D1">
      <w:pPr>
        <w:numPr>
          <w:ilvl w:val="0"/>
          <w:numId w:val="9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15F10402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5A338463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056AA4A2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73A8615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4B36CC6A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104CD0DB" w14:textId="77777777" w:rsidR="002229D1" w:rsidRPr="00423645" w:rsidRDefault="002229D1" w:rsidP="002229D1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6DF52CEF" w14:textId="77777777" w:rsidR="002229D1" w:rsidRPr="00423645" w:rsidRDefault="002229D1" w:rsidP="002229D1">
      <w:pPr>
        <w:rPr>
          <w:rFonts w:ascii="Arial" w:eastAsia="Calibri" w:hAnsi="Arial" w:cs="Arial"/>
          <w:color w:val="000000"/>
          <w:lang w:val="sr-Latn-ME"/>
        </w:rPr>
      </w:pPr>
    </w:p>
    <w:p w14:paraId="71C9C2AF" w14:textId="77777777" w:rsidR="002229D1" w:rsidRPr="00423645" w:rsidRDefault="002229D1" w:rsidP="002229D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r w:rsidRPr="00423645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423645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</w:p>
    <w:p w14:paraId="643EA923" w14:textId="77777777" w:rsidR="002229D1" w:rsidRPr="00423645" w:rsidRDefault="002229D1" w:rsidP="002229D1">
      <w:pPr>
        <w:rPr>
          <w:rFonts w:ascii="Arial" w:eastAsia="Calibri" w:hAnsi="Arial" w:cs="Arial"/>
          <w:color w:val="000000"/>
          <w:lang w:val="sr-Latn-ME"/>
        </w:rPr>
      </w:pPr>
    </w:p>
    <w:p w14:paraId="52EB7D67" w14:textId="77777777" w:rsidR="002229D1" w:rsidRPr="00423645" w:rsidRDefault="002229D1" w:rsidP="002229D1">
      <w:pPr>
        <w:numPr>
          <w:ilvl w:val="0"/>
          <w:numId w:val="6"/>
        </w:num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5F9316D" w14:textId="21139C4B" w:rsidR="003661A2" w:rsidRPr="00B852B1" w:rsidRDefault="002229D1" w:rsidP="00B852B1">
      <w:pPr>
        <w:numPr>
          <w:ilvl w:val="0"/>
          <w:numId w:val="6"/>
        </w:num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23EA091A" w14:textId="77777777" w:rsidR="003661A2" w:rsidRPr="00423645" w:rsidRDefault="003661A2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46BF080" w14:textId="77777777" w:rsidR="00324C3E" w:rsidRPr="00423645" w:rsidRDefault="00324C3E" w:rsidP="00324C3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32"/>
          <w:lang w:val="sr-Latn-ME"/>
        </w:rPr>
      </w:pPr>
      <w:bookmarkStart w:id="0" w:name="_Toc62730555"/>
      <w:r w:rsidRPr="00423645">
        <w:rPr>
          <w:rFonts w:ascii="Arial" w:eastAsia="Times New Roman" w:hAnsi="Arial" w:cs="Arial"/>
          <w:b/>
          <w:color w:val="000000"/>
          <w:sz w:val="24"/>
          <w:szCs w:val="32"/>
          <w:lang w:val="sr-Latn-ME"/>
        </w:rPr>
        <w:t>DODATNE INFORMACIJE O PREDMETU I POSTUPKU NABAVKE</w:t>
      </w:r>
      <w:bookmarkEnd w:id="0"/>
    </w:p>
    <w:p w14:paraId="1BF65856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4A79C0E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D1AA37F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F13E1" w14:textId="77777777" w:rsidR="00324C3E" w:rsidRPr="00423645" w:rsidRDefault="00324C3E" w:rsidP="00324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Procijenjena vrijednost predmenta nabavke:</w:t>
      </w:r>
    </w:p>
    <w:p w14:paraId="71AA8949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6619A99" w14:textId="77777777" w:rsidR="00324C3E" w:rsidRPr="00423645" w:rsidRDefault="00324C3E" w:rsidP="00324C3E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423645">
        <w:rPr>
          <w:rFonts w:ascii="Arial" w:eastAsia="Calibri" w:hAnsi="Arial" w:cs="Arial"/>
          <w:color w:val="000000"/>
          <w:lang w:val="sr-Latn-ME"/>
        </w:rPr>
        <w:t xml:space="preserve"> </w:t>
      </w:r>
      <w:r w:rsidRPr="00423645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423645">
        <w:rPr>
          <w:rFonts w:ascii="Arial" w:eastAsia="Calibri" w:hAnsi="Arial" w:cs="Arial"/>
          <w:color w:val="000000"/>
          <w:lang w:val="sr-Latn-ME"/>
        </w:rPr>
        <w:t>:</w:t>
      </w:r>
    </w:p>
    <w:p w14:paraId="76CE5B29" w14:textId="711182D2" w:rsidR="00500028" w:rsidRDefault="00324C3E" w:rsidP="0050002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423645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="00500028" w:rsidRPr="00500028">
        <w:t xml:space="preserve"> </w:t>
      </w:r>
      <w:r w:rsidR="00500028" w:rsidRPr="00500028">
        <w:rPr>
          <w:rFonts w:ascii="Arial" w:eastAsia="Calibri" w:hAnsi="Arial" w:cs="Arial"/>
          <w:color w:val="000000"/>
          <w:lang w:val="sr-Latn-ME"/>
        </w:rPr>
        <w:t>po partijama je:</w:t>
      </w:r>
    </w:p>
    <w:p w14:paraId="759653D5" w14:textId="40ED9844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Pr="00500028">
        <w:rPr>
          <w:rFonts w:ascii="Arial" w:eastAsia="Calibri" w:hAnsi="Arial" w:cs="Arial"/>
          <w:color w:val="000000"/>
          <w:lang w:val="sr-Latn-ME"/>
        </w:rPr>
        <w:t>1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Hirdofilni transradijalni uvodnik sa M omotačem</w:t>
      </w:r>
      <w:r w:rsidRPr="00500028">
        <w:rPr>
          <w:rFonts w:ascii="Arial" w:eastAsia="Calibri" w:hAnsi="Arial" w:cs="Arial"/>
          <w:color w:val="000000"/>
          <w:lang w:val="sr-Latn-ME"/>
        </w:rPr>
        <w:tab/>
        <w:t>7.500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231B0FE3" w14:textId="75F738F3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r w:rsidRPr="00500028">
        <w:rPr>
          <w:rFonts w:ascii="Arial" w:eastAsia="Calibri" w:hAnsi="Arial" w:cs="Arial"/>
          <w:color w:val="000000"/>
          <w:lang w:val="sr-Latn-ME"/>
        </w:rPr>
        <w:t>2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Transradijalni uvodnik sa M omotačem</w:t>
      </w:r>
      <w:r w:rsidRPr="00500028">
        <w:rPr>
          <w:rFonts w:ascii="Arial" w:eastAsia="Calibri" w:hAnsi="Arial" w:cs="Arial"/>
          <w:color w:val="000000"/>
          <w:lang w:val="sr-Latn-ME"/>
        </w:rPr>
        <w:tab/>
        <w:t>500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603D3488" w14:textId="2850B0B9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lastRenderedPageBreak/>
        <w:t>Partija 3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Set za femoralni pristup</w:t>
      </w:r>
      <w:r w:rsidRPr="00500028">
        <w:rPr>
          <w:rFonts w:ascii="Arial" w:eastAsia="Calibri" w:hAnsi="Arial" w:cs="Arial"/>
          <w:color w:val="000000"/>
          <w:lang w:val="sr-Latn-ME"/>
        </w:rPr>
        <w:tab/>
        <w:t>2.300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271520AC" w14:textId="3A987928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4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Hidrofilne guide wire</w:t>
      </w:r>
      <w:r w:rsidRPr="00500028">
        <w:rPr>
          <w:rFonts w:ascii="Arial" w:eastAsia="Calibri" w:hAnsi="Arial" w:cs="Arial"/>
          <w:color w:val="000000"/>
          <w:lang w:val="sr-Latn-ME"/>
        </w:rPr>
        <w:tab/>
        <w:t>1.125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70932319" w14:textId="066CC61B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5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Dijagnostički koronarni kateteri</w:t>
      </w:r>
      <w:r w:rsidRPr="00500028">
        <w:rPr>
          <w:rFonts w:ascii="Arial" w:eastAsia="Calibri" w:hAnsi="Arial" w:cs="Arial"/>
          <w:color w:val="000000"/>
          <w:lang w:val="sr-Latn-ME"/>
        </w:rPr>
        <w:tab/>
        <w:t>8.400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57B67443" w14:textId="15F8B3BB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6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Dijagnostički koronarni kateteri</w:t>
      </w:r>
      <w:r w:rsidRPr="00500028">
        <w:rPr>
          <w:rFonts w:ascii="Arial" w:eastAsia="Calibri" w:hAnsi="Arial" w:cs="Arial"/>
          <w:color w:val="000000"/>
          <w:lang w:val="sr-Latn-ME"/>
        </w:rPr>
        <w:tab/>
        <w:t>1.550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0D9703B0" w14:textId="0113D013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7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Koronarne žice</w:t>
      </w:r>
      <w:r w:rsidRPr="00500028">
        <w:rPr>
          <w:rFonts w:ascii="Arial" w:eastAsia="Calibri" w:hAnsi="Arial" w:cs="Arial"/>
          <w:color w:val="000000"/>
          <w:lang w:val="sr-Latn-ME"/>
        </w:rPr>
        <w:tab/>
        <w:t>19.500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75752624" w14:textId="702212C9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8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Koronarna žice</w:t>
      </w:r>
      <w:r w:rsidRPr="00500028">
        <w:rPr>
          <w:rFonts w:ascii="Arial" w:eastAsia="Calibri" w:hAnsi="Arial" w:cs="Arial"/>
          <w:color w:val="000000"/>
          <w:lang w:val="sr-Latn-ME"/>
        </w:rPr>
        <w:tab/>
        <w:t>3.300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2A451D8E" w14:textId="66379777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9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Koronarni stentovi obloženi aktivnom supstancom (drug eluting stents-DES) izrađeni od kobalt-hroma sa KONTINUIRANIM polimerom</w:t>
      </w:r>
      <w:r w:rsidRPr="00500028">
        <w:rPr>
          <w:rFonts w:ascii="Arial" w:eastAsia="Calibri" w:hAnsi="Arial" w:cs="Arial"/>
          <w:color w:val="000000"/>
          <w:lang w:val="sr-Latn-ME"/>
        </w:rPr>
        <w:tab/>
        <w:t>13.200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388B8869" w14:textId="7DBA8B91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10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Koronarni stentovi obloženi aktivnom supstancom (drug eluting stents-DES) izrađeni od kobalt-hroma sa KONTINUIRANIM polimerom</w:t>
      </w:r>
      <w:r w:rsidRPr="00500028">
        <w:rPr>
          <w:rFonts w:ascii="Arial" w:eastAsia="Calibri" w:hAnsi="Arial" w:cs="Arial"/>
          <w:color w:val="000000"/>
          <w:lang w:val="sr-Latn-ME"/>
        </w:rPr>
        <w:tab/>
        <w:t>9.600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5BFCE3FB" w14:textId="7889239F" w:rsidR="00500028" w:rsidRPr="00500028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11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Mikrokateter za koronarne hronacne totalne okluzije</w:t>
      </w:r>
      <w:r w:rsidRPr="00500028">
        <w:rPr>
          <w:rFonts w:ascii="Arial" w:eastAsia="Calibri" w:hAnsi="Arial" w:cs="Arial"/>
          <w:color w:val="000000"/>
          <w:lang w:val="sr-Latn-ME"/>
        </w:rPr>
        <w:tab/>
        <w:t>4.450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5D2A7594" w14:textId="77777777" w:rsidR="00E312AA" w:rsidRDefault="00500028" w:rsidP="00E312AA">
      <w:pPr>
        <w:rPr>
          <w:rFonts w:ascii="Arial" w:eastAsia="Calibri" w:hAnsi="Arial" w:cs="Arial"/>
          <w:color w:val="000000"/>
          <w:lang w:val="sr-Latn-ME"/>
        </w:rPr>
      </w:pPr>
      <w:r w:rsidRPr="00500028">
        <w:rPr>
          <w:rFonts w:ascii="Arial" w:eastAsia="Calibri" w:hAnsi="Arial" w:cs="Arial"/>
          <w:color w:val="000000"/>
          <w:lang w:val="sr-Latn-ME"/>
        </w:rPr>
        <w:t>Partija 12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500028">
        <w:rPr>
          <w:rFonts w:ascii="Arial" w:eastAsia="Calibri" w:hAnsi="Arial" w:cs="Arial"/>
          <w:color w:val="000000"/>
          <w:lang w:val="sr-Latn-ME"/>
        </w:rPr>
        <w:tab/>
        <w:t>Hirurški veš</w:t>
      </w:r>
      <w:r w:rsidRPr="00500028">
        <w:rPr>
          <w:rFonts w:ascii="Arial" w:eastAsia="Calibri" w:hAnsi="Arial" w:cs="Arial"/>
          <w:color w:val="000000"/>
          <w:lang w:val="sr-Latn-ME"/>
        </w:rPr>
        <w:tab/>
        <w:t>6.500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500028">
        <w:rPr>
          <w:rFonts w:ascii="Arial" w:eastAsia="Calibri" w:hAnsi="Arial" w:cs="Arial"/>
          <w:color w:val="000000"/>
          <w:lang w:val="sr-Latn-ME"/>
        </w:rPr>
        <w:t xml:space="preserve"> EUR</w:t>
      </w:r>
    </w:p>
    <w:p w14:paraId="5974BAC5" w14:textId="2BFE7DBD" w:rsidR="00324C3E" w:rsidRPr="00E312AA" w:rsidRDefault="00E312AA" w:rsidP="00E312AA">
      <w:pPr>
        <w:rPr>
          <w:rFonts w:ascii="Arial" w:eastAsia="Calibri" w:hAnsi="Arial" w:cs="Arial"/>
          <w:color w:val="000000"/>
          <w:lang w:val="sr-Latn-ME"/>
        </w:rPr>
      </w:pPr>
      <w:r w:rsidRPr="00E312AA">
        <w:rPr>
          <w:rFonts w:ascii="Arial" w:eastAsia="Calibri" w:hAnsi="Arial" w:cs="Arial"/>
          <w:color w:val="000000"/>
          <w:lang w:val="sr-Latn-ME"/>
        </w:rPr>
        <w:t>UKUPNO: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r w:rsidRPr="00E312AA">
        <w:rPr>
          <w:rFonts w:ascii="Arial" w:eastAsia="Calibri" w:hAnsi="Arial" w:cs="Arial"/>
          <w:color w:val="000000"/>
          <w:lang w:val="sr-Latn-ME"/>
        </w:rPr>
        <w:t>77.925</w:t>
      </w:r>
      <w:r>
        <w:rPr>
          <w:rFonts w:ascii="Arial" w:eastAsia="Calibri" w:hAnsi="Arial" w:cs="Arial"/>
          <w:color w:val="000000"/>
          <w:lang w:val="sr-Latn-ME"/>
        </w:rPr>
        <w:t xml:space="preserve">,00 </w:t>
      </w:r>
      <w:r w:rsidRPr="00E312AA">
        <w:rPr>
          <w:rFonts w:ascii="Arial" w:eastAsia="Calibri" w:hAnsi="Arial" w:cs="Arial"/>
          <w:color w:val="000000"/>
          <w:lang w:val="sr-Latn-ME"/>
        </w:rPr>
        <w:t>EUR</w:t>
      </w:r>
    </w:p>
    <w:p w14:paraId="6E2DF393" w14:textId="77777777" w:rsidR="003661A2" w:rsidRPr="00423645" w:rsidRDefault="003661A2" w:rsidP="00324C3E">
      <w:pPr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3E650B3" w14:textId="77777777" w:rsidR="003661A2" w:rsidRPr="00423645" w:rsidRDefault="003661A2" w:rsidP="003661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 w:eastAsia="en-GB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  <w:lang w:val="sr-Latn-ME" w:eastAsia="en-GB"/>
        </w:rPr>
        <w:t>Obrazloženje razloga zašto predmet nabavke nije podijeljen na partije:</w:t>
      </w:r>
      <w:r w:rsidRPr="0042364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 w:eastAsia="en-GB"/>
        </w:rPr>
        <w:footnoteReference w:id="4"/>
      </w:r>
    </w:p>
    <w:p w14:paraId="65B2DE6F" w14:textId="77777777" w:rsidR="003661A2" w:rsidRPr="00423645" w:rsidRDefault="003661A2" w:rsidP="003661A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 w:eastAsia="en-GB"/>
        </w:rPr>
      </w:pPr>
    </w:p>
    <w:p w14:paraId="1A0C2876" w14:textId="77777777" w:rsidR="003661A2" w:rsidRPr="00423645" w:rsidRDefault="003661A2" w:rsidP="003661A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sz w:val="24"/>
          <w:szCs w:val="24"/>
          <w:lang w:val="pl-PL" w:eastAsia="zh-TW"/>
        </w:rPr>
      </w:pPr>
    </w:p>
    <w:p w14:paraId="5F78EC11" w14:textId="77777777" w:rsidR="003661A2" w:rsidRPr="00423645" w:rsidRDefault="00513934" w:rsidP="0051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U konkretnom slučaju radi se o standardizovanoj robi, koju posjeduju ponuđači koji se bave prodajom iste.</w:t>
      </w:r>
    </w:p>
    <w:p w14:paraId="3D0520AB" w14:textId="77777777" w:rsidR="00513934" w:rsidRPr="00423645" w:rsidRDefault="00513934" w:rsidP="0051393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C30775" w14:textId="77777777" w:rsidR="00197D4F" w:rsidRPr="00423645" w:rsidRDefault="00197D4F" w:rsidP="00197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</w:p>
    <w:p w14:paraId="3D01C3FC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7C86208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658B53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B9EAE65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</w:p>
    <w:p w14:paraId="019517DC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FC10B1E" w14:textId="77777777" w:rsidR="00197D4F" w:rsidRPr="00423645" w:rsidRDefault="00197D4F" w:rsidP="00197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3BD46095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D89FB89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Mogućnost podnošenja ponude sa varijantama</w:t>
      </w:r>
    </w:p>
    <w:p w14:paraId="11839495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FE7DB7C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Varijante ponude nijesu dozvoljene i neće biti razmatrane.</w:t>
      </w:r>
    </w:p>
    <w:p w14:paraId="7CDC2F8F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619898C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CBE786E" w14:textId="77777777" w:rsidR="00197D4F" w:rsidRPr="00423645" w:rsidRDefault="00197D4F" w:rsidP="00197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721EF31E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861B9F7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4827FA25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0B426DF" w14:textId="77777777" w:rsidR="00197D4F" w:rsidRPr="00423645" w:rsidRDefault="00197D4F" w:rsidP="00197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23645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</w:p>
    <w:p w14:paraId="5A441326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09F865B" w14:textId="77777777" w:rsidR="00F85EC0" w:rsidRPr="00423645" w:rsidRDefault="00F85EC0" w:rsidP="00F85EC0">
      <w:pPr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2F1F39B" w14:textId="77777777" w:rsidR="00F85EC0" w:rsidRPr="00423645" w:rsidRDefault="00F85EC0" w:rsidP="00F85EC0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lastRenderedPageBreak/>
        <w:t>je vršio neprimjeren uticaj u smislu člana 38 stav 2 tačka 1 ovog zakona;</w:t>
      </w:r>
    </w:p>
    <w:p w14:paraId="171B2AAC" w14:textId="77777777" w:rsidR="00F85EC0" w:rsidRPr="00423645" w:rsidRDefault="00F85EC0" w:rsidP="00F85EC0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840D1A7" w14:textId="77777777" w:rsidR="00F85EC0" w:rsidRPr="00423645" w:rsidRDefault="00F85EC0" w:rsidP="00F85EC0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t>ne ispunjava uslov iz člana 99 ovog zakona;</w:t>
      </w:r>
    </w:p>
    <w:p w14:paraId="39B7B199" w14:textId="77777777" w:rsidR="00F85EC0" w:rsidRPr="00423645" w:rsidRDefault="00F85EC0" w:rsidP="00F85EC0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7250612" w14:textId="77777777" w:rsidR="00F85EC0" w:rsidRPr="00423645" w:rsidRDefault="00F85EC0" w:rsidP="00F85EC0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266CDA3" w14:textId="77777777" w:rsidR="00F85EC0" w:rsidRPr="00423645" w:rsidRDefault="00F85EC0" w:rsidP="00F85EC0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7CEBABAC" w14:textId="77777777" w:rsidR="00F85EC0" w:rsidRPr="00423645" w:rsidRDefault="00F85EC0" w:rsidP="00F85EC0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825CDEE" w14:textId="77777777" w:rsidR="00F85EC0" w:rsidRPr="00423645" w:rsidRDefault="00F85EC0" w:rsidP="00F85EC0">
      <w:pPr>
        <w:numPr>
          <w:ilvl w:val="0"/>
          <w:numId w:val="10"/>
        </w:numPr>
        <w:spacing w:after="0" w:line="240" w:lineRule="auto"/>
        <w:rPr>
          <w:rFonts w:ascii="Arial" w:hAnsi="Arial" w:cs="Arial"/>
          <w:lang w:val="sr-Latn-ME"/>
        </w:rPr>
      </w:pPr>
      <w:r w:rsidRPr="00423645">
        <w:rPr>
          <w:rFonts w:ascii="Arial" w:hAnsi="Arial" w:cs="Arial"/>
          <w:lang w:val="sr-Latn-ME"/>
        </w:rPr>
        <w:t>postoji drugi razlog propisan ovim zakonom.</w:t>
      </w:r>
    </w:p>
    <w:p w14:paraId="5D5A2BC1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674D7489" w14:textId="77777777" w:rsidR="00406F5E" w:rsidRPr="00423645" w:rsidRDefault="00406F5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17C9B6A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462FDB6" w14:textId="77777777" w:rsidR="00324C3E" w:rsidRPr="00423645" w:rsidRDefault="00324C3E" w:rsidP="00324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b/>
          <w:bCs/>
          <w:color w:val="000000"/>
          <w:sz w:val="24"/>
          <w:szCs w:val="24"/>
        </w:rPr>
        <w:t>SREDSTVA FINANSIJSKOG OBEZBJEĐENJA UGOVORA O JAVNOJ NABAVCI</w:t>
      </w:r>
    </w:p>
    <w:p w14:paraId="24ABFE8B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550E2A6" w14:textId="77777777" w:rsidR="00F85EC0" w:rsidRPr="00423645" w:rsidRDefault="00F85EC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B13F770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</w:p>
    <w:p w14:paraId="0808445B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4033012B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FC0AB9B" w14:textId="3A851F8E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garanciju za dobro izvršenje ugovora za slučaj povrede ugovorenih obaveza u iznosu od </w:t>
      </w:r>
      <w:r w:rsidR="00500028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% od vrijednosti ugovora</w:t>
      </w:r>
      <w:r w:rsidR="00197D4F" w:rsidRPr="00423645">
        <w:rPr>
          <w:rFonts w:ascii="Arial" w:eastAsia="Times New Roman" w:hAnsi="Arial" w:cs="Arial"/>
          <w:color w:val="000000"/>
          <w:sz w:val="24"/>
          <w:szCs w:val="24"/>
        </w:rPr>
        <w:t>, sa rokom važenja 7 dana duže od roka trajanja ugovora.</w:t>
      </w:r>
    </w:p>
    <w:p w14:paraId="1D84431C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0F4EED" w14:textId="77777777" w:rsidR="00324C3E" w:rsidRPr="00423645" w:rsidRDefault="00DF717E" w:rsidP="00DF7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b/>
          <w:bCs/>
          <w:color w:val="000000"/>
          <w:sz w:val="24"/>
          <w:szCs w:val="24"/>
        </w:rPr>
        <w:t>KRITERIJUM ZA IZBOR NAJPOVOLJNIJE PONUDE</w:t>
      </w:r>
    </w:p>
    <w:p w14:paraId="4453DE6C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088A6AE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Za sve partije</w:t>
      </w:r>
      <w:r w:rsidRPr="00423645">
        <w:rPr>
          <w:rFonts w:ascii="Arial" w:eastAsia="Times New Roman" w:hAnsi="Arial" w:cs="Arial"/>
          <w:color w:val="000000"/>
          <w:sz w:val="24"/>
          <w:szCs w:val="24"/>
          <w:lang w:val="en-GB"/>
        </w:rPr>
        <w:t>:</w:t>
      </w:r>
    </w:p>
    <w:p w14:paraId="756F4C0E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0F9EFC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sym w:font="Wingdings" w:char="F0FD"/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23645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14:paraId="3552E9E0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A797345" w14:textId="77777777" w:rsidR="00500E29" w:rsidRPr="00500E29" w:rsidRDefault="00500E29" w:rsidP="00500E29">
      <w:pPr>
        <w:spacing w:after="0" w:line="360" w:lineRule="atLeast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00E29">
        <w:rPr>
          <w:rFonts w:ascii="Arial" w:eastAsia="Calibri" w:hAnsi="Arial" w:cs="Arial"/>
          <w:sz w:val="24"/>
          <w:szCs w:val="24"/>
        </w:rPr>
        <w:t>Koristiće se proporcionalna (relativna) metoda na sljedeći način:</w:t>
      </w:r>
    </w:p>
    <w:p w14:paraId="2048083E" w14:textId="77777777" w:rsidR="00500E29" w:rsidRPr="00500E29" w:rsidRDefault="00500E29" w:rsidP="00500E29">
      <w:pPr>
        <w:spacing w:after="0" w:line="360" w:lineRule="atLeast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00E29">
        <w:rPr>
          <w:rFonts w:ascii="Arial" w:eastAsia="Calibri" w:hAnsi="Arial" w:cs="Arial"/>
          <w:sz w:val="24"/>
          <w:szCs w:val="24"/>
        </w:rPr>
        <w:t>Podkriterijum cijena će se vrednovati na sljedeći način:</w:t>
      </w:r>
    </w:p>
    <w:p w14:paraId="06710061" w14:textId="77777777" w:rsidR="00500E29" w:rsidRPr="00500E29" w:rsidRDefault="00500E29" w:rsidP="00500E29">
      <w:pPr>
        <w:spacing w:after="0" w:line="360" w:lineRule="atLeast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00E29">
        <w:rPr>
          <w:rFonts w:ascii="Arial" w:eastAsia="Calibri" w:hAnsi="Arial" w:cs="Arial"/>
          <w:sz w:val="24"/>
          <w:szCs w:val="24"/>
        </w:rPr>
        <w:t>Kao osnov za vrednovanje ponuda uzimaju se ponuđene cijene ispravnih ponuda.</w:t>
      </w:r>
    </w:p>
    <w:p w14:paraId="38283226" w14:textId="77777777" w:rsidR="00500E29" w:rsidRPr="00500E29" w:rsidRDefault="00500E29" w:rsidP="00500E29">
      <w:pPr>
        <w:spacing w:after="0" w:line="360" w:lineRule="atLeast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00E29">
        <w:rPr>
          <w:rFonts w:ascii="Arial" w:eastAsia="Calibri" w:hAnsi="Arial" w:cs="Arial"/>
          <w:sz w:val="24"/>
          <w:szCs w:val="24"/>
        </w:rPr>
        <w:t>Podkriterijum cijena iskazuje na način što se najniža ukupna ponuđena cijena podijeli sa ponuđenom cijenom i dobijeni količnik pomnoži sa brojem bodova koji je određen za ovaj podkriterijum od maksimalnih 90 bodova, po formuli:</w:t>
      </w:r>
    </w:p>
    <w:p w14:paraId="7918BC62" w14:textId="77777777" w:rsidR="00500E29" w:rsidRPr="00500E29" w:rsidRDefault="00500E29" w:rsidP="00500E29">
      <w:pPr>
        <w:spacing w:after="0" w:line="360" w:lineRule="atLeast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450000F9" w14:textId="77777777" w:rsidR="00500E29" w:rsidRPr="00500E29" w:rsidRDefault="00500E29" w:rsidP="00500E29">
      <w:pPr>
        <w:spacing w:after="0" w:line="360" w:lineRule="atLeast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00E29">
        <w:rPr>
          <w:rFonts w:ascii="Arial" w:eastAsia="Calibri" w:hAnsi="Arial" w:cs="Arial"/>
          <w:sz w:val="24"/>
          <w:szCs w:val="24"/>
        </w:rPr>
        <w:t>Broj bodova = C (Najniža ponuđena cijena) / C (ponuđena cijena) * 90</w:t>
      </w:r>
    </w:p>
    <w:p w14:paraId="2C323696" w14:textId="77777777" w:rsidR="00500E29" w:rsidRPr="00500E29" w:rsidRDefault="00500E29" w:rsidP="00500E29">
      <w:pPr>
        <w:spacing w:after="0" w:line="360" w:lineRule="atLeast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00E29">
        <w:rPr>
          <w:rFonts w:ascii="Arial" w:eastAsia="Calibri" w:hAnsi="Arial" w:cs="Arial"/>
          <w:sz w:val="24"/>
          <w:szCs w:val="24"/>
        </w:rPr>
        <w:t>Ako je ponuđena cijena 0,00 EUR-a prilikom vrednovanja te cijene po kriterijumu ili podkriterijumu najniža ponuđena cijena uzima se da je ponuđena cijena 0,01 EUR.</w:t>
      </w:r>
    </w:p>
    <w:p w14:paraId="1D64E213" w14:textId="77777777" w:rsidR="00500E29" w:rsidRPr="00500E29" w:rsidRDefault="00500E29" w:rsidP="00500E29">
      <w:pPr>
        <w:spacing w:after="0" w:line="360" w:lineRule="atLeast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00E29">
        <w:rPr>
          <w:rFonts w:ascii="Arial" w:eastAsia="Calibri" w:hAnsi="Arial" w:cs="Arial"/>
          <w:sz w:val="24"/>
          <w:szCs w:val="24"/>
        </w:rPr>
        <w:t xml:space="preserve">U okviru podkriterijuma kvalitet vrednovaće se ponuđeni rok isporuke, koji se iskazuje na način što se najkraći ponuđeni rok isporuke podijeli sa ponuđenim rokom isporuke </w:t>
      </w:r>
      <w:r w:rsidRPr="00500E29">
        <w:rPr>
          <w:rFonts w:ascii="Arial" w:eastAsia="Calibri" w:hAnsi="Arial" w:cs="Arial"/>
          <w:sz w:val="24"/>
          <w:szCs w:val="24"/>
        </w:rPr>
        <w:lastRenderedPageBreak/>
        <w:t>i dobijeni količnik pomnoži sa brojem bodova koji je određen za ovaj podkriterijum od maksimalnih 10 bodova po formuli:</w:t>
      </w:r>
    </w:p>
    <w:p w14:paraId="11DFED87" w14:textId="4241B49D" w:rsidR="00423645" w:rsidRPr="00423645" w:rsidRDefault="00500E29" w:rsidP="00500E29">
      <w:pPr>
        <w:spacing w:after="0" w:line="360" w:lineRule="atLeast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500E29">
        <w:rPr>
          <w:rFonts w:ascii="Arial" w:eastAsia="Calibri" w:hAnsi="Arial" w:cs="Arial"/>
          <w:sz w:val="24"/>
          <w:szCs w:val="24"/>
        </w:rPr>
        <w:t>Broj bodova = C (najkraći ponuđeni rok) / C (ponuđeni rok) * 10</w:t>
      </w:r>
    </w:p>
    <w:p w14:paraId="4215A0EC" w14:textId="3E4D481D" w:rsidR="00123547" w:rsidRPr="00423645" w:rsidRDefault="00123547" w:rsidP="00197D4F">
      <w:pPr>
        <w:jc w:val="both"/>
        <w:rPr>
          <w:rFonts w:ascii="Arial" w:hAnsi="Arial" w:cs="Arial"/>
          <w:iCs/>
          <w:sz w:val="24"/>
          <w:szCs w:val="24"/>
          <w:lang w:val="sr-Latn-ME"/>
        </w:rPr>
      </w:pPr>
    </w:p>
    <w:p w14:paraId="52CB63DC" w14:textId="77777777" w:rsidR="00324C3E" w:rsidRPr="00423645" w:rsidRDefault="00324C3E" w:rsidP="00324C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423645">
        <w:rPr>
          <w:rFonts w:ascii="Arial" w:eastAsia="Times New Roman" w:hAnsi="Arial" w:cs="Arial"/>
          <w:b/>
          <w:sz w:val="24"/>
          <w:szCs w:val="24"/>
        </w:rPr>
        <w:t>JEZIK PONUDE</w:t>
      </w:r>
    </w:p>
    <w:p w14:paraId="5FC2DEDD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1ECAC5C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F9D2AB9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CEB39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</w:p>
    <w:p w14:paraId="1258D8D4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582FECD" w14:textId="77777777" w:rsidR="00324C3E" w:rsidRPr="00423645" w:rsidRDefault="00324C3E" w:rsidP="00324C3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r w:rsidRPr="00423645">
        <w:rPr>
          <w:rFonts w:ascii="Arial" w:eastAsia="Times New Roman" w:hAnsi="Arial" w:cs="Arial"/>
          <w:b/>
          <w:sz w:val="24"/>
          <w:szCs w:val="32"/>
          <w:lang w:val="sr-Latn-ME"/>
        </w:rPr>
        <w:t>NAČIN, MJESTO I VRIJEME PODNOŠENJA PONUDA I OTVARANJA PONUDA</w:t>
      </w:r>
    </w:p>
    <w:p w14:paraId="3D75EABF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FBB66FE" w14:textId="77777777" w:rsidR="00324C3E" w:rsidRPr="00423645" w:rsidRDefault="00324C3E" w:rsidP="00EA0960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F934F63" w14:textId="3CBBB771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 xml:space="preserve">Ponude se podnose preko ESJN-a zaključno sa danom </w:t>
      </w:r>
      <w:r w:rsidR="009C2722">
        <w:rPr>
          <w:rFonts w:ascii="Arial" w:eastAsia="Calibri" w:hAnsi="Arial" w:cs="Arial"/>
          <w:color w:val="000000"/>
          <w:sz w:val="24"/>
          <w:szCs w:val="24"/>
        </w:rPr>
        <w:t>17</w:t>
      </w:r>
      <w:r w:rsidRPr="00423645">
        <w:rPr>
          <w:rFonts w:ascii="Arial" w:eastAsia="Calibri" w:hAnsi="Arial" w:cs="Arial"/>
          <w:color w:val="000000"/>
          <w:sz w:val="24"/>
          <w:szCs w:val="24"/>
        </w:rPr>
        <w:t>.1</w:t>
      </w:r>
      <w:r w:rsidR="00D75D00">
        <w:rPr>
          <w:rFonts w:ascii="Arial" w:eastAsia="Calibri" w:hAnsi="Arial" w:cs="Arial"/>
          <w:color w:val="000000"/>
          <w:sz w:val="24"/>
          <w:szCs w:val="24"/>
        </w:rPr>
        <w:t>1</w:t>
      </w:r>
      <w:r w:rsidRPr="00423645">
        <w:rPr>
          <w:rFonts w:ascii="Arial" w:eastAsia="Calibri" w:hAnsi="Arial" w:cs="Arial"/>
          <w:color w:val="000000"/>
          <w:sz w:val="24"/>
          <w:szCs w:val="24"/>
        </w:rPr>
        <w:t>.2023. godine do 10 sati.</w:t>
      </w:r>
    </w:p>
    <w:p w14:paraId="715939F7" w14:textId="77777777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711B0FF" w14:textId="306D6525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 xml:space="preserve">Otvaranje ponuda održaće se dana  </w:t>
      </w:r>
      <w:r w:rsidR="00D75D00">
        <w:rPr>
          <w:rFonts w:ascii="Arial" w:eastAsia="Calibri" w:hAnsi="Arial" w:cs="Arial"/>
          <w:color w:val="000000"/>
          <w:sz w:val="24"/>
          <w:szCs w:val="24"/>
        </w:rPr>
        <w:t>1</w:t>
      </w:r>
      <w:r w:rsidR="009C2722">
        <w:rPr>
          <w:rFonts w:ascii="Arial" w:eastAsia="Calibri" w:hAnsi="Arial" w:cs="Arial"/>
          <w:color w:val="000000"/>
          <w:sz w:val="24"/>
          <w:szCs w:val="24"/>
        </w:rPr>
        <w:t>7</w:t>
      </w:r>
      <w:r w:rsidR="005A6FC2">
        <w:rPr>
          <w:rFonts w:ascii="Arial" w:eastAsia="Calibri" w:hAnsi="Arial" w:cs="Arial"/>
          <w:color w:val="000000"/>
          <w:sz w:val="24"/>
          <w:szCs w:val="24"/>
        </w:rPr>
        <w:t>.</w:t>
      </w:r>
      <w:r w:rsidRPr="00423645">
        <w:rPr>
          <w:rFonts w:ascii="Arial" w:eastAsia="Calibri" w:hAnsi="Arial" w:cs="Arial"/>
          <w:color w:val="000000"/>
          <w:sz w:val="24"/>
          <w:szCs w:val="24"/>
        </w:rPr>
        <w:t>1</w:t>
      </w:r>
      <w:r w:rsidR="00D75D00">
        <w:rPr>
          <w:rFonts w:ascii="Arial" w:eastAsia="Calibri" w:hAnsi="Arial" w:cs="Arial"/>
          <w:color w:val="000000"/>
          <w:sz w:val="24"/>
          <w:szCs w:val="24"/>
        </w:rPr>
        <w:t>1</w:t>
      </w:r>
      <w:r w:rsidRPr="00423645">
        <w:rPr>
          <w:rFonts w:ascii="Arial" w:eastAsia="Calibri" w:hAnsi="Arial" w:cs="Arial"/>
          <w:color w:val="000000"/>
          <w:sz w:val="24"/>
          <w:szCs w:val="24"/>
        </w:rPr>
        <w:t xml:space="preserve">.2023.godine u 10 sati. </w:t>
      </w:r>
    </w:p>
    <w:p w14:paraId="4CBFC847" w14:textId="77777777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74733AFC" w14:textId="77777777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 xml:space="preserve">• Dio ponude koje se ne dostavlja preko ESJN-a, a odnosi se na  garanciju ponude dostavlja se: </w:t>
      </w:r>
    </w:p>
    <w:p w14:paraId="03AAC4AB" w14:textId="77777777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>neposrednom predajom na arhivi naručioca na adresi ul. Svetosavsak br.33, 84300 Berane,</w:t>
      </w:r>
    </w:p>
    <w:p w14:paraId="494795FC" w14:textId="77777777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>preporučenom pošiljkom sa povratnicom na adresi ul. Svetosavsak br.33, 84300 Berane, s tim što ponuda mora biti uručena od strane poštanskog operatora najkasnije do roka određenog za podnošenje ponuda.</w:t>
      </w:r>
    </w:p>
    <w:p w14:paraId="5A51B16C" w14:textId="5098758F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>Radnim danima od 08 do 15 sati, zaključno sa danom 1</w:t>
      </w:r>
      <w:r w:rsidR="009C2722">
        <w:rPr>
          <w:rFonts w:ascii="Arial" w:eastAsia="Calibri" w:hAnsi="Arial" w:cs="Arial"/>
          <w:color w:val="000000"/>
          <w:sz w:val="24"/>
          <w:szCs w:val="24"/>
        </w:rPr>
        <w:t>7</w:t>
      </w:r>
      <w:r w:rsidRPr="00423645">
        <w:rPr>
          <w:rFonts w:ascii="Arial" w:eastAsia="Calibri" w:hAnsi="Arial" w:cs="Arial"/>
          <w:color w:val="000000"/>
          <w:sz w:val="24"/>
          <w:szCs w:val="24"/>
        </w:rPr>
        <w:t>.1</w:t>
      </w:r>
      <w:r w:rsidR="00D75D00">
        <w:rPr>
          <w:rFonts w:ascii="Arial" w:eastAsia="Calibri" w:hAnsi="Arial" w:cs="Arial"/>
          <w:color w:val="000000"/>
          <w:sz w:val="24"/>
          <w:szCs w:val="24"/>
        </w:rPr>
        <w:t>1</w:t>
      </w:r>
      <w:r w:rsidRPr="00423645">
        <w:rPr>
          <w:rFonts w:ascii="Arial" w:eastAsia="Calibri" w:hAnsi="Arial" w:cs="Arial"/>
          <w:color w:val="000000"/>
          <w:sz w:val="24"/>
          <w:szCs w:val="24"/>
        </w:rPr>
        <w:t>.2023. godine do 09:30 sati.</w:t>
      </w:r>
    </w:p>
    <w:p w14:paraId="0B106403" w14:textId="77777777" w:rsidR="00423645" w:rsidRPr="00423645" w:rsidRDefault="00423645" w:rsidP="0042364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  <w:lang w:val="sr-Latn-RS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45C771F6" w14:textId="77777777" w:rsidR="00324C3E" w:rsidRPr="00423645" w:rsidRDefault="00324C3E" w:rsidP="00324C3E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0F6BBD51" w14:textId="77777777" w:rsidR="00324C3E" w:rsidRPr="00423645" w:rsidRDefault="00324C3E" w:rsidP="00324C3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bookmarkStart w:id="1" w:name="_Toc62730562"/>
      <w:r w:rsidRPr="00423645">
        <w:rPr>
          <w:rFonts w:ascii="Arial" w:eastAsia="Times New Roman" w:hAnsi="Arial" w:cs="Arial"/>
          <w:b/>
          <w:sz w:val="24"/>
          <w:szCs w:val="32"/>
          <w:lang w:val="sr-Latn-ME"/>
        </w:rPr>
        <w:t>USLOVI ZA AKTIVIRANJE GARANCIJE PONUDE</w:t>
      </w:r>
      <w:bookmarkEnd w:id="1"/>
    </w:p>
    <w:p w14:paraId="334A82D3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4C89AD8C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58D3A5FB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sz w:val="24"/>
          <w:szCs w:val="24"/>
          <w:lang w:val="sr-Latn-ME"/>
        </w:rPr>
        <w:t>1) odustane od ponude u roku važenja ponude</w:t>
      </w:r>
      <w:r w:rsidR="005B5D57" w:rsidRPr="00423645">
        <w:rPr>
          <w:rFonts w:ascii="Arial" w:eastAsia="Times New Roman" w:hAnsi="Arial" w:cs="Arial"/>
          <w:sz w:val="24"/>
          <w:szCs w:val="24"/>
          <w:lang w:val="sr-Latn-ME"/>
        </w:rPr>
        <w:t xml:space="preserve"> i/ili</w:t>
      </w:r>
    </w:p>
    <w:p w14:paraId="4A936B05" w14:textId="77777777" w:rsidR="00324C3E" w:rsidRPr="00423645" w:rsidRDefault="005B5D57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sz w:val="24"/>
          <w:szCs w:val="24"/>
          <w:lang w:val="sr-Latn-ME"/>
        </w:rPr>
        <w:t>2</w:t>
      </w:r>
      <w:r w:rsidR="00324C3E" w:rsidRPr="00423645">
        <w:rPr>
          <w:rFonts w:ascii="Arial" w:eastAsia="Times New Roman" w:hAnsi="Arial" w:cs="Arial"/>
          <w:sz w:val="24"/>
          <w:szCs w:val="24"/>
          <w:lang w:val="sr-Latn-ME"/>
        </w:rPr>
        <w:t xml:space="preserve">) odbije da potpiše ugovor o javnoj nabavci </w:t>
      </w:r>
    </w:p>
    <w:p w14:paraId="147D7AAE" w14:textId="77777777" w:rsidR="00197D4F" w:rsidRPr="00423645" w:rsidRDefault="00197D4F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CD83336" w14:textId="77777777" w:rsidR="00197D4F" w:rsidRPr="00423645" w:rsidRDefault="00197D4F" w:rsidP="00197D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r w:rsidRPr="00423645">
        <w:rPr>
          <w:rFonts w:ascii="Arial" w:eastAsia="Times New Roman" w:hAnsi="Arial" w:cs="Arial"/>
          <w:b/>
          <w:sz w:val="24"/>
          <w:szCs w:val="32"/>
          <w:lang w:val="sr-Latn-ME"/>
        </w:rPr>
        <w:t>TAJNOST PODATAKA</w:t>
      </w:r>
    </w:p>
    <w:p w14:paraId="7D317BD3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6E684C5B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t>Tenderska dokumentacija sadrži tajne podatke</w:t>
      </w:r>
    </w:p>
    <w:p w14:paraId="32461EE5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1BF6F5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sym w:font="Wingdings" w:char="F0A8"/>
      </w:r>
      <w:r w:rsidRPr="00423645">
        <w:rPr>
          <w:rFonts w:ascii="Arial" w:eastAsia="Times New Roman" w:hAnsi="Arial" w:cs="Arial"/>
          <w:sz w:val="24"/>
          <w:szCs w:val="24"/>
        </w:rPr>
        <w:t xml:space="preserve"> ne</w:t>
      </w:r>
    </w:p>
    <w:p w14:paraId="16DDDE96" w14:textId="77777777" w:rsidR="00197D4F" w:rsidRPr="00423645" w:rsidRDefault="00197D4F" w:rsidP="00197D4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8B0E234" w14:textId="77777777" w:rsidR="00197D4F" w:rsidRPr="00423645" w:rsidRDefault="00197D4F" w:rsidP="00197D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r w:rsidRPr="00423645">
        <w:rPr>
          <w:rFonts w:ascii="Arial" w:eastAsia="Times New Roman" w:hAnsi="Arial" w:cs="Arial"/>
          <w:b/>
          <w:sz w:val="24"/>
          <w:szCs w:val="32"/>
          <w:lang w:val="sr-Latn-ME"/>
        </w:rPr>
        <w:lastRenderedPageBreak/>
        <w:t>UPUTSTVO ZA SAČINJAVANJE PONUDE</w:t>
      </w:r>
    </w:p>
    <w:p w14:paraId="14E2CA32" w14:textId="77777777" w:rsidR="00197D4F" w:rsidRPr="00423645" w:rsidRDefault="00197D4F" w:rsidP="00197D4F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E271987" w14:textId="77777777" w:rsidR="00500028" w:rsidRPr="00500028" w:rsidRDefault="00500028" w:rsidP="005000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000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1D0B472E" w14:textId="77777777" w:rsidR="00500028" w:rsidRPr="00500028" w:rsidRDefault="00500028" w:rsidP="005000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000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BB4856D" w14:textId="54B68235" w:rsidR="00197D4F" w:rsidRDefault="00500028" w:rsidP="0050002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50002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je dužan da tačno, potpuno, pravilno i nedvosmisleno popuni Izjavu privrednog subjekta u skladu sa zahtjevima iz tenderske dokumentacije.</w:t>
      </w:r>
    </w:p>
    <w:p w14:paraId="46F21C4C" w14:textId="77777777" w:rsidR="00500028" w:rsidRPr="00423645" w:rsidRDefault="00500028" w:rsidP="00500028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776F63A9" w14:textId="77777777" w:rsidR="00324C3E" w:rsidRPr="00423645" w:rsidRDefault="00324C3E" w:rsidP="00324C3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2" w:name="_Toc44578274"/>
      <w:r w:rsidRPr="00423645">
        <w:rPr>
          <w:rFonts w:ascii="Arial" w:eastAsia="Times New Roman" w:hAnsi="Arial" w:cs="Arial"/>
          <w:b/>
          <w:bCs/>
          <w:sz w:val="24"/>
          <w:szCs w:val="24"/>
        </w:rPr>
        <w:t>NAČIN ZAKLJUČIVANJA I IZMJENE UGOVORA O JAVNOJ NABACI</w:t>
      </w:r>
      <w:bookmarkEnd w:id="2"/>
    </w:p>
    <w:p w14:paraId="074F4C06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08243EF3" w14:textId="77777777" w:rsidR="00F85EC0" w:rsidRPr="00423645" w:rsidRDefault="00F85EC0" w:rsidP="00F85E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718FAFAA" w14:textId="77777777" w:rsidR="00F85EC0" w:rsidRPr="00423645" w:rsidRDefault="00F85EC0" w:rsidP="00F85E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0530039" w14:textId="77777777" w:rsidR="00F85EC0" w:rsidRPr="00423645" w:rsidRDefault="00F85EC0" w:rsidP="00F85E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B3C6119" w14:textId="77777777" w:rsidR="00F85EC0" w:rsidRPr="00423645" w:rsidRDefault="00F85EC0" w:rsidP="00F85E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665E67B" w14:textId="77777777" w:rsidR="00324C3E" w:rsidRPr="00423645" w:rsidRDefault="00F85EC0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t>Ugovor između naručioca i ponuđača čija je ponuda izabrana kao najpovoljnija, pored uslova koji su propisani ovom tenderskom dokumentacijom, će sadržati i sljedeće</w:t>
      </w:r>
      <w:r w:rsidR="00324C3E" w:rsidRPr="00423645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1E47D3D4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4962902" w14:textId="77777777" w:rsidR="00324C3E" w:rsidRPr="00423645" w:rsidRDefault="00324C3E" w:rsidP="00324C3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v-SE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  <w:lang w:val="sv-SE"/>
        </w:rPr>
        <w:t>Ugovorne strane su saglasne da je u slučaju neopravdanog kašnjenja pri izvršenju ugovorenog posla Dobavljač je dužan platiti Naručiocu na ime ugovorne kazne (penala) 1% ukupne vrijednosti neisporučene robe za svaki dan neopravdanog kašnjenja, pri čemu maksimalni iznos ugovorne kazne ne može preći iznos od 10%  vrijednosti ugovora.</w:t>
      </w:r>
    </w:p>
    <w:p w14:paraId="4FB00605" w14:textId="77777777" w:rsidR="00324C3E" w:rsidRPr="00423645" w:rsidRDefault="00324C3E" w:rsidP="00324C3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v-SE"/>
        </w:rPr>
      </w:pPr>
    </w:p>
    <w:p w14:paraId="2EE3D4EB" w14:textId="77777777" w:rsidR="00324C3E" w:rsidRPr="00423645" w:rsidRDefault="00324C3E" w:rsidP="00324C3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v-SE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  <w:lang w:val="sv-SE"/>
        </w:rPr>
        <w:t>Plaćanje ugovorne kazne (penala) ne oslobađa Dobavljača da u cjelosti završi  ugovoreni posao.</w:t>
      </w:r>
    </w:p>
    <w:p w14:paraId="756C12CF" w14:textId="77777777" w:rsidR="00324C3E" w:rsidRPr="00423645" w:rsidRDefault="00324C3E" w:rsidP="00324C3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sv-SE"/>
        </w:rPr>
      </w:pPr>
    </w:p>
    <w:p w14:paraId="4E1A8E6D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>Ako se zapisnički utvrdi da roba koju je Dobavljač isporučio ne odgovara ponuđenoj robi, Naručilac će izvršti reklamaciju pismenim putem i dostaviti instrukcije Dobavljaču za reklamaciju robe. Dobavljač mora Naručiocu dostaviti novu robu, u roku od 7 dana od dana sačinjavanja Zapisnika o reklamaciji.</w:t>
      </w:r>
    </w:p>
    <w:p w14:paraId="6BD6D5EB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BD98EE9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>Ugovorne strane su saglasne da do raskida ovog Ugovora može doći ako Dobavljač ne bude izvršavao svoje obaveze u rokovima i na način predviđen Ugovorom i kada Naručilac ustanovi da roba koja je predmet ovog ugovora ili način na koje se isporučuje, odstupa od traženog, odnosno ponuđenog iz ponude Dobavljača.</w:t>
      </w:r>
    </w:p>
    <w:p w14:paraId="544C41E8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14:paraId="0C894324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>Naručilac je obavezan da u slučaju uočavanja propusta u obavljanju posla pisanim putem pozove Dobavljača i da putem Zapisnika zajednički konstatuju uzrok i obim uočenih propusta u isporuci predmetne robe.</w:t>
      </w:r>
    </w:p>
    <w:p w14:paraId="08E17819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CC91D84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 xml:space="preserve">Ukoliko Dobavljač i pored upozoravanja od strane Naručioca ne isporuči predmetnu robu u rokovima i na način predviđen ugovorom Naručilac ima pravo da raskine ugovor. </w:t>
      </w:r>
    </w:p>
    <w:p w14:paraId="5A7E20E6" w14:textId="77777777" w:rsidR="00A96D73" w:rsidRPr="00423645" w:rsidRDefault="00A96D73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3C1107D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lastRenderedPageBreak/>
        <w:t>Dobavljač mora da garantuje korektnost u postupku javne nabavke i izostanak bilo kakve zabranjene prakse u vezi s postupkom javne nabavke kao što su korupcija ili prevara, nuđenje, davanje ili obećavanje neke neprilične prednosti koja može uticatii na zaposlene kod Naručioca koji su na bilo koji način uključeni u postupak javne nabavke predmetne robe. U slučaju da se utvrdi ili osnovano sumnja da je jedna od ugovornih strana, u vezi sa zaključenjem ugovora, neposredno ili posredno dala, ponudila ili stavila u izgled poklon ili neku drugu protivpravnu korist ili prijetila predstavniku druge ugovorne strane, ugovor o javnoj nabavci će se smatrati ništavim.</w:t>
      </w:r>
    </w:p>
    <w:p w14:paraId="10A26BB2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20A4ECD" w14:textId="77777777" w:rsidR="00942195" w:rsidRPr="00423645" w:rsidRDefault="00942195" w:rsidP="00942195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 xml:space="preserve"> Ugovor o javnoj nabavci tokom njegovog trajanja može da se izmijeni bez sprovođenja novog postupka javne nabavke u skladu sa članom 151 stav 1 tačka 1 Zakona o javnim nabavkama: </w:t>
      </w:r>
    </w:p>
    <w:p w14:paraId="207DDEB9" w14:textId="77777777" w:rsidR="00942195" w:rsidRPr="00423645" w:rsidRDefault="00942195" w:rsidP="00942195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3645">
        <w:rPr>
          <w:rFonts w:ascii="Arial" w:eastAsia="Calibri" w:hAnsi="Arial" w:cs="Arial"/>
          <w:color w:val="000000"/>
          <w:sz w:val="24"/>
          <w:szCs w:val="24"/>
        </w:rPr>
        <w:t>U dijelu povećanja cijene, u slučajevima rasta cijena robe koja je predmet nabavke na globalnom tržištu izazvane ratnim sukobima na teritoriji Evrope i drugih promjena cijena na globalnom tržištu izazvane sličnim nepredviđenim okolnostima, ali da se ne mijenja ukupna priroda ugovora o javnoj nabavci, a povećanje vrijednosti ugovora nije veće od 20% vrijednosti prvobitnog ugovora.</w:t>
      </w:r>
    </w:p>
    <w:p w14:paraId="17D6274A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621DF90" w14:textId="77777777" w:rsidR="00500E29" w:rsidRPr="00423645" w:rsidRDefault="00500E29" w:rsidP="00324C3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9E92B35" w14:textId="65FB0111" w:rsidR="00324C3E" w:rsidRPr="00423645" w:rsidRDefault="00324C3E" w:rsidP="00500E2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360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_Toc44578275"/>
      <w:r w:rsidRPr="00423645">
        <w:rPr>
          <w:rFonts w:ascii="Arial" w:eastAsia="Times New Roman" w:hAnsi="Arial" w:cs="Arial"/>
          <w:b/>
          <w:bCs/>
          <w:sz w:val="24"/>
          <w:szCs w:val="24"/>
        </w:rPr>
        <w:t>ZAHTJEV ZA POJAŠNJENJE ILI IZMJENU I DOPUNU TENDERSKE DOKUMENTACIJE</w:t>
      </w:r>
      <w:bookmarkEnd w:id="3"/>
    </w:p>
    <w:p w14:paraId="312B78C8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C5530A" w14:textId="77777777" w:rsidR="00324C3E" w:rsidRPr="00423645" w:rsidRDefault="00324C3E" w:rsidP="00324C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C0FA44B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1E75E3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E9D587C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5870C7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Zahtjev se podnosi isključivo putenm ESJN-a.</w:t>
      </w:r>
    </w:p>
    <w:p w14:paraId="3CEB5311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DE85AC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BAF0CD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FB4AFBA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1C668CF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AF98CE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85D4E1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3447E81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5B5C844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D0DBC1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8B600B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F0532C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B39C46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7EE260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ABF5883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9B3790C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537AAF0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C2A5F0C" w14:textId="77777777" w:rsidR="00EA0960" w:rsidRPr="00423645" w:rsidRDefault="00EA0960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08D0F59" w14:textId="77777777" w:rsidR="00324C3E" w:rsidRPr="00423645" w:rsidRDefault="00324C3E" w:rsidP="00324C3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92A7D1" w14:textId="77777777" w:rsidR="00324C3E" w:rsidRPr="00423645" w:rsidRDefault="00324C3E" w:rsidP="00324C3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4" w:name="_Toc416180136"/>
      <w:bookmarkStart w:id="5" w:name="_Toc508349235"/>
      <w:bookmarkStart w:id="6" w:name="_Toc44578276"/>
      <w:r w:rsidRPr="00423645">
        <w:rPr>
          <w:rFonts w:ascii="Arial" w:eastAsia="Times New Roman" w:hAnsi="Arial" w:cs="Arial"/>
          <w:b/>
          <w:bCs/>
          <w:sz w:val="24"/>
          <w:szCs w:val="24"/>
        </w:rPr>
        <w:lastRenderedPageBreak/>
        <w:t>IZJAVA NARUČIOCA O NEPOSTOJANJU SUKOBA INTERESA</w:t>
      </w:r>
      <w:bookmarkEnd w:id="4"/>
      <w:bookmarkEnd w:id="5"/>
      <w:bookmarkEnd w:id="6"/>
    </w:p>
    <w:p w14:paraId="6B3CD8A3" w14:textId="77777777" w:rsidR="00324C3E" w:rsidRPr="00423645" w:rsidRDefault="00324C3E" w:rsidP="00324C3E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30A37149" w14:textId="77777777" w:rsidR="00B852B1" w:rsidRPr="00423645" w:rsidRDefault="00423645" w:rsidP="00B852B1">
      <w:pPr>
        <w:pStyle w:val="NoSpacing"/>
        <w:rPr>
          <w:rFonts w:ascii="Arial" w:hAnsi="Arial" w:cs="Arial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(</w:t>
      </w:r>
      <w:r w:rsidR="00B852B1" w:rsidRPr="00423645">
        <w:rPr>
          <w:rFonts w:ascii="Arial" w:hAnsi="Arial" w:cs="Arial"/>
        </w:rPr>
        <w:t>ZDRAVSTVENA USTANOVA</w:t>
      </w:r>
    </w:p>
    <w:p w14:paraId="2448538F" w14:textId="6A456D33" w:rsidR="00423645" w:rsidRPr="00B852B1" w:rsidRDefault="00B852B1" w:rsidP="00B852B1">
      <w:pPr>
        <w:pStyle w:val="NoSpacing"/>
        <w:rPr>
          <w:rFonts w:ascii="Arial" w:hAnsi="Arial" w:cs="Arial"/>
        </w:rPr>
      </w:pPr>
      <w:r w:rsidRPr="00423645">
        <w:rPr>
          <w:rFonts w:ascii="Arial" w:hAnsi="Arial" w:cs="Arial"/>
        </w:rPr>
        <w:t>KLINIČKO BOLNIČKI CENTAR BERANE</w:t>
      </w:r>
      <w:r w:rsidR="00423645" w:rsidRPr="00423645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05BA5EFB" w14:textId="76089EC0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Broj: </w:t>
      </w:r>
      <w:r w:rsidR="00FF3FA3">
        <w:rPr>
          <w:rFonts w:ascii="Arial" w:eastAsia="Times New Roman" w:hAnsi="Arial" w:cs="Arial"/>
          <w:color w:val="000000"/>
          <w:sz w:val="24"/>
          <w:szCs w:val="24"/>
        </w:rPr>
        <w:t>9514</w:t>
      </w:r>
    </w:p>
    <w:p w14:paraId="59DA8857" w14:textId="5B2F7CB3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Berane; </w:t>
      </w:r>
      <w:r w:rsidR="00FF3FA3">
        <w:rPr>
          <w:rFonts w:ascii="Arial" w:eastAsia="Times New Roman" w:hAnsi="Arial" w:cs="Arial"/>
          <w:color w:val="000000"/>
          <w:sz w:val="24"/>
          <w:szCs w:val="24"/>
        </w:rPr>
        <w:t>30</w:t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500028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.2023.godine </w:t>
      </w:r>
    </w:p>
    <w:p w14:paraId="2FAD648C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9F71AC3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7CA84C2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 74/19, 3/23 i 11/23), </w:t>
      </w:r>
    </w:p>
    <w:p w14:paraId="7F53B8C0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9E39962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80135A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7339DD" w14:textId="77777777" w:rsidR="00423645" w:rsidRPr="00423645" w:rsidRDefault="00423645" w:rsidP="0042364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14:paraId="4E7FA8C7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7ABDCD" w14:textId="11A0CD25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500E29">
        <w:rPr>
          <w:rFonts w:ascii="Arial" w:eastAsia="Times New Roman" w:hAnsi="Arial" w:cs="Arial"/>
          <w:color w:val="000000"/>
          <w:sz w:val="24"/>
          <w:szCs w:val="24"/>
        </w:rPr>
        <w:t>30</w:t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(6330) od (31.01.2023) za nabavku (</w:t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500E29" w:rsidRPr="00500E29">
        <w:rPr>
          <w:rFonts w:ascii="Arial" w:eastAsia="Times New Roman" w:hAnsi="Arial" w:cs="Arial"/>
          <w:color w:val="000000"/>
          <w:sz w:val="24"/>
          <w:szCs w:val="24"/>
        </w:rPr>
        <w:t>Nabavka potrošnog materijala za Angio salu</w:t>
      </w:r>
      <w:r w:rsidRPr="00423645">
        <w:rPr>
          <w:rFonts w:ascii="Arial" w:eastAsia="Times New Roman" w:hAnsi="Arial" w:cs="Arial"/>
          <w:color w:val="000000"/>
          <w:sz w:val="24"/>
          <w:szCs w:val="24"/>
        </w:rPr>
        <w:t>) nijesam u sukobu interesa u smislu člana 41 stav 1 tačka 1 Zakona o javnim nabavkama i da ne postoji ekonomski i drugi lični interes koji može uticati na moju nepristrasnost i nezavisnost u ovom postupku javne nabavke.</w:t>
      </w:r>
    </w:p>
    <w:p w14:paraId="09D01D58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027178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8C7BA6C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Ovlašćeno lice naručioca Dr Milorad Magdelinić</w:t>
      </w:r>
    </w:p>
    <w:p w14:paraId="3147930F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s.r.</w:t>
      </w:r>
    </w:p>
    <w:p w14:paraId="21E1676A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Dziknić Stanojka </w:t>
      </w:r>
    </w:p>
    <w:p w14:paraId="5F49137D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s.r.</w:t>
      </w:r>
    </w:p>
    <w:p w14:paraId="117D9547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Lice koje je učestvovalo u planiranju javne nabavke Dzemal Islamović</w:t>
      </w:r>
    </w:p>
    <w:p w14:paraId="19D489BB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s.r.</w:t>
      </w:r>
    </w:p>
    <w:p w14:paraId="09B4829C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6D034C92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29D7C32" w14:textId="77777777" w:rsidR="00423645" w:rsidRPr="00423645" w:rsidRDefault="00423645" w:rsidP="0042364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EB24714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                 Predsjednik komisije za sprovođenje postupka javne nabavke</w:t>
      </w:r>
    </w:p>
    <w:p w14:paraId="785DBDF4" w14:textId="43253371" w:rsidR="00423645" w:rsidRPr="00FF3FA3" w:rsidRDefault="00FF3FA3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Dr Vujica Ljubi</w:t>
      </w: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ć</w:t>
      </w:r>
    </w:p>
    <w:p w14:paraId="3F4D24DD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0D8C096E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Član komisije za sprovođenje postupka javne nabavke</w:t>
      </w:r>
    </w:p>
    <w:p w14:paraId="50527DF4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Stanojka Džiknić</w:t>
      </w:r>
    </w:p>
    <w:p w14:paraId="07B6CDF0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14:paraId="0B0730EE" w14:textId="77777777" w:rsidR="00423645" w:rsidRPr="00423645" w:rsidRDefault="00423645" w:rsidP="00423645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>Član komisije za sprovođenje postupka javne nabavke</w:t>
      </w:r>
    </w:p>
    <w:p w14:paraId="1DAC0139" w14:textId="56E67353" w:rsidR="00423645" w:rsidRPr="00423645" w:rsidRDefault="00FF3FA3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Nikola Milošević</w:t>
      </w:r>
    </w:p>
    <w:p w14:paraId="20649046" w14:textId="77777777" w:rsidR="00423645" w:rsidRDefault="00423645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</w:p>
    <w:p w14:paraId="635F8048" w14:textId="77777777" w:rsidR="00FF3FA3" w:rsidRPr="00423645" w:rsidRDefault="00FF3FA3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</w:p>
    <w:p w14:paraId="054E046D" w14:textId="77777777" w:rsidR="00423645" w:rsidRPr="00423645" w:rsidRDefault="00423645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</w:p>
    <w:p w14:paraId="0243FDCC" w14:textId="77777777" w:rsidR="00423645" w:rsidRPr="00423645" w:rsidRDefault="00423645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</w:p>
    <w:p w14:paraId="1F3EC4F5" w14:textId="77777777" w:rsidR="00423645" w:rsidRPr="00423645" w:rsidRDefault="00423645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</w:p>
    <w:p w14:paraId="6F932A4E" w14:textId="77777777" w:rsidR="00423645" w:rsidRPr="00423645" w:rsidRDefault="00423645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</w:p>
    <w:p w14:paraId="331DD170" w14:textId="77777777" w:rsidR="00423645" w:rsidRPr="00423645" w:rsidRDefault="00423645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</w:p>
    <w:p w14:paraId="6BCA2C33" w14:textId="77777777" w:rsidR="00423645" w:rsidRPr="00423645" w:rsidRDefault="00423645" w:rsidP="004236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color w:val="000000"/>
          <w:lang w:val="sr-Latn-CS"/>
        </w:rPr>
      </w:pPr>
    </w:p>
    <w:p w14:paraId="6BB6332C" w14:textId="6E43D77F" w:rsidR="00324C3E" w:rsidRPr="00423645" w:rsidRDefault="005B5D57" w:rsidP="00B852B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val="sr-Latn-CS"/>
        </w:rPr>
      </w:pPr>
      <w:r w:rsidRPr="00423645">
        <w:rPr>
          <w:rFonts w:ascii="Arial" w:eastAsia="Calibri" w:hAnsi="Arial" w:cs="Arial"/>
          <w:color w:val="000000"/>
          <w:lang w:val="sr-Latn-CS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47D5FD3E" w14:textId="77777777" w:rsidR="00324C3E" w:rsidRPr="00423645" w:rsidRDefault="00324C3E" w:rsidP="00324C3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7" w:name="_Toc62730568"/>
      <w:r w:rsidRPr="00423645">
        <w:rPr>
          <w:rFonts w:ascii="Arial" w:eastAsia="Times New Roman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7"/>
    </w:p>
    <w:p w14:paraId="776120D7" w14:textId="77777777" w:rsidR="00324C3E" w:rsidRPr="00423645" w:rsidRDefault="00324C3E" w:rsidP="00324C3E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435D8D5" w14:textId="77777777" w:rsidR="005B5D57" w:rsidRPr="00423645" w:rsidRDefault="005B5D57" w:rsidP="005B5D5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</w:t>
      </w:r>
      <w:r w:rsidRPr="00423645">
        <w:rPr>
          <w:rFonts w:ascii="Arial" w:hAnsi="Arial" w:cs="Arial"/>
          <w:sz w:val="24"/>
          <w:szCs w:val="24"/>
        </w:rPr>
        <w:t>u roku od deset dana od dana objavljivanja, odnosno dostavljanja tenderske dokumentacije ili izmjene i dopune tenderske dokumentacije.</w:t>
      </w:r>
    </w:p>
    <w:p w14:paraId="00CC3F9F" w14:textId="77777777" w:rsidR="003C23AA" w:rsidRPr="00423645" w:rsidRDefault="003C23AA" w:rsidP="005B5D5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6B15AE1" w14:textId="77777777" w:rsidR="003C23AA" w:rsidRPr="00423645" w:rsidRDefault="003C23AA" w:rsidP="003C23A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4CF83258" w14:textId="77777777" w:rsidR="003C23AA" w:rsidRPr="00423645" w:rsidRDefault="003C23AA" w:rsidP="003C23A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8B03FA5" w14:textId="77777777" w:rsidR="003C23AA" w:rsidRPr="00423645" w:rsidRDefault="003C23AA" w:rsidP="003C23A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C868970" w14:textId="77777777" w:rsidR="003C23AA" w:rsidRPr="00423645" w:rsidRDefault="003C23AA" w:rsidP="003C23A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0536820" w14:textId="77777777" w:rsidR="003C23AA" w:rsidRPr="00423645" w:rsidRDefault="003C23AA" w:rsidP="003C23A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ACE76AD" w14:textId="77777777" w:rsidR="003C23AA" w:rsidRPr="00423645" w:rsidRDefault="003C23AA" w:rsidP="003C23A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DABCFFE" w14:textId="77777777" w:rsidR="003C23AA" w:rsidRPr="00423645" w:rsidRDefault="003C23AA" w:rsidP="003C23A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23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23645">
          <w:rPr>
            <w:rStyle w:val="Hyperlink"/>
            <w:rFonts w:ascii="Arial" w:eastAsia="Times New Roman" w:hAnsi="Arial" w:cs="Arial"/>
            <w:sz w:val="24"/>
            <w:szCs w:val="24"/>
            <w:lang w:val="sr-Latn-ME"/>
          </w:rPr>
          <w:t>http://www.kontrola-nabavki.me/</w:t>
        </w:r>
      </w:hyperlink>
      <w:r w:rsidRPr="0042364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23573AF0" w14:textId="77777777" w:rsidR="003C23AA" w:rsidRPr="00423645" w:rsidRDefault="003C23AA" w:rsidP="003C23A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47CBFBC" w14:textId="77777777" w:rsidR="003C23AA" w:rsidRPr="00423645" w:rsidRDefault="003C23AA" w:rsidP="005B5D5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0D47221" w14:textId="77777777" w:rsidR="005B5D57" w:rsidRPr="00423645" w:rsidRDefault="005B5D57" w:rsidP="005B5D5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2B25DF" w14:textId="77777777" w:rsidR="005B5D57" w:rsidRPr="00423645" w:rsidRDefault="005B5D57" w:rsidP="005B5D5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F58933C" w14:textId="77777777" w:rsidR="005B5D57" w:rsidRPr="00423645" w:rsidRDefault="005B5D57" w:rsidP="005B5D57">
      <w:pPr>
        <w:rPr>
          <w:rFonts w:ascii="Arial" w:hAnsi="Arial" w:cs="Arial"/>
          <w:sz w:val="24"/>
          <w:szCs w:val="24"/>
        </w:rPr>
      </w:pPr>
    </w:p>
    <w:p w14:paraId="4415399E" w14:textId="77777777" w:rsidR="00324C3E" w:rsidRPr="00423645" w:rsidRDefault="00324C3E" w:rsidP="00324C3E">
      <w:pPr>
        <w:rPr>
          <w:rFonts w:ascii="Arial" w:hAnsi="Arial" w:cs="Arial"/>
          <w:sz w:val="24"/>
          <w:szCs w:val="24"/>
        </w:rPr>
      </w:pPr>
    </w:p>
    <w:p w14:paraId="7D502D8C" w14:textId="77777777" w:rsidR="00605EA6" w:rsidRPr="00423645" w:rsidRDefault="00605EA6">
      <w:pPr>
        <w:rPr>
          <w:rFonts w:ascii="Arial" w:hAnsi="Arial" w:cs="Arial"/>
        </w:rPr>
      </w:pPr>
    </w:p>
    <w:sectPr w:rsidR="00605EA6" w:rsidRPr="0042364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D0E55" w14:textId="77777777" w:rsidR="004136B9" w:rsidRDefault="004136B9">
      <w:pPr>
        <w:spacing w:after="0" w:line="240" w:lineRule="auto"/>
      </w:pPr>
      <w:r>
        <w:separator/>
      </w:r>
    </w:p>
  </w:endnote>
  <w:endnote w:type="continuationSeparator" w:id="0">
    <w:p w14:paraId="4FF1CFD9" w14:textId="77777777" w:rsidR="004136B9" w:rsidRDefault="0041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21987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3E69A80" w14:textId="77777777" w:rsidR="00C92BA9" w:rsidRDefault="00BF4971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713915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713915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0C1D028" w14:textId="77777777" w:rsidR="00C92BA9" w:rsidRDefault="00C92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943CE" w14:textId="77777777" w:rsidR="004136B9" w:rsidRDefault="004136B9">
      <w:pPr>
        <w:spacing w:after="0" w:line="240" w:lineRule="auto"/>
      </w:pPr>
      <w:r>
        <w:separator/>
      </w:r>
    </w:p>
  </w:footnote>
  <w:footnote w:type="continuationSeparator" w:id="0">
    <w:p w14:paraId="23A173D9" w14:textId="77777777" w:rsidR="004136B9" w:rsidRDefault="004136B9">
      <w:pPr>
        <w:spacing w:after="0" w:line="240" w:lineRule="auto"/>
      </w:pPr>
      <w:r>
        <w:continuationSeparator/>
      </w:r>
    </w:p>
  </w:footnote>
  <w:footnote w:id="1">
    <w:p w14:paraId="4E6BB524" w14:textId="77777777" w:rsidR="002229D1" w:rsidRPr="007F2BA0" w:rsidRDefault="002229D1" w:rsidP="002229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5110BFC" w14:textId="77777777" w:rsidR="002229D1" w:rsidRPr="007F2BA0" w:rsidRDefault="002229D1" w:rsidP="002229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A057739" w14:textId="77777777" w:rsidR="002229D1" w:rsidRPr="007F2BA0" w:rsidRDefault="002229D1" w:rsidP="002229D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BB93C8" w14:textId="77777777" w:rsidR="003661A2" w:rsidRPr="007F2BA0" w:rsidRDefault="003661A2" w:rsidP="003661A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0C85"/>
    <w:multiLevelType w:val="multilevel"/>
    <w:tmpl w:val="C92E5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2661359">
    <w:abstractNumId w:val="4"/>
  </w:num>
  <w:num w:numId="2" w16cid:durableId="756709167">
    <w:abstractNumId w:val="1"/>
  </w:num>
  <w:num w:numId="3" w16cid:durableId="425614977">
    <w:abstractNumId w:val="6"/>
  </w:num>
  <w:num w:numId="4" w16cid:durableId="1433283905">
    <w:abstractNumId w:val="5"/>
  </w:num>
  <w:num w:numId="5" w16cid:durableId="1595092192">
    <w:abstractNumId w:val="0"/>
  </w:num>
  <w:num w:numId="6" w16cid:durableId="976110072">
    <w:abstractNumId w:val="9"/>
  </w:num>
  <w:num w:numId="7" w16cid:durableId="651369006">
    <w:abstractNumId w:val="2"/>
  </w:num>
  <w:num w:numId="8" w16cid:durableId="25453281">
    <w:abstractNumId w:val="7"/>
  </w:num>
  <w:num w:numId="9" w16cid:durableId="2000764784">
    <w:abstractNumId w:val="8"/>
  </w:num>
  <w:num w:numId="10" w16cid:durableId="1523320603">
    <w:abstractNumId w:val="10"/>
  </w:num>
  <w:num w:numId="11" w16cid:durableId="353073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C3E"/>
    <w:rsid w:val="00050798"/>
    <w:rsid w:val="00054564"/>
    <w:rsid w:val="000727D0"/>
    <w:rsid w:val="00095490"/>
    <w:rsid w:val="00123547"/>
    <w:rsid w:val="00197D4F"/>
    <w:rsid w:val="001A4BD6"/>
    <w:rsid w:val="001A4FFC"/>
    <w:rsid w:val="001A659A"/>
    <w:rsid w:val="002020B8"/>
    <w:rsid w:val="002229D1"/>
    <w:rsid w:val="00225904"/>
    <w:rsid w:val="00253793"/>
    <w:rsid w:val="00284093"/>
    <w:rsid w:val="003033B3"/>
    <w:rsid w:val="00313F0C"/>
    <w:rsid w:val="00323C13"/>
    <w:rsid w:val="00324C3E"/>
    <w:rsid w:val="003661A2"/>
    <w:rsid w:val="003B03E5"/>
    <w:rsid w:val="003C23AA"/>
    <w:rsid w:val="00406F5E"/>
    <w:rsid w:val="004136B9"/>
    <w:rsid w:val="00423645"/>
    <w:rsid w:val="00461CBE"/>
    <w:rsid w:val="004D49F6"/>
    <w:rsid w:val="004F1A44"/>
    <w:rsid w:val="004F2478"/>
    <w:rsid w:val="00500028"/>
    <w:rsid w:val="00500E29"/>
    <w:rsid w:val="005105E7"/>
    <w:rsid w:val="00513934"/>
    <w:rsid w:val="00543AAE"/>
    <w:rsid w:val="005A6FC2"/>
    <w:rsid w:val="005B5D57"/>
    <w:rsid w:val="006006EB"/>
    <w:rsid w:val="00605EA6"/>
    <w:rsid w:val="00622F30"/>
    <w:rsid w:val="00627109"/>
    <w:rsid w:val="006D72B7"/>
    <w:rsid w:val="006F7F1C"/>
    <w:rsid w:val="00712220"/>
    <w:rsid w:val="00713915"/>
    <w:rsid w:val="00742FB0"/>
    <w:rsid w:val="007545B4"/>
    <w:rsid w:val="007817DF"/>
    <w:rsid w:val="0078308C"/>
    <w:rsid w:val="00886974"/>
    <w:rsid w:val="008E46D4"/>
    <w:rsid w:val="008F5B33"/>
    <w:rsid w:val="00913259"/>
    <w:rsid w:val="00915A57"/>
    <w:rsid w:val="00931B19"/>
    <w:rsid w:val="00942195"/>
    <w:rsid w:val="009C2722"/>
    <w:rsid w:val="009D7517"/>
    <w:rsid w:val="00A378E9"/>
    <w:rsid w:val="00A96D73"/>
    <w:rsid w:val="00AC62B4"/>
    <w:rsid w:val="00B852B1"/>
    <w:rsid w:val="00BA3F9A"/>
    <w:rsid w:val="00BC1E9E"/>
    <w:rsid w:val="00BF4971"/>
    <w:rsid w:val="00C35431"/>
    <w:rsid w:val="00C85E8C"/>
    <w:rsid w:val="00C92BA9"/>
    <w:rsid w:val="00D26756"/>
    <w:rsid w:val="00D545ED"/>
    <w:rsid w:val="00D75D00"/>
    <w:rsid w:val="00DD7B5E"/>
    <w:rsid w:val="00DF717E"/>
    <w:rsid w:val="00E312AA"/>
    <w:rsid w:val="00E355DB"/>
    <w:rsid w:val="00E47065"/>
    <w:rsid w:val="00EA0960"/>
    <w:rsid w:val="00F85EC0"/>
    <w:rsid w:val="00FD5A3F"/>
    <w:rsid w:val="00FF3FA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3897F"/>
  <w15:chartTrackingRefBased/>
  <w15:docId w15:val="{D50F7296-944E-46D1-82D6-9F67EB05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24C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4C3E"/>
  </w:style>
  <w:style w:type="paragraph" w:styleId="FootnoteText">
    <w:name w:val="footnote text"/>
    <w:basedOn w:val="Normal"/>
    <w:link w:val="FootnoteTextChar"/>
    <w:uiPriority w:val="99"/>
    <w:rsid w:val="003661A2"/>
    <w:pPr>
      <w:spacing w:after="0" w:line="240" w:lineRule="auto"/>
    </w:pPr>
    <w:rPr>
      <w:rFonts w:ascii="Calibri" w:eastAsia="PMingLiU" w:hAnsi="Calibri" w:cs="Calibri"/>
      <w:sz w:val="20"/>
      <w:szCs w:val="20"/>
      <w:lang w:val="en-GB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61A2"/>
    <w:rPr>
      <w:rFonts w:ascii="Calibri" w:eastAsia="PMingLiU" w:hAnsi="Calibri" w:cs="Calibri"/>
      <w:sz w:val="20"/>
      <w:szCs w:val="20"/>
      <w:lang w:val="en-GB" w:eastAsia="zh-TW"/>
    </w:rPr>
  </w:style>
  <w:style w:type="character" w:styleId="FootnoteReference">
    <w:name w:val="footnote reference"/>
    <w:uiPriority w:val="99"/>
    <w:rsid w:val="003661A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C23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3AA"/>
    <w:rPr>
      <w:color w:val="605E5C"/>
      <w:shd w:val="clear" w:color="auto" w:fill="E1DFDD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423645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423645"/>
    <w:rPr>
      <w:rFonts w:ascii="Calibri" w:eastAsia="Calibri" w:hAnsi="Calibri" w:cs="Calibri"/>
      <w:lang w:val="sr-Latn-CS"/>
    </w:rPr>
  </w:style>
  <w:style w:type="paragraph" w:styleId="NoSpacing">
    <w:name w:val="No Spacing"/>
    <w:uiPriority w:val="1"/>
    <w:qFormat/>
    <w:rsid w:val="004236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Ljubica Ljubic</cp:lastModifiedBy>
  <cp:revision>9</cp:revision>
  <dcterms:created xsi:type="dcterms:W3CDTF">2023-10-26T08:57:00Z</dcterms:created>
  <dcterms:modified xsi:type="dcterms:W3CDTF">2023-10-30T07:52:00Z</dcterms:modified>
</cp:coreProperties>
</file>