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B838" w14:textId="77777777" w:rsidR="007506B8" w:rsidRPr="007506B8" w:rsidRDefault="007506B8" w:rsidP="007506B8">
      <w:pPr>
        <w:spacing w:after="0" w:line="240" w:lineRule="auto"/>
        <w:jc w:val="right"/>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 xml:space="preserve">OBRAZAC 1  </w:t>
      </w:r>
    </w:p>
    <w:p w14:paraId="11BD2219" w14:textId="77777777" w:rsidR="007506B8" w:rsidRPr="007506B8" w:rsidRDefault="00B53395"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Opština Petnjica</w:t>
      </w:r>
    </w:p>
    <w:p w14:paraId="1FD1E62F" w14:textId="3F1E3ACB" w:rsidR="00305F52"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Broj iz evidencije postupaka javnih nabavki:</w:t>
      </w:r>
      <w:r w:rsidR="00B53395">
        <w:rPr>
          <w:rFonts w:ascii="Arial" w:eastAsia="Times New Roman" w:hAnsi="Arial" w:cs="Arial"/>
          <w:sz w:val="24"/>
          <w:szCs w:val="24"/>
          <w:lang w:val="sr-Latn-ME"/>
        </w:rPr>
        <w:t xml:space="preserve"> </w:t>
      </w:r>
      <w:r w:rsidR="004D13A5">
        <w:rPr>
          <w:rFonts w:ascii="Arial" w:eastAsia="Times New Roman" w:hAnsi="Arial" w:cs="Arial"/>
          <w:sz w:val="24"/>
          <w:szCs w:val="24"/>
          <w:lang w:val="sr-Latn-ME"/>
        </w:rPr>
        <w:t>2</w:t>
      </w:r>
      <w:r w:rsidR="00B53395">
        <w:rPr>
          <w:rFonts w:ascii="Arial" w:eastAsia="Times New Roman" w:hAnsi="Arial" w:cs="Arial"/>
          <w:sz w:val="24"/>
          <w:szCs w:val="24"/>
          <w:lang w:val="sr-Latn-ME"/>
        </w:rPr>
        <w:t>/23</w:t>
      </w:r>
    </w:p>
    <w:p w14:paraId="52786F64" w14:textId="4F31A89C" w:rsidR="00305F52"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Redni broj iz Plana javnih nabavki : </w:t>
      </w:r>
      <w:r w:rsidR="00B53395">
        <w:rPr>
          <w:rFonts w:ascii="Arial" w:eastAsia="Times New Roman" w:hAnsi="Arial" w:cs="Arial"/>
          <w:color w:val="000000"/>
          <w:sz w:val="24"/>
          <w:szCs w:val="24"/>
          <w:lang w:val="sr-Latn-ME"/>
        </w:rPr>
        <w:t>1</w:t>
      </w:r>
      <w:r w:rsidR="004D13A5">
        <w:rPr>
          <w:rFonts w:ascii="Arial" w:eastAsia="Times New Roman" w:hAnsi="Arial" w:cs="Arial"/>
          <w:color w:val="000000"/>
          <w:sz w:val="24"/>
          <w:szCs w:val="24"/>
          <w:lang w:val="sr-Latn-ME"/>
        </w:rPr>
        <w:t>3</w:t>
      </w:r>
    </w:p>
    <w:p w14:paraId="715632C1" w14:textId="5887A721" w:rsidR="007506B8" w:rsidRPr="007506B8" w:rsidRDefault="00B53395" w:rsidP="007506B8">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Petnjica</w:t>
      </w:r>
      <w:r w:rsidR="008412C7">
        <w:rPr>
          <w:rFonts w:ascii="Arial" w:eastAsia="Times New Roman" w:hAnsi="Arial" w:cs="Arial"/>
          <w:color w:val="000000"/>
          <w:sz w:val="24"/>
          <w:szCs w:val="24"/>
          <w:lang w:val="sr-Latn-ME"/>
        </w:rPr>
        <w:t xml:space="preserve">, dana </w:t>
      </w:r>
      <w:r>
        <w:rPr>
          <w:rFonts w:ascii="Arial" w:eastAsia="Times New Roman" w:hAnsi="Arial" w:cs="Arial"/>
          <w:color w:val="000000"/>
          <w:sz w:val="24"/>
          <w:szCs w:val="24"/>
          <w:lang w:val="sr-Latn-ME"/>
        </w:rPr>
        <w:t>1</w:t>
      </w:r>
      <w:r w:rsidR="004D13A5">
        <w:rPr>
          <w:rFonts w:ascii="Arial" w:eastAsia="Times New Roman" w:hAnsi="Arial" w:cs="Arial"/>
          <w:color w:val="000000"/>
          <w:sz w:val="24"/>
          <w:szCs w:val="24"/>
          <w:lang w:val="sr-Latn-ME"/>
        </w:rPr>
        <w:t>6</w:t>
      </w:r>
      <w:r w:rsidR="008412C7">
        <w:rPr>
          <w:rFonts w:ascii="Arial" w:eastAsia="Times New Roman" w:hAnsi="Arial" w:cs="Arial"/>
          <w:color w:val="000000"/>
          <w:sz w:val="24"/>
          <w:szCs w:val="24"/>
          <w:lang w:val="sr-Latn-ME"/>
        </w:rPr>
        <w:t>.</w:t>
      </w:r>
      <w:r w:rsidR="004D13A5">
        <w:rPr>
          <w:rFonts w:ascii="Arial" w:eastAsia="Times New Roman" w:hAnsi="Arial" w:cs="Arial"/>
          <w:color w:val="000000"/>
          <w:sz w:val="24"/>
          <w:szCs w:val="24"/>
          <w:lang w:val="sr-Latn-ME"/>
        </w:rPr>
        <w:t>10</w:t>
      </w:r>
      <w:r w:rsidR="008412C7">
        <w:rPr>
          <w:rFonts w:ascii="Arial" w:eastAsia="Times New Roman" w:hAnsi="Arial" w:cs="Arial"/>
          <w:color w:val="000000"/>
          <w:sz w:val="24"/>
          <w:szCs w:val="24"/>
          <w:lang w:val="sr-Latn-ME"/>
        </w:rPr>
        <w:t>.2023.godine</w:t>
      </w:r>
    </w:p>
    <w:p w14:paraId="12E617BE" w14:textId="77777777" w:rsidR="007506B8" w:rsidRPr="007506B8" w:rsidRDefault="007506B8" w:rsidP="007506B8">
      <w:pPr>
        <w:spacing w:after="0" w:line="240" w:lineRule="auto"/>
        <w:rPr>
          <w:rFonts w:ascii="Arial" w:eastAsia="Times New Roman" w:hAnsi="Arial" w:cs="Arial"/>
          <w:sz w:val="24"/>
          <w:szCs w:val="24"/>
          <w:lang w:val="sr-Latn-ME"/>
        </w:rPr>
      </w:pPr>
    </w:p>
    <w:p w14:paraId="202990CB" w14:textId="77777777" w:rsidR="007506B8" w:rsidRPr="007506B8" w:rsidRDefault="007506B8" w:rsidP="007506B8">
      <w:pPr>
        <w:spacing w:after="0" w:line="240" w:lineRule="auto"/>
        <w:rPr>
          <w:rFonts w:ascii="Arial" w:eastAsia="Times New Roman" w:hAnsi="Arial" w:cs="Arial"/>
          <w:sz w:val="24"/>
          <w:szCs w:val="24"/>
          <w:lang w:val="sr-Latn-ME"/>
        </w:rPr>
      </w:pPr>
    </w:p>
    <w:p w14:paraId="75A47B22" w14:textId="77777777" w:rsidR="007506B8" w:rsidRPr="007506B8" w:rsidRDefault="007506B8" w:rsidP="007506B8">
      <w:pPr>
        <w:spacing w:after="0" w:line="240" w:lineRule="auto"/>
        <w:rPr>
          <w:rFonts w:ascii="Arial" w:eastAsia="Times New Roman" w:hAnsi="Arial" w:cs="Arial"/>
          <w:sz w:val="24"/>
          <w:szCs w:val="24"/>
          <w:lang w:val="sr-Latn-ME"/>
        </w:rPr>
      </w:pPr>
    </w:p>
    <w:p w14:paraId="4214BAD1" w14:textId="67237C12"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sz w:val="24"/>
          <w:szCs w:val="24"/>
          <w:lang w:val="sr-Latn-ME"/>
        </w:rPr>
        <w:t>Na osnovu člana 53 stav 3 Zakona o javnim nabavkama („Službeni list CG“, br.</w:t>
      </w:r>
      <w:r w:rsidR="001258EA">
        <w:rPr>
          <w:rFonts w:ascii="Arial" w:eastAsia="Times New Roman" w:hAnsi="Arial" w:cs="Arial"/>
          <w:sz w:val="24"/>
          <w:szCs w:val="24"/>
          <w:lang w:val="sr-Latn-ME"/>
        </w:rPr>
        <w:t xml:space="preserve"> </w:t>
      </w:r>
      <w:r w:rsidRPr="007506B8">
        <w:rPr>
          <w:rFonts w:ascii="Arial" w:eastAsia="Times New Roman" w:hAnsi="Arial" w:cs="Arial"/>
          <w:sz w:val="24"/>
          <w:szCs w:val="24"/>
          <w:lang w:val="sr-Latn-ME"/>
        </w:rPr>
        <w:t xml:space="preserve">74/19 i 3/23) </w:t>
      </w:r>
      <w:r w:rsidR="00B53395">
        <w:rPr>
          <w:rFonts w:ascii="Arial" w:eastAsia="Times New Roman" w:hAnsi="Arial" w:cs="Arial"/>
          <w:color w:val="000000"/>
          <w:sz w:val="24"/>
          <w:szCs w:val="24"/>
          <w:u w:val="single"/>
          <w:lang w:val="sr-Latn-ME"/>
        </w:rPr>
        <w:t>Opština Petnjica</w:t>
      </w:r>
      <w:r w:rsidR="00AB56D9">
        <w:rPr>
          <w:rFonts w:ascii="Arial" w:eastAsia="Times New Roman" w:hAnsi="Arial" w:cs="Arial"/>
          <w:color w:val="000000"/>
          <w:sz w:val="24"/>
          <w:szCs w:val="24"/>
          <w:u w:val="single"/>
          <w:lang w:val="sr-Latn-ME"/>
        </w:rPr>
        <w:t xml:space="preserve"> </w:t>
      </w:r>
      <w:r w:rsidRPr="007506B8">
        <w:rPr>
          <w:rFonts w:ascii="Arial" w:eastAsia="Times New Roman" w:hAnsi="Arial" w:cs="Arial"/>
          <w:sz w:val="24"/>
          <w:szCs w:val="24"/>
          <w:lang w:val="sr-Latn-ME"/>
        </w:rPr>
        <w:t>objavljuje</w:t>
      </w:r>
      <w:r w:rsidRPr="007506B8">
        <w:rPr>
          <w:rFonts w:ascii="Arial" w:eastAsia="Times New Roman" w:hAnsi="Arial" w:cs="Arial"/>
          <w:b/>
          <w:bCs/>
          <w:color w:val="000000"/>
          <w:sz w:val="24"/>
          <w:szCs w:val="24"/>
          <w:lang w:val="sr-Latn-ME"/>
        </w:rPr>
        <w:t xml:space="preserve">        </w:t>
      </w:r>
    </w:p>
    <w:p w14:paraId="304FBA52"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DAB9FD2"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C1F38CB"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4D2A72E"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064449C"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1A8F7A7" w14:textId="77777777" w:rsidR="007506B8" w:rsidRPr="007506B8" w:rsidRDefault="007506B8" w:rsidP="007506B8">
      <w:pPr>
        <w:tabs>
          <w:tab w:val="left" w:pos="1276"/>
          <w:tab w:val="left" w:pos="3261"/>
        </w:tabs>
        <w:spacing w:after="0" w:line="240" w:lineRule="auto"/>
        <w:jc w:val="both"/>
        <w:rPr>
          <w:rFonts w:ascii="Arial" w:eastAsia="Times New Roman" w:hAnsi="Arial" w:cs="Arial"/>
          <w:sz w:val="24"/>
          <w:szCs w:val="24"/>
          <w:lang w:val="sr-Latn-ME"/>
        </w:rPr>
      </w:pPr>
      <w:r w:rsidRPr="007506B8">
        <w:rPr>
          <w:rFonts w:ascii="Arial" w:eastAsia="Times New Roman" w:hAnsi="Arial" w:cs="Arial"/>
          <w:b/>
          <w:bCs/>
          <w:color w:val="000000"/>
          <w:sz w:val="24"/>
          <w:szCs w:val="24"/>
          <w:lang w:val="sr-Latn-ME"/>
        </w:rPr>
        <w:t xml:space="preserve">                                          </w:t>
      </w:r>
      <w:r w:rsidRPr="007506B8">
        <w:rPr>
          <w:rFonts w:ascii="Arial" w:eastAsia="Times New Roman" w:hAnsi="Arial" w:cs="Arial"/>
          <w:b/>
          <w:bCs/>
          <w:color w:val="000000"/>
          <w:sz w:val="24"/>
          <w:szCs w:val="24"/>
          <w:lang w:val="sr-Latn-ME"/>
        </w:rPr>
        <w:tab/>
      </w:r>
      <w:r w:rsidRPr="007506B8">
        <w:rPr>
          <w:rFonts w:ascii="Arial" w:eastAsia="Times New Roman" w:hAnsi="Arial" w:cs="Arial"/>
          <w:bCs/>
          <w:color w:val="000000"/>
          <w:sz w:val="24"/>
          <w:szCs w:val="24"/>
          <w:lang w:val="sr-Latn-ME"/>
        </w:rPr>
        <w:t xml:space="preserve">                                                      </w:t>
      </w:r>
    </w:p>
    <w:p w14:paraId="5A31998F" w14:textId="77777777" w:rsidR="007506B8" w:rsidRPr="007506B8" w:rsidRDefault="007506B8" w:rsidP="007506B8">
      <w:pPr>
        <w:keepNext/>
        <w:spacing w:after="0" w:line="240" w:lineRule="auto"/>
        <w:jc w:val="center"/>
        <w:outlineLvl w:val="0"/>
        <w:rPr>
          <w:rFonts w:ascii="Arial" w:eastAsia="Times New Roman" w:hAnsi="Arial" w:cs="Arial"/>
          <w:b/>
          <w:bCs/>
          <w:color w:val="000000"/>
          <w:sz w:val="24"/>
          <w:szCs w:val="24"/>
          <w:lang w:val="sr-Latn-ME"/>
        </w:rPr>
      </w:pPr>
    </w:p>
    <w:p w14:paraId="3BDCDF43"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TENDERSKU DOKUMENTACIJU</w:t>
      </w:r>
    </w:p>
    <w:p w14:paraId="236DDECA"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ZA OTVORENI POSTUPAK JAVNE NABAVKE</w:t>
      </w:r>
    </w:p>
    <w:p w14:paraId="4908AFDE"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p>
    <w:p w14:paraId="6D4FB23C" w14:textId="07D7BA29" w:rsidR="007506B8" w:rsidRPr="00653FFE" w:rsidRDefault="00653FFE" w:rsidP="007506B8">
      <w:pPr>
        <w:spacing w:after="0" w:line="240" w:lineRule="auto"/>
        <w:jc w:val="center"/>
        <w:rPr>
          <w:rFonts w:ascii="Arial" w:eastAsia="Times New Roman" w:hAnsi="Arial" w:cs="Arial"/>
          <w:color w:val="000000"/>
          <w:sz w:val="24"/>
          <w:szCs w:val="24"/>
          <w:u w:val="single"/>
          <w:lang w:val="sr-Latn-ME"/>
        </w:rPr>
      </w:pPr>
      <w:r w:rsidRPr="00653FFE">
        <w:rPr>
          <w:rFonts w:ascii="Arial" w:eastAsia="Times New Roman" w:hAnsi="Arial" w:cs="Arial"/>
          <w:color w:val="000000"/>
          <w:sz w:val="24"/>
          <w:szCs w:val="24"/>
          <w:u w:val="single"/>
          <w:lang w:val="sr-Latn-ME"/>
        </w:rPr>
        <w:t xml:space="preserve">za nabavku </w:t>
      </w:r>
      <w:r w:rsidR="00772D6B">
        <w:rPr>
          <w:rFonts w:ascii="Arial" w:eastAsia="Times New Roman" w:hAnsi="Arial" w:cs="Arial"/>
          <w:color w:val="000000"/>
          <w:sz w:val="24"/>
          <w:szCs w:val="24"/>
          <w:u w:val="single"/>
          <w:lang w:val="sr-Latn-ME"/>
        </w:rPr>
        <w:t xml:space="preserve">radova na </w:t>
      </w:r>
      <w:r w:rsidR="00B53395">
        <w:rPr>
          <w:rFonts w:ascii="Arial" w:eastAsia="Times New Roman" w:hAnsi="Arial" w:cs="Arial"/>
          <w:color w:val="000000"/>
          <w:sz w:val="24"/>
          <w:szCs w:val="24"/>
          <w:u w:val="single"/>
          <w:lang w:val="sr-Latn-ME"/>
        </w:rPr>
        <w:t xml:space="preserve">modernizaciji puteva u </w:t>
      </w:r>
      <w:r w:rsidR="004D13A5">
        <w:rPr>
          <w:rFonts w:ascii="Arial" w:eastAsia="Times New Roman" w:hAnsi="Arial" w:cs="Arial"/>
          <w:color w:val="000000"/>
          <w:sz w:val="24"/>
          <w:szCs w:val="24"/>
          <w:u w:val="single"/>
          <w:lang w:val="sr-Latn-ME"/>
        </w:rPr>
        <w:t>MZ Dašča Rijeka Krušćica</w:t>
      </w:r>
    </w:p>
    <w:p w14:paraId="257598CA" w14:textId="77777777" w:rsidR="007506B8" w:rsidRPr="007506B8" w:rsidRDefault="007506B8" w:rsidP="007506B8">
      <w:pPr>
        <w:spacing w:after="0" w:line="240" w:lineRule="auto"/>
        <w:jc w:val="center"/>
        <w:rPr>
          <w:rFonts w:ascii="Arial" w:eastAsia="Times New Roman" w:hAnsi="Arial" w:cs="Arial"/>
          <w:color w:val="000000"/>
          <w:sz w:val="24"/>
          <w:szCs w:val="24"/>
          <w:lang w:val="sr-Latn-ME"/>
        </w:rPr>
      </w:pPr>
      <w:r w:rsidRPr="007506B8">
        <w:rPr>
          <w:rFonts w:ascii="Arial" w:eastAsia="Times New Roman" w:hAnsi="Arial" w:cs="Arial"/>
          <w:b/>
          <w:bCs/>
          <w:color w:val="000000"/>
          <w:sz w:val="24"/>
          <w:szCs w:val="24"/>
          <w:lang w:val="sr-Latn-ME"/>
        </w:rPr>
        <w:t xml:space="preserve"> </w:t>
      </w:r>
      <w:r w:rsidRPr="007506B8">
        <w:rPr>
          <w:rFonts w:ascii="Arial" w:eastAsia="Times New Roman" w:hAnsi="Arial" w:cs="Arial"/>
          <w:color w:val="000000"/>
          <w:sz w:val="24"/>
          <w:szCs w:val="24"/>
          <w:lang w:val="sr-Latn-ME"/>
        </w:rPr>
        <w:t>(predmet javne nabavke)</w:t>
      </w:r>
    </w:p>
    <w:p w14:paraId="2B7353ED" w14:textId="77777777" w:rsidR="007506B8" w:rsidRPr="007506B8" w:rsidRDefault="007506B8" w:rsidP="007506B8">
      <w:pPr>
        <w:spacing w:after="0" w:line="240" w:lineRule="auto"/>
        <w:rPr>
          <w:rFonts w:ascii="Arial" w:eastAsia="Times New Roman" w:hAnsi="Arial" w:cs="Arial"/>
          <w:sz w:val="24"/>
          <w:szCs w:val="24"/>
          <w:lang w:val="sr-Latn-ME"/>
        </w:rPr>
      </w:pPr>
    </w:p>
    <w:p w14:paraId="02677D1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Predmet nabavke se nabavlja:</w:t>
      </w:r>
    </w:p>
    <w:p w14:paraId="5735EA7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A6FAEC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653FFE">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kao cjelina </w:t>
      </w:r>
    </w:p>
    <w:p w14:paraId="3991860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ECE8931"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471D272"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DA361B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FE87E8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54ABAB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EEAB94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DD1CF3A"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507AB0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23905E8"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0A4715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F9E060D"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C5B17F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DB2055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1849CF2"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785D9F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2506A6DA"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B3BCAC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FDFA02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11063F8"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CD7EC79"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7506B8">
        <w:rPr>
          <w:rFonts w:ascii="Arial" w:eastAsia="Times New Roman" w:hAnsi="Arial" w:cs="Times New Roman"/>
          <w:b/>
          <w:color w:val="000000"/>
          <w:sz w:val="24"/>
          <w:szCs w:val="32"/>
          <w:lang w:val="sr-Latn-ME"/>
        </w:rPr>
        <w:lastRenderedPageBreak/>
        <w:t>POZIV ZA NADMETANJE</w:t>
      </w:r>
      <w:r w:rsidRPr="007506B8">
        <w:rPr>
          <w:rFonts w:ascii="Arial" w:eastAsia="Times New Roman" w:hAnsi="Arial" w:cs="Times New Roman"/>
          <w:b/>
          <w:color w:val="000000"/>
          <w:sz w:val="24"/>
          <w:szCs w:val="32"/>
          <w:vertAlign w:val="superscript"/>
          <w:lang w:val="sr-Latn-ME"/>
        </w:rPr>
        <w:footnoteReference w:id="1"/>
      </w:r>
      <w:bookmarkEnd w:id="0"/>
      <w:r w:rsidRPr="007506B8">
        <w:rPr>
          <w:rFonts w:ascii="Arial" w:eastAsia="Times New Roman" w:hAnsi="Arial" w:cs="Times New Roman"/>
          <w:b/>
          <w:color w:val="000000"/>
          <w:sz w:val="24"/>
          <w:szCs w:val="32"/>
          <w:lang w:val="sr-Latn-ME"/>
        </w:rPr>
        <w:t xml:space="preserve"> </w:t>
      </w:r>
    </w:p>
    <w:p w14:paraId="4297AD75" w14:textId="77777777" w:rsidR="007506B8" w:rsidRPr="007506B8" w:rsidRDefault="007506B8" w:rsidP="007506B8">
      <w:pPr>
        <w:spacing w:after="0" w:line="240" w:lineRule="auto"/>
        <w:rPr>
          <w:rFonts w:ascii="Arial" w:eastAsia="Times New Roman" w:hAnsi="Arial" w:cs="Arial"/>
          <w:b/>
          <w:bCs/>
          <w:color w:val="000000"/>
          <w:sz w:val="24"/>
          <w:szCs w:val="24"/>
          <w:lang w:val="sr-Latn-ME"/>
        </w:rPr>
      </w:pPr>
      <w:r w:rsidRPr="007506B8">
        <w:rPr>
          <w:rFonts w:ascii="Arial" w:eastAsia="Times New Roman" w:hAnsi="Arial" w:cs="Arial"/>
          <w:b/>
          <w:bCs/>
          <w:color w:val="000000"/>
          <w:sz w:val="24"/>
          <w:szCs w:val="24"/>
          <w:lang w:val="sr-Latn-ME"/>
        </w:rPr>
        <w:tab/>
      </w:r>
    </w:p>
    <w:p w14:paraId="4FE630A1" w14:textId="77777777" w:rsidR="007506B8" w:rsidRPr="007506B8" w:rsidRDefault="007506B8" w:rsidP="007506B8">
      <w:pPr>
        <w:spacing w:after="0" w:line="240" w:lineRule="auto"/>
        <w:ind w:left="360"/>
        <w:jc w:val="center"/>
        <w:rPr>
          <w:rFonts w:ascii="Arial" w:eastAsia="Times New Roman" w:hAnsi="Arial" w:cs="Arial"/>
          <w:b/>
          <w:bCs/>
          <w:color w:val="000000"/>
          <w:sz w:val="24"/>
          <w:szCs w:val="24"/>
          <w:lang w:val="sr-Latn-ME"/>
        </w:rPr>
      </w:pPr>
    </w:p>
    <w:p w14:paraId="4CE46322"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Podaci o naručiocu;</w:t>
      </w:r>
    </w:p>
    <w:p w14:paraId="70BBF69A"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Podaci o postupku i predmetu javne nabavke: </w:t>
      </w:r>
    </w:p>
    <w:p w14:paraId="75F05752"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Vrsta postupka,</w:t>
      </w:r>
    </w:p>
    <w:p w14:paraId="2052DBDA"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Predmet javne nabavke (vrsta predmeta, naziv i opis predmeta),</w:t>
      </w:r>
    </w:p>
    <w:p w14:paraId="25C905CD"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Procijenjena vrijednost predmeta nabavke</w:t>
      </w:r>
      <w:r w:rsidRPr="007506B8">
        <w:rPr>
          <w:rFonts w:ascii="Arial" w:eastAsia="Calibri" w:hAnsi="Arial" w:cs="Arial"/>
          <w:color w:val="000000"/>
          <w:vertAlign w:val="superscript"/>
          <w:lang w:val="sr-Latn-ME"/>
        </w:rPr>
        <w:footnoteReference w:id="2"/>
      </w:r>
      <w:r w:rsidRPr="007506B8">
        <w:rPr>
          <w:rFonts w:ascii="Arial" w:eastAsia="Calibri" w:hAnsi="Arial" w:cs="Arial"/>
          <w:color w:val="000000"/>
          <w:lang w:val="sr-Latn-ME"/>
        </w:rPr>
        <w:t>,</w:t>
      </w:r>
    </w:p>
    <w:p w14:paraId="2BF04784"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Način nabavke: </w:t>
      </w:r>
    </w:p>
    <w:p w14:paraId="3BF455B7"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Cjelina, po partijama,</w:t>
      </w:r>
    </w:p>
    <w:p w14:paraId="27892141"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Zajednička nabavka,</w:t>
      </w:r>
    </w:p>
    <w:p w14:paraId="52CD70EF"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Centralizovana nabavka,</w:t>
      </w:r>
    </w:p>
    <w:p w14:paraId="2E72751D"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Posebni oblik nabavke:</w:t>
      </w:r>
    </w:p>
    <w:p w14:paraId="7803AFC6"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Okvirni sporazum,</w:t>
      </w:r>
    </w:p>
    <w:p w14:paraId="407B41C1"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Dinamički sistem nabavki,</w:t>
      </w:r>
    </w:p>
    <w:p w14:paraId="539668A5"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Elektronska aukcija,</w:t>
      </w:r>
    </w:p>
    <w:p w14:paraId="4C39727C"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Elektronski katalog,</w:t>
      </w:r>
    </w:p>
    <w:p w14:paraId="52E9D224"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Uslovi za učešće u postupku javne nabavke i posebni osnovi za isključenje,</w:t>
      </w:r>
    </w:p>
    <w:p w14:paraId="6F2F99C6"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Kriterijum za izbor najpovoljnije ponude,</w:t>
      </w:r>
    </w:p>
    <w:p w14:paraId="102B33F3"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Način, mjesto i vrijeme podnošenja ponuda i otvaranja ponuda,</w:t>
      </w:r>
    </w:p>
    <w:p w14:paraId="64749DDC"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za donošenje odluke o izboru,</w:t>
      </w:r>
    </w:p>
    <w:p w14:paraId="68D8DDAE"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važenja ponude,</w:t>
      </w:r>
    </w:p>
    <w:p w14:paraId="62BD5777"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Garancija ponude</w:t>
      </w:r>
    </w:p>
    <w:p w14:paraId="14D168B8" w14:textId="77777777" w:rsidR="007506B8" w:rsidRPr="007506B8" w:rsidRDefault="007506B8" w:rsidP="007506B8">
      <w:pPr>
        <w:spacing w:after="0" w:line="240" w:lineRule="auto"/>
        <w:rPr>
          <w:rFonts w:ascii="Calibri" w:eastAsia="Calibri" w:hAnsi="Calibri" w:cs="Times New Roman"/>
          <w:color w:val="000000"/>
          <w:lang w:val="sr-Latn-ME"/>
        </w:rPr>
      </w:pPr>
    </w:p>
    <w:p w14:paraId="40AB1151"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7506B8">
        <w:rPr>
          <w:rFonts w:ascii="Arial" w:eastAsia="Times New Roman" w:hAnsi="Arial" w:cs="Times New Roman"/>
          <w:b/>
          <w:color w:val="000000"/>
          <w:sz w:val="24"/>
          <w:szCs w:val="32"/>
          <w:lang w:val="sr-Latn-ME"/>
        </w:rPr>
        <w:t>TEHNIČKA SPECIFIKACIJA PREDMETA JAVNE NABAVKE</w:t>
      </w:r>
      <w:r w:rsidRPr="007506B8">
        <w:rPr>
          <w:rFonts w:ascii="Arial" w:eastAsia="Times New Roman" w:hAnsi="Arial" w:cs="Times New Roman"/>
          <w:b/>
          <w:color w:val="000000"/>
          <w:sz w:val="24"/>
          <w:szCs w:val="32"/>
          <w:vertAlign w:val="superscript"/>
          <w:lang w:val="sr-Latn-ME"/>
        </w:rPr>
        <w:footnoteReference w:id="3"/>
      </w:r>
      <w:bookmarkEnd w:id="1"/>
    </w:p>
    <w:p w14:paraId="7DC42C49" w14:textId="77777777" w:rsidR="007506B8" w:rsidRPr="007506B8" w:rsidRDefault="007506B8" w:rsidP="007506B8">
      <w:pPr>
        <w:spacing w:after="0" w:line="240" w:lineRule="auto"/>
        <w:rPr>
          <w:rFonts w:ascii="Calibri" w:eastAsia="Calibri" w:hAnsi="Calibri" w:cs="Times New Roman"/>
          <w:color w:val="000000"/>
          <w:lang w:val="sr-Latn-ME"/>
        </w:rPr>
      </w:pPr>
    </w:p>
    <w:p w14:paraId="69E3E0E2"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Naziv i opis predmeta nabavke u cjelini, po partijama i stavkama sa bitnim karakteristikama</w:t>
      </w:r>
    </w:p>
    <w:p w14:paraId="66371B63"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Zahtjevi u pogledu načina izvršavanja predmeta nabavke koji su od značaja za sačinjavanje ponude i izvršenje ugovora</w:t>
      </w:r>
    </w:p>
    <w:p w14:paraId="6B228445" w14:textId="77777777" w:rsidR="007506B8" w:rsidRPr="007506B8" w:rsidRDefault="007506B8" w:rsidP="007506B8">
      <w:pPr>
        <w:spacing w:after="0" w:line="240" w:lineRule="auto"/>
        <w:rPr>
          <w:rFonts w:ascii="Calibri" w:eastAsia="Calibri" w:hAnsi="Calibri" w:cs="Times New Roman"/>
          <w:color w:val="000000"/>
          <w:lang w:val="sr-Latn-ME"/>
        </w:rPr>
      </w:pPr>
    </w:p>
    <w:p w14:paraId="26394D12"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7506B8">
        <w:rPr>
          <w:rFonts w:ascii="Arial" w:eastAsia="Times New Roman" w:hAnsi="Arial" w:cs="Times New Roman"/>
          <w:b/>
          <w:color w:val="000000"/>
          <w:sz w:val="24"/>
          <w:szCs w:val="32"/>
          <w:lang w:val="sr-Latn-ME"/>
        </w:rPr>
        <w:t>DODATNE INFORMACIJE O PREDMETU I POSTUPKU NABAVKE</w:t>
      </w:r>
      <w:r w:rsidRPr="007506B8">
        <w:rPr>
          <w:rFonts w:ascii="Arial" w:eastAsia="Times New Roman" w:hAnsi="Arial" w:cs="Times New Roman"/>
          <w:b/>
          <w:color w:val="000000"/>
          <w:sz w:val="24"/>
          <w:szCs w:val="32"/>
          <w:vertAlign w:val="superscript"/>
          <w:lang w:val="sr-Latn-ME"/>
        </w:rPr>
        <w:footnoteReference w:id="4"/>
      </w:r>
      <w:bookmarkEnd w:id="2"/>
    </w:p>
    <w:p w14:paraId="7F4E64B5"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D7A644B"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7506B8">
        <w:rPr>
          <w:rFonts w:ascii="Arial" w:eastAsia="Calibri" w:hAnsi="Arial" w:cs="Arial"/>
          <w:b/>
          <w:bCs/>
          <w:color w:val="000000"/>
          <w:lang w:val="sr-Latn-ME"/>
        </w:rPr>
        <w:t>Procijenjena vrijednost predmenta nabavke:</w:t>
      </w:r>
      <w:r w:rsidRPr="007506B8">
        <w:rPr>
          <w:rFonts w:ascii="Arial" w:eastAsia="Calibri" w:hAnsi="Arial" w:cs="Arial"/>
          <w:b/>
          <w:bCs/>
          <w:color w:val="000000"/>
          <w:vertAlign w:val="superscript"/>
          <w:lang w:val="sr-Latn-ME"/>
        </w:rPr>
        <w:footnoteReference w:id="5"/>
      </w:r>
    </w:p>
    <w:p w14:paraId="5B668ADA" w14:textId="77777777" w:rsidR="007506B8" w:rsidRPr="007506B8" w:rsidRDefault="007506B8" w:rsidP="007506B8">
      <w:pPr>
        <w:spacing w:after="160" w:line="259" w:lineRule="auto"/>
        <w:jc w:val="both"/>
        <w:rPr>
          <w:rFonts w:ascii="Arial" w:eastAsia="Calibri" w:hAnsi="Arial" w:cs="Arial"/>
          <w:color w:val="000000"/>
          <w:lang w:val="sr-Latn-ME"/>
        </w:rPr>
      </w:pPr>
    </w:p>
    <w:p w14:paraId="07E9C5E9" w14:textId="77777777" w:rsidR="007506B8" w:rsidRPr="007506B8" w:rsidRDefault="007506B8" w:rsidP="007506B8">
      <w:pPr>
        <w:spacing w:after="160" w:line="259" w:lineRule="auto"/>
        <w:jc w:val="both"/>
        <w:rPr>
          <w:rFonts w:ascii="Arial" w:eastAsia="Calibri" w:hAnsi="Arial" w:cs="Arial"/>
          <w:b/>
          <w:bCs/>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w:t>
      </w:r>
      <w:r w:rsidRPr="007506B8">
        <w:rPr>
          <w:rFonts w:ascii="Arial" w:eastAsia="Calibri" w:hAnsi="Arial" w:cs="Arial"/>
          <w:b/>
          <w:bCs/>
          <w:color w:val="000000"/>
          <w:lang w:val="sr-Latn-ME"/>
        </w:rPr>
        <w:t>Procijenjena vrijednost predmeta nabavke bez zaključivanja okvirnog sporazuma</w:t>
      </w:r>
      <w:r w:rsidRPr="007506B8">
        <w:rPr>
          <w:rFonts w:ascii="Arial" w:eastAsia="Calibri" w:hAnsi="Arial" w:cs="Arial"/>
          <w:color w:val="000000"/>
          <w:lang w:val="sr-Latn-ME"/>
        </w:rPr>
        <w:t>:</w:t>
      </w:r>
    </w:p>
    <w:p w14:paraId="2E5A20A9" w14:textId="7FE830AE" w:rsidR="007506B8" w:rsidRPr="007506B8" w:rsidRDefault="007506B8" w:rsidP="007506B8">
      <w:pPr>
        <w:spacing w:after="160" w:line="259" w:lineRule="auto"/>
        <w:jc w:val="both"/>
        <w:rPr>
          <w:rFonts w:ascii="Arial" w:eastAsia="Calibri" w:hAnsi="Arial" w:cs="Arial"/>
          <w:color w:val="000000"/>
          <w:lang w:val="sr-Latn-ME"/>
        </w:rPr>
      </w:pPr>
      <w:r w:rsidRPr="00BF0CDF">
        <w:rPr>
          <w:rFonts w:ascii="Arial" w:eastAsia="Calibri" w:hAnsi="Arial" w:cs="Arial"/>
          <w:shd w:val="clear" w:color="auto" w:fill="000000" w:themeFill="text1"/>
          <w:lang w:val="sr-Latn-ME"/>
        </w:rPr>
        <w:sym w:font="Wingdings" w:char="F0A8"/>
      </w:r>
      <w:r w:rsidR="002C6E6B">
        <w:rPr>
          <w:rFonts w:ascii="Arial" w:eastAsia="Calibri" w:hAnsi="Arial" w:cs="Arial"/>
          <w:color w:val="000000"/>
          <w:lang w:val="sr-Latn-ME"/>
        </w:rPr>
        <w:t xml:space="preserve"> kao cjeline je </w:t>
      </w:r>
      <w:r w:rsidR="004D13A5">
        <w:rPr>
          <w:rFonts w:ascii="Arial" w:eastAsia="Calibri" w:hAnsi="Arial" w:cs="Arial"/>
          <w:color w:val="000000"/>
          <w:lang w:val="sr-Latn-ME"/>
        </w:rPr>
        <w:t>66</w:t>
      </w:r>
      <w:r w:rsidR="002C6E6B">
        <w:rPr>
          <w:rFonts w:ascii="Arial" w:eastAsia="Calibri" w:hAnsi="Arial" w:cs="Arial"/>
          <w:color w:val="000000"/>
          <w:lang w:val="sr-Latn-ME"/>
        </w:rPr>
        <w:t>.</w:t>
      </w:r>
      <w:r w:rsidR="004D13A5">
        <w:rPr>
          <w:rFonts w:ascii="Arial" w:eastAsia="Calibri" w:hAnsi="Arial" w:cs="Arial"/>
          <w:color w:val="000000"/>
          <w:lang w:val="sr-Latn-ME"/>
        </w:rPr>
        <w:t>120</w:t>
      </w:r>
      <w:r w:rsidR="002C6E6B">
        <w:rPr>
          <w:rFonts w:ascii="Arial" w:eastAsia="Calibri" w:hAnsi="Arial" w:cs="Arial"/>
          <w:color w:val="000000"/>
          <w:lang w:val="sr-Latn-ME"/>
        </w:rPr>
        <w:t xml:space="preserve">,00 </w:t>
      </w:r>
      <w:r w:rsidRPr="007506B8">
        <w:rPr>
          <w:rFonts w:ascii="Arial" w:eastAsia="Calibri" w:hAnsi="Arial" w:cs="Arial"/>
          <w:color w:val="000000"/>
          <w:lang w:val="sr-Latn-ME"/>
        </w:rPr>
        <w:t>€;</w:t>
      </w:r>
    </w:p>
    <w:p w14:paraId="6F789A50" w14:textId="1D9B56A7" w:rsidR="007506B8" w:rsidRPr="007506B8" w:rsidRDefault="007506B8" w:rsidP="007506B8">
      <w:pPr>
        <w:spacing w:after="160" w:line="259" w:lineRule="auto"/>
        <w:jc w:val="both"/>
        <w:rPr>
          <w:rFonts w:ascii="Arial" w:eastAsia="Calibri" w:hAnsi="Arial" w:cs="Arial"/>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po partijama je:</w:t>
      </w:r>
      <w:bookmarkStart w:id="3" w:name="_GoBack"/>
      <w:bookmarkEnd w:id="3"/>
    </w:p>
    <w:p w14:paraId="00C4E813"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1D07E1DE"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t>Obrazloženje razloga zašto predmet nabavke nije podijeljen na partije:</w:t>
      </w:r>
      <w:r w:rsidRPr="007506B8">
        <w:rPr>
          <w:rFonts w:ascii="Arial" w:eastAsia="Times New Roman" w:hAnsi="Arial" w:cs="Arial"/>
          <w:color w:val="000000"/>
          <w:sz w:val="24"/>
          <w:szCs w:val="24"/>
          <w:vertAlign w:val="superscript"/>
          <w:lang w:val="sr-Latn-ME"/>
        </w:rPr>
        <w:footnoteReference w:id="6"/>
      </w:r>
    </w:p>
    <w:p w14:paraId="5270C7A2" w14:textId="77777777" w:rsidR="006160E5" w:rsidRDefault="006160E5" w:rsidP="007506B8">
      <w:pPr>
        <w:spacing w:after="0" w:line="240" w:lineRule="auto"/>
        <w:jc w:val="both"/>
        <w:rPr>
          <w:rFonts w:ascii="Arial" w:eastAsia="Times New Roman" w:hAnsi="Arial" w:cs="Arial"/>
          <w:color w:val="000000"/>
          <w:sz w:val="24"/>
          <w:szCs w:val="24"/>
          <w:u w:val="single"/>
          <w:lang w:val="sr-Latn-ME"/>
        </w:rPr>
      </w:pPr>
    </w:p>
    <w:p w14:paraId="4BA769DB" w14:textId="77777777" w:rsidR="007506B8" w:rsidRPr="006160E5" w:rsidRDefault="006160E5" w:rsidP="007506B8">
      <w:pPr>
        <w:spacing w:after="0" w:line="240" w:lineRule="auto"/>
        <w:jc w:val="both"/>
        <w:rPr>
          <w:rFonts w:ascii="Arial" w:eastAsia="Times New Roman" w:hAnsi="Arial" w:cs="Arial"/>
          <w:color w:val="000000"/>
          <w:sz w:val="24"/>
          <w:szCs w:val="24"/>
          <w:u w:val="single"/>
          <w:lang w:val="sr-Latn-ME"/>
        </w:rPr>
      </w:pPr>
      <w:r w:rsidRPr="006160E5">
        <w:rPr>
          <w:rFonts w:ascii="Arial" w:eastAsia="Times New Roman" w:hAnsi="Arial" w:cs="Arial"/>
          <w:color w:val="000000"/>
          <w:sz w:val="24"/>
          <w:szCs w:val="24"/>
          <w:u w:val="single"/>
          <w:lang w:val="sr-Latn-ME"/>
        </w:rPr>
        <w:t xml:space="preserve">Predmet nabavke predstavlja cjelinu zbog </w:t>
      </w:r>
      <w:r w:rsidR="002C6E6B">
        <w:rPr>
          <w:rFonts w:ascii="Arial" w:eastAsia="Times New Roman" w:hAnsi="Arial" w:cs="Arial"/>
          <w:color w:val="000000"/>
          <w:sz w:val="24"/>
          <w:szCs w:val="24"/>
          <w:u w:val="single"/>
          <w:lang w:val="sr-Latn-ME"/>
        </w:rPr>
        <w:t>čega nije dijeljen na partije.</w:t>
      </w:r>
      <w:r w:rsidRPr="006160E5">
        <w:rPr>
          <w:rFonts w:ascii="Arial" w:eastAsia="Times New Roman" w:hAnsi="Arial" w:cs="Arial"/>
          <w:color w:val="000000"/>
          <w:sz w:val="24"/>
          <w:szCs w:val="24"/>
          <w:u w:val="single"/>
          <w:lang w:val="sr-Latn-ME"/>
        </w:rPr>
        <w:t xml:space="preserve"> </w:t>
      </w:r>
    </w:p>
    <w:p w14:paraId="7094CA2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71D1577"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ZAKLJUČIVANJE OKVIRNOG SPORAZUMA</w:t>
      </w:r>
      <w:r w:rsidRPr="007506B8">
        <w:rPr>
          <w:rFonts w:ascii="Arial" w:eastAsia="Times New Roman" w:hAnsi="Arial" w:cs="Arial"/>
          <w:b/>
          <w:color w:val="000000"/>
          <w:sz w:val="24"/>
          <w:szCs w:val="24"/>
          <w:vertAlign w:val="superscript"/>
          <w:lang w:val="sr-Latn-ME"/>
        </w:rPr>
        <w:footnoteReference w:id="7"/>
      </w:r>
    </w:p>
    <w:p w14:paraId="51CD261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63BDCA2"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Zaključiće se okvirni sporazum:</w:t>
      </w:r>
    </w:p>
    <w:p w14:paraId="018C123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75A46A66"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3F92CCC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7DC5FDA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FA1AF77"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ZAKLJUČUJU ZAJEDNIČKU NABAVKU</w:t>
      </w:r>
    </w:p>
    <w:p w14:paraId="68D524F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53F9306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Zajednička nabavka </w:t>
      </w:r>
      <w:r w:rsidR="00333C7C">
        <w:rPr>
          <w:rFonts w:ascii="Arial" w:eastAsia="Times New Roman" w:hAnsi="Arial" w:cs="Arial"/>
          <w:color w:val="000000"/>
          <w:sz w:val="24"/>
          <w:szCs w:val="24"/>
          <w:lang w:val="sr-Latn-ME"/>
        </w:rPr>
        <w:t>se NE sprovodi.</w:t>
      </w:r>
    </w:p>
    <w:p w14:paraId="19C2396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B220747"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SU UKLJUČENI U CENTRALIZOVANU NABAVKU</w:t>
      </w:r>
    </w:p>
    <w:p w14:paraId="737E1238"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68DEFF8"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Centralizovana nabavka </w:t>
      </w:r>
      <w:r w:rsidR="00333C7C">
        <w:rPr>
          <w:rFonts w:ascii="Arial" w:eastAsia="Times New Roman" w:hAnsi="Arial" w:cs="Arial"/>
          <w:sz w:val="24"/>
          <w:szCs w:val="24"/>
          <w:lang w:val="sr-Latn-ME"/>
        </w:rPr>
        <w:t>se NE sprovodi.</w:t>
      </w:r>
      <w:r w:rsidRPr="007506B8">
        <w:rPr>
          <w:rFonts w:ascii="Arial" w:eastAsia="Times New Roman" w:hAnsi="Arial" w:cs="Arial"/>
          <w:sz w:val="24"/>
          <w:szCs w:val="24"/>
          <w:lang w:val="sr-Latn-ME"/>
        </w:rPr>
        <w:t xml:space="preserve"> </w:t>
      </w:r>
    </w:p>
    <w:p w14:paraId="4E3BE039"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6A15D075"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NAČIN SPROVOĐENJA ELEKTRONSKE AUKCIJE</w:t>
      </w:r>
    </w:p>
    <w:p w14:paraId="61EB0BF7"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1136FF6A" w14:textId="77777777" w:rsidR="007506B8" w:rsidRPr="007506B8" w:rsidRDefault="002C6E6B" w:rsidP="007506B8">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Elektronska aukcija</w:t>
      </w:r>
      <w:r w:rsidR="007506B8" w:rsidRPr="007506B8">
        <w:rPr>
          <w:rFonts w:ascii="Arial" w:eastAsia="Times New Roman" w:hAnsi="Arial" w:cs="Arial"/>
          <w:color w:val="222A35"/>
          <w:sz w:val="24"/>
          <w:szCs w:val="24"/>
          <w:lang w:val="sr-Latn-ME"/>
        </w:rPr>
        <w:t xml:space="preserve"> </w:t>
      </w:r>
      <w:r w:rsidR="00333C7C">
        <w:rPr>
          <w:rFonts w:ascii="Arial" w:eastAsia="Times New Roman" w:hAnsi="Arial" w:cs="Arial"/>
          <w:color w:val="222A35"/>
          <w:sz w:val="24"/>
          <w:szCs w:val="24"/>
          <w:lang w:val="sr-Latn-ME"/>
        </w:rPr>
        <w:t>se NE sprovodi.</w:t>
      </w:r>
    </w:p>
    <w:p w14:paraId="05F14294"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1393DCAB"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ELEKTRONSKI KATALOG</w:t>
      </w:r>
      <w:r w:rsidRPr="007506B8">
        <w:rPr>
          <w:rFonts w:ascii="Arial" w:eastAsia="Times New Roman" w:hAnsi="Arial" w:cs="Arial"/>
          <w:b/>
          <w:color w:val="FF0000"/>
          <w:sz w:val="24"/>
          <w:szCs w:val="24"/>
          <w:lang w:val="sr-Latn-ME"/>
        </w:rPr>
        <w:t xml:space="preserve"> </w:t>
      </w:r>
    </w:p>
    <w:p w14:paraId="2A8548BD" w14:textId="77777777" w:rsidR="007506B8" w:rsidRPr="007506B8" w:rsidRDefault="007506B8" w:rsidP="007506B8">
      <w:pPr>
        <w:spacing w:after="0" w:line="240" w:lineRule="auto"/>
        <w:jc w:val="both"/>
        <w:rPr>
          <w:rFonts w:ascii="Arial" w:eastAsia="Times New Roman" w:hAnsi="Arial" w:cs="Arial"/>
          <w:color w:val="FF0000"/>
          <w:sz w:val="24"/>
          <w:szCs w:val="24"/>
          <w:lang w:val="sr-Latn-ME"/>
        </w:rPr>
      </w:pPr>
    </w:p>
    <w:p w14:paraId="5644527A"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Elektronski katalog </w:t>
      </w:r>
      <w:r w:rsidR="00333C7C">
        <w:rPr>
          <w:rFonts w:ascii="Arial" w:eastAsia="Times New Roman" w:hAnsi="Arial" w:cs="Arial"/>
          <w:color w:val="222A35"/>
          <w:sz w:val="24"/>
          <w:szCs w:val="24"/>
          <w:lang w:val="sr-Latn-ME"/>
        </w:rPr>
        <w:t>NIJE zahtijevan.</w:t>
      </w:r>
    </w:p>
    <w:p w14:paraId="161CE7A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DF03A53"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PONUDA SA VARIJANTAMA</w:t>
      </w:r>
    </w:p>
    <w:p w14:paraId="33FA6CA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9261450"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Mogućnost podnošenja ponude sa varijantama</w:t>
      </w:r>
    </w:p>
    <w:p w14:paraId="34E600E7"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76BD6E76" w14:textId="77777777" w:rsidR="007506B8" w:rsidRPr="007506B8" w:rsidRDefault="001258EA" w:rsidP="007506B8">
      <w:pPr>
        <w:spacing w:after="0" w:line="240" w:lineRule="auto"/>
        <w:jc w:val="both"/>
        <w:rPr>
          <w:rFonts w:ascii="Arial" w:eastAsia="Times New Roman" w:hAnsi="Arial" w:cs="Arial"/>
          <w:color w:val="000000"/>
          <w:sz w:val="24"/>
          <w:szCs w:val="24"/>
          <w:lang w:val="sr-Latn-ME"/>
        </w:rPr>
      </w:pPr>
      <w:r>
        <w:rPr>
          <w:rFonts w:ascii="Arial" w:eastAsia="Times New Roman" w:hAnsi="Arial" w:cs="Arial"/>
          <w:sz w:val="24"/>
          <w:szCs w:val="24"/>
          <w:lang w:val="sr-Latn-ME"/>
        </w:rPr>
        <w:t xml:space="preserve"> Va</w:t>
      </w:r>
      <w:r w:rsidR="007506B8" w:rsidRPr="007506B8">
        <w:rPr>
          <w:rFonts w:ascii="Arial" w:eastAsia="Times New Roman" w:hAnsi="Arial" w:cs="Arial"/>
          <w:sz w:val="24"/>
          <w:szCs w:val="24"/>
          <w:lang w:val="sr-Latn-ME"/>
        </w:rPr>
        <w:t>rijante ponude nijesu dozvoljene i neće biti razmatrane.</w:t>
      </w:r>
    </w:p>
    <w:p w14:paraId="5C43AF2F"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2BA483E7"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7506B8">
        <w:rPr>
          <w:rFonts w:ascii="Arial" w:eastAsia="Times New Roman" w:hAnsi="Arial" w:cs="Arial"/>
          <w:b/>
          <w:sz w:val="24"/>
          <w:szCs w:val="24"/>
          <w:lang w:val="sr-Latn-ME"/>
        </w:rPr>
        <w:t>REZERVISANA NABAVKA</w:t>
      </w:r>
    </w:p>
    <w:p w14:paraId="616508FC"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7C16A41A"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0BA2839E"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749FF5C6"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4" w:name="_Toc62730556"/>
      <w:r w:rsidRPr="007506B8">
        <w:rPr>
          <w:rFonts w:ascii="Arial" w:eastAsia="Times New Roman" w:hAnsi="Arial" w:cs="Times New Roman"/>
          <w:b/>
          <w:sz w:val="24"/>
          <w:szCs w:val="32"/>
          <w:lang w:val="sr-Latn-ME"/>
        </w:rPr>
        <w:t>NAČIN UTVRĐIVANJA EKVIVALENTNOSTI</w:t>
      </w:r>
      <w:bookmarkEnd w:id="4"/>
    </w:p>
    <w:p w14:paraId="37A4A1AB" w14:textId="77777777" w:rsidR="007506B8" w:rsidRPr="007506B8" w:rsidRDefault="007506B8" w:rsidP="007506B8">
      <w:pPr>
        <w:spacing w:after="0" w:line="240" w:lineRule="auto"/>
        <w:jc w:val="both"/>
        <w:rPr>
          <w:rFonts w:ascii="Arial" w:eastAsia="Times New Roman" w:hAnsi="Arial" w:cs="Arial"/>
          <w:bCs/>
          <w:color w:val="FF0000"/>
          <w:sz w:val="24"/>
          <w:szCs w:val="24"/>
          <w:lang w:val="sr-Latn-ME"/>
        </w:rPr>
      </w:pPr>
    </w:p>
    <w:p w14:paraId="41DAF6F6" w14:textId="77777777" w:rsidR="007506B8" w:rsidRPr="00E902AA" w:rsidRDefault="007506B8" w:rsidP="007506B8">
      <w:pPr>
        <w:spacing w:after="0" w:line="240" w:lineRule="auto"/>
        <w:jc w:val="both"/>
        <w:rPr>
          <w:rFonts w:ascii="Arial" w:eastAsia="Times New Roman" w:hAnsi="Arial" w:cs="Arial"/>
          <w:bCs/>
          <w:sz w:val="24"/>
          <w:szCs w:val="24"/>
          <w:lang w:val="sr-Latn-ME"/>
        </w:rPr>
      </w:pPr>
      <w:r w:rsidRPr="00E902AA">
        <w:rPr>
          <w:rFonts w:ascii="Arial" w:eastAsia="Times New Roman" w:hAnsi="Arial" w:cs="Arial"/>
          <w:bCs/>
          <w:sz w:val="24"/>
          <w:szCs w:val="24"/>
          <w:lang w:val="sr-Latn-ME"/>
        </w:rPr>
        <w:t>Način utvrđivanja ekvivalentnosti:</w:t>
      </w:r>
      <w:r w:rsidR="00206745" w:rsidRPr="00E902AA">
        <w:rPr>
          <w:rFonts w:ascii="Arial" w:eastAsia="Times New Roman" w:hAnsi="Arial" w:cs="Arial"/>
          <w:bCs/>
          <w:sz w:val="24"/>
          <w:szCs w:val="24"/>
          <w:lang w:val="sr-Latn-ME"/>
        </w:rPr>
        <w:t xml:space="preserve"> </w:t>
      </w:r>
      <w:r w:rsidR="00831F57">
        <w:rPr>
          <w:rFonts w:ascii="Arial" w:eastAsia="Times New Roman" w:hAnsi="Arial" w:cs="Arial"/>
          <w:bCs/>
          <w:sz w:val="24"/>
          <w:szCs w:val="24"/>
          <w:u w:val="single"/>
          <w:lang w:val="sr-Latn-ME"/>
        </w:rPr>
        <w:t>/</w:t>
      </w:r>
      <w:r w:rsidR="00206745" w:rsidRPr="00E902AA">
        <w:rPr>
          <w:rFonts w:ascii="Arial" w:eastAsia="Times New Roman" w:hAnsi="Arial" w:cs="Arial"/>
          <w:bCs/>
          <w:sz w:val="24"/>
          <w:szCs w:val="24"/>
          <w:lang w:val="sr-Latn-ME"/>
        </w:rPr>
        <w:t xml:space="preserve"> </w:t>
      </w:r>
    </w:p>
    <w:p w14:paraId="08410D0B" w14:textId="77777777" w:rsidR="007506B8" w:rsidRPr="00E902AA" w:rsidRDefault="007506B8" w:rsidP="007506B8">
      <w:pPr>
        <w:spacing w:after="0" w:line="240" w:lineRule="auto"/>
        <w:jc w:val="both"/>
        <w:rPr>
          <w:rFonts w:ascii="Arial" w:eastAsia="Times New Roman" w:hAnsi="Arial" w:cs="Arial"/>
          <w:bCs/>
          <w:sz w:val="24"/>
          <w:szCs w:val="24"/>
          <w:lang w:val="sr-Latn-ME"/>
        </w:rPr>
      </w:pPr>
    </w:p>
    <w:p w14:paraId="429E1206"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5" w:name="_Toc62730557"/>
      <w:r w:rsidRPr="007506B8">
        <w:rPr>
          <w:rFonts w:ascii="Arial" w:eastAsia="Times New Roman" w:hAnsi="Arial" w:cs="Times New Roman"/>
          <w:b/>
          <w:sz w:val="24"/>
          <w:szCs w:val="32"/>
          <w:lang w:val="sr-Latn-ME"/>
        </w:rPr>
        <w:lastRenderedPageBreak/>
        <w:t>OSNOVI ZA OBAVEZNO ISKLJUČENJE IZ POSTUPKA JAVNE NABAVKE</w:t>
      </w:r>
      <w:bookmarkEnd w:id="5"/>
    </w:p>
    <w:p w14:paraId="45263E68"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6734E788" w14:textId="77777777" w:rsidR="007506B8" w:rsidRPr="007506B8" w:rsidRDefault="007506B8" w:rsidP="007506B8">
      <w:p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će se isključiti iz postupka javne nabavke, ako: </w:t>
      </w:r>
    </w:p>
    <w:p w14:paraId="73A33EBE"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bookmarkStart w:id="6" w:name="_Toc62730558"/>
      <w:r w:rsidRPr="007506B8">
        <w:rPr>
          <w:rFonts w:ascii="Arial" w:eastAsia="Times New Roman" w:hAnsi="Arial" w:cs="Arial"/>
          <w:sz w:val="24"/>
          <w:szCs w:val="24"/>
          <w:lang w:val="sr-Latn-ME"/>
        </w:rPr>
        <w:t>je vršio neprimjeren uticaj u smislu člana 38 stav 2 tačka 1 ovog zakona;</w:t>
      </w:r>
    </w:p>
    <w:p w14:paraId="58AB0645"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sukob interesa iz člana 41 stav 1 tačka 2 ili člana 42 ovog zakona;</w:t>
      </w:r>
    </w:p>
    <w:p w14:paraId="341C59A9"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člana 99 ovog zakona;</w:t>
      </w:r>
    </w:p>
    <w:p w14:paraId="3EA88502"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 102, 104 ili 106 ovog zakona predviđen tenderskom dokumentacijom;</w:t>
      </w:r>
    </w:p>
    <w:p w14:paraId="620364AF"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373A67F0"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razlog na osnovu kojeg se smatra da je odustao od prijave, odnosno ponude, a koji je propisan članom 120 stav 15 ovog zakona;</w:t>
      </w:r>
    </w:p>
    <w:p w14:paraId="56B23E46"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F0BE657"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drugi razlog propisan ovim zakonom.</w:t>
      </w:r>
    </w:p>
    <w:p w14:paraId="56904217"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7506B8">
        <w:rPr>
          <w:rFonts w:ascii="Arial" w:eastAsia="Times New Roman" w:hAnsi="Arial" w:cs="Times New Roman"/>
          <w:b/>
          <w:sz w:val="24"/>
          <w:szCs w:val="32"/>
          <w:lang w:val="sr-Latn-ME"/>
        </w:rPr>
        <w:t>SREDSTVA FINANSIJSKOG OBEZBJEĐENJA UGOVORA O JAVNOJ NABAVCI</w:t>
      </w:r>
      <w:bookmarkEnd w:id="6"/>
    </w:p>
    <w:p w14:paraId="774445D1"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1375E7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143082C2" w14:textId="77777777" w:rsidR="00EB4C8F" w:rsidRPr="00EB4C8F" w:rsidRDefault="007506B8" w:rsidP="002C6E6B">
      <w:pPr>
        <w:spacing w:after="0" w:line="240" w:lineRule="auto"/>
        <w:jc w:val="both"/>
        <w:rPr>
          <w:rFonts w:ascii="Arial" w:hAnsi="Arial" w:cs="Arial"/>
          <w:sz w:val="24"/>
          <w:szCs w:val="24"/>
          <w:lang w:val="it-IT"/>
        </w:rPr>
      </w:pPr>
      <w:r w:rsidRPr="00F63EF4">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w:t>
      </w:r>
      <w:r w:rsidR="002C6E6B" w:rsidRPr="002C6E6B">
        <w:rPr>
          <w:rFonts w:ascii="Arial" w:eastAsia="Times New Roman" w:hAnsi="Arial" w:cs="Arial"/>
          <w:color w:val="000000"/>
          <w:sz w:val="24"/>
          <w:szCs w:val="24"/>
          <w:lang w:val="sr-Latn-ME"/>
        </w:rPr>
        <w:t xml:space="preserve">Ponuđač čija ponuda bude izabrana kao najpovoljnija je dužan da uz potpisan ugovor o javnoj nabavci dostavi naručiocu: </w:t>
      </w:r>
      <w:r w:rsidR="002C6E6B" w:rsidRPr="002C6E6B">
        <w:rPr>
          <w:rFonts w:ascii="Arial" w:eastAsia="Times New Roman" w:hAnsi="Arial" w:cs="Arial"/>
          <w:color w:val="000000"/>
          <w:sz w:val="24"/>
          <w:szCs w:val="24"/>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14:paraId="2414F970" w14:textId="77777777" w:rsidR="007506B8" w:rsidRPr="007506B8" w:rsidRDefault="007506B8" w:rsidP="007506B8">
      <w:pPr>
        <w:spacing w:after="0" w:line="240" w:lineRule="auto"/>
        <w:jc w:val="both"/>
        <w:rPr>
          <w:rFonts w:ascii="Arial" w:eastAsia="Calibri" w:hAnsi="Arial" w:cs="Arial"/>
          <w:color w:val="000000"/>
          <w:sz w:val="24"/>
          <w:szCs w:val="24"/>
          <w:lang w:val="sr-Latn-ME"/>
        </w:rPr>
      </w:pPr>
    </w:p>
    <w:p w14:paraId="53B1F090"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7" w:name="_Toc62730559"/>
      <w:r w:rsidRPr="007506B8">
        <w:rPr>
          <w:rFonts w:ascii="Arial" w:eastAsia="Times New Roman" w:hAnsi="Arial" w:cs="Times New Roman"/>
          <w:b/>
          <w:sz w:val="24"/>
          <w:szCs w:val="32"/>
          <w:lang w:val="sr-Latn-ME"/>
        </w:rPr>
        <w:t>METODOLOGIJA VREDNOVANJA PONUDA</w:t>
      </w:r>
      <w:bookmarkEnd w:id="7"/>
    </w:p>
    <w:p w14:paraId="11D226BF" w14:textId="69E2599E"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Naručilac će u postupku javne nabavke izabrati ekonomski najpovoljniju ponudu, primjenom pristupa isplativosti, po osnovu kriterijuma: </w:t>
      </w:r>
    </w:p>
    <w:p w14:paraId="189B9945" w14:textId="0E350D6A"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 odnos cijene i kvaliteta </w:t>
      </w:r>
    </w:p>
    <w:p w14:paraId="2453BB45" w14:textId="7C5838E6"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1. Parametar: Cijena (C) ................</w:t>
      </w:r>
      <w:r w:rsidR="004C76A5">
        <w:rPr>
          <w:rFonts w:ascii="Arial" w:hAnsi="Arial" w:cs="Arial"/>
          <w:lang w:val="sr-Latn-ME"/>
        </w:rPr>
        <w:t>.........</w:t>
      </w:r>
      <w:r w:rsidRPr="00B60435">
        <w:rPr>
          <w:rFonts w:ascii="Arial" w:hAnsi="Arial" w:cs="Arial"/>
          <w:lang w:val="sr-Latn-ME"/>
        </w:rPr>
        <w:t>..maksimalan broj bodova 70</w:t>
      </w:r>
    </w:p>
    <w:p w14:paraId="39C07B8E" w14:textId="4EA96A17"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2. Parametar: Kvalitet (K1+K2) .................maksimalan broj bodova 30</w:t>
      </w:r>
    </w:p>
    <w:p w14:paraId="2850DC57"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Ukupan broj bodova = broj bodova za ponuđenu cijenu (C) + broj bodova za kvalitet (K1+K2)</w:t>
      </w:r>
    </w:p>
    <w:p w14:paraId="4121C2B5"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p>
    <w:p w14:paraId="34D345F8" w14:textId="66EBBA55"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lastRenderedPageBreak/>
        <w:t>1.  Ponuđena cijena (C=70 bodova)</w:t>
      </w:r>
    </w:p>
    <w:p w14:paraId="57D6840A" w14:textId="1FE05251"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Podkriterijum najniža ponuđena cijena iskazuje se na način što se najniže ponuđena  cijena podijeli sa ponuđenom cijenom i dobijeni količnik pomnoži sa brojem bodova (70 bodova) i to po formuli: </w:t>
      </w:r>
    </w:p>
    <w:p w14:paraId="5B944B73"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C=(Cmin/Cp)x 70</w:t>
      </w:r>
    </w:p>
    <w:p w14:paraId="631F501E"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Cmin-najniža ponuđena cijena (bez PDV-a)</w:t>
      </w:r>
    </w:p>
    <w:p w14:paraId="43518AD4"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Cp-ponuđena cijena (bez PDV-a)</w:t>
      </w:r>
    </w:p>
    <w:p w14:paraId="2A47D17E"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p>
    <w:p w14:paraId="4D017B8D" w14:textId="7081CAFC"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2. Kvalitet  </w:t>
      </w:r>
    </w:p>
    <w:p w14:paraId="53DBA268" w14:textId="71120EC3"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K1– Rok izvođenja radova (10 poena)</w:t>
      </w:r>
    </w:p>
    <w:p w14:paraId="2BF258FB"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Rok izvođenja radova (10 poena) Podkriterijum kvalitet (K1) vrednovaće se na sljedeći način: najkraći ponuđeni rok za izvođenje radova, podijeli sa ponuđenim rokom za izvođenje radova i dobijeni količnik pomnoži sa brojem bodova (10 bodova) i to po formuli: K1=(Kmin/Kp)x10 </w:t>
      </w:r>
    </w:p>
    <w:p w14:paraId="0B4C6FED"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Kmin- najkraći ponuđeni rok za izvođenje radova </w:t>
      </w:r>
    </w:p>
    <w:p w14:paraId="0E6E894E"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Kp – ponuđeni rok za izvođenje radova. </w:t>
      </w:r>
    </w:p>
    <w:p w14:paraId="36EDD927" w14:textId="5A17E83D"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Napomena: Najveći ponuđeni rok za završetak radova je </w:t>
      </w:r>
      <w:r>
        <w:rPr>
          <w:rFonts w:ascii="Arial" w:hAnsi="Arial" w:cs="Arial"/>
          <w:lang w:val="sr-Latn-ME"/>
        </w:rPr>
        <w:t>10 radnih</w:t>
      </w:r>
      <w:r w:rsidRPr="00B60435">
        <w:rPr>
          <w:rFonts w:ascii="Arial" w:hAnsi="Arial" w:cs="Arial"/>
          <w:lang w:val="sr-Latn-ME"/>
        </w:rPr>
        <w:t xml:space="preserve"> dana računajući od dana uvođenja izabranog Izvođača u posao. Rok za uvođenje u posao je sedam dana od dana potpisivanja Ugovora. </w:t>
      </w:r>
    </w:p>
    <w:p w14:paraId="55864870" w14:textId="3F1B7C51" w:rsidR="00B60435" w:rsidRPr="004C76A5" w:rsidRDefault="00B60435" w:rsidP="004C76A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K2 – Iskustvo lica kojima će biti povjereno izvršenje predmetne nabavke (20 poena)</w:t>
      </w:r>
    </w:p>
    <w:p w14:paraId="1B95C1B0"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Iskustvo lica kojima će biti povjereno izvršenje predmetne nabavke (20 poena) Podkriterijum kvalitet (K2) Iskustvo lica kojima će biti povjereno izvršenje predmetne nabavke (20 poena) izračunava se na taj način što se kao osnova za vrednovanje uzima najveći broj referenci ovlašćenog inženjera za gradjenje objekta u cjelini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 Podkriterijum kvalitet (K2) vrednovaće se na sljedeći način: broj dostavljenih referenci podijeli se sa najvećim brojem dostavljenih referenci i dobijeni količnik pomnoži sa brojem bodova (20 bodova) i to po formuli: </w:t>
      </w:r>
    </w:p>
    <w:p w14:paraId="5B343DF9"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lastRenderedPageBreak/>
        <w:t xml:space="preserve">K2= (Kp/Kmaxp)x20 </w:t>
      </w:r>
    </w:p>
    <w:p w14:paraId="7E3A6CC5"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Kp – broj dostavljenih potvrda </w:t>
      </w:r>
    </w:p>
    <w:p w14:paraId="226BB050" w14:textId="77777777" w:rsidR="00B60435" w:rsidRPr="00B60435"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B60435">
        <w:rPr>
          <w:rFonts w:ascii="Arial" w:hAnsi="Arial" w:cs="Arial"/>
          <w:lang w:val="sr-Latn-ME"/>
        </w:rPr>
        <w:t xml:space="preserve">Kmaxp- najveći broj dostavljenih potvrda </w:t>
      </w:r>
    </w:p>
    <w:p w14:paraId="1857B286" w14:textId="77777777" w:rsidR="00B60435" w:rsidRPr="0087315A" w:rsidRDefault="00B60435" w:rsidP="00B60435">
      <w:pPr>
        <w:pStyle w:val="ListParagraph"/>
        <w:pBdr>
          <w:top w:val="single" w:sz="4" w:space="1" w:color="auto"/>
          <w:left w:val="single" w:sz="4" w:space="4" w:color="auto"/>
          <w:bottom w:val="single" w:sz="4" w:space="1" w:color="auto"/>
          <w:right w:val="single" w:sz="4" w:space="4" w:color="auto"/>
        </w:pBdr>
        <w:ind w:left="1080"/>
        <w:jc w:val="both"/>
        <w:rPr>
          <w:rFonts w:ascii="Arial" w:hAnsi="Arial" w:cs="Arial"/>
          <w:lang w:val="sr-Latn-ME"/>
        </w:rPr>
      </w:pPr>
      <w:r w:rsidRPr="0087315A">
        <w:rPr>
          <w:rFonts w:ascii="Arial" w:hAnsi="Arial" w:cs="Arial"/>
          <w:lang w:val="sr-Latn-ME"/>
        </w:rPr>
        <w:t>Napomena: - Istim poslovima se smatra: izvođenje radova na unapređenju gradskih saobraćajnica, lokalnih, nekategorisanih puteva. -Sličnim poslovima se smatra: Izvođenje radova na asfaltiranju ili sanaciji i modernizaciji, izgradnji i rekonstrukciji lokalnih, nekategorisanih, seoskih, magistralnih i regionalnih puteva.</w:t>
      </w:r>
    </w:p>
    <w:p w14:paraId="2AFA6CA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4275EF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5573262F"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0"/>
      <w:r w:rsidRPr="007506B8">
        <w:rPr>
          <w:rFonts w:ascii="Arial" w:eastAsia="Times New Roman" w:hAnsi="Arial" w:cs="Times New Roman"/>
          <w:b/>
          <w:sz w:val="24"/>
          <w:szCs w:val="32"/>
          <w:lang w:val="sr-Latn-ME"/>
        </w:rPr>
        <w:t>JEZIK PONUDE</w:t>
      </w:r>
      <w:bookmarkEnd w:id="8"/>
    </w:p>
    <w:p w14:paraId="3D8CCDF6"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5DC63DFE"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Ponuda se sačinjava na:</w:t>
      </w:r>
    </w:p>
    <w:p w14:paraId="19451B22"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B2EA35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4A3480">
        <w:rPr>
          <w:rFonts w:ascii="Arial" w:eastAsia="Times New Roman" w:hAnsi="Arial" w:cs="Arial"/>
          <w:color w:val="000000"/>
          <w:sz w:val="24"/>
          <w:szCs w:val="24"/>
          <w:shd w:val="clear" w:color="auto" w:fill="000000" w:themeFill="text1"/>
          <w:lang w:val="sr-Latn-ME"/>
        </w:rPr>
        <w:t xml:space="preserve"> </w:t>
      </w:r>
      <w:r w:rsidR="001258EA">
        <w:rPr>
          <w:rFonts w:ascii="Arial" w:eastAsia="Times New Roman" w:hAnsi="Arial" w:cs="Arial"/>
          <w:color w:val="000000"/>
          <w:sz w:val="24"/>
          <w:szCs w:val="24"/>
          <w:lang w:val="sr-Latn-ME"/>
        </w:rPr>
        <w:t xml:space="preserve"> Cr</w:t>
      </w:r>
      <w:r w:rsidRPr="007506B8">
        <w:rPr>
          <w:rFonts w:ascii="Arial" w:eastAsia="Times New Roman" w:hAnsi="Arial" w:cs="Arial"/>
          <w:color w:val="000000"/>
          <w:sz w:val="24"/>
          <w:szCs w:val="24"/>
          <w:lang w:val="sr-Latn-ME"/>
        </w:rPr>
        <w:t>nogorski jezik i drugi jezik koji je u službenoj upotrebi u Crnoj Gori, u skladu sa Ustavom i zakonom</w:t>
      </w:r>
    </w:p>
    <w:p w14:paraId="173E39F2"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941C8D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1"/>
      <w:r w:rsidRPr="007506B8">
        <w:rPr>
          <w:rFonts w:ascii="Arial" w:eastAsia="Times New Roman" w:hAnsi="Arial" w:cs="Times New Roman"/>
          <w:b/>
          <w:sz w:val="24"/>
          <w:szCs w:val="32"/>
          <w:lang w:val="sr-Latn-ME"/>
        </w:rPr>
        <w:t>NAČIN, MJESTO I VRIJEME PODNOŠENJA PONUDA I OTVARANJA PONUDA</w:t>
      </w:r>
      <w:bookmarkEnd w:id="9"/>
    </w:p>
    <w:p w14:paraId="7BC398DA"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19CBE9D8" w14:textId="6B28A54B"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Ponude se podnose </w:t>
      </w:r>
      <w:r w:rsidR="00414320">
        <w:rPr>
          <w:rFonts w:ascii="Arial" w:eastAsia="Times New Roman" w:hAnsi="Arial" w:cs="Arial"/>
          <w:color w:val="000000"/>
          <w:sz w:val="24"/>
          <w:szCs w:val="24"/>
          <w:lang w:val="sr-Latn-ME"/>
        </w:rPr>
        <w:t xml:space="preserve">u elektronskom obliku </w:t>
      </w:r>
      <w:r w:rsidRPr="007506B8">
        <w:rPr>
          <w:rFonts w:ascii="Arial" w:eastAsia="Times New Roman" w:hAnsi="Arial" w:cs="Arial"/>
          <w:color w:val="000000"/>
          <w:sz w:val="24"/>
          <w:szCs w:val="24"/>
          <w:lang w:val="sr-Latn-ME"/>
        </w:rPr>
        <w:t>p</w:t>
      </w:r>
      <w:r w:rsidR="002C6E6B">
        <w:rPr>
          <w:rFonts w:ascii="Arial" w:eastAsia="Times New Roman" w:hAnsi="Arial" w:cs="Arial"/>
          <w:color w:val="000000"/>
          <w:sz w:val="24"/>
          <w:szCs w:val="24"/>
          <w:lang w:val="sr-Latn-ME"/>
        </w:rPr>
        <w:t>reko ESJN-a zaključno sa danom 0</w:t>
      </w:r>
      <w:r w:rsidR="004D13A5">
        <w:rPr>
          <w:rFonts w:ascii="Arial" w:eastAsia="Times New Roman" w:hAnsi="Arial" w:cs="Arial"/>
          <w:color w:val="000000"/>
          <w:sz w:val="24"/>
          <w:szCs w:val="24"/>
          <w:lang w:val="sr-Latn-ME"/>
        </w:rPr>
        <w:t>1</w:t>
      </w:r>
      <w:r w:rsidR="00226493">
        <w:rPr>
          <w:rFonts w:ascii="Arial" w:eastAsia="Times New Roman" w:hAnsi="Arial" w:cs="Arial"/>
          <w:color w:val="000000"/>
          <w:sz w:val="24"/>
          <w:szCs w:val="24"/>
          <w:lang w:val="sr-Latn-ME"/>
        </w:rPr>
        <w:t>.</w:t>
      </w:r>
      <w:r w:rsidR="004D13A5">
        <w:rPr>
          <w:rFonts w:ascii="Arial" w:eastAsia="Times New Roman" w:hAnsi="Arial" w:cs="Arial"/>
          <w:color w:val="000000"/>
          <w:sz w:val="24"/>
          <w:szCs w:val="24"/>
          <w:lang w:val="sr-Latn-ME"/>
        </w:rPr>
        <w:t>11</w:t>
      </w:r>
      <w:r w:rsidR="00414320">
        <w:rPr>
          <w:rFonts w:ascii="Arial" w:eastAsia="Times New Roman" w:hAnsi="Arial" w:cs="Arial"/>
          <w:color w:val="000000"/>
          <w:sz w:val="24"/>
          <w:szCs w:val="24"/>
          <w:lang w:val="sr-Latn-ME"/>
        </w:rPr>
        <w:t>.2023.</w:t>
      </w:r>
      <w:r w:rsidR="002C6E6B">
        <w:rPr>
          <w:rFonts w:ascii="Arial" w:eastAsia="Times New Roman" w:hAnsi="Arial" w:cs="Arial"/>
          <w:color w:val="000000"/>
          <w:sz w:val="24"/>
          <w:szCs w:val="24"/>
          <w:lang w:val="sr-Latn-ME"/>
        </w:rPr>
        <w:t xml:space="preserve"> godine do 10</w:t>
      </w:r>
      <w:r w:rsidR="00414320">
        <w:rPr>
          <w:rFonts w:ascii="Arial" w:eastAsia="Times New Roman" w:hAnsi="Arial" w:cs="Arial"/>
          <w:color w:val="000000"/>
          <w:sz w:val="24"/>
          <w:szCs w:val="24"/>
          <w:lang w:val="sr-Latn-ME"/>
        </w:rPr>
        <w:t>,00</w:t>
      </w:r>
      <w:r w:rsidR="002C6E6B">
        <w:rPr>
          <w:rFonts w:ascii="Arial" w:eastAsia="Times New Roman" w:hAnsi="Arial" w:cs="Arial"/>
          <w:color w:val="000000"/>
          <w:sz w:val="24"/>
          <w:szCs w:val="24"/>
          <w:lang w:val="sr-Latn-ME"/>
        </w:rPr>
        <w:t xml:space="preserve"> </w:t>
      </w:r>
      <w:r w:rsidRPr="007506B8">
        <w:rPr>
          <w:rFonts w:ascii="Arial" w:eastAsia="Times New Roman" w:hAnsi="Arial" w:cs="Arial"/>
          <w:color w:val="000000"/>
          <w:sz w:val="24"/>
          <w:szCs w:val="24"/>
          <w:lang w:val="sr-Latn-ME"/>
        </w:rPr>
        <w:t>sati.</w:t>
      </w:r>
    </w:p>
    <w:p w14:paraId="3ED6C6AE" w14:textId="77777777" w:rsidR="00414320"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lang w:eastAsia="en-GB"/>
        </w:rPr>
      </w:pPr>
    </w:p>
    <w:p w14:paraId="5090D86D" w14:textId="08F4C4CC"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Otva</w:t>
      </w:r>
      <w:r w:rsidR="002C6E6B">
        <w:rPr>
          <w:rFonts w:ascii="Arial" w:eastAsia="Times New Roman" w:hAnsi="Arial" w:cs="Arial"/>
          <w:color w:val="000000"/>
          <w:sz w:val="24"/>
          <w:szCs w:val="24"/>
          <w:lang w:val="sr-Latn-ME"/>
        </w:rPr>
        <w:t>ranje ponuda održaće se dana  0</w:t>
      </w:r>
      <w:r w:rsidR="004D13A5">
        <w:rPr>
          <w:rFonts w:ascii="Arial" w:eastAsia="Times New Roman" w:hAnsi="Arial" w:cs="Arial"/>
          <w:color w:val="000000"/>
          <w:sz w:val="24"/>
          <w:szCs w:val="24"/>
          <w:lang w:val="sr-Latn-ME"/>
        </w:rPr>
        <w:t>1</w:t>
      </w:r>
      <w:r w:rsidR="00226493">
        <w:rPr>
          <w:rFonts w:ascii="Arial" w:eastAsia="Times New Roman" w:hAnsi="Arial" w:cs="Arial"/>
          <w:color w:val="000000"/>
          <w:sz w:val="24"/>
          <w:szCs w:val="24"/>
          <w:lang w:val="sr-Latn-ME"/>
        </w:rPr>
        <w:t>.</w:t>
      </w:r>
      <w:r w:rsidR="004D13A5">
        <w:rPr>
          <w:rFonts w:ascii="Arial" w:eastAsia="Times New Roman" w:hAnsi="Arial" w:cs="Arial"/>
          <w:color w:val="000000"/>
          <w:sz w:val="24"/>
          <w:szCs w:val="24"/>
          <w:lang w:val="sr-Latn-ME"/>
        </w:rPr>
        <w:t>11</w:t>
      </w:r>
      <w:r w:rsidR="00226493">
        <w:rPr>
          <w:rFonts w:ascii="Arial" w:eastAsia="Times New Roman" w:hAnsi="Arial" w:cs="Arial"/>
          <w:color w:val="000000"/>
          <w:sz w:val="24"/>
          <w:szCs w:val="24"/>
          <w:lang w:val="sr-Latn-ME"/>
        </w:rPr>
        <w:t>.</w:t>
      </w:r>
      <w:r w:rsidR="00414320">
        <w:rPr>
          <w:rFonts w:ascii="Arial" w:eastAsia="Times New Roman" w:hAnsi="Arial" w:cs="Arial"/>
          <w:color w:val="000000"/>
          <w:sz w:val="24"/>
          <w:szCs w:val="24"/>
          <w:lang w:val="sr-Latn-ME"/>
        </w:rPr>
        <w:t>2023.</w:t>
      </w:r>
      <w:r w:rsidR="002C6E6B">
        <w:rPr>
          <w:rFonts w:ascii="Arial" w:eastAsia="Times New Roman" w:hAnsi="Arial" w:cs="Arial"/>
          <w:color w:val="000000"/>
          <w:sz w:val="24"/>
          <w:szCs w:val="24"/>
          <w:lang w:val="sr-Latn-ME"/>
        </w:rPr>
        <w:t xml:space="preserve"> godine u 10</w:t>
      </w:r>
      <w:r w:rsidR="00414320">
        <w:rPr>
          <w:rFonts w:ascii="Arial" w:eastAsia="Times New Roman" w:hAnsi="Arial" w:cs="Arial"/>
          <w:color w:val="000000"/>
          <w:sz w:val="24"/>
          <w:szCs w:val="24"/>
          <w:lang w:val="sr-Latn-ME"/>
        </w:rPr>
        <w:t>,00</w:t>
      </w:r>
      <w:r w:rsidRPr="007506B8">
        <w:rPr>
          <w:rFonts w:ascii="Arial" w:eastAsia="Times New Roman" w:hAnsi="Arial" w:cs="Arial"/>
          <w:color w:val="000000"/>
          <w:sz w:val="24"/>
          <w:szCs w:val="24"/>
          <w:lang w:val="sr-Latn-ME"/>
        </w:rPr>
        <w:t xml:space="preserve"> sati. </w:t>
      </w:r>
    </w:p>
    <w:p w14:paraId="5FCBB7EB" w14:textId="77777777" w:rsidR="00DD6ADF" w:rsidRDefault="00DD6ADF"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p>
    <w:p w14:paraId="255BA8E9" w14:textId="77777777" w:rsidR="00414320" w:rsidRDefault="00414320"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proofErr w:type="spellStart"/>
      <w:proofErr w:type="gramStart"/>
      <w:r w:rsidRPr="000D7C62">
        <w:rPr>
          <w:rFonts w:ascii="Arial" w:eastAsiaTheme="minorEastAsia" w:hAnsi="Arial" w:cs="Arial"/>
          <w:color w:val="000000"/>
          <w:sz w:val="24"/>
          <w:szCs w:val="24"/>
          <w:lang w:eastAsia="en-GB"/>
        </w:rPr>
        <w:t>Garancija</w:t>
      </w:r>
      <w:proofErr w:type="spellEnd"/>
      <w:r w:rsidRPr="000D7C62">
        <w:rPr>
          <w:rFonts w:ascii="Arial" w:eastAsiaTheme="minorEastAsia" w:hAnsi="Arial" w:cs="Arial"/>
          <w:color w:val="000000"/>
          <w:sz w:val="24"/>
          <w:szCs w:val="24"/>
          <w:lang w:eastAsia="en-GB"/>
        </w:rPr>
        <w:t xml:space="preserve"> </w:t>
      </w:r>
      <w:proofErr w:type="spellStart"/>
      <w:r w:rsidRPr="000D7C62">
        <w:rPr>
          <w:rFonts w:ascii="Arial" w:eastAsiaTheme="minorEastAsia" w:hAnsi="Arial" w:cs="Arial"/>
          <w:color w:val="000000"/>
          <w:sz w:val="24"/>
          <w:szCs w:val="24"/>
          <w:lang w:eastAsia="en-GB"/>
        </w:rPr>
        <w:t>ponude</w:t>
      </w:r>
      <w:proofErr w:type="spellEnd"/>
      <w:r w:rsidRPr="000D7C62">
        <w:rPr>
          <w:rFonts w:ascii="Arial" w:eastAsiaTheme="minorEastAsia" w:hAnsi="Arial" w:cs="Arial"/>
          <w:color w:val="000000"/>
          <w:sz w:val="24"/>
          <w:szCs w:val="24"/>
          <w:lang w:eastAsia="en-GB"/>
        </w:rPr>
        <w:t xml:space="preserve"> </w:t>
      </w:r>
      <w:proofErr w:type="spellStart"/>
      <w:r w:rsidRPr="000D7C62">
        <w:rPr>
          <w:rFonts w:ascii="Arial" w:eastAsiaTheme="minorEastAsia" w:hAnsi="Arial" w:cs="Arial"/>
          <w:color w:val="000000"/>
          <w:sz w:val="24"/>
          <w:szCs w:val="24"/>
          <w:lang w:eastAsia="en-GB"/>
        </w:rPr>
        <w:t>podnosi</w:t>
      </w:r>
      <w:proofErr w:type="spellEnd"/>
      <w:r w:rsidRPr="000D7C62">
        <w:rPr>
          <w:rFonts w:ascii="Arial" w:eastAsiaTheme="minorEastAsia" w:hAnsi="Arial" w:cs="Arial"/>
          <w:color w:val="000000"/>
          <w:sz w:val="24"/>
          <w:szCs w:val="24"/>
          <w:lang w:eastAsia="en-GB"/>
        </w:rPr>
        <w:t xml:space="preserve"> se u </w:t>
      </w:r>
      <w:proofErr w:type="spellStart"/>
      <w:r w:rsidRPr="000D7C62">
        <w:rPr>
          <w:rFonts w:ascii="Arial" w:eastAsiaTheme="minorEastAsia" w:hAnsi="Arial" w:cs="Arial"/>
          <w:color w:val="000000"/>
          <w:sz w:val="24"/>
          <w:szCs w:val="24"/>
          <w:lang w:eastAsia="en-GB"/>
        </w:rPr>
        <w:t>elektronskom</w:t>
      </w:r>
      <w:proofErr w:type="spellEnd"/>
      <w:r w:rsidRPr="000D7C62">
        <w:rPr>
          <w:rFonts w:ascii="Arial" w:eastAsiaTheme="minorEastAsia" w:hAnsi="Arial" w:cs="Arial"/>
          <w:color w:val="000000"/>
          <w:sz w:val="24"/>
          <w:szCs w:val="24"/>
          <w:lang w:eastAsia="en-GB"/>
        </w:rPr>
        <w:t xml:space="preserve"> </w:t>
      </w:r>
      <w:proofErr w:type="spellStart"/>
      <w:r w:rsidRPr="000D7C62">
        <w:rPr>
          <w:rFonts w:ascii="Arial" w:eastAsiaTheme="minorEastAsia" w:hAnsi="Arial" w:cs="Arial"/>
          <w:color w:val="000000"/>
          <w:sz w:val="24"/>
          <w:szCs w:val="24"/>
          <w:lang w:eastAsia="en-GB"/>
        </w:rPr>
        <w:t>obliku</w:t>
      </w:r>
      <w:proofErr w:type="spellEnd"/>
      <w:r w:rsidRPr="000D7C62">
        <w:rPr>
          <w:rFonts w:ascii="Arial" w:eastAsiaTheme="minorEastAsia" w:hAnsi="Arial" w:cs="Arial"/>
          <w:color w:val="000000"/>
          <w:sz w:val="24"/>
          <w:szCs w:val="24"/>
          <w:lang w:eastAsia="en-GB"/>
        </w:rPr>
        <w:t xml:space="preserve"> </w:t>
      </w:r>
      <w:proofErr w:type="spellStart"/>
      <w:r w:rsidRPr="000D7C62">
        <w:rPr>
          <w:rFonts w:ascii="Arial" w:eastAsiaTheme="minorEastAsia" w:hAnsi="Arial" w:cs="Arial"/>
          <w:color w:val="000000"/>
          <w:sz w:val="24"/>
          <w:szCs w:val="24"/>
          <w:lang w:eastAsia="en-GB"/>
        </w:rPr>
        <w:t>putem</w:t>
      </w:r>
      <w:proofErr w:type="spellEnd"/>
      <w:r w:rsidRPr="000D7C62">
        <w:rPr>
          <w:rFonts w:ascii="Arial" w:eastAsiaTheme="minorEastAsia" w:hAnsi="Arial" w:cs="Arial"/>
          <w:color w:val="000000"/>
          <w:sz w:val="24"/>
          <w:szCs w:val="24"/>
          <w:lang w:eastAsia="en-GB"/>
        </w:rPr>
        <w:t xml:space="preserve"> ESJN.</w:t>
      </w:r>
      <w:proofErr w:type="gramEnd"/>
    </w:p>
    <w:p w14:paraId="486BB3C2" w14:textId="55001B19" w:rsidR="002C6E6B" w:rsidRPr="000D7C62" w:rsidRDefault="002C6E6B"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proofErr w:type="spellStart"/>
      <w:r w:rsidRPr="002C6E6B">
        <w:rPr>
          <w:rFonts w:ascii="Arial" w:eastAsiaTheme="minorEastAsia" w:hAnsi="Arial" w:cs="Arial"/>
          <w:color w:val="000000"/>
          <w:sz w:val="24"/>
          <w:szCs w:val="24"/>
          <w:lang w:eastAsia="en-GB"/>
        </w:rPr>
        <w:t>Ponuđač</w:t>
      </w:r>
      <w:proofErr w:type="spellEnd"/>
      <w:r w:rsidRPr="002C6E6B">
        <w:rPr>
          <w:rFonts w:ascii="Arial" w:eastAsiaTheme="minorEastAsia" w:hAnsi="Arial" w:cs="Arial"/>
          <w:color w:val="000000"/>
          <w:sz w:val="24"/>
          <w:szCs w:val="24"/>
          <w:lang w:eastAsia="en-GB"/>
        </w:rPr>
        <w:t xml:space="preserve"> je </w:t>
      </w:r>
      <w:proofErr w:type="spellStart"/>
      <w:r w:rsidRPr="002C6E6B">
        <w:rPr>
          <w:rFonts w:ascii="Arial" w:eastAsiaTheme="minorEastAsia" w:hAnsi="Arial" w:cs="Arial"/>
          <w:color w:val="000000"/>
          <w:sz w:val="24"/>
          <w:szCs w:val="24"/>
          <w:lang w:eastAsia="en-GB"/>
        </w:rPr>
        <w:t>dužan</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dostaviti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bezuslovnu</w:t>
      </w:r>
      <w:proofErr w:type="spellEnd"/>
      <w:r w:rsidRPr="002C6E6B">
        <w:rPr>
          <w:rFonts w:ascii="Arial" w:eastAsiaTheme="minorEastAsia" w:hAnsi="Arial" w:cs="Arial"/>
          <w:color w:val="000000"/>
          <w:sz w:val="24"/>
          <w:szCs w:val="24"/>
          <w:lang w:eastAsia="en-GB"/>
        </w:rPr>
        <w:t xml:space="preserve"> i </w:t>
      </w:r>
      <w:proofErr w:type="spellStart"/>
      <w:proofErr w:type="gramStart"/>
      <w:r w:rsidRPr="002C6E6B">
        <w:rPr>
          <w:rFonts w:ascii="Arial" w:eastAsiaTheme="minorEastAsia" w:hAnsi="Arial" w:cs="Arial"/>
          <w:color w:val="000000"/>
          <w:sz w:val="24"/>
          <w:szCs w:val="24"/>
          <w:lang w:eastAsia="en-GB"/>
        </w:rPr>
        <w:t>na</w:t>
      </w:r>
      <w:proofErr w:type="spellEnd"/>
      <w:proofErr w:type="gram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prvi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poziv</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naplativu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iznosu</w:t>
      </w:r>
      <w:proofErr w:type="spellEnd"/>
      <w:r w:rsidRPr="002C6E6B">
        <w:rPr>
          <w:rFonts w:ascii="Arial" w:eastAsiaTheme="minorEastAsia" w:hAnsi="Arial" w:cs="Arial"/>
          <w:color w:val="000000"/>
          <w:sz w:val="24"/>
          <w:szCs w:val="24"/>
          <w:lang w:eastAsia="en-GB"/>
        </w:rPr>
        <w:t xml:space="preserve"> od 2 % </w:t>
      </w:r>
      <w:proofErr w:type="spellStart"/>
      <w:r w:rsidRPr="002C6E6B">
        <w:rPr>
          <w:rFonts w:ascii="Arial" w:eastAsiaTheme="minorEastAsia" w:hAnsi="Arial" w:cs="Arial"/>
          <w:color w:val="000000"/>
          <w:sz w:val="24"/>
          <w:szCs w:val="24"/>
          <w:lang w:eastAsia="en-GB"/>
        </w:rPr>
        <w:t>procijenjene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vrijednosti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javne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nabavke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kao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ostajanja</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obavezi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prema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ponudi</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periodu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važenja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i 8 </w:t>
      </w:r>
      <w:proofErr w:type="spellStart"/>
      <w:r w:rsidRPr="002C6E6B">
        <w:rPr>
          <w:rFonts w:ascii="Arial" w:eastAsiaTheme="minorEastAsia" w:hAnsi="Arial" w:cs="Arial"/>
          <w:color w:val="000000"/>
          <w:sz w:val="24"/>
          <w:szCs w:val="24"/>
          <w:lang w:eastAsia="en-GB"/>
        </w:rPr>
        <w:t>dana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nakon</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isteka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važenja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će</w:t>
      </w:r>
      <w:proofErr w:type="spellEnd"/>
      <w:r w:rsidRPr="002C6E6B">
        <w:rPr>
          <w:rFonts w:ascii="Arial" w:eastAsiaTheme="minorEastAsia" w:hAnsi="Arial" w:cs="Arial"/>
          <w:color w:val="000000"/>
          <w:sz w:val="24"/>
          <w:szCs w:val="24"/>
          <w:lang w:eastAsia="en-GB"/>
        </w:rPr>
        <w:t xml:space="preserve"> se </w:t>
      </w:r>
      <w:proofErr w:type="spellStart"/>
      <w:r w:rsidRPr="002C6E6B">
        <w:rPr>
          <w:rFonts w:ascii="Arial" w:eastAsiaTheme="minorEastAsia" w:hAnsi="Arial" w:cs="Arial"/>
          <w:color w:val="000000"/>
          <w:sz w:val="24"/>
          <w:szCs w:val="24"/>
          <w:lang w:eastAsia="en-GB"/>
        </w:rPr>
        <w:t>aktivirati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ako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ponuđač</w:t>
      </w:r>
      <w:proofErr w:type="spellEnd"/>
      <w:r w:rsidRPr="002C6E6B">
        <w:rPr>
          <w:rFonts w:ascii="Arial" w:eastAsiaTheme="minorEastAsia" w:hAnsi="Arial" w:cs="Arial"/>
          <w:color w:val="000000"/>
          <w:sz w:val="24"/>
          <w:szCs w:val="24"/>
          <w:lang w:eastAsia="en-GB"/>
        </w:rPr>
        <w:t xml:space="preserve">: 1) </w:t>
      </w:r>
      <w:proofErr w:type="spellStart"/>
      <w:r w:rsidRPr="002C6E6B">
        <w:rPr>
          <w:rFonts w:ascii="Arial" w:eastAsiaTheme="minorEastAsia" w:hAnsi="Arial" w:cs="Arial"/>
          <w:color w:val="000000"/>
          <w:sz w:val="24"/>
          <w:szCs w:val="24"/>
          <w:lang w:eastAsia="en-GB"/>
        </w:rPr>
        <w:t>odustane</w:t>
      </w:r>
      <w:proofErr w:type="spellEnd"/>
      <w:r w:rsidRPr="002C6E6B">
        <w:rPr>
          <w:rFonts w:ascii="Arial" w:eastAsiaTheme="minorEastAsia" w:hAnsi="Arial" w:cs="Arial"/>
          <w:color w:val="000000"/>
          <w:sz w:val="24"/>
          <w:szCs w:val="24"/>
          <w:lang w:eastAsia="en-GB"/>
        </w:rPr>
        <w:t xml:space="preserve"> od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roku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važenja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2) </w:t>
      </w:r>
      <w:proofErr w:type="spellStart"/>
      <w:r w:rsidRPr="002C6E6B">
        <w:rPr>
          <w:rFonts w:ascii="Arial" w:eastAsiaTheme="minorEastAsia" w:hAnsi="Arial" w:cs="Arial"/>
          <w:color w:val="000000"/>
          <w:sz w:val="24"/>
          <w:szCs w:val="24"/>
          <w:lang w:eastAsia="en-GB"/>
        </w:rPr>
        <w:t>odbije</w:t>
      </w:r>
      <w:proofErr w:type="spellEnd"/>
      <w:r w:rsidRPr="002C6E6B">
        <w:rPr>
          <w:rFonts w:ascii="Arial" w:eastAsiaTheme="minorEastAsia" w:hAnsi="Arial" w:cs="Arial"/>
          <w:color w:val="000000"/>
          <w:sz w:val="24"/>
          <w:szCs w:val="24"/>
          <w:lang w:eastAsia="en-GB"/>
        </w:rPr>
        <w:t xml:space="preserve"> da </w:t>
      </w:r>
      <w:proofErr w:type="spellStart"/>
      <w:r w:rsidRPr="002C6E6B">
        <w:rPr>
          <w:rFonts w:ascii="Arial" w:eastAsiaTheme="minorEastAsia" w:hAnsi="Arial" w:cs="Arial"/>
          <w:color w:val="000000"/>
          <w:sz w:val="24"/>
          <w:szCs w:val="24"/>
          <w:lang w:eastAsia="en-GB"/>
        </w:rPr>
        <w:t>potpiše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ugovor</w:t>
      </w:r>
      <w:proofErr w:type="spellEnd"/>
      <w:r w:rsidRPr="002C6E6B">
        <w:rPr>
          <w:rFonts w:ascii="Arial" w:eastAsiaTheme="minorEastAsia" w:hAnsi="Arial" w:cs="Arial"/>
          <w:color w:val="000000"/>
          <w:sz w:val="24"/>
          <w:szCs w:val="24"/>
          <w:lang w:eastAsia="en-GB"/>
        </w:rPr>
        <w:t xml:space="preserve"> o </w:t>
      </w:r>
      <w:proofErr w:type="spellStart"/>
      <w:r w:rsidRPr="002C6E6B">
        <w:rPr>
          <w:rFonts w:ascii="Arial" w:eastAsiaTheme="minorEastAsia" w:hAnsi="Arial" w:cs="Arial"/>
          <w:color w:val="000000"/>
          <w:sz w:val="24"/>
          <w:szCs w:val="24"/>
          <w:lang w:eastAsia="en-GB"/>
        </w:rPr>
        <w:t>javnoj</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nabavci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ili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okvirni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sporazum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Ako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ponuđač</w:t>
      </w:r>
      <w:proofErr w:type="spellEnd"/>
      <w:r w:rsidRPr="002C6E6B">
        <w:rPr>
          <w:rFonts w:ascii="Arial" w:eastAsiaTheme="minorEastAsia" w:hAnsi="Arial" w:cs="Arial"/>
          <w:color w:val="000000"/>
          <w:sz w:val="24"/>
          <w:szCs w:val="24"/>
          <w:lang w:eastAsia="en-GB"/>
        </w:rPr>
        <w:t xml:space="preserve"> ne </w:t>
      </w:r>
      <w:proofErr w:type="spellStart"/>
      <w:r w:rsidRPr="002C6E6B">
        <w:rPr>
          <w:rFonts w:ascii="Arial" w:eastAsiaTheme="minorEastAsia" w:hAnsi="Arial" w:cs="Arial"/>
          <w:color w:val="000000"/>
          <w:sz w:val="24"/>
          <w:szCs w:val="24"/>
          <w:lang w:eastAsia="en-GB"/>
        </w:rPr>
        <w:t>može</w:t>
      </w:r>
      <w:proofErr w:type="spellEnd"/>
      <w:r w:rsidRPr="002C6E6B">
        <w:rPr>
          <w:rFonts w:ascii="Arial" w:eastAsiaTheme="minorEastAsia" w:hAnsi="Arial" w:cs="Arial"/>
          <w:color w:val="000000"/>
          <w:sz w:val="24"/>
          <w:szCs w:val="24"/>
          <w:lang w:eastAsia="en-GB"/>
        </w:rPr>
        <w:t xml:space="preserve"> da </w:t>
      </w:r>
      <w:proofErr w:type="spellStart"/>
      <w:r w:rsidRPr="002C6E6B">
        <w:rPr>
          <w:rFonts w:ascii="Arial" w:eastAsiaTheme="minorEastAsia" w:hAnsi="Arial" w:cs="Arial"/>
          <w:color w:val="000000"/>
          <w:sz w:val="24"/>
          <w:szCs w:val="24"/>
          <w:lang w:eastAsia="en-GB"/>
        </w:rPr>
        <w:t>garanciju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podnese</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elektronskom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obliku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dužan</w:t>
      </w:r>
      <w:proofErr w:type="spellEnd"/>
      <w:r w:rsidRPr="002C6E6B">
        <w:rPr>
          <w:rFonts w:ascii="Arial" w:eastAsiaTheme="minorEastAsia" w:hAnsi="Arial" w:cs="Arial"/>
          <w:color w:val="000000"/>
          <w:sz w:val="24"/>
          <w:szCs w:val="24"/>
          <w:lang w:eastAsia="en-GB"/>
        </w:rPr>
        <w:t xml:space="preserve"> je da </w:t>
      </w:r>
      <w:proofErr w:type="spellStart"/>
      <w:r w:rsidRPr="002C6E6B">
        <w:rPr>
          <w:rFonts w:ascii="Arial" w:eastAsiaTheme="minorEastAsia" w:hAnsi="Arial" w:cs="Arial"/>
          <w:color w:val="000000"/>
          <w:sz w:val="24"/>
          <w:szCs w:val="24"/>
          <w:lang w:eastAsia="en-GB"/>
        </w:rPr>
        <w:t>putem</w:t>
      </w:r>
      <w:proofErr w:type="spellEnd"/>
      <w:r w:rsidRPr="002C6E6B">
        <w:rPr>
          <w:rFonts w:ascii="Arial" w:eastAsiaTheme="minorEastAsia" w:hAnsi="Arial" w:cs="Arial"/>
          <w:color w:val="000000"/>
          <w:sz w:val="24"/>
          <w:szCs w:val="24"/>
          <w:lang w:eastAsia="en-GB"/>
        </w:rPr>
        <w:t xml:space="preserve"> ESJN </w:t>
      </w:r>
      <w:proofErr w:type="spellStart"/>
      <w:r w:rsidRPr="002C6E6B">
        <w:rPr>
          <w:rFonts w:ascii="Arial" w:eastAsiaTheme="minorEastAsia" w:hAnsi="Arial" w:cs="Arial"/>
          <w:color w:val="000000"/>
          <w:sz w:val="24"/>
          <w:szCs w:val="24"/>
          <w:lang w:eastAsia="en-GB"/>
        </w:rPr>
        <w:t>dostavi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kopiju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a da original </w:t>
      </w:r>
      <w:proofErr w:type="spellStart"/>
      <w:r w:rsidRPr="002C6E6B">
        <w:rPr>
          <w:rFonts w:ascii="Arial" w:eastAsiaTheme="minorEastAsia" w:hAnsi="Arial" w:cs="Arial"/>
          <w:color w:val="000000"/>
          <w:sz w:val="24"/>
          <w:szCs w:val="24"/>
          <w:lang w:eastAsia="en-GB"/>
        </w:rPr>
        <w:t>garancije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dostavi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odnosno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uruči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naručiocu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neposredno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ili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putem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pošte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preporučenom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pošiljkom</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slučaju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iz</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prethodnog</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stava</w:t>
      </w:r>
      <w:proofErr w:type="spellEnd"/>
      <w:r w:rsidRPr="002C6E6B">
        <w:rPr>
          <w:rFonts w:ascii="Arial" w:eastAsiaTheme="minorEastAsia" w:hAnsi="Arial" w:cs="Arial"/>
          <w:color w:val="000000"/>
          <w:sz w:val="24"/>
          <w:szCs w:val="24"/>
          <w:lang w:eastAsia="en-GB"/>
        </w:rPr>
        <w:t xml:space="preserve">, original </w:t>
      </w:r>
      <w:proofErr w:type="spellStart"/>
      <w:r w:rsidRPr="002C6E6B">
        <w:rPr>
          <w:rFonts w:ascii="Arial" w:eastAsiaTheme="minorEastAsia" w:hAnsi="Arial" w:cs="Arial"/>
          <w:color w:val="000000"/>
          <w:sz w:val="24"/>
          <w:szCs w:val="24"/>
          <w:lang w:eastAsia="en-GB"/>
        </w:rPr>
        <w:t>garancije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u </w:t>
      </w:r>
      <w:proofErr w:type="spellStart"/>
      <w:r w:rsidRPr="002C6E6B">
        <w:rPr>
          <w:rFonts w:ascii="Arial" w:eastAsiaTheme="minorEastAsia" w:hAnsi="Arial" w:cs="Arial"/>
          <w:color w:val="000000"/>
          <w:sz w:val="24"/>
          <w:szCs w:val="24"/>
          <w:lang w:eastAsia="en-GB"/>
        </w:rPr>
        <w:t>pisanom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obliku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dostavlja</w:t>
      </w:r>
      <w:proofErr w:type="spellEnd"/>
      <w:r w:rsidRPr="002C6E6B">
        <w:rPr>
          <w:rFonts w:ascii="Arial" w:eastAsiaTheme="minorEastAsia" w:hAnsi="Arial" w:cs="Arial"/>
          <w:color w:val="000000"/>
          <w:sz w:val="24"/>
          <w:szCs w:val="24"/>
          <w:lang w:eastAsia="en-GB"/>
        </w:rPr>
        <w:t xml:space="preserve"> se u </w:t>
      </w:r>
      <w:proofErr w:type="spellStart"/>
      <w:r w:rsidRPr="002C6E6B">
        <w:rPr>
          <w:rFonts w:ascii="Arial" w:eastAsiaTheme="minorEastAsia" w:hAnsi="Arial" w:cs="Arial"/>
          <w:color w:val="000000"/>
          <w:sz w:val="24"/>
          <w:szCs w:val="24"/>
          <w:lang w:eastAsia="en-GB"/>
        </w:rPr>
        <w:t>koverti</w:t>
      </w:r>
      <w:proofErr w:type="spellEnd"/>
      <w:r w:rsidRPr="002C6E6B">
        <w:rPr>
          <w:rFonts w:ascii="Arial" w:eastAsiaTheme="minorEastAsia" w:hAnsi="Arial" w:cs="Arial"/>
          <w:color w:val="000000"/>
          <w:sz w:val="24"/>
          <w:szCs w:val="24"/>
          <w:lang w:eastAsia="en-GB"/>
        </w:rPr>
        <w:t xml:space="preserve">, </w:t>
      </w:r>
      <w:proofErr w:type="spellStart"/>
      <w:proofErr w:type="gramStart"/>
      <w:r w:rsidRPr="002C6E6B">
        <w:rPr>
          <w:rFonts w:ascii="Arial" w:eastAsiaTheme="minorEastAsia" w:hAnsi="Arial" w:cs="Arial"/>
          <w:color w:val="000000"/>
          <w:sz w:val="24"/>
          <w:szCs w:val="24"/>
          <w:lang w:eastAsia="en-GB"/>
        </w:rPr>
        <w:t>na</w:t>
      </w:r>
      <w:proofErr w:type="spellEnd"/>
      <w:proofErr w:type="gram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kojoj</w:t>
      </w:r>
      <w:proofErr w:type="spellEnd"/>
      <w:r w:rsidRPr="002C6E6B">
        <w:rPr>
          <w:rFonts w:ascii="Arial" w:eastAsiaTheme="minorEastAsia" w:hAnsi="Arial" w:cs="Arial"/>
          <w:color w:val="000000"/>
          <w:sz w:val="24"/>
          <w:szCs w:val="24"/>
          <w:lang w:eastAsia="en-GB"/>
        </w:rPr>
        <w:t xml:space="preserve"> se </w:t>
      </w:r>
      <w:proofErr w:type="spellStart"/>
      <w:r w:rsidRPr="002C6E6B">
        <w:rPr>
          <w:rFonts w:ascii="Arial" w:eastAsiaTheme="minorEastAsia" w:hAnsi="Arial" w:cs="Arial"/>
          <w:color w:val="000000"/>
          <w:sz w:val="24"/>
          <w:szCs w:val="24"/>
          <w:lang w:eastAsia="en-GB"/>
        </w:rPr>
        <w:t>navodi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naziv</w:t>
      </w:r>
      <w:proofErr w:type="spellEnd"/>
      <w:r w:rsidRPr="002C6E6B">
        <w:rPr>
          <w:rFonts w:ascii="Arial" w:eastAsiaTheme="minorEastAsia" w:hAnsi="Arial" w:cs="Arial"/>
          <w:color w:val="000000"/>
          <w:sz w:val="24"/>
          <w:szCs w:val="24"/>
          <w:lang w:eastAsia="en-GB"/>
        </w:rPr>
        <w:t xml:space="preserve"> i </w:t>
      </w:r>
      <w:proofErr w:type="spellStart"/>
      <w:r w:rsidRPr="002C6E6B">
        <w:rPr>
          <w:rFonts w:ascii="Arial" w:eastAsiaTheme="minorEastAsia" w:hAnsi="Arial" w:cs="Arial"/>
          <w:color w:val="000000"/>
          <w:sz w:val="24"/>
          <w:szCs w:val="24"/>
          <w:lang w:eastAsia="en-GB"/>
        </w:rPr>
        <w:t>sjedište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naručioca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broj</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tenderske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dokumentacije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za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koju</w:t>
      </w:r>
      <w:proofErr w:type="spellEnd"/>
      <w:r w:rsidRPr="002C6E6B">
        <w:rPr>
          <w:rFonts w:ascii="Arial" w:eastAsiaTheme="minorEastAsia" w:hAnsi="Arial" w:cs="Arial"/>
          <w:color w:val="000000"/>
          <w:sz w:val="24"/>
          <w:szCs w:val="24"/>
          <w:lang w:eastAsia="en-GB"/>
        </w:rPr>
        <w:t xml:space="preserve"> se </w:t>
      </w:r>
      <w:proofErr w:type="spellStart"/>
      <w:r w:rsidRPr="002C6E6B">
        <w:rPr>
          <w:rFonts w:ascii="Arial" w:eastAsiaTheme="minorEastAsia" w:hAnsi="Arial" w:cs="Arial"/>
          <w:color w:val="000000"/>
          <w:sz w:val="24"/>
          <w:szCs w:val="24"/>
          <w:lang w:eastAsia="en-GB"/>
        </w:rPr>
        <w:t>podnosi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naziv</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sjedište</w:t>
      </w:r>
      <w:proofErr w:type="spellEnd"/>
      <w:r w:rsidRPr="002C6E6B">
        <w:rPr>
          <w:rFonts w:ascii="Arial" w:eastAsiaTheme="minorEastAsia" w:hAnsi="Arial" w:cs="Arial"/>
          <w:color w:val="000000"/>
          <w:sz w:val="24"/>
          <w:szCs w:val="24"/>
          <w:lang w:eastAsia="en-GB"/>
        </w:rPr>
        <w:t xml:space="preserve"> i </w:t>
      </w:r>
      <w:proofErr w:type="spellStart"/>
      <w:r w:rsidRPr="002C6E6B">
        <w:rPr>
          <w:rFonts w:ascii="Arial" w:eastAsiaTheme="minorEastAsia" w:hAnsi="Arial" w:cs="Arial"/>
          <w:color w:val="000000"/>
          <w:sz w:val="24"/>
          <w:szCs w:val="24"/>
          <w:lang w:eastAsia="en-GB"/>
        </w:rPr>
        <w:t>adresa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ponuđača</w:t>
      </w:r>
      <w:proofErr w:type="spellEnd"/>
      <w:r w:rsidRPr="002C6E6B">
        <w:rPr>
          <w:rFonts w:ascii="Arial" w:eastAsiaTheme="minorEastAsia" w:hAnsi="Arial" w:cs="Arial"/>
          <w:color w:val="000000"/>
          <w:sz w:val="24"/>
          <w:szCs w:val="24"/>
          <w:lang w:eastAsia="en-GB"/>
        </w:rPr>
        <w:t xml:space="preserve"> i </w:t>
      </w:r>
      <w:proofErr w:type="spellStart"/>
      <w:r w:rsidRPr="002C6E6B">
        <w:rPr>
          <w:rFonts w:ascii="Arial" w:eastAsiaTheme="minorEastAsia" w:hAnsi="Arial" w:cs="Arial"/>
          <w:color w:val="000000"/>
          <w:sz w:val="24"/>
          <w:szCs w:val="24"/>
          <w:lang w:eastAsia="en-GB"/>
        </w:rPr>
        <w:t>naznake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i "ne </w:t>
      </w:r>
      <w:proofErr w:type="spellStart"/>
      <w:r w:rsidRPr="002C6E6B">
        <w:rPr>
          <w:rFonts w:ascii="Arial" w:eastAsiaTheme="minorEastAsia" w:hAnsi="Arial" w:cs="Arial"/>
          <w:color w:val="000000"/>
          <w:sz w:val="24"/>
          <w:szCs w:val="24"/>
          <w:lang w:eastAsia="en-GB"/>
        </w:rPr>
        <w:t>otvaraj</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prije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roka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za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otvaranje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Dio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koje</w:t>
      </w:r>
      <w:proofErr w:type="spellEnd"/>
      <w:r w:rsidRPr="002C6E6B">
        <w:rPr>
          <w:rFonts w:ascii="Arial" w:eastAsiaTheme="minorEastAsia" w:hAnsi="Arial" w:cs="Arial"/>
          <w:color w:val="000000"/>
          <w:sz w:val="24"/>
          <w:szCs w:val="24"/>
          <w:lang w:eastAsia="en-GB"/>
        </w:rPr>
        <w:t xml:space="preserve"> se ne </w:t>
      </w:r>
      <w:proofErr w:type="spellStart"/>
      <w:r w:rsidRPr="002C6E6B">
        <w:rPr>
          <w:rFonts w:ascii="Arial" w:eastAsiaTheme="minorEastAsia" w:hAnsi="Arial" w:cs="Arial"/>
          <w:color w:val="000000"/>
          <w:sz w:val="24"/>
          <w:szCs w:val="24"/>
          <w:lang w:eastAsia="en-GB"/>
        </w:rPr>
        <w:t>dostavlja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preko</w:t>
      </w:r>
      <w:proofErr w:type="spellEnd"/>
      <w:r w:rsidRPr="002C6E6B">
        <w:rPr>
          <w:rFonts w:ascii="Arial" w:eastAsiaTheme="minorEastAsia" w:hAnsi="Arial" w:cs="Arial"/>
          <w:color w:val="000000"/>
          <w:sz w:val="24"/>
          <w:szCs w:val="24"/>
          <w:lang w:eastAsia="en-GB"/>
        </w:rPr>
        <w:t xml:space="preserve"> ESJN-a, a </w:t>
      </w:r>
      <w:proofErr w:type="spellStart"/>
      <w:r w:rsidRPr="002C6E6B">
        <w:rPr>
          <w:rFonts w:ascii="Arial" w:eastAsiaTheme="minorEastAsia" w:hAnsi="Arial" w:cs="Arial"/>
          <w:color w:val="000000"/>
          <w:sz w:val="24"/>
          <w:szCs w:val="24"/>
          <w:lang w:eastAsia="en-GB"/>
        </w:rPr>
        <w:t>odnosi</w:t>
      </w:r>
      <w:proofErr w:type="spellEnd"/>
      <w:r w:rsidRPr="002C6E6B">
        <w:rPr>
          <w:rFonts w:ascii="Arial" w:eastAsiaTheme="minorEastAsia" w:hAnsi="Arial" w:cs="Arial"/>
          <w:color w:val="000000"/>
          <w:sz w:val="24"/>
          <w:szCs w:val="24"/>
          <w:lang w:eastAsia="en-GB"/>
        </w:rPr>
        <w:t xml:space="preserve"> se </w:t>
      </w:r>
      <w:proofErr w:type="spellStart"/>
      <w:r w:rsidRPr="002C6E6B">
        <w:rPr>
          <w:rFonts w:ascii="Arial" w:eastAsiaTheme="minorEastAsia" w:hAnsi="Arial" w:cs="Arial"/>
          <w:color w:val="000000"/>
          <w:sz w:val="24"/>
          <w:szCs w:val="24"/>
          <w:lang w:eastAsia="en-GB"/>
        </w:rPr>
        <w:t>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Garanciju</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dostavlja</w:t>
      </w:r>
      <w:proofErr w:type="spellEnd"/>
      <w:r w:rsidRPr="002C6E6B">
        <w:rPr>
          <w:rFonts w:ascii="Arial" w:eastAsiaTheme="minorEastAsia" w:hAnsi="Arial" w:cs="Arial"/>
          <w:color w:val="000000"/>
          <w:sz w:val="24"/>
          <w:szCs w:val="24"/>
          <w:lang w:eastAsia="en-GB"/>
        </w:rPr>
        <w:t xml:space="preserve"> se: • </w:t>
      </w:r>
      <w:proofErr w:type="spellStart"/>
      <w:r w:rsidRPr="002C6E6B">
        <w:rPr>
          <w:rFonts w:ascii="Arial" w:eastAsiaTheme="minorEastAsia" w:hAnsi="Arial" w:cs="Arial"/>
          <w:color w:val="000000"/>
          <w:sz w:val="24"/>
          <w:szCs w:val="24"/>
          <w:lang w:eastAsia="en-GB"/>
        </w:rPr>
        <w:t>neposrednom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predajom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arhivi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naručioca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adresi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Opština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Petnjica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Centar</w:t>
      </w:r>
      <w:proofErr w:type="spellEnd"/>
      <w:r w:rsidRPr="002C6E6B">
        <w:rPr>
          <w:rFonts w:ascii="Arial" w:eastAsiaTheme="minorEastAsia" w:hAnsi="Arial" w:cs="Arial"/>
          <w:color w:val="000000"/>
          <w:sz w:val="24"/>
          <w:szCs w:val="24"/>
          <w:lang w:eastAsia="en-GB"/>
        </w:rPr>
        <w:t xml:space="preserve"> 3, br. 11, 84312 </w:t>
      </w:r>
      <w:proofErr w:type="spellStart"/>
      <w:r w:rsidRPr="002C6E6B">
        <w:rPr>
          <w:rFonts w:ascii="Arial" w:eastAsiaTheme="minorEastAsia" w:hAnsi="Arial" w:cs="Arial"/>
          <w:color w:val="000000"/>
          <w:sz w:val="24"/>
          <w:szCs w:val="24"/>
          <w:lang w:eastAsia="en-GB"/>
        </w:rPr>
        <w:t>Petnjica</w:t>
      </w:r>
      <w:proofErr w:type="spellEnd"/>
      <w:r w:rsidRPr="002C6E6B">
        <w:rPr>
          <w:rFonts w:ascii="Arial" w:eastAsiaTheme="minorEastAsia" w:hAnsi="Arial" w:cs="Arial"/>
          <w:color w:val="000000"/>
          <w:sz w:val="24"/>
          <w:szCs w:val="24"/>
          <w:lang w:eastAsia="en-GB"/>
        </w:rPr>
        <w:t xml:space="preserve"> • </w:t>
      </w:r>
      <w:proofErr w:type="spellStart"/>
      <w:r w:rsidRPr="002C6E6B">
        <w:rPr>
          <w:rFonts w:ascii="Arial" w:eastAsiaTheme="minorEastAsia" w:hAnsi="Arial" w:cs="Arial"/>
          <w:color w:val="000000"/>
          <w:sz w:val="24"/>
          <w:szCs w:val="24"/>
          <w:lang w:eastAsia="en-GB"/>
        </w:rPr>
        <w:t>preporučenom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pošiljkom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sa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povratnicom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lastRenderedPageBreak/>
        <w:t>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adresi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Opština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Petnjica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Centar</w:t>
      </w:r>
      <w:proofErr w:type="spellEnd"/>
      <w:r w:rsidRPr="002C6E6B">
        <w:rPr>
          <w:rFonts w:ascii="Arial" w:eastAsiaTheme="minorEastAsia" w:hAnsi="Arial" w:cs="Arial"/>
          <w:color w:val="000000"/>
          <w:sz w:val="24"/>
          <w:szCs w:val="24"/>
          <w:lang w:eastAsia="en-GB"/>
        </w:rPr>
        <w:t xml:space="preserve"> 3, br.11, 84312 </w:t>
      </w:r>
      <w:proofErr w:type="spellStart"/>
      <w:r w:rsidRPr="002C6E6B">
        <w:rPr>
          <w:rFonts w:ascii="Arial" w:eastAsiaTheme="minorEastAsia" w:hAnsi="Arial" w:cs="Arial"/>
          <w:color w:val="000000"/>
          <w:sz w:val="24"/>
          <w:szCs w:val="24"/>
          <w:lang w:eastAsia="en-GB"/>
        </w:rPr>
        <w:t>Petnjica</w:t>
      </w:r>
      <w:proofErr w:type="spellEnd"/>
      <w:r w:rsidRPr="002C6E6B">
        <w:rPr>
          <w:rFonts w:ascii="Arial" w:eastAsiaTheme="minorEastAsia" w:hAnsi="Arial" w:cs="Arial"/>
          <w:color w:val="000000"/>
          <w:sz w:val="24"/>
          <w:szCs w:val="24"/>
          <w:lang w:eastAsia="en-GB"/>
        </w:rPr>
        <w:t xml:space="preserve">, s </w:t>
      </w:r>
      <w:proofErr w:type="spellStart"/>
      <w:r w:rsidRPr="002C6E6B">
        <w:rPr>
          <w:rFonts w:ascii="Arial" w:eastAsiaTheme="minorEastAsia" w:hAnsi="Arial" w:cs="Arial"/>
          <w:color w:val="000000"/>
          <w:sz w:val="24"/>
          <w:szCs w:val="24"/>
          <w:lang w:eastAsia="en-GB"/>
        </w:rPr>
        <w:t>tim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što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Garancija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mora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biti</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uručena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od</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strane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poštanskog</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operatora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najkasnije</w:t>
      </w:r>
      <w:proofErr w:type="spellEnd"/>
      <w:r w:rsidRPr="002C6E6B">
        <w:rPr>
          <w:rFonts w:ascii="Arial" w:eastAsiaTheme="minorEastAsia" w:hAnsi="Arial" w:cs="Arial"/>
          <w:color w:val="000000"/>
          <w:sz w:val="24"/>
          <w:szCs w:val="24"/>
          <w:lang w:eastAsia="en-GB"/>
        </w:rPr>
        <w:t xml:space="preserve"> do </w:t>
      </w:r>
      <w:proofErr w:type="spellStart"/>
      <w:r w:rsidRPr="002C6E6B">
        <w:rPr>
          <w:rFonts w:ascii="Arial" w:eastAsiaTheme="minorEastAsia" w:hAnsi="Arial" w:cs="Arial"/>
          <w:color w:val="000000"/>
          <w:sz w:val="24"/>
          <w:szCs w:val="24"/>
          <w:lang w:eastAsia="en-GB"/>
        </w:rPr>
        <w:t>roka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određenog</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za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elektronsko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podnošenje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ponude</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radnim</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danima</w:t>
      </w:r>
      <w:proofErr w:type="spellEnd"/>
      <w:r w:rsidRPr="002C6E6B">
        <w:rPr>
          <w:rFonts w:ascii="Arial" w:eastAsiaTheme="minorEastAsia" w:hAnsi="Arial" w:cs="Arial"/>
          <w:color w:val="000000"/>
          <w:sz w:val="24"/>
          <w:szCs w:val="24"/>
          <w:lang w:eastAsia="en-GB"/>
        </w:rPr>
        <w:t xml:space="preserve"> od 09:00 do 15:00 sati, </w:t>
      </w:r>
      <w:proofErr w:type="spellStart"/>
      <w:r w:rsidRPr="002C6E6B">
        <w:rPr>
          <w:rFonts w:ascii="Arial" w:eastAsiaTheme="minorEastAsia" w:hAnsi="Arial" w:cs="Arial"/>
          <w:color w:val="000000"/>
          <w:sz w:val="24"/>
          <w:szCs w:val="24"/>
          <w:lang w:eastAsia="en-GB"/>
        </w:rPr>
        <w:t>zaključno</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sa</w:t>
      </w:r>
      <w:proofErr w:type="spellEnd"/>
      <w:r w:rsidRPr="002C6E6B">
        <w:rPr>
          <w:rFonts w:ascii="Arial" w:eastAsiaTheme="minorEastAsia" w:hAnsi="Arial" w:cs="Arial"/>
          <w:color w:val="000000"/>
          <w:sz w:val="24"/>
          <w:szCs w:val="24"/>
          <w:lang w:eastAsia="en-GB"/>
        </w:rPr>
        <w:t xml:space="preserve"> </w:t>
      </w:r>
      <w:proofErr w:type="spellStart"/>
      <w:r w:rsidRPr="002C6E6B">
        <w:rPr>
          <w:rFonts w:ascii="Arial" w:eastAsiaTheme="minorEastAsia" w:hAnsi="Arial" w:cs="Arial"/>
          <w:color w:val="000000"/>
          <w:sz w:val="24"/>
          <w:szCs w:val="24"/>
          <w:lang w:eastAsia="en-GB"/>
        </w:rPr>
        <w:t>danom</w:t>
      </w:r>
      <w:proofErr w:type="spellEnd"/>
      <w:r w:rsidRPr="002C6E6B">
        <w:rPr>
          <w:rFonts w:ascii="Arial" w:eastAsiaTheme="minorEastAsia" w:hAnsi="Arial" w:cs="Arial"/>
          <w:color w:val="000000"/>
          <w:sz w:val="24"/>
          <w:szCs w:val="24"/>
          <w:lang w:eastAsia="en-GB"/>
        </w:rPr>
        <w:t xml:space="preserve"> 0</w:t>
      </w:r>
      <w:r w:rsidR="004D13A5">
        <w:rPr>
          <w:rFonts w:ascii="Arial" w:eastAsiaTheme="minorEastAsia" w:hAnsi="Arial" w:cs="Arial"/>
          <w:color w:val="000000"/>
          <w:sz w:val="24"/>
          <w:szCs w:val="24"/>
          <w:lang w:eastAsia="en-GB"/>
        </w:rPr>
        <w:t>1</w:t>
      </w:r>
      <w:r w:rsidRPr="002C6E6B">
        <w:rPr>
          <w:rFonts w:ascii="Arial" w:eastAsiaTheme="minorEastAsia" w:hAnsi="Arial" w:cs="Arial"/>
          <w:color w:val="000000"/>
          <w:sz w:val="24"/>
          <w:szCs w:val="24"/>
          <w:lang w:eastAsia="en-GB"/>
        </w:rPr>
        <w:t>.</w:t>
      </w:r>
      <w:r w:rsidR="004D13A5">
        <w:rPr>
          <w:rFonts w:ascii="Arial" w:eastAsiaTheme="minorEastAsia" w:hAnsi="Arial" w:cs="Arial"/>
          <w:color w:val="000000"/>
          <w:sz w:val="24"/>
          <w:szCs w:val="24"/>
          <w:lang w:eastAsia="en-GB"/>
        </w:rPr>
        <w:t>11</w:t>
      </w:r>
      <w:r w:rsidRPr="002C6E6B">
        <w:rPr>
          <w:rFonts w:ascii="Arial" w:eastAsiaTheme="minorEastAsia" w:hAnsi="Arial" w:cs="Arial"/>
          <w:color w:val="000000"/>
          <w:sz w:val="24"/>
          <w:szCs w:val="24"/>
          <w:lang w:eastAsia="en-GB"/>
        </w:rPr>
        <w:t xml:space="preserve">.2023. </w:t>
      </w:r>
      <w:proofErr w:type="spellStart"/>
      <w:proofErr w:type="gramStart"/>
      <w:r w:rsidRPr="002C6E6B">
        <w:rPr>
          <w:rFonts w:ascii="Arial" w:eastAsiaTheme="minorEastAsia" w:hAnsi="Arial" w:cs="Arial"/>
          <w:color w:val="000000"/>
          <w:sz w:val="24"/>
          <w:szCs w:val="24"/>
          <w:lang w:eastAsia="en-GB"/>
        </w:rPr>
        <w:t>godine</w:t>
      </w:r>
      <w:proofErr w:type="spellEnd"/>
      <w:proofErr w:type="gramEnd"/>
      <w:r w:rsidRPr="002C6E6B">
        <w:rPr>
          <w:rFonts w:ascii="Arial" w:eastAsiaTheme="minorEastAsia" w:hAnsi="Arial" w:cs="Arial"/>
          <w:color w:val="000000"/>
          <w:sz w:val="24"/>
          <w:szCs w:val="24"/>
          <w:lang w:eastAsia="en-GB"/>
        </w:rPr>
        <w:t xml:space="preserve"> do 10:00 sati.</w:t>
      </w:r>
    </w:p>
    <w:p w14:paraId="66DBED65" w14:textId="77777777" w:rsidR="00414320" w:rsidRPr="000D7C62" w:rsidRDefault="00414320"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p>
    <w:p w14:paraId="1E2F2651"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2"/>
      <w:r w:rsidRPr="007506B8">
        <w:rPr>
          <w:rFonts w:ascii="Arial" w:eastAsia="Times New Roman" w:hAnsi="Arial" w:cs="Times New Roman"/>
          <w:b/>
          <w:sz w:val="24"/>
          <w:szCs w:val="32"/>
          <w:lang w:val="sr-Latn-ME"/>
        </w:rPr>
        <w:t>USLOVI ZA AKTIVIRANJE GARANCIJE PONUDE</w:t>
      </w:r>
      <w:r w:rsidRPr="007506B8">
        <w:rPr>
          <w:rFonts w:ascii="Arial" w:eastAsia="Times New Roman" w:hAnsi="Arial" w:cs="Times New Roman"/>
          <w:b/>
          <w:sz w:val="24"/>
          <w:szCs w:val="32"/>
          <w:vertAlign w:val="superscript"/>
          <w:lang w:val="sr-Latn-ME"/>
        </w:rPr>
        <w:footnoteReference w:id="8"/>
      </w:r>
      <w:bookmarkEnd w:id="10"/>
    </w:p>
    <w:p w14:paraId="11DDB71D"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1C6842B"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Garancija ponude će se aktivirati ako ponuđač: </w:t>
      </w:r>
    </w:p>
    <w:p w14:paraId="37C914AD"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1) odustane od ponude u roku važenja ponude i/ili</w:t>
      </w:r>
    </w:p>
    <w:p w14:paraId="382B0D63" w14:textId="77777777" w:rsidR="007506B8" w:rsidRPr="007506B8" w:rsidRDefault="007506B8" w:rsidP="007506B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2) odbije da zaključi ugovor o javnoj nabavci ili okvirni sporazum.</w:t>
      </w:r>
    </w:p>
    <w:p w14:paraId="66AD65F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52D3D6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3"/>
      <w:r w:rsidRPr="007506B8">
        <w:rPr>
          <w:rFonts w:ascii="Arial" w:eastAsia="Times New Roman" w:hAnsi="Arial" w:cs="Times New Roman"/>
          <w:b/>
          <w:sz w:val="24"/>
          <w:szCs w:val="32"/>
          <w:lang w:val="sr-Latn-ME"/>
        </w:rPr>
        <w:t>TAJNOST PODATAKA</w:t>
      </w:r>
      <w:bookmarkEnd w:id="11"/>
    </w:p>
    <w:p w14:paraId="539A34C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w:t>
      </w:r>
    </w:p>
    <w:p w14:paraId="5DE74FE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Tenderska dokumentacija sadrži tajne podatke</w:t>
      </w:r>
    </w:p>
    <w:p w14:paraId="0DF1C8D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FB35546"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0A2DAD3B" w14:textId="77777777" w:rsidR="007506B8" w:rsidRPr="007506B8" w:rsidRDefault="007506B8" w:rsidP="007506B8">
      <w:pPr>
        <w:spacing w:after="0" w:line="240" w:lineRule="auto"/>
        <w:rPr>
          <w:rFonts w:ascii="Arial" w:eastAsia="Times New Roman" w:hAnsi="Arial" w:cs="Arial"/>
          <w:sz w:val="24"/>
          <w:szCs w:val="24"/>
          <w:lang w:val="sr-Latn-ME"/>
        </w:rPr>
      </w:pPr>
    </w:p>
    <w:p w14:paraId="155B61D0"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2" w:name="_Toc62730564"/>
      <w:r w:rsidRPr="007506B8">
        <w:rPr>
          <w:rFonts w:ascii="Arial" w:eastAsia="Times New Roman" w:hAnsi="Arial" w:cs="Times New Roman"/>
          <w:b/>
          <w:sz w:val="24"/>
          <w:szCs w:val="32"/>
          <w:lang w:val="sr-Latn-ME"/>
        </w:rPr>
        <w:t>UPUTSTVO ZA SAČINJAVANJE PONUDE</w:t>
      </w:r>
      <w:bookmarkEnd w:id="12"/>
    </w:p>
    <w:p w14:paraId="6DC436EF" w14:textId="77777777" w:rsidR="007506B8" w:rsidRPr="007506B8" w:rsidRDefault="007506B8" w:rsidP="007506B8">
      <w:pPr>
        <w:spacing w:after="0" w:line="240" w:lineRule="auto"/>
        <w:rPr>
          <w:rFonts w:ascii="Arial" w:eastAsia="Times New Roman" w:hAnsi="Arial" w:cs="Arial"/>
          <w:sz w:val="24"/>
          <w:szCs w:val="24"/>
          <w:lang w:val="sr-Latn-ME"/>
        </w:rPr>
      </w:pPr>
    </w:p>
    <w:p w14:paraId="1B7C6EE1"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FB6718D"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652EF075" w14:textId="77777777" w:rsidR="007506B8" w:rsidRPr="007506B8" w:rsidRDefault="007506B8" w:rsidP="007506B8">
      <w:pPr>
        <w:spacing w:after="0" w:line="240" w:lineRule="auto"/>
        <w:jc w:val="both"/>
        <w:rPr>
          <w:rFonts w:ascii="Arial" w:eastAsia="Times New Roman" w:hAnsi="Arial" w:cs="Arial"/>
          <w:i/>
          <w:iCs/>
          <w:color w:val="000000"/>
          <w:sz w:val="24"/>
          <w:szCs w:val="24"/>
          <w:lang w:val="sr-Latn-ME"/>
        </w:rPr>
      </w:pPr>
      <w:r w:rsidRPr="007506B8">
        <w:rPr>
          <w:rFonts w:ascii="Arial" w:eastAsia="Times New Roman" w:hAnsi="Arial" w:cs="Arial"/>
          <w:sz w:val="24"/>
          <w:szCs w:val="24"/>
          <w:lang w:val="sr-Latn-ME"/>
        </w:rPr>
        <w:t xml:space="preserve">Ponuđač je dužan da tačno, potpuno, pravilno i nedvosmisleno popuni </w:t>
      </w:r>
      <w:r w:rsidRPr="007506B8">
        <w:rPr>
          <w:rFonts w:ascii="Arial" w:eastAsia="Calibri" w:hAnsi="Arial" w:cs="Arial"/>
          <w:sz w:val="24"/>
          <w:szCs w:val="24"/>
          <w:lang w:val="sr-Latn-ME"/>
        </w:rPr>
        <w:t>Izjavu privrednog subjekta u skladu sa zahtjevima iz tenderske dokumentacije.</w:t>
      </w:r>
    </w:p>
    <w:p w14:paraId="54CBA839"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40165E1"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5"/>
      <w:r w:rsidRPr="007506B8">
        <w:rPr>
          <w:rFonts w:ascii="Arial" w:eastAsia="Times New Roman" w:hAnsi="Arial" w:cs="Times New Roman"/>
          <w:b/>
          <w:sz w:val="24"/>
          <w:szCs w:val="32"/>
          <w:lang w:val="sr-Latn-ME"/>
        </w:rPr>
        <w:t>NAČIN ZAKLJUČIVANJA I IZMJENE UGOVORA O JAVNOJ NABAVCI</w:t>
      </w:r>
      <w:bookmarkEnd w:id="13"/>
    </w:p>
    <w:p w14:paraId="64AE340A" w14:textId="77777777" w:rsidR="007506B8" w:rsidRPr="007506B8" w:rsidRDefault="007506B8" w:rsidP="007506B8">
      <w:pPr>
        <w:spacing w:after="0" w:line="240" w:lineRule="auto"/>
        <w:jc w:val="both"/>
        <w:rPr>
          <w:rFonts w:ascii="Arial" w:eastAsia="Times New Roman" w:hAnsi="Arial" w:cs="Arial"/>
          <w:i/>
          <w:sz w:val="24"/>
          <w:szCs w:val="24"/>
          <w:lang w:val="sr-Latn-ME"/>
        </w:rPr>
      </w:pPr>
    </w:p>
    <w:p w14:paraId="0A0F5288"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08DDD84B"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1BF6128"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65FEFFF0"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02AD942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7506B8">
        <w:rPr>
          <w:rFonts w:ascii="Arial" w:eastAsia="Times New Roman" w:hAnsi="Arial" w:cs="Arial"/>
          <w:color w:val="000000"/>
          <w:sz w:val="24"/>
          <w:szCs w:val="24"/>
          <w:vertAlign w:val="superscript"/>
          <w:lang w:val="sr-Latn-ME"/>
        </w:rPr>
        <w:footnoteReference w:id="9"/>
      </w:r>
    </w:p>
    <w:p w14:paraId="581A2AB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7EE64477" w14:textId="77777777" w:rsidR="00FE04F6" w:rsidRPr="00D815B4" w:rsidRDefault="00FE04F6" w:rsidP="00FE04F6">
      <w:pPr>
        <w:spacing w:after="0" w:line="240" w:lineRule="auto"/>
        <w:jc w:val="both"/>
        <w:rPr>
          <w:rFonts w:ascii="Arial" w:eastAsia="Times New Roman" w:hAnsi="Arial" w:cs="Arial"/>
        </w:rPr>
      </w:pPr>
      <w:r w:rsidRPr="00D815B4">
        <w:rPr>
          <w:rFonts w:ascii="Arial" w:eastAsia="PMingLiU" w:hAnsi="Arial" w:cs="Arial"/>
          <w:lang w:val="sr-Latn-CS"/>
        </w:rPr>
        <w:t>- Izvođač je odgovoran za radove i propuste bilo kod radnika, podizvođača ili podugovarača kao da su to radovi i propusti samog Izvođača.</w:t>
      </w:r>
    </w:p>
    <w:p w14:paraId="62DD75BA"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64FA3B02" w14:textId="77777777" w:rsidR="00FE04F6" w:rsidRPr="00D815B4" w:rsidRDefault="00FE04F6" w:rsidP="00FE04F6">
      <w:pPr>
        <w:keepNext/>
        <w:spacing w:after="0" w:line="240" w:lineRule="auto"/>
        <w:jc w:val="both"/>
        <w:outlineLvl w:val="3"/>
        <w:rPr>
          <w:rFonts w:ascii="Arial" w:eastAsia="PMingLiU" w:hAnsi="Arial" w:cs="Arial"/>
          <w:lang w:val="sr-Latn-CS"/>
        </w:rPr>
      </w:pPr>
    </w:p>
    <w:p w14:paraId="6EB69EC7" w14:textId="77777777" w:rsidR="00FE04F6" w:rsidRPr="00D815B4" w:rsidRDefault="00FE04F6" w:rsidP="00FE04F6">
      <w:pPr>
        <w:spacing w:after="0" w:line="240" w:lineRule="auto"/>
        <w:jc w:val="both"/>
        <w:rPr>
          <w:rFonts w:ascii="Arial" w:hAnsi="Arial" w:cs="Arial"/>
          <w:lang w:val="sl-SI"/>
        </w:rPr>
      </w:pPr>
      <w:r w:rsidRPr="00D815B4">
        <w:rPr>
          <w:rFonts w:ascii="Arial" w:hAnsi="Arial" w:cs="Arial"/>
          <w:lang w:val="sl-SI"/>
        </w:rPr>
        <w:t xml:space="preserve">- Količinu izvršenih radova nakon završetka pojedine pozicije, utvrđuje Izvođač u prisustvu Nadzornog organa i podatke unosi u građevinsku knjigu. </w:t>
      </w:r>
    </w:p>
    <w:p w14:paraId="6EF63D70" w14:textId="77777777" w:rsidR="00FE04F6" w:rsidRDefault="00FE04F6" w:rsidP="00FE04F6">
      <w:pPr>
        <w:spacing w:after="0" w:line="240" w:lineRule="auto"/>
        <w:jc w:val="both"/>
        <w:rPr>
          <w:rFonts w:ascii="Arial" w:hAnsi="Arial" w:cs="Arial"/>
          <w:lang w:val="sl-SI"/>
        </w:rPr>
      </w:pPr>
      <w:r w:rsidRPr="00D815B4">
        <w:rPr>
          <w:rFonts w:ascii="Arial" w:hAnsi="Arial" w:cs="Arial"/>
          <w:lang w:val="sl-SI"/>
        </w:rPr>
        <w:t>Izvođač će privremenu situaciju dostavljati Nadzornom organu preko građevinskog dnevnika, a Nadzorni organ će primljenu situaciju, ako nema primjedbi, odmah ovjeriti.</w:t>
      </w:r>
    </w:p>
    <w:p w14:paraId="779FE958" w14:textId="77777777" w:rsidR="001258EA" w:rsidRPr="00D815B4" w:rsidRDefault="001258EA" w:rsidP="00FE04F6">
      <w:pPr>
        <w:spacing w:after="0" w:line="240" w:lineRule="auto"/>
        <w:jc w:val="both"/>
        <w:rPr>
          <w:rFonts w:ascii="Arial" w:hAnsi="Arial" w:cs="Arial"/>
          <w:lang w:val="sl-SI"/>
        </w:rPr>
      </w:pPr>
    </w:p>
    <w:p w14:paraId="4CC7D851" w14:textId="77777777" w:rsidR="00FE04F6" w:rsidRPr="00D815B4" w:rsidRDefault="00FE04F6" w:rsidP="00FE04F6">
      <w:pPr>
        <w:spacing w:after="0" w:line="240" w:lineRule="auto"/>
        <w:jc w:val="both"/>
        <w:rPr>
          <w:rFonts w:ascii="Arial" w:hAnsi="Arial" w:cs="Arial"/>
          <w:lang w:val="sl-SI"/>
        </w:rPr>
      </w:pPr>
      <w:r w:rsidRPr="00D815B4">
        <w:rPr>
          <w:rFonts w:ascii="Arial" w:hAnsi="Arial" w:cs="Arial"/>
          <w:lang w:val="sl-SI"/>
        </w:rPr>
        <w:t>- Ukoliko Nadzorni organ na podnesenu situaciju ima primjedbi, on će tražiti od Izvo</w:t>
      </w:r>
      <w:r w:rsidRPr="00D815B4">
        <w:rPr>
          <w:rFonts w:ascii="Arial" w:hAnsi="Arial" w:cs="Arial"/>
          <w:lang w:val="sr-Latn-CS"/>
        </w:rPr>
        <w:t>đ</w:t>
      </w:r>
      <w:r w:rsidRPr="00D815B4">
        <w:rPr>
          <w:rFonts w:ascii="Arial" w:hAnsi="Arial" w:cs="Arial"/>
          <w:lang w:val="sl-SI"/>
        </w:rPr>
        <w:t>ača da te primjedbe otkloni. Ukoliko Izvo</w:t>
      </w:r>
      <w:r w:rsidRPr="00D815B4">
        <w:rPr>
          <w:rFonts w:ascii="Arial" w:hAnsi="Arial" w:cs="Arial"/>
          <w:lang w:val="sr-Latn-CS"/>
        </w:rPr>
        <w:t>đ</w:t>
      </w:r>
      <w:r w:rsidRPr="00D815B4">
        <w:rPr>
          <w:rFonts w:ascii="Arial" w:hAnsi="Arial" w:cs="Arial"/>
          <w:lang w:val="sl-SI"/>
        </w:rPr>
        <w:t xml:space="preserve">ač u roku od 2 dana ne otkloni primjedbe, Nadzorni organ će staviti svoje primjedbe i nesporni dio ovjeriti i dostaviti situaciju na verifikaciju Naručiocu. </w:t>
      </w:r>
    </w:p>
    <w:p w14:paraId="29C2854D" w14:textId="77777777" w:rsidR="00FE04F6" w:rsidRPr="00D815B4" w:rsidRDefault="00FE04F6" w:rsidP="00FE04F6">
      <w:pPr>
        <w:spacing w:after="0"/>
        <w:jc w:val="center"/>
        <w:rPr>
          <w:rFonts w:ascii="Arial" w:hAnsi="Arial" w:cs="Arial"/>
          <w:b/>
          <w:lang w:val="sl-SI"/>
        </w:rPr>
      </w:pPr>
    </w:p>
    <w:p w14:paraId="2680A7B3" w14:textId="77777777" w:rsidR="00FE04F6" w:rsidRPr="00D815B4" w:rsidRDefault="00FE04F6" w:rsidP="00FE04F6">
      <w:pPr>
        <w:spacing w:after="0" w:line="240" w:lineRule="auto"/>
        <w:jc w:val="both"/>
        <w:rPr>
          <w:rFonts w:ascii="Arial" w:eastAsia="PMingLiU" w:hAnsi="Arial" w:cs="Arial"/>
          <w:lang w:val="sr-Latn-CS"/>
        </w:rPr>
      </w:pPr>
      <w:r w:rsidRPr="00D815B4">
        <w:rPr>
          <w:rFonts w:ascii="Arial" w:eastAsia="PMingLiU" w:hAnsi="Arial" w:cs="Arial"/>
          <w:lang w:val="sr-Latn-CS"/>
        </w:rPr>
        <w:t>- Smatra se da je Naručilac izvršio obavezu uvođenja Izvođača u posao ako je izvođaču predao:</w:t>
      </w:r>
    </w:p>
    <w:p w14:paraId="30AE57DE" w14:textId="77777777" w:rsidR="00FE04F6" w:rsidRPr="00D815B4" w:rsidRDefault="00FE04F6" w:rsidP="00FE04F6">
      <w:pPr>
        <w:spacing w:after="0" w:line="240" w:lineRule="auto"/>
        <w:jc w:val="both"/>
        <w:rPr>
          <w:rFonts w:ascii="Arial" w:eastAsia="Calibri" w:hAnsi="Arial" w:cs="Arial"/>
          <w:lang w:val="sr-Latn-CS"/>
        </w:rPr>
      </w:pPr>
      <w:r w:rsidRPr="00D815B4">
        <w:rPr>
          <w:rFonts w:ascii="Arial" w:hAnsi="Arial" w:cs="Arial"/>
          <w:lang w:val="sr-Latn-CS"/>
        </w:rPr>
        <w:t>Rješenje ili ugovor o imenovanju Nadzornog organa.</w:t>
      </w:r>
    </w:p>
    <w:p w14:paraId="2B6DB152" w14:textId="77777777" w:rsidR="00FE04F6" w:rsidRPr="00D815B4" w:rsidRDefault="00FE04F6" w:rsidP="00FE04F6">
      <w:pPr>
        <w:pStyle w:val="ListParagraph"/>
        <w:spacing w:after="0" w:line="240" w:lineRule="auto"/>
        <w:jc w:val="both"/>
        <w:rPr>
          <w:rFonts w:ascii="Arial" w:hAnsi="Arial" w:cs="Arial"/>
        </w:rPr>
      </w:pPr>
    </w:p>
    <w:p w14:paraId="2A38702E" w14:textId="77777777" w:rsidR="00FE04F6" w:rsidRPr="00D815B4" w:rsidRDefault="00FE04F6" w:rsidP="00FE04F6">
      <w:pPr>
        <w:spacing w:after="0" w:line="240" w:lineRule="auto"/>
        <w:ind w:left="60"/>
        <w:jc w:val="both"/>
        <w:rPr>
          <w:rFonts w:ascii="Arial" w:hAnsi="Arial" w:cs="Arial"/>
          <w:lang w:val="sr-Latn-CS"/>
        </w:rPr>
      </w:pPr>
      <w:r w:rsidRPr="00D815B4">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523462EF" w14:textId="77777777" w:rsidR="00FE04F6" w:rsidRPr="00D815B4" w:rsidRDefault="00FE04F6" w:rsidP="00FE04F6">
      <w:pPr>
        <w:spacing w:after="0" w:line="240" w:lineRule="auto"/>
        <w:ind w:left="60"/>
        <w:jc w:val="both"/>
        <w:rPr>
          <w:rFonts w:ascii="Arial" w:hAnsi="Arial" w:cs="Arial"/>
          <w:lang w:val="sr-Latn-CS"/>
        </w:rPr>
      </w:pPr>
    </w:p>
    <w:p w14:paraId="3EC45CF1" w14:textId="77777777" w:rsidR="00FE04F6" w:rsidRPr="00D815B4" w:rsidRDefault="00FE04F6" w:rsidP="00FE04F6">
      <w:pPr>
        <w:autoSpaceDE w:val="0"/>
        <w:autoSpaceDN w:val="0"/>
        <w:adjustRightInd w:val="0"/>
        <w:spacing w:before="60" w:after="60" w:line="240" w:lineRule="auto"/>
        <w:jc w:val="both"/>
        <w:rPr>
          <w:rFonts w:ascii="Arial" w:eastAsia="PMingLiU" w:hAnsi="Arial" w:cs="Arial"/>
          <w:b/>
          <w:lang w:val="sr-Latn-CS"/>
        </w:rPr>
      </w:pPr>
      <w:r w:rsidRPr="00D815B4">
        <w:rPr>
          <w:rFonts w:ascii="Arial" w:hAnsi="Arial" w:cs="Arial"/>
          <w:lang w:val="sr-Latn-CS"/>
        </w:rPr>
        <w:t>- Izvođač je dužan, prije početka radova, dostaviti Naručiocu detaljan dinamički plan izvođenja radova, sa potpunim tehničkim podacima o angažovanju radne snage i opreme.</w:t>
      </w:r>
    </w:p>
    <w:p w14:paraId="0E2E5588" w14:textId="77777777" w:rsidR="00FE04F6" w:rsidRPr="00D815B4" w:rsidRDefault="00FE04F6" w:rsidP="00FE04F6">
      <w:pPr>
        <w:spacing w:after="0"/>
        <w:jc w:val="both"/>
        <w:rPr>
          <w:rFonts w:ascii="Arial" w:hAnsi="Arial" w:cs="Arial"/>
          <w:lang w:val="sl-SI"/>
        </w:rPr>
      </w:pPr>
    </w:p>
    <w:p w14:paraId="2293FCED"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225AE49E" w14:textId="77777777" w:rsidR="00FE04F6" w:rsidRPr="00D815B4" w:rsidRDefault="00FE04F6" w:rsidP="00FE04F6">
      <w:pPr>
        <w:spacing w:after="0" w:line="240" w:lineRule="auto"/>
        <w:jc w:val="both"/>
        <w:rPr>
          <w:rFonts w:ascii="Arial" w:hAnsi="Arial" w:cs="Arial"/>
          <w:lang w:val="sl-SI"/>
        </w:rPr>
      </w:pPr>
    </w:p>
    <w:p w14:paraId="1401570B" w14:textId="77777777" w:rsidR="00FE04F6" w:rsidRPr="00D815B4" w:rsidRDefault="00FE04F6" w:rsidP="00FE04F6">
      <w:pPr>
        <w:spacing w:after="0" w:line="240" w:lineRule="auto"/>
        <w:jc w:val="both"/>
        <w:rPr>
          <w:rFonts w:ascii="Arial" w:hAnsi="Arial" w:cs="Arial"/>
          <w:lang w:val="sl-SI"/>
        </w:rPr>
      </w:pPr>
      <w:r w:rsidRPr="00D815B4">
        <w:rPr>
          <w:rFonts w:ascii="Arial" w:hAnsi="Arial" w:cs="Arial"/>
          <w:lang w:val="sl-SI"/>
        </w:rPr>
        <w:t>- Naručilac može održati ugovor na snazi ako po isteku roka bez odlaganja obavijesti izvođača da zahtijeva ispunjenje ugovora.</w:t>
      </w:r>
    </w:p>
    <w:p w14:paraId="12750C14" w14:textId="77777777" w:rsidR="00FE04F6" w:rsidRPr="00D815B4" w:rsidRDefault="00FE04F6" w:rsidP="00FE04F6">
      <w:pPr>
        <w:spacing w:after="0" w:line="240" w:lineRule="auto"/>
        <w:jc w:val="both"/>
        <w:rPr>
          <w:rFonts w:ascii="Arial" w:hAnsi="Arial" w:cs="Arial"/>
          <w:lang w:val="sl-SI"/>
        </w:rPr>
      </w:pPr>
    </w:p>
    <w:p w14:paraId="2F5D0EE4" w14:textId="77777777" w:rsidR="00FE04F6" w:rsidRPr="00D815B4" w:rsidRDefault="00FE04F6" w:rsidP="00FE04F6">
      <w:pPr>
        <w:spacing w:after="0" w:line="240" w:lineRule="auto"/>
        <w:jc w:val="both"/>
        <w:rPr>
          <w:rFonts w:ascii="Arial" w:eastAsia="PMingLiU" w:hAnsi="Arial" w:cs="Arial"/>
          <w:lang w:val="sr-Latn-CS" w:eastAsia="zh-TW"/>
        </w:rPr>
      </w:pPr>
      <w:r w:rsidRPr="00D815B4">
        <w:rPr>
          <w:rFonts w:ascii="Arial" w:eastAsia="PMingLiU" w:hAnsi="Arial" w:cs="Arial"/>
          <w:lang w:val="sr-Latn-CS" w:eastAsia="zh-TW"/>
        </w:rPr>
        <w:t xml:space="preserve">Ako izvođač ni pored zahtjeva za ispunjenjem od Naručioca ne ispuni ugovor u razumnom roku, naručilac </w:t>
      </w:r>
      <w:r w:rsidRPr="00D815B4">
        <w:rPr>
          <w:rFonts w:ascii="Arial" w:eastAsia="PMingLiU" w:hAnsi="Arial" w:cs="Arial"/>
          <w:u w:val="single"/>
          <w:lang w:val="sr-Latn-CS" w:eastAsia="zh-TW"/>
        </w:rPr>
        <w:t>može</w:t>
      </w:r>
      <w:r w:rsidRPr="00D815B4">
        <w:rPr>
          <w:rFonts w:ascii="Arial" w:eastAsia="PMingLiU" w:hAnsi="Arial" w:cs="Arial"/>
          <w:lang w:val="sr-Latn-CS" w:eastAsia="zh-TW"/>
        </w:rPr>
        <w:t xml:space="preserve"> izjaviti da raskida ugovor.</w:t>
      </w:r>
    </w:p>
    <w:p w14:paraId="20112070" w14:textId="77777777" w:rsidR="00FE04F6" w:rsidRPr="00D815B4" w:rsidRDefault="00FE04F6" w:rsidP="00FE04F6">
      <w:pPr>
        <w:spacing w:after="0" w:line="240" w:lineRule="auto"/>
        <w:jc w:val="both"/>
        <w:rPr>
          <w:rFonts w:ascii="Arial" w:eastAsia="PMingLiU" w:hAnsi="Arial" w:cs="Arial"/>
          <w:lang w:val="sr-Latn-CS" w:eastAsia="zh-TW"/>
        </w:rPr>
      </w:pPr>
    </w:p>
    <w:p w14:paraId="4C1639D6" w14:textId="77777777" w:rsidR="00FE04F6" w:rsidRPr="00D815B4" w:rsidRDefault="00FE04F6" w:rsidP="00FE04F6">
      <w:pPr>
        <w:keepNext/>
        <w:tabs>
          <w:tab w:val="left" w:pos="3420"/>
        </w:tabs>
        <w:spacing w:after="0" w:line="240" w:lineRule="auto"/>
        <w:jc w:val="both"/>
        <w:outlineLvl w:val="4"/>
        <w:rPr>
          <w:rFonts w:ascii="Arial" w:eastAsia="PMingLiU" w:hAnsi="Arial" w:cs="Arial"/>
          <w:lang w:val="sr-Latn-CS"/>
        </w:rPr>
      </w:pPr>
      <w:r w:rsidRPr="00D815B4">
        <w:rPr>
          <w:rFonts w:ascii="Arial" w:eastAsia="PMingLiU" w:hAnsi="Arial" w:cs="Arial"/>
          <w:lang w:val="sr-Latn-CS"/>
        </w:rPr>
        <w:t>Raskidom ugovora obije strane su oslobođene svojih obaveza osim obaveze na naknadu eventualne štete.</w:t>
      </w:r>
    </w:p>
    <w:p w14:paraId="0BB595B8" w14:textId="77777777" w:rsidR="00FE04F6" w:rsidRDefault="00FE04F6" w:rsidP="00FE04F6">
      <w:pPr>
        <w:keepNext/>
        <w:tabs>
          <w:tab w:val="left" w:pos="3420"/>
        </w:tabs>
        <w:spacing w:after="0" w:line="240" w:lineRule="auto"/>
        <w:jc w:val="both"/>
        <w:outlineLvl w:val="4"/>
        <w:rPr>
          <w:rFonts w:ascii="Arial" w:eastAsia="PMingLiU" w:hAnsi="Arial" w:cs="Arial"/>
          <w:lang w:val="sr-Latn-CS"/>
        </w:rPr>
      </w:pPr>
    </w:p>
    <w:p w14:paraId="503D788D" w14:textId="77777777" w:rsidR="00FE04F6" w:rsidRPr="0047048E" w:rsidRDefault="00FE04F6" w:rsidP="00FE04F6">
      <w:pPr>
        <w:spacing w:after="0" w:line="240" w:lineRule="auto"/>
        <w:jc w:val="both"/>
        <w:rPr>
          <w:rFonts w:ascii="Arial" w:hAnsi="Arial" w:cs="Arial"/>
          <w:lang w:val="sr-Latn-CS"/>
        </w:rPr>
      </w:pPr>
      <w:r w:rsidRPr="0047048E">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6146A8B7" w14:textId="77777777" w:rsidR="00FE04F6" w:rsidRPr="0047048E" w:rsidRDefault="00FE04F6" w:rsidP="00FE04F6">
      <w:pPr>
        <w:keepNext/>
        <w:tabs>
          <w:tab w:val="left" w:pos="3420"/>
        </w:tabs>
        <w:spacing w:after="0" w:line="240" w:lineRule="auto"/>
        <w:jc w:val="both"/>
        <w:outlineLvl w:val="4"/>
        <w:rPr>
          <w:rFonts w:ascii="Arial" w:eastAsia="PMingLiU" w:hAnsi="Arial" w:cs="Arial"/>
          <w:lang w:val="sr-Latn-CS"/>
        </w:rPr>
      </w:pPr>
    </w:p>
    <w:p w14:paraId="6EC3591B" w14:textId="77777777" w:rsidR="00FE04F6" w:rsidRPr="0047048E" w:rsidRDefault="00FE04F6" w:rsidP="00FE04F6">
      <w:pPr>
        <w:spacing w:after="0" w:line="240" w:lineRule="auto"/>
        <w:jc w:val="both"/>
        <w:rPr>
          <w:rFonts w:ascii="Arial" w:hAnsi="Arial" w:cs="Arial"/>
          <w:lang w:val="sr-Latn-CS"/>
        </w:rPr>
      </w:pPr>
      <w:r w:rsidRPr="0047048E">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573E5ED6" w14:textId="77777777" w:rsidR="00FE04F6" w:rsidRPr="0047048E" w:rsidRDefault="00FE04F6" w:rsidP="00FE04F6">
      <w:pPr>
        <w:spacing w:after="0"/>
        <w:jc w:val="both"/>
        <w:rPr>
          <w:rFonts w:ascii="Arial" w:hAnsi="Arial" w:cs="Arial"/>
          <w:lang w:val="sl-SI"/>
        </w:rPr>
      </w:pPr>
    </w:p>
    <w:p w14:paraId="0EC925AA"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lastRenderedPageBreak/>
        <w:t>- Organizaciju i priključenje gradilišta na instalacije elektrike, vodovoda, kanalizacije, PTT i dr., Izvo</w:t>
      </w:r>
      <w:r w:rsidRPr="00D815B4">
        <w:rPr>
          <w:rFonts w:ascii="Arial" w:hAnsi="Arial" w:cs="Arial"/>
          <w:lang w:val="sr-Latn-CS"/>
        </w:rPr>
        <w:t>đ</w:t>
      </w:r>
      <w:r w:rsidRPr="00D815B4">
        <w:rPr>
          <w:rFonts w:ascii="Arial" w:hAnsi="Arial" w:cs="Arial"/>
          <w:lang w:val="sl-SI"/>
        </w:rPr>
        <w:t>ač obezbe</w:t>
      </w:r>
      <w:r w:rsidRPr="00D815B4">
        <w:rPr>
          <w:rFonts w:ascii="Arial" w:hAnsi="Arial" w:cs="Arial"/>
          <w:lang w:val="sr-Latn-CS"/>
        </w:rPr>
        <w:t>đ</w:t>
      </w:r>
      <w:r w:rsidRPr="00D815B4">
        <w:rPr>
          <w:rFonts w:ascii="Arial" w:hAnsi="Arial" w:cs="Arial"/>
          <w:lang w:val="sl-SI"/>
        </w:rPr>
        <w:t xml:space="preserve">uje sam i o svom trošku. </w:t>
      </w:r>
    </w:p>
    <w:p w14:paraId="55B6B024" w14:textId="77777777" w:rsidR="00FE04F6" w:rsidRPr="00D815B4" w:rsidRDefault="00FE04F6" w:rsidP="00FE04F6">
      <w:pPr>
        <w:spacing w:after="0"/>
        <w:jc w:val="both"/>
        <w:rPr>
          <w:rFonts w:ascii="Arial" w:hAnsi="Arial" w:cs="Arial"/>
          <w:lang w:val="pt-BR"/>
        </w:rPr>
      </w:pPr>
      <w:r w:rsidRPr="00D815B4">
        <w:rPr>
          <w:rFonts w:ascii="Arial" w:hAnsi="Arial" w:cs="Arial"/>
          <w:lang w:val="pt-BR"/>
        </w:rPr>
        <w:t xml:space="preserve">- Utovar, odvoz i odlaganje materijala na deponiju predstavlja trošak izvođača.- </w:t>
      </w:r>
    </w:p>
    <w:p w14:paraId="5C90368F" w14:textId="77777777" w:rsidR="00FE04F6" w:rsidRPr="00D815B4" w:rsidRDefault="00FE04F6" w:rsidP="00FE04F6">
      <w:pPr>
        <w:spacing w:after="0"/>
        <w:jc w:val="both"/>
        <w:rPr>
          <w:rFonts w:ascii="Arial" w:hAnsi="Arial" w:cs="Arial"/>
          <w:lang w:val="pt-BR"/>
        </w:rPr>
      </w:pPr>
      <w:r w:rsidRPr="00D815B4">
        <w:rPr>
          <w:rFonts w:ascii="Arial" w:hAnsi="Arial" w:cs="Arial"/>
          <w:lang w:val="pt-BR"/>
        </w:rPr>
        <w:t>-Saglasnost na izmjene i dopune tehničke dokumentacije na osnovu koje je ugovoreno izvo</w:t>
      </w:r>
      <w:r w:rsidRPr="00D815B4">
        <w:rPr>
          <w:rFonts w:ascii="Arial" w:hAnsi="Arial" w:cs="Arial"/>
          <w:lang w:val="sr-Latn-CS"/>
        </w:rPr>
        <w:t>đ</w:t>
      </w:r>
      <w:r w:rsidRPr="00D815B4">
        <w:rPr>
          <w:rFonts w:ascii="Arial" w:hAnsi="Arial" w:cs="Arial"/>
          <w:lang w:val="pt-BR"/>
        </w:rPr>
        <w:t>enje radova daje Naručilac isključivo preko gra</w:t>
      </w:r>
      <w:r w:rsidRPr="00D815B4">
        <w:rPr>
          <w:rFonts w:ascii="Arial" w:hAnsi="Arial" w:cs="Arial"/>
          <w:lang w:val="sr-Latn-CS"/>
        </w:rPr>
        <w:t>đ</w:t>
      </w:r>
      <w:r w:rsidRPr="00D815B4">
        <w:rPr>
          <w:rFonts w:ascii="Arial" w:hAnsi="Arial" w:cs="Arial"/>
          <w:lang w:val="pt-BR"/>
        </w:rPr>
        <w:t xml:space="preserve">evinskog dnevnika. </w:t>
      </w:r>
    </w:p>
    <w:p w14:paraId="2389F1DB" w14:textId="77777777" w:rsidR="00FE04F6" w:rsidRPr="00D815B4" w:rsidRDefault="00FE04F6" w:rsidP="00FE04F6">
      <w:pPr>
        <w:spacing w:after="0"/>
        <w:jc w:val="both"/>
        <w:rPr>
          <w:rFonts w:ascii="Arial" w:hAnsi="Arial" w:cs="Arial"/>
          <w:lang w:val="pt-BR"/>
        </w:rPr>
      </w:pPr>
    </w:p>
    <w:p w14:paraId="7E10133B"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49BEB2DF"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Naručilac će danom potpisivanja ugovora Izvođaču pismeno saopštiti lica koja će vršiti stručni nadzor nad izvo</w:t>
      </w:r>
      <w:r w:rsidRPr="00D815B4">
        <w:rPr>
          <w:rFonts w:ascii="Arial" w:hAnsi="Arial" w:cs="Arial"/>
          <w:lang w:val="sr-Latn-CS"/>
        </w:rPr>
        <w:t>đ</w:t>
      </w:r>
      <w:r w:rsidRPr="00D815B4">
        <w:rPr>
          <w:rFonts w:ascii="Arial" w:hAnsi="Arial" w:cs="Arial"/>
          <w:lang w:val="sl-SI"/>
        </w:rPr>
        <w:t>enjem radova (u daljem tekstu: Nadzorni organ).</w:t>
      </w:r>
    </w:p>
    <w:p w14:paraId="33E0F957"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Ako u toku izvo</w:t>
      </w:r>
      <w:r w:rsidRPr="00D815B4">
        <w:rPr>
          <w:rFonts w:ascii="Arial" w:hAnsi="Arial" w:cs="Arial"/>
          <w:lang w:val="sr-Latn-CS"/>
        </w:rPr>
        <w:t>đ</w:t>
      </w:r>
      <w:r w:rsidRPr="00D815B4">
        <w:rPr>
          <w:rFonts w:ascii="Arial" w:hAnsi="Arial" w:cs="Arial"/>
          <w:lang w:val="sl-SI"/>
        </w:rPr>
        <w:t>enja radova dođe do promjene nadzornog organa, Naručilac će o tome obavijestiti  Izvo</w:t>
      </w:r>
      <w:r w:rsidRPr="00D815B4">
        <w:rPr>
          <w:rFonts w:ascii="Arial" w:hAnsi="Arial" w:cs="Arial"/>
          <w:lang w:val="sr-Latn-CS"/>
        </w:rPr>
        <w:t>đ</w:t>
      </w:r>
      <w:r w:rsidRPr="00D815B4">
        <w:rPr>
          <w:rFonts w:ascii="Arial" w:hAnsi="Arial" w:cs="Arial"/>
          <w:lang w:val="sl-SI"/>
        </w:rPr>
        <w:t>ača.</w:t>
      </w:r>
    </w:p>
    <w:p w14:paraId="58CA60C3"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14:paraId="66EEF0BB" w14:textId="77777777" w:rsidR="00FE04F6" w:rsidRPr="00D815B4" w:rsidRDefault="00FE04F6" w:rsidP="00FE04F6">
      <w:pPr>
        <w:spacing w:after="0"/>
        <w:jc w:val="both"/>
        <w:rPr>
          <w:rFonts w:ascii="Arial" w:hAnsi="Arial" w:cs="Arial"/>
          <w:lang w:val="sl-SI"/>
        </w:rPr>
      </w:pPr>
    </w:p>
    <w:p w14:paraId="7796123E"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-Nadzorni organ nema pravo da oslobodi Izvođača od bilo koje njegove dužnosti ili obaveze iz ugovora, ukoliko za to ne dobije pismeno ovlašćenje od Naručioca. </w:t>
      </w:r>
    </w:p>
    <w:p w14:paraId="5346CC55" w14:textId="77777777" w:rsidR="00FE04F6" w:rsidRPr="00D815B4" w:rsidRDefault="00FE04F6" w:rsidP="00FE04F6">
      <w:pPr>
        <w:spacing w:after="0"/>
        <w:jc w:val="both"/>
        <w:rPr>
          <w:rFonts w:ascii="Arial" w:hAnsi="Arial" w:cs="Arial"/>
          <w:lang w:val="sr-Latn-CS"/>
        </w:rPr>
      </w:pPr>
      <w:r w:rsidRPr="00D815B4">
        <w:rPr>
          <w:rFonts w:ascii="Arial" w:hAnsi="Arial" w:cs="Arial"/>
          <w:lang w:val="sl-SI"/>
        </w:rPr>
        <w:t>Postojanje nadzornog organa i njegovi propusti u vršenju stručnog nadzora ne osloba</w:t>
      </w:r>
      <w:r w:rsidRPr="00D815B4">
        <w:rPr>
          <w:rFonts w:ascii="Arial" w:hAnsi="Arial" w:cs="Arial"/>
          <w:lang w:val="sr-Latn-CS"/>
        </w:rPr>
        <w:t>đ</w:t>
      </w:r>
      <w:r w:rsidRPr="00D815B4">
        <w:rPr>
          <w:rFonts w:ascii="Arial" w:hAnsi="Arial" w:cs="Arial"/>
          <w:lang w:val="sl-SI"/>
        </w:rPr>
        <w:t>a Izvo</w:t>
      </w:r>
      <w:r w:rsidRPr="00D815B4">
        <w:rPr>
          <w:rFonts w:ascii="Arial" w:hAnsi="Arial" w:cs="Arial"/>
          <w:lang w:val="sr-Latn-CS"/>
        </w:rPr>
        <w:t>đ</w:t>
      </w:r>
      <w:r w:rsidRPr="00D815B4">
        <w:rPr>
          <w:rFonts w:ascii="Arial" w:hAnsi="Arial" w:cs="Arial"/>
          <w:lang w:val="sl-SI"/>
        </w:rPr>
        <w:t>ača od njegove obaveze i odgovornosti za kvalitetno i pravilno izvo</w:t>
      </w:r>
      <w:r w:rsidRPr="00D815B4">
        <w:rPr>
          <w:rFonts w:ascii="Arial" w:hAnsi="Arial" w:cs="Arial"/>
          <w:lang w:val="sr-Latn-CS"/>
        </w:rPr>
        <w:t>đ</w:t>
      </w:r>
      <w:r w:rsidRPr="00D815B4">
        <w:rPr>
          <w:rFonts w:ascii="Arial" w:hAnsi="Arial" w:cs="Arial"/>
          <w:lang w:val="sl-SI"/>
        </w:rPr>
        <w:t xml:space="preserve">enje radova. </w:t>
      </w:r>
    </w:p>
    <w:p w14:paraId="5E19C3CD" w14:textId="77777777" w:rsidR="00FE04F6" w:rsidRPr="00D815B4" w:rsidRDefault="00FE04F6" w:rsidP="00FE04F6">
      <w:pPr>
        <w:spacing w:after="0"/>
        <w:jc w:val="center"/>
        <w:rPr>
          <w:rFonts w:ascii="Arial" w:hAnsi="Arial" w:cs="Arial"/>
          <w:b/>
          <w:lang w:val="sl-SI"/>
        </w:rPr>
      </w:pPr>
    </w:p>
    <w:p w14:paraId="1D797108" w14:textId="77777777" w:rsidR="00FE04F6" w:rsidRPr="00D815B4" w:rsidRDefault="00FE04F6" w:rsidP="00FE04F6">
      <w:pPr>
        <w:spacing w:after="0"/>
        <w:jc w:val="both"/>
        <w:rPr>
          <w:rFonts w:ascii="Arial" w:hAnsi="Arial" w:cs="Arial"/>
          <w:lang w:val="sl-SI"/>
        </w:rPr>
      </w:pPr>
      <w:r w:rsidRPr="00D815B4">
        <w:rPr>
          <w:rFonts w:ascii="Arial" w:hAnsi="Arial" w:cs="Arial"/>
          <w:b/>
          <w:lang w:val="sl-SI"/>
        </w:rPr>
        <w:t xml:space="preserve">- </w:t>
      </w:r>
      <w:r w:rsidRPr="00D815B4">
        <w:rPr>
          <w:rFonts w:ascii="Arial" w:hAnsi="Arial" w:cs="Arial"/>
          <w:lang w:val="sl-SI"/>
        </w:rPr>
        <w:t xml:space="preserve">Nadzorni organ ima pravo da naredi Izvođaču da otkloni nekvalitetno izvedene radove i zabrani ugrađivanje nekvalitetnog materijala. </w:t>
      </w:r>
    </w:p>
    <w:p w14:paraId="56F2066A"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1DECE76D"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24770F0D"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Ako se između Nadzornog organa i Izvođača pojave nesaglasnosti u pogledu kvaliteta materijala koji se ugrađuje, materijal se daje na ispitivanje. </w:t>
      </w:r>
    </w:p>
    <w:p w14:paraId="06892005"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Troškove ovog ispitivanja plaća Izvođač koji ima pravo da traži njihovu nadoknadu od Naručioca, ako ovaj nije bio u pravu. </w:t>
      </w:r>
    </w:p>
    <w:p w14:paraId="559E1F6E"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Materijal za koji se utvrdi da ne odgovara tehničkim propisima ili standardima, Izvođač mora o svom trošku da ukloni sa gradilišta u roku koji mu odredi Nadzorni organ. </w:t>
      </w:r>
    </w:p>
    <w:p w14:paraId="2E28A0F8" w14:textId="77777777" w:rsidR="00FE04F6" w:rsidRPr="00D815B4" w:rsidRDefault="00FE04F6" w:rsidP="00FE04F6">
      <w:pPr>
        <w:spacing w:after="0"/>
        <w:rPr>
          <w:rFonts w:ascii="Arial" w:hAnsi="Arial" w:cs="Arial"/>
          <w:b/>
          <w:lang w:val="sl-SI"/>
        </w:rPr>
      </w:pPr>
    </w:p>
    <w:p w14:paraId="67B4140C" w14:textId="77777777" w:rsidR="00FE04F6" w:rsidRPr="00D815B4" w:rsidRDefault="00FE04F6" w:rsidP="00FE04F6">
      <w:pPr>
        <w:spacing w:after="0"/>
        <w:jc w:val="both"/>
        <w:rPr>
          <w:rFonts w:ascii="Arial" w:hAnsi="Arial" w:cs="Arial"/>
          <w:lang w:val="sl-SI"/>
        </w:rPr>
      </w:pPr>
      <w:r w:rsidRPr="00D815B4">
        <w:rPr>
          <w:rFonts w:ascii="Arial" w:hAnsi="Arial" w:cs="Arial"/>
          <w:b/>
          <w:lang w:val="sl-SI"/>
        </w:rPr>
        <w:t>-</w:t>
      </w:r>
      <w:r w:rsidRPr="00D815B4">
        <w:rPr>
          <w:rFonts w:ascii="Arial" w:hAnsi="Arial" w:cs="Arial"/>
          <w:lang w:val="sl-SI"/>
        </w:rPr>
        <w:t>Kvalitet materijala koji se ugra</w:t>
      </w:r>
      <w:r w:rsidRPr="00D815B4">
        <w:rPr>
          <w:rFonts w:ascii="Arial" w:hAnsi="Arial" w:cs="Arial"/>
          <w:lang w:val="sr-Latn-CS"/>
        </w:rPr>
        <w:t>đ</w:t>
      </w:r>
      <w:r w:rsidRPr="00D815B4">
        <w:rPr>
          <w:rFonts w:ascii="Arial" w:hAnsi="Arial" w:cs="Arial"/>
          <w:lang w:val="sl-SI"/>
        </w:rPr>
        <w:t>uje, poluproizvoda i gotovih proizvoda i kvalitet izvedenih radova moraju da odgovaraju uslovima po važećim tehničkim propisima, standardima i uslovima predvi</w:t>
      </w:r>
      <w:r w:rsidRPr="00D815B4">
        <w:rPr>
          <w:rFonts w:ascii="Arial" w:hAnsi="Arial" w:cs="Arial"/>
          <w:lang w:val="sr-Latn-CS"/>
        </w:rPr>
        <w:t>đ</w:t>
      </w:r>
      <w:r w:rsidRPr="00D815B4">
        <w:rPr>
          <w:rFonts w:ascii="Arial" w:hAnsi="Arial" w:cs="Arial"/>
          <w:lang w:val="sl-SI"/>
        </w:rPr>
        <w:t>en</w:t>
      </w:r>
      <w:r w:rsidRPr="00D815B4">
        <w:rPr>
          <w:rFonts w:ascii="Arial" w:hAnsi="Arial" w:cs="Arial"/>
          <w:lang w:val="sr-Latn-CS"/>
        </w:rPr>
        <w:t xml:space="preserve">im predmjerom radova </w:t>
      </w:r>
      <w:r w:rsidRPr="00D815B4">
        <w:rPr>
          <w:rFonts w:ascii="Arial" w:hAnsi="Arial" w:cs="Arial"/>
          <w:lang w:val="sl-SI"/>
        </w:rPr>
        <w:t xml:space="preserve"> po kojoj se izvode radovi na objektu i uslovima ovog ugovora. </w:t>
      </w:r>
    </w:p>
    <w:p w14:paraId="0271F4EB"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68CD85B4"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Sve troškove ispitivanja kvaliteta materijala i radova snosi Izvođač.  </w:t>
      </w:r>
    </w:p>
    <w:p w14:paraId="2F8F3C49"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lastRenderedPageBreak/>
        <w:t xml:space="preserve">Rezultate svih ispitivanja, Izvođač mora blagovremeno dostaviti Nadzornom organu i ovi biti upisani u građevinski dnevnik.   </w:t>
      </w:r>
    </w:p>
    <w:p w14:paraId="25088A99"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53B9CD66" w14:textId="77777777" w:rsidR="00FE04F6" w:rsidRPr="00D815B4" w:rsidRDefault="00FE04F6" w:rsidP="00FE04F6">
      <w:pPr>
        <w:spacing w:after="0"/>
        <w:rPr>
          <w:rFonts w:ascii="Arial" w:hAnsi="Arial" w:cs="Arial"/>
          <w:lang w:val="sl-SI"/>
        </w:rPr>
      </w:pPr>
      <w:r w:rsidRPr="00D815B4">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1A099647" w14:textId="77777777" w:rsidR="00FE04F6" w:rsidRPr="005A79BA" w:rsidRDefault="00FE04F6" w:rsidP="00FE04F6">
      <w:pPr>
        <w:spacing w:after="0"/>
        <w:rPr>
          <w:rFonts w:ascii="Arial" w:hAnsi="Arial" w:cs="Arial"/>
          <w:b/>
          <w:lang w:val="sl-SI"/>
        </w:rPr>
      </w:pPr>
    </w:p>
    <w:p w14:paraId="7CD6DB8F" w14:textId="77777777" w:rsidR="00FE04F6" w:rsidRPr="005A79BA" w:rsidRDefault="00FE04F6" w:rsidP="00FE04F6">
      <w:pPr>
        <w:spacing w:after="0"/>
        <w:jc w:val="both"/>
        <w:rPr>
          <w:rFonts w:ascii="Arial" w:hAnsi="Arial" w:cs="Arial"/>
          <w:lang w:val="sl-SI"/>
        </w:rPr>
      </w:pPr>
      <w:r w:rsidRPr="005A79BA">
        <w:rPr>
          <w:rFonts w:ascii="Arial" w:hAnsi="Arial" w:cs="Arial"/>
          <w:b/>
          <w:lang w:val="sl-SI"/>
        </w:rPr>
        <w:t xml:space="preserve">- </w:t>
      </w:r>
      <w:r w:rsidRPr="005A79BA">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59B1FEE0"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 xml:space="preserve">Izvođač je dužan da obavjesti Naručioca o imenovanju ovlašćenog lica koje će rukovoditi izvođenjem radova.   </w:t>
      </w:r>
    </w:p>
    <w:p w14:paraId="1C8BB005"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 xml:space="preserve">Ako u toku izvođenja radova dođe do promjene ovlašćenog lica određenog za rukovođenje građenjem objekta, Izvođač je dužan da o tome odmah obavijesti Naručioca. </w:t>
      </w:r>
    </w:p>
    <w:p w14:paraId="35EC5EB9" w14:textId="77777777" w:rsidR="00FE04F6" w:rsidRPr="005A79BA" w:rsidRDefault="00FE04F6" w:rsidP="00FE04F6">
      <w:pPr>
        <w:spacing w:after="0"/>
        <w:rPr>
          <w:rFonts w:ascii="Arial" w:hAnsi="Arial" w:cs="Arial"/>
          <w:lang w:val="sl-SI"/>
        </w:rPr>
      </w:pPr>
    </w:p>
    <w:p w14:paraId="47FAADCF" w14:textId="77777777" w:rsidR="00FE04F6" w:rsidRPr="005A79BA" w:rsidRDefault="00FE04F6" w:rsidP="00FE04F6">
      <w:pPr>
        <w:spacing w:after="0"/>
        <w:jc w:val="both"/>
        <w:rPr>
          <w:rFonts w:ascii="Arial" w:hAnsi="Arial" w:cs="Arial"/>
          <w:lang w:val="sr-Latn-CS"/>
        </w:rPr>
      </w:pPr>
      <w:r w:rsidRPr="005A79BA">
        <w:rPr>
          <w:rFonts w:ascii="Arial" w:hAnsi="Arial" w:cs="Arial"/>
          <w:lang w:val="sl-SI"/>
        </w:rPr>
        <w:t>Izvođač je dužan da na gradilištu preduzme mjere radi obezbe</w:t>
      </w:r>
      <w:r w:rsidRPr="005A79BA">
        <w:rPr>
          <w:rFonts w:ascii="Arial" w:hAnsi="Arial" w:cs="Arial"/>
          <w:lang w:val="sr-Latn-CS"/>
        </w:rPr>
        <w:t>đ</w:t>
      </w:r>
      <w:r w:rsidRPr="005A79BA">
        <w:rPr>
          <w:rFonts w:ascii="Arial" w:hAnsi="Arial" w:cs="Arial"/>
          <w:lang w:val="sl-SI"/>
        </w:rPr>
        <w:t>enja sigurnosti izvedenih radova, susjednih objekata i radova opreme, ure</w:t>
      </w:r>
      <w:r w:rsidRPr="005A79BA">
        <w:rPr>
          <w:rFonts w:ascii="Arial" w:hAnsi="Arial" w:cs="Arial"/>
          <w:lang w:val="sr-Latn-CS"/>
        </w:rPr>
        <w:t>đ</w:t>
      </w:r>
      <w:r w:rsidRPr="005A79BA">
        <w:rPr>
          <w:rFonts w:ascii="Arial" w:hAnsi="Arial" w:cs="Arial"/>
          <w:lang w:val="sl-SI"/>
        </w:rPr>
        <w:t>enje instalacija, radnika, saobraćaj, okoline i imovine i neposredno je odgovoran i dužan naknaditi sve štete koje izvo</w:t>
      </w:r>
      <w:r w:rsidRPr="005A79BA">
        <w:rPr>
          <w:rFonts w:ascii="Arial" w:hAnsi="Arial" w:cs="Arial"/>
          <w:lang w:val="sr-Latn-CS"/>
        </w:rPr>
        <w:t>đ</w:t>
      </w:r>
      <w:r w:rsidRPr="005A79BA">
        <w:rPr>
          <w:rFonts w:ascii="Arial" w:hAnsi="Arial" w:cs="Arial"/>
          <w:lang w:val="sl-SI"/>
        </w:rPr>
        <w:t>enjem ugovorenih radova pričini trećim licima i imovini</w:t>
      </w:r>
      <w:r w:rsidRPr="005A79BA">
        <w:rPr>
          <w:rFonts w:ascii="Arial" w:hAnsi="Arial" w:cs="Arial"/>
          <w:lang w:val="sr-Latn-CS"/>
        </w:rPr>
        <w:t>.</w:t>
      </w:r>
    </w:p>
    <w:p w14:paraId="76EAA66D"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 xml:space="preserve">Troškove sprovođenja mjera zaštite snosi Izvođač. </w:t>
      </w:r>
    </w:p>
    <w:p w14:paraId="22FFA7B3"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 xml:space="preserve">Izvođač je obavezan Naručiocu nadoknaditi sve štete koje treća lica eventualno ostvare od Naručioca po osnovu iz stava 1 ovog člana. </w:t>
      </w:r>
    </w:p>
    <w:p w14:paraId="44D13A7F"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Sva  lica zaposlena  na gradilištu za izvršenje radova iz ovog Ugovora imaju biti osigurani od strane Izvođača o njegovom trošku za sve povrede na radu ili nesreće na poslu.</w:t>
      </w:r>
    </w:p>
    <w:p w14:paraId="29BDE405"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 xml:space="preserve">Ovim osiguranjem moraju biti obuhvaćena sva lica u službi Izvođača, Podizvođača kao i nadzorni organ Naručioca. </w:t>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r>
      <w:r w:rsidRPr="005A79BA">
        <w:rPr>
          <w:rFonts w:ascii="Arial" w:hAnsi="Arial" w:cs="Arial"/>
          <w:lang w:val="sl-SI"/>
        </w:rPr>
        <w:tab/>
        <w:t xml:space="preserve"> </w:t>
      </w:r>
    </w:p>
    <w:p w14:paraId="74E14B09" w14:textId="77777777" w:rsidR="00FE04F6" w:rsidRPr="005A79BA" w:rsidRDefault="00FE04F6" w:rsidP="00FE04F6">
      <w:pPr>
        <w:spacing w:after="0"/>
        <w:jc w:val="both"/>
        <w:rPr>
          <w:rFonts w:ascii="Arial" w:hAnsi="Arial" w:cs="Arial"/>
          <w:lang w:val="sl-SI"/>
        </w:rPr>
      </w:pPr>
      <w:r w:rsidRPr="005A79BA">
        <w:rPr>
          <w:rFonts w:ascii="Arial" w:hAnsi="Arial" w:cs="Arial"/>
          <w:lang w:val="sl-SI"/>
        </w:rPr>
        <w:t>Investitor neće biti odgovoran za bilo koje odštete ili kompenzacije koje se imaju isplatiti za bilo kakvu povredu osiguranih lica.</w:t>
      </w:r>
    </w:p>
    <w:p w14:paraId="02089375" w14:textId="77777777" w:rsidR="00FE04F6" w:rsidRPr="005A79BA" w:rsidRDefault="00FE04F6" w:rsidP="00FE04F6">
      <w:pPr>
        <w:spacing w:after="0"/>
        <w:rPr>
          <w:rFonts w:ascii="Arial" w:hAnsi="Arial" w:cs="Arial"/>
          <w:lang w:val="sl-SI"/>
        </w:rPr>
      </w:pPr>
    </w:p>
    <w:p w14:paraId="1E0D944C" w14:textId="77777777" w:rsidR="00FE04F6" w:rsidRPr="005A79BA" w:rsidRDefault="00FE04F6" w:rsidP="00FE04F6">
      <w:pPr>
        <w:spacing w:after="0"/>
        <w:jc w:val="both"/>
        <w:rPr>
          <w:rFonts w:ascii="Arial" w:hAnsi="Arial" w:cs="Arial"/>
          <w:shd w:val="clear" w:color="auto" w:fill="F6F5F4"/>
        </w:rPr>
      </w:pPr>
      <w:r w:rsidRPr="005A79BA">
        <w:rPr>
          <w:rFonts w:ascii="Arial" w:hAnsi="Arial" w:cs="Arial"/>
          <w:lang w:val="sl-SI"/>
        </w:rPr>
        <w:t>- Ako Izvo</w:t>
      </w:r>
      <w:r w:rsidRPr="005A79BA">
        <w:rPr>
          <w:rFonts w:ascii="Arial" w:hAnsi="Arial" w:cs="Arial"/>
          <w:lang w:val="sr-Latn-CS"/>
        </w:rPr>
        <w:t>đ</w:t>
      </w:r>
      <w:r w:rsidRPr="005A79BA">
        <w:rPr>
          <w:rFonts w:ascii="Arial" w:hAnsi="Arial" w:cs="Arial"/>
          <w:lang w:val="sl-SI"/>
        </w:rPr>
        <w:t>ač bez krivice Naručioca ne završi radove koji su predmet ugovora u ugovorenom roku, dužan je Naručiocu platiti iznos od 5% vrijednosti ugovora na ime ugovorne kazne, z</w:t>
      </w:r>
      <w:r w:rsidRPr="005A79BA">
        <w:rPr>
          <w:rFonts w:ascii="Arial" w:hAnsi="Arial" w:cs="Arial"/>
          <w:shd w:val="clear" w:color="auto" w:fill="F6F5F4"/>
        </w:rPr>
        <w:t xml:space="preserve">a </w:t>
      </w:r>
      <w:proofErr w:type="spellStart"/>
      <w:r w:rsidRPr="005A79BA">
        <w:rPr>
          <w:rFonts w:ascii="Arial" w:hAnsi="Arial" w:cs="Arial"/>
          <w:shd w:val="clear" w:color="auto" w:fill="F6F5F4"/>
        </w:rPr>
        <w:t>cio</w:t>
      </w:r>
      <w:proofErr w:type="spellEnd"/>
      <w:r w:rsidRPr="005A79BA">
        <w:rPr>
          <w:rFonts w:ascii="Arial" w:hAnsi="Arial" w:cs="Arial"/>
          <w:shd w:val="clear" w:color="auto" w:fill="F6F5F4"/>
        </w:rPr>
        <w:t xml:space="preserve"> period </w:t>
      </w:r>
      <w:proofErr w:type="spellStart"/>
      <w:r w:rsidRPr="005A79BA">
        <w:rPr>
          <w:rFonts w:ascii="Arial" w:hAnsi="Arial" w:cs="Arial"/>
          <w:shd w:val="clear" w:color="auto" w:fill="F6F5F4"/>
        </w:rPr>
        <w:t>neopravdanog</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zakašnjenja</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ako</w:t>
      </w:r>
      <w:proofErr w:type="spellEnd"/>
      <w:r w:rsidRPr="005A79BA">
        <w:rPr>
          <w:rFonts w:ascii="Arial" w:hAnsi="Arial" w:cs="Arial"/>
          <w:shd w:val="clear" w:color="auto" w:fill="F6F5F4"/>
        </w:rPr>
        <w:t xml:space="preserve"> se </w:t>
      </w:r>
      <w:proofErr w:type="spellStart"/>
      <w:r w:rsidRPr="005A79BA">
        <w:rPr>
          <w:rFonts w:ascii="Arial" w:hAnsi="Arial" w:cs="Arial"/>
          <w:shd w:val="clear" w:color="auto" w:fill="F6F5F4"/>
        </w:rPr>
        <w:t>radovi</w:t>
      </w:r>
      <w:proofErr w:type="spellEnd"/>
      <w:r w:rsidRPr="005A79BA">
        <w:rPr>
          <w:rFonts w:ascii="Arial" w:hAnsi="Arial" w:cs="Arial"/>
          <w:shd w:val="clear" w:color="auto" w:fill="F6F5F4"/>
        </w:rPr>
        <w:t xml:space="preserve"> ne </w:t>
      </w:r>
      <w:proofErr w:type="spellStart"/>
      <w:r w:rsidRPr="005A79BA">
        <w:rPr>
          <w:rFonts w:ascii="Arial" w:hAnsi="Arial" w:cs="Arial"/>
          <w:shd w:val="clear" w:color="auto" w:fill="F6F5F4"/>
        </w:rPr>
        <w:t>završe</w:t>
      </w:r>
      <w:proofErr w:type="spellEnd"/>
      <w:r w:rsidRPr="005A79BA">
        <w:rPr>
          <w:rFonts w:ascii="Arial" w:hAnsi="Arial" w:cs="Arial"/>
          <w:shd w:val="clear" w:color="auto" w:fill="F6F5F4"/>
        </w:rPr>
        <w:t xml:space="preserve"> u </w:t>
      </w:r>
      <w:proofErr w:type="spellStart"/>
      <w:r w:rsidRPr="005A79BA">
        <w:rPr>
          <w:rFonts w:ascii="Arial" w:hAnsi="Arial" w:cs="Arial"/>
          <w:shd w:val="clear" w:color="auto" w:fill="F6F5F4"/>
        </w:rPr>
        <w:t>predviđenom</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roku</w:t>
      </w:r>
      <w:proofErr w:type="spellEnd"/>
      <w:r w:rsidRPr="005A79BA">
        <w:rPr>
          <w:rFonts w:ascii="Arial" w:hAnsi="Arial" w:cs="Arial"/>
          <w:shd w:val="clear" w:color="auto" w:fill="F6F5F4"/>
        </w:rPr>
        <w:t xml:space="preserve">. </w:t>
      </w:r>
    </w:p>
    <w:p w14:paraId="09FEE236" w14:textId="77777777" w:rsidR="00FE04F6" w:rsidRPr="005A79BA" w:rsidRDefault="00FE04F6" w:rsidP="00FE04F6">
      <w:pPr>
        <w:spacing w:after="0"/>
        <w:jc w:val="both"/>
        <w:rPr>
          <w:rFonts w:ascii="Arial" w:hAnsi="Arial" w:cs="Arial"/>
          <w:shd w:val="clear" w:color="auto" w:fill="F6F5F4"/>
        </w:rPr>
      </w:pPr>
      <w:proofErr w:type="spellStart"/>
      <w:r w:rsidRPr="005A79BA">
        <w:rPr>
          <w:rFonts w:ascii="Arial" w:hAnsi="Arial" w:cs="Arial"/>
          <w:shd w:val="clear" w:color="auto" w:fill="F6F5F4"/>
        </w:rPr>
        <w:t>Ugovorna</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kazna</w:t>
      </w:r>
      <w:proofErr w:type="spellEnd"/>
      <w:r w:rsidRPr="005A79BA">
        <w:rPr>
          <w:rFonts w:ascii="Arial" w:hAnsi="Arial" w:cs="Arial"/>
          <w:shd w:val="clear" w:color="auto" w:fill="F6F5F4"/>
        </w:rPr>
        <w:t xml:space="preserve"> se </w:t>
      </w:r>
      <w:proofErr w:type="spellStart"/>
      <w:r w:rsidRPr="005A79BA">
        <w:rPr>
          <w:rFonts w:ascii="Arial" w:hAnsi="Arial" w:cs="Arial"/>
          <w:shd w:val="clear" w:color="auto" w:fill="F6F5F4"/>
        </w:rPr>
        <w:t>obračunava</w:t>
      </w:r>
      <w:proofErr w:type="spellEnd"/>
      <w:r w:rsidRPr="005A79BA">
        <w:rPr>
          <w:rFonts w:ascii="Arial" w:hAnsi="Arial" w:cs="Arial"/>
          <w:shd w:val="clear" w:color="auto" w:fill="F6F5F4"/>
        </w:rPr>
        <w:t xml:space="preserve"> </w:t>
      </w:r>
      <w:proofErr w:type="gramStart"/>
      <w:r w:rsidRPr="005A79BA">
        <w:rPr>
          <w:rFonts w:ascii="Arial" w:hAnsi="Arial" w:cs="Arial"/>
          <w:shd w:val="clear" w:color="auto" w:fill="F6F5F4"/>
        </w:rPr>
        <w:t>od</w:t>
      </w:r>
      <w:proofErr w:type="gramEnd"/>
      <w:r w:rsidRPr="005A79BA">
        <w:rPr>
          <w:rFonts w:ascii="Arial" w:hAnsi="Arial" w:cs="Arial"/>
          <w:shd w:val="clear" w:color="auto" w:fill="F6F5F4"/>
        </w:rPr>
        <w:t xml:space="preserve"> momenta </w:t>
      </w:r>
      <w:proofErr w:type="spellStart"/>
      <w:r w:rsidRPr="005A79BA">
        <w:rPr>
          <w:rFonts w:ascii="Arial" w:hAnsi="Arial" w:cs="Arial"/>
          <w:shd w:val="clear" w:color="auto" w:fill="F6F5F4"/>
        </w:rPr>
        <w:t>padanja</w:t>
      </w:r>
      <w:proofErr w:type="spellEnd"/>
      <w:r w:rsidRPr="005A79BA">
        <w:rPr>
          <w:rFonts w:ascii="Arial" w:hAnsi="Arial" w:cs="Arial"/>
          <w:shd w:val="clear" w:color="auto" w:fill="F6F5F4"/>
        </w:rPr>
        <w:t xml:space="preserve"> u </w:t>
      </w:r>
      <w:proofErr w:type="spellStart"/>
      <w:r w:rsidRPr="005A79BA">
        <w:rPr>
          <w:rFonts w:ascii="Arial" w:hAnsi="Arial" w:cs="Arial"/>
          <w:shd w:val="clear" w:color="auto" w:fill="F6F5F4"/>
        </w:rPr>
        <w:t>docnju</w:t>
      </w:r>
      <w:proofErr w:type="spellEnd"/>
      <w:r w:rsidRPr="005A79BA">
        <w:rPr>
          <w:rFonts w:ascii="Arial" w:hAnsi="Arial" w:cs="Arial"/>
          <w:shd w:val="clear" w:color="auto" w:fill="F6F5F4"/>
        </w:rPr>
        <w:t xml:space="preserve"> pa do </w:t>
      </w:r>
      <w:proofErr w:type="spellStart"/>
      <w:r w:rsidRPr="005A79BA">
        <w:rPr>
          <w:rFonts w:ascii="Arial" w:hAnsi="Arial" w:cs="Arial"/>
          <w:shd w:val="clear" w:color="auto" w:fill="F6F5F4"/>
        </w:rPr>
        <w:t>ispunjenja</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glavne</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obaveze</w:t>
      </w:r>
      <w:proofErr w:type="spellEnd"/>
      <w:r w:rsidRPr="005A79BA">
        <w:rPr>
          <w:rFonts w:ascii="Arial" w:hAnsi="Arial" w:cs="Arial"/>
          <w:shd w:val="clear" w:color="auto" w:fill="F6F5F4"/>
        </w:rPr>
        <w:t>.</w:t>
      </w:r>
    </w:p>
    <w:p w14:paraId="1238D762" w14:textId="77777777" w:rsidR="00FE04F6" w:rsidRPr="005A79BA" w:rsidRDefault="00FE04F6" w:rsidP="00FE04F6">
      <w:pPr>
        <w:spacing w:after="0"/>
        <w:jc w:val="both"/>
        <w:rPr>
          <w:rFonts w:ascii="Arial" w:hAnsi="Arial" w:cs="Arial"/>
          <w:shd w:val="clear" w:color="auto" w:fill="F6F5F4"/>
        </w:rPr>
      </w:pPr>
      <w:proofErr w:type="spellStart"/>
      <w:r w:rsidRPr="005A79BA">
        <w:rPr>
          <w:rFonts w:ascii="Arial" w:hAnsi="Arial" w:cs="Arial"/>
          <w:shd w:val="clear" w:color="auto" w:fill="F6F5F4"/>
        </w:rPr>
        <w:t>Pravo</w:t>
      </w:r>
      <w:proofErr w:type="spellEnd"/>
      <w:r w:rsidRPr="005A79BA">
        <w:rPr>
          <w:rFonts w:ascii="Arial" w:hAnsi="Arial" w:cs="Arial"/>
          <w:shd w:val="clear" w:color="auto" w:fill="F6F5F4"/>
        </w:rPr>
        <w:t xml:space="preserve"> </w:t>
      </w:r>
      <w:proofErr w:type="spellStart"/>
      <w:proofErr w:type="gramStart"/>
      <w:r w:rsidRPr="005A79BA">
        <w:rPr>
          <w:rFonts w:ascii="Arial" w:hAnsi="Arial" w:cs="Arial"/>
          <w:shd w:val="clear" w:color="auto" w:fill="F6F5F4"/>
        </w:rPr>
        <w:t>na</w:t>
      </w:r>
      <w:proofErr w:type="spellEnd"/>
      <w:proofErr w:type="gramEnd"/>
      <w:r w:rsidRPr="005A79BA">
        <w:rPr>
          <w:rFonts w:ascii="Arial" w:hAnsi="Arial" w:cs="Arial"/>
          <w:shd w:val="clear" w:color="auto" w:fill="F6F5F4"/>
        </w:rPr>
        <w:t xml:space="preserve"> </w:t>
      </w:r>
      <w:proofErr w:type="spellStart"/>
      <w:r w:rsidRPr="005A79BA">
        <w:rPr>
          <w:rFonts w:ascii="Arial" w:hAnsi="Arial" w:cs="Arial"/>
          <w:shd w:val="clear" w:color="auto" w:fill="F6F5F4"/>
        </w:rPr>
        <w:t>ugovornu</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kaznu</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Naručilac</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stiče</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samim</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padanjem</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Izvođača</w:t>
      </w:r>
      <w:proofErr w:type="spellEnd"/>
      <w:r w:rsidRPr="005A79BA">
        <w:rPr>
          <w:rFonts w:ascii="Arial" w:hAnsi="Arial" w:cs="Arial"/>
          <w:shd w:val="clear" w:color="auto" w:fill="F6F5F4"/>
        </w:rPr>
        <w:t xml:space="preserve"> u </w:t>
      </w:r>
      <w:proofErr w:type="spellStart"/>
      <w:r w:rsidRPr="005A79BA">
        <w:rPr>
          <w:rFonts w:ascii="Arial" w:hAnsi="Arial" w:cs="Arial"/>
          <w:shd w:val="clear" w:color="auto" w:fill="F6F5F4"/>
        </w:rPr>
        <w:t>docnju</w:t>
      </w:r>
      <w:proofErr w:type="spellEnd"/>
      <w:r w:rsidRPr="005A79BA">
        <w:rPr>
          <w:rFonts w:ascii="Arial" w:hAnsi="Arial" w:cs="Arial"/>
          <w:shd w:val="clear" w:color="auto" w:fill="F6F5F4"/>
        </w:rPr>
        <w:t xml:space="preserve">.  </w:t>
      </w:r>
      <w:proofErr w:type="spellStart"/>
      <w:proofErr w:type="gramStart"/>
      <w:r w:rsidRPr="005A79BA">
        <w:rPr>
          <w:rFonts w:ascii="Arial" w:hAnsi="Arial" w:cs="Arial"/>
          <w:shd w:val="clear" w:color="auto" w:fill="F6F5F4"/>
        </w:rPr>
        <w:t>Naručilac</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može</w:t>
      </w:r>
      <w:proofErr w:type="spellEnd"/>
      <w:r w:rsidRPr="005A79BA">
        <w:rPr>
          <w:rFonts w:ascii="Arial" w:hAnsi="Arial" w:cs="Arial"/>
          <w:shd w:val="clear" w:color="auto" w:fill="F6F5F4"/>
        </w:rPr>
        <w:t xml:space="preserve"> i </w:t>
      </w:r>
      <w:proofErr w:type="spellStart"/>
      <w:r w:rsidRPr="005A79BA">
        <w:rPr>
          <w:rFonts w:ascii="Arial" w:hAnsi="Arial" w:cs="Arial"/>
          <w:shd w:val="clear" w:color="auto" w:fill="F6F5F4"/>
        </w:rPr>
        <w:t>nakon</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padanja</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izvođača</w:t>
      </w:r>
      <w:proofErr w:type="spellEnd"/>
      <w:r w:rsidRPr="005A79BA">
        <w:rPr>
          <w:rFonts w:ascii="Arial" w:hAnsi="Arial" w:cs="Arial"/>
          <w:shd w:val="clear" w:color="auto" w:fill="F6F5F4"/>
        </w:rPr>
        <w:t xml:space="preserve"> u </w:t>
      </w:r>
      <w:proofErr w:type="spellStart"/>
      <w:r w:rsidRPr="005A79BA">
        <w:rPr>
          <w:rFonts w:ascii="Arial" w:hAnsi="Arial" w:cs="Arial"/>
          <w:shd w:val="clear" w:color="auto" w:fill="F6F5F4"/>
        </w:rPr>
        <w:t>docnju</w:t>
      </w:r>
      <w:proofErr w:type="spellEnd"/>
      <w:r w:rsidRPr="005A79BA">
        <w:rPr>
          <w:rFonts w:ascii="Arial" w:hAnsi="Arial" w:cs="Arial"/>
          <w:shd w:val="clear" w:color="auto" w:fill="F6F5F4"/>
        </w:rPr>
        <w:t xml:space="preserve"> da </w:t>
      </w:r>
      <w:proofErr w:type="spellStart"/>
      <w:r w:rsidRPr="005A79BA">
        <w:rPr>
          <w:rFonts w:ascii="Arial" w:hAnsi="Arial" w:cs="Arial"/>
          <w:shd w:val="clear" w:color="auto" w:fill="F6F5F4"/>
        </w:rPr>
        <w:t>zahtijeva</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ispunjenje</w:t>
      </w:r>
      <w:proofErr w:type="spellEnd"/>
      <w:r w:rsidRPr="005A79BA">
        <w:rPr>
          <w:rFonts w:ascii="Arial" w:hAnsi="Arial" w:cs="Arial"/>
          <w:shd w:val="clear" w:color="auto" w:fill="F6F5F4"/>
        </w:rPr>
        <w:t xml:space="preserve"> </w:t>
      </w:r>
      <w:proofErr w:type="spellStart"/>
      <w:r w:rsidRPr="005A79BA">
        <w:rPr>
          <w:rFonts w:ascii="Arial" w:hAnsi="Arial" w:cs="Arial"/>
          <w:shd w:val="clear" w:color="auto" w:fill="F6F5F4"/>
        </w:rPr>
        <w:t>obaveze</w:t>
      </w:r>
      <w:proofErr w:type="spellEnd"/>
      <w:r w:rsidRPr="005A79BA">
        <w:rPr>
          <w:rFonts w:ascii="Arial" w:hAnsi="Arial" w:cs="Arial"/>
          <w:shd w:val="clear" w:color="auto" w:fill="F6F5F4"/>
        </w:rPr>
        <w:t>.</w:t>
      </w:r>
      <w:proofErr w:type="gramEnd"/>
    </w:p>
    <w:p w14:paraId="29AB930F" w14:textId="77777777" w:rsidR="00FE04F6" w:rsidRPr="005A79BA" w:rsidRDefault="00FE04F6" w:rsidP="00FE04F6">
      <w:pPr>
        <w:spacing w:after="0"/>
        <w:jc w:val="both"/>
        <w:rPr>
          <w:rFonts w:ascii="Arial" w:hAnsi="Arial" w:cs="Arial"/>
          <w:shd w:val="clear" w:color="auto" w:fill="F6F5F4"/>
        </w:rPr>
      </w:pPr>
    </w:p>
    <w:p w14:paraId="363572BA" w14:textId="77777777" w:rsidR="00FE04F6" w:rsidRPr="005A79BA" w:rsidRDefault="00FE04F6" w:rsidP="00FE04F6">
      <w:pPr>
        <w:spacing w:after="0"/>
        <w:jc w:val="both"/>
        <w:rPr>
          <w:rFonts w:ascii="Arial" w:hAnsi="Arial" w:cs="Arial"/>
          <w:lang w:val="sr-Latn-CS"/>
        </w:rPr>
      </w:pPr>
      <w:r w:rsidRPr="005A79BA">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5A79BA">
        <w:rPr>
          <w:rFonts w:ascii="Arial" w:hAnsi="Arial" w:cs="Arial"/>
          <w:lang w:val="sr-Latn-CS"/>
        </w:rPr>
        <w:t>đ</w:t>
      </w:r>
      <w:r w:rsidRPr="005A79BA">
        <w:rPr>
          <w:rFonts w:ascii="Arial" w:hAnsi="Arial" w:cs="Arial"/>
          <w:lang w:val="sl-SI"/>
        </w:rPr>
        <w:t>ač dužan platiti ugovornu kaznu bez opomene Naručioca, a Naručioc ovlašćen da je naplati – odbije na teret izvo</w:t>
      </w:r>
      <w:r w:rsidRPr="005A79BA">
        <w:rPr>
          <w:rFonts w:ascii="Arial" w:hAnsi="Arial" w:cs="Arial"/>
          <w:lang w:val="sr-Latn-CS"/>
        </w:rPr>
        <w:t>đ</w:t>
      </w:r>
      <w:r w:rsidRPr="005A79BA">
        <w:rPr>
          <w:rFonts w:ascii="Arial" w:hAnsi="Arial" w:cs="Arial"/>
          <w:lang w:val="sl-SI"/>
        </w:rPr>
        <w:t xml:space="preserve">ačevih potraživanja za izvedene radove na objektu koji je predmet ovog ugovora ili od bilo kojeg </w:t>
      </w:r>
      <w:r w:rsidRPr="005A79BA">
        <w:rPr>
          <w:rFonts w:ascii="Arial" w:hAnsi="Arial" w:cs="Arial"/>
          <w:lang w:val="sl-SI"/>
        </w:rPr>
        <w:lastRenderedPageBreak/>
        <w:t>drugog Izvođačevog potraživanja od Naručioca, s tim što je Naručilac o izvršenoj naplati – odbijanju, dužan obavjestiti Izvo</w:t>
      </w:r>
      <w:r w:rsidRPr="005A79BA">
        <w:rPr>
          <w:rFonts w:ascii="Arial" w:hAnsi="Arial" w:cs="Arial"/>
          <w:lang w:val="sr-Latn-CS"/>
        </w:rPr>
        <w:t>đ</w:t>
      </w:r>
      <w:r w:rsidRPr="005A79BA">
        <w:rPr>
          <w:rFonts w:ascii="Arial" w:hAnsi="Arial" w:cs="Arial"/>
          <w:lang w:val="sl-SI"/>
        </w:rPr>
        <w:t xml:space="preserve">ača. </w:t>
      </w:r>
    </w:p>
    <w:p w14:paraId="3B7F1FF7" w14:textId="77777777" w:rsidR="00FE04F6" w:rsidRPr="005A79BA" w:rsidRDefault="00FE04F6" w:rsidP="00FE04F6">
      <w:pPr>
        <w:spacing w:after="0"/>
        <w:jc w:val="both"/>
        <w:rPr>
          <w:rFonts w:ascii="Arial" w:hAnsi="Arial" w:cs="Arial"/>
          <w:lang w:val="sr-Latn-CS"/>
        </w:rPr>
      </w:pPr>
      <w:r w:rsidRPr="005A79BA">
        <w:rPr>
          <w:rFonts w:ascii="Arial" w:hAnsi="Arial" w:cs="Arial"/>
          <w:lang w:val="sr-Latn-CS"/>
        </w:rPr>
        <w:t xml:space="preserve">Plaćanje ugovorene kazne  ne oslobađa Izvođača obaveze da u cjelosti završi i preda na upotrebu ugovorene radove. </w:t>
      </w:r>
      <w:r w:rsidRPr="005A79BA">
        <w:rPr>
          <w:rFonts w:ascii="Arial" w:hAnsi="Arial" w:cs="Arial"/>
          <w:lang w:val="sr-Latn-CS"/>
        </w:rPr>
        <w:tab/>
      </w:r>
      <w:r w:rsidRPr="005A79BA">
        <w:rPr>
          <w:rFonts w:ascii="Arial" w:hAnsi="Arial" w:cs="Arial"/>
          <w:lang w:val="sr-Latn-CS"/>
        </w:rPr>
        <w:tab/>
      </w:r>
      <w:r w:rsidRPr="005A79BA">
        <w:rPr>
          <w:rFonts w:ascii="Arial" w:hAnsi="Arial" w:cs="Arial"/>
          <w:lang w:val="sr-Latn-CS"/>
        </w:rPr>
        <w:tab/>
      </w:r>
      <w:r w:rsidRPr="005A79BA">
        <w:rPr>
          <w:rFonts w:ascii="Arial" w:hAnsi="Arial" w:cs="Arial"/>
          <w:lang w:val="sr-Latn-CS"/>
        </w:rPr>
        <w:tab/>
      </w:r>
      <w:r w:rsidRPr="005A79BA">
        <w:rPr>
          <w:rFonts w:ascii="Arial" w:hAnsi="Arial" w:cs="Arial"/>
          <w:lang w:val="sr-Latn-CS"/>
        </w:rPr>
        <w:tab/>
      </w:r>
      <w:r w:rsidRPr="005A79BA">
        <w:rPr>
          <w:rFonts w:ascii="Arial" w:hAnsi="Arial" w:cs="Arial"/>
          <w:lang w:val="sr-Latn-CS"/>
        </w:rPr>
        <w:tab/>
      </w:r>
      <w:r w:rsidRPr="005A79BA">
        <w:rPr>
          <w:rFonts w:ascii="Arial" w:hAnsi="Arial" w:cs="Arial"/>
          <w:lang w:val="sr-Latn-CS"/>
        </w:rPr>
        <w:tab/>
      </w:r>
      <w:r w:rsidRPr="005A79BA">
        <w:rPr>
          <w:rFonts w:ascii="Arial" w:hAnsi="Arial" w:cs="Arial"/>
          <w:lang w:val="sr-Latn-CS"/>
        </w:rPr>
        <w:tab/>
      </w:r>
    </w:p>
    <w:p w14:paraId="16FA0AC5" w14:textId="77777777" w:rsidR="00FE04F6" w:rsidRPr="005A79BA" w:rsidRDefault="00FE04F6" w:rsidP="00FE04F6">
      <w:pPr>
        <w:spacing w:after="0"/>
        <w:jc w:val="both"/>
        <w:rPr>
          <w:rFonts w:ascii="Arial" w:hAnsi="Arial" w:cs="Arial"/>
          <w:lang w:val="sr-Latn-CS"/>
        </w:rPr>
      </w:pPr>
      <w:r w:rsidRPr="005A79BA">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117BD859" w14:textId="77777777" w:rsidR="00FE04F6" w:rsidRPr="005A79BA" w:rsidRDefault="00FE04F6" w:rsidP="00FE04F6">
      <w:pPr>
        <w:spacing w:after="0"/>
        <w:jc w:val="both"/>
        <w:rPr>
          <w:rFonts w:ascii="Arial" w:hAnsi="Arial" w:cs="Arial"/>
          <w:shd w:val="clear" w:color="auto" w:fill="F6F5F4"/>
        </w:rPr>
      </w:pPr>
      <w:proofErr w:type="spellStart"/>
      <w:r w:rsidRPr="005A79BA">
        <w:rPr>
          <w:rFonts w:ascii="Arial" w:hAnsi="Arial" w:cs="Arial"/>
        </w:rPr>
        <w:t>Ugovornu</w:t>
      </w:r>
      <w:proofErr w:type="spellEnd"/>
      <w:r w:rsidRPr="005A79BA">
        <w:rPr>
          <w:rFonts w:ascii="Arial" w:hAnsi="Arial" w:cs="Arial"/>
        </w:rPr>
        <w:t xml:space="preserve"> </w:t>
      </w:r>
      <w:proofErr w:type="spellStart"/>
      <w:r w:rsidRPr="005A79BA">
        <w:rPr>
          <w:rFonts w:ascii="Arial" w:hAnsi="Arial" w:cs="Arial"/>
        </w:rPr>
        <w:t>kaznu</w:t>
      </w:r>
      <w:proofErr w:type="spellEnd"/>
      <w:r w:rsidRPr="005A79BA">
        <w:rPr>
          <w:rFonts w:ascii="Arial" w:hAnsi="Arial" w:cs="Arial"/>
        </w:rPr>
        <w:t xml:space="preserve"> </w:t>
      </w:r>
      <w:proofErr w:type="spellStart"/>
      <w:r w:rsidRPr="005A79BA">
        <w:rPr>
          <w:rFonts w:ascii="Arial" w:hAnsi="Arial" w:cs="Arial"/>
        </w:rPr>
        <w:t>Naručilac</w:t>
      </w:r>
      <w:proofErr w:type="spellEnd"/>
      <w:r w:rsidRPr="005A79BA">
        <w:rPr>
          <w:rFonts w:ascii="Arial" w:hAnsi="Arial" w:cs="Arial"/>
        </w:rPr>
        <w:t xml:space="preserve"> </w:t>
      </w:r>
      <w:proofErr w:type="spellStart"/>
      <w:proofErr w:type="gramStart"/>
      <w:r w:rsidRPr="005A79BA">
        <w:rPr>
          <w:rFonts w:ascii="Arial" w:hAnsi="Arial" w:cs="Arial"/>
        </w:rPr>
        <w:t>će</w:t>
      </w:r>
      <w:proofErr w:type="spellEnd"/>
      <w:proofErr w:type="gramEnd"/>
      <w:r w:rsidRPr="005A79BA">
        <w:rPr>
          <w:rFonts w:ascii="Arial" w:hAnsi="Arial" w:cs="Arial"/>
        </w:rPr>
        <w:t xml:space="preserve"> </w:t>
      </w:r>
      <w:proofErr w:type="spellStart"/>
      <w:r w:rsidRPr="005A79BA">
        <w:rPr>
          <w:rFonts w:ascii="Arial" w:hAnsi="Arial" w:cs="Arial"/>
        </w:rPr>
        <w:t>zahtijevati</w:t>
      </w:r>
      <w:proofErr w:type="spellEnd"/>
      <w:r w:rsidRPr="005A79BA">
        <w:rPr>
          <w:rFonts w:ascii="Arial" w:hAnsi="Arial" w:cs="Arial"/>
        </w:rPr>
        <w:t xml:space="preserve"> </w:t>
      </w:r>
      <w:proofErr w:type="spellStart"/>
      <w:r w:rsidRPr="005A79BA">
        <w:rPr>
          <w:rFonts w:ascii="Arial" w:hAnsi="Arial" w:cs="Arial"/>
        </w:rPr>
        <w:t>samo</w:t>
      </w:r>
      <w:proofErr w:type="spellEnd"/>
      <w:r w:rsidRPr="005A79BA">
        <w:rPr>
          <w:rFonts w:ascii="Arial" w:hAnsi="Arial" w:cs="Arial"/>
        </w:rPr>
        <w:t xml:space="preserve"> </w:t>
      </w:r>
      <w:proofErr w:type="spellStart"/>
      <w:r w:rsidRPr="005A79BA">
        <w:rPr>
          <w:rFonts w:ascii="Arial" w:hAnsi="Arial" w:cs="Arial"/>
        </w:rPr>
        <w:t>ako</w:t>
      </w:r>
      <w:proofErr w:type="spellEnd"/>
      <w:r w:rsidRPr="005A79BA">
        <w:rPr>
          <w:rFonts w:ascii="Arial" w:hAnsi="Arial" w:cs="Arial"/>
        </w:rPr>
        <w:t xml:space="preserve"> je do </w:t>
      </w:r>
      <w:proofErr w:type="spellStart"/>
      <w:r w:rsidRPr="005A79BA">
        <w:rPr>
          <w:rFonts w:ascii="Arial" w:hAnsi="Arial" w:cs="Arial"/>
        </w:rPr>
        <w:t>zakašnjenja</w:t>
      </w:r>
      <w:proofErr w:type="spellEnd"/>
      <w:r w:rsidRPr="005A79BA">
        <w:rPr>
          <w:rFonts w:ascii="Arial" w:hAnsi="Arial" w:cs="Arial"/>
        </w:rPr>
        <w:t xml:space="preserve"> u </w:t>
      </w:r>
      <w:proofErr w:type="spellStart"/>
      <w:r w:rsidRPr="005A79BA">
        <w:rPr>
          <w:rFonts w:ascii="Arial" w:hAnsi="Arial" w:cs="Arial"/>
        </w:rPr>
        <w:t>ispunjenju</w:t>
      </w:r>
      <w:proofErr w:type="spellEnd"/>
      <w:r w:rsidRPr="005A79BA">
        <w:rPr>
          <w:rFonts w:ascii="Arial" w:hAnsi="Arial" w:cs="Arial"/>
        </w:rPr>
        <w:t xml:space="preserve"> </w:t>
      </w:r>
      <w:proofErr w:type="spellStart"/>
      <w:r w:rsidRPr="005A79BA">
        <w:rPr>
          <w:rFonts w:ascii="Arial" w:hAnsi="Arial" w:cs="Arial"/>
        </w:rPr>
        <w:t>obaveze</w:t>
      </w:r>
      <w:proofErr w:type="spellEnd"/>
      <w:r w:rsidRPr="005A79BA">
        <w:rPr>
          <w:rFonts w:ascii="Arial" w:hAnsi="Arial" w:cs="Arial"/>
        </w:rPr>
        <w:t xml:space="preserve"> </w:t>
      </w:r>
      <w:proofErr w:type="spellStart"/>
      <w:r w:rsidRPr="005A79BA">
        <w:rPr>
          <w:rFonts w:ascii="Arial" w:hAnsi="Arial" w:cs="Arial"/>
        </w:rPr>
        <w:t>došlo</w:t>
      </w:r>
      <w:proofErr w:type="spellEnd"/>
      <w:r w:rsidRPr="005A79BA">
        <w:rPr>
          <w:rFonts w:ascii="Arial" w:hAnsi="Arial" w:cs="Arial"/>
        </w:rPr>
        <w:t xml:space="preserve"> </w:t>
      </w:r>
      <w:proofErr w:type="spellStart"/>
      <w:r w:rsidRPr="005A79BA">
        <w:rPr>
          <w:rFonts w:ascii="Arial" w:hAnsi="Arial" w:cs="Arial"/>
        </w:rPr>
        <w:t>iz</w:t>
      </w:r>
      <w:proofErr w:type="spellEnd"/>
      <w:r w:rsidRPr="005A79BA">
        <w:rPr>
          <w:rFonts w:ascii="Arial" w:hAnsi="Arial" w:cs="Arial"/>
        </w:rPr>
        <w:t xml:space="preserve"> </w:t>
      </w:r>
      <w:proofErr w:type="spellStart"/>
      <w:r w:rsidRPr="005A79BA">
        <w:rPr>
          <w:rFonts w:ascii="Arial" w:hAnsi="Arial" w:cs="Arial"/>
        </w:rPr>
        <w:t>uroka</w:t>
      </w:r>
      <w:proofErr w:type="spellEnd"/>
      <w:r w:rsidRPr="005A79BA">
        <w:rPr>
          <w:rFonts w:ascii="Arial" w:hAnsi="Arial" w:cs="Arial"/>
        </w:rPr>
        <w:t xml:space="preserve"> </w:t>
      </w:r>
      <w:proofErr w:type="spellStart"/>
      <w:r w:rsidRPr="005A79BA">
        <w:rPr>
          <w:rFonts w:ascii="Arial" w:hAnsi="Arial" w:cs="Arial"/>
        </w:rPr>
        <w:t>za</w:t>
      </w:r>
      <w:proofErr w:type="spellEnd"/>
      <w:r w:rsidRPr="005A79BA">
        <w:rPr>
          <w:rFonts w:ascii="Arial" w:hAnsi="Arial" w:cs="Arial"/>
        </w:rPr>
        <w:t xml:space="preserve"> </w:t>
      </w:r>
      <w:proofErr w:type="spellStart"/>
      <w:r w:rsidRPr="005A79BA">
        <w:rPr>
          <w:rFonts w:ascii="Arial" w:hAnsi="Arial" w:cs="Arial"/>
        </w:rPr>
        <w:t>koje</w:t>
      </w:r>
      <w:proofErr w:type="spellEnd"/>
      <w:r w:rsidRPr="005A79BA">
        <w:rPr>
          <w:rFonts w:ascii="Arial" w:hAnsi="Arial" w:cs="Arial"/>
        </w:rPr>
        <w:t xml:space="preserve"> je </w:t>
      </w:r>
      <w:proofErr w:type="spellStart"/>
      <w:r w:rsidRPr="005A79BA">
        <w:rPr>
          <w:rFonts w:ascii="Arial" w:hAnsi="Arial" w:cs="Arial"/>
        </w:rPr>
        <w:t>izvođač</w:t>
      </w:r>
      <w:proofErr w:type="spellEnd"/>
      <w:r w:rsidRPr="005A79BA">
        <w:rPr>
          <w:rFonts w:ascii="Arial" w:hAnsi="Arial" w:cs="Arial"/>
        </w:rPr>
        <w:t xml:space="preserve"> </w:t>
      </w:r>
      <w:proofErr w:type="spellStart"/>
      <w:r w:rsidRPr="005A79BA">
        <w:rPr>
          <w:rFonts w:ascii="Arial" w:hAnsi="Arial" w:cs="Arial"/>
        </w:rPr>
        <w:t>odgovoran</w:t>
      </w:r>
      <w:proofErr w:type="spellEnd"/>
      <w:r w:rsidRPr="005A79BA">
        <w:rPr>
          <w:rFonts w:ascii="Arial" w:hAnsi="Arial" w:cs="Arial"/>
        </w:rPr>
        <w:t xml:space="preserve">. </w:t>
      </w:r>
    </w:p>
    <w:p w14:paraId="57278B53" w14:textId="77777777" w:rsidR="00FE04F6" w:rsidRPr="00D815B4" w:rsidRDefault="00FE04F6" w:rsidP="00FE04F6">
      <w:pPr>
        <w:spacing w:after="0"/>
        <w:jc w:val="both"/>
        <w:rPr>
          <w:rFonts w:ascii="Arial" w:hAnsi="Arial" w:cs="Arial"/>
          <w:lang w:val="sr-Latn-CS"/>
        </w:rPr>
      </w:pPr>
    </w:p>
    <w:p w14:paraId="2318C373" w14:textId="77777777" w:rsidR="00FE04F6" w:rsidRPr="00D815B4" w:rsidRDefault="00FE04F6" w:rsidP="00FE04F6">
      <w:pPr>
        <w:spacing w:after="0"/>
        <w:jc w:val="both"/>
        <w:rPr>
          <w:rFonts w:ascii="Arial" w:hAnsi="Arial" w:cs="Arial"/>
          <w:lang w:val="sr-Latn-CS"/>
        </w:rPr>
      </w:pPr>
      <w:r w:rsidRPr="00D815B4">
        <w:rPr>
          <w:rFonts w:ascii="Arial" w:hAnsi="Arial" w:cs="Arial"/>
          <w:lang w:val="sr-Latn-CS"/>
        </w:rPr>
        <w:t xml:space="preserve">-  Izvođač je dužan da o svom trošku otkloni sve nedostatke na izvedenim radovima, koji se pokažu u toku garantnog roka. </w:t>
      </w:r>
    </w:p>
    <w:p w14:paraId="080ED385" w14:textId="77777777" w:rsidR="00FE04F6" w:rsidRPr="00D815B4" w:rsidRDefault="00FE04F6" w:rsidP="00FE04F6">
      <w:pPr>
        <w:spacing w:after="0"/>
        <w:jc w:val="both"/>
        <w:rPr>
          <w:rFonts w:ascii="Arial" w:hAnsi="Arial" w:cs="Arial"/>
          <w:lang w:val="sr-Latn-CS"/>
        </w:rPr>
      </w:pPr>
    </w:p>
    <w:p w14:paraId="3BD54665" w14:textId="77777777" w:rsidR="00FE04F6" w:rsidRPr="00D815B4" w:rsidRDefault="00FE04F6" w:rsidP="00FE04F6">
      <w:pPr>
        <w:spacing w:after="0"/>
        <w:jc w:val="both"/>
        <w:rPr>
          <w:rFonts w:ascii="Arial" w:hAnsi="Arial" w:cs="Arial"/>
          <w:lang w:val="sr-Latn-CS"/>
        </w:rPr>
      </w:pPr>
      <w:r w:rsidRPr="00D815B4">
        <w:rPr>
          <w:rFonts w:ascii="Arial" w:hAnsi="Arial" w:cs="Arial"/>
          <w:b/>
          <w:lang w:val="sr-Latn-CS"/>
        </w:rPr>
        <w:t xml:space="preserve">- </w:t>
      </w:r>
      <w:r w:rsidRPr="00D815B4">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7FFA698E" w14:textId="77777777" w:rsidR="00FE04F6" w:rsidRPr="00D815B4" w:rsidRDefault="00FE04F6" w:rsidP="00FE04F6">
      <w:pPr>
        <w:spacing w:after="0"/>
        <w:rPr>
          <w:rFonts w:ascii="Arial" w:hAnsi="Arial" w:cs="Arial"/>
          <w:lang w:val="sr-Latn-CS"/>
        </w:rPr>
      </w:pPr>
    </w:p>
    <w:p w14:paraId="44B056C2" w14:textId="77777777" w:rsidR="00FE04F6" w:rsidRPr="00D815B4" w:rsidRDefault="00FE04F6" w:rsidP="00FE04F6">
      <w:pPr>
        <w:autoSpaceDE w:val="0"/>
        <w:autoSpaceDN w:val="0"/>
        <w:adjustRightInd w:val="0"/>
        <w:spacing w:after="0" w:line="240" w:lineRule="auto"/>
        <w:jc w:val="both"/>
        <w:rPr>
          <w:rFonts w:ascii="Arial" w:hAnsi="Arial" w:cs="Arial"/>
          <w:lang w:val="sr-Latn-CS"/>
        </w:rPr>
      </w:pPr>
      <w:r w:rsidRPr="00D815B4">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3BFD3927" w14:textId="77777777" w:rsidR="00FE04F6" w:rsidRPr="00D815B4" w:rsidRDefault="00FE04F6" w:rsidP="00FE04F6">
      <w:pPr>
        <w:spacing w:after="0"/>
        <w:rPr>
          <w:rFonts w:ascii="Arial" w:hAnsi="Arial" w:cs="Arial"/>
          <w:lang w:val="sr-Latn-CS"/>
        </w:rPr>
      </w:pPr>
    </w:p>
    <w:p w14:paraId="7C865D7D" w14:textId="77777777" w:rsidR="00FE04F6" w:rsidRPr="00D815B4" w:rsidRDefault="00FE04F6" w:rsidP="00FE04F6">
      <w:pPr>
        <w:spacing w:after="0"/>
        <w:jc w:val="both"/>
        <w:rPr>
          <w:rFonts w:ascii="Arial" w:hAnsi="Arial" w:cs="Arial"/>
          <w:lang w:val="sl-SI"/>
        </w:rPr>
      </w:pPr>
      <w:r w:rsidRPr="00D815B4">
        <w:rPr>
          <w:rFonts w:ascii="Arial" w:hAnsi="Arial" w:cs="Arial"/>
          <w:lang w:val="sl-SI"/>
        </w:rPr>
        <w:t xml:space="preserve">- Ugovor može se </w:t>
      </w:r>
      <w:r w:rsidRPr="00D815B4">
        <w:rPr>
          <w:rFonts w:ascii="Arial" w:hAnsi="Arial" w:cs="Arial"/>
          <w:b/>
          <w:lang w:val="sl-SI"/>
        </w:rPr>
        <w:t xml:space="preserve">raskinuti </w:t>
      </w:r>
      <w:r w:rsidRPr="00D815B4">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D815B4">
        <w:rPr>
          <w:rFonts w:ascii="Arial" w:hAnsi="Arial" w:cs="Arial"/>
          <w:lang w:val="sr-Latn-CS"/>
        </w:rPr>
        <w:t>đ</w:t>
      </w:r>
      <w:r w:rsidRPr="00D815B4">
        <w:rPr>
          <w:rFonts w:ascii="Arial" w:hAnsi="Arial" w:cs="Arial"/>
          <w:lang w:val="sl-SI"/>
        </w:rPr>
        <w:t>uju se me</w:t>
      </w:r>
      <w:r w:rsidRPr="00D815B4">
        <w:rPr>
          <w:rFonts w:ascii="Arial" w:hAnsi="Arial" w:cs="Arial"/>
          <w:lang w:val="sr-Latn-CS"/>
        </w:rPr>
        <w:t>đ</w:t>
      </w:r>
      <w:r w:rsidRPr="00D815B4">
        <w:rPr>
          <w:rFonts w:ascii="Arial" w:hAnsi="Arial" w:cs="Arial"/>
          <w:lang w:val="sl-SI"/>
        </w:rPr>
        <w:t>usobna prava i obaveze koje proističu iz raskida ugovora. Ukoliko do</w:t>
      </w:r>
      <w:r w:rsidRPr="00D815B4">
        <w:rPr>
          <w:rFonts w:ascii="Arial" w:hAnsi="Arial" w:cs="Arial"/>
          <w:lang w:val="sr-Latn-CS"/>
        </w:rPr>
        <w:t>đ</w:t>
      </w:r>
      <w:r w:rsidRPr="00D815B4">
        <w:rPr>
          <w:rFonts w:ascii="Arial" w:hAnsi="Arial" w:cs="Arial"/>
          <w:lang w:val="sl-SI"/>
        </w:rPr>
        <w:t>e do raskida ugovora i prekida radova, Naručilac i Izvo</w:t>
      </w:r>
      <w:r w:rsidRPr="00D815B4">
        <w:rPr>
          <w:rFonts w:ascii="Arial" w:hAnsi="Arial" w:cs="Arial"/>
          <w:lang w:val="sr-Latn-CS"/>
        </w:rPr>
        <w:t>đ</w:t>
      </w:r>
      <w:r w:rsidRPr="00D815B4">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49BD79D3" w14:textId="77777777" w:rsidR="00FE04F6" w:rsidRPr="00D815B4" w:rsidRDefault="00FE04F6" w:rsidP="00FE04F6">
      <w:pPr>
        <w:spacing w:after="0"/>
        <w:jc w:val="both"/>
        <w:rPr>
          <w:rFonts w:ascii="Arial" w:hAnsi="Arial" w:cs="Arial"/>
          <w:lang w:val="sl-SI"/>
        </w:rPr>
      </w:pPr>
    </w:p>
    <w:p w14:paraId="04F75F69" w14:textId="77777777" w:rsidR="00FE04F6" w:rsidRPr="005A79BA" w:rsidRDefault="00FE04F6" w:rsidP="00FE04F6">
      <w:pPr>
        <w:autoSpaceDE w:val="0"/>
        <w:autoSpaceDN w:val="0"/>
        <w:adjustRightInd w:val="0"/>
        <w:spacing w:before="60" w:line="240" w:lineRule="auto"/>
        <w:jc w:val="both"/>
        <w:rPr>
          <w:rFonts w:ascii="Arial" w:eastAsia="Calibri" w:hAnsi="Arial" w:cs="Arial"/>
          <w:lang w:val="sl-SI"/>
        </w:rPr>
      </w:pPr>
      <w:r w:rsidRPr="00D815B4">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D815B4">
        <w:rPr>
          <w:rFonts w:ascii="Arial" w:eastAsia="PMingLiU" w:hAnsi="Arial" w:cs="Arial"/>
          <w:bCs/>
          <w:color w:val="000000"/>
          <w:lang w:val="sr-Latn-CS" w:eastAsia="zh-TW"/>
        </w:rPr>
        <w:t xml:space="preserve"> („</w:t>
      </w:r>
      <w:r>
        <w:rPr>
          <w:rFonts w:ascii="Arial" w:eastAsia="PMingLiU" w:hAnsi="Arial" w:cs="Arial"/>
          <w:bCs/>
          <w:color w:val="000000"/>
          <w:lang w:val="sr-Latn-CS" w:eastAsia="zh-TW"/>
        </w:rPr>
        <w:t>Sl. list CG“ br. 047</w:t>
      </w:r>
      <w:r w:rsidRPr="00900866">
        <w:rPr>
          <w:rFonts w:ascii="Arial" w:eastAsia="PMingLiU" w:hAnsi="Arial" w:cs="Arial"/>
          <w:bCs/>
          <w:lang w:val="sr-Latn-CS" w:eastAsia="zh-TW"/>
        </w:rPr>
        <w:t xml:space="preserve">/08, 004/11, </w:t>
      </w:r>
      <w:r w:rsidRPr="005A79BA">
        <w:rPr>
          <w:rFonts w:ascii="Arial" w:eastAsia="PMingLiU" w:hAnsi="Arial" w:cs="Arial"/>
          <w:bCs/>
          <w:lang w:val="sr-Latn-CS" w:eastAsia="zh-TW"/>
        </w:rPr>
        <w:t>022/17).</w:t>
      </w:r>
    </w:p>
    <w:p w14:paraId="2113E4C3" w14:textId="77777777" w:rsidR="00FE04F6" w:rsidRPr="00D815B4" w:rsidRDefault="00FE04F6" w:rsidP="00FE04F6">
      <w:pPr>
        <w:spacing w:after="0"/>
        <w:jc w:val="both"/>
        <w:rPr>
          <w:rFonts w:ascii="Arial" w:eastAsia="Calibri" w:hAnsi="Arial" w:cs="Arial"/>
          <w:lang w:val="sl-SI"/>
        </w:rPr>
      </w:pPr>
      <w:r w:rsidRPr="00D815B4">
        <w:rPr>
          <w:rFonts w:ascii="Arial" w:eastAsia="Calibri" w:hAnsi="Arial" w:cs="Arial"/>
          <w:b/>
          <w:lang w:val="sl-SI"/>
        </w:rPr>
        <w:t xml:space="preserve">- </w:t>
      </w:r>
      <w:r w:rsidRPr="00D815B4">
        <w:rPr>
          <w:rFonts w:ascii="Arial" w:eastAsia="Calibri" w:hAnsi="Arial" w:cs="Arial"/>
          <w:lang w:val="sl-SI"/>
        </w:rPr>
        <w:t>Strane ugovora su saglasne da sve sporove koji nastanu iz odnosa</w:t>
      </w:r>
      <w:r w:rsidRPr="00D815B4">
        <w:rPr>
          <w:rFonts w:ascii="Arial" w:eastAsia="Calibri" w:hAnsi="Arial" w:cs="Arial"/>
          <w:color w:val="FF0000"/>
          <w:lang w:val="sl-SI"/>
        </w:rPr>
        <w:t xml:space="preserve"> </w:t>
      </w:r>
      <w:r w:rsidRPr="00D815B4">
        <w:rPr>
          <w:rFonts w:ascii="Arial" w:eastAsia="Calibri" w:hAnsi="Arial" w:cs="Arial"/>
          <w:lang w:val="sl-SI"/>
        </w:rPr>
        <w:t>zasnovih</w:t>
      </w:r>
      <w:r w:rsidRPr="00D815B4">
        <w:rPr>
          <w:rFonts w:ascii="Arial" w:eastAsia="Calibri" w:hAnsi="Arial" w:cs="Arial"/>
          <w:color w:val="FF0000"/>
          <w:lang w:val="sl-SI"/>
        </w:rPr>
        <w:t xml:space="preserve"> </w:t>
      </w:r>
      <w:r w:rsidRPr="00D815B4">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14:paraId="133BC75D" w14:textId="77777777" w:rsidR="00FE04F6" w:rsidRPr="00D815B4" w:rsidRDefault="00FE04F6" w:rsidP="00FE04F6">
      <w:pPr>
        <w:spacing w:after="0"/>
        <w:rPr>
          <w:rFonts w:ascii="Arial" w:hAnsi="Arial" w:cs="Arial"/>
          <w:lang w:val="sl-SI"/>
        </w:rPr>
      </w:pPr>
    </w:p>
    <w:p w14:paraId="775BE8F0" w14:textId="77777777" w:rsidR="00FE04F6" w:rsidRPr="00D815B4" w:rsidRDefault="00FE04F6" w:rsidP="00FE04F6">
      <w:pPr>
        <w:spacing w:after="0"/>
        <w:jc w:val="both"/>
        <w:rPr>
          <w:rFonts w:ascii="Arial" w:eastAsia="Calibri" w:hAnsi="Arial" w:cs="Arial"/>
          <w:lang w:val="sl-SI"/>
        </w:rPr>
      </w:pPr>
      <w:r w:rsidRPr="00D815B4">
        <w:rPr>
          <w:rFonts w:ascii="Arial" w:hAnsi="Arial" w:cs="Arial"/>
          <w:b/>
          <w:lang w:val="sl-SI"/>
        </w:rPr>
        <w:t xml:space="preserve">- </w:t>
      </w:r>
      <w:r w:rsidRPr="00D815B4">
        <w:rPr>
          <w:rFonts w:ascii="Arial" w:eastAsia="Calibri" w:hAnsi="Arial" w:cs="Arial"/>
          <w:lang w:val="sl-SI"/>
        </w:rPr>
        <w:t>Ugovor koji je zaključen uz kršenje antikorupcijskog pravila je ništav.</w:t>
      </w:r>
    </w:p>
    <w:p w14:paraId="1C043B32" w14:textId="77777777" w:rsidR="00C64D0F" w:rsidRPr="007506B8" w:rsidRDefault="00C64D0F" w:rsidP="00C64D0F">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695FB851" w14:textId="77777777" w:rsidR="007506B8" w:rsidRDefault="007506B8" w:rsidP="00C64D0F">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182EDC63" w14:textId="77777777" w:rsidR="00FE04F6" w:rsidRDefault="00FE04F6" w:rsidP="00C64D0F">
      <w:pPr>
        <w:shd w:val="clear" w:color="auto" w:fill="FFFFFF" w:themeFill="background1"/>
        <w:spacing w:after="0" w:line="240" w:lineRule="auto"/>
        <w:jc w:val="both"/>
        <w:rPr>
          <w:rFonts w:ascii="Arial" w:eastAsia="Times New Roman" w:hAnsi="Arial" w:cs="Arial"/>
          <w:color w:val="000000"/>
          <w:sz w:val="24"/>
          <w:szCs w:val="24"/>
          <w:lang w:val="sr-Latn-ME"/>
        </w:rPr>
      </w:pPr>
    </w:p>
    <w:p w14:paraId="58C97716" w14:textId="77777777" w:rsidR="00FE04F6" w:rsidRPr="00FE04F6" w:rsidRDefault="00FE04F6" w:rsidP="00FE04F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radi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nabavke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dodatnih</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roba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usluga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radova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koji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postali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neophodni</w:t>
      </w:r>
      <w:proofErr w:type="spellEnd"/>
      <w:r w:rsidRPr="00FE04F6">
        <w:rPr>
          <w:rFonts w:ascii="Arial" w:eastAsiaTheme="minorEastAsia" w:hAnsi="Arial" w:cs="Arial"/>
          <w:color w:val="000000"/>
          <w:lang w:eastAsia="en-GB"/>
        </w:rPr>
        <w:t xml:space="preserve">, a </w:t>
      </w:r>
      <w:proofErr w:type="spellStart"/>
      <w:r w:rsidRPr="00FE04F6">
        <w:rPr>
          <w:rFonts w:ascii="Arial" w:eastAsiaTheme="minorEastAsia" w:hAnsi="Arial" w:cs="Arial"/>
          <w:color w:val="000000"/>
          <w:lang w:eastAsia="en-GB"/>
        </w:rPr>
        <w:t>koji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nijesu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bili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uključeni</w:t>
      </w:r>
      <w:proofErr w:type="spellEnd"/>
      <w:r w:rsidRPr="00FE04F6">
        <w:rPr>
          <w:rFonts w:ascii="Arial" w:eastAsiaTheme="minorEastAsia" w:hAnsi="Arial" w:cs="Arial"/>
          <w:color w:val="000000"/>
          <w:lang w:eastAsia="en-GB"/>
        </w:rPr>
        <w:t xml:space="preserve"> u </w:t>
      </w:r>
      <w:proofErr w:type="spellStart"/>
      <w:r w:rsidRPr="00FE04F6">
        <w:rPr>
          <w:rFonts w:ascii="Arial" w:eastAsiaTheme="minorEastAsia" w:hAnsi="Arial" w:cs="Arial"/>
          <w:color w:val="000000"/>
          <w:lang w:eastAsia="en-GB"/>
        </w:rPr>
        <w:t>prvobitni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w:t>
      </w:r>
      <w:proofErr w:type="spellEnd"/>
      <w:r w:rsidRPr="00FE04F6">
        <w:rPr>
          <w:rFonts w:ascii="Arial" w:eastAsiaTheme="minorEastAsia" w:hAnsi="Arial" w:cs="Arial"/>
          <w:color w:val="000000"/>
          <w:lang w:eastAsia="en-GB"/>
        </w:rPr>
        <w:t xml:space="preserve"> o </w:t>
      </w:r>
      <w:proofErr w:type="spellStart"/>
      <w:r w:rsidRPr="00FE04F6">
        <w:rPr>
          <w:rFonts w:ascii="Arial" w:eastAsiaTheme="minorEastAsia" w:hAnsi="Arial" w:cs="Arial"/>
          <w:color w:val="000000"/>
          <w:lang w:eastAsia="en-GB"/>
        </w:rPr>
        <w:t>javnoj</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nabavci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ako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promjena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privrednog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subjekta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kojim</w:t>
      </w:r>
      <w:proofErr w:type="spellEnd"/>
      <w:r w:rsidRPr="00FE04F6">
        <w:rPr>
          <w:rFonts w:ascii="Arial" w:eastAsiaTheme="minorEastAsia" w:hAnsi="Arial" w:cs="Arial"/>
          <w:color w:val="000000"/>
          <w:lang w:eastAsia="en-GB"/>
        </w:rPr>
        <w:t xml:space="preserve"> je </w:t>
      </w:r>
      <w:proofErr w:type="spellStart"/>
      <w:r w:rsidRPr="00FE04F6">
        <w:rPr>
          <w:rFonts w:ascii="Arial" w:eastAsiaTheme="minorEastAsia" w:hAnsi="Arial" w:cs="Arial"/>
          <w:color w:val="000000"/>
          <w:lang w:eastAsia="en-GB"/>
        </w:rPr>
        <w:t>zaključen</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nije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moguća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iz</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ekonomskih</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tehničkih</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razloga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kao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što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lastRenderedPageBreak/>
        <w:t>zahtjevi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kompatibilnosti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postojećom</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opremom</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uslugama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radovima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nabavljenim</w:t>
      </w:r>
      <w:proofErr w:type="spellEnd"/>
      <w:r w:rsidRPr="00FE04F6">
        <w:rPr>
          <w:rFonts w:ascii="Arial" w:eastAsiaTheme="minorEastAsia" w:hAnsi="Arial" w:cs="Arial"/>
          <w:color w:val="000000"/>
          <w:lang w:eastAsia="en-GB"/>
        </w:rPr>
        <w:t xml:space="preserve"> u </w:t>
      </w:r>
      <w:proofErr w:type="spellStart"/>
      <w:r w:rsidRPr="00FE04F6">
        <w:rPr>
          <w:rFonts w:ascii="Arial" w:eastAsiaTheme="minorEastAsia" w:hAnsi="Arial" w:cs="Arial"/>
          <w:color w:val="000000"/>
          <w:lang w:eastAsia="en-GB"/>
        </w:rPr>
        <w:t>okviru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prvobitne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nabavke</w:t>
      </w:r>
      <w:proofErr w:type="spellEnd"/>
      <w:r w:rsidRPr="00FE04F6">
        <w:rPr>
          <w:rFonts w:ascii="Arial" w:eastAsiaTheme="minorEastAsia" w:hAnsi="Arial" w:cs="Arial"/>
          <w:color w:val="000000"/>
          <w:lang w:eastAsia="en-GB"/>
        </w:rPr>
        <w:t xml:space="preserve"> i </w:t>
      </w:r>
      <w:proofErr w:type="spellStart"/>
      <w:r w:rsidRPr="00FE04F6">
        <w:rPr>
          <w:rFonts w:ascii="Arial" w:eastAsiaTheme="minorEastAsia" w:hAnsi="Arial" w:cs="Arial"/>
          <w:color w:val="000000"/>
          <w:lang w:eastAsia="en-GB"/>
        </w:rPr>
        <w:t>može</w:t>
      </w:r>
      <w:proofErr w:type="spellEnd"/>
      <w:r w:rsidRPr="00FE04F6">
        <w:rPr>
          <w:rFonts w:ascii="Arial" w:eastAsiaTheme="minorEastAsia" w:hAnsi="Arial" w:cs="Arial"/>
          <w:color w:val="000000"/>
          <w:lang w:eastAsia="en-GB"/>
        </w:rPr>
        <w:t xml:space="preserve"> da </w:t>
      </w:r>
      <w:proofErr w:type="spellStart"/>
      <w:r w:rsidRPr="00FE04F6">
        <w:rPr>
          <w:rFonts w:ascii="Arial" w:eastAsiaTheme="minorEastAsia" w:hAnsi="Arial" w:cs="Arial"/>
          <w:color w:val="000000"/>
          <w:lang w:eastAsia="en-GB"/>
        </w:rPr>
        <w:t>prouzrokuje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značajne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poteškoće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znatno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povećavanje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troškova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naručioca</w:t>
      </w:r>
      <w:proofErr w:type="spellEnd"/>
      <w:r w:rsidRPr="00FE04F6">
        <w:rPr>
          <w:rFonts w:ascii="Arial" w:eastAsiaTheme="minorEastAsia" w:hAnsi="Arial" w:cs="Arial"/>
          <w:color w:val="000000"/>
          <w:lang w:eastAsia="en-GB"/>
        </w:rPr>
        <w:t xml:space="preserve"> a </w:t>
      </w:r>
      <w:proofErr w:type="spellStart"/>
      <w:r w:rsidRPr="00FE04F6">
        <w:rPr>
          <w:rFonts w:ascii="Arial" w:eastAsiaTheme="minorEastAsia" w:hAnsi="Arial" w:cs="Arial"/>
          <w:color w:val="000000"/>
          <w:lang w:eastAsia="en-GB"/>
        </w:rPr>
        <w:t>povećanje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vrijednosti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nije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veće</w:t>
      </w:r>
      <w:proofErr w:type="spellEnd"/>
      <w:r w:rsidRPr="00FE04F6">
        <w:rPr>
          <w:rFonts w:ascii="Arial" w:eastAsiaTheme="minorEastAsia" w:hAnsi="Arial" w:cs="Arial"/>
          <w:color w:val="000000"/>
          <w:lang w:eastAsia="en-GB"/>
        </w:rPr>
        <w:t xml:space="preserve"> od 20% </w:t>
      </w:r>
      <w:proofErr w:type="spellStart"/>
      <w:r w:rsidRPr="00FE04F6">
        <w:rPr>
          <w:rFonts w:ascii="Arial" w:eastAsiaTheme="minorEastAsia" w:hAnsi="Arial" w:cs="Arial"/>
          <w:color w:val="000000"/>
          <w:lang w:eastAsia="en-GB"/>
        </w:rPr>
        <w:t>vrijednosti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prvobitnog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w:t>
      </w:r>
    </w:p>
    <w:p w14:paraId="43EA7EE1" w14:textId="77777777" w:rsidR="00FE04F6" w:rsidRPr="00FE04F6" w:rsidRDefault="00FE04F6" w:rsidP="00FE04F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w:t>
      </w:r>
      <w:proofErr w:type="spellStart"/>
      <w:proofErr w:type="gramStart"/>
      <w:r w:rsidRPr="00FE04F6">
        <w:rPr>
          <w:rFonts w:ascii="Arial" w:eastAsiaTheme="minorEastAsia" w:hAnsi="Arial" w:cs="Arial"/>
          <w:color w:val="000000"/>
          <w:lang w:eastAsia="en-GB"/>
        </w:rPr>
        <w:t>kada</w:t>
      </w:r>
      <w:proofErr w:type="spellEnd"/>
      <w:proofErr w:type="gramEnd"/>
      <w:r w:rsidRPr="00FE04F6">
        <w:rPr>
          <w:rFonts w:ascii="Arial" w:eastAsiaTheme="minorEastAsia" w:hAnsi="Arial" w:cs="Arial"/>
          <w:color w:val="000000"/>
          <w:lang w:eastAsia="en-GB"/>
        </w:rPr>
        <w:t xml:space="preserve"> je </w:t>
      </w:r>
      <w:proofErr w:type="spellStart"/>
      <w:r w:rsidRPr="00FE04F6">
        <w:rPr>
          <w:rFonts w:ascii="Arial" w:eastAsiaTheme="minorEastAsia" w:hAnsi="Arial" w:cs="Arial"/>
          <w:color w:val="000000"/>
          <w:lang w:eastAsia="en-GB"/>
        </w:rPr>
        <w:t>potreba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izmjenom</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nastala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zbog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okolnosti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koje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naručilac</w:t>
      </w:r>
      <w:proofErr w:type="spellEnd"/>
      <w:r w:rsidRPr="00FE04F6">
        <w:rPr>
          <w:rFonts w:ascii="Arial" w:eastAsiaTheme="minorEastAsia" w:hAnsi="Arial" w:cs="Arial"/>
          <w:color w:val="000000"/>
          <w:lang w:eastAsia="en-GB"/>
        </w:rPr>
        <w:t xml:space="preserve"> u </w:t>
      </w:r>
      <w:proofErr w:type="spellStart"/>
      <w:r w:rsidRPr="00FE04F6">
        <w:rPr>
          <w:rFonts w:ascii="Arial" w:eastAsiaTheme="minorEastAsia" w:hAnsi="Arial" w:cs="Arial"/>
          <w:color w:val="000000"/>
          <w:lang w:eastAsia="en-GB"/>
        </w:rPr>
        <w:t>vrijeme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zaključivanja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nije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mogao</w:t>
      </w:r>
      <w:proofErr w:type="spellEnd"/>
      <w:r w:rsidRPr="00FE04F6">
        <w:rPr>
          <w:rFonts w:ascii="Arial" w:eastAsiaTheme="minorEastAsia" w:hAnsi="Arial" w:cs="Arial"/>
          <w:color w:val="000000"/>
          <w:lang w:eastAsia="en-GB"/>
        </w:rPr>
        <w:t xml:space="preserve"> da </w:t>
      </w:r>
      <w:proofErr w:type="spellStart"/>
      <w:r w:rsidRPr="00FE04F6">
        <w:rPr>
          <w:rFonts w:ascii="Arial" w:eastAsiaTheme="minorEastAsia" w:hAnsi="Arial" w:cs="Arial"/>
          <w:color w:val="000000"/>
          <w:lang w:eastAsia="en-GB"/>
        </w:rPr>
        <w:t>predvidi</w:t>
      </w:r>
      <w:proofErr w:type="spellEnd"/>
      <w:r w:rsidRPr="00FE04F6">
        <w:rPr>
          <w:rFonts w:ascii="Arial" w:eastAsiaTheme="minorEastAsia" w:hAnsi="Arial" w:cs="Arial"/>
          <w:color w:val="000000"/>
          <w:lang w:eastAsia="en-GB"/>
        </w:rPr>
        <w:t xml:space="preserve">, a </w:t>
      </w:r>
      <w:proofErr w:type="spellStart"/>
      <w:r w:rsidRPr="00FE04F6">
        <w:rPr>
          <w:rFonts w:ascii="Arial" w:eastAsiaTheme="minorEastAsia" w:hAnsi="Arial" w:cs="Arial"/>
          <w:color w:val="000000"/>
          <w:lang w:eastAsia="en-GB"/>
        </w:rPr>
        <w:t>izmjenom</w:t>
      </w:r>
      <w:proofErr w:type="spellEnd"/>
      <w:r w:rsidRPr="00FE04F6">
        <w:rPr>
          <w:rFonts w:ascii="Arial" w:eastAsiaTheme="minorEastAsia" w:hAnsi="Arial" w:cs="Arial"/>
          <w:color w:val="000000"/>
          <w:lang w:eastAsia="en-GB"/>
        </w:rPr>
        <w:t xml:space="preserve"> se ne </w:t>
      </w:r>
      <w:proofErr w:type="spellStart"/>
      <w:r w:rsidRPr="00FE04F6">
        <w:rPr>
          <w:rFonts w:ascii="Arial" w:eastAsiaTheme="minorEastAsia" w:hAnsi="Arial" w:cs="Arial"/>
          <w:color w:val="000000"/>
          <w:lang w:eastAsia="en-GB"/>
        </w:rPr>
        <w:t>mijenja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priroda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a </w:t>
      </w:r>
      <w:proofErr w:type="spellStart"/>
      <w:r w:rsidRPr="00FE04F6">
        <w:rPr>
          <w:rFonts w:ascii="Arial" w:eastAsiaTheme="minorEastAsia" w:hAnsi="Arial" w:cs="Arial"/>
          <w:color w:val="000000"/>
          <w:lang w:eastAsia="en-GB"/>
        </w:rPr>
        <w:t>povećanje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vrijednosti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nije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veće</w:t>
      </w:r>
      <w:proofErr w:type="spellEnd"/>
      <w:r w:rsidRPr="00FE04F6">
        <w:rPr>
          <w:rFonts w:ascii="Arial" w:eastAsiaTheme="minorEastAsia" w:hAnsi="Arial" w:cs="Arial"/>
          <w:color w:val="000000"/>
          <w:lang w:eastAsia="en-GB"/>
        </w:rPr>
        <w:t xml:space="preserve"> od 20% </w:t>
      </w:r>
      <w:proofErr w:type="spellStart"/>
      <w:r w:rsidRPr="00FE04F6">
        <w:rPr>
          <w:rFonts w:ascii="Arial" w:eastAsiaTheme="minorEastAsia" w:hAnsi="Arial" w:cs="Arial"/>
          <w:color w:val="000000"/>
          <w:lang w:eastAsia="en-GB"/>
        </w:rPr>
        <w:t>vrijednosti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prvobitnog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w:t>
      </w:r>
    </w:p>
    <w:p w14:paraId="16124932" w14:textId="77777777" w:rsidR="00FE04F6" w:rsidRPr="00FE04F6" w:rsidRDefault="00FE04F6" w:rsidP="00FE04F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w:t>
      </w:r>
      <w:proofErr w:type="spellStart"/>
      <w:proofErr w:type="gramStart"/>
      <w:r w:rsidRPr="00FE04F6">
        <w:rPr>
          <w:rFonts w:ascii="Arial" w:eastAsiaTheme="minorEastAsia" w:hAnsi="Arial" w:cs="Arial"/>
          <w:color w:val="000000"/>
          <w:lang w:eastAsia="en-GB"/>
        </w:rPr>
        <w:t>kad</w:t>
      </w:r>
      <w:proofErr w:type="spellEnd"/>
      <w:proofErr w:type="gramEnd"/>
      <w:r w:rsidRPr="00FE04F6">
        <w:rPr>
          <w:rFonts w:ascii="Arial" w:eastAsiaTheme="minorEastAsia" w:hAnsi="Arial" w:cs="Arial"/>
          <w:color w:val="000000"/>
          <w:lang w:eastAsia="en-GB"/>
        </w:rPr>
        <w:t xml:space="preserve"> je </w:t>
      </w:r>
      <w:proofErr w:type="spellStart"/>
      <w:r w:rsidRPr="00FE04F6">
        <w:rPr>
          <w:rFonts w:ascii="Arial" w:eastAsiaTheme="minorEastAsia" w:hAnsi="Arial" w:cs="Arial"/>
          <w:color w:val="000000"/>
          <w:lang w:eastAsia="en-GB"/>
        </w:rPr>
        <w:t>potreba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izmjenom</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nastala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zbog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okolnosti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koje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naručilac</w:t>
      </w:r>
      <w:proofErr w:type="spellEnd"/>
      <w:r w:rsidRPr="00FE04F6">
        <w:rPr>
          <w:rFonts w:ascii="Arial" w:eastAsiaTheme="minorEastAsia" w:hAnsi="Arial" w:cs="Arial"/>
          <w:color w:val="000000"/>
          <w:lang w:eastAsia="en-GB"/>
        </w:rPr>
        <w:t xml:space="preserve"> u </w:t>
      </w:r>
      <w:proofErr w:type="spellStart"/>
      <w:r w:rsidRPr="00FE04F6">
        <w:rPr>
          <w:rFonts w:ascii="Arial" w:eastAsiaTheme="minorEastAsia" w:hAnsi="Arial" w:cs="Arial"/>
          <w:color w:val="000000"/>
          <w:lang w:eastAsia="en-GB"/>
        </w:rPr>
        <w:t>vrijeme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zaključivanja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nije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mogao</w:t>
      </w:r>
      <w:proofErr w:type="spellEnd"/>
      <w:r w:rsidRPr="00FE04F6">
        <w:rPr>
          <w:rFonts w:ascii="Arial" w:eastAsiaTheme="minorEastAsia" w:hAnsi="Arial" w:cs="Arial"/>
          <w:color w:val="000000"/>
          <w:lang w:eastAsia="en-GB"/>
        </w:rPr>
        <w:t xml:space="preserve"> da </w:t>
      </w:r>
      <w:proofErr w:type="spellStart"/>
      <w:r w:rsidRPr="00FE04F6">
        <w:rPr>
          <w:rFonts w:ascii="Arial" w:eastAsiaTheme="minorEastAsia" w:hAnsi="Arial" w:cs="Arial"/>
          <w:color w:val="000000"/>
          <w:lang w:eastAsia="en-GB"/>
        </w:rPr>
        <w:t>predvidi</w:t>
      </w:r>
      <w:proofErr w:type="spellEnd"/>
      <w:r w:rsidRPr="00FE04F6">
        <w:rPr>
          <w:rFonts w:ascii="Arial" w:eastAsiaTheme="minorEastAsia" w:hAnsi="Arial" w:cs="Arial"/>
          <w:color w:val="000000"/>
          <w:lang w:eastAsia="en-GB"/>
        </w:rPr>
        <w:t xml:space="preserve">, a </w:t>
      </w:r>
      <w:proofErr w:type="spellStart"/>
      <w:r w:rsidRPr="00FE04F6">
        <w:rPr>
          <w:rFonts w:ascii="Arial" w:eastAsiaTheme="minorEastAsia" w:hAnsi="Arial" w:cs="Arial"/>
          <w:color w:val="000000"/>
          <w:lang w:eastAsia="en-GB"/>
        </w:rPr>
        <w:t>izmjenom</w:t>
      </w:r>
      <w:proofErr w:type="spellEnd"/>
      <w:r w:rsidRPr="00FE04F6">
        <w:rPr>
          <w:rFonts w:ascii="Arial" w:eastAsiaTheme="minorEastAsia" w:hAnsi="Arial" w:cs="Arial"/>
          <w:color w:val="000000"/>
          <w:lang w:eastAsia="en-GB"/>
        </w:rPr>
        <w:t xml:space="preserve"> se ne </w:t>
      </w:r>
      <w:proofErr w:type="spellStart"/>
      <w:r w:rsidRPr="00FE04F6">
        <w:rPr>
          <w:rFonts w:ascii="Arial" w:eastAsiaTheme="minorEastAsia" w:hAnsi="Arial" w:cs="Arial"/>
          <w:color w:val="000000"/>
          <w:lang w:eastAsia="en-GB"/>
        </w:rPr>
        <w:t>mijenja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priroda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već</w:t>
      </w:r>
      <w:proofErr w:type="spellEnd"/>
      <w:r w:rsidRPr="00FE04F6">
        <w:rPr>
          <w:rFonts w:ascii="Arial" w:eastAsiaTheme="minorEastAsia" w:hAnsi="Arial" w:cs="Arial"/>
          <w:color w:val="000000"/>
          <w:lang w:eastAsia="en-GB"/>
        </w:rPr>
        <w:t xml:space="preserve"> se </w:t>
      </w:r>
      <w:proofErr w:type="spellStart"/>
      <w:r w:rsidRPr="00FE04F6">
        <w:rPr>
          <w:rFonts w:ascii="Arial" w:eastAsiaTheme="minorEastAsia" w:hAnsi="Arial" w:cs="Arial"/>
          <w:color w:val="000000"/>
          <w:lang w:eastAsia="en-GB"/>
        </w:rPr>
        <w:t>vrši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samo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smanjenje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ugovorene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vrijednosti</w:t>
      </w:r>
      <w:proofErr w:type="spellEnd"/>
      <w:r w:rsidRPr="00FE04F6">
        <w:rPr>
          <w:rFonts w:ascii="Arial" w:eastAsiaTheme="minorEastAsia" w:hAnsi="Arial" w:cs="Arial"/>
          <w:color w:val="000000"/>
          <w:lang w:eastAsia="en-GB"/>
        </w:rPr>
        <w:t>,</w:t>
      </w:r>
    </w:p>
    <w:p w14:paraId="568EB344" w14:textId="77777777" w:rsidR="00FE04F6" w:rsidRPr="00FE04F6" w:rsidRDefault="00FE04F6" w:rsidP="00FE04F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w:t>
      </w:r>
      <w:proofErr w:type="spellStart"/>
      <w:proofErr w:type="gramStart"/>
      <w:r w:rsidRPr="00FE04F6">
        <w:rPr>
          <w:rFonts w:ascii="Arial" w:eastAsiaTheme="minorEastAsia" w:hAnsi="Arial" w:cs="Arial"/>
          <w:color w:val="000000"/>
          <w:lang w:eastAsia="en-GB"/>
        </w:rPr>
        <w:t>kad</w:t>
      </w:r>
      <w:proofErr w:type="spellEnd"/>
      <w:proofErr w:type="gramEnd"/>
      <w:r w:rsidRPr="00FE04F6">
        <w:rPr>
          <w:rFonts w:ascii="Arial" w:eastAsiaTheme="minorEastAsia" w:hAnsi="Arial" w:cs="Arial"/>
          <w:color w:val="000000"/>
          <w:lang w:eastAsia="en-GB"/>
        </w:rPr>
        <w:t xml:space="preserve"> se </w:t>
      </w:r>
      <w:proofErr w:type="spellStart"/>
      <w:r w:rsidRPr="00FE04F6">
        <w:rPr>
          <w:rFonts w:ascii="Arial" w:eastAsiaTheme="minorEastAsia" w:hAnsi="Arial" w:cs="Arial"/>
          <w:color w:val="000000"/>
          <w:lang w:eastAsia="en-GB"/>
        </w:rPr>
        <w:t>vrši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zamjena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podugovarača</w:t>
      </w:r>
      <w:proofErr w:type="spellEnd"/>
      <w:r w:rsidRPr="00FE04F6">
        <w:rPr>
          <w:rFonts w:ascii="Arial" w:eastAsiaTheme="minorEastAsia" w:hAnsi="Arial" w:cs="Arial"/>
          <w:color w:val="000000"/>
          <w:lang w:eastAsia="en-GB"/>
        </w:rPr>
        <w:t xml:space="preserve">, u </w:t>
      </w:r>
      <w:proofErr w:type="spellStart"/>
      <w:r w:rsidRPr="00FE04F6">
        <w:rPr>
          <w:rFonts w:ascii="Arial" w:eastAsiaTheme="minorEastAsia" w:hAnsi="Arial" w:cs="Arial"/>
          <w:color w:val="000000"/>
          <w:lang w:eastAsia="en-GB"/>
        </w:rPr>
        <w:t>skladu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članom</w:t>
      </w:r>
      <w:proofErr w:type="spellEnd"/>
      <w:r w:rsidRPr="00FE04F6">
        <w:rPr>
          <w:rFonts w:ascii="Arial" w:eastAsiaTheme="minorEastAsia" w:hAnsi="Arial" w:cs="Arial"/>
          <w:color w:val="000000"/>
          <w:lang w:eastAsia="en-GB"/>
        </w:rPr>
        <w:t xml:space="preserve"> 128 </w:t>
      </w:r>
      <w:proofErr w:type="spellStart"/>
      <w:r w:rsidRPr="00FE04F6">
        <w:rPr>
          <w:rFonts w:ascii="Arial" w:eastAsiaTheme="minorEastAsia" w:hAnsi="Arial" w:cs="Arial"/>
          <w:color w:val="000000"/>
          <w:lang w:eastAsia="en-GB"/>
        </w:rPr>
        <w:t>st.</w:t>
      </w:r>
      <w:proofErr w:type="spellEnd"/>
      <w:r w:rsidRPr="00FE04F6">
        <w:rPr>
          <w:rFonts w:ascii="Arial" w:eastAsiaTheme="minorEastAsia" w:hAnsi="Arial" w:cs="Arial"/>
          <w:color w:val="000000"/>
          <w:lang w:eastAsia="en-GB"/>
        </w:rPr>
        <w:t xml:space="preserve"> 10, 11 i 12 </w:t>
      </w:r>
      <w:proofErr w:type="spellStart"/>
      <w:r w:rsidRPr="00FE04F6">
        <w:rPr>
          <w:rFonts w:ascii="Arial" w:eastAsiaTheme="minorEastAsia" w:hAnsi="Arial" w:cs="Arial"/>
          <w:color w:val="000000"/>
          <w:lang w:eastAsia="en-GB"/>
        </w:rPr>
        <w:t>zakona</w:t>
      </w:r>
      <w:proofErr w:type="spellEnd"/>
      <w:r w:rsidRPr="00FE04F6">
        <w:rPr>
          <w:rFonts w:ascii="Arial" w:eastAsiaTheme="minorEastAsia" w:hAnsi="Arial" w:cs="Arial"/>
          <w:color w:val="000000"/>
          <w:lang w:eastAsia="en-GB"/>
        </w:rPr>
        <w:t>,</w:t>
      </w:r>
    </w:p>
    <w:p w14:paraId="3B802912" w14:textId="77777777" w:rsidR="008102A2" w:rsidRDefault="00FE04F6" w:rsidP="00BB50E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ako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privrednog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subjekta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nakon</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restrukturiranja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uključujući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preuzimanje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spajanje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kupovinu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stečaj</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zamjenjuje</w:t>
      </w:r>
      <w:proofErr w:type="spellEnd"/>
      <w:r w:rsidRPr="00FE04F6">
        <w:rPr>
          <w:rFonts w:ascii="Arial" w:eastAsiaTheme="minorEastAsia" w:hAnsi="Arial" w:cs="Arial"/>
          <w:color w:val="000000"/>
          <w:lang w:eastAsia="en-GB"/>
        </w:rPr>
        <w:t xml:space="preserve"> u </w:t>
      </w:r>
      <w:proofErr w:type="spellStart"/>
      <w:r w:rsidRPr="00FE04F6">
        <w:rPr>
          <w:rFonts w:ascii="Arial" w:eastAsiaTheme="minorEastAsia" w:hAnsi="Arial" w:cs="Arial"/>
          <w:color w:val="000000"/>
          <w:lang w:eastAsia="en-GB"/>
        </w:rPr>
        <w:t>potpunosti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ili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djelimično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novi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pravni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sljedbenik</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odnosno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privredni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subjekat</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koji</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ispunjava</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prvobitno</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određene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uslove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zaključenog</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ugovora</w:t>
      </w:r>
      <w:proofErr w:type="spellEnd"/>
      <w:r w:rsidRPr="00FE04F6">
        <w:rPr>
          <w:rFonts w:ascii="Arial" w:eastAsiaTheme="minorEastAsia" w:hAnsi="Arial" w:cs="Arial"/>
          <w:color w:val="000000"/>
          <w:lang w:eastAsia="en-GB"/>
        </w:rPr>
        <w:t xml:space="preserve"> o </w:t>
      </w:r>
      <w:proofErr w:type="spellStart"/>
      <w:r w:rsidRPr="00FE04F6">
        <w:rPr>
          <w:rFonts w:ascii="Arial" w:eastAsiaTheme="minorEastAsia" w:hAnsi="Arial" w:cs="Arial"/>
          <w:color w:val="000000"/>
          <w:lang w:eastAsia="en-GB"/>
        </w:rPr>
        <w:t>javnoj</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nabavci</w:t>
      </w:r>
      <w:proofErr w:type="spellEnd"/>
      <w:r w:rsidRPr="00FE04F6">
        <w:rPr>
          <w:rFonts w:ascii="Arial" w:eastAsiaTheme="minorEastAsia" w:hAnsi="Arial" w:cs="Arial"/>
          <w:color w:val="000000"/>
          <w:lang w:eastAsia="en-GB"/>
        </w:rPr>
        <w:t xml:space="preserve">, a </w:t>
      </w:r>
      <w:proofErr w:type="spellStart"/>
      <w:r w:rsidRPr="00FE04F6">
        <w:rPr>
          <w:rFonts w:ascii="Arial" w:eastAsiaTheme="minorEastAsia" w:hAnsi="Arial" w:cs="Arial"/>
          <w:color w:val="000000"/>
          <w:lang w:eastAsia="en-GB"/>
        </w:rPr>
        <w:t>izmjene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su</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predviđene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tenderskom</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dokumentacijom</w:t>
      </w:r>
      <w:proofErr w:type="spellEnd"/>
      <w:r w:rsidRPr="00FE04F6">
        <w:rPr>
          <w:rFonts w:ascii="Arial" w:eastAsiaTheme="minorEastAsia" w:hAnsi="Arial" w:cs="Arial"/>
          <w:color w:val="000000"/>
          <w:lang w:eastAsia="en-GB"/>
        </w:rPr>
        <w:t xml:space="preserve">, pod </w:t>
      </w:r>
      <w:proofErr w:type="spellStart"/>
      <w:r w:rsidRPr="00FE04F6">
        <w:rPr>
          <w:rFonts w:ascii="Arial" w:eastAsiaTheme="minorEastAsia" w:hAnsi="Arial" w:cs="Arial"/>
          <w:color w:val="000000"/>
          <w:lang w:eastAsia="en-GB"/>
        </w:rPr>
        <w:t>uslovom</w:t>
      </w:r>
      <w:proofErr w:type="spellEnd"/>
      <w:r w:rsidRPr="00FE04F6">
        <w:rPr>
          <w:rFonts w:ascii="Arial" w:eastAsiaTheme="minorEastAsia" w:hAnsi="Arial" w:cs="Arial"/>
          <w:color w:val="000000"/>
          <w:lang w:eastAsia="en-GB"/>
        </w:rPr>
        <w:t xml:space="preserve"> da se ne </w:t>
      </w:r>
      <w:proofErr w:type="spellStart"/>
      <w:r w:rsidRPr="00FE04F6">
        <w:rPr>
          <w:rFonts w:ascii="Arial" w:eastAsiaTheme="minorEastAsia" w:hAnsi="Arial" w:cs="Arial"/>
          <w:color w:val="000000"/>
          <w:lang w:eastAsia="en-GB"/>
        </w:rPr>
        <w:t>vrše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druge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bitne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izmjene</w:t>
      </w:r>
      <w:proofErr w:type="spellEnd"/>
      <w:r w:rsidRPr="00FE04F6">
        <w:rPr>
          <w:rFonts w:ascii="Arial" w:eastAsiaTheme="minorEastAsia" w:hAnsi="Arial" w:cs="Arial"/>
          <w:color w:val="000000"/>
          <w:lang w:eastAsia="en-GB"/>
        </w:rPr>
        <w:t xml:space="preserve"> </w:t>
      </w:r>
      <w:proofErr w:type="spellStart"/>
      <w:r w:rsidRPr="00FE04F6">
        <w:rPr>
          <w:rFonts w:ascii="Arial" w:eastAsiaTheme="minorEastAsia" w:hAnsi="Arial" w:cs="Arial"/>
          <w:color w:val="000000"/>
          <w:lang w:eastAsia="en-GB"/>
        </w:rPr>
        <w:t>ugov</w:t>
      </w:r>
      <w:r w:rsidR="0047048E">
        <w:rPr>
          <w:rFonts w:ascii="Arial" w:eastAsiaTheme="minorEastAsia" w:hAnsi="Arial" w:cs="Arial"/>
          <w:color w:val="000000"/>
          <w:lang w:eastAsia="en-GB"/>
        </w:rPr>
        <w:t>ora</w:t>
      </w:r>
      <w:proofErr w:type="spellEnd"/>
      <w:r w:rsidR="0047048E">
        <w:rPr>
          <w:rFonts w:ascii="Arial" w:eastAsiaTheme="minorEastAsia" w:hAnsi="Arial" w:cs="Arial"/>
          <w:color w:val="000000"/>
          <w:lang w:eastAsia="en-GB"/>
        </w:rPr>
        <w:t xml:space="preserve"> </w:t>
      </w:r>
      <w:proofErr w:type="spellStart"/>
      <w:r w:rsidR="0047048E">
        <w:rPr>
          <w:rFonts w:ascii="Arial" w:eastAsiaTheme="minorEastAsia" w:hAnsi="Arial" w:cs="Arial"/>
          <w:color w:val="000000"/>
          <w:lang w:eastAsia="en-GB"/>
        </w:rPr>
        <w:t>iz</w:t>
      </w:r>
      <w:proofErr w:type="spellEnd"/>
      <w:r w:rsidR="0047048E">
        <w:rPr>
          <w:rFonts w:ascii="Arial" w:eastAsiaTheme="minorEastAsia" w:hAnsi="Arial" w:cs="Arial"/>
          <w:color w:val="000000"/>
          <w:lang w:eastAsia="en-GB"/>
        </w:rPr>
        <w:t xml:space="preserve"> </w:t>
      </w:r>
      <w:proofErr w:type="spellStart"/>
      <w:r w:rsidR="0047048E">
        <w:rPr>
          <w:rFonts w:ascii="Arial" w:eastAsiaTheme="minorEastAsia" w:hAnsi="Arial" w:cs="Arial"/>
          <w:color w:val="000000"/>
          <w:lang w:eastAsia="en-GB"/>
        </w:rPr>
        <w:t>člana</w:t>
      </w:r>
      <w:proofErr w:type="spellEnd"/>
      <w:r w:rsidR="0047048E">
        <w:rPr>
          <w:rFonts w:ascii="Arial" w:eastAsiaTheme="minorEastAsia" w:hAnsi="Arial" w:cs="Arial"/>
          <w:color w:val="000000"/>
          <w:lang w:eastAsia="en-GB"/>
        </w:rPr>
        <w:t xml:space="preserve"> 150 </w:t>
      </w:r>
      <w:proofErr w:type="spellStart"/>
      <w:r w:rsidR="0047048E">
        <w:rPr>
          <w:rFonts w:ascii="Arial" w:eastAsiaTheme="minorEastAsia" w:hAnsi="Arial" w:cs="Arial"/>
          <w:color w:val="000000"/>
          <w:lang w:eastAsia="en-GB"/>
        </w:rPr>
        <w:t>stav</w:t>
      </w:r>
      <w:proofErr w:type="spellEnd"/>
      <w:r w:rsidR="0047048E">
        <w:rPr>
          <w:rFonts w:ascii="Arial" w:eastAsiaTheme="minorEastAsia" w:hAnsi="Arial" w:cs="Arial"/>
          <w:color w:val="000000"/>
          <w:lang w:eastAsia="en-GB"/>
        </w:rPr>
        <w:t xml:space="preserve"> 2 </w:t>
      </w:r>
      <w:proofErr w:type="spellStart"/>
      <w:r w:rsidR="0047048E">
        <w:rPr>
          <w:rFonts w:ascii="Arial" w:eastAsiaTheme="minorEastAsia" w:hAnsi="Arial" w:cs="Arial"/>
          <w:color w:val="000000"/>
          <w:lang w:eastAsia="en-GB"/>
        </w:rPr>
        <w:t>zakona</w:t>
      </w:r>
      <w:proofErr w:type="spellEnd"/>
      <w:r w:rsidR="0047048E">
        <w:rPr>
          <w:rFonts w:ascii="Arial" w:eastAsiaTheme="minorEastAsia" w:hAnsi="Arial" w:cs="Arial"/>
          <w:color w:val="000000"/>
          <w:lang w:eastAsia="en-GB"/>
        </w:rPr>
        <w:t>.</w:t>
      </w:r>
    </w:p>
    <w:p w14:paraId="3EB46A8F" w14:textId="77777777" w:rsidR="008102A2" w:rsidRDefault="008102A2" w:rsidP="0047048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p>
    <w:p w14:paraId="2A68D3AE" w14:textId="77777777" w:rsidR="008102A2" w:rsidRPr="0047048E" w:rsidRDefault="008102A2" w:rsidP="00BB50E6">
      <w:pPr>
        <w:autoSpaceDE w:val="0"/>
        <w:autoSpaceDN w:val="0"/>
        <w:adjustRightInd w:val="0"/>
        <w:spacing w:before="60" w:after="60" w:line="240" w:lineRule="auto"/>
        <w:jc w:val="both"/>
        <w:rPr>
          <w:rFonts w:ascii="Arial" w:eastAsiaTheme="minorEastAsia" w:hAnsi="Arial" w:cs="Arial"/>
          <w:color w:val="000000"/>
          <w:lang w:eastAsia="en-GB"/>
        </w:rPr>
      </w:pPr>
    </w:p>
    <w:p w14:paraId="128D8AFD" w14:textId="77777777" w:rsidR="007506B8" w:rsidRPr="0047048E"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4" w:name="_Toc62730566"/>
      <w:r w:rsidRPr="007506B8">
        <w:rPr>
          <w:rFonts w:ascii="Arial" w:eastAsia="Times New Roman" w:hAnsi="Arial" w:cs="Times New Roman"/>
          <w:b/>
          <w:sz w:val="24"/>
          <w:szCs w:val="32"/>
          <w:lang w:val="sr-Latn-ME"/>
        </w:rPr>
        <w:t>ZAHTJEV ZA POJAŠNJENJE ILI IZMJENU I DOPUNU TENDERSKE DOKUMENTACIJE</w:t>
      </w:r>
      <w:bookmarkEnd w:id="14"/>
    </w:p>
    <w:p w14:paraId="5B19B80B" w14:textId="77777777" w:rsidR="007506B8" w:rsidRPr="007506B8" w:rsidRDefault="007506B8" w:rsidP="007506B8">
      <w:pPr>
        <w:autoSpaceDE w:val="0"/>
        <w:autoSpaceDN w:val="0"/>
        <w:adjustRightInd w:val="0"/>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4B65751"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62405F51"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5A959CA9"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38A7F15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Zahtjev se podnosi isključivo putem ESJN-a.</w:t>
      </w:r>
    </w:p>
    <w:p w14:paraId="1DE33AD4" w14:textId="77777777" w:rsidR="007506B8" w:rsidRDefault="007506B8" w:rsidP="007506B8">
      <w:pPr>
        <w:spacing w:after="0" w:line="240" w:lineRule="auto"/>
        <w:jc w:val="both"/>
        <w:rPr>
          <w:rFonts w:ascii="Arial" w:eastAsia="Times New Roman" w:hAnsi="Arial" w:cs="Arial"/>
          <w:color w:val="000000"/>
          <w:sz w:val="24"/>
          <w:szCs w:val="24"/>
          <w:lang w:val="sr-Latn-ME"/>
        </w:rPr>
      </w:pPr>
    </w:p>
    <w:p w14:paraId="315499C7" w14:textId="77777777" w:rsidR="00367A50" w:rsidRDefault="00367A50" w:rsidP="007506B8">
      <w:pPr>
        <w:spacing w:after="0" w:line="240" w:lineRule="auto"/>
        <w:jc w:val="both"/>
        <w:rPr>
          <w:rFonts w:ascii="Arial" w:eastAsia="Times New Roman" w:hAnsi="Arial" w:cs="Arial"/>
          <w:color w:val="000000"/>
          <w:sz w:val="24"/>
          <w:szCs w:val="24"/>
          <w:lang w:val="sr-Latn-ME"/>
        </w:rPr>
      </w:pPr>
    </w:p>
    <w:p w14:paraId="207D6CFA" w14:textId="77777777" w:rsidR="00BB50E6" w:rsidRDefault="00BB50E6" w:rsidP="007506B8">
      <w:pPr>
        <w:spacing w:after="0" w:line="240" w:lineRule="auto"/>
        <w:jc w:val="both"/>
        <w:rPr>
          <w:rFonts w:ascii="Arial" w:eastAsia="Times New Roman" w:hAnsi="Arial" w:cs="Arial"/>
          <w:color w:val="000000"/>
          <w:sz w:val="24"/>
          <w:szCs w:val="24"/>
          <w:lang w:val="sr-Latn-ME"/>
        </w:rPr>
      </w:pPr>
    </w:p>
    <w:p w14:paraId="1C7D110F"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050439EE"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0E2F0BE6"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3DE81F04"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0CFAB998"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09AEA73B"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0C523FF4"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4A6C2BFD"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32E0532A"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62E34C52"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44F3CC5E" w14:textId="77777777" w:rsidR="004C76A5" w:rsidRDefault="004C76A5" w:rsidP="007506B8">
      <w:pPr>
        <w:spacing w:after="0" w:line="240" w:lineRule="auto"/>
        <w:jc w:val="both"/>
        <w:rPr>
          <w:rFonts w:ascii="Arial" w:eastAsia="Times New Roman" w:hAnsi="Arial" w:cs="Arial"/>
          <w:color w:val="000000"/>
          <w:sz w:val="24"/>
          <w:szCs w:val="24"/>
          <w:lang w:val="sr-Latn-ME"/>
        </w:rPr>
      </w:pPr>
    </w:p>
    <w:p w14:paraId="57F3FF2C" w14:textId="77777777" w:rsidR="004C76A5" w:rsidRPr="007506B8" w:rsidRDefault="004C76A5" w:rsidP="007506B8">
      <w:pPr>
        <w:spacing w:after="0" w:line="240" w:lineRule="auto"/>
        <w:jc w:val="both"/>
        <w:rPr>
          <w:rFonts w:ascii="Arial" w:eastAsia="Times New Roman" w:hAnsi="Arial" w:cs="Arial"/>
          <w:color w:val="000000"/>
          <w:sz w:val="24"/>
          <w:szCs w:val="24"/>
          <w:lang w:val="sr-Latn-ME"/>
        </w:rPr>
      </w:pPr>
    </w:p>
    <w:p w14:paraId="06CA7057"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7506B8">
        <w:rPr>
          <w:rFonts w:ascii="Arial" w:eastAsia="Times New Roman" w:hAnsi="Arial" w:cs="Times New Roman"/>
          <w:b/>
          <w:sz w:val="24"/>
          <w:szCs w:val="32"/>
          <w:lang w:val="sr-Latn-ME"/>
        </w:rPr>
        <w:lastRenderedPageBreak/>
        <w:t xml:space="preserve"> IZJAVA NARUČIOCA O NEPOSTOJANJU SUKOBA INTERESA</w:t>
      </w:r>
      <w:bookmarkEnd w:id="15"/>
      <w:bookmarkEnd w:id="16"/>
      <w:bookmarkEnd w:id="17"/>
    </w:p>
    <w:p w14:paraId="1F4471F4"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1FD467E6"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32A29642" w14:textId="77777777" w:rsidR="007506B8" w:rsidRPr="007506B8" w:rsidRDefault="00F872B3"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Petnjica</w:t>
      </w:r>
    </w:p>
    <w:p w14:paraId="226B2231" w14:textId="5FEAB674"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Broj: </w:t>
      </w:r>
      <w:r w:rsidR="004D13A5">
        <w:rPr>
          <w:rFonts w:ascii="Arial" w:eastAsia="Times New Roman" w:hAnsi="Arial" w:cs="Arial"/>
          <w:color w:val="000000"/>
          <w:sz w:val="24"/>
          <w:szCs w:val="24"/>
          <w:lang w:val="sr-Latn-ME"/>
        </w:rPr>
        <w:t>2</w:t>
      </w:r>
      <w:r w:rsidR="00F872B3">
        <w:rPr>
          <w:rFonts w:ascii="Arial" w:eastAsia="Times New Roman" w:hAnsi="Arial" w:cs="Arial"/>
          <w:color w:val="000000"/>
          <w:sz w:val="24"/>
          <w:szCs w:val="24"/>
          <w:lang w:val="sr-Latn-ME"/>
        </w:rPr>
        <w:t>/23</w:t>
      </w:r>
    </w:p>
    <w:p w14:paraId="030B7ED5" w14:textId="4E1B1C79" w:rsidR="007506B8" w:rsidRPr="007506B8" w:rsidRDefault="00F872B3" w:rsidP="007506B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Petnjica</w:t>
      </w:r>
      <w:r w:rsidR="00A52556">
        <w:rPr>
          <w:rFonts w:ascii="Arial" w:eastAsia="Times New Roman" w:hAnsi="Arial" w:cs="Arial"/>
          <w:color w:val="000000"/>
          <w:sz w:val="24"/>
          <w:szCs w:val="24"/>
          <w:lang w:val="sr-Latn-ME"/>
        </w:rPr>
        <w:t xml:space="preserve">, dana </w:t>
      </w:r>
      <w:r w:rsidR="004D13A5">
        <w:rPr>
          <w:rFonts w:ascii="Arial" w:eastAsia="Times New Roman" w:hAnsi="Arial" w:cs="Arial"/>
          <w:color w:val="000000"/>
          <w:sz w:val="24"/>
          <w:szCs w:val="24"/>
          <w:lang w:val="sr-Latn-ME"/>
        </w:rPr>
        <w:t>16</w:t>
      </w:r>
      <w:r w:rsidR="00836A70">
        <w:rPr>
          <w:rFonts w:ascii="Arial" w:eastAsia="Times New Roman" w:hAnsi="Arial" w:cs="Arial"/>
          <w:color w:val="000000"/>
          <w:sz w:val="24"/>
          <w:szCs w:val="24"/>
          <w:lang w:val="sr-Latn-ME"/>
        </w:rPr>
        <w:t>.</w:t>
      </w:r>
      <w:r w:rsidR="004D13A5">
        <w:rPr>
          <w:rFonts w:ascii="Arial" w:eastAsia="Times New Roman" w:hAnsi="Arial" w:cs="Arial"/>
          <w:color w:val="000000"/>
          <w:sz w:val="24"/>
          <w:szCs w:val="24"/>
          <w:lang w:val="sr-Latn-ME"/>
        </w:rPr>
        <w:t>10</w:t>
      </w:r>
      <w:r w:rsidR="00836A70">
        <w:rPr>
          <w:rFonts w:ascii="Arial" w:eastAsia="Times New Roman" w:hAnsi="Arial" w:cs="Arial"/>
          <w:color w:val="000000"/>
          <w:sz w:val="24"/>
          <w:szCs w:val="24"/>
          <w:lang w:val="sr-Latn-ME"/>
        </w:rPr>
        <w:t xml:space="preserve">.2023. </w:t>
      </w:r>
      <w:r w:rsidR="00A52556">
        <w:rPr>
          <w:rFonts w:ascii="Arial" w:eastAsia="Times New Roman" w:hAnsi="Arial" w:cs="Arial"/>
          <w:color w:val="000000"/>
          <w:sz w:val="24"/>
          <w:szCs w:val="24"/>
          <w:lang w:val="sr-Latn-ME"/>
        </w:rPr>
        <w:t>godine</w:t>
      </w:r>
    </w:p>
    <w:p w14:paraId="6B0D5A5D"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A508956"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EB19A34" w14:textId="77777777" w:rsidR="007506B8" w:rsidRPr="007506B8" w:rsidRDefault="007506B8" w:rsidP="007506B8">
      <w:pPr>
        <w:tabs>
          <w:tab w:val="left" w:pos="3290"/>
        </w:tabs>
        <w:spacing w:after="0" w:line="240" w:lineRule="auto"/>
        <w:ind w:firstLine="708"/>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U skladu sa članom 43 stav 1 Zakona o javnim nabavkama („Službeni list CG”, br. 74/19 i 3/23), </w:t>
      </w:r>
    </w:p>
    <w:p w14:paraId="7E75C7BB"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077C411B"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44DA5923"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079A73A0"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4B5287C8" w14:textId="77777777" w:rsidR="007506B8" w:rsidRPr="007506B8" w:rsidRDefault="007506B8" w:rsidP="007506B8">
      <w:pPr>
        <w:tabs>
          <w:tab w:val="left" w:pos="3290"/>
        </w:tabs>
        <w:spacing w:after="0" w:line="240" w:lineRule="auto"/>
        <w:jc w:val="center"/>
        <w:rPr>
          <w:rFonts w:ascii="Arial" w:eastAsia="Times New Roman" w:hAnsi="Arial" w:cs="Arial"/>
          <w:b/>
          <w:bCs/>
          <w:color w:val="000000"/>
          <w:sz w:val="32"/>
          <w:szCs w:val="32"/>
          <w:lang w:val="sr-Latn-ME"/>
        </w:rPr>
      </w:pPr>
      <w:r w:rsidRPr="007506B8">
        <w:rPr>
          <w:rFonts w:ascii="Arial" w:eastAsia="Times New Roman" w:hAnsi="Arial" w:cs="Arial"/>
          <w:b/>
          <w:bCs/>
          <w:color w:val="000000"/>
          <w:sz w:val="32"/>
          <w:szCs w:val="32"/>
          <w:lang w:val="sr-Latn-ME"/>
        </w:rPr>
        <w:t>Izjavljujem</w:t>
      </w:r>
    </w:p>
    <w:p w14:paraId="382FE883"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20F7AFCD" w14:textId="4D3C640A"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da u postupku javne nabavke redni broj </w:t>
      </w:r>
      <w:r w:rsidR="00F872B3">
        <w:rPr>
          <w:rFonts w:ascii="Arial" w:eastAsia="Times New Roman" w:hAnsi="Arial" w:cs="Arial"/>
          <w:color w:val="000000"/>
          <w:sz w:val="24"/>
          <w:szCs w:val="24"/>
          <w:lang w:val="sr-Latn-ME"/>
        </w:rPr>
        <w:t>12</w:t>
      </w:r>
      <w:r w:rsidR="00A52556">
        <w:rPr>
          <w:rFonts w:ascii="Arial" w:eastAsia="Times New Roman" w:hAnsi="Arial" w:cs="Arial"/>
          <w:color w:val="000000"/>
          <w:sz w:val="24"/>
          <w:szCs w:val="24"/>
          <w:lang w:val="sr-Latn-ME"/>
        </w:rPr>
        <w:t xml:space="preserve"> iz Plana javne nabavke broj </w:t>
      </w:r>
      <w:r w:rsidR="00F872B3">
        <w:rPr>
          <w:rFonts w:ascii="Arial" w:eastAsia="Times New Roman" w:hAnsi="Arial" w:cs="Arial"/>
          <w:bCs/>
          <w:i/>
          <w:color w:val="222222"/>
          <w:sz w:val="24"/>
          <w:szCs w:val="24"/>
          <w:u w:val="single"/>
          <w:lang w:val="sr-Latn-ME"/>
        </w:rPr>
        <w:t xml:space="preserve">5894, </w:t>
      </w:r>
      <w:r w:rsidRPr="007506B8">
        <w:rPr>
          <w:rFonts w:ascii="Arial" w:eastAsia="Times New Roman" w:hAnsi="Arial" w:cs="Arial"/>
          <w:color w:val="000000"/>
          <w:sz w:val="24"/>
          <w:szCs w:val="24"/>
          <w:lang w:val="sr-Latn-ME"/>
        </w:rPr>
        <w:t xml:space="preserve">od </w:t>
      </w:r>
      <w:r w:rsidR="00F872B3">
        <w:rPr>
          <w:rFonts w:ascii="Arial" w:eastAsia="Times New Roman" w:hAnsi="Arial" w:cs="Arial"/>
          <w:color w:val="000000"/>
          <w:sz w:val="24"/>
          <w:szCs w:val="24"/>
          <w:lang w:val="sr-Latn-ME"/>
        </w:rPr>
        <w:t xml:space="preserve">15.05.2023.godine, </w:t>
      </w:r>
      <w:r w:rsidRPr="007506B8">
        <w:rPr>
          <w:rFonts w:ascii="Arial" w:eastAsia="Times New Roman" w:hAnsi="Arial" w:cs="Arial"/>
          <w:color w:val="000000"/>
          <w:sz w:val="24"/>
          <w:szCs w:val="24"/>
          <w:lang w:val="sr-Latn-ME"/>
        </w:rPr>
        <w:t xml:space="preserve">za nabavku </w:t>
      </w:r>
      <w:r w:rsidR="00F872B3">
        <w:rPr>
          <w:rFonts w:ascii="Arial" w:eastAsia="Times New Roman" w:hAnsi="Arial" w:cs="Arial"/>
          <w:color w:val="000000"/>
          <w:sz w:val="24"/>
          <w:szCs w:val="24"/>
          <w:u w:val="single"/>
          <w:lang w:val="sr-Latn-ME"/>
        </w:rPr>
        <w:t>radova na modernizaciji puteva u</w:t>
      </w:r>
      <w:r w:rsidR="004D13A5">
        <w:rPr>
          <w:rFonts w:ascii="Arial" w:eastAsia="Times New Roman" w:hAnsi="Arial" w:cs="Arial"/>
          <w:color w:val="000000"/>
          <w:sz w:val="24"/>
          <w:szCs w:val="24"/>
          <w:u w:val="single"/>
          <w:lang w:val="sr-Latn-ME"/>
        </w:rPr>
        <w:t xml:space="preserve"> MZ Dašča Rijeka-Krušćica u</w:t>
      </w:r>
      <w:r w:rsidR="00F872B3">
        <w:rPr>
          <w:rFonts w:ascii="Arial" w:eastAsia="Times New Roman" w:hAnsi="Arial" w:cs="Arial"/>
          <w:color w:val="000000"/>
          <w:sz w:val="24"/>
          <w:szCs w:val="24"/>
          <w:u w:val="single"/>
          <w:lang w:val="sr-Latn-ME"/>
        </w:rPr>
        <w:t xml:space="preserve"> opštini Petnjica,</w:t>
      </w:r>
      <w:r w:rsidRPr="007506B8">
        <w:rPr>
          <w:rFonts w:ascii="Arial" w:eastAsia="Times New Roman" w:hAnsi="Arial" w:cs="Arial"/>
          <w:i/>
          <w:color w:val="000000"/>
          <w:sz w:val="24"/>
          <w:szCs w:val="24"/>
          <w:u w:val="single"/>
          <w:lang w:val="sr-Latn-ME"/>
        </w:rPr>
        <w:t xml:space="preserve"> </w:t>
      </w:r>
      <w:r w:rsidRPr="007506B8">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59200684"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3CA6D4E3" w14:textId="77777777" w:rsidR="007506B8" w:rsidRPr="007506B8" w:rsidRDefault="00A52556" w:rsidP="00F150C2">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Ovlašćeno lice naručioca, </w:t>
      </w:r>
      <w:r w:rsidR="00F150C2">
        <w:rPr>
          <w:rFonts w:ascii="Arial" w:eastAsia="Times New Roman" w:hAnsi="Arial" w:cs="Arial"/>
          <w:color w:val="000000"/>
          <w:sz w:val="24"/>
          <w:szCs w:val="24"/>
          <w:lang w:val="sr-Latn-ME"/>
        </w:rPr>
        <w:t xml:space="preserve">Predsjednik </w:t>
      </w:r>
      <w:r w:rsidR="00F872B3">
        <w:rPr>
          <w:rFonts w:ascii="Arial" w:eastAsia="Times New Roman" w:hAnsi="Arial" w:cs="Arial"/>
          <w:color w:val="000000"/>
          <w:sz w:val="24"/>
          <w:szCs w:val="24"/>
          <w:lang w:val="sr-Latn-ME"/>
        </w:rPr>
        <w:t>Samir Agović</w:t>
      </w:r>
      <w:r w:rsidR="007506B8" w:rsidRPr="007506B8">
        <w:rPr>
          <w:rFonts w:ascii="Arial" w:eastAsia="Times New Roman" w:hAnsi="Arial" w:cs="Arial"/>
          <w:color w:val="000000"/>
          <w:sz w:val="24"/>
          <w:szCs w:val="24"/>
          <w:lang w:val="sr-Latn-ME"/>
        </w:rPr>
        <w:t>_____</w:t>
      </w:r>
      <w:r w:rsidR="00F150C2">
        <w:rPr>
          <w:rFonts w:ascii="Arial" w:eastAsia="Times New Roman" w:hAnsi="Arial" w:cs="Arial"/>
          <w:color w:val="000000"/>
          <w:sz w:val="24"/>
          <w:szCs w:val="24"/>
          <w:lang w:val="sr-Latn-ME"/>
        </w:rPr>
        <w:t>________________</w:t>
      </w:r>
    </w:p>
    <w:p w14:paraId="6741E79F" w14:textId="77777777" w:rsidR="007506B8" w:rsidRPr="007506B8" w:rsidRDefault="007506B8" w:rsidP="007506B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506B8">
        <w:rPr>
          <w:rFonts w:ascii="Arial" w:eastAsia="Times New Roman" w:hAnsi="Arial" w:cs="Arial"/>
          <w:i/>
          <w:iCs/>
          <w:color w:val="000000"/>
          <w:sz w:val="24"/>
          <w:szCs w:val="24"/>
          <w:lang w:val="sr-Latn-ME"/>
        </w:rPr>
        <w:t xml:space="preserve">                  </w:t>
      </w:r>
    </w:p>
    <w:p w14:paraId="665FB2D3" w14:textId="77777777" w:rsidR="007506B8" w:rsidRPr="007506B8" w:rsidRDefault="007506B8" w:rsidP="007506B8">
      <w:pPr>
        <w:tabs>
          <w:tab w:val="left" w:pos="3290"/>
        </w:tabs>
        <w:spacing w:after="0" w:line="240" w:lineRule="auto"/>
        <w:ind w:firstLine="1134"/>
        <w:jc w:val="right"/>
        <w:rPr>
          <w:rFonts w:ascii="Arial" w:eastAsia="Times New Roman" w:hAnsi="Arial" w:cs="Arial"/>
          <w:i/>
          <w:iCs/>
          <w:color w:val="000000"/>
          <w:sz w:val="24"/>
          <w:szCs w:val="24"/>
          <w:lang w:val="sr-Latn-ME"/>
        </w:rPr>
      </w:pPr>
      <w:r w:rsidRPr="007506B8">
        <w:rPr>
          <w:rFonts w:ascii="Arial" w:eastAsia="Times New Roman" w:hAnsi="Arial" w:cs="Arial"/>
          <w:color w:val="000000"/>
          <w:sz w:val="24"/>
          <w:szCs w:val="24"/>
          <w:lang w:val="sr-Latn-ME"/>
        </w:rPr>
        <w:t>Službenik za javne nabavke</w:t>
      </w:r>
      <w:r w:rsidR="00F872B3">
        <w:rPr>
          <w:rFonts w:ascii="Arial" w:eastAsia="Times New Roman" w:hAnsi="Arial" w:cs="Arial"/>
          <w:color w:val="000000"/>
          <w:sz w:val="24"/>
          <w:szCs w:val="24"/>
          <w:lang w:val="sr-Latn-ME"/>
        </w:rPr>
        <w:t>, Alen Pljakić</w:t>
      </w:r>
      <w:r w:rsidRPr="007506B8">
        <w:rPr>
          <w:rFonts w:ascii="Arial" w:eastAsia="Times New Roman" w:hAnsi="Arial" w:cs="Arial"/>
          <w:color w:val="000000"/>
          <w:sz w:val="24"/>
          <w:szCs w:val="24"/>
          <w:lang w:val="sr-Latn-ME"/>
        </w:rPr>
        <w:t xml:space="preserve"> _______</w:t>
      </w:r>
      <w:r w:rsidR="00F150C2">
        <w:rPr>
          <w:rFonts w:ascii="Arial" w:eastAsia="Times New Roman" w:hAnsi="Arial" w:cs="Arial"/>
          <w:color w:val="000000"/>
          <w:sz w:val="24"/>
          <w:szCs w:val="24"/>
          <w:lang w:val="sr-Latn-ME"/>
        </w:rPr>
        <w:t>__</w:t>
      </w:r>
      <w:r w:rsidRPr="007506B8">
        <w:rPr>
          <w:rFonts w:ascii="Arial" w:eastAsia="Times New Roman" w:hAnsi="Arial" w:cs="Arial"/>
          <w:color w:val="000000"/>
          <w:sz w:val="24"/>
          <w:szCs w:val="24"/>
          <w:lang w:val="sr-Latn-ME"/>
        </w:rPr>
        <w:t>_________</w:t>
      </w:r>
      <w:r w:rsidRPr="007506B8">
        <w:rPr>
          <w:rFonts w:ascii="Arial" w:eastAsia="Times New Roman" w:hAnsi="Arial" w:cs="Arial"/>
          <w:i/>
          <w:iCs/>
          <w:color w:val="000000"/>
          <w:sz w:val="24"/>
          <w:szCs w:val="24"/>
          <w:lang w:val="sr-Latn-ME"/>
        </w:rPr>
        <w:t xml:space="preserve"> </w:t>
      </w:r>
    </w:p>
    <w:p w14:paraId="005C305B" w14:textId="77777777" w:rsidR="007506B8" w:rsidRPr="007506B8" w:rsidRDefault="007506B8" w:rsidP="007506B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506B8">
        <w:rPr>
          <w:rFonts w:ascii="Arial" w:eastAsia="Times New Roman" w:hAnsi="Arial" w:cs="Arial"/>
          <w:i/>
          <w:iCs/>
          <w:color w:val="000000"/>
          <w:sz w:val="24"/>
          <w:szCs w:val="24"/>
          <w:lang w:val="sr-Latn-ME"/>
        </w:rPr>
        <w:t xml:space="preserve"> </w:t>
      </w:r>
    </w:p>
    <w:p w14:paraId="6BB7D585" w14:textId="77777777" w:rsidR="00A52556" w:rsidRDefault="007506B8" w:rsidP="007506B8">
      <w:pPr>
        <w:tabs>
          <w:tab w:val="left" w:pos="3290"/>
        </w:tabs>
        <w:spacing w:after="0" w:line="240" w:lineRule="auto"/>
        <w:ind w:firstLine="1134"/>
        <w:jc w:val="right"/>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Lice koje je učestvovalo u planiranju javne nabavke</w:t>
      </w:r>
      <w:r w:rsidR="00A52556">
        <w:rPr>
          <w:rFonts w:ascii="Arial" w:eastAsia="Times New Roman" w:hAnsi="Arial" w:cs="Arial"/>
          <w:color w:val="000000"/>
          <w:sz w:val="24"/>
          <w:szCs w:val="24"/>
          <w:lang w:val="sr-Latn-ME"/>
        </w:rPr>
        <w:t>,</w:t>
      </w:r>
    </w:p>
    <w:p w14:paraId="06872D95" w14:textId="77777777" w:rsidR="00A52556" w:rsidRDefault="00A52556" w:rsidP="007506B8">
      <w:pPr>
        <w:tabs>
          <w:tab w:val="left" w:pos="3290"/>
        </w:tabs>
        <w:spacing w:after="0" w:line="240" w:lineRule="auto"/>
        <w:ind w:firstLine="1134"/>
        <w:jc w:val="right"/>
        <w:rPr>
          <w:rFonts w:ascii="Arial" w:eastAsia="Times New Roman" w:hAnsi="Arial" w:cs="Arial"/>
          <w:color w:val="000000"/>
          <w:sz w:val="24"/>
          <w:szCs w:val="24"/>
          <w:lang w:val="sr-Latn-ME"/>
        </w:rPr>
      </w:pPr>
    </w:p>
    <w:p w14:paraId="2890B400" w14:textId="1BE0CEF5" w:rsidR="00A52556" w:rsidRPr="007506B8" w:rsidRDefault="00885FBA" w:rsidP="004C76A5">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Haris Adrović</w:t>
      </w:r>
      <w:r w:rsidR="007506B8" w:rsidRPr="007506B8">
        <w:rPr>
          <w:rFonts w:ascii="Arial" w:eastAsia="Times New Roman" w:hAnsi="Arial" w:cs="Arial"/>
          <w:color w:val="000000"/>
          <w:sz w:val="24"/>
          <w:szCs w:val="24"/>
          <w:lang w:val="sr-Latn-ME"/>
        </w:rPr>
        <w:t xml:space="preserve"> ________</w:t>
      </w:r>
      <w:r w:rsidR="00F150C2">
        <w:rPr>
          <w:rFonts w:ascii="Arial" w:eastAsia="Times New Roman" w:hAnsi="Arial" w:cs="Arial"/>
          <w:color w:val="000000"/>
          <w:sz w:val="24"/>
          <w:szCs w:val="24"/>
          <w:lang w:val="sr-Latn-ME"/>
        </w:rPr>
        <w:t>__</w:t>
      </w:r>
      <w:r w:rsidR="007506B8" w:rsidRPr="007506B8">
        <w:rPr>
          <w:rFonts w:ascii="Arial" w:eastAsia="Times New Roman" w:hAnsi="Arial" w:cs="Arial"/>
          <w:color w:val="000000"/>
          <w:sz w:val="24"/>
          <w:szCs w:val="24"/>
          <w:lang w:val="sr-Latn-ME"/>
        </w:rPr>
        <w:t>__________</w:t>
      </w:r>
    </w:p>
    <w:p w14:paraId="0CB9044E" w14:textId="10A16D0A" w:rsidR="00CB3A41" w:rsidRPr="007506B8" w:rsidRDefault="004C76A5" w:rsidP="004C76A5">
      <w:pPr>
        <w:tabs>
          <w:tab w:val="left" w:pos="3290"/>
        </w:tabs>
        <w:spacing w:after="0" w:line="240" w:lineRule="auto"/>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p>
    <w:p w14:paraId="30E6DDCF" w14:textId="1243BF4D" w:rsidR="00CB3A41" w:rsidRDefault="004D13A5" w:rsidP="00CB3A41">
      <w:pPr>
        <w:tabs>
          <w:tab w:val="left" w:pos="3290"/>
        </w:tabs>
        <w:spacing w:after="0" w:line="240" w:lineRule="auto"/>
        <w:ind w:firstLine="1134"/>
        <w:jc w:val="right"/>
        <w:rPr>
          <w:rFonts w:ascii="Arial" w:eastAsia="Times New Roman" w:hAnsi="Arial" w:cs="Arial"/>
          <w:sz w:val="24"/>
          <w:szCs w:val="24"/>
          <w:lang w:val="sr-Latn-ME"/>
        </w:rPr>
      </w:pPr>
      <w:r>
        <w:rPr>
          <w:rFonts w:ascii="Arial" w:eastAsia="Times New Roman" w:hAnsi="Arial" w:cs="Arial"/>
          <w:iCs/>
          <w:color w:val="000000"/>
          <w:sz w:val="24"/>
          <w:szCs w:val="24"/>
          <w:lang w:val="sr-Latn-ME"/>
        </w:rPr>
        <w:t>Predsjed</w:t>
      </w:r>
      <w:r w:rsidR="00254278">
        <w:rPr>
          <w:rFonts w:ascii="Arial" w:eastAsia="Times New Roman" w:hAnsi="Arial" w:cs="Arial"/>
          <w:iCs/>
          <w:color w:val="000000"/>
          <w:sz w:val="24"/>
          <w:szCs w:val="24"/>
          <w:lang w:val="sr-Latn-ME"/>
        </w:rPr>
        <w:t>n</w:t>
      </w:r>
      <w:r>
        <w:rPr>
          <w:rFonts w:ascii="Arial" w:eastAsia="Times New Roman" w:hAnsi="Arial" w:cs="Arial"/>
          <w:iCs/>
          <w:color w:val="000000"/>
          <w:sz w:val="24"/>
          <w:szCs w:val="24"/>
          <w:lang w:val="sr-Latn-ME"/>
        </w:rPr>
        <w:t>ica</w:t>
      </w:r>
      <w:r w:rsidR="007506B8" w:rsidRPr="007506B8">
        <w:rPr>
          <w:rFonts w:ascii="Arial" w:eastAsia="Times New Roman" w:hAnsi="Arial" w:cs="Arial"/>
          <w:iCs/>
          <w:color w:val="000000"/>
          <w:sz w:val="24"/>
          <w:szCs w:val="24"/>
          <w:lang w:val="sr-Latn-ME"/>
        </w:rPr>
        <w:t xml:space="preserve"> komisije </w:t>
      </w:r>
      <w:r w:rsidR="007506B8" w:rsidRPr="007506B8">
        <w:rPr>
          <w:rFonts w:ascii="Arial" w:eastAsia="Times New Roman" w:hAnsi="Arial" w:cs="Arial"/>
          <w:sz w:val="24"/>
          <w:szCs w:val="24"/>
          <w:lang w:val="sr-Latn-ME"/>
        </w:rPr>
        <w:t>za sprovođenje postupka javne</w:t>
      </w:r>
      <w:r w:rsidR="00CB3A41">
        <w:rPr>
          <w:rFonts w:ascii="Arial" w:eastAsia="Times New Roman" w:hAnsi="Arial" w:cs="Arial"/>
          <w:sz w:val="24"/>
          <w:szCs w:val="24"/>
          <w:lang w:val="sr-Latn-ME"/>
        </w:rPr>
        <w:t xml:space="preserve"> nabavke</w:t>
      </w:r>
      <w:r w:rsidR="00254278">
        <w:rPr>
          <w:rFonts w:ascii="Arial" w:eastAsia="Times New Roman" w:hAnsi="Arial" w:cs="Arial"/>
          <w:sz w:val="24"/>
          <w:szCs w:val="24"/>
          <w:lang w:val="sr-Latn-ME"/>
        </w:rPr>
        <w:t>,</w:t>
      </w:r>
      <w:r w:rsidR="007506B8" w:rsidRPr="007506B8">
        <w:rPr>
          <w:rFonts w:ascii="Arial" w:eastAsia="Times New Roman" w:hAnsi="Arial" w:cs="Arial"/>
          <w:sz w:val="24"/>
          <w:szCs w:val="24"/>
          <w:lang w:val="sr-Latn-ME"/>
        </w:rPr>
        <w:t xml:space="preserve"> </w:t>
      </w:r>
    </w:p>
    <w:p w14:paraId="23D80DE4" w14:textId="77777777" w:rsidR="00CB3A41" w:rsidRDefault="00CB3A41" w:rsidP="00CB3A41">
      <w:pPr>
        <w:tabs>
          <w:tab w:val="left" w:pos="3290"/>
        </w:tabs>
        <w:spacing w:after="0" w:line="240" w:lineRule="auto"/>
        <w:ind w:firstLine="1134"/>
        <w:jc w:val="right"/>
        <w:rPr>
          <w:rFonts w:ascii="Arial" w:eastAsia="Times New Roman" w:hAnsi="Arial" w:cs="Arial"/>
          <w:sz w:val="24"/>
          <w:szCs w:val="24"/>
          <w:lang w:val="sr-Latn-ME"/>
        </w:rPr>
      </w:pPr>
    </w:p>
    <w:p w14:paraId="3299A671" w14:textId="351DBF03" w:rsidR="007506B8" w:rsidRDefault="00F872B3" w:rsidP="00CB3A41">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Elvisa Agović</w:t>
      </w:r>
      <w:r w:rsidR="007506B8" w:rsidRPr="007506B8">
        <w:rPr>
          <w:rFonts w:ascii="Arial" w:eastAsia="Times New Roman" w:hAnsi="Arial" w:cs="Arial"/>
          <w:color w:val="000000"/>
          <w:sz w:val="24"/>
          <w:szCs w:val="24"/>
          <w:lang w:val="sr-Latn-ME"/>
        </w:rPr>
        <w:t>_______</w:t>
      </w:r>
      <w:r w:rsidR="00F150C2">
        <w:rPr>
          <w:rFonts w:ascii="Arial" w:eastAsia="Times New Roman" w:hAnsi="Arial" w:cs="Arial"/>
          <w:color w:val="000000"/>
          <w:sz w:val="24"/>
          <w:szCs w:val="24"/>
          <w:lang w:val="sr-Latn-ME"/>
        </w:rPr>
        <w:t>_____________</w:t>
      </w:r>
      <w:r w:rsidR="004D13A5">
        <w:rPr>
          <w:rFonts w:ascii="Arial" w:eastAsia="Times New Roman" w:hAnsi="Arial" w:cs="Arial"/>
          <w:color w:val="000000"/>
          <w:sz w:val="24"/>
          <w:szCs w:val="24"/>
          <w:lang w:val="sr-Latn-ME"/>
        </w:rPr>
        <w:t xml:space="preserve"> </w:t>
      </w:r>
    </w:p>
    <w:p w14:paraId="30B151C9" w14:textId="77777777" w:rsidR="004C76A5" w:rsidRDefault="004C76A5" w:rsidP="00CB3A41">
      <w:pPr>
        <w:tabs>
          <w:tab w:val="left" w:pos="3290"/>
        </w:tabs>
        <w:spacing w:after="0" w:line="240" w:lineRule="auto"/>
        <w:ind w:firstLine="1134"/>
        <w:jc w:val="right"/>
        <w:rPr>
          <w:rFonts w:ascii="Arial" w:eastAsia="Times New Roman" w:hAnsi="Arial" w:cs="Arial"/>
          <w:color w:val="000000"/>
          <w:sz w:val="24"/>
          <w:szCs w:val="24"/>
          <w:lang w:val="sr-Latn-ME"/>
        </w:rPr>
      </w:pPr>
    </w:p>
    <w:p w14:paraId="025A2D95" w14:textId="77777777" w:rsidR="004C76A5" w:rsidRDefault="004C76A5" w:rsidP="004C76A5">
      <w:pPr>
        <w:tabs>
          <w:tab w:val="left" w:pos="3290"/>
        </w:tabs>
        <w:spacing w:after="0" w:line="240" w:lineRule="auto"/>
        <w:jc w:val="right"/>
        <w:rPr>
          <w:rFonts w:ascii="Arial" w:eastAsia="Times New Roman" w:hAnsi="Arial" w:cs="Arial"/>
          <w:iCs/>
          <w:color w:val="000000"/>
          <w:sz w:val="24"/>
          <w:szCs w:val="24"/>
          <w:lang w:val="sr-Latn-ME"/>
        </w:rPr>
      </w:pPr>
      <w:r w:rsidRPr="007506B8">
        <w:rPr>
          <w:rFonts w:ascii="Arial" w:eastAsia="Times New Roman" w:hAnsi="Arial" w:cs="Arial"/>
          <w:iCs/>
          <w:color w:val="000000"/>
          <w:sz w:val="24"/>
          <w:szCs w:val="24"/>
          <w:lang w:val="sr-Latn-ME"/>
        </w:rPr>
        <w:t xml:space="preserve">Član komisije </w:t>
      </w:r>
      <w:r w:rsidRPr="007506B8">
        <w:rPr>
          <w:rFonts w:ascii="Arial" w:eastAsia="Times New Roman" w:hAnsi="Arial" w:cs="Arial"/>
          <w:sz w:val="24"/>
          <w:szCs w:val="24"/>
          <w:lang w:val="sr-Latn-ME"/>
        </w:rPr>
        <w:t>za sprovođenje postupka javne nabavk</w:t>
      </w:r>
      <w:r w:rsidRPr="007506B8">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p>
    <w:p w14:paraId="5893695F" w14:textId="77777777" w:rsidR="004C76A5" w:rsidRDefault="004C76A5" w:rsidP="004C76A5">
      <w:pPr>
        <w:tabs>
          <w:tab w:val="left" w:pos="3290"/>
        </w:tabs>
        <w:spacing w:after="0" w:line="240" w:lineRule="auto"/>
        <w:jc w:val="right"/>
        <w:rPr>
          <w:rFonts w:ascii="Arial" w:eastAsia="Times New Roman" w:hAnsi="Arial" w:cs="Arial"/>
          <w:iCs/>
          <w:color w:val="000000"/>
          <w:sz w:val="24"/>
          <w:szCs w:val="24"/>
          <w:lang w:val="sr-Latn-ME"/>
        </w:rPr>
      </w:pPr>
    </w:p>
    <w:p w14:paraId="1A705AEF" w14:textId="2A3E3CDA" w:rsidR="004C76A5" w:rsidRDefault="004C76A5" w:rsidP="004C76A5">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Elvis Mehović </w:t>
      </w:r>
      <w:r w:rsidRPr="007506B8">
        <w:rPr>
          <w:rFonts w:ascii="Arial" w:eastAsia="Times New Roman" w:hAnsi="Arial" w:cs="Arial"/>
          <w:color w:val="000000"/>
          <w:sz w:val="24"/>
          <w:szCs w:val="24"/>
          <w:lang w:val="sr-Latn-ME"/>
        </w:rPr>
        <w:t>______</w:t>
      </w:r>
      <w:r>
        <w:rPr>
          <w:rFonts w:ascii="Arial" w:eastAsia="Times New Roman" w:hAnsi="Arial" w:cs="Arial"/>
          <w:color w:val="000000"/>
          <w:sz w:val="24"/>
          <w:szCs w:val="24"/>
          <w:lang w:val="sr-Latn-ME"/>
        </w:rPr>
        <w:t>__</w:t>
      </w:r>
      <w:r w:rsidRPr="007506B8">
        <w:rPr>
          <w:rFonts w:ascii="Arial" w:eastAsia="Times New Roman" w:hAnsi="Arial" w:cs="Arial"/>
          <w:color w:val="000000"/>
          <w:sz w:val="24"/>
          <w:szCs w:val="24"/>
          <w:lang w:val="sr-Latn-ME"/>
        </w:rPr>
        <w:t>__________</w:t>
      </w:r>
    </w:p>
    <w:p w14:paraId="4B9302E2" w14:textId="77777777" w:rsidR="00CB3A41" w:rsidRPr="007506B8" w:rsidRDefault="00CB3A41" w:rsidP="00CB3A41">
      <w:pPr>
        <w:tabs>
          <w:tab w:val="left" w:pos="3290"/>
        </w:tabs>
        <w:spacing w:after="0" w:line="240" w:lineRule="auto"/>
        <w:ind w:firstLine="1134"/>
        <w:jc w:val="right"/>
        <w:rPr>
          <w:rFonts w:ascii="Arial" w:eastAsia="Times New Roman" w:hAnsi="Arial" w:cs="Arial"/>
          <w:color w:val="000000"/>
          <w:sz w:val="24"/>
          <w:szCs w:val="24"/>
          <w:lang w:val="sr-Latn-ME"/>
        </w:rPr>
      </w:pPr>
    </w:p>
    <w:p w14:paraId="61E27D07" w14:textId="77777777" w:rsidR="00CB3A41" w:rsidRDefault="007506B8" w:rsidP="00CB3A41">
      <w:pPr>
        <w:tabs>
          <w:tab w:val="left" w:pos="3290"/>
        </w:tabs>
        <w:spacing w:after="0" w:line="240" w:lineRule="auto"/>
        <w:ind w:firstLine="1134"/>
        <w:jc w:val="right"/>
        <w:rPr>
          <w:rFonts w:ascii="Arial" w:eastAsia="Times New Roman" w:hAnsi="Arial" w:cs="Arial"/>
          <w:iCs/>
          <w:color w:val="000000"/>
          <w:sz w:val="24"/>
          <w:szCs w:val="24"/>
          <w:lang w:val="sr-Latn-ME"/>
        </w:rPr>
      </w:pPr>
      <w:r w:rsidRPr="007506B8">
        <w:rPr>
          <w:rFonts w:ascii="Arial" w:eastAsia="Times New Roman" w:hAnsi="Arial" w:cs="Arial"/>
          <w:iCs/>
          <w:color w:val="000000"/>
          <w:sz w:val="24"/>
          <w:szCs w:val="24"/>
          <w:lang w:val="sr-Latn-ME"/>
        </w:rPr>
        <w:t xml:space="preserve">Član komisije </w:t>
      </w:r>
      <w:r w:rsidRPr="007506B8">
        <w:rPr>
          <w:rFonts w:ascii="Arial" w:eastAsia="Times New Roman" w:hAnsi="Arial" w:cs="Arial"/>
          <w:sz w:val="24"/>
          <w:szCs w:val="24"/>
          <w:lang w:val="sr-Latn-ME"/>
        </w:rPr>
        <w:t>za sprovođenje postupka javne nabavk</w:t>
      </w:r>
      <w:r w:rsidRPr="007506B8">
        <w:rPr>
          <w:rFonts w:ascii="Arial" w:eastAsia="Times New Roman" w:hAnsi="Arial" w:cs="Arial"/>
          <w:iCs/>
          <w:color w:val="000000"/>
          <w:sz w:val="24"/>
          <w:szCs w:val="24"/>
          <w:lang w:val="sr-Latn-ME"/>
        </w:rPr>
        <w:t>e</w:t>
      </w:r>
      <w:r w:rsidR="00CB3A41">
        <w:rPr>
          <w:rFonts w:ascii="Arial" w:eastAsia="Times New Roman" w:hAnsi="Arial" w:cs="Arial"/>
          <w:iCs/>
          <w:color w:val="000000"/>
          <w:sz w:val="24"/>
          <w:szCs w:val="24"/>
          <w:lang w:val="sr-Latn-ME"/>
        </w:rPr>
        <w:t xml:space="preserve">, </w:t>
      </w:r>
    </w:p>
    <w:p w14:paraId="48E36915" w14:textId="77777777" w:rsidR="00CB3A41" w:rsidRDefault="00CB3A41" w:rsidP="00CB3A41">
      <w:pPr>
        <w:tabs>
          <w:tab w:val="left" w:pos="3290"/>
        </w:tabs>
        <w:spacing w:after="0" w:line="240" w:lineRule="auto"/>
        <w:ind w:firstLine="1134"/>
        <w:jc w:val="right"/>
        <w:rPr>
          <w:rFonts w:ascii="Arial" w:eastAsia="Times New Roman" w:hAnsi="Arial" w:cs="Arial"/>
          <w:iCs/>
          <w:color w:val="000000"/>
          <w:sz w:val="24"/>
          <w:szCs w:val="24"/>
          <w:lang w:val="sr-Latn-ME"/>
        </w:rPr>
      </w:pPr>
    </w:p>
    <w:p w14:paraId="574327EA" w14:textId="75DDB00B" w:rsidR="007506B8" w:rsidRPr="007506B8" w:rsidRDefault="004D13A5" w:rsidP="00CB3A41">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Amer</w:t>
      </w:r>
      <w:r w:rsidR="00F872B3">
        <w:rPr>
          <w:rFonts w:ascii="Arial" w:eastAsia="Times New Roman" w:hAnsi="Arial" w:cs="Arial"/>
          <w:iCs/>
          <w:color w:val="000000"/>
          <w:sz w:val="24"/>
          <w:szCs w:val="24"/>
          <w:lang w:val="sr-Latn-ME"/>
        </w:rPr>
        <w:t xml:space="preserve"> Agović</w:t>
      </w:r>
      <w:r w:rsidR="00CB3A41">
        <w:rPr>
          <w:rFonts w:ascii="Arial" w:eastAsia="Times New Roman" w:hAnsi="Arial" w:cs="Arial"/>
          <w:iCs/>
          <w:color w:val="000000"/>
          <w:sz w:val="24"/>
          <w:szCs w:val="24"/>
          <w:lang w:val="sr-Latn-ME"/>
        </w:rPr>
        <w:t xml:space="preserve"> </w:t>
      </w:r>
      <w:r w:rsidR="007506B8" w:rsidRPr="007506B8">
        <w:rPr>
          <w:rFonts w:ascii="Arial" w:eastAsia="Times New Roman" w:hAnsi="Arial" w:cs="Arial"/>
          <w:color w:val="000000"/>
          <w:sz w:val="24"/>
          <w:szCs w:val="24"/>
          <w:lang w:val="sr-Latn-ME"/>
        </w:rPr>
        <w:t>_______</w:t>
      </w:r>
      <w:r w:rsidR="00F150C2">
        <w:rPr>
          <w:rFonts w:ascii="Arial" w:eastAsia="Times New Roman" w:hAnsi="Arial" w:cs="Arial"/>
          <w:color w:val="000000"/>
          <w:sz w:val="24"/>
          <w:szCs w:val="24"/>
          <w:lang w:val="sr-Latn-ME"/>
        </w:rPr>
        <w:t>______________</w:t>
      </w:r>
    </w:p>
    <w:p w14:paraId="465F1B51" w14:textId="77777777" w:rsidR="007506B8" w:rsidRPr="007506B8" w:rsidRDefault="007506B8" w:rsidP="00CB3A41">
      <w:pPr>
        <w:spacing w:after="0" w:line="240" w:lineRule="auto"/>
        <w:jc w:val="right"/>
        <w:rPr>
          <w:rFonts w:ascii="Arial" w:eastAsia="Times New Roman" w:hAnsi="Arial" w:cs="Arial"/>
          <w:b/>
          <w:bCs/>
          <w:color w:val="000000"/>
          <w:sz w:val="24"/>
          <w:szCs w:val="24"/>
          <w:lang w:val="sr-Latn-ME"/>
        </w:rPr>
      </w:pPr>
    </w:p>
    <w:p w14:paraId="49A7CE1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5991B45"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1DB80FA5"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393CDDCC"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F159F11"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C733EBF" w14:textId="77777777" w:rsidR="00F872B3" w:rsidRPr="007506B8" w:rsidRDefault="00F872B3" w:rsidP="007506B8">
      <w:pPr>
        <w:spacing w:after="0" w:line="240" w:lineRule="auto"/>
        <w:jc w:val="both"/>
        <w:rPr>
          <w:rFonts w:ascii="Arial" w:eastAsia="Times New Roman" w:hAnsi="Arial" w:cs="Arial"/>
          <w:b/>
          <w:bCs/>
          <w:color w:val="000000"/>
          <w:sz w:val="24"/>
          <w:szCs w:val="24"/>
          <w:lang w:val="sr-Latn-ME"/>
        </w:rPr>
      </w:pPr>
    </w:p>
    <w:p w14:paraId="3C3AE0E1"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39D1FA1F"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7506B8">
        <w:rPr>
          <w:rFonts w:ascii="Arial" w:eastAsia="Times New Roman" w:hAnsi="Arial" w:cs="Times New Roman"/>
          <w:b/>
          <w:sz w:val="28"/>
          <w:szCs w:val="32"/>
          <w:lang w:val="sr-Latn-ME"/>
        </w:rPr>
        <w:lastRenderedPageBreak/>
        <w:t>UPUTSTVO O PRAVNOM SREDSTVU</w:t>
      </w:r>
      <w:bookmarkEnd w:id="18"/>
    </w:p>
    <w:p w14:paraId="47753DB2" w14:textId="77777777" w:rsidR="007506B8" w:rsidRPr="007506B8" w:rsidRDefault="007506B8" w:rsidP="007506B8">
      <w:pPr>
        <w:tabs>
          <w:tab w:val="left" w:pos="5760"/>
        </w:tabs>
        <w:spacing w:after="0" w:line="240" w:lineRule="auto"/>
        <w:jc w:val="center"/>
        <w:rPr>
          <w:rFonts w:ascii="Arial" w:eastAsia="Times New Roman" w:hAnsi="Arial" w:cs="Arial"/>
          <w:color w:val="000000"/>
          <w:sz w:val="24"/>
          <w:szCs w:val="24"/>
          <w:lang w:val="sr-Latn-ME"/>
        </w:rPr>
      </w:pPr>
    </w:p>
    <w:p w14:paraId="77CCA59C"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sr-Latn-ME"/>
        </w:rPr>
        <w:t>Privredni subjekat može da izjavi žalbu protiv ove tenderske dokumentacije Komisiji za zaštitu prava</w:t>
      </w:r>
      <w:r w:rsidRPr="007506B8">
        <w:rPr>
          <w:rFonts w:ascii="Arial" w:eastAsia="Times New Roman" w:hAnsi="Arial" w:cs="Arial"/>
          <w:color w:val="000000"/>
          <w:sz w:val="24"/>
          <w:szCs w:val="24"/>
          <w:lang w:val="en-US"/>
        </w:rPr>
        <w:t>:</w:t>
      </w:r>
    </w:p>
    <w:p w14:paraId="00FA4A9C"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1) u </w:t>
      </w:r>
      <w:proofErr w:type="spellStart"/>
      <w:r w:rsidRPr="007506B8">
        <w:rPr>
          <w:rFonts w:ascii="Arial" w:eastAsia="Times New Roman" w:hAnsi="Arial" w:cs="Arial"/>
          <w:color w:val="000000"/>
          <w:sz w:val="24"/>
          <w:szCs w:val="24"/>
          <w:lang w:val="en-US"/>
        </w:rPr>
        <w:t>roku</w:t>
      </w:r>
      <w:proofErr w:type="spellEnd"/>
      <w:r w:rsidRPr="007506B8">
        <w:rPr>
          <w:rFonts w:ascii="Arial" w:eastAsia="Times New Roman" w:hAnsi="Arial" w:cs="Arial"/>
          <w:color w:val="000000"/>
          <w:sz w:val="24"/>
          <w:szCs w:val="24"/>
          <w:lang w:val="en-US"/>
        </w:rPr>
        <w:t xml:space="preserve"> od 20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od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objavljivanja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dostavljanja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ili</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izmjene</w:t>
      </w:r>
      <w:proofErr w:type="spellEnd"/>
      <w:r w:rsidRPr="007506B8">
        <w:rPr>
          <w:rFonts w:ascii="Arial" w:eastAsia="Times New Roman" w:hAnsi="Arial" w:cs="Arial"/>
          <w:color w:val="000000"/>
          <w:sz w:val="24"/>
          <w:szCs w:val="24"/>
          <w:lang w:val="en-US"/>
        </w:rPr>
        <w:t xml:space="preserve"> i </w:t>
      </w:r>
      <w:proofErr w:type="spellStart"/>
      <w:r w:rsidRPr="007506B8">
        <w:rPr>
          <w:rFonts w:ascii="Arial" w:eastAsia="Times New Roman" w:hAnsi="Arial" w:cs="Arial"/>
          <w:color w:val="000000"/>
          <w:sz w:val="24"/>
          <w:szCs w:val="24"/>
          <w:lang w:val="en-US"/>
        </w:rPr>
        <w:t>dopune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ako</w:t>
      </w:r>
      <w:proofErr w:type="spellEnd"/>
      <w:r w:rsidRPr="007506B8">
        <w:rPr>
          <w:rFonts w:ascii="Arial" w:eastAsia="Times New Roman" w:hAnsi="Arial" w:cs="Arial"/>
          <w:color w:val="000000"/>
          <w:sz w:val="24"/>
          <w:szCs w:val="24"/>
          <w:lang w:val="en-US"/>
        </w:rPr>
        <w:t xml:space="preserve"> je </w:t>
      </w:r>
      <w:proofErr w:type="spellStart"/>
      <w:r w:rsidRPr="007506B8">
        <w:rPr>
          <w:rFonts w:ascii="Arial" w:eastAsia="Times New Roman" w:hAnsi="Arial" w:cs="Arial"/>
          <w:color w:val="000000"/>
          <w:sz w:val="24"/>
          <w:szCs w:val="24"/>
          <w:lang w:val="en-US"/>
        </w:rPr>
        <w:t>rok</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podnošenje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prijava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kvalifikaciju</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ponuda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najmanje</w:t>
      </w:r>
      <w:proofErr w:type="spellEnd"/>
      <w:r w:rsidRPr="007506B8">
        <w:rPr>
          <w:rFonts w:ascii="Arial" w:eastAsia="Times New Roman" w:hAnsi="Arial" w:cs="Arial"/>
          <w:color w:val="000000"/>
          <w:sz w:val="24"/>
          <w:szCs w:val="24"/>
          <w:lang w:val="en-US"/>
        </w:rPr>
        <w:t xml:space="preserve"> 30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od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objavljivanja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dostavljanja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ili</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izmjene</w:t>
      </w:r>
      <w:proofErr w:type="spellEnd"/>
      <w:r w:rsidRPr="007506B8">
        <w:rPr>
          <w:rFonts w:ascii="Arial" w:eastAsia="Times New Roman" w:hAnsi="Arial" w:cs="Arial"/>
          <w:color w:val="000000"/>
          <w:sz w:val="24"/>
          <w:szCs w:val="24"/>
          <w:lang w:val="en-US"/>
        </w:rPr>
        <w:t xml:space="preserve"> i </w:t>
      </w:r>
      <w:proofErr w:type="spellStart"/>
      <w:r w:rsidRPr="007506B8">
        <w:rPr>
          <w:rFonts w:ascii="Arial" w:eastAsia="Times New Roman" w:hAnsi="Arial" w:cs="Arial"/>
          <w:color w:val="000000"/>
          <w:sz w:val="24"/>
          <w:szCs w:val="24"/>
          <w:lang w:val="en-US"/>
        </w:rPr>
        <w:t>dopune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w:t>
      </w:r>
    </w:p>
    <w:p w14:paraId="1D0CFCBE"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2) u </w:t>
      </w:r>
      <w:proofErr w:type="spellStart"/>
      <w:r w:rsidRPr="007506B8">
        <w:rPr>
          <w:rFonts w:ascii="Arial" w:eastAsia="Times New Roman" w:hAnsi="Arial" w:cs="Arial"/>
          <w:color w:val="000000"/>
          <w:sz w:val="24"/>
          <w:szCs w:val="24"/>
          <w:lang w:val="en-US"/>
        </w:rPr>
        <w:t>roku</w:t>
      </w:r>
      <w:proofErr w:type="spellEnd"/>
      <w:r w:rsidRPr="007506B8">
        <w:rPr>
          <w:rFonts w:ascii="Arial" w:eastAsia="Times New Roman" w:hAnsi="Arial" w:cs="Arial"/>
          <w:color w:val="000000"/>
          <w:sz w:val="24"/>
          <w:szCs w:val="24"/>
          <w:lang w:val="en-US"/>
        </w:rPr>
        <w:t xml:space="preserve"> od </w:t>
      </w:r>
      <w:proofErr w:type="spellStart"/>
      <w:r w:rsidRPr="007506B8">
        <w:rPr>
          <w:rFonts w:ascii="Arial" w:eastAsia="Times New Roman" w:hAnsi="Arial" w:cs="Arial"/>
          <w:color w:val="000000"/>
          <w:sz w:val="24"/>
          <w:szCs w:val="24"/>
          <w:lang w:val="en-US"/>
        </w:rPr>
        <w:t>deset</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od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objavljivanja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dostavljanja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ili</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izmjene</w:t>
      </w:r>
      <w:proofErr w:type="spellEnd"/>
      <w:r w:rsidRPr="007506B8">
        <w:rPr>
          <w:rFonts w:ascii="Arial" w:eastAsia="Times New Roman" w:hAnsi="Arial" w:cs="Arial"/>
          <w:color w:val="000000"/>
          <w:sz w:val="24"/>
          <w:szCs w:val="24"/>
          <w:lang w:val="en-US"/>
        </w:rPr>
        <w:t xml:space="preserve"> i </w:t>
      </w:r>
      <w:proofErr w:type="spellStart"/>
      <w:r w:rsidRPr="007506B8">
        <w:rPr>
          <w:rFonts w:ascii="Arial" w:eastAsia="Times New Roman" w:hAnsi="Arial" w:cs="Arial"/>
          <w:color w:val="000000"/>
          <w:sz w:val="24"/>
          <w:szCs w:val="24"/>
          <w:lang w:val="en-US"/>
        </w:rPr>
        <w:t>dopune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ako</w:t>
      </w:r>
      <w:proofErr w:type="spellEnd"/>
      <w:r w:rsidRPr="007506B8">
        <w:rPr>
          <w:rFonts w:ascii="Arial" w:eastAsia="Times New Roman" w:hAnsi="Arial" w:cs="Arial"/>
          <w:color w:val="000000"/>
          <w:sz w:val="24"/>
          <w:szCs w:val="24"/>
          <w:lang w:val="en-US"/>
        </w:rPr>
        <w:t xml:space="preserve"> je </w:t>
      </w:r>
      <w:proofErr w:type="spellStart"/>
      <w:r w:rsidRPr="007506B8">
        <w:rPr>
          <w:rFonts w:ascii="Arial" w:eastAsia="Times New Roman" w:hAnsi="Arial" w:cs="Arial"/>
          <w:color w:val="000000"/>
          <w:sz w:val="24"/>
          <w:szCs w:val="24"/>
          <w:lang w:val="en-US"/>
        </w:rPr>
        <w:t>rok</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podnošenje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prijava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kvalifikaciju</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ponuda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najmanje</w:t>
      </w:r>
      <w:proofErr w:type="spellEnd"/>
      <w:r w:rsidRPr="007506B8">
        <w:rPr>
          <w:rFonts w:ascii="Arial" w:eastAsia="Times New Roman" w:hAnsi="Arial" w:cs="Arial"/>
          <w:color w:val="000000"/>
          <w:sz w:val="24"/>
          <w:szCs w:val="24"/>
          <w:lang w:val="en-US"/>
        </w:rPr>
        <w:t xml:space="preserve"> 15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od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objavljivanja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dostavljanja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ili</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izmjene</w:t>
      </w:r>
      <w:proofErr w:type="spellEnd"/>
      <w:r w:rsidRPr="007506B8">
        <w:rPr>
          <w:rFonts w:ascii="Arial" w:eastAsia="Times New Roman" w:hAnsi="Arial" w:cs="Arial"/>
          <w:color w:val="000000"/>
          <w:sz w:val="24"/>
          <w:szCs w:val="24"/>
          <w:lang w:val="en-US"/>
        </w:rPr>
        <w:t xml:space="preserve"> i </w:t>
      </w:r>
      <w:proofErr w:type="spellStart"/>
      <w:r w:rsidRPr="007506B8">
        <w:rPr>
          <w:rFonts w:ascii="Arial" w:eastAsia="Times New Roman" w:hAnsi="Arial" w:cs="Arial"/>
          <w:color w:val="000000"/>
          <w:sz w:val="24"/>
          <w:szCs w:val="24"/>
          <w:lang w:val="en-US"/>
        </w:rPr>
        <w:t>dopune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w:t>
      </w:r>
    </w:p>
    <w:p w14:paraId="1648D61A"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3) do </w:t>
      </w:r>
      <w:proofErr w:type="spellStart"/>
      <w:r w:rsidRPr="007506B8">
        <w:rPr>
          <w:rFonts w:ascii="Arial" w:eastAsia="Times New Roman" w:hAnsi="Arial" w:cs="Arial"/>
          <w:color w:val="000000"/>
          <w:sz w:val="24"/>
          <w:szCs w:val="24"/>
          <w:lang w:val="en-US"/>
        </w:rPr>
        <w:t>isteka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polovine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roka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podnošenje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prijava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kvalifikaciju</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ponuda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ako</w:t>
      </w:r>
      <w:proofErr w:type="spellEnd"/>
      <w:r w:rsidRPr="007506B8">
        <w:rPr>
          <w:rFonts w:ascii="Arial" w:eastAsia="Times New Roman" w:hAnsi="Arial" w:cs="Arial"/>
          <w:color w:val="000000"/>
          <w:sz w:val="24"/>
          <w:szCs w:val="24"/>
          <w:lang w:val="en-US"/>
        </w:rPr>
        <w:t xml:space="preserve"> je </w:t>
      </w:r>
      <w:proofErr w:type="spellStart"/>
      <w:r w:rsidRPr="007506B8">
        <w:rPr>
          <w:rFonts w:ascii="Arial" w:eastAsia="Times New Roman" w:hAnsi="Arial" w:cs="Arial"/>
          <w:color w:val="000000"/>
          <w:sz w:val="24"/>
          <w:szCs w:val="24"/>
          <w:lang w:val="en-US"/>
        </w:rPr>
        <w:t>rok</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podnošenje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prijava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kvalifikaciju</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ponuda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kraći</w:t>
      </w:r>
      <w:proofErr w:type="spellEnd"/>
      <w:r w:rsidRPr="007506B8">
        <w:rPr>
          <w:rFonts w:ascii="Arial" w:eastAsia="Times New Roman" w:hAnsi="Arial" w:cs="Arial"/>
          <w:color w:val="000000"/>
          <w:sz w:val="24"/>
          <w:szCs w:val="24"/>
          <w:lang w:val="en-US"/>
        </w:rPr>
        <w:t xml:space="preserve"> od 15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od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objavljivanja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odnosno</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dostavljanja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ili</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izmjene</w:t>
      </w:r>
      <w:proofErr w:type="spellEnd"/>
      <w:r w:rsidRPr="007506B8">
        <w:rPr>
          <w:rFonts w:ascii="Arial" w:eastAsia="Times New Roman" w:hAnsi="Arial" w:cs="Arial"/>
          <w:color w:val="000000"/>
          <w:sz w:val="24"/>
          <w:szCs w:val="24"/>
          <w:lang w:val="en-US"/>
        </w:rPr>
        <w:t xml:space="preserve"> i </w:t>
      </w:r>
      <w:proofErr w:type="spellStart"/>
      <w:r w:rsidRPr="007506B8">
        <w:rPr>
          <w:rFonts w:ascii="Arial" w:eastAsia="Times New Roman" w:hAnsi="Arial" w:cs="Arial"/>
          <w:color w:val="000000"/>
          <w:sz w:val="24"/>
          <w:szCs w:val="24"/>
          <w:lang w:val="en-US"/>
        </w:rPr>
        <w:t>dopune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tenderske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dokumentacije</w:t>
      </w:r>
      <w:proofErr w:type="spellEnd"/>
      <w:r w:rsidRPr="007506B8">
        <w:rPr>
          <w:rFonts w:ascii="Arial" w:eastAsia="Times New Roman" w:hAnsi="Arial" w:cs="Arial"/>
          <w:color w:val="000000"/>
          <w:sz w:val="24"/>
          <w:szCs w:val="24"/>
          <w:lang w:val="en-US"/>
        </w:rPr>
        <w:t xml:space="preserve">, a u </w:t>
      </w:r>
      <w:proofErr w:type="spellStart"/>
      <w:r w:rsidRPr="007506B8">
        <w:rPr>
          <w:rFonts w:ascii="Arial" w:eastAsia="Times New Roman" w:hAnsi="Arial" w:cs="Arial"/>
          <w:color w:val="000000"/>
          <w:sz w:val="24"/>
          <w:szCs w:val="24"/>
          <w:lang w:val="en-US"/>
        </w:rPr>
        <w:t>slučaju</w:t>
      </w:r>
      <w:proofErr w:type="spellEnd"/>
      <w:r w:rsidRPr="007506B8">
        <w:rPr>
          <w:rFonts w:ascii="Arial" w:eastAsia="Times New Roman" w:hAnsi="Arial" w:cs="Arial"/>
          <w:color w:val="000000"/>
          <w:sz w:val="24"/>
          <w:szCs w:val="24"/>
          <w:lang w:val="en-US"/>
        </w:rPr>
        <w:t xml:space="preserve"> da je </w:t>
      </w:r>
      <w:proofErr w:type="spellStart"/>
      <w:r w:rsidRPr="007506B8">
        <w:rPr>
          <w:rFonts w:ascii="Arial" w:eastAsia="Times New Roman" w:hAnsi="Arial" w:cs="Arial"/>
          <w:color w:val="000000"/>
          <w:sz w:val="24"/>
          <w:szCs w:val="24"/>
          <w:lang w:val="en-US"/>
        </w:rPr>
        <w:t>posljednji</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dan</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roka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za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podnošenje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ponuda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kraći</w:t>
      </w:r>
      <w:proofErr w:type="spellEnd"/>
      <w:r w:rsidRPr="007506B8">
        <w:rPr>
          <w:rFonts w:ascii="Arial" w:eastAsia="Times New Roman" w:hAnsi="Arial" w:cs="Arial"/>
          <w:color w:val="000000"/>
          <w:sz w:val="24"/>
          <w:szCs w:val="24"/>
          <w:lang w:val="en-US"/>
        </w:rPr>
        <w:t xml:space="preserve"> od 24 </w:t>
      </w:r>
      <w:proofErr w:type="spellStart"/>
      <w:r w:rsidRPr="007506B8">
        <w:rPr>
          <w:rFonts w:ascii="Arial" w:eastAsia="Times New Roman" w:hAnsi="Arial" w:cs="Arial"/>
          <w:color w:val="000000"/>
          <w:sz w:val="24"/>
          <w:szCs w:val="24"/>
          <w:lang w:val="en-US"/>
        </w:rPr>
        <w:t>časa</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smatra</w:t>
      </w:r>
      <w:proofErr w:type="spellEnd"/>
      <w:r w:rsidRPr="007506B8">
        <w:rPr>
          <w:rFonts w:ascii="Arial" w:eastAsia="Times New Roman" w:hAnsi="Arial" w:cs="Arial"/>
          <w:color w:val="000000"/>
          <w:sz w:val="24"/>
          <w:szCs w:val="24"/>
          <w:lang w:val="en-US"/>
        </w:rPr>
        <w:t xml:space="preserve"> se da </w:t>
      </w:r>
      <w:proofErr w:type="spellStart"/>
      <w:r w:rsidRPr="007506B8">
        <w:rPr>
          <w:rFonts w:ascii="Arial" w:eastAsia="Times New Roman" w:hAnsi="Arial" w:cs="Arial"/>
          <w:color w:val="000000"/>
          <w:sz w:val="24"/>
          <w:szCs w:val="24"/>
          <w:lang w:val="en-US"/>
        </w:rPr>
        <w:t>rok</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ističe</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istekom</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tog</w:t>
      </w:r>
      <w:proofErr w:type="spellEnd"/>
      <w:r w:rsidRPr="007506B8">
        <w:rPr>
          <w:rFonts w:ascii="Arial" w:eastAsia="Times New Roman" w:hAnsi="Arial" w:cs="Arial"/>
          <w:color w:val="000000"/>
          <w:sz w:val="24"/>
          <w:szCs w:val="24"/>
          <w:lang w:val="en-US"/>
        </w:rPr>
        <w:t xml:space="preserve"> </w:t>
      </w:r>
      <w:proofErr w:type="spellStart"/>
      <w:r w:rsidRPr="007506B8">
        <w:rPr>
          <w:rFonts w:ascii="Arial" w:eastAsia="Times New Roman" w:hAnsi="Arial" w:cs="Arial"/>
          <w:color w:val="000000"/>
          <w:sz w:val="24"/>
          <w:szCs w:val="24"/>
          <w:lang w:val="en-US"/>
        </w:rPr>
        <w:t>dana</w:t>
      </w:r>
      <w:proofErr w:type="spellEnd"/>
      <w:r w:rsidRPr="007506B8">
        <w:rPr>
          <w:rFonts w:ascii="Arial" w:eastAsia="Times New Roman" w:hAnsi="Arial" w:cs="Arial"/>
          <w:color w:val="000000"/>
          <w:sz w:val="24"/>
          <w:szCs w:val="24"/>
          <w:lang w:val="en-US"/>
        </w:rPr>
        <w:t>.</w:t>
      </w:r>
    </w:p>
    <w:p w14:paraId="034A5098" w14:textId="77777777" w:rsidR="007506B8" w:rsidRPr="007506B8" w:rsidRDefault="007506B8" w:rsidP="007506B8">
      <w:pPr>
        <w:tabs>
          <w:tab w:val="left" w:pos="5760"/>
        </w:tabs>
        <w:spacing w:after="0" w:line="240" w:lineRule="auto"/>
        <w:jc w:val="both"/>
        <w:rPr>
          <w:rFonts w:ascii="Arial" w:eastAsia="Times New Roman" w:hAnsi="Arial" w:cs="Arial"/>
          <w:color w:val="000000"/>
          <w:sz w:val="24"/>
          <w:szCs w:val="24"/>
          <w:lang w:val="sr-Latn-ME"/>
        </w:rPr>
      </w:pPr>
    </w:p>
    <w:p w14:paraId="55028855"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5D351469"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85CEC0A"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7506B8">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D82B0C"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22F86F63"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2FD5DE8A"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3AC7291A"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7506B8">
          <w:rPr>
            <w:rFonts w:ascii="Arial" w:eastAsia="Times New Roman" w:hAnsi="Arial" w:cs="Arial"/>
            <w:color w:val="0000FF"/>
            <w:sz w:val="24"/>
            <w:szCs w:val="24"/>
            <w:u w:val="single"/>
            <w:lang w:val="sr-Latn-ME"/>
          </w:rPr>
          <w:t>http://www.kontrola-nabavki.me/</w:t>
        </w:r>
      </w:hyperlink>
      <w:r w:rsidRPr="007506B8">
        <w:rPr>
          <w:rFonts w:ascii="Arial" w:eastAsia="Times New Roman" w:hAnsi="Arial" w:cs="Arial"/>
          <w:color w:val="000000"/>
          <w:sz w:val="24"/>
          <w:szCs w:val="24"/>
          <w:lang w:val="sr-Latn-ME"/>
        </w:rPr>
        <w:t>.“.</w:t>
      </w:r>
    </w:p>
    <w:p w14:paraId="0580A38A"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330E977C"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51D64C48"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25395700" w14:textId="77777777" w:rsidR="00907324" w:rsidRDefault="00907324"/>
    <w:sectPr w:rsidR="009073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EEF55" w14:textId="77777777" w:rsidR="00037B37" w:rsidRDefault="00037B37" w:rsidP="007506B8">
      <w:pPr>
        <w:spacing w:after="0" w:line="240" w:lineRule="auto"/>
      </w:pPr>
      <w:r>
        <w:separator/>
      </w:r>
    </w:p>
  </w:endnote>
  <w:endnote w:type="continuationSeparator" w:id="0">
    <w:p w14:paraId="70608120" w14:textId="77777777" w:rsidR="00037B37" w:rsidRDefault="00037B37"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ECFBB" w14:textId="77777777" w:rsidR="00037B37" w:rsidRDefault="00037B37" w:rsidP="007506B8">
      <w:pPr>
        <w:spacing w:after="0" w:line="240" w:lineRule="auto"/>
      </w:pPr>
      <w:r>
        <w:separator/>
      </w:r>
    </w:p>
  </w:footnote>
  <w:footnote w:type="continuationSeparator" w:id="0">
    <w:p w14:paraId="199D6F4A" w14:textId="77777777" w:rsidR="00037B37" w:rsidRDefault="00037B37" w:rsidP="007506B8">
      <w:pPr>
        <w:spacing w:after="0" w:line="240" w:lineRule="auto"/>
      </w:pPr>
      <w:r>
        <w:continuationSeparator/>
      </w:r>
    </w:p>
  </w:footnote>
  <w:footnote w:id="1">
    <w:p w14:paraId="5B3E7A87" w14:textId="77777777" w:rsidR="00414320" w:rsidRPr="007F2BA0" w:rsidRDefault="00414320"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14:paraId="06EF83A9" w14:textId="77777777" w:rsidR="00414320" w:rsidRPr="007F2BA0" w:rsidRDefault="00414320"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2D9A8C1D" w14:textId="77777777" w:rsidR="00414320" w:rsidRPr="007F2BA0" w:rsidRDefault="00414320"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14:paraId="1CFE0456" w14:textId="77777777" w:rsidR="00414320" w:rsidRPr="007F2BA0" w:rsidRDefault="00414320"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14:paraId="57F91BE0" w14:textId="77777777" w:rsidR="00414320" w:rsidRPr="00367536" w:rsidRDefault="00414320"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AAF48E7" w14:textId="77777777" w:rsidR="00414320" w:rsidRPr="007F2BA0" w:rsidRDefault="00414320"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18C884F" w14:textId="77777777" w:rsidR="00414320" w:rsidRPr="0083641C" w:rsidRDefault="00414320"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0755EFA2" w14:textId="77777777" w:rsidR="00414320" w:rsidRPr="007F2BA0" w:rsidRDefault="00414320"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06D6BE6C" w14:textId="77777777" w:rsidR="00414320" w:rsidRPr="002E211C" w:rsidRDefault="00414320"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7"/>
  </w:num>
  <w:num w:numId="5">
    <w:abstractNumId w:val="9"/>
  </w:num>
  <w:num w:numId="6">
    <w:abstractNumId w:val="8"/>
  </w:num>
  <w:num w:numId="7">
    <w:abstractNumId w:val="5"/>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4E4"/>
    <w:rsid w:val="00007799"/>
    <w:rsid w:val="00037B37"/>
    <w:rsid w:val="000D7C62"/>
    <w:rsid w:val="00113A76"/>
    <w:rsid w:val="00120770"/>
    <w:rsid w:val="001258EA"/>
    <w:rsid w:val="00146A01"/>
    <w:rsid w:val="001B0613"/>
    <w:rsid w:val="001D4A45"/>
    <w:rsid w:val="002044E4"/>
    <w:rsid w:val="00206745"/>
    <w:rsid w:val="00226493"/>
    <w:rsid w:val="00254278"/>
    <w:rsid w:val="002B3C61"/>
    <w:rsid w:val="002C5A89"/>
    <w:rsid w:val="002C6E6B"/>
    <w:rsid w:val="002F7DE9"/>
    <w:rsid w:val="00305F52"/>
    <w:rsid w:val="00333C7C"/>
    <w:rsid w:val="00336345"/>
    <w:rsid w:val="00343C6E"/>
    <w:rsid w:val="00367A50"/>
    <w:rsid w:val="00414320"/>
    <w:rsid w:val="0047048E"/>
    <w:rsid w:val="004A3480"/>
    <w:rsid w:val="004C76A5"/>
    <w:rsid w:val="004D13A5"/>
    <w:rsid w:val="00513083"/>
    <w:rsid w:val="00521B8B"/>
    <w:rsid w:val="005C5034"/>
    <w:rsid w:val="005F468F"/>
    <w:rsid w:val="00601A7E"/>
    <w:rsid w:val="006160E5"/>
    <w:rsid w:val="00653FFE"/>
    <w:rsid w:val="006B5BC0"/>
    <w:rsid w:val="006C5271"/>
    <w:rsid w:val="007016DD"/>
    <w:rsid w:val="007506B8"/>
    <w:rsid w:val="00772D6B"/>
    <w:rsid w:val="007A50C3"/>
    <w:rsid w:val="007D045A"/>
    <w:rsid w:val="008102A2"/>
    <w:rsid w:val="00824C0A"/>
    <w:rsid w:val="00831F57"/>
    <w:rsid w:val="00836A70"/>
    <w:rsid w:val="008412C7"/>
    <w:rsid w:val="0087315A"/>
    <w:rsid w:val="00885FBA"/>
    <w:rsid w:val="008C02B9"/>
    <w:rsid w:val="00907324"/>
    <w:rsid w:val="009E4781"/>
    <w:rsid w:val="00A25789"/>
    <w:rsid w:val="00A52556"/>
    <w:rsid w:val="00AB56D9"/>
    <w:rsid w:val="00AC190E"/>
    <w:rsid w:val="00AE40C1"/>
    <w:rsid w:val="00AE7464"/>
    <w:rsid w:val="00B53395"/>
    <w:rsid w:val="00B60435"/>
    <w:rsid w:val="00B7537F"/>
    <w:rsid w:val="00B9285C"/>
    <w:rsid w:val="00B978CA"/>
    <w:rsid w:val="00BB50E6"/>
    <w:rsid w:val="00BF0CDF"/>
    <w:rsid w:val="00C64D0F"/>
    <w:rsid w:val="00C67D01"/>
    <w:rsid w:val="00CB3A41"/>
    <w:rsid w:val="00D422FD"/>
    <w:rsid w:val="00D6013F"/>
    <w:rsid w:val="00D92563"/>
    <w:rsid w:val="00DB19C0"/>
    <w:rsid w:val="00DD6ADF"/>
    <w:rsid w:val="00E64086"/>
    <w:rsid w:val="00E709AB"/>
    <w:rsid w:val="00E902AA"/>
    <w:rsid w:val="00EB4C8F"/>
    <w:rsid w:val="00EE255B"/>
    <w:rsid w:val="00F150C2"/>
    <w:rsid w:val="00F27923"/>
    <w:rsid w:val="00F603B8"/>
    <w:rsid w:val="00F63EF4"/>
    <w:rsid w:val="00F872B3"/>
    <w:rsid w:val="00FE0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B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4099</Words>
  <Characters>23365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 Lucic</dc:creator>
  <cp:lastModifiedBy>Komunalna Djelatnost</cp:lastModifiedBy>
  <cp:revision>2</cp:revision>
  <cp:lastPrinted>2023-03-07T09:10:00Z</cp:lastPrinted>
  <dcterms:created xsi:type="dcterms:W3CDTF">2023-10-16T07:26:00Z</dcterms:created>
  <dcterms:modified xsi:type="dcterms:W3CDTF">2023-10-16T07:26:00Z</dcterms:modified>
</cp:coreProperties>
</file>