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B98" w:rsidRPr="002C1B60" w:rsidRDefault="009C6B98" w:rsidP="009C6B98">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rsidR="009C6B98" w:rsidRPr="002C1B60" w:rsidRDefault="009C6B98" w:rsidP="009C6B98">
      <w:pPr>
        <w:spacing w:after="0" w:line="240" w:lineRule="auto"/>
        <w:rPr>
          <w:rFonts w:ascii="Arial" w:eastAsia="Times New Roman" w:hAnsi="Arial" w:cs="Arial"/>
          <w:color w:val="000000"/>
          <w:sz w:val="24"/>
          <w:szCs w:val="24"/>
        </w:rPr>
      </w:pPr>
    </w:p>
    <w:p w:rsidR="009C6B98" w:rsidRPr="00B35438" w:rsidRDefault="009C6B98" w:rsidP="009C6B98">
      <w:pPr>
        <w:spacing w:after="0" w:line="240" w:lineRule="auto"/>
        <w:jc w:val="both"/>
        <w:rPr>
          <w:rFonts w:ascii="Arial" w:eastAsia="Times New Roman" w:hAnsi="Arial" w:cs="Arial"/>
          <w:b/>
          <w:bCs/>
          <w:color w:val="000000"/>
          <w:sz w:val="24"/>
          <w:szCs w:val="24"/>
        </w:rPr>
      </w:pPr>
    </w:p>
    <w:p w:rsidR="009C6B98" w:rsidRPr="00BE6885" w:rsidRDefault="009C6B98" w:rsidP="009C6B98">
      <w:pPr>
        <w:tabs>
          <w:tab w:val="right" w:pos="9072"/>
        </w:tabs>
        <w:spacing w:after="0"/>
        <w:rPr>
          <w:rFonts w:ascii="Arial" w:hAnsi="Arial" w:cs="Arial"/>
          <w:color w:val="000000"/>
          <w:sz w:val="24"/>
          <w:szCs w:val="24"/>
          <w:lang w:val="it-IT"/>
        </w:rPr>
      </w:pPr>
      <w:r w:rsidRPr="00BE6885">
        <w:rPr>
          <w:rFonts w:ascii="Arial" w:hAnsi="Arial" w:cs="Arial"/>
          <w:noProof/>
          <w:sz w:val="24"/>
          <w:szCs w:val="24"/>
          <w:lang w:val="en-US" w:eastAsia="en-US"/>
        </w:rPr>
        <w:drawing>
          <wp:inline distT="0" distB="0" distL="0" distR="0">
            <wp:extent cx="809625" cy="1009650"/>
            <wp:effectExtent l="0" t="0" r="9525" b="0"/>
            <wp:docPr id="1" name="Picture 1" descr="Description: Berane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eranegrb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1009650"/>
                    </a:xfrm>
                    <a:prstGeom prst="rect">
                      <a:avLst/>
                    </a:prstGeom>
                    <a:noFill/>
                    <a:ln>
                      <a:noFill/>
                    </a:ln>
                  </pic:spPr>
                </pic:pic>
              </a:graphicData>
            </a:graphic>
          </wp:inline>
        </w:drawing>
      </w:r>
      <w:r w:rsidRPr="00BE6885">
        <w:rPr>
          <w:rFonts w:ascii="Arial" w:hAnsi="Arial" w:cs="Arial"/>
          <w:color w:val="000000"/>
          <w:sz w:val="24"/>
          <w:szCs w:val="24"/>
          <w:lang w:val="it-IT"/>
        </w:rPr>
        <w:tab/>
      </w:r>
    </w:p>
    <w:p w:rsidR="009C6B98" w:rsidRPr="00BE6885" w:rsidRDefault="009C6B98" w:rsidP="009C6B98">
      <w:pPr>
        <w:spacing w:after="0" w:line="240" w:lineRule="auto"/>
        <w:rPr>
          <w:rFonts w:ascii="Arial" w:hAnsi="Arial" w:cs="Arial"/>
          <w:bCs/>
          <w:sz w:val="24"/>
          <w:szCs w:val="24"/>
        </w:rPr>
      </w:pPr>
      <w:r w:rsidRPr="00BE6885">
        <w:rPr>
          <w:rFonts w:ascii="Arial" w:hAnsi="Arial" w:cs="Arial"/>
          <w:bCs/>
          <w:sz w:val="24"/>
          <w:szCs w:val="24"/>
          <w:lang w:val="sr-Latn-CS"/>
        </w:rPr>
        <w:t xml:space="preserve">CRNA GORA                                        </w:t>
      </w:r>
    </w:p>
    <w:p w:rsidR="009C6B98" w:rsidRPr="00BE6885" w:rsidRDefault="009C6B98" w:rsidP="009C6B98">
      <w:pPr>
        <w:spacing w:after="0" w:line="240" w:lineRule="auto"/>
        <w:rPr>
          <w:rFonts w:ascii="Arial" w:hAnsi="Arial" w:cs="Arial"/>
          <w:bCs/>
          <w:sz w:val="24"/>
          <w:szCs w:val="24"/>
        </w:rPr>
      </w:pPr>
      <w:r w:rsidRPr="00BE6885">
        <w:rPr>
          <w:rFonts w:ascii="Arial" w:hAnsi="Arial" w:cs="Arial"/>
          <w:bCs/>
          <w:sz w:val="24"/>
          <w:szCs w:val="24"/>
        </w:rPr>
        <w:t>OPŠTINA BERANE</w:t>
      </w:r>
    </w:p>
    <w:p w:rsidR="009C6B98" w:rsidRPr="00BE6885" w:rsidRDefault="009C6B98" w:rsidP="009C6B98">
      <w:pPr>
        <w:spacing w:after="0" w:line="240" w:lineRule="auto"/>
        <w:rPr>
          <w:rFonts w:ascii="Arial" w:hAnsi="Arial" w:cs="Arial"/>
          <w:bCs/>
          <w:sz w:val="24"/>
          <w:szCs w:val="24"/>
        </w:rPr>
      </w:pPr>
      <w:r w:rsidRPr="00BE6885">
        <w:rPr>
          <w:rFonts w:ascii="Arial" w:hAnsi="Arial" w:cs="Arial"/>
          <w:bCs/>
          <w:sz w:val="24"/>
          <w:szCs w:val="24"/>
        </w:rPr>
        <w:t>Sekretarijat za opštu upravu i društvene djelatnosti</w:t>
      </w:r>
    </w:p>
    <w:p w:rsidR="009C6B98" w:rsidRPr="00BE6885" w:rsidRDefault="009C6B98" w:rsidP="009C6B98">
      <w:pPr>
        <w:spacing w:after="0"/>
        <w:jc w:val="both"/>
        <w:rPr>
          <w:rFonts w:ascii="Arial" w:hAnsi="Arial" w:cs="Arial"/>
          <w:sz w:val="24"/>
          <w:szCs w:val="24"/>
          <w:lang w:val="it-IT"/>
        </w:rPr>
      </w:pPr>
      <w:r w:rsidRPr="00BE6885">
        <w:rPr>
          <w:rFonts w:ascii="Arial" w:hAnsi="Arial" w:cs="Arial"/>
          <w:color w:val="000000"/>
          <w:sz w:val="24"/>
          <w:szCs w:val="24"/>
          <w:lang w:val="it-IT"/>
        </w:rPr>
        <w:t xml:space="preserve">Broj iz evidencije postupaka javnih nabavki: </w:t>
      </w:r>
      <w:r w:rsidR="009E10F2">
        <w:rPr>
          <w:rFonts w:ascii="Arial" w:hAnsi="Arial" w:cs="Arial"/>
          <w:sz w:val="24"/>
          <w:szCs w:val="24"/>
          <w:lang w:val="it-IT"/>
        </w:rPr>
        <w:t>1</w:t>
      </w:r>
      <w:r w:rsidR="00865A25">
        <w:rPr>
          <w:rFonts w:ascii="Arial" w:hAnsi="Arial" w:cs="Arial"/>
          <w:sz w:val="24"/>
          <w:szCs w:val="24"/>
          <w:lang w:val="it-IT"/>
        </w:rPr>
        <w:t>5</w:t>
      </w:r>
      <w:r w:rsidRPr="00BE6885">
        <w:rPr>
          <w:rFonts w:ascii="Arial" w:hAnsi="Arial" w:cs="Arial"/>
          <w:sz w:val="24"/>
          <w:szCs w:val="24"/>
          <w:lang w:val="it-IT"/>
        </w:rPr>
        <w:t>/</w:t>
      </w:r>
      <w:r w:rsidR="00A700C5">
        <w:rPr>
          <w:rFonts w:ascii="Arial" w:hAnsi="Arial" w:cs="Arial"/>
          <w:sz w:val="24"/>
          <w:szCs w:val="24"/>
          <w:lang w:val="it-IT"/>
        </w:rPr>
        <w:t>23</w:t>
      </w:r>
      <w:r w:rsidR="00AA41C8">
        <w:rPr>
          <w:rFonts w:ascii="Arial" w:hAnsi="Arial" w:cs="Arial"/>
          <w:sz w:val="24"/>
          <w:szCs w:val="24"/>
          <w:lang w:val="it-IT"/>
        </w:rPr>
        <w:t xml:space="preserve"> A</w:t>
      </w:r>
    </w:p>
    <w:p w:rsidR="009C6B98" w:rsidRDefault="009C6B98" w:rsidP="009C6B98">
      <w:pPr>
        <w:spacing w:after="0"/>
        <w:jc w:val="both"/>
        <w:rPr>
          <w:rFonts w:ascii="Arial" w:hAnsi="Arial" w:cs="Arial"/>
          <w:color w:val="FF0000"/>
          <w:sz w:val="24"/>
          <w:szCs w:val="24"/>
          <w:lang w:val="it-IT"/>
        </w:rPr>
      </w:pPr>
      <w:r w:rsidRPr="00BE6885">
        <w:rPr>
          <w:rFonts w:ascii="Arial" w:hAnsi="Arial" w:cs="Arial"/>
          <w:color w:val="000000"/>
          <w:sz w:val="24"/>
          <w:szCs w:val="24"/>
          <w:lang w:val="it-IT"/>
        </w:rPr>
        <w:t>Redni broj iz Plana javnih nabavki:</w:t>
      </w:r>
      <w:r w:rsidR="00AA41C8">
        <w:rPr>
          <w:rFonts w:ascii="Arial" w:hAnsi="Arial" w:cs="Arial"/>
          <w:color w:val="000000"/>
          <w:sz w:val="24"/>
          <w:szCs w:val="24"/>
          <w:lang w:val="it-IT"/>
        </w:rPr>
        <w:t xml:space="preserve"> 24</w:t>
      </w:r>
    </w:p>
    <w:p w:rsidR="009C6B98" w:rsidRPr="00816D35" w:rsidRDefault="00A700C5" w:rsidP="009C6B98">
      <w:pPr>
        <w:spacing w:after="0" w:line="240" w:lineRule="auto"/>
        <w:rPr>
          <w:rFonts w:ascii="Arial" w:hAnsi="Arial" w:cs="Arial"/>
          <w:sz w:val="24"/>
          <w:szCs w:val="24"/>
          <w:lang w:val="sl-SI"/>
        </w:rPr>
      </w:pPr>
      <w:r>
        <w:rPr>
          <w:rFonts w:ascii="Arial" w:hAnsi="Arial" w:cs="Arial"/>
          <w:sz w:val="24"/>
          <w:szCs w:val="24"/>
          <w:lang w:val="sl-SI"/>
        </w:rPr>
        <w:t>Broj: 05-426/23</w:t>
      </w:r>
      <w:r w:rsidR="009C6B98">
        <w:rPr>
          <w:rFonts w:ascii="Arial" w:hAnsi="Arial" w:cs="Arial"/>
          <w:sz w:val="24"/>
          <w:szCs w:val="24"/>
          <w:lang w:val="sl-SI"/>
        </w:rPr>
        <w:t>-</w:t>
      </w:r>
      <w:r w:rsidR="00D83316">
        <w:rPr>
          <w:rFonts w:ascii="Arial" w:hAnsi="Arial" w:cs="Arial"/>
          <w:sz w:val="24"/>
          <w:szCs w:val="24"/>
          <w:lang w:val="sl-SI"/>
        </w:rPr>
        <w:t>343</w:t>
      </w:r>
      <w:bookmarkStart w:id="0" w:name="_GoBack"/>
      <w:bookmarkEnd w:id="0"/>
    </w:p>
    <w:p w:rsidR="009C6B98" w:rsidRPr="00BE6885" w:rsidRDefault="009C6B98" w:rsidP="009C6B98">
      <w:pPr>
        <w:spacing w:after="0" w:line="240" w:lineRule="auto"/>
        <w:ind w:right="-720"/>
        <w:rPr>
          <w:rFonts w:ascii="Arial" w:hAnsi="Arial" w:cs="Arial"/>
          <w:sz w:val="24"/>
          <w:szCs w:val="24"/>
          <w:lang w:val="sl-SI"/>
        </w:rPr>
      </w:pPr>
      <w:r w:rsidRPr="00BE6885">
        <w:rPr>
          <w:rFonts w:ascii="Arial" w:hAnsi="Arial" w:cs="Arial"/>
          <w:sz w:val="24"/>
          <w:szCs w:val="24"/>
          <w:lang w:val="sl-SI"/>
        </w:rPr>
        <w:t>Berane,</w:t>
      </w:r>
      <w:r w:rsidR="00285507">
        <w:rPr>
          <w:rFonts w:ascii="Arial" w:hAnsi="Arial" w:cs="Arial"/>
          <w:sz w:val="24"/>
          <w:szCs w:val="24"/>
          <w:lang w:val="sl-SI"/>
        </w:rPr>
        <w:t xml:space="preserve"> </w:t>
      </w:r>
      <w:r w:rsidR="006460C8">
        <w:rPr>
          <w:rFonts w:ascii="Arial" w:hAnsi="Arial" w:cs="Arial"/>
          <w:sz w:val="24"/>
          <w:szCs w:val="24"/>
          <w:lang w:val="sl-SI"/>
        </w:rPr>
        <w:t>11</w:t>
      </w:r>
      <w:r w:rsidRPr="00BE6885">
        <w:rPr>
          <w:rFonts w:ascii="Arial" w:hAnsi="Arial" w:cs="Arial"/>
          <w:sz w:val="24"/>
          <w:szCs w:val="24"/>
          <w:lang w:val="sl-SI"/>
        </w:rPr>
        <w:t xml:space="preserve">. </w:t>
      </w:r>
      <w:r w:rsidR="006460C8">
        <w:rPr>
          <w:rFonts w:ascii="Arial" w:hAnsi="Arial" w:cs="Arial"/>
          <w:sz w:val="24"/>
          <w:szCs w:val="24"/>
          <w:lang w:val="sl-SI"/>
        </w:rPr>
        <w:t>10</w:t>
      </w:r>
      <w:r w:rsidR="00A700C5">
        <w:rPr>
          <w:rFonts w:ascii="Arial" w:hAnsi="Arial" w:cs="Arial"/>
          <w:sz w:val="24"/>
          <w:szCs w:val="24"/>
          <w:lang w:val="sl-SI"/>
        </w:rPr>
        <w:t>. 2023</w:t>
      </w:r>
      <w:r w:rsidRPr="00BE6885">
        <w:rPr>
          <w:rFonts w:ascii="Arial" w:hAnsi="Arial" w:cs="Arial"/>
          <w:sz w:val="24"/>
          <w:szCs w:val="24"/>
          <w:lang w:val="sl-SI"/>
        </w:rPr>
        <w:t>. godine</w:t>
      </w:r>
    </w:p>
    <w:p w:rsidR="009C6B98" w:rsidRPr="00BE6885" w:rsidRDefault="009C6B98" w:rsidP="009C6B98">
      <w:pPr>
        <w:pStyle w:val="Heading1"/>
        <w:jc w:val="both"/>
        <w:rPr>
          <w:rFonts w:ascii="Arial" w:hAnsi="Arial" w:cs="Arial"/>
          <w:i/>
          <w:iCs/>
          <w:color w:val="000000"/>
          <w:lang w:val="it-IT"/>
        </w:rPr>
      </w:pPr>
    </w:p>
    <w:p w:rsidR="009C6B98" w:rsidRPr="00BE6885" w:rsidRDefault="009C6B98" w:rsidP="009C6B98">
      <w:pPr>
        <w:rPr>
          <w:rFonts w:ascii="Arial" w:hAnsi="Arial" w:cs="Arial"/>
          <w:sz w:val="24"/>
          <w:szCs w:val="24"/>
          <w:lang w:val="it-IT"/>
        </w:rPr>
      </w:pPr>
    </w:p>
    <w:p w:rsidR="009C6B98" w:rsidRPr="00B35438" w:rsidRDefault="009C6B98" w:rsidP="009C6B98">
      <w:pPr>
        <w:spacing w:after="0" w:line="240" w:lineRule="auto"/>
        <w:rPr>
          <w:rFonts w:ascii="Arial" w:eastAsia="Times New Roman" w:hAnsi="Arial" w:cs="Arial"/>
          <w:sz w:val="24"/>
          <w:szCs w:val="24"/>
        </w:rPr>
      </w:pPr>
    </w:p>
    <w:p w:rsidR="00284650" w:rsidRPr="00284650" w:rsidRDefault="00284650" w:rsidP="00284650">
      <w:pPr>
        <w:tabs>
          <w:tab w:val="left" w:pos="1276"/>
          <w:tab w:val="left" w:pos="3261"/>
        </w:tabs>
        <w:jc w:val="both"/>
        <w:rPr>
          <w:rFonts w:ascii="Arial" w:hAnsi="Arial" w:cs="Arial"/>
          <w:sz w:val="24"/>
          <w:szCs w:val="24"/>
        </w:rPr>
      </w:pPr>
      <w:r w:rsidRPr="00284650">
        <w:rPr>
          <w:rFonts w:ascii="Arial" w:hAnsi="Arial" w:cs="Arial"/>
          <w:sz w:val="24"/>
          <w:szCs w:val="24"/>
        </w:rPr>
        <w:t>Na osnovu člana 53 stav 3 Zakona o javnim nabavkama („Službeni list CG“, br. 074/19,</w:t>
      </w:r>
      <w:r w:rsidR="00AA41C8">
        <w:rPr>
          <w:rFonts w:ascii="Arial" w:hAnsi="Arial" w:cs="Arial"/>
          <w:sz w:val="24"/>
          <w:szCs w:val="24"/>
        </w:rPr>
        <w:t xml:space="preserve"> </w:t>
      </w:r>
      <w:r w:rsidRPr="00284650">
        <w:rPr>
          <w:rFonts w:ascii="Arial" w:hAnsi="Arial" w:cs="Arial"/>
          <w:sz w:val="24"/>
          <w:szCs w:val="24"/>
        </w:rPr>
        <w:t xml:space="preserve">003/23 i 011/23) </w:t>
      </w:r>
      <w:r w:rsidRPr="00284650">
        <w:rPr>
          <w:rFonts w:ascii="Arial" w:hAnsi="Arial" w:cs="Arial"/>
          <w:color w:val="000000"/>
          <w:sz w:val="24"/>
          <w:szCs w:val="24"/>
          <w:lang w:val="pl-PL"/>
        </w:rPr>
        <w:t xml:space="preserve">Opština Berane, </w:t>
      </w:r>
      <w:r w:rsidRPr="00284650">
        <w:rPr>
          <w:rFonts w:ascii="Arial" w:hAnsi="Arial" w:cs="Arial"/>
          <w:sz w:val="24"/>
          <w:szCs w:val="24"/>
          <w:lang w:val="it-IT"/>
        </w:rPr>
        <w:t>objavljuje</w:t>
      </w:r>
    </w:p>
    <w:p w:rsidR="009C6B98" w:rsidRPr="00B35438" w:rsidRDefault="009C6B98" w:rsidP="009C6B98">
      <w:pPr>
        <w:spacing w:after="0" w:line="240" w:lineRule="auto"/>
        <w:jc w:val="both"/>
        <w:rPr>
          <w:rFonts w:ascii="Arial" w:eastAsia="Times New Roman" w:hAnsi="Arial" w:cs="Arial"/>
          <w:sz w:val="24"/>
          <w:szCs w:val="24"/>
        </w:rPr>
      </w:pPr>
    </w:p>
    <w:p w:rsidR="009C6B98" w:rsidRPr="00B35438" w:rsidRDefault="009C6B98" w:rsidP="009C6B98">
      <w:pPr>
        <w:keepNext/>
        <w:spacing w:after="0" w:line="240" w:lineRule="auto"/>
        <w:jc w:val="both"/>
        <w:outlineLvl w:val="0"/>
        <w:rPr>
          <w:rFonts w:ascii="Arial" w:eastAsia="Times New Roman" w:hAnsi="Arial" w:cs="Arial"/>
          <w:i/>
          <w:iCs/>
          <w:color w:val="000000"/>
          <w:sz w:val="24"/>
          <w:szCs w:val="24"/>
        </w:rPr>
      </w:pPr>
    </w:p>
    <w:p w:rsidR="009C6B98" w:rsidRPr="00B35438" w:rsidRDefault="009C6B98" w:rsidP="009C6B98">
      <w:pPr>
        <w:spacing w:after="0" w:line="240" w:lineRule="auto"/>
        <w:rPr>
          <w:rFonts w:ascii="Arial" w:eastAsia="Times New Roman" w:hAnsi="Arial" w:cs="Arial"/>
          <w:color w:val="000000"/>
          <w:sz w:val="24"/>
          <w:szCs w:val="24"/>
        </w:rPr>
      </w:pPr>
    </w:p>
    <w:p w:rsidR="009C6B98" w:rsidRPr="00B35438" w:rsidRDefault="009C6B98" w:rsidP="009C6B98">
      <w:pPr>
        <w:spacing w:after="0" w:line="240" w:lineRule="auto"/>
        <w:rPr>
          <w:rFonts w:ascii="Arial" w:eastAsia="Times New Roman" w:hAnsi="Arial" w:cs="Arial"/>
          <w:color w:val="000000"/>
          <w:sz w:val="24"/>
          <w:szCs w:val="24"/>
        </w:rPr>
      </w:pPr>
    </w:p>
    <w:p w:rsidR="009C6B98" w:rsidRPr="00B35438" w:rsidRDefault="009C6B98" w:rsidP="009C6B98">
      <w:pPr>
        <w:spacing w:after="0" w:line="240" w:lineRule="auto"/>
        <w:rPr>
          <w:rFonts w:ascii="Arial" w:eastAsia="Times New Roman" w:hAnsi="Arial" w:cs="Arial"/>
          <w:color w:val="000000"/>
          <w:sz w:val="24"/>
          <w:szCs w:val="24"/>
        </w:rPr>
      </w:pPr>
    </w:p>
    <w:p w:rsidR="009C6B98" w:rsidRPr="00B35438" w:rsidRDefault="009C6B98" w:rsidP="009C6B98">
      <w:pPr>
        <w:keepNext/>
        <w:spacing w:after="0" w:line="240" w:lineRule="auto"/>
        <w:jc w:val="center"/>
        <w:outlineLvl w:val="0"/>
        <w:rPr>
          <w:rFonts w:ascii="Arial" w:eastAsia="Times New Roman" w:hAnsi="Arial" w:cs="Arial"/>
          <w:b/>
          <w:bCs/>
          <w:color w:val="000000"/>
          <w:sz w:val="24"/>
          <w:szCs w:val="24"/>
        </w:rPr>
      </w:pPr>
    </w:p>
    <w:p w:rsidR="009C6B98" w:rsidRPr="00B35438" w:rsidRDefault="009C6B98" w:rsidP="009C6B98">
      <w:pPr>
        <w:spacing w:after="0" w:line="240" w:lineRule="auto"/>
        <w:jc w:val="center"/>
        <w:rPr>
          <w:rFonts w:ascii="Arial" w:eastAsia="Times New Roman" w:hAnsi="Arial" w:cs="Arial"/>
          <w:b/>
          <w:bCs/>
          <w:color w:val="000000"/>
          <w:sz w:val="28"/>
          <w:szCs w:val="28"/>
        </w:rPr>
      </w:pPr>
      <w:r w:rsidRPr="00B35438">
        <w:rPr>
          <w:rFonts w:ascii="Arial" w:eastAsia="Times New Roman" w:hAnsi="Arial" w:cs="Arial"/>
          <w:b/>
          <w:bCs/>
          <w:color w:val="000000"/>
          <w:sz w:val="28"/>
          <w:szCs w:val="28"/>
        </w:rPr>
        <w:t>TENDERSKU DOKUMENTACIJU</w:t>
      </w:r>
    </w:p>
    <w:p w:rsidR="009C6B98" w:rsidRPr="00324DF5" w:rsidRDefault="009C6B98" w:rsidP="00324DF5">
      <w:pPr>
        <w:spacing w:after="0" w:line="240" w:lineRule="auto"/>
        <w:jc w:val="center"/>
        <w:rPr>
          <w:rFonts w:ascii="Arial" w:eastAsia="Times New Roman" w:hAnsi="Arial" w:cs="Arial"/>
          <w:b/>
          <w:bCs/>
          <w:color w:val="000000"/>
          <w:sz w:val="28"/>
          <w:szCs w:val="28"/>
        </w:rPr>
      </w:pPr>
      <w:r w:rsidRPr="00B35438">
        <w:rPr>
          <w:rFonts w:ascii="Arial" w:eastAsia="Times New Roman" w:hAnsi="Arial" w:cs="Arial"/>
          <w:b/>
          <w:bCs/>
          <w:color w:val="000000"/>
          <w:sz w:val="28"/>
          <w:szCs w:val="28"/>
        </w:rPr>
        <w:t>ZA OTVORENI POSTUPAK JAVNE NABAVKE</w:t>
      </w:r>
      <w:r>
        <w:rPr>
          <w:rFonts w:ascii="Arial" w:eastAsia="Times New Roman" w:hAnsi="Arial" w:cs="Arial"/>
          <w:b/>
          <w:bCs/>
          <w:color w:val="000000"/>
          <w:sz w:val="28"/>
          <w:szCs w:val="28"/>
        </w:rPr>
        <w:t xml:space="preserve"> ZA</w:t>
      </w:r>
    </w:p>
    <w:p w:rsidR="00AA41C8" w:rsidRPr="00285507" w:rsidRDefault="00AA41C8" w:rsidP="00AA41C8">
      <w:pPr>
        <w:spacing w:after="0" w:line="240" w:lineRule="auto"/>
        <w:jc w:val="center"/>
        <w:rPr>
          <w:rFonts w:ascii="Arial" w:hAnsi="Arial" w:cs="Arial"/>
          <w:sz w:val="24"/>
          <w:szCs w:val="24"/>
          <w:lang w:val="sl-SI"/>
        </w:rPr>
      </w:pPr>
      <w:r>
        <w:rPr>
          <w:rFonts w:ascii="Arial" w:hAnsi="Arial" w:cs="Arial"/>
          <w:sz w:val="24"/>
          <w:szCs w:val="24"/>
          <w:lang w:val="sl-SI"/>
        </w:rPr>
        <w:t>Nabavka priplodnih junica</w:t>
      </w:r>
    </w:p>
    <w:p w:rsidR="009C6B98" w:rsidRPr="00285507" w:rsidRDefault="009C6B98" w:rsidP="00285507">
      <w:pPr>
        <w:spacing w:after="0" w:line="240" w:lineRule="auto"/>
        <w:jc w:val="center"/>
        <w:rPr>
          <w:rFonts w:ascii="Arial" w:hAnsi="Arial" w:cs="Arial"/>
          <w:sz w:val="24"/>
          <w:szCs w:val="24"/>
          <w:lang w:val="sl-SI"/>
        </w:rPr>
      </w:pPr>
    </w:p>
    <w:p w:rsidR="009C6B98" w:rsidRDefault="009C6B98" w:rsidP="009C6B98">
      <w:pPr>
        <w:rPr>
          <w:rFonts w:ascii="Times New Roman" w:hAnsi="Times New Roman" w:cs="Times New Roman"/>
          <w:sz w:val="24"/>
          <w:szCs w:val="24"/>
        </w:rPr>
      </w:pPr>
    </w:p>
    <w:p w:rsidR="009C6B98" w:rsidRDefault="009C6B98" w:rsidP="009C6B98">
      <w:pPr>
        <w:rPr>
          <w:rFonts w:ascii="Times New Roman" w:hAnsi="Times New Roman" w:cs="Times New Roman"/>
          <w:sz w:val="24"/>
          <w:szCs w:val="24"/>
        </w:rPr>
      </w:pPr>
    </w:p>
    <w:p w:rsidR="009C6B98" w:rsidRPr="000339FE" w:rsidRDefault="009C6B98" w:rsidP="009C6B98">
      <w:pPr>
        <w:jc w:val="both"/>
        <w:rPr>
          <w:rFonts w:ascii="Arial" w:hAnsi="Arial" w:cs="Arial"/>
          <w:color w:val="000000"/>
          <w:sz w:val="24"/>
          <w:szCs w:val="24"/>
        </w:rPr>
      </w:pPr>
      <w:r w:rsidRPr="003217D7">
        <w:rPr>
          <w:rFonts w:ascii="Arial" w:hAnsi="Arial" w:cs="Arial"/>
          <w:color w:val="000000"/>
          <w:sz w:val="24"/>
          <w:szCs w:val="24"/>
        </w:rPr>
        <w:t>Predmet nabavke se nabavlja:</w:t>
      </w:r>
    </w:p>
    <w:p w:rsidR="009C6B98" w:rsidRDefault="00AA41C8" w:rsidP="009C6B98">
      <w:pPr>
        <w:jc w:val="both"/>
        <w:rPr>
          <w:rFonts w:ascii="Arial" w:hAnsi="Arial" w:cs="Arial"/>
          <w:color w:val="000000"/>
          <w:sz w:val="24"/>
          <w:szCs w:val="24"/>
        </w:rPr>
      </w:pPr>
      <w:r>
        <w:rPr>
          <w:rFonts w:ascii="Arial" w:eastAsia="Times New Roman" w:hAnsi="Arial" w:cs="Arial"/>
          <w:color w:val="000000"/>
          <w:sz w:val="24"/>
          <w:szCs w:val="24"/>
        </w:rPr>
        <w:sym w:font="Wingdings" w:char="F0FD"/>
      </w:r>
      <w:r w:rsidR="009C6B98" w:rsidRPr="003217D7">
        <w:rPr>
          <w:rFonts w:ascii="Arial" w:hAnsi="Arial" w:cs="Arial"/>
          <w:color w:val="000000"/>
          <w:sz w:val="24"/>
          <w:szCs w:val="24"/>
        </w:rPr>
        <w:t xml:space="preserve"> kao cjelina </w:t>
      </w:r>
    </w:p>
    <w:p w:rsidR="000339FE" w:rsidRDefault="000339FE" w:rsidP="009C6B98">
      <w:pPr>
        <w:jc w:val="both"/>
        <w:rPr>
          <w:rFonts w:ascii="Arial" w:hAnsi="Arial" w:cs="Arial"/>
          <w:color w:val="000000"/>
          <w:sz w:val="24"/>
          <w:szCs w:val="24"/>
        </w:rPr>
      </w:pPr>
    </w:p>
    <w:p w:rsidR="000339FE" w:rsidRPr="000339FE" w:rsidRDefault="000339FE" w:rsidP="009C6B98">
      <w:pPr>
        <w:jc w:val="both"/>
        <w:rPr>
          <w:rFonts w:ascii="Arial" w:hAnsi="Arial" w:cs="Arial"/>
          <w:color w:val="000000"/>
          <w:sz w:val="24"/>
          <w:szCs w:val="24"/>
        </w:rPr>
      </w:pPr>
    </w:p>
    <w:p w:rsidR="003217D7" w:rsidRPr="00A95541" w:rsidRDefault="003217D7" w:rsidP="000339FE">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3"/>
      <w:bookmarkStart w:id="2" w:name="_Toc44578270"/>
      <w:r w:rsidRPr="00DF11D9">
        <w:rPr>
          <w:rFonts w:ascii="Arial" w:hAnsi="Arial"/>
          <w:b/>
          <w:color w:val="000000"/>
          <w:szCs w:val="32"/>
        </w:rPr>
        <w:lastRenderedPageBreak/>
        <w:t>POZIV ZA NADMETANJE</w:t>
      </w:r>
      <w:r w:rsidRPr="00DF11D9">
        <w:rPr>
          <w:rFonts w:ascii="Arial" w:hAnsi="Arial"/>
          <w:b/>
          <w:color w:val="000000"/>
          <w:szCs w:val="32"/>
          <w:vertAlign w:val="superscript"/>
        </w:rPr>
        <w:footnoteReference w:id="1"/>
      </w:r>
      <w:bookmarkEnd w:id="1"/>
      <w:r w:rsidRPr="00A95541">
        <w:rPr>
          <w:rFonts w:ascii="Arial" w:hAnsi="Arial" w:cs="Arial"/>
          <w:b/>
          <w:bCs/>
          <w:color w:val="000000"/>
        </w:rPr>
        <w:tab/>
      </w:r>
    </w:p>
    <w:p w:rsidR="003217D7" w:rsidRPr="00447DAD" w:rsidRDefault="003217D7" w:rsidP="003217D7">
      <w:pPr>
        <w:numPr>
          <w:ilvl w:val="0"/>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Podaci o naručiocu;</w:t>
      </w:r>
    </w:p>
    <w:p w:rsidR="003217D7" w:rsidRPr="00447DAD" w:rsidRDefault="003217D7" w:rsidP="003217D7">
      <w:pPr>
        <w:numPr>
          <w:ilvl w:val="0"/>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 xml:space="preserve">Podaci o postupku i predmetu javne nabavke: </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Vrsta postupka,</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Predmet javne nabavke (vrsta predmeta, naziv i opis predmeta),</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Procijenjena vrijednost predmeta nabavke</w:t>
      </w:r>
      <w:r w:rsidRPr="00447DAD">
        <w:rPr>
          <w:rFonts w:ascii="Arial" w:eastAsia="Calibri" w:hAnsi="Arial" w:cs="Arial"/>
          <w:color w:val="000000"/>
          <w:vertAlign w:val="superscript"/>
        </w:rPr>
        <w:footnoteReference w:id="2"/>
      </w:r>
      <w:r w:rsidRPr="00447DAD">
        <w:rPr>
          <w:rFonts w:ascii="Arial" w:eastAsia="Calibri" w:hAnsi="Arial" w:cs="Arial"/>
          <w:color w:val="000000"/>
        </w:rPr>
        <w:t>,</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 xml:space="preserve">Način nabavke: </w:t>
      </w:r>
    </w:p>
    <w:p w:rsidR="003217D7" w:rsidRPr="00447DAD" w:rsidRDefault="003217D7" w:rsidP="003217D7">
      <w:pPr>
        <w:numPr>
          <w:ilvl w:val="0"/>
          <w:numId w:val="24"/>
        </w:numPr>
        <w:spacing w:after="160" w:line="259" w:lineRule="auto"/>
        <w:contextualSpacing/>
        <w:rPr>
          <w:rFonts w:ascii="Arial" w:eastAsia="Calibri" w:hAnsi="Arial" w:cs="Arial"/>
          <w:color w:val="000000"/>
        </w:rPr>
      </w:pPr>
      <w:r w:rsidRPr="00447DAD">
        <w:rPr>
          <w:rFonts w:ascii="Arial" w:eastAsia="Calibri" w:hAnsi="Arial" w:cs="Arial"/>
          <w:color w:val="000000"/>
        </w:rPr>
        <w:t>Cjelina, po partijama,</w:t>
      </w:r>
    </w:p>
    <w:p w:rsidR="003217D7" w:rsidRPr="00447DAD" w:rsidRDefault="003217D7" w:rsidP="003217D7">
      <w:pPr>
        <w:numPr>
          <w:ilvl w:val="0"/>
          <w:numId w:val="24"/>
        </w:numPr>
        <w:spacing w:after="160" w:line="259" w:lineRule="auto"/>
        <w:contextualSpacing/>
        <w:rPr>
          <w:rFonts w:ascii="Arial" w:eastAsia="Calibri" w:hAnsi="Arial" w:cs="Arial"/>
          <w:color w:val="000000"/>
        </w:rPr>
      </w:pPr>
      <w:r w:rsidRPr="00447DAD">
        <w:rPr>
          <w:rFonts w:ascii="Arial" w:eastAsia="Calibri" w:hAnsi="Arial" w:cs="Arial"/>
          <w:color w:val="000000"/>
        </w:rPr>
        <w:t>Zajednička nabavka,</w:t>
      </w:r>
    </w:p>
    <w:p w:rsidR="003217D7" w:rsidRPr="00447DAD" w:rsidRDefault="003217D7" w:rsidP="003217D7">
      <w:pPr>
        <w:numPr>
          <w:ilvl w:val="0"/>
          <w:numId w:val="24"/>
        </w:numPr>
        <w:spacing w:after="160" w:line="259" w:lineRule="auto"/>
        <w:contextualSpacing/>
        <w:rPr>
          <w:rFonts w:ascii="Arial" w:eastAsia="Calibri" w:hAnsi="Arial" w:cs="Arial"/>
          <w:color w:val="000000"/>
        </w:rPr>
      </w:pPr>
      <w:r w:rsidRPr="00447DAD">
        <w:rPr>
          <w:rFonts w:ascii="Arial" w:eastAsia="Calibri" w:hAnsi="Arial" w:cs="Arial"/>
          <w:color w:val="000000"/>
        </w:rPr>
        <w:t>Centralizovana nabavka,</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Posebni oblik nabavke:</w:t>
      </w:r>
    </w:p>
    <w:p w:rsidR="003217D7" w:rsidRPr="00447DAD" w:rsidRDefault="003217D7" w:rsidP="003217D7">
      <w:pPr>
        <w:numPr>
          <w:ilvl w:val="0"/>
          <w:numId w:val="23"/>
        </w:numPr>
        <w:spacing w:after="160" w:line="259" w:lineRule="auto"/>
        <w:contextualSpacing/>
        <w:rPr>
          <w:rFonts w:ascii="Arial" w:eastAsia="Calibri" w:hAnsi="Arial" w:cs="Arial"/>
          <w:color w:val="000000"/>
        </w:rPr>
      </w:pPr>
      <w:r w:rsidRPr="00447DAD">
        <w:rPr>
          <w:rFonts w:ascii="Arial" w:eastAsia="Calibri" w:hAnsi="Arial" w:cs="Arial"/>
          <w:color w:val="000000"/>
        </w:rPr>
        <w:t>Okvirni sporazum,</w:t>
      </w:r>
    </w:p>
    <w:p w:rsidR="003217D7" w:rsidRPr="00447DAD" w:rsidRDefault="003217D7" w:rsidP="003217D7">
      <w:pPr>
        <w:numPr>
          <w:ilvl w:val="0"/>
          <w:numId w:val="23"/>
        </w:numPr>
        <w:spacing w:after="160" w:line="259" w:lineRule="auto"/>
        <w:contextualSpacing/>
        <w:rPr>
          <w:rFonts w:ascii="Arial" w:eastAsia="Calibri" w:hAnsi="Arial" w:cs="Arial"/>
          <w:color w:val="000000"/>
        </w:rPr>
      </w:pPr>
      <w:r w:rsidRPr="00447DAD">
        <w:rPr>
          <w:rFonts w:ascii="Arial" w:eastAsia="Calibri" w:hAnsi="Arial" w:cs="Arial"/>
          <w:color w:val="000000"/>
        </w:rPr>
        <w:t>Dinamički sistem nabavki,</w:t>
      </w:r>
    </w:p>
    <w:p w:rsidR="003217D7" w:rsidRPr="00447DAD" w:rsidRDefault="003217D7" w:rsidP="003217D7">
      <w:pPr>
        <w:numPr>
          <w:ilvl w:val="0"/>
          <w:numId w:val="23"/>
        </w:numPr>
        <w:spacing w:after="160" w:line="259" w:lineRule="auto"/>
        <w:contextualSpacing/>
        <w:rPr>
          <w:rFonts w:ascii="Arial" w:eastAsia="Calibri" w:hAnsi="Arial" w:cs="Arial"/>
          <w:color w:val="000000"/>
        </w:rPr>
      </w:pPr>
      <w:r w:rsidRPr="00447DAD">
        <w:rPr>
          <w:rFonts w:ascii="Arial" w:eastAsia="Calibri" w:hAnsi="Arial" w:cs="Arial"/>
          <w:color w:val="000000"/>
        </w:rPr>
        <w:t>Elektronska aukcija,</w:t>
      </w:r>
    </w:p>
    <w:p w:rsidR="003217D7" w:rsidRPr="00447DAD" w:rsidRDefault="003217D7" w:rsidP="003217D7">
      <w:pPr>
        <w:numPr>
          <w:ilvl w:val="0"/>
          <w:numId w:val="23"/>
        </w:numPr>
        <w:spacing w:after="160" w:line="259" w:lineRule="auto"/>
        <w:contextualSpacing/>
        <w:rPr>
          <w:rFonts w:ascii="Arial" w:eastAsia="Calibri" w:hAnsi="Arial" w:cs="Arial"/>
          <w:color w:val="000000"/>
        </w:rPr>
      </w:pPr>
      <w:r w:rsidRPr="00447DAD">
        <w:rPr>
          <w:rFonts w:ascii="Arial" w:eastAsia="Calibri" w:hAnsi="Arial" w:cs="Arial"/>
          <w:color w:val="000000"/>
        </w:rPr>
        <w:t>Elektronski katalog,</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Uslovi za učešće u postupku javne nabavke i posebni osnovi za isključenje,</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Kriterijum za izbor najpovoljnije ponude,</w:t>
      </w:r>
    </w:p>
    <w:p w:rsidR="003217D7"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Način, mjesto i vrijeme podnošenja ponuda i otvaranja ponuda,</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Pr>
          <w:rFonts w:ascii="Arial" w:eastAsia="Calibri" w:hAnsi="Arial" w:cs="Arial"/>
          <w:color w:val="000000"/>
        </w:rPr>
        <w:t>Rok za donošenje odluke o izboru,</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sidRPr="00447DAD">
        <w:rPr>
          <w:rFonts w:ascii="Arial" w:eastAsia="Calibri" w:hAnsi="Arial" w:cs="Arial"/>
          <w:color w:val="000000"/>
        </w:rPr>
        <w:t>Rok važenja ponude,</w:t>
      </w:r>
    </w:p>
    <w:p w:rsidR="003217D7" w:rsidRPr="00447DAD" w:rsidRDefault="003217D7" w:rsidP="003217D7">
      <w:pPr>
        <w:numPr>
          <w:ilvl w:val="1"/>
          <w:numId w:val="22"/>
        </w:numPr>
        <w:spacing w:after="160" w:line="259" w:lineRule="auto"/>
        <w:contextualSpacing/>
        <w:rPr>
          <w:rFonts w:ascii="Arial" w:eastAsia="Calibri" w:hAnsi="Arial" w:cs="Arial"/>
          <w:color w:val="000000"/>
        </w:rPr>
      </w:pPr>
      <w:r>
        <w:rPr>
          <w:rFonts w:ascii="Arial" w:eastAsia="Calibri" w:hAnsi="Arial" w:cs="Arial"/>
          <w:color w:val="000000"/>
        </w:rPr>
        <w:t>Garancija ponude</w:t>
      </w: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rPr>
          <w:rFonts w:ascii="Calibri" w:eastAsia="Calibri" w:hAnsi="Calibri"/>
          <w:color w:val="000000"/>
        </w:rPr>
      </w:pPr>
    </w:p>
    <w:p w:rsidR="003217D7" w:rsidRDefault="003217D7" w:rsidP="003217D7">
      <w:pPr>
        <w:jc w:val="center"/>
        <w:rPr>
          <w:rFonts w:ascii="Times New Roman" w:hAnsi="Times New Roman" w:cs="Times New Roman"/>
          <w:b/>
          <w:bCs/>
          <w:color w:val="000000"/>
          <w:sz w:val="24"/>
          <w:szCs w:val="24"/>
        </w:rPr>
      </w:pPr>
    </w:p>
    <w:bookmarkEnd w:id="2"/>
    <w:p w:rsidR="003217D7" w:rsidRPr="00447DAD" w:rsidRDefault="003217D7" w:rsidP="003217D7">
      <w:pPr>
        <w:rPr>
          <w:rFonts w:ascii="Calibri" w:eastAsia="Calibri" w:hAnsi="Calibri"/>
          <w:color w:val="000000"/>
        </w:rPr>
      </w:pPr>
    </w:p>
    <w:p w:rsidR="003217D7" w:rsidRPr="000339FE" w:rsidRDefault="003217D7" w:rsidP="003217D7">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3" w:name="_Toc62730554"/>
      <w:r w:rsidRPr="00DF11D9">
        <w:rPr>
          <w:rFonts w:ascii="Arial" w:hAnsi="Arial"/>
          <w:b/>
          <w:color w:val="000000"/>
          <w:szCs w:val="32"/>
        </w:rPr>
        <w:t>TEHNIČKA SPECIFIKACIJA PREDMETA JAVNE NABAVKE</w:t>
      </w:r>
      <w:r w:rsidRPr="00DF11D9">
        <w:rPr>
          <w:rFonts w:ascii="Arial" w:hAnsi="Arial"/>
          <w:b/>
          <w:color w:val="000000"/>
          <w:szCs w:val="32"/>
          <w:vertAlign w:val="superscript"/>
        </w:rPr>
        <w:footnoteReference w:id="3"/>
      </w:r>
      <w:bookmarkEnd w:id="3"/>
    </w:p>
    <w:p w:rsidR="003217D7" w:rsidRDefault="003217D7" w:rsidP="000339FE">
      <w:pPr>
        <w:numPr>
          <w:ilvl w:val="0"/>
          <w:numId w:val="29"/>
        </w:numPr>
        <w:spacing w:after="0" w:line="254" w:lineRule="auto"/>
        <w:jc w:val="both"/>
        <w:rPr>
          <w:rFonts w:ascii="Arial" w:eastAsia="Calibri" w:hAnsi="Arial" w:cs="Arial"/>
          <w:b/>
          <w:bCs/>
          <w:color w:val="000000"/>
        </w:rPr>
      </w:pPr>
      <w:r w:rsidRPr="00D454E4">
        <w:rPr>
          <w:rFonts w:ascii="Arial" w:eastAsia="Calibri" w:hAnsi="Arial" w:cs="Arial"/>
          <w:b/>
          <w:bCs/>
          <w:color w:val="000000"/>
        </w:rPr>
        <w:t>Naziv i opis predmeta nabavke u cjelini, po partijama i stavkama sa bitnim karakteristikama</w:t>
      </w:r>
    </w:p>
    <w:p w:rsidR="000339FE" w:rsidRPr="000339FE" w:rsidRDefault="000339FE" w:rsidP="000339FE">
      <w:pPr>
        <w:spacing w:after="0" w:line="254" w:lineRule="auto"/>
        <w:ind w:left="720"/>
        <w:jc w:val="both"/>
        <w:rPr>
          <w:rFonts w:ascii="Arial" w:eastAsia="Calibri" w:hAnsi="Arial" w:cs="Arial"/>
          <w:b/>
          <w:bCs/>
          <w:color w:val="000000"/>
        </w:rPr>
      </w:pPr>
    </w:p>
    <w:p w:rsidR="000339FE" w:rsidRPr="000339FE" w:rsidRDefault="000339FE" w:rsidP="000339FE">
      <w:pPr>
        <w:spacing w:after="0" w:line="240" w:lineRule="auto"/>
        <w:jc w:val="both"/>
        <w:rPr>
          <w:rFonts w:ascii="Arial" w:hAnsi="Arial" w:cs="Arial"/>
          <w:color w:val="000000"/>
          <w:sz w:val="24"/>
          <w:szCs w:val="24"/>
          <w:lang w:val="sr-Latn-CS"/>
        </w:rPr>
      </w:pPr>
      <w:r w:rsidRPr="000339FE">
        <w:rPr>
          <w:rFonts w:ascii="Arial" w:eastAsia="PMingLiU" w:hAnsi="Arial" w:cs="Arial"/>
          <w:bCs/>
          <w:color w:val="000000"/>
          <w:sz w:val="24"/>
          <w:szCs w:val="24"/>
        </w:rPr>
        <w:t>Speci</w:t>
      </w:r>
      <w:r w:rsidR="00BB07B7">
        <w:rPr>
          <w:rFonts w:ascii="Arial" w:eastAsia="PMingLiU" w:hAnsi="Arial" w:cs="Arial"/>
          <w:bCs/>
          <w:color w:val="000000"/>
          <w:sz w:val="24"/>
          <w:szCs w:val="24"/>
        </w:rPr>
        <w:t xml:space="preserve">fikacija predmeta javne nabavke </w:t>
      </w:r>
      <w:r w:rsidR="00AA41C8">
        <w:rPr>
          <w:rFonts w:ascii="Arial" w:eastAsia="PMingLiU" w:hAnsi="Arial" w:cs="Arial"/>
          <w:bCs/>
          <w:color w:val="000000"/>
          <w:sz w:val="24"/>
          <w:szCs w:val="24"/>
        </w:rPr>
        <w:t>priplodnih junica:</w:t>
      </w:r>
    </w:p>
    <w:p w:rsidR="000E1557" w:rsidRPr="00E51D44" w:rsidRDefault="000E1557" w:rsidP="000E1557">
      <w:pPr>
        <w:spacing w:after="0" w:line="240" w:lineRule="auto"/>
        <w:jc w:val="both"/>
        <w:rPr>
          <w:rFonts w:ascii="Times New Roman" w:hAnsi="Times New Roman"/>
          <w:color w:val="000000"/>
          <w:sz w:val="24"/>
          <w:szCs w:val="24"/>
          <w:lang w:val="sr-Latn-CS"/>
        </w:rPr>
      </w:pPr>
    </w:p>
    <w:p w:rsidR="000E1557" w:rsidRPr="00E51D44" w:rsidRDefault="000E1557" w:rsidP="000E1557">
      <w:pPr>
        <w:keepNext/>
        <w:pBdr>
          <w:top w:val="single" w:sz="4" w:space="1" w:color="auto"/>
          <w:left w:val="single" w:sz="4" w:space="4" w:color="auto"/>
          <w:bottom w:val="single" w:sz="4" w:space="1" w:color="auto"/>
          <w:right w:val="single" w:sz="4" w:space="4" w:color="auto"/>
        </w:pBdr>
        <w:shd w:val="clear" w:color="auto" w:fill="D9D9D9"/>
        <w:tabs>
          <w:tab w:val="left" w:pos="284"/>
        </w:tabs>
        <w:spacing w:after="0" w:line="240" w:lineRule="auto"/>
        <w:jc w:val="center"/>
        <w:outlineLvl w:val="0"/>
        <w:rPr>
          <w:rFonts w:ascii="Times New Roman" w:eastAsia="PMingLiU" w:hAnsi="Times New Roman"/>
          <w:b/>
          <w:bCs/>
          <w:color w:val="000000"/>
          <w:sz w:val="28"/>
          <w:szCs w:val="28"/>
        </w:rPr>
      </w:pPr>
      <w:bookmarkStart w:id="4" w:name="_Toc416180134"/>
      <w:bookmarkStart w:id="5" w:name="_Toc498946300"/>
      <w:r>
        <w:rPr>
          <w:rFonts w:ascii="Times New Roman" w:eastAsia="PMingLiU" w:hAnsi="Times New Roman"/>
          <w:b/>
          <w:bCs/>
          <w:color w:val="000000"/>
          <w:sz w:val="28"/>
          <w:szCs w:val="28"/>
        </w:rPr>
        <w:t>TEHNIČKE KARAKTERISTIKE I SPECIFIKACIJA</w:t>
      </w:r>
      <w:r w:rsidRPr="00E51D44">
        <w:rPr>
          <w:rFonts w:ascii="Times New Roman" w:eastAsia="PMingLiU" w:hAnsi="Times New Roman"/>
          <w:b/>
          <w:bCs/>
          <w:color w:val="000000"/>
          <w:sz w:val="28"/>
          <w:szCs w:val="28"/>
        </w:rPr>
        <w:t xml:space="preserve"> PREDMETA JAVNE NABAVKE</w:t>
      </w:r>
      <w:bookmarkEnd w:id="4"/>
      <w:bookmarkEnd w:id="5"/>
    </w:p>
    <w:p w:rsidR="000E1557" w:rsidRPr="00E51D44" w:rsidRDefault="000E1557" w:rsidP="000E1557">
      <w:pPr>
        <w:rPr>
          <w:rFonts w:ascii="Times New Roman" w:hAnsi="Times New Roman"/>
          <w:color w:val="000000"/>
        </w:rPr>
      </w:pPr>
    </w:p>
    <w:tbl>
      <w:tblPr>
        <w:tblW w:w="9991" w:type="dxa"/>
        <w:tblInd w:w="2" w:type="dxa"/>
        <w:tblCellMar>
          <w:left w:w="70" w:type="dxa"/>
          <w:right w:w="70" w:type="dxa"/>
        </w:tblCellMar>
        <w:tblLook w:val="00A0" w:firstRow="1" w:lastRow="0" w:firstColumn="1" w:lastColumn="0" w:noHBand="0" w:noVBand="0"/>
      </w:tblPr>
      <w:tblGrid>
        <w:gridCol w:w="806"/>
        <w:gridCol w:w="2234"/>
        <w:gridCol w:w="4810"/>
        <w:gridCol w:w="1134"/>
        <w:gridCol w:w="1007"/>
      </w:tblGrid>
      <w:tr w:rsidR="000E1557" w:rsidRPr="00945133" w:rsidTr="00654624">
        <w:trPr>
          <w:trHeight w:val="389"/>
        </w:trPr>
        <w:tc>
          <w:tcPr>
            <w:tcW w:w="80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0E1557" w:rsidRPr="00E51D44" w:rsidRDefault="000E1557" w:rsidP="00654624">
            <w:pPr>
              <w:spacing w:after="0" w:line="240" w:lineRule="auto"/>
              <w:jc w:val="center"/>
              <w:rPr>
                <w:rFonts w:ascii="Times New Roman" w:hAnsi="Times New Roman"/>
                <w:b/>
                <w:bCs/>
                <w:color w:val="000000"/>
                <w:sz w:val="24"/>
                <w:szCs w:val="24"/>
                <w:lang w:val="sr-Latn-CS" w:eastAsia="sr-Latn-CS"/>
              </w:rPr>
            </w:pPr>
            <w:r w:rsidRPr="00E51D44">
              <w:rPr>
                <w:rFonts w:ascii="Times New Roman" w:hAnsi="Times New Roman"/>
                <w:b/>
                <w:bCs/>
                <w:color w:val="000000"/>
                <w:sz w:val="24"/>
                <w:szCs w:val="24"/>
                <w:lang w:eastAsia="sr-Latn-CS"/>
              </w:rPr>
              <w:t>R.B</w:t>
            </w:r>
            <w:r>
              <w:rPr>
                <w:rFonts w:ascii="Times New Roman" w:hAnsi="Times New Roman"/>
                <w:b/>
                <w:bCs/>
                <w:color w:val="000000"/>
                <w:sz w:val="24"/>
                <w:szCs w:val="24"/>
                <w:lang w:eastAsia="sr-Latn-CS"/>
              </w:rPr>
              <w:t>r</w:t>
            </w:r>
            <w:r w:rsidRPr="00E51D44">
              <w:rPr>
                <w:rFonts w:ascii="Times New Roman" w:hAnsi="Times New Roman"/>
                <w:b/>
                <w:bCs/>
                <w:color w:val="000000"/>
                <w:sz w:val="24"/>
                <w:szCs w:val="24"/>
                <w:lang w:eastAsia="sr-Latn-CS"/>
              </w:rPr>
              <w:t>.</w:t>
            </w:r>
          </w:p>
        </w:tc>
        <w:tc>
          <w:tcPr>
            <w:tcW w:w="2238" w:type="dxa"/>
            <w:tcBorders>
              <w:top w:val="single" w:sz="8" w:space="0" w:color="auto"/>
              <w:left w:val="nil"/>
              <w:bottom w:val="single" w:sz="8" w:space="0" w:color="auto"/>
              <w:right w:val="single" w:sz="4" w:space="0" w:color="auto"/>
            </w:tcBorders>
            <w:shd w:val="clear" w:color="auto" w:fill="D9D9D9"/>
            <w:vAlign w:val="center"/>
            <w:hideMark/>
          </w:tcPr>
          <w:p w:rsidR="000E1557" w:rsidRPr="00E51D44" w:rsidRDefault="000E1557" w:rsidP="00654624">
            <w:pPr>
              <w:spacing w:after="0" w:line="240" w:lineRule="auto"/>
              <w:jc w:val="center"/>
              <w:rPr>
                <w:rFonts w:ascii="Times New Roman" w:hAnsi="Times New Roman"/>
                <w:b/>
                <w:bCs/>
                <w:color w:val="000000"/>
                <w:sz w:val="24"/>
                <w:szCs w:val="24"/>
                <w:lang w:val="sr-Latn-CS" w:eastAsia="sr-Latn-CS"/>
              </w:rPr>
            </w:pPr>
            <w:r w:rsidRPr="00E51D44">
              <w:rPr>
                <w:rFonts w:ascii="Times New Roman" w:hAnsi="Times New Roman"/>
                <w:b/>
                <w:bCs/>
                <w:color w:val="000000"/>
                <w:sz w:val="24"/>
                <w:szCs w:val="24"/>
                <w:lang w:val="sr-Latn-CS" w:eastAsia="sr-Latn-CS"/>
              </w:rPr>
              <w:t xml:space="preserve">Opis predmeta nabavke, </w:t>
            </w:r>
          </w:p>
          <w:p w:rsidR="000E1557" w:rsidRPr="00E51D44" w:rsidRDefault="000E1557" w:rsidP="00654624">
            <w:pPr>
              <w:spacing w:after="0" w:line="240" w:lineRule="auto"/>
              <w:jc w:val="center"/>
              <w:rPr>
                <w:rFonts w:ascii="Times New Roman" w:hAnsi="Times New Roman"/>
                <w:b/>
                <w:bCs/>
                <w:color w:val="000000"/>
                <w:sz w:val="24"/>
                <w:szCs w:val="24"/>
                <w:lang w:val="sr-Latn-CS" w:eastAsia="sr-Latn-CS"/>
              </w:rPr>
            </w:pPr>
            <w:r w:rsidRPr="00E51D44">
              <w:rPr>
                <w:rFonts w:ascii="Times New Roman" w:hAnsi="Times New Roman"/>
                <w:b/>
                <w:bCs/>
                <w:color w:val="000000"/>
                <w:sz w:val="24"/>
                <w:szCs w:val="24"/>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E1557" w:rsidRPr="00E51D44" w:rsidRDefault="000E1557" w:rsidP="00654624">
            <w:pPr>
              <w:spacing w:after="0" w:line="240" w:lineRule="auto"/>
              <w:jc w:val="center"/>
              <w:rPr>
                <w:rFonts w:ascii="Times New Roman" w:hAnsi="Times New Roman"/>
                <w:b/>
                <w:bCs/>
                <w:color w:val="000000"/>
                <w:sz w:val="24"/>
                <w:szCs w:val="24"/>
                <w:lang w:val="sr-Latn-CS" w:eastAsia="sr-Latn-CS"/>
              </w:rPr>
            </w:pPr>
            <w:r w:rsidRPr="00E51D44">
              <w:rPr>
                <w:rFonts w:ascii="Times New Roman" w:hAnsi="Times New Roman"/>
                <w:b/>
                <w:bCs/>
                <w:color w:val="000000"/>
                <w:sz w:val="24"/>
                <w:szCs w:val="24"/>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E1557" w:rsidRPr="00E51D44" w:rsidRDefault="000E1557" w:rsidP="00654624">
            <w:pPr>
              <w:spacing w:after="0" w:line="240" w:lineRule="auto"/>
              <w:jc w:val="center"/>
              <w:rPr>
                <w:rFonts w:ascii="Times New Roman" w:hAnsi="Times New Roman"/>
                <w:b/>
                <w:bCs/>
                <w:color w:val="000000"/>
                <w:sz w:val="24"/>
                <w:szCs w:val="24"/>
                <w:lang w:val="sr-Latn-CS" w:eastAsia="sr-Latn-CS"/>
              </w:rPr>
            </w:pPr>
            <w:r w:rsidRPr="00E51D44">
              <w:rPr>
                <w:rFonts w:ascii="Times New Roman" w:hAnsi="Times New Roman"/>
                <w:b/>
                <w:bCs/>
                <w:color w:val="000000"/>
                <w:sz w:val="24"/>
                <w:szCs w:val="24"/>
                <w:lang w:val="sr-Latn-CS" w:eastAsia="sr-Latn-CS"/>
              </w:rPr>
              <w:t>Jedinica mjere</w:t>
            </w:r>
          </w:p>
        </w:tc>
        <w:tc>
          <w:tcPr>
            <w:tcW w:w="992" w:type="dxa"/>
            <w:tcBorders>
              <w:top w:val="single" w:sz="8" w:space="0" w:color="auto"/>
              <w:left w:val="single" w:sz="4" w:space="0" w:color="auto"/>
              <w:bottom w:val="single" w:sz="8" w:space="0" w:color="auto"/>
              <w:right w:val="single" w:sz="8" w:space="0" w:color="auto"/>
            </w:tcBorders>
            <w:shd w:val="clear" w:color="auto" w:fill="D9D9D9"/>
            <w:vAlign w:val="center"/>
            <w:hideMark/>
          </w:tcPr>
          <w:p w:rsidR="000E1557" w:rsidRPr="00E51D44" w:rsidRDefault="000E1557" w:rsidP="00654624">
            <w:pPr>
              <w:spacing w:after="0" w:line="240" w:lineRule="auto"/>
              <w:jc w:val="center"/>
              <w:rPr>
                <w:rFonts w:ascii="Times New Roman" w:hAnsi="Times New Roman"/>
                <w:b/>
                <w:bCs/>
                <w:color w:val="000000"/>
                <w:sz w:val="24"/>
                <w:szCs w:val="24"/>
                <w:lang w:val="sr-Latn-CS" w:eastAsia="sr-Latn-CS"/>
              </w:rPr>
            </w:pPr>
            <w:r w:rsidRPr="00E51D44">
              <w:rPr>
                <w:rFonts w:ascii="Times New Roman" w:hAnsi="Times New Roman"/>
                <w:b/>
                <w:bCs/>
                <w:color w:val="000000"/>
                <w:sz w:val="24"/>
                <w:szCs w:val="24"/>
                <w:lang w:val="sr-Latn-CS" w:eastAsia="sr-Latn-CS"/>
              </w:rPr>
              <w:t xml:space="preserve">Količina </w:t>
            </w:r>
          </w:p>
        </w:tc>
      </w:tr>
      <w:tr w:rsidR="000E1557" w:rsidRPr="00945133" w:rsidTr="00654624">
        <w:trPr>
          <w:trHeight w:val="350"/>
        </w:trPr>
        <w:tc>
          <w:tcPr>
            <w:tcW w:w="807" w:type="dxa"/>
            <w:tcBorders>
              <w:top w:val="nil"/>
              <w:left w:val="single" w:sz="8" w:space="0" w:color="auto"/>
              <w:bottom w:val="single" w:sz="8" w:space="0" w:color="auto"/>
              <w:right w:val="single" w:sz="8" w:space="0" w:color="auto"/>
            </w:tcBorders>
            <w:vAlign w:val="center"/>
            <w:hideMark/>
          </w:tcPr>
          <w:p w:rsidR="000E1557" w:rsidRPr="00E51D44" w:rsidRDefault="000E1557" w:rsidP="00654624">
            <w:pPr>
              <w:spacing w:after="0" w:line="240" w:lineRule="auto"/>
              <w:jc w:val="center"/>
              <w:rPr>
                <w:rFonts w:ascii="Times New Roman" w:hAnsi="Times New Roman"/>
                <w:color w:val="000000"/>
                <w:sz w:val="24"/>
                <w:szCs w:val="24"/>
                <w:lang w:val="sr-Latn-CS" w:eastAsia="sr-Latn-CS"/>
              </w:rPr>
            </w:pPr>
            <w:r w:rsidRPr="00E51D44">
              <w:rPr>
                <w:rFonts w:ascii="Times New Roman" w:hAnsi="Times New Roman"/>
                <w:color w:val="000000"/>
                <w:sz w:val="24"/>
                <w:szCs w:val="24"/>
                <w:lang w:val="sr-Cyrl-CS" w:eastAsia="sr-Latn-CS"/>
              </w:rPr>
              <w:t>1</w:t>
            </w:r>
          </w:p>
        </w:tc>
        <w:tc>
          <w:tcPr>
            <w:tcW w:w="2238" w:type="dxa"/>
            <w:tcBorders>
              <w:top w:val="nil"/>
              <w:left w:val="nil"/>
              <w:bottom w:val="single" w:sz="8" w:space="0" w:color="auto"/>
              <w:right w:val="single" w:sz="4" w:space="0" w:color="auto"/>
            </w:tcBorders>
            <w:vAlign w:val="center"/>
            <w:hideMark/>
          </w:tcPr>
          <w:p w:rsidR="000E1557" w:rsidRPr="00D844D6" w:rsidRDefault="00AA41C8" w:rsidP="00654624">
            <w:pPr>
              <w:spacing w:after="0" w:line="240" w:lineRule="auto"/>
              <w:jc w:val="center"/>
              <w:rPr>
                <w:rFonts w:ascii="Times New Roman" w:hAnsi="Times New Roman"/>
                <w:b/>
                <w:color w:val="000000"/>
                <w:sz w:val="24"/>
                <w:szCs w:val="24"/>
                <w:lang w:val="sr-Latn-CS" w:eastAsia="sr-Latn-CS"/>
              </w:rPr>
            </w:pPr>
            <w:r w:rsidRPr="00AA41C8">
              <w:rPr>
                <w:rFonts w:ascii="Times New Roman" w:hAnsi="Times New Roman"/>
                <w:b/>
                <w:color w:val="000000"/>
                <w:sz w:val="24"/>
                <w:szCs w:val="24"/>
                <w:lang w:val="sr-Latn-CS" w:eastAsia="sr-Latn-CS"/>
              </w:rPr>
              <w:t>Priplodne junice rase simental</w:t>
            </w:r>
          </w:p>
        </w:tc>
        <w:tc>
          <w:tcPr>
            <w:tcW w:w="4820" w:type="dxa"/>
            <w:tcBorders>
              <w:top w:val="single" w:sz="4" w:space="0" w:color="auto"/>
              <w:left w:val="single" w:sz="4" w:space="0" w:color="auto"/>
              <w:bottom w:val="single" w:sz="4" w:space="0" w:color="auto"/>
              <w:right w:val="single" w:sz="4" w:space="0" w:color="auto"/>
            </w:tcBorders>
          </w:tcPr>
          <w:p w:rsidR="00AA41C8" w:rsidRDefault="00AA41C8" w:rsidP="00AA41C8">
            <w:pPr>
              <w:spacing w:after="0" w:line="240" w:lineRule="auto"/>
              <w:ind w:left="360"/>
              <w:rPr>
                <w:rFonts w:ascii="Times New Roman" w:hAnsi="Times New Roman"/>
                <w:color w:val="000000"/>
                <w:sz w:val="24"/>
                <w:szCs w:val="24"/>
                <w:lang w:val="sr-Latn-CS" w:eastAsia="sr-Latn-CS"/>
              </w:rPr>
            </w:pPr>
            <w:r w:rsidRPr="00AA41C8">
              <w:rPr>
                <w:rFonts w:ascii="Times New Roman" w:hAnsi="Times New Roman"/>
                <w:color w:val="000000"/>
                <w:sz w:val="24"/>
                <w:szCs w:val="24"/>
                <w:lang w:val="sr-Latn-CS" w:eastAsia="sr-Latn-CS"/>
              </w:rPr>
              <w:t xml:space="preserve">Potrebno je da posjeduju: </w:t>
            </w:r>
          </w:p>
          <w:p w:rsidR="00AA41C8" w:rsidRDefault="00AA41C8" w:rsidP="00AA41C8">
            <w:pPr>
              <w:spacing w:after="0" w:line="240" w:lineRule="auto"/>
              <w:ind w:left="360"/>
              <w:rPr>
                <w:rFonts w:ascii="Times New Roman" w:hAnsi="Times New Roman"/>
                <w:color w:val="000000"/>
                <w:sz w:val="24"/>
                <w:szCs w:val="24"/>
                <w:lang w:val="sr-Latn-CS" w:eastAsia="sr-Latn-CS"/>
              </w:rPr>
            </w:pPr>
            <w:r>
              <w:rPr>
                <w:rFonts w:ascii="Times New Roman" w:hAnsi="Times New Roman"/>
                <w:color w:val="000000"/>
                <w:sz w:val="24"/>
                <w:szCs w:val="24"/>
                <w:lang w:val="sr-Latn-CS" w:eastAsia="sr-Latn-CS"/>
              </w:rPr>
              <w:t>-</w:t>
            </w:r>
            <w:r w:rsidRPr="00AA41C8">
              <w:rPr>
                <w:rFonts w:ascii="Times New Roman" w:hAnsi="Times New Roman"/>
                <w:color w:val="000000"/>
                <w:sz w:val="24"/>
                <w:szCs w:val="24"/>
                <w:lang w:val="sr-Latn-CS" w:eastAsia="sr-Latn-CS"/>
              </w:rPr>
              <w:t xml:space="preserve">Sertifikovani pedigre (tri generacije unazad); </w:t>
            </w:r>
          </w:p>
          <w:p w:rsidR="00AA41C8" w:rsidRDefault="00AA41C8" w:rsidP="00AA41C8">
            <w:pPr>
              <w:spacing w:after="0" w:line="240" w:lineRule="auto"/>
              <w:ind w:left="360"/>
              <w:rPr>
                <w:rFonts w:ascii="Times New Roman" w:hAnsi="Times New Roman"/>
                <w:color w:val="000000"/>
                <w:sz w:val="24"/>
                <w:szCs w:val="24"/>
                <w:lang w:val="sr-Latn-CS" w:eastAsia="sr-Latn-CS"/>
              </w:rPr>
            </w:pPr>
            <w:r>
              <w:rPr>
                <w:rFonts w:ascii="Times New Roman" w:hAnsi="Times New Roman"/>
                <w:color w:val="000000"/>
                <w:sz w:val="24"/>
                <w:szCs w:val="24"/>
                <w:lang w:val="sr-Latn-CS" w:eastAsia="sr-Latn-CS"/>
              </w:rPr>
              <w:t>-</w:t>
            </w:r>
            <w:r w:rsidRPr="00AA41C8">
              <w:rPr>
                <w:rFonts w:ascii="Times New Roman" w:hAnsi="Times New Roman"/>
                <w:color w:val="000000"/>
                <w:sz w:val="24"/>
                <w:szCs w:val="24"/>
                <w:lang w:val="sr-Latn-CS" w:eastAsia="sr-Latn-CS"/>
              </w:rPr>
              <w:t xml:space="preserve">C-sto pasmina; </w:t>
            </w:r>
          </w:p>
          <w:p w:rsidR="00AA41C8" w:rsidRDefault="00AA41C8" w:rsidP="00AA41C8">
            <w:pPr>
              <w:spacing w:after="0" w:line="240" w:lineRule="auto"/>
              <w:ind w:left="360"/>
              <w:rPr>
                <w:rFonts w:ascii="Times New Roman" w:hAnsi="Times New Roman"/>
                <w:color w:val="000000"/>
                <w:sz w:val="24"/>
                <w:szCs w:val="24"/>
                <w:lang w:val="sr-Latn-CS" w:eastAsia="sr-Latn-CS"/>
              </w:rPr>
            </w:pPr>
            <w:r>
              <w:rPr>
                <w:rFonts w:ascii="Times New Roman" w:hAnsi="Times New Roman"/>
                <w:color w:val="000000"/>
                <w:sz w:val="24"/>
                <w:szCs w:val="24"/>
                <w:lang w:val="sr-Latn-CS" w:eastAsia="sr-Latn-CS"/>
              </w:rPr>
              <w:t>-</w:t>
            </w:r>
            <w:r w:rsidRPr="00AA41C8">
              <w:rPr>
                <w:rFonts w:ascii="Times New Roman" w:hAnsi="Times New Roman"/>
                <w:color w:val="000000"/>
                <w:sz w:val="24"/>
                <w:szCs w:val="24"/>
                <w:lang w:val="sr-Latn-CS" w:eastAsia="sr-Latn-CS"/>
              </w:rPr>
              <w:t xml:space="preserve">Visoka steonost; </w:t>
            </w:r>
          </w:p>
          <w:p w:rsidR="002D75AD" w:rsidRPr="00AA41C8" w:rsidRDefault="00AA41C8" w:rsidP="00AA41C8">
            <w:pPr>
              <w:spacing w:after="0" w:line="240" w:lineRule="auto"/>
              <w:ind w:left="360"/>
              <w:rPr>
                <w:rFonts w:ascii="Times New Roman" w:hAnsi="Times New Roman"/>
                <w:color w:val="000000"/>
                <w:sz w:val="24"/>
                <w:szCs w:val="24"/>
                <w:lang w:val="sr-Latn-CS" w:eastAsia="sr-Latn-CS"/>
              </w:rPr>
            </w:pPr>
            <w:r>
              <w:rPr>
                <w:rFonts w:ascii="Times New Roman" w:hAnsi="Times New Roman"/>
                <w:color w:val="000000"/>
                <w:sz w:val="24"/>
                <w:szCs w:val="24"/>
                <w:lang w:val="sr-Latn-CS" w:eastAsia="sr-Latn-CS"/>
              </w:rPr>
              <w:t>-</w:t>
            </w:r>
            <w:r w:rsidRPr="00AA41C8">
              <w:rPr>
                <w:rFonts w:ascii="Times New Roman" w:hAnsi="Times New Roman"/>
                <w:color w:val="000000"/>
                <w:sz w:val="24"/>
                <w:szCs w:val="24"/>
                <w:lang w:val="sr-Latn-CS" w:eastAsia="sr-Latn-CS"/>
              </w:rPr>
              <w:t>Zdravstveno uvjerenje.</w:t>
            </w:r>
          </w:p>
          <w:p w:rsidR="000E1557" w:rsidRPr="00FD4D92" w:rsidRDefault="000E1557" w:rsidP="00654624">
            <w:pPr>
              <w:spacing w:after="0" w:line="240" w:lineRule="auto"/>
              <w:jc w:val="center"/>
              <w:rPr>
                <w:rFonts w:ascii="Times New Roman" w:hAnsi="Times New Roman"/>
                <w:color w:val="000000"/>
                <w:sz w:val="24"/>
                <w:szCs w:val="24"/>
                <w:lang w:val="sr-Latn-CS" w:eastAsia="sr-Latn-CS"/>
              </w:rPr>
            </w:pPr>
          </w:p>
          <w:p w:rsidR="000E1557" w:rsidRPr="00774849" w:rsidRDefault="000E1557" w:rsidP="00654624">
            <w:pPr>
              <w:spacing w:after="0" w:line="240" w:lineRule="auto"/>
              <w:rPr>
                <w:rFonts w:ascii="Times New Roman" w:hAnsi="Times New Roman"/>
                <w:color w:val="000000"/>
                <w:sz w:val="24"/>
                <w:szCs w:val="24"/>
                <w:lang w:eastAsia="sr-Latn-C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E1557" w:rsidRPr="00E51D44" w:rsidRDefault="000E1557" w:rsidP="00654624">
            <w:pPr>
              <w:spacing w:after="0" w:line="240" w:lineRule="auto"/>
              <w:jc w:val="center"/>
              <w:rPr>
                <w:rFonts w:ascii="Times New Roman" w:hAnsi="Times New Roman"/>
                <w:color w:val="000000"/>
                <w:sz w:val="24"/>
                <w:szCs w:val="24"/>
                <w:lang w:val="sr-Latn-CS" w:eastAsia="sr-Latn-CS"/>
              </w:rPr>
            </w:pPr>
            <w:r>
              <w:rPr>
                <w:rFonts w:ascii="Times New Roman" w:hAnsi="Times New Roman"/>
                <w:color w:val="000000"/>
                <w:sz w:val="24"/>
                <w:szCs w:val="24"/>
                <w:lang w:val="sr-Latn-CS" w:eastAsia="sr-Latn-CS"/>
              </w:rPr>
              <w:t>Kom.</w:t>
            </w:r>
          </w:p>
        </w:tc>
        <w:tc>
          <w:tcPr>
            <w:tcW w:w="992" w:type="dxa"/>
            <w:tcBorders>
              <w:top w:val="nil"/>
              <w:left w:val="single" w:sz="4" w:space="0" w:color="auto"/>
              <w:bottom w:val="single" w:sz="8" w:space="0" w:color="auto"/>
              <w:right w:val="single" w:sz="8" w:space="0" w:color="auto"/>
            </w:tcBorders>
            <w:vAlign w:val="center"/>
          </w:tcPr>
          <w:p w:rsidR="000E1557" w:rsidRPr="00E51D44" w:rsidRDefault="000E1557" w:rsidP="00654624">
            <w:pPr>
              <w:spacing w:after="0" w:line="240" w:lineRule="auto"/>
              <w:jc w:val="center"/>
              <w:rPr>
                <w:rFonts w:ascii="Times New Roman" w:hAnsi="Times New Roman"/>
                <w:color w:val="000000"/>
                <w:sz w:val="24"/>
                <w:szCs w:val="24"/>
                <w:lang w:val="sr-Latn-CS" w:eastAsia="sr-Latn-CS"/>
              </w:rPr>
            </w:pPr>
            <w:r>
              <w:rPr>
                <w:rFonts w:ascii="Times New Roman" w:hAnsi="Times New Roman"/>
                <w:color w:val="000000"/>
                <w:sz w:val="24"/>
                <w:szCs w:val="24"/>
                <w:lang w:val="sr-Latn-CS" w:eastAsia="sr-Latn-CS"/>
              </w:rPr>
              <w:t>1</w:t>
            </w:r>
            <w:r w:rsidR="00AA41C8">
              <w:rPr>
                <w:rFonts w:ascii="Times New Roman" w:hAnsi="Times New Roman"/>
                <w:color w:val="000000"/>
                <w:sz w:val="24"/>
                <w:szCs w:val="24"/>
                <w:lang w:val="sr-Latn-CS" w:eastAsia="sr-Latn-CS"/>
              </w:rPr>
              <w:t>6</w:t>
            </w:r>
          </w:p>
        </w:tc>
      </w:tr>
    </w:tbl>
    <w:p w:rsidR="000E1557" w:rsidRPr="00E51D44" w:rsidRDefault="000E1557" w:rsidP="000E1557">
      <w:pPr>
        <w:rPr>
          <w:rFonts w:ascii="Times New Roman" w:hAnsi="Times New Roman"/>
          <w:color w:val="000000"/>
        </w:rPr>
      </w:pPr>
    </w:p>
    <w:p w:rsidR="003217D7" w:rsidRDefault="003217D7" w:rsidP="000339FE">
      <w:pPr>
        <w:spacing w:after="160" w:line="256" w:lineRule="auto"/>
        <w:jc w:val="both"/>
        <w:rPr>
          <w:rFonts w:ascii="Arial" w:hAnsi="Arial" w:cs="Arial"/>
        </w:rPr>
      </w:pPr>
    </w:p>
    <w:p w:rsidR="003217D7" w:rsidRDefault="003217D7" w:rsidP="003217D7">
      <w:pPr>
        <w:numPr>
          <w:ilvl w:val="0"/>
          <w:numId w:val="29"/>
        </w:numPr>
        <w:spacing w:after="0" w:line="254" w:lineRule="auto"/>
        <w:jc w:val="both"/>
        <w:rPr>
          <w:rFonts w:ascii="Arial" w:eastAsia="Calibri" w:hAnsi="Arial" w:cs="Arial"/>
          <w:b/>
          <w:bCs/>
          <w:color w:val="000000"/>
        </w:rPr>
      </w:pPr>
      <w:r w:rsidRPr="00C306ED">
        <w:rPr>
          <w:rFonts w:ascii="Arial" w:eastAsia="Calibri" w:hAnsi="Arial" w:cs="Arial"/>
          <w:b/>
          <w:bCs/>
          <w:color w:val="000000"/>
        </w:rPr>
        <w:t>Zahtjevi u pogledu načina izvršavanja predmeta nabavke koji su od značaja za sačinjavanje ponude i izvršenje ugovora</w:t>
      </w:r>
    </w:p>
    <w:p w:rsidR="002631A3" w:rsidRPr="00A940B3" w:rsidRDefault="002631A3" w:rsidP="002631A3">
      <w:pPr>
        <w:rPr>
          <w:rFonts w:ascii="Times New Roman" w:hAnsi="Times New Roman" w:cs="Times New Roman"/>
          <w:sz w:val="24"/>
          <w:szCs w:val="24"/>
          <w:lang w:val="pl-PL"/>
        </w:rPr>
      </w:pPr>
    </w:p>
    <w:p w:rsidR="002631A3" w:rsidRPr="00C65558" w:rsidRDefault="002631A3" w:rsidP="002631A3">
      <w:pPr>
        <w:pStyle w:val="ListParagraph"/>
        <w:autoSpaceDE w:val="0"/>
        <w:autoSpaceDN w:val="0"/>
        <w:adjustRightInd w:val="0"/>
        <w:spacing w:after="0" w:line="240" w:lineRule="auto"/>
        <w:ind w:left="360"/>
        <w:jc w:val="both"/>
        <w:rPr>
          <w:rFonts w:ascii="Arial" w:hAnsi="Arial" w:cs="Arial"/>
          <w:lang w:val="pl-PL"/>
        </w:rPr>
      </w:pPr>
    </w:p>
    <w:p w:rsidR="002631A3" w:rsidRPr="00055595" w:rsidRDefault="002631A3" w:rsidP="002631A3">
      <w:pPr>
        <w:spacing w:after="0" w:line="240" w:lineRule="auto"/>
        <w:jc w:val="both"/>
        <w:rPr>
          <w:rFonts w:ascii="Arial" w:eastAsia="Calibri" w:hAnsi="Arial" w:cs="Arial"/>
        </w:rPr>
      </w:pPr>
      <w:r w:rsidRPr="00055595">
        <w:rPr>
          <w:rFonts w:ascii="Arial" w:eastAsia="Calibri" w:hAnsi="Arial" w:cs="Arial"/>
        </w:rPr>
        <w:sym w:font="Wingdings" w:char="F0FD"/>
      </w:r>
      <w:r w:rsidRPr="00055595">
        <w:rPr>
          <w:rFonts w:ascii="Arial" w:eastAsia="Times New Roman" w:hAnsi="Arial" w:cs="Arial"/>
        </w:rPr>
        <w:t xml:space="preserve"> Mjesto izvršenja ugovora je Berane.</w:t>
      </w:r>
    </w:p>
    <w:p w:rsidR="002631A3" w:rsidRPr="00055595" w:rsidRDefault="002631A3" w:rsidP="002631A3">
      <w:pPr>
        <w:spacing w:after="0" w:line="240" w:lineRule="auto"/>
        <w:ind w:left="720" w:hanging="720"/>
        <w:jc w:val="both"/>
        <w:rPr>
          <w:rFonts w:ascii="Arial" w:eastAsia="Calibri" w:hAnsi="Arial" w:cs="Arial"/>
        </w:rPr>
      </w:pPr>
      <w:r w:rsidRPr="00055595">
        <w:rPr>
          <w:rFonts w:ascii="Arial" w:eastAsia="Calibri" w:hAnsi="Arial" w:cs="Arial"/>
        </w:rPr>
        <w:sym w:font="Wingdings" w:char="F0FD"/>
      </w:r>
      <w:r w:rsidRPr="00055595">
        <w:rPr>
          <w:rFonts w:ascii="Arial" w:eastAsia="Calibri" w:hAnsi="Arial" w:cs="Arial"/>
        </w:rPr>
        <w:t xml:space="preserve"> Rok i način  plaćanja je: </w:t>
      </w:r>
    </w:p>
    <w:p w:rsidR="00770D36" w:rsidRPr="00C65558" w:rsidRDefault="00770D36" w:rsidP="002631A3">
      <w:pPr>
        <w:spacing w:after="0" w:line="240" w:lineRule="auto"/>
        <w:ind w:left="720" w:hanging="720"/>
        <w:jc w:val="both"/>
        <w:rPr>
          <w:rFonts w:ascii="Arial" w:eastAsia="Calibri" w:hAnsi="Arial" w:cs="Arial"/>
        </w:rPr>
      </w:pPr>
    </w:p>
    <w:p w:rsidR="00B93940" w:rsidRPr="00A520CE" w:rsidRDefault="002631A3" w:rsidP="00BB07B7">
      <w:pPr>
        <w:pStyle w:val="ListParagraph"/>
        <w:numPr>
          <w:ilvl w:val="0"/>
          <w:numId w:val="33"/>
        </w:numPr>
        <w:spacing w:after="0" w:line="240" w:lineRule="auto"/>
        <w:ind w:left="1080"/>
        <w:contextualSpacing w:val="0"/>
        <w:jc w:val="both"/>
        <w:rPr>
          <w:rFonts w:ascii="Arial" w:hAnsi="Arial" w:cs="Arial"/>
          <w:lang w:val="pl-PL"/>
        </w:rPr>
      </w:pPr>
      <w:r w:rsidRPr="00A520CE">
        <w:rPr>
          <w:rFonts w:ascii="Arial" w:hAnsi="Arial" w:cs="Arial"/>
          <w:lang w:val="pl-PL"/>
        </w:rPr>
        <w:t xml:space="preserve">Plaćanje </w:t>
      </w:r>
      <w:r w:rsidR="00BB07B7" w:rsidRPr="00A520CE">
        <w:rPr>
          <w:rFonts w:ascii="Arial" w:hAnsi="Arial" w:cs="Arial"/>
          <w:lang w:val="pl-PL"/>
        </w:rPr>
        <w:t xml:space="preserve">će se vršiti </w:t>
      </w:r>
      <w:r w:rsidR="00691460" w:rsidRPr="00A520CE">
        <w:rPr>
          <w:rFonts w:ascii="Arial" w:hAnsi="Arial" w:cs="Arial"/>
          <w:lang w:val="pl-PL"/>
        </w:rPr>
        <w:t xml:space="preserve">virmanski, </w:t>
      </w:r>
      <w:r w:rsidR="00D04646" w:rsidRPr="00A520CE">
        <w:rPr>
          <w:rFonts w:ascii="Arial" w:hAnsi="Arial" w:cs="Arial"/>
          <w:lang w:val="pl-PL"/>
        </w:rPr>
        <w:t xml:space="preserve">u roku od </w:t>
      </w:r>
      <w:r w:rsidR="00BF0A18">
        <w:rPr>
          <w:rFonts w:ascii="Arial" w:hAnsi="Arial" w:cs="Arial"/>
          <w:lang w:val="pl-PL"/>
        </w:rPr>
        <w:t>30</w:t>
      </w:r>
      <w:r w:rsidR="00BB07B7" w:rsidRPr="00A520CE">
        <w:rPr>
          <w:rFonts w:ascii="Arial" w:hAnsi="Arial" w:cs="Arial"/>
          <w:lang w:val="pl-PL"/>
        </w:rPr>
        <w:t xml:space="preserve"> dan od dana</w:t>
      </w:r>
      <w:r w:rsidR="002D01A8" w:rsidRPr="00A520CE">
        <w:rPr>
          <w:rFonts w:ascii="Times New Roman" w:eastAsia="Calibri" w:hAnsi="Times New Roman" w:cs="Times New Roman"/>
          <w:lang w:val="sr-Latn-CS"/>
        </w:rPr>
        <w:t xml:space="preserve"> </w:t>
      </w:r>
      <w:r w:rsidR="002D01A8" w:rsidRPr="00A520CE">
        <w:rPr>
          <w:rFonts w:ascii="Arial" w:eastAsia="Calibri" w:hAnsi="Arial" w:cs="Arial"/>
          <w:lang w:val="sr-Latn-CS"/>
        </w:rPr>
        <w:t>isporuke</w:t>
      </w:r>
      <w:r w:rsidR="00BF0A18">
        <w:rPr>
          <w:rFonts w:ascii="Arial" w:eastAsia="Calibri" w:hAnsi="Arial" w:cs="Arial"/>
          <w:lang w:val="sr-Latn-CS"/>
        </w:rPr>
        <w:t xml:space="preserve">, </w:t>
      </w:r>
      <w:r w:rsidR="002D01A8" w:rsidRPr="00A520CE">
        <w:rPr>
          <w:rFonts w:ascii="Arial" w:eastAsia="Calibri" w:hAnsi="Arial" w:cs="Arial"/>
          <w:lang w:val="sr-Latn-CS"/>
        </w:rPr>
        <w:t xml:space="preserve">odnosno nakon potpisivanja </w:t>
      </w:r>
      <w:r w:rsidR="00027B06">
        <w:rPr>
          <w:rFonts w:ascii="Arial" w:eastAsia="Calibri" w:hAnsi="Arial" w:cs="Arial"/>
          <w:lang w:val="sr-Latn-CS"/>
        </w:rPr>
        <w:t>Zapisnika o primopredaji</w:t>
      </w:r>
      <w:r w:rsidR="00BF0A18">
        <w:rPr>
          <w:rFonts w:ascii="Arial" w:eastAsia="Calibri" w:hAnsi="Arial" w:cs="Arial"/>
          <w:lang w:val="sr-Latn-CS"/>
        </w:rPr>
        <w:t>.</w:t>
      </w:r>
      <w:r w:rsidR="00027B06">
        <w:rPr>
          <w:rFonts w:ascii="Arial" w:eastAsia="Calibri" w:hAnsi="Arial" w:cs="Arial"/>
          <w:lang w:val="sr-Latn-CS"/>
        </w:rPr>
        <w:t xml:space="preserve"> </w:t>
      </w:r>
    </w:p>
    <w:p w:rsidR="00770D36" w:rsidRPr="00770D36" w:rsidRDefault="00770D36" w:rsidP="00770D36">
      <w:pPr>
        <w:pStyle w:val="ListParagraph"/>
        <w:spacing w:after="0" w:line="240" w:lineRule="auto"/>
        <w:ind w:left="1080"/>
        <w:contextualSpacing w:val="0"/>
        <w:jc w:val="both"/>
        <w:rPr>
          <w:rFonts w:ascii="Arial" w:hAnsi="Arial" w:cs="Arial"/>
          <w:color w:val="000000"/>
          <w:lang w:val="pl-PL"/>
        </w:rPr>
      </w:pPr>
    </w:p>
    <w:p w:rsidR="000F362B" w:rsidRDefault="002631A3" w:rsidP="002631A3">
      <w:pPr>
        <w:spacing w:after="0" w:line="240" w:lineRule="auto"/>
        <w:rPr>
          <w:rFonts w:ascii="Arial" w:eastAsia="Times New Roman" w:hAnsi="Arial" w:cs="Arial"/>
          <w:color w:val="000000"/>
        </w:rPr>
      </w:pPr>
      <w:r w:rsidRPr="00C65558">
        <w:rPr>
          <w:rFonts w:ascii="Arial" w:eastAsia="Times New Roman" w:hAnsi="Arial" w:cs="Arial"/>
          <w:color w:val="000000"/>
        </w:rPr>
        <w:sym w:font="Wingdings" w:char="F0FD"/>
      </w:r>
      <w:r w:rsidRPr="00C65558">
        <w:rPr>
          <w:rFonts w:ascii="Arial" w:eastAsia="Times New Roman" w:hAnsi="Arial" w:cs="Arial"/>
          <w:color w:val="000000"/>
        </w:rPr>
        <w:t>Uslovi plaćanja su:</w:t>
      </w:r>
      <w:r w:rsidR="000F362B">
        <w:rPr>
          <w:rFonts w:ascii="Arial" w:eastAsia="Times New Roman" w:hAnsi="Arial" w:cs="Arial"/>
          <w:color w:val="000000"/>
        </w:rPr>
        <w:t>Uredno ispostavljena faktura sa pozivom na broj</w:t>
      </w:r>
      <w:r w:rsidR="001266E4">
        <w:rPr>
          <w:rFonts w:ascii="Arial" w:eastAsia="Times New Roman" w:hAnsi="Arial" w:cs="Arial"/>
          <w:color w:val="000000"/>
        </w:rPr>
        <w:t xml:space="preserve"> </w:t>
      </w:r>
      <w:r w:rsidR="000F362B">
        <w:rPr>
          <w:rFonts w:ascii="Arial" w:eastAsia="Times New Roman" w:hAnsi="Arial" w:cs="Arial"/>
          <w:color w:val="000000"/>
        </w:rPr>
        <w:t xml:space="preserve">ugovora po kojem se  </w:t>
      </w:r>
    </w:p>
    <w:p w:rsidR="002631A3" w:rsidRPr="000F362B" w:rsidRDefault="000F362B" w:rsidP="002631A3">
      <w:pPr>
        <w:spacing w:after="0" w:line="240" w:lineRule="auto"/>
        <w:rPr>
          <w:rFonts w:ascii="Arial" w:eastAsia="Times New Roman" w:hAnsi="Arial" w:cs="Arial"/>
          <w:color w:val="FFFFFF" w:themeColor="background1"/>
        </w:rPr>
      </w:pPr>
      <w:r>
        <w:rPr>
          <w:rFonts w:ascii="Arial" w:eastAsia="Times New Roman" w:hAnsi="Arial" w:cs="Arial"/>
          <w:color w:val="000000"/>
        </w:rPr>
        <w:t xml:space="preserve">     plaćanje vrši;</w:t>
      </w:r>
    </w:p>
    <w:p w:rsidR="00366B44" w:rsidRPr="00285507" w:rsidRDefault="00366B44" w:rsidP="00723126">
      <w:pPr>
        <w:spacing w:after="0" w:line="240" w:lineRule="auto"/>
        <w:rPr>
          <w:rFonts w:ascii="Arial" w:hAnsi="Arial" w:cs="Arial"/>
          <w:color w:val="000000"/>
        </w:rPr>
      </w:pPr>
      <w:r>
        <w:rPr>
          <w:rFonts w:ascii="Arial" w:eastAsia="Times New Roman" w:hAnsi="Arial" w:cs="Arial"/>
          <w:color w:val="000000"/>
        </w:rPr>
        <w:t xml:space="preserve"> </w:t>
      </w:r>
    </w:p>
    <w:p w:rsidR="002631A3" w:rsidRPr="00C65558" w:rsidRDefault="002631A3" w:rsidP="00366B44">
      <w:pPr>
        <w:spacing w:after="0" w:line="240" w:lineRule="auto"/>
        <w:rPr>
          <w:rFonts w:ascii="Arial" w:eastAsia="Times New Roman" w:hAnsi="Arial" w:cs="Arial"/>
          <w:color w:val="000000"/>
        </w:rPr>
      </w:pPr>
    </w:p>
    <w:p w:rsidR="002631A3" w:rsidRPr="00C65558" w:rsidRDefault="002631A3" w:rsidP="002631A3">
      <w:pPr>
        <w:spacing w:after="0" w:line="240" w:lineRule="auto"/>
        <w:jc w:val="both"/>
        <w:rPr>
          <w:rFonts w:ascii="Arial" w:eastAsia="Times New Roman" w:hAnsi="Arial" w:cs="Arial"/>
          <w:color w:val="000000"/>
        </w:rPr>
      </w:pPr>
    </w:p>
    <w:p w:rsidR="002631A3" w:rsidRPr="00C65558" w:rsidRDefault="00BF0A18" w:rsidP="002631A3">
      <w:pPr>
        <w:spacing w:after="0" w:line="240" w:lineRule="auto"/>
        <w:jc w:val="both"/>
        <w:rPr>
          <w:rFonts w:ascii="Arial" w:eastAsia="Times New Roman" w:hAnsi="Arial" w:cs="Arial"/>
          <w:color w:val="000000"/>
        </w:rPr>
      </w:pPr>
      <w:r w:rsidRPr="00C65558">
        <w:rPr>
          <w:rFonts w:ascii="Arial" w:eastAsia="Times New Roman" w:hAnsi="Arial" w:cs="Arial"/>
          <w:color w:val="000000"/>
        </w:rPr>
        <w:sym w:font="Wingdings" w:char="F0FD"/>
      </w:r>
      <w:r w:rsidR="00723126" w:rsidRPr="00723126">
        <w:rPr>
          <w:rFonts w:ascii="Arial" w:hAnsi="Arial" w:cs="Arial"/>
          <w:lang w:val="it-IT"/>
        </w:rPr>
        <w:t xml:space="preserve">Način sprovođenja kontrole kvaliteta: komisijski, prilikom isporuke, putem zapisnika o kvantitativno-kvalitativnom prijemu robe, uz prisustvo ovlašćenih predstavnika Naručioca i </w:t>
      </w:r>
      <w:r w:rsidR="00723126" w:rsidRPr="00723126">
        <w:rPr>
          <w:rFonts w:ascii="Arial" w:hAnsi="Arial" w:cs="Arial"/>
          <w:lang w:val="it-IT"/>
        </w:rPr>
        <w:lastRenderedPageBreak/>
        <w:t>Dobavljača.Prilikom isporuke robe Naručilac je obavezan da izvrši kvalitativni prijem robe. Kada, prilikom kvalitativnog prijema, utvrdi da je isporučena roba odgovarajućeg kvaliteta, ovlašćeno lice Naručioca, koje je vršilo prijem, obavezno je da na primjerku otpremnice, koji ostaje kod Dobavljača, konstatuje da je izvršen prijem i da je isporučena roba u skladu sa uslovima i specifikacijom iz tenderske dokumentacije i ponude. Ukoliko ovlašćeno lice Naručioca prilikom prijema robe ocijeni da ista nije u skladu sa uslovima i specifikacijom iz tenderske dokumentacije, odnosno ponude, ovlašćen je da odbije prijem robe, uz obavezu, da u pisanoj formi obavijesti Dobavljača i zahtijeva novu isporuku u istim količinama, u roku od 15 dana, a robu, koja je bila predmet prijema i kontrole, odmah vrati Dobavljaču. Dobavljač je, u ovom slučaju, dužan, u ostavljenom roku, isporučiti Naručiocu robu, koja je predmet Ugovora, a koja je u skladu sa specifikacijom iz ponude. Naručilac je dužan da Dobavljaču stavi prigovor na količinu i robu koja nije u skladu sa specifikacijom iz ponude, koja se isporučuje. Naknadni prigovor Naručioca neće obavezivati Dobavljača.</w:t>
      </w:r>
    </w:p>
    <w:p w:rsidR="002631A3" w:rsidRPr="00C65558" w:rsidRDefault="002631A3" w:rsidP="002631A3">
      <w:pPr>
        <w:spacing w:after="0" w:line="240" w:lineRule="auto"/>
        <w:jc w:val="both"/>
        <w:rPr>
          <w:rFonts w:ascii="Arial" w:eastAsia="Times New Roman" w:hAnsi="Arial" w:cs="Arial"/>
          <w:color w:val="000000"/>
        </w:rPr>
      </w:pPr>
    </w:p>
    <w:p w:rsidR="002631A3" w:rsidRPr="00C65558" w:rsidRDefault="002631A3" w:rsidP="002631A3">
      <w:pPr>
        <w:spacing w:after="0" w:line="240" w:lineRule="auto"/>
        <w:jc w:val="both"/>
        <w:rPr>
          <w:rFonts w:ascii="Arial" w:eastAsia="Times New Roman" w:hAnsi="Arial" w:cs="Arial"/>
          <w:i/>
          <w:u w:val="single"/>
        </w:rPr>
      </w:pPr>
      <w:r w:rsidRPr="00C65558">
        <w:rPr>
          <w:rFonts w:ascii="Arial" w:eastAsia="Times New Roman" w:hAnsi="Arial" w:cs="Arial"/>
          <w:color w:val="000000"/>
        </w:rPr>
        <w:sym w:font="Wingdings" w:char="F0FD"/>
      </w:r>
      <w:r w:rsidRPr="00C65558">
        <w:rPr>
          <w:rFonts w:ascii="Arial" w:eastAsia="Times New Roman" w:hAnsi="Arial" w:cs="Arial"/>
        </w:rPr>
        <w:t>Primopredaja:</w:t>
      </w:r>
    </w:p>
    <w:p w:rsidR="002631A3" w:rsidRPr="00C65558" w:rsidRDefault="002631A3" w:rsidP="002631A3">
      <w:pPr>
        <w:spacing w:after="0" w:line="240" w:lineRule="auto"/>
        <w:jc w:val="both"/>
        <w:rPr>
          <w:rFonts w:ascii="Arial" w:eastAsia="Times New Roman" w:hAnsi="Arial" w:cs="Arial"/>
          <w:color w:val="000000"/>
        </w:rPr>
      </w:pPr>
    </w:p>
    <w:p w:rsidR="00A2702E" w:rsidRDefault="00A2702E" w:rsidP="002631A3">
      <w:pPr>
        <w:spacing w:after="0" w:line="240" w:lineRule="auto"/>
        <w:jc w:val="both"/>
        <w:rPr>
          <w:rFonts w:ascii="Arial" w:eastAsia="Times New Roman" w:hAnsi="Arial" w:cs="Arial"/>
          <w:color w:val="000000"/>
        </w:rPr>
      </w:pPr>
      <w:r w:rsidRPr="00A2702E">
        <w:rPr>
          <w:rFonts w:ascii="Arial" w:eastAsia="Times New Roman" w:hAnsi="Arial" w:cs="Arial"/>
          <w:color w:val="000000"/>
        </w:rPr>
        <w:t xml:space="preserve">Prilikom primopredaje Dobavljač treba da dostavi dokaze da priplodne junice ispunjavaju sledeće uslove: </w:t>
      </w:r>
    </w:p>
    <w:p w:rsidR="00A2702E" w:rsidRDefault="00A2702E" w:rsidP="002631A3">
      <w:pPr>
        <w:spacing w:after="0" w:line="240" w:lineRule="auto"/>
        <w:jc w:val="both"/>
        <w:rPr>
          <w:rFonts w:ascii="Arial" w:eastAsia="Times New Roman" w:hAnsi="Arial" w:cs="Arial"/>
          <w:color w:val="000000"/>
        </w:rPr>
      </w:pPr>
      <w:r w:rsidRPr="00A2702E">
        <w:rPr>
          <w:rFonts w:ascii="Arial" w:eastAsia="Times New Roman" w:hAnsi="Arial" w:cs="Arial"/>
          <w:color w:val="000000"/>
        </w:rPr>
        <w:t xml:space="preserve">-Sertifikovani pedigre (tri generacije unazad); </w:t>
      </w:r>
    </w:p>
    <w:p w:rsidR="00A2702E" w:rsidRDefault="00A2702E" w:rsidP="002631A3">
      <w:pPr>
        <w:spacing w:after="0" w:line="240" w:lineRule="auto"/>
        <w:jc w:val="both"/>
        <w:rPr>
          <w:rFonts w:ascii="Arial" w:eastAsia="Times New Roman" w:hAnsi="Arial" w:cs="Arial"/>
          <w:color w:val="000000"/>
        </w:rPr>
      </w:pPr>
      <w:r w:rsidRPr="00A2702E">
        <w:rPr>
          <w:rFonts w:ascii="Arial" w:eastAsia="Times New Roman" w:hAnsi="Arial" w:cs="Arial"/>
          <w:color w:val="000000"/>
        </w:rPr>
        <w:t xml:space="preserve">-C-sto pasmina; </w:t>
      </w:r>
    </w:p>
    <w:p w:rsidR="00A2702E" w:rsidRDefault="00A2702E" w:rsidP="002631A3">
      <w:pPr>
        <w:spacing w:after="0" w:line="240" w:lineRule="auto"/>
        <w:jc w:val="both"/>
        <w:rPr>
          <w:rFonts w:ascii="Arial" w:eastAsia="Times New Roman" w:hAnsi="Arial" w:cs="Arial"/>
          <w:color w:val="000000"/>
        </w:rPr>
      </w:pPr>
      <w:r w:rsidRPr="00A2702E">
        <w:rPr>
          <w:rFonts w:ascii="Arial" w:eastAsia="Times New Roman" w:hAnsi="Arial" w:cs="Arial"/>
          <w:color w:val="000000"/>
        </w:rPr>
        <w:t xml:space="preserve">-Visoka steonost; </w:t>
      </w:r>
    </w:p>
    <w:p w:rsidR="002631A3" w:rsidRPr="00C65558" w:rsidRDefault="00A2702E" w:rsidP="002631A3">
      <w:pPr>
        <w:spacing w:after="0" w:line="240" w:lineRule="auto"/>
        <w:jc w:val="both"/>
        <w:rPr>
          <w:rFonts w:ascii="Arial" w:eastAsia="Times New Roman" w:hAnsi="Arial" w:cs="Arial"/>
          <w:color w:val="000000"/>
        </w:rPr>
      </w:pPr>
      <w:r w:rsidRPr="00A2702E">
        <w:rPr>
          <w:rFonts w:ascii="Arial" w:eastAsia="Times New Roman" w:hAnsi="Arial" w:cs="Arial"/>
          <w:color w:val="000000"/>
        </w:rPr>
        <w:t>-Zdravstveno uvjerenje. Grla koja ne budu ispunjavala uslove biće vraćena Dobavljaču.</w:t>
      </w:r>
      <w:r w:rsidR="002631A3" w:rsidRPr="00C65558">
        <w:rPr>
          <w:rFonts w:ascii="Arial" w:eastAsia="Times New Roman" w:hAnsi="Arial" w:cs="Arial"/>
          <w:color w:val="000000"/>
        </w:rPr>
        <w:t>.</w:t>
      </w:r>
    </w:p>
    <w:p w:rsidR="003217D7" w:rsidRPr="00447DAD" w:rsidRDefault="003217D7" w:rsidP="003217D7">
      <w:pPr>
        <w:rPr>
          <w:rFonts w:ascii="Calibri" w:eastAsia="Calibri" w:hAnsi="Calibri"/>
          <w:color w:val="000000"/>
        </w:rPr>
      </w:pPr>
    </w:p>
    <w:p w:rsidR="003217D7" w:rsidRPr="00C65558"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6" w:name="_Toc62730555"/>
      <w:r w:rsidRPr="00DF11D9">
        <w:rPr>
          <w:rFonts w:ascii="Arial" w:hAnsi="Arial"/>
          <w:b/>
          <w:color w:val="000000"/>
          <w:szCs w:val="32"/>
        </w:rPr>
        <w:t>DODATNE INFORMACIJE O PREDMETU I POSTUPKU NABAVKE</w:t>
      </w:r>
      <w:r w:rsidRPr="00DF11D9">
        <w:rPr>
          <w:rFonts w:ascii="Arial" w:hAnsi="Arial"/>
          <w:b/>
          <w:color w:val="000000"/>
          <w:szCs w:val="32"/>
          <w:vertAlign w:val="superscript"/>
        </w:rPr>
        <w:footnoteReference w:id="4"/>
      </w:r>
      <w:bookmarkEnd w:id="6"/>
    </w:p>
    <w:p w:rsidR="003217D7" w:rsidRPr="002631A3" w:rsidRDefault="003217D7" w:rsidP="002631A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r w:rsidRPr="00447DAD">
        <w:rPr>
          <w:rFonts w:ascii="Arial" w:eastAsia="Calibri" w:hAnsi="Arial" w:cs="Arial"/>
          <w:b/>
          <w:bCs/>
          <w:color w:val="000000"/>
        </w:rPr>
        <w:t>Procijenjena vrijednost predmenta nabavke:</w:t>
      </w:r>
      <w:r w:rsidRPr="00447DAD">
        <w:rPr>
          <w:rFonts w:ascii="Arial" w:eastAsia="Calibri" w:hAnsi="Arial" w:cs="Arial"/>
          <w:b/>
          <w:bCs/>
          <w:color w:val="000000"/>
          <w:vertAlign w:val="superscript"/>
        </w:rPr>
        <w:footnoteReference w:id="5"/>
      </w:r>
    </w:p>
    <w:p w:rsidR="002631A3" w:rsidRPr="002C1B60" w:rsidRDefault="002631A3" w:rsidP="002631A3">
      <w:pPr>
        <w:jc w:val="both"/>
        <w:rPr>
          <w:rFonts w:ascii="Arial" w:eastAsia="Calibri" w:hAnsi="Arial" w:cs="Arial"/>
          <w:b/>
          <w:bCs/>
          <w:color w:val="000000"/>
        </w:rPr>
      </w:pPr>
      <w:r>
        <w:rPr>
          <w:rFonts w:ascii="Arial" w:eastAsia="Times New Roman" w:hAnsi="Arial" w:cs="Arial"/>
          <w:color w:val="000000"/>
          <w:sz w:val="24"/>
          <w:szCs w:val="24"/>
        </w:rPr>
        <w:sym w:font="Wingdings" w:char="F0FD"/>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rsidR="003217D7" w:rsidRPr="00AF1601" w:rsidRDefault="002631A3" w:rsidP="002631A3">
      <w:pPr>
        <w:jc w:val="both"/>
        <w:rPr>
          <w:rFonts w:ascii="Arial" w:eastAsia="Calibri" w:hAnsi="Arial" w:cs="Arial"/>
          <w:color w:val="000000"/>
        </w:rPr>
      </w:pPr>
      <w:r>
        <w:rPr>
          <w:rFonts w:ascii="Arial" w:eastAsia="Times New Roman" w:hAnsi="Arial" w:cs="Arial"/>
          <w:color w:val="000000"/>
          <w:sz w:val="24"/>
          <w:szCs w:val="24"/>
        </w:rPr>
        <w:sym w:font="Wingdings" w:char="F0FD"/>
      </w:r>
      <w:r w:rsidRPr="002C1B60">
        <w:rPr>
          <w:rFonts w:ascii="Arial" w:eastAsia="Calibri" w:hAnsi="Arial" w:cs="Arial"/>
          <w:color w:val="000000"/>
        </w:rPr>
        <w:t xml:space="preserve"> kao cjeline je </w:t>
      </w:r>
      <w:r w:rsidR="00BF0A18" w:rsidRPr="00BF0A18">
        <w:rPr>
          <w:rFonts w:ascii="Arial" w:eastAsia="Calibri" w:hAnsi="Arial" w:cs="Arial"/>
          <w:color w:val="000000"/>
        </w:rPr>
        <w:t>46.728,97 EUR</w:t>
      </w:r>
      <w:r w:rsidR="00BF0A18">
        <w:rPr>
          <w:rFonts w:ascii="Arial" w:eastAsia="Calibri" w:hAnsi="Arial" w:cs="Arial"/>
          <w:color w:val="000000"/>
        </w:rPr>
        <w:t xml:space="preserve"> bez PDV-a.</w:t>
      </w:r>
    </w:p>
    <w:p w:rsidR="003217D7" w:rsidRPr="00447DAD" w:rsidRDefault="003217D7" w:rsidP="003217D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447DAD">
        <w:rPr>
          <w:rFonts w:ascii="Arial" w:hAnsi="Arial" w:cs="Arial"/>
          <w:color w:val="000000"/>
        </w:rPr>
        <w:t>Obrazloženje razloga zašto predmet nabavke nije podijeljen na partije:</w:t>
      </w:r>
      <w:r w:rsidRPr="00447DAD">
        <w:rPr>
          <w:rFonts w:ascii="Arial" w:hAnsi="Arial" w:cs="Arial"/>
          <w:color w:val="000000"/>
          <w:vertAlign w:val="superscript"/>
        </w:rPr>
        <w:footnoteReference w:id="6"/>
      </w:r>
    </w:p>
    <w:p w:rsidR="002631A3" w:rsidRPr="00C65558" w:rsidRDefault="002631A3" w:rsidP="002631A3">
      <w:pPr>
        <w:spacing w:after="0" w:line="240" w:lineRule="auto"/>
        <w:jc w:val="both"/>
        <w:rPr>
          <w:rFonts w:ascii="Arial" w:eastAsia="Times New Roman" w:hAnsi="Arial" w:cs="Arial"/>
          <w:color w:val="000000"/>
        </w:rPr>
      </w:pPr>
      <w:r w:rsidRPr="00C65558">
        <w:rPr>
          <w:rFonts w:ascii="Arial" w:eastAsia="Times New Roman" w:hAnsi="Arial" w:cs="Arial"/>
          <w:color w:val="000000"/>
        </w:rPr>
        <w:t>Predmet javne nabavke nije moguće podijeliti po partijama jer u skladu sa potrebama Naručioca predstavlja jednu cjelinu.</w:t>
      </w:r>
    </w:p>
    <w:p w:rsidR="002631A3" w:rsidRDefault="002631A3" w:rsidP="002631A3">
      <w:pPr>
        <w:spacing w:after="0" w:line="240" w:lineRule="auto"/>
        <w:jc w:val="both"/>
        <w:rPr>
          <w:rFonts w:ascii="Arial" w:eastAsia="Times New Roman" w:hAnsi="Arial" w:cs="Arial"/>
          <w:color w:val="000000"/>
          <w:sz w:val="24"/>
          <w:szCs w:val="24"/>
        </w:rPr>
      </w:pPr>
    </w:p>
    <w:p w:rsidR="003217D7" w:rsidRPr="00447DAD" w:rsidRDefault="003217D7" w:rsidP="00770D3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hAnsi="Arial" w:cs="Arial"/>
          <w:b/>
          <w:color w:val="000000"/>
        </w:rPr>
      </w:pPr>
      <w:r w:rsidRPr="00447DAD">
        <w:rPr>
          <w:rFonts w:ascii="Arial" w:hAnsi="Arial" w:cs="Arial"/>
          <w:b/>
          <w:color w:val="000000"/>
        </w:rPr>
        <w:t>ZAKLJUČIVANJE OKVIRNOG SPORAZUMA</w:t>
      </w:r>
      <w:r w:rsidRPr="00447DAD">
        <w:rPr>
          <w:rFonts w:ascii="Arial" w:hAnsi="Arial" w:cs="Arial"/>
          <w:b/>
          <w:color w:val="000000"/>
          <w:vertAlign w:val="superscript"/>
        </w:rPr>
        <w:footnoteReference w:id="7"/>
      </w:r>
    </w:p>
    <w:p w:rsidR="003217D7" w:rsidRPr="00447DAD" w:rsidRDefault="003217D7" w:rsidP="00770D36">
      <w:pPr>
        <w:spacing w:after="0" w:line="240" w:lineRule="auto"/>
        <w:jc w:val="both"/>
        <w:rPr>
          <w:rFonts w:ascii="Arial" w:hAnsi="Arial" w:cs="Arial"/>
          <w:color w:val="000000"/>
        </w:rPr>
      </w:pPr>
    </w:p>
    <w:p w:rsidR="003217D7" w:rsidRPr="00447DAD" w:rsidRDefault="003217D7" w:rsidP="00770D3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hAnsi="Arial" w:cs="Arial"/>
          <w:color w:val="000000"/>
        </w:rPr>
      </w:pPr>
      <w:r w:rsidRPr="00447DAD">
        <w:rPr>
          <w:rFonts w:ascii="Arial" w:hAnsi="Arial" w:cs="Arial"/>
          <w:color w:val="000000"/>
        </w:rPr>
        <w:t>Zaključiće se okvirni sporazum:</w:t>
      </w:r>
    </w:p>
    <w:p w:rsidR="003217D7" w:rsidRPr="00447DAD" w:rsidRDefault="003217D7" w:rsidP="00770D36">
      <w:pPr>
        <w:spacing w:after="0" w:line="240" w:lineRule="auto"/>
        <w:jc w:val="both"/>
        <w:rPr>
          <w:rFonts w:ascii="Arial" w:hAnsi="Arial" w:cs="Arial"/>
          <w:color w:val="000000"/>
        </w:rPr>
      </w:pPr>
      <w:r>
        <w:rPr>
          <w:rFonts w:ascii="Arial" w:eastAsia="Times New Roman" w:hAnsi="Arial" w:cs="Arial"/>
          <w:color w:val="000000"/>
          <w:sz w:val="24"/>
          <w:szCs w:val="24"/>
        </w:rPr>
        <w:sym w:font="Wingdings" w:char="F0FD"/>
      </w:r>
      <w:r w:rsidRPr="00447DAD">
        <w:rPr>
          <w:rFonts w:ascii="Arial" w:hAnsi="Arial" w:cs="Arial"/>
          <w:color w:val="000000"/>
        </w:rPr>
        <w:t xml:space="preserve"> ne</w:t>
      </w:r>
    </w:p>
    <w:p w:rsidR="003217D7" w:rsidRPr="00447DAD" w:rsidRDefault="003217D7" w:rsidP="003217D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447DAD">
        <w:rPr>
          <w:rFonts w:ascii="Arial" w:hAnsi="Arial" w:cs="Arial"/>
          <w:b/>
          <w:color w:val="000000"/>
        </w:rPr>
        <w:t>PODACI O NARUČIOCIMA KOJI ZAKLJUČUJU ZAJEDNIČKU NABAVKU</w:t>
      </w:r>
    </w:p>
    <w:p w:rsidR="003217D7" w:rsidRPr="00692690" w:rsidRDefault="003217D7" w:rsidP="00770D36">
      <w:pPr>
        <w:spacing w:after="0" w:line="240" w:lineRule="auto"/>
        <w:jc w:val="both"/>
        <w:rPr>
          <w:rFonts w:ascii="Arial" w:eastAsia="Times New Roman" w:hAnsi="Arial" w:cs="Arial"/>
          <w:color w:val="222A35"/>
        </w:rPr>
      </w:pPr>
      <w:r w:rsidRPr="00692690">
        <w:rPr>
          <w:rFonts w:ascii="Arial" w:eastAsia="Times New Roman" w:hAnsi="Arial" w:cs="Arial"/>
          <w:color w:val="222A35"/>
        </w:rPr>
        <w:t>Nije primjenjivo.</w:t>
      </w:r>
    </w:p>
    <w:p w:rsidR="003217D7" w:rsidRPr="00447DAD" w:rsidRDefault="003217D7" w:rsidP="00770D36">
      <w:pPr>
        <w:spacing w:after="0" w:line="240" w:lineRule="auto"/>
        <w:jc w:val="both"/>
        <w:rPr>
          <w:rFonts w:ascii="Arial" w:hAnsi="Arial" w:cs="Arial"/>
          <w:color w:val="000000"/>
        </w:rPr>
      </w:pPr>
    </w:p>
    <w:p w:rsidR="003217D7" w:rsidRPr="00692690" w:rsidRDefault="003217D7" w:rsidP="00770D3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hAnsi="Arial" w:cs="Arial"/>
          <w:color w:val="000000"/>
        </w:rPr>
      </w:pPr>
      <w:r w:rsidRPr="00447DAD">
        <w:rPr>
          <w:rFonts w:ascii="Arial" w:hAnsi="Arial" w:cs="Arial"/>
          <w:b/>
          <w:color w:val="000000"/>
        </w:rPr>
        <w:lastRenderedPageBreak/>
        <w:t>PODACI O NARUČIOCIMA KOJI SU UKLJUČENI U CENTRALIZOVANU NABAVKU</w:t>
      </w:r>
    </w:p>
    <w:p w:rsidR="00770D36" w:rsidRDefault="00770D36" w:rsidP="00770D36">
      <w:pPr>
        <w:spacing w:after="0" w:line="240" w:lineRule="auto"/>
        <w:jc w:val="both"/>
        <w:rPr>
          <w:rFonts w:ascii="Arial" w:eastAsia="Times New Roman" w:hAnsi="Arial" w:cs="Arial"/>
          <w:color w:val="222A35"/>
        </w:rPr>
      </w:pPr>
    </w:p>
    <w:p w:rsidR="003217D7" w:rsidRPr="00692690" w:rsidRDefault="003217D7" w:rsidP="00770D36">
      <w:pPr>
        <w:spacing w:after="0" w:line="240" w:lineRule="auto"/>
        <w:jc w:val="both"/>
        <w:rPr>
          <w:rFonts w:ascii="Arial" w:eastAsia="Times New Roman" w:hAnsi="Arial" w:cs="Arial"/>
          <w:color w:val="222A35"/>
        </w:rPr>
      </w:pPr>
      <w:r w:rsidRPr="00692690">
        <w:rPr>
          <w:rFonts w:ascii="Arial" w:eastAsia="Times New Roman" w:hAnsi="Arial" w:cs="Arial"/>
          <w:color w:val="222A35"/>
        </w:rPr>
        <w:t>Nije primjenjivo.</w:t>
      </w:r>
    </w:p>
    <w:p w:rsidR="003217D7" w:rsidRPr="00447DAD" w:rsidRDefault="003217D7" w:rsidP="00770D36">
      <w:pPr>
        <w:spacing w:after="0" w:line="240" w:lineRule="auto"/>
        <w:jc w:val="both"/>
        <w:rPr>
          <w:rFonts w:ascii="Arial" w:hAnsi="Arial" w:cs="Arial"/>
        </w:rPr>
      </w:pPr>
    </w:p>
    <w:p w:rsidR="003217D7" w:rsidRPr="00692690" w:rsidRDefault="003217D7" w:rsidP="00770D3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hAnsi="Arial" w:cs="Arial"/>
          <w:b/>
        </w:rPr>
      </w:pPr>
      <w:r w:rsidRPr="00447DAD">
        <w:rPr>
          <w:rFonts w:ascii="Arial" w:hAnsi="Arial" w:cs="Arial"/>
          <w:b/>
        </w:rPr>
        <w:t>NAČIN SPROVOĐENJA ELEKTRONSKE AUKCIJE</w:t>
      </w:r>
    </w:p>
    <w:p w:rsidR="00770D36" w:rsidRDefault="00770D36" w:rsidP="003217D7">
      <w:pPr>
        <w:spacing w:after="0" w:line="240" w:lineRule="auto"/>
        <w:jc w:val="both"/>
        <w:rPr>
          <w:rFonts w:ascii="Arial" w:eastAsia="Times New Roman" w:hAnsi="Arial" w:cs="Arial"/>
          <w:color w:val="222A35"/>
        </w:rPr>
      </w:pPr>
    </w:p>
    <w:p w:rsidR="003217D7" w:rsidRPr="00692690" w:rsidRDefault="003217D7" w:rsidP="00770D36">
      <w:pPr>
        <w:spacing w:after="0" w:line="240" w:lineRule="auto"/>
        <w:jc w:val="both"/>
        <w:rPr>
          <w:rFonts w:ascii="Arial" w:eastAsia="Times New Roman" w:hAnsi="Arial" w:cs="Arial"/>
          <w:color w:val="222A35"/>
        </w:rPr>
      </w:pPr>
      <w:r w:rsidRPr="00692690">
        <w:rPr>
          <w:rFonts w:ascii="Arial" w:eastAsia="Times New Roman" w:hAnsi="Arial" w:cs="Arial"/>
          <w:color w:val="222A35"/>
        </w:rPr>
        <w:t>Nije primjenjivo.</w:t>
      </w:r>
    </w:p>
    <w:p w:rsidR="003217D7" w:rsidRPr="00447DAD" w:rsidRDefault="003217D7" w:rsidP="00770D36">
      <w:pPr>
        <w:spacing w:after="0" w:line="240" w:lineRule="auto"/>
        <w:jc w:val="both"/>
        <w:rPr>
          <w:rFonts w:ascii="Arial" w:hAnsi="Arial" w:cs="Arial"/>
        </w:rPr>
      </w:pPr>
    </w:p>
    <w:p w:rsidR="003217D7" w:rsidRPr="00692690" w:rsidRDefault="003217D7" w:rsidP="00770D36">
      <w:pPr>
        <w:pBdr>
          <w:top w:val="single" w:sz="4" w:space="1" w:color="auto"/>
          <w:left w:val="single" w:sz="4" w:space="2" w:color="auto"/>
          <w:bottom w:val="single" w:sz="4" w:space="1" w:color="auto"/>
          <w:right w:val="single" w:sz="4" w:space="4" w:color="auto"/>
        </w:pBdr>
        <w:shd w:val="clear" w:color="auto" w:fill="D9D9D9"/>
        <w:spacing w:after="0" w:line="240" w:lineRule="auto"/>
        <w:rPr>
          <w:rFonts w:ascii="Arial" w:hAnsi="Arial" w:cs="Arial"/>
          <w:b/>
        </w:rPr>
      </w:pPr>
      <w:r w:rsidRPr="00447DAD">
        <w:rPr>
          <w:rFonts w:ascii="Arial" w:hAnsi="Arial" w:cs="Arial"/>
          <w:b/>
        </w:rPr>
        <w:t>ELEKTRONSKI KATALOG</w:t>
      </w:r>
    </w:p>
    <w:p w:rsidR="00770D36" w:rsidRDefault="00770D36" w:rsidP="00770D36">
      <w:pPr>
        <w:spacing w:after="0" w:line="240" w:lineRule="auto"/>
        <w:jc w:val="both"/>
        <w:rPr>
          <w:rFonts w:ascii="Arial" w:eastAsia="Times New Roman" w:hAnsi="Arial" w:cs="Arial"/>
          <w:color w:val="222A35"/>
        </w:rPr>
      </w:pPr>
    </w:p>
    <w:p w:rsidR="003217D7" w:rsidRPr="00692690" w:rsidRDefault="003217D7" w:rsidP="00770D36">
      <w:pPr>
        <w:spacing w:after="0" w:line="240" w:lineRule="auto"/>
        <w:jc w:val="both"/>
        <w:rPr>
          <w:rFonts w:ascii="Arial" w:eastAsia="Times New Roman" w:hAnsi="Arial" w:cs="Arial"/>
          <w:color w:val="222A35"/>
        </w:rPr>
      </w:pPr>
      <w:r w:rsidRPr="00692690">
        <w:rPr>
          <w:rFonts w:ascii="Arial" w:eastAsia="Times New Roman" w:hAnsi="Arial" w:cs="Arial"/>
          <w:color w:val="222A35"/>
        </w:rPr>
        <w:t>Nije primjenjivo.</w:t>
      </w:r>
    </w:p>
    <w:p w:rsidR="003217D7" w:rsidRPr="00447DAD" w:rsidRDefault="003217D7" w:rsidP="00770D36">
      <w:pPr>
        <w:spacing w:after="0" w:line="240" w:lineRule="auto"/>
        <w:jc w:val="both"/>
        <w:rPr>
          <w:rFonts w:ascii="Arial" w:hAnsi="Arial" w:cs="Arial"/>
          <w:color w:val="000000"/>
        </w:rPr>
      </w:pPr>
    </w:p>
    <w:p w:rsidR="003217D7" w:rsidRPr="00C65558" w:rsidRDefault="003217D7" w:rsidP="00770D3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hAnsi="Arial" w:cs="Arial"/>
          <w:b/>
        </w:rPr>
      </w:pPr>
      <w:r w:rsidRPr="00447DAD">
        <w:rPr>
          <w:rFonts w:ascii="Arial" w:hAnsi="Arial" w:cs="Arial"/>
          <w:b/>
        </w:rPr>
        <w:t>PONUDA SA VARIJANTAMA</w:t>
      </w:r>
    </w:p>
    <w:p w:rsidR="003217D7" w:rsidRPr="00447DAD" w:rsidRDefault="003217D7" w:rsidP="003217D7">
      <w:pPr>
        <w:jc w:val="both"/>
        <w:rPr>
          <w:rFonts w:ascii="Arial" w:hAnsi="Arial" w:cs="Arial"/>
        </w:rPr>
      </w:pPr>
      <w:r w:rsidRPr="00447DAD">
        <w:rPr>
          <w:rFonts w:ascii="Arial" w:hAnsi="Arial" w:cs="Arial"/>
        </w:rPr>
        <w:t>Mogućnost podnošenja ponude sa varijantama</w:t>
      </w:r>
    </w:p>
    <w:p w:rsidR="003217D7" w:rsidRPr="00447DAD" w:rsidRDefault="003217D7" w:rsidP="003217D7">
      <w:pPr>
        <w:jc w:val="both"/>
        <w:rPr>
          <w:rFonts w:ascii="Arial" w:hAnsi="Arial" w:cs="Arial"/>
          <w:color w:val="000000"/>
        </w:rPr>
      </w:pPr>
      <w:r>
        <w:rPr>
          <w:rFonts w:ascii="Arial" w:eastAsia="Times New Roman" w:hAnsi="Arial" w:cs="Arial"/>
          <w:color w:val="000000"/>
          <w:sz w:val="24"/>
          <w:szCs w:val="24"/>
        </w:rPr>
        <w:sym w:font="Wingdings" w:char="F0FD"/>
      </w:r>
      <w:r w:rsidRPr="00447DAD">
        <w:rPr>
          <w:rFonts w:ascii="Arial" w:hAnsi="Arial" w:cs="Arial"/>
        </w:rPr>
        <w:t>Varijante ponude nijesu dozvoljene i neće biti razmatrane.</w:t>
      </w:r>
    </w:p>
    <w:p w:rsidR="003217D7" w:rsidRPr="00C65558" w:rsidRDefault="003217D7" w:rsidP="003217D7">
      <w:pPr>
        <w:jc w:val="both"/>
        <w:rPr>
          <w:rFonts w:ascii="Arial" w:hAnsi="Arial" w:cs="Arial"/>
        </w:rPr>
      </w:pPr>
      <w:r w:rsidRPr="00447DAD">
        <w:rPr>
          <w:rFonts w:ascii="Arial" w:hAnsi="Arial" w:cs="Arial"/>
          <w:color w:val="000000"/>
        </w:rPr>
        <w:sym w:font="Wingdings" w:char="F0A8"/>
      </w:r>
      <w:r w:rsidRPr="00447DAD">
        <w:rPr>
          <w:rFonts w:ascii="Arial" w:hAnsi="Arial" w:cs="Arial"/>
        </w:rPr>
        <w:t xml:space="preserve"> Varijante ponude su dozvoljene.</w:t>
      </w:r>
    </w:p>
    <w:p w:rsidR="003217D7" w:rsidRPr="00447DAD" w:rsidRDefault="003217D7" w:rsidP="003217D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447DAD">
        <w:rPr>
          <w:rFonts w:ascii="Arial" w:hAnsi="Arial" w:cs="Arial"/>
          <w:b/>
        </w:rPr>
        <w:t>REZERVISANA NABAVKA</w:t>
      </w:r>
    </w:p>
    <w:p w:rsidR="003217D7" w:rsidRPr="00447DAD" w:rsidRDefault="003217D7" w:rsidP="00770D36">
      <w:pPr>
        <w:spacing w:after="0" w:line="240" w:lineRule="auto"/>
        <w:jc w:val="both"/>
        <w:rPr>
          <w:rFonts w:ascii="Arial" w:hAnsi="Arial" w:cs="Arial"/>
        </w:rPr>
      </w:pPr>
      <w:r w:rsidRPr="00447DAD">
        <w:rPr>
          <w:rFonts w:ascii="Arial" w:hAnsi="Arial" w:cs="Arial"/>
          <w:color w:val="000000"/>
        </w:rPr>
        <w:sym w:font="Wingdings" w:char="F0A8"/>
      </w:r>
      <w:r w:rsidRPr="00447DAD">
        <w:rPr>
          <w:rFonts w:ascii="Arial" w:hAnsi="Arial" w:cs="Arial"/>
        </w:rPr>
        <w:t>Da</w:t>
      </w:r>
    </w:p>
    <w:p w:rsidR="003217D7" w:rsidRPr="00D454E4" w:rsidRDefault="003217D7" w:rsidP="00770D36">
      <w:pPr>
        <w:spacing w:after="0" w:line="240" w:lineRule="auto"/>
        <w:jc w:val="both"/>
        <w:rPr>
          <w:rFonts w:ascii="Arial" w:eastAsia="Times New Roman" w:hAnsi="Arial" w:cs="Arial"/>
          <w:color w:val="000000"/>
        </w:rPr>
      </w:pPr>
      <w:r w:rsidRPr="00D454E4">
        <w:rPr>
          <w:rFonts w:ascii="Arial" w:eastAsia="Times New Roman" w:hAnsi="Arial" w:cs="Arial"/>
          <w:color w:val="000000"/>
        </w:rPr>
        <w:sym w:font="Wingdings" w:char="F0FD"/>
      </w:r>
      <w:r w:rsidRPr="00D454E4">
        <w:rPr>
          <w:rFonts w:ascii="Arial" w:eastAsia="Times New Roman" w:hAnsi="Arial" w:cs="Arial"/>
          <w:color w:val="000000"/>
        </w:rPr>
        <w:t xml:space="preserve"> Ne</w:t>
      </w:r>
    </w:p>
    <w:p w:rsidR="003217D7" w:rsidRPr="00770D36"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7" w:name="_Toc62730556"/>
      <w:r w:rsidRPr="00DF11D9">
        <w:rPr>
          <w:rFonts w:ascii="Arial" w:hAnsi="Arial"/>
          <w:b/>
          <w:szCs w:val="32"/>
        </w:rPr>
        <w:t>NAČIN UTVRĐIVANJA EKVIVALENTNOSTI</w:t>
      </w:r>
      <w:bookmarkEnd w:id="7"/>
    </w:p>
    <w:p w:rsidR="003217D7" w:rsidRPr="00770D36" w:rsidRDefault="003217D7" w:rsidP="00770D36">
      <w:pPr>
        <w:spacing w:after="0" w:line="240" w:lineRule="auto"/>
        <w:jc w:val="both"/>
        <w:rPr>
          <w:rFonts w:ascii="Arial" w:eastAsia="Times New Roman" w:hAnsi="Arial" w:cs="Arial"/>
          <w:bCs/>
          <w:color w:val="000000"/>
        </w:rPr>
      </w:pPr>
      <w:r w:rsidRPr="00903D7C">
        <w:rPr>
          <w:rFonts w:ascii="Arial" w:eastAsia="Times New Roman" w:hAnsi="Arial" w:cs="Arial"/>
          <w:bCs/>
          <w:color w:val="000000"/>
        </w:rPr>
        <w:t>Nije primjenjivo.</w:t>
      </w:r>
    </w:p>
    <w:p w:rsidR="003217D7" w:rsidRPr="00770D36" w:rsidRDefault="003217D7" w:rsidP="00770D3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8" w:name="_Toc62730557"/>
      <w:r w:rsidRPr="00DF11D9">
        <w:rPr>
          <w:rFonts w:ascii="Arial" w:hAnsi="Arial"/>
          <w:b/>
          <w:szCs w:val="32"/>
        </w:rPr>
        <w:t>OSNOVI ZA OBAVEZNO ISKLJUČENJE IZ POSTUPKA JAVNE NABAVKE</w:t>
      </w:r>
      <w:bookmarkEnd w:id="8"/>
    </w:p>
    <w:p w:rsidR="00B14B80" w:rsidRPr="00A520CE" w:rsidRDefault="00B14B80" w:rsidP="00B14B80">
      <w:pPr>
        <w:rPr>
          <w:rFonts w:ascii="Arial" w:hAnsi="Arial" w:cs="Arial"/>
        </w:rPr>
      </w:pPr>
      <w:r w:rsidRPr="00A520CE">
        <w:rPr>
          <w:rFonts w:ascii="Arial" w:hAnsi="Arial" w:cs="Arial"/>
        </w:rPr>
        <w:t xml:space="preserve">Privredni subjekat će se isključiti iz postupka javne nabavke, ako: </w:t>
      </w:r>
    </w:p>
    <w:p w:rsidR="00B14B80" w:rsidRDefault="00B14B80" w:rsidP="00B14B80">
      <w:pPr>
        <w:numPr>
          <w:ilvl w:val="0"/>
          <w:numId w:val="40"/>
        </w:numPr>
        <w:spacing w:after="0" w:line="240" w:lineRule="auto"/>
        <w:rPr>
          <w:rFonts w:ascii="Arial" w:hAnsi="Arial" w:cs="Arial"/>
        </w:rPr>
      </w:pPr>
      <w:r w:rsidRPr="002462D1">
        <w:rPr>
          <w:rFonts w:ascii="Arial" w:hAnsi="Arial" w:cs="Arial"/>
        </w:rPr>
        <w:t>je vršio neprimjeren uticaj u smislu člana 38 stav 2 tačka 1 ovog zakona;</w:t>
      </w:r>
    </w:p>
    <w:p w:rsidR="00B14B80" w:rsidRDefault="00B14B80" w:rsidP="00B14B80">
      <w:pPr>
        <w:numPr>
          <w:ilvl w:val="0"/>
          <w:numId w:val="40"/>
        </w:numPr>
        <w:spacing w:after="0" w:line="240" w:lineRule="auto"/>
        <w:rPr>
          <w:rFonts w:ascii="Arial" w:hAnsi="Arial" w:cs="Arial"/>
        </w:rPr>
      </w:pPr>
      <w:r w:rsidRPr="002462D1">
        <w:rPr>
          <w:rFonts w:ascii="Arial" w:hAnsi="Arial" w:cs="Arial"/>
        </w:rPr>
        <w:t>postoji sukob interesa iz člana 41 stav 1 tačka 2 ili člana 42 ovog zakona;</w:t>
      </w:r>
    </w:p>
    <w:p w:rsidR="00B14B80" w:rsidRDefault="00B14B80" w:rsidP="00B14B80">
      <w:pPr>
        <w:numPr>
          <w:ilvl w:val="0"/>
          <w:numId w:val="40"/>
        </w:numPr>
        <w:spacing w:after="0" w:line="240" w:lineRule="auto"/>
        <w:rPr>
          <w:rFonts w:ascii="Arial" w:hAnsi="Arial" w:cs="Arial"/>
        </w:rPr>
      </w:pPr>
      <w:r w:rsidRPr="002462D1">
        <w:rPr>
          <w:rFonts w:ascii="Arial" w:hAnsi="Arial" w:cs="Arial"/>
        </w:rPr>
        <w:t>ne ispunjava uslov iz člana 99 ovog zakona;</w:t>
      </w:r>
    </w:p>
    <w:p w:rsidR="00B14B80" w:rsidRDefault="00B14B80" w:rsidP="00B14B80">
      <w:pPr>
        <w:numPr>
          <w:ilvl w:val="0"/>
          <w:numId w:val="40"/>
        </w:numPr>
        <w:spacing w:after="0" w:line="240" w:lineRule="auto"/>
        <w:rPr>
          <w:rFonts w:ascii="Arial" w:hAnsi="Arial" w:cs="Arial"/>
        </w:rPr>
      </w:pPr>
      <w:r w:rsidRPr="002462D1">
        <w:rPr>
          <w:rFonts w:ascii="Arial" w:hAnsi="Arial" w:cs="Arial"/>
        </w:rPr>
        <w:t>ne ispunjava uslov iz čl. 102, 104 ili 106 ovog zakona predviđen tenderskom dokumentacijom;</w:t>
      </w:r>
    </w:p>
    <w:p w:rsidR="00B14B80" w:rsidRDefault="00B14B80" w:rsidP="00B14B80">
      <w:pPr>
        <w:numPr>
          <w:ilvl w:val="0"/>
          <w:numId w:val="40"/>
        </w:numPr>
        <w:spacing w:after="0" w:line="240" w:lineRule="auto"/>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B14B80" w:rsidRDefault="00B14B80" w:rsidP="00B14B80">
      <w:pPr>
        <w:numPr>
          <w:ilvl w:val="0"/>
          <w:numId w:val="40"/>
        </w:numPr>
        <w:spacing w:after="0" w:line="240" w:lineRule="auto"/>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B14B80" w:rsidRDefault="00B14B80" w:rsidP="00B14B80">
      <w:pPr>
        <w:numPr>
          <w:ilvl w:val="0"/>
          <w:numId w:val="40"/>
        </w:numPr>
        <w:spacing w:after="0" w:line="240" w:lineRule="auto"/>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14B80" w:rsidRPr="002462D1" w:rsidRDefault="00B14B80" w:rsidP="00B14B80">
      <w:pPr>
        <w:numPr>
          <w:ilvl w:val="0"/>
          <w:numId w:val="40"/>
        </w:numPr>
        <w:spacing w:after="0" w:line="240" w:lineRule="auto"/>
        <w:rPr>
          <w:rFonts w:ascii="Arial" w:hAnsi="Arial" w:cs="Arial"/>
        </w:rPr>
      </w:pPr>
      <w:r w:rsidRPr="002462D1">
        <w:rPr>
          <w:rFonts w:ascii="Arial" w:hAnsi="Arial" w:cs="Arial"/>
        </w:rPr>
        <w:t>postoji drugi razlog propisan ovim zakonom.</w:t>
      </w:r>
    </w:p>
    <w:p w:rsidR="00664989" w:rsidRPr="00BE3D13" w:rsidRDefault="00664989" w:rsidP="003217D7">
      <w:pPr>
        <w:jc w:val="both"/>
        <w:rPr>
          <w:rFonts w:ascii="Arial" w:hAnsi="Arial" w:cs="Arial"/>
        </w:rPr>
      </w:pPr>
    </w:p>
    <w:p w:rsidR="003217D7" w:rsidRPr="00770D36" w:rsidRDefault="003217D7" w:rsidP="00770D3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9" w:name="_Toc62730558"/>
      <w:r w:rsidRPr="00DF11D9">
        <w:rPr>
          <w:rFonts w:ascii="Arial" w:hAnsi="Arial"/>
          <w:b/>
          <w:szCs w:val="32"/>
        </w:rPr>
        <w:lastRenderedPageBreak/>
        <w:t>SREDSTVA FINANSIJSKOG OBEZBJEĐENJA UGOVORA O JAVNOJ NABAVCI</w:t>
      </w:r>
      <w:bookmarkEnd w:id="9"/>
    </w:p>
    <w:p w:rsidR="003217D7" w:rsidRDefault="003217D7" w:rsidP="003217D7">
      <w:pPr>
        <w:spacing w:after="0" w:line="240" w:lineRule="auto"/>
        <w:jc w:val="both"/>
        <w:rPr>
          <w:rFonts w:ascii="Arial" w:eastAsia="Times New Roman" w:hAnsi="Arial" w:cs="Arial"/>
          <w:color w:val="000000"/>
        </w:rPr>
      </w:pPr>
      <w:r w:rsidRPr="00FD7D40">
        <w:rPr>
          <w:rFonts w:ascii="Arial" w:eastAsia="Times New Roman" w:hAnsi="Arial" w:cs="Arial"/>
          <w:color w:val="000000"/>
        </w:rPr>
        <w:t>Ponuđač čija ponuda bude izabrana kao najpovoljnija je dužan da uz potpisan ugovor o javnoj nabavci dostavi naručiocu:</w:t>
      </w:r>
    </w:p>
    <w:p w:rsidR="003217D7" w:rsidRPr="00FD7D40" w:rsidRDefault="003217D7" w:rsidP="003217D7">
      <w:pPr>
        <w:spacing w:after="0" w:line="240" w:lineRule="auto"/>
        <w:jc w:val="both"/>
        <w:rPr>
          <w:rFonts w:ascii="Arial" w:eastAsia="Times New Roman" w:hAnsi="Arial" w:cs="Arial"/>
          <w:color w:val="000000"/>
        </w:rPr>
      </w:pPr>
    </w:p>
    <w:p w:rsidR="003217D7" w:rsidRPr="00770D36" w:rsidRDefault="003217D7" w:rsidP="00770D36">
      <w:pPr>
        <w:spacing w:after="0" w:line="240" w:lineRule="auto"/>
        <w:jc w:val="both"/>
        <w:rPr>
          <w:rFonts w:ascii="Arial" w:eastAsia="Times New Roman" w:hAnsi="Arial" w:cs="Arial"/>
          <w:color w:val="000000"/>
        </w:rPr>
      </w:pPr>
      <w:r w:rsidRPr="00FD7D40">
        <w:rPr>
          <w:rFonts w:ascii="Arial" w:eastAsia="Times New Roman" w:hAnsi="Arial" w:cs="Arial"/>
          <w:color w:val="000000"/>
        </w:rPr>
        <w:sym w:font="Wingdings" w:char="F0FD"/>
      </w:r>
      <w:r w:rsidRPr="00FD7D40">
        <w:rPr>
          <w:rFonts w:ascii="Arial" w:eastAsia="Times New Roman" w:hAnsi="Arial" w:cs="Arial"/>
        </w:rPr>
        <w:t xml:space="preserve">garanciju za dobro izvršenje ugovora za slučaj povrede ugovorenih obaveza </w:t>
      </w:r>
      <w:r w:rsidRPr="00FD7D40">
        <w:rPr>
          <w:rFonts w:ascii="Arial" w:eastAsia="Times New Roman" w:hAnsi="Arial" w:cs="Arial"/>
          <w:color w:val="000000"/>
        </w:rPr>
        <w:t xml:space="preserve">u iznosu od </w:t>
      </w:r>
      <w:r w:rsidRPr="00FD7D40">
        <w:rPr>
          <w:rFonts w:ascii="Arial" w:hAnsi="Arial" w:cs="Arial"/>
          <w:color w:val="000000"/>
        </w:rPr>
        <w:t>5%</w:t>
      </w:r>
      <w:r>
        <w:rPr>
          <w:rFonts w:ascii="Arial" w:eastAsia="Times New Roman" w:hAnsi="Arial" w:cs="Arial"/>
          <w:color w:val="000000"/>
        </w:rPr>
        <w:t xml:space="preserve"> od vrijednosti ugovora,</w:t>
      </w:r>
      <w:r w:rsidRPr="00597270">
        <w:rPr>
          <w:rFonts w:ascii="Arial" w:eastAsia="Calibri" w:hAnsi="Arial" w:cs="Arial"/>
          <w:color w:val="000000"/>
        </w:rPr>
        <w:t>bezuslovnu i plativu na prvi poziv sa rokom važenja koji je 10 dana duži od dana isteka roka važenja ugovora, koju će Naručilac aktivirati u svakom momentu kada nastupi neki od razloga za raskid Ugovora o javnoj nabavci.</w:t>
      </w:r>
    </w:p>
    <w:p w:rsidR="003217D7" w:rsidRPr="00E66FD1"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10" w:name="_Toc62730559"/>
      <w:r w:rsidRPr="00DF11D9">
        <w:rPr>
          <w:rFonts w:ascii="Arial" w:hAnsi="Arial"/>
          <w:b/>
          <w:szCs w:val="32"/>
        </w:rPr>
        <w:t>METODOLOGIJA VREDNOVANJA PONUDA</w:t>
      </w:r>
      <w:bookmarkEnd w:id="10"/>
    </w:p>
    <w:p w:rsidR="003217D7" w:rsidRDefault="003217D7" w:rsidP="003217D7">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8"/>
      </w:r>
      <w:r>
        <w:rPr>
          <w:rFonts w:ascii="Arial" w:hAnsi="Arial" w:cs="Arial"/>
        </w:rPr>
        <w:t xml:space="preserve">: </w:t>
      </w:r>
    </w:p>
    <w:p w:rsidR="003217D7" w:rsidRPr="00A1412C" w:rsidRDefault="003217D7" w:rsidP="003217D7">
      <w:pPr>
        <w:rPr>
          <w:rFonts w:ascii="Arial" w:hAnsi="Arial" w:cs="Arial"/>
        </w:rPr>
      </w:pPr>
      <w:r>
        <w:rPr>
          <w:rFonts w:ascii="Arial" w:hAnsi="Arial" w:cs="Arial"/>
          <w:color w:val="000000"/>
        </w:rPr>
        <w:sym w:font="Wingdings" w:char="F0A8"/>
      </w:r>
      <w:r>
        <w:rPr>
          <w:rFonts w:ascii="Arial" w:hAnsi="Arial" w:cs="Arial"/>
        </w:rPr>
        <w:t xml:space="preserve">odnos cijene i kvaliteta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1. Parametar: Cijena (C) ..................maksimalan broj bodova 90</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2. Parametar: Kvalitet (K) ...............maksimalan broj bodova 10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Broj bodova(C)= (najniža ponuđena cijena bez PDV / ponuđena cijena bez PDV) ×90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Ako je </w:t>
      </w:r>
      <w:proofErr w:type="spellStart"/>
      <w:r>
        <w:rPr>
          <w:rFonts w:ascii="Arial" w:hAnsi="Arial" w:cs="Arial"/>
          <w:i/>
          <w:color w:val="000000"/>
          <w:lang w:val="fr-FR"/>
        </w:rPr>
        <w:t>ponuđena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cijena</w:t>
      </w:r>
      <w:proofErr w:type="spellEnd"/>
      <w:r>
        <w:rPr>
          <w:rFonts w:ascii="Arial" w:hAnsi="Arial" w:cs="Arial"/>
          <w:i/>
          <w:color w:val="000000"/>
          <w:lang w:val="fr-FR"/>
        </w:rPr>
        <w:t xml:space="preserve"> 0,00 EUR-a </w:t>
      </w:r>
      <w:proofErr w:type="spellStart"/>
      <w:r>
        <w:rPr>
          <w:rFonts w:ascii="Arial" w:hAnsi="Arial" w:cs="Arial"/>
          <w:i/>
          <w:color w:val="000000"/>
          <w:lang w:val="fr-FR"/>
        </w:rPr>
        <w:t>prilikom</w:t>
      </w:r>
      <w:proofErr w:type="spellEnd"/>
      <w:r w:rsidR="00D04646">
        <w:rPr>
          <w:rFonts w:ascii="Arial" w:hAnsi="Arial" w:cs="Arial"/>
          <w:i/>
          <w:color w:val="000000"/>
          <w:lang w:val="fr-FR"/>
        </w:rPr>
        <w:t xml:space="preserve"> </w:t>
      </w:r>
      <w:proofErr w:type="spellStart"/>
      <w:r>
        <w:rPr>
          <w:rFonts w:ascii="Arial" w:hAnsi="Arial" w:cs="Arial"/>
          <w:i/>
          <w:color w:val="000000"/>
          <w:lang w:val="fr-FR"/>
        </w:rPr>
        <w:t>vrednovanja</w:t>
      </w:r>
      <w:proofErr w:type="spellEnd"/>
      <w:r>
        <w:rPr>
          <w:rFonts w:ascii="Arial" w:hAnsi="Arial" w:cs="Arial"/>
          <w:i/>
          <w:color w:val="000000"/>
          <w:lang w:val="fr-FR"/>
        </w:rPr>
        <w:t xml:space="preserve"> te </w:t>
      </w:r>
      <w:proofErr w:type="spellStart"/>
      <w:r>
        <w:rPr>
          <w:rFonts w:ascii="Arial" w:hAnsi="Arial" w:cs="Arial"/>
          <w:i/>
          <w:color w:val="000000"/>
          <w:lang w:val="fr-FR"/>
        </w:rPr>
        <w:t>cijene</w:t>
      </w:r>
      <w:proofErr w:type="spellEnd"/>
      <w:r>
        <w:rPr>
          <w:rFonts w:ascii="Arial" w:hAnsi="Arial" w:cs="Arial"/>
          <w:i/>
          <w:color w:val="000000"/>
          <w:lang w:val="fr-FR"/>
        </w:rPr>
        <w:t xml:space="preserve"> po </w:t>
      </w:r>
      <w:proofErr w:type="spellStart"/>
      <w:r>
        <w:rPr>
          <w:rFonts w:ascii="Arial" w:hAnsi="Arial" w:cs="Arial"/>
          <w:i/>
          <w:color w:val="000000"/>
          <w:lang w:val="fr-FR"/>
        </w:rPr>
        <w:t>parametru</w:t>
      </w:r>
      <w:proofErr w:type="spellEnd"/>
      <w:r w:rsidR="00D04646">
        <w:rPr>
          <w:rFonts w:ascii="Arial" w:hAnsi="Arial" w:cs="Arial"/>
          <w:i/>
          <w:color w:val="000000"/>
          <w:lang w:val="fr-FR"/>
        </w:rPr>
        <w:t xml:space="preserve"> </w:t>
      </w:r>
      <w:proofErr w:type="spellStart"/>
      <w:r>
        <w:rPr>
          <w:rFonts w:ascii="Arial" w:hAnsi="Arial" w:cs="Arial"/>
          <w:i/>
          <w:color w:val="000000"/>
          <w:lang w:val="fr-FR"/>
        </w:rPr>
        <w:t>najniža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ponuđena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cijena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uzima</w:t>
      </w:r>
      <w:proofErr w:type="spellEnd"/>
      <w:r>
        <w:rPr>
          <w:rFonts w:ascii="Arial" w:hAnsi="Arial" w:cs="Arial"/>
          <w:i/>
          <w:color w:val="000000"/>
          <w:lang w:val="fr-FR"/>
        </w:rPr>
        <w:t xml:space="preserve"> se da je </w:t>
      </w:r>
      <w:proofErr w:type="spellStart"/>
      <w:r>
        <w:rPr>
          <w:rFonts w:ascii="Arial" w:hAnsi="Arial" w:cs="Arial"/>
          <w:i/>
          <w:color w:val="000000"/>
          <w:lang w:val="fr-FR"/>
        </w:rPr>
        <w:t>ponuđena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cijena</w:t>
      </w:r>
      <w:proofErr w:type="spellEnd"/>
      <w:r>
        <w:rPr>
          <w:rFonts w:ascii="Arial" w:hAnsi="Arial" w:cs="Arial"/>
          <w:i/>
          <w:color w:val="000000"/>
          <w:lang w:val="fr-FR"/>
        </w:rPr>
        <w:t xml:space="preserve"> 0,01 EUR.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2. </w:t>
      </w:r>
      <w:proofErr w:type="spellStart"/>
      <w:r>
        <w:rPr>
          <w:rFonts w:ascii="Arial" w:hAnsi="Arial" w:cs="Arial"/>
          <w:i/>
          <w:color w:val="000000"/>
          <w:lang w:val="fr-FR"/>
        </w:rPr>
        <w:t>Parametar</w:t>
      </w:r>
      <w:proofErr w:type="spellEnd"/>
      <w:r w:rsidR="00D04646">
        <w:rPr>
          <w:rFonts w:ascii="Arial" w:hAnsi="Arial" w:cs="Arial"/>
          <w:i/>
          <w:color w:val="000000"/>
          <w:lang w:val="fr-FR"/>
        </w:rPr>
        <w:t xml:space="preserve"> </w:t>
      </w:r>
      <w:proofErr w:type="spellStart"/>
      <w:r>
        <w:rPr>
          <w:rFonts w:ascii="Arial" w:hAnsi="Arial" w:cs="Arial"/>
          <w:i/>
          <w:color w:val="000000"/>
          <w:lang w:val="fr-FR"/>
        </w:rPr>
        <w:t>kvalitet</w:t>
      </w:r>
      <w:proofErr w:type="spellEnd"/>
      <w:r>
        <w:rPr>
          <w:rFonts w:ascii="Arial" w:hAnsi="Arial" w:cs="Arial"/>
          <w:i/>
          <w:color w:val="000000"/>
          <w:lang w:val="fr-FR"/>
        </w:rPr>
        <w:t xml:space="preserve"> (K) </w:t>
      </w:r>
      <w:proofErr w:type="spellStart"/>
      <w:r>
        <w:rPr>
          <w:rFonts w:ascii="Arial" w:hAnsi="Arial" w:cs="Arial"/>
          <w:i/>
          <w:color w:val="000000"/>
          <w:lang w:val="fr-FR"/>
        </w:rPr>
        <w:t>vrednovaće</w:t>
      </w:r>
      <w:proofErr w:type="spellEnd"/>
      <w:r>
        <w:rPr>
          <w:rFonts w:ascii="Arial" w:hAnsi="Arial" w:cs="Arial"/>
          <w:i/>
          <w:color w:val="000000"/>
          <w:lang w:val="fr-FR"/>
        </w:rPr>
        <w:t xml:space="preserve"> se na </w:t>
      </w:r>
      <w:proofErr w:type="spellStart"/>
      <w:r>
        <w:rPr>
          <w:rFonts w:ascii="Arial" w:hAnsi="Arial" w:cs="Arial"/>
          <w:i/>
          <w:color w:val="000000"/>
          <w:lang w:val="fr-FR"/>
        </w:rPr>
        <w:t>sljedeći</w:t>
      </w:r>
      <w:proofErr w:type="spellEnd"/>
      <w:r w:rsidR="00D04646">
        <w:rPr>
          <w:rFonts w:ascii="Arial" w:hAnsi="Arial" w:cs="Arial"/>
          <w:i/>
          <w:color w:val="000000"/>
          <w:lang w:val="fr-FR"/>
        </w:rPr>
        <w:t xml:space="preserve"> </w:t>
      </w:r>
      <w:proofErr w:type="spellStart"/>
      <w:r>
        <w:rPr>
          <w:rFonts w:ascii="Arial" w:hAnsi="Arial" w:cs="Arial"/>
          <w:i/>
          <w:color w:val="000000"/>
          <w:lang w:val="fr-FR"/>
        </w:rPr>
        <w:t>način</w:t>
      </w:r>
      <w:proofErr w:type="spellEnd"/>
      <w:r>
        <w:rPr>
          <w:rFonts w:ascii="Arial" w:hAnsi="Arial" w:cs="Arial"/>
          <w:i/>
          <w:color w:val="000000"/>
          <w:lang w:val="fr-FR"/>
        </w:rPr>
        <w:t xml:space="preserve">: max 10 </w:t>
      </w:r>
      <w:proofErr w:type="spellStart"/>
      <w:r>
        <w:rPr>
          <w:rFonts w:ascii="Arial" w:hAnsi="Arial" w:cs="Arial"/>
          <w:i/>
          <w:color w:val="000000"/>
          <w:lang w:val="fr-FR"/>
        </w:rPr>
        <w:t>bodova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zai</w:t>
      </w:r>
      <w:proofErr w:type="spellEnd"/>
      <w:r w:rsidR="00D04646">
        <w:rPr>
          <w:rFonts w:ascii="Arial" w:hAnsi="Arial" w:cs="Arial"/>
          <w:i/>
          <w:color w:val="000000"/>
          <w:lang w:val="fr-FR"/>
        </w:rPr>
        <w:t xml:space="preserve"> </w:t>
      </w:r>
      <w:proofErr w:type="spellStart"/>
      <w:r>
        <w:rPr>
          <w:rFonts w:ascii="Arial" w:hAnsi="Arial" w:cs="Arial"/>
          <w:i/>
          <w:color w:val="000000"/>
          <w:lang w:val="fr-FR"/>
        </w:rPr>
        <w:t>zbor</w:t>
      </w:r>
      <w:proofErr w:type="spellEnd"/>
      <w:r w:rsidR="00D04646">
        <w:rPr>
          <w:rFonts w:ascii="Arial" w:hAnsi="Arial" w:cs="Arial"/>
          <w:i/>
          <w:color w:val="000000"/>
          <w:lang w:val="fr-FR"/>
        </w:rPr>
        <w:t xml:space="preserve"> </w:t>
      </w:r>
      <w:proofErr w:type="spellStart"/>
      <w:r>
        <w:rPr>
          <w:rFonts w:ascii="Arial" w:hAnsi="Arial" w:cs="Arial"/>
          <w:i/>
          <w:color w:val="000000"/>
          <w:lang w:val="fr-FR"/>
        </w:rPr>
        <w:t>najpovoljnije</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ponude</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primjenom</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parametra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kvalitet</w:t>
      </w:r>
      <w:proofErr w:type="spellEnd"/>
      <w:r>
        <w:rPr>
          <w:rFonts w:ascii="Arial" w:hAnsi="Arial" w:cs="Arial"/>
          <w:i/>
          <w:color w:val="000000"/>
          <w:lang w:val="fr-FR"/>
        </w:rPr>
        <w:t xml:space="preserve">, </w:t>
      </w:r>
      <w:proofErr w:type="spellStart"/>
      <w:r>
        <w:rPr>
          <w:rFonts w:ascii="Arial" w:hAnsi="Arial" w:cs="Arial"/>
          <w:i/>
          <w:color w:val="000000"/>
          <w:lang w:val="fr-FR"/>
        </w:rPr>
        <w:t>kao</w:t>
      </w:r>
      <w:proofErr w:type="spellEnd"/>
      <w:r w:rsidR="00D04646">
        <w:rPr>
          <w:rFonts w:ascii="Arial" w:hAnsi="Arial" w:cs="Arial"/>
          <w:i/>
          <w:color w:val="000000"/>
          <w:lang w:val="fr-FR"/>
        </w:rPr>
        <w:t xml:space="preserve"> </w:t>
      </w:r>
      <w:proofErr w:type="spellStart"/>
      <w:r>
        <w:rPr>
          <w:rFonts w:ascii="Arial" w:hAnsi="Arial" w:cs="Arial"/>
          <w:i/>
          <w:color w:val="000000"/>
          <w:lang w:val="fr-FR"/>
        </w:rPr>
        <w:t>osnova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za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vrednovanje</w:t>
      </w:r>
      <w:proofErr w:type="spellEnd"/>
      <w:r w:rsidR="00D04646">
        <w:rPr>
          <w:rFonts w:ascii="Arial" w:hAnsi="Arial" w:cs="Arial"/>
          <w:i/>
          <w:color w:val="000000"/>
          <w:lang w:val="fr-FR"/>
        </w:rPr>
        <w:t xml:space="preserve"> </w:t>
      </w:r>
      <w:proofErr w:type="spellStart"/>
      <w:r>
        <w:rPr>
          <w:rFonts w:ascii="Arial" w:hAnsi="Arial" w:cs="Arial"/>
          <w:i/>
          <w:color w:val="000000"/>
          <w:lang w:val="fr-FR"/>
        </w:rPr>
        <w:t>uzima</w:t>
      </w:r>
      <w:proofErr w:type="spellEnd"/>
      <w:r>
        <w:rPr>
          <w:rFonts w:ascii="Arial" w:hAnsi="Arial" w:cs="Arial"/>
          <w:i/>
          <w:color w:val="000000"/>
          <w:lang w:val="fr-FR"/>
        </w:rPr>
        <w:t xml:space="preserve"> se:</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color w:val="000000"/>
        </w:rPr>
        <w:sym w:font="Wingdings" w:char="F078"/>
      </w:r>
      <w:proofErr w:type="spellStart"/>
      <w:proofErr w:type="gramStart"/>
      <w:r>
        <w:rPr>
          <w:rFonts w:ascii="Arial" w:hAnsi="Arial" w:cs="Arial"/>
          <w:i/>
          <w:color w:val="000000"/>
          <w:lang w:val="fr-FR"/>
        </w:rPr>
        <w:t>rok</w:t>
      </w:r>
      <w:proofErr w:type="spellEnd"/>
      <w:proofErr w:type="gramEnd"/>
      <w:r w:rsidR="00BF0A18">
        <w:rPr>
          <w:rFonts w:ascii="Arial" w:hAnsi="Arial" w:cs="Arial"/>
          <w:i/>
          <w:color w:val="000000"/>
          <w:lang w:val="fr-FR"/>
        </w:rPr>
        <w:t xml:space="preserve"> </w:t>
      </w:r>
      <w:proofErr w:type="spellStart"/>
      <w:r>
        <w:rPr>
          <w:rFonts w:ascii="Arial" w:hAnsi="Arial" w:cs="Arial"/>
          <w:i/>
          <w:color w:val="000000"/>
          <w:lang w:val="fr-FR"/>
        </w:rPr>
        <w:t>isporuke</w:t>
      </w:r>
      <w:proofErr w:type="spellEnd"/>
      <w:r>
        <w:rPr>
          <w:rFonts w:ascii="Arial" w:hAnsi="Arial" w:cs="Arial"/>
          <w:i/>
          <w:color w:val="000000"/>
          <w:lang w:val="fr-FR"/>
        </w:rPr>
        <w:t xml:space="preserve"> robe</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proofErr w:type="spellStart"/>
      <w:r>
        <w:rPr>
          <w:rFonts w:ascii="Arial" w:hAnsi="Arial" w:cs="Arial"/>
          <w:i/>
          <w:color w:val="000000"/>
          <w:lang w:val="fr-FR"/>
        </w:rPr>
        <w:t>Ponuđač</w:t>
      </w:r>
      <w:proofErr w:type="spellEnd"/>
      <w:r>
        <w:rPr>
          <w:rFonts w:ascii="Arial" w:hAnsi="Arial" w:cs="Arial"/>
          <w:i/>
          <w:color w:val="000000"/>
          <w:lang w:val="fr-FR"/>
        </w:rPr>
        <w:t xml:space="preserve"> sa </w:t>
      </w:r>
      <w:proofErr w:type="spellStart"/>
      <w:r>
        <w:rPr>
          <w:rFonts w:ascii="Arial" w:hAnsi="Arial" w:cs="Arial"/>
          <w:i/>
          <w:color w:val="000000"/>
          <w:lang w:val="fr-FR"/>
        </w:rPr>
        <w:t>najkraćim</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ponuđenim</w:t>
      </w:r>
      <w:proofErr w:type="spellEnd"/>
      <w:r w:rsidR="00D04646">
        <w:rPr>
          <w:rFonts w:ascii="Arial" w:hAnsi="Arial" w:cs="Arial"/>
          <w:i/>
          <w:color w:val="000000"/>
          <w:lang w:val="fr-FR"/>
        </w:rPr>
        <w:t xml:space="preserve"> </w:t>
      </w:r>
      <w:proofErr w:type="spellStart"/>
      <w:r>
        <w:rPr>
          <w:rFonts w:ascii="Arial" w:hAnsi="Arial" w:cs="Arial"/>
          <w:i/>
          <w:color w:val="000000"/>
          <w:lang w:val="fr-FR"/>
        </w:rPr>
        <w:t>rokom</w:t>
      </w:r>
      <w:proofErr w:type="spellEnd"/>
      <w:r w:rsidR="00D04646">
        <w:rPr>
          <w:rFonts w:ascii="Arial" w:hAnsi="Arial" w:cs="Arial"/>
          <w:i/>
          <w:color w:val="000000"/>
          <w:lang w:val="fr-FR"/>
        </w:rPr>
        <w:t xml:space="preserve"> </w:t>
      </w:r>
      <w:proofErr w:type="spellStart"/>
      <w:r>
        <w:rPr>
          <w:rFonts w:ascii="Arial" w:hAnsi="Arial" w:cs="Arial"/>
          <w:i/>
          <w:color w:val="000000"/>
          <w:lang w:val="fr-FR"/>
        </w:rPr>
        <w:t>isporuke</w:t>
      </w:r>
      <w:proofErr w:type="spellEnd"/>
      <w:r>
        <w:rPr>
          <w:rFonts w:ascii="Arial" w:hAnsi="Arial" w:cs="Arial"/>
          <w:i/>
          <w:color w:val="000000"/>
          <w:lang w:val="fr-FR"/>
        </w:rPr>
        <w:t xml:space="preserve"> robe </w:t>
      </w:r>
      <w:proofErr w:type="spellStart"/>
      <w:r>
        <w:rPr>
          <w:rFonts w:ascii="Arial" w:hAnsi="Arial" w:cs="Arial"/>
          <w:i/>
          <w:color w:val="000000"/>
          <w:lang w:val="fr-FR"/>
        </w:rPr>
        <w:t>dobija</w:t>
      </w:r>
      <w:proofErr w:type="spellEnd"/>
      <w:r w:rsidR="00D04646">
        <w:rPr>
          <w:rFonts w:ascii="Arial" w:hAnsi="Arial" w:cs="Arial"/>
          <w:i/>
          <w:color w:val="000000"/>
          <w:lang w:val="fr-FR"/>
        </w:rPr>
        <w:t xml:space="preserve"> </w:t>
      </w:r>
      <w:proofErr w:type="spellStart"/>
      <w:r>
        <w:rPr>
          <w:rFonts w:ascii="Arial" w:hAnsi="Arial" w:cs="Arial"/>
          <w:i/>
          <w:color w:val="000000"/>
          <w:lang w:val="fr-FR"/>
        </w:rPr>
        <w:t>maksimalni</w:t>
      </w:r>
      <w:proofErr w:type="spellEnd"/>
      <w:r w:rsidR="00D04646">
        <w:rPr>
          <w:rFonts w:ascii="Arial" w:hAnsi="Arial" w:cs="Arial"/>
          <w:i/>
          <w:color w:val="000000"/>
          <w:lang w:val="fr-FR"/>
        </w:rPr>
        <w:t xml:space="preserve"> </w:t>
      </w:r>
      <w:proofErr w:type="spellStart"/>
      <w:r>
        <w:rPr>
          <w:rFonts w:ascii="Arial" w:hAnsi="Arial" w:cs="Arial"/>
          <w:i/>
          <w:color w:val="000000"/>
          <w:lang w:val="fr-FR"/>
        </w:rPr>
        <w:t>broj</w:t>
      </w:r>
      <w:proofErr w:type="spellEnd"/>
      <w:r w:rsidR="00D04646">
        <w:rPr>
          <w:rFonts w:ascii="Arial" w:hAnsi="Arial" w:cs="Arial"/>
          <w:i/>
          <w:color w:val="000000"/>
          <w:lang w:val="fr-FR"/>
        </w:rPr>
        <w:t xml:space="preserve"> </w:t>
      </w:r>
      <w:proofErr w:type="spellStart"/>
      <w:r>
        <w:rPr>
          <w:rFonts w:ascii="Arial" w:hAnsi="Arial" w:cs="Arial"/>
          <w:i/>
          <w:color w:val="000000"/>
          <w:lang w:val="fr-FR"/>
        </w:rPr>
        <w:t>bodova</w:t>
      </w:r>
      <w:proofErr w:type="spellEnd"/>
      <w:r>
        <w:rPr>
          <w:rFonts w:ascii="Arial" w:hAnsi="Arial" w:cs="Arial"/>
          <w:i/>
          <w:color w:val="000000"/>
          <w:lang w:val="fr-FR"/>
        </w:rPr>
        <w:t xml:space="preserve"> u </w:t>
      </w:r>
      <w:proofErr w:type="spellStart"/>
      <w:r>
        <w:rPr>
          <w:rFonts w:ascii="Arial" w:hAnsi="Arial" w:cs="Arial"/>
          <w:i/>
          <w:color w:val="000000"/>
          <w:lang w:val="fr-FR"/>
        </w:rPr>
        <w:t>skladu</w:t>
      </w:r>
      <w:proofErr w:type="spellEnd"/>
      <w:r>
        <w:rPr>
          <w:rFonts w:ascii="Arial" w:hAnsi="Arial" w:cs="Arial"/>
          <w:i/>
          <w:color w:val="000000"/>
          <w:lang w:val="fr-FR"/>
        </w:rPr>
        <w:t xml:space="preserve"> sa </w:t>
      </w:r>
      <w:proofErr w:type="spellStart"/>
      <w:r>
        <w:rPr>
          <w:rFonts w:ascii="Arial" w:hAnsi="Arial" w:cs="Arial"/>
          <w:i/>
          <w:color w:val="000000"/>
          <w:lang w:val="fr-FR"/>
        </w:rPr>
        <w:t>ovim</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parametrom</w:t>
      </w:r>
      <w:proofErr w:type="spellEnd"/>
      <w:r>
        <w:rPr>
          <w:rFonts w:ascii="Arial" w:hAnsi="Arial" w:cs="Arial"/>
          <w:i/>
          <w:color w:val="000000"/>
          <w:lang w:val="fr-FR"/>
        </w:rPr>
        <w:t xml:space="preserve">, a </w:t>
      </w:r>
      <w:proofErr w:type="spellStart"/>
      <w:r>
        <w:rPr>
          <w:rFonts w:ascii="Arial" w:hAnsi="Arial" w:cs="Arial"/>
          <w:i/>
          <w:color w:val="000000"/>
          <w:lang w:val="fr-FR"/>
        </w:rPr>
        <w:t>drugi</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ponuđači</w:t>
      </w:r>
      <w:proofErr w:type="spellEnd"/>
      <w:r w:rsidR="00D04646">
        <w:rPr>
          <w:rFonts w:ascii="Arial" w:hAnsi="Arial" w:cs="Arial"/>
          <w:i/>
          <w:color w:val="000000"/>
          <w:lang w:val="fr-FR"/>
        </w:rPr>
        <w:t xml:space="preserve"> </w:t>
      </w:r>
      <w:proofErr w:type="spellStart"/>
      <w:r>
        <w:rPr>
          <w:rFonts w:ascii="Arial" w:hAnsi="Arial" w:cs="Arial"/>
          <w:i/>
          <w:color w:val="000000"/>
          <w:lang w:val="fr-FR"/>
        </w:rPr>
        <w:t>dobijaju</w:t>
      </w:r>
      <w:proofErr w:type="spellEnd"/>
      <w:r w:rsidR="00D04646">
        <w:rPr>
          <w:rFonts w:ascii="Arial" w:hAnsi="Arial" w:cs="Arial"/>
          <w:i/>
          <w:color w:val="000000"/>
          <w:lang w:val="fr-FR"/>
        </w:rPr>
        <w:t xml:space="preserve"> </w:t>
      </w:r>
      <w:proofErr w:type="spellStart"/>
      <w:r>
        <w:rPr>
          <w:rFonts w:ascii="Arial" w:hAnsi="Arial" w:cs="Arial"/>
          <w:i/>
          <w:color w:val="000000"/>
          <w:lang w:val="fr-FR"/>
        </w:rPr>
        <w:t>proporcionalno</w:t>
      </w:r>
      <w:proofErr w:type="spellEnd"/>
      <w:r w:rsidR="00D04646">
        <w:rPr>
          <w:rFonts w:ascii="Arial" w:hAnsi="Arial" w:cs="Arial"/>
          <w:i/>
          <w:color w:val="000000"/>
          <w:lang w:val="fr-FR"/>
        </w:rPr>
        <w:t xml:space="preserve"> </w:t>
      </w:r>
      <w:proofErr w:type="spellStart"/>
      <w:r>
        <w:rPr>
          <w:rFonts w:ascii="Arial" w:hAnsi="Arial" w:cs="Arial"/>
          <w:i/>
          <w:color w:val="000000"/>
          <w:lang w:val="fr-FR"/>
        </w:rPr>
        <w:t>manji</w:t>
      </w:r>
      <w:proofErr w:type="spellEnd"/>
      <w:r w:rsidR="00D04646">
        <w:rPr>
          <w:rFonts w:ascii="Arial" w:hAnsi="Arial" w:cs="Arial"/>
          <w:i/>
          <w:color w:val="000000"/>
          <w:lang w:val="fr-FR"/>
        </w:rPr>
        <w:t xml:space="preserve"> </w:t>
      </w:r>
      <w:proofErr w:type="spellStart"/>
      <w:r>
        <w:rPr>
          <w:rFonts w:ascii="Arial" w:hAnsi="Arial" w:cs="Arial"/>
          <w:i/>
          <w:color w:val="000000"/>
          <w:lang w:val="fr-FR"/>
        </w:rPr>
        <w:t>broj</w:t>
      </w:r>
      <w:proofErr w:type="spellEnd"/>
      <w:r w:rsidR="00D04646">
        <w:rPr>
          <w:rFonts w:ascii="Arial" w:hAnsi="Arial" w:cs="Arial"/>
          <w:i/>
          <w:color w:val="000000"/>
          <w:lang w:val="fr-FR"/>
        </w:rPr>
        <w:t xml:space="preserve"> </w:t>
      </w:r>
      <w:proofErr w:type="spellStart"/>
      <w:r>
        <w:rPr>
          <w:rFonts w:ascii="Arial" w:hAnsi="Arial" w:cs="Arial"/>
          <w:i/>
          <w:color w:val="000000"/>
          <w:lang w:val="fr-FR"/>
        </w:rPr>
        <w:t>bodova</w:t>
      </w:r>
      <w:proofErr w:type="spellEnd"/>
      <w:r>
        <w:rPr>
          <w:rFonts w:ascii="Arial" w:hAnsi="Arial" w:cs="Arial"/>
          <w:i/>
          <w:color w:val="000000"/>
          <w:lang w:val="fr-FR"/>
        </w:rPr>
        <w:t xml:space="preserve"> po </w:t>
      </w:r>
      <w:proofErr w:type="spellStart"/>
      <w:r>
        <w:rPr>
          <w:rFonts w:ascii="Arial" w:hAnsi="Arial" w:cs="Arial"/>
          <w:i/>
          <w:color w:val="000000"/>
          <w:lang w:val="fr-FR"/>
        </w:rPr>
        <w:t>formuli</w:t>
      </w:r>
      <w:proofErr w:type="spellEnd"/>
      <w:r>
        <w:rPr>
          <w:rFonts w:ascii="Arial" w:hAnsi="Arial" w:cs="Arial"/>
          <w:i/>
          <w:color w:val="000000"/>
          <w:lang w:val="fr-FR"/>
        </w:rPr>
        <w:t xml:space="preserve">: </w:t>
      </w:r>
    </w:p>
    <w:p w:rsidR="003217D7" w:rsidRDefault="003217D7"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Broj bodova(K)= (najkraći ponuđeni rok isporuke robe/ ponuđeni rok)x10</w:t>
      </w:r>
    </w:p>
    <w:p w:rsidR="003217D7" w:rsidRDefault="000D4CE5" w:rsidP="003217D7">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lastRenderedPageBreak/>
        <w:t xml:space="preserve">Napomena: </w:t>
      </w:r>
      <w:r w:rsidR="00BF5031">
        <w:rPr>
          <w:rFonts w:ascii="Arial" w:hAnsi="Arial" w:cs="Arial"/>
          <w:i/>
          <w:color w:val="000000"/>
        </w:rPr>
        <w:t>Najniž</w:t>
      </w:r>
      <w:r w:rsidR="00E52E5F">
        <w:rPr>
          <w:rFonts w:ascii="Arial" w:hAnsi="Arial" w:cs="Arial"/>
          <w:i/>
          <w:color w:val="000000"/>
        </w:rPr>
        <w:t>i</w:t>
      </w:r>
      <w:r w:rsidR="00BF5031">
        <w:rPr>
          <w:rFonts w:ascii="Arial" w:hAnsi="Arial" w:cs="Arial"/>
          <w:i/>
          <w:color w:val="000000"/>
        </w:rPr>
        <w:t xml:space="preserve"> ponuđeni rok </w:t>
      </w:r>
      <w:r w:rsidR="003217D7">
        <w:rPr>
          <w:rFonts w:ascii="Arial" w:hAnsi="Arial" w:cs="Arial"/>
          <w:i/>
          <w:color w:val="000000"/>
        </w:rPr>
        <w:t xml:space="preserve">ne može biti </w:t>
      </w:r>
      <w:r w:rsidR="00BF5031">
        <w:rPr>
          <w:rFonts w:ascii="Arial" w:hAnsi="Arial" w:cs="Arial"/>
          <w:i/>
          <w:color w:val="000000"/>
        </w:rPr>
        <w:t xml:space="preserve"> kraći od 1</w:t>
      </w:r>
      <w:r w:rsidR="000B5EE8">
        <w:rPr>
          <w:rFonts w:ascii="Arial" w:hAnsi="Arial" w:cs="Arial"/>
          <w:i/>
          <w:color w:val="000000"/>
        </w:rPr>
        <w:t xml:space="preserve"> kalendarsk</w:t>
      </w:r>
      <w:r w:rsidR="00BF0A18">
        <w:rPr>
          <w:rFonts w:ascii="Arial" w:hAnsi="Arial" w:cs="Arial"/>
          <w:i/>
          <w:color w:val="000000"/>
        </w:rPr>
        <w:t>og</w:t>
      </w:r>
      <w:r w:rsidR="00BF5031">
        <w:rPr>
          <w:rFonts w:ascii="Arial" w:hAnsi="Arial" w:cs="Arial"/>
          <w:i/>
          <w:color w:val="000000"/>
        </w:rPr>
        <w:t xml:space="preserve"> dana i </w:t>
      </w:r>
      <w:r w:rsidR="003217D7" w:rsidRPr="00727D5D">
        <w:rPr>
          <w:rFonts w:ascii="Arial" w:hAnsi="Arial" w:cs="Arial"/>
          <w:i/>
        </w:rPr>
        <w:t xml:space="preserve">duži od </w:t>
      </w:r>
      <w:r w:rsidR="00BF0A18">
        <w:rPr>
          <w:rFonts w:ascii="Arial" w:hAnsi="Arial" w:cs="Arial"/>
          <w:i/>
        </w:rPr>
        <w:t>9</w:t>
      </w:r>
      <w:r w:rsidR="00727D5D" w:rsidRPr="00727D5D">
        <w:rPr>
          <w:rFonts w:ascii="Arial" w:hAnsi="Arial" w:cs="Arial"/>
          <w:i/>
        </w:rPr>
        <w:t>0</w:t>
      </w:r>
      <w:r w:rsidR="000B5EE8">
        <w:rPr>
          <w:rFonts w:ascii="Arial" w:hAnsi="Arial" w:cs="Arial"/>
          <w:i/>
        </w:rPr>
        <w:t xml:space="preserve"> kalendarskih</w:t>
      </w:r>
      <w:r w:rsidR="00C55C9B" w:rsidRPr="00727D5D">
        <w:rPr>
          <w:rFonts w:ascii="Arial" w:hAnsi="Arial" w:cs="Arial"/>
          <w:i/>
        </w:rPr>
        <w:t xml:space="preserve"> dana</w:t>
      </w:r>
      <w:r w:rsidR="003217D7">
        <w:rPr>
          <w:rFonts w:ascii="Arial" w:hAnsi="Arial" w:cs="Arial"/>
          <w:i/>
          <w:color w:val="000000"/>
        </w:rPr>
        <w:t xml:space="preserve"> od </w:t>
      </w:r>
      <w:r w:rsidR="00EE3DAC">
        <w:rPr>
          <w:rFonts w:ascii="Arial" w:hAnsi="Arial" w:cs="Arial"/>
          <w:i/>
          <w:color w:val="000000"/>
        </w:rPr>
        <w:t>dana potpisivanja ugovora.</w:t>
      </w:r>
      <w:r w:rsidR="00D04646">
        <w:rPr>
          <w:rFonts w:ascii="Arial" w:hAnsi="Arial" w:cs="Arial"/>
          <w:i/>
          <w:color w:val="000000"/>
        </w:rPr>
        <w:t xml:space="preserve"> </w:t>
      </w:r>
      <w:r w:rsidR="00BF0A18" w:rsidRPr="00BF0A18">
        <w:rPr>
          <w:rFonts w:ascii="Arial" w:hAnsi="Arial" w:cs="Arial"/>
          <w:i/>
          <w:color w:val="000000"/>
        </w:rPr>
        <w:t>Rok se iskazuje u danima.</w:t>
      </w:r>
    </w:p>
    <w:p w:rsidR="003217D7" w:rsidRPr="00447DAD" w:rsidRDefault="003217D7" w:rsidP="003217D7">
      <w:pPr>
        <w:jc w:val="both"/>
        <w:rPr>
          <w:rFonts w:ascii="Arial" w:hAnsi="Arial" w:cs="Arial"/>
          <w:color w:val="000000"/>
        </w:rPr>
      </w:pPr>
    </w:p>
    <w:p w:rsidR="003217D7" w:rsidRPr="00D04646" w:rsidRDefault="003217D7" w:rsidP="00D0464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0"/>
      <w:r w:rsidRPr="00DF11D9">
        <w:rPr>
          <w:rFonts w:ascii="Arial" w:hAnsi="Arial"/>
          <w:b/>
          <w:szCs w:val="32"/>
        </w:rPr>
        <w:t>JEZIK PONUDE</w:t>
      </w:r>
      <w:bookmarkEnd w:id="11"/>
    </w:p>
    <w:p w:rsidR="003217D7" w:rsidRPr="00A510F3" w:rsidRDefault="003217D7" w:rsidP="003217D7">
      <w:pPr>
        <w:jc w:val="both"/>
        <w:rPr>
          <w:rFonts w:ascii="Arial" w:hAnsi="Arial" w:cs="Arial"/>
          <w:color w:val="000000"/>
        </w:rPr>
      </w:pPr>
      <w:r w:rsidRPr="00447DAD">
        <w:rPr>
          <w:rFonts w:ascii="Arial" w:hAnsi="Arial" w:cs="Arial"/>
          <w:color w:val="000000"/>
        </w:rPr>
        <w:t>Ponuda se sačinjava na:</w:t>
      </w:r>
    </w:p>
    <w:p w:rsidR="003217D7" w:rsidRPr="00D04646" w:rsidRDefault="003217D7" w:rsidP="003217D7">
      <w:pPr>
        <w:jc w:val="both"/>
        <w:rPr>
          <w:rFonts w:ascii="Arial" w:hAnsi="Arial" w:cs="Arial"/>
          <w:color w:val="000000"/>
        </w:rPr>
      </w:pPr>
      <w:r>
        <w:rPr>
          <w:rFonts w:ascii="Arial" w:eastAsia="Times New Roman" w:hAnsi="Arial" w:cs="Arial"/>
          <w:color w:val="000000"/>
          <w:sz w:val="24"/>
          <w:szCs w:val="24"/>
        </w:rPr>
        <w:sym w:font="Wingdings" w:char="F0FD"/>
      </w:r>
      <w:r w:rsidRPr="00447DAD">
        <w:rPr>
          <w:rFonts w:ascii="Arial" w:hAnsi="Arial" w:cs="Arial"/>
          <w:color w:val="000000"/>
        </w:rPr>
        <w:t xml:space="preserve"> crnogorski jezik i drugi jezik koji je u službenoj upotrebi u Crnoj Gori, u skladu sa Ustavom i zakonom</w:t>
      </w:r>
    </w:p>
    <w:p w:rsidR="003217D7" w:rsidRPr="00DF11D9"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2" w:name="_Toc62730561"/>
      <w:r w:rsidRPr="00DF11D9">
        <w:rPr>
          <w:rFonts w:ascii="Arial" w:hAnsi="Arial"/>
          <w:b/>
          <w:szCs w:val="32"/>
        </w:rPr>
        <w:t>NAČIN, MJESTO I VRIJEME PODNOŠENJA PONUDA I OTVARANJA PONUDA</w:t>
      </w:r>
      <w:bookmarkEnd w:id="12"/>
    </w:p>
    <w:p w:rsidR="003217D7" w:rsidRPr="002C1B60" w:rsidRDefault="003217D7" w:rsidP="003217D7">
      <w:pPr>
        <w:spacing w:after="0" w:line="240" w:lineRule="auto"/>
        <w:jc w:val="both"/>
        <w:rPr>
          <w:rFonts w:ascii="Arial" w:eastAsia="Times New Roman" w:hAnsi="Arial" w:cs="Arial"/>
          <w:b/>
          <w:bCs/>
          <w:color w:val="000000"/>
          <w:sz w:val="24"/>
          <w:szCs w:val="24"/>
        </w:rPr>
      </w:pPr>
    </w:p>
    <w:p w:rsidR="007A19CF" w:rsidRDefault="007A19CF" w:rsidP="007A19CF">
      <w:pPr>
        <w:spacing w:after="0" w:line="240" w:lineRule="auto"/>
        <w:jc w:val="both"/>
        <w:rPr>
          <w:rFonts w:ascii="Arial" w:hAnsi="Arial" w:cs="Arial"/>
          <w:color w:val="000000"/>
        </w:rPr>
      </w:pPr>
      <w:bookmarkStart w:id="13" w:name="_Toc62730562"/>
      <w:r w:rsidRPr="002C1B60">
        <w:rPr>
          <w:rFonts w:ascii="Arial" w:hAnsi="Arial" w:cs="Arial"/>
          <w:color w:val="000000"/>
        </w:rPr>
        <w:t xml:space="preserve">Ponude se podnose preko ESJN-a zaključno sa danom </w:t>
      </w:r>
      <w:r w:rsidR="006460C8">
        <w:rPr>
          <w:rFonts w:ascii="Arial" w:hAnsi="Arial" w:cs="Arial"/>
          <w:color w:val="000000"/>
        </w:rPr>
        <w:t>27</w:t>
      </w:r>
      <w:r>
        <w:rPr>
          <w:rFonts w:ascii="Arial" w:hAnsi="Arial" w:cs="Arial"/>
          <w:color w:val="000000"/>
        </w:rPr>
        <w:t>.</w:t>
      </w:r>
      <w:r w:rsidR="006460C8">
        <w:rPr>
          <w:rFonts w:ascii="Arial" w:hAnsi="Arial" w:cs="Arial"/>
          <w:color w:val="000000"/>
        </w:rPr>
        <w:t>10</w:t>
      </w:r>
      <w:r>
        <w:rPr>
          <w:rFonts w:ascii="Arial" w:hAnsi="Arial" w:cs="Arial"/>
          <w:color w:val="000000"/>
        </w:rPr>
        <w:t>.2023. godine</w:t>
      </w:r>
      <w:r w:rsidRPr="002C1B60">
        <w:rPr>
          <w:rFonts w:ascii="Arial" w:hAnsi="Arial" w:cs="Arial"/>
          <w:color w:val="000000"/>
        </w:rPr>
        <w:t xml:space="preserve"> do </w:t>
      </w:r>
      <w:r>
        <w:rPr>
          <w:rFonts w:ascii="Arial" w:hAnsi="Arial" w:cs="Arial"/>
          <w:color w:val="000000"/>
        </w:rPr>
        <w:t>1</w:t>
      </w:r>
      <w:r w:rsidR="006460C8">
        <w:rPr>
          <w:rFonts w:ascii="Arial" w:hAnsi="Arial" w:cs="Arial"/>
          <w:color w:val="000000"/>
        </w:rPr>
        <w:t>2</w:t>
      </w:r>
      <w:r w:rsidRPr="002C1B60">
        <w:rPr>
          <w:rFonts w:ascii="Arial" w:hAnsi="Arial" w:cs="Arial"/>
          <w:color w:val="000000"/>
        </w:rPr>
        <w:t xml:space="preserve"> sati.</w:t>
      </w:r>
    </w:p>
    <w:p w:rsidR="007A19CF" w:rsidRPr="00475AD3" w:rsidRDefault="007A19CF" w:rsidP="007A19CF">
      <w:pPr>
        <w:spacing w:after="0" w:line="240" w:lineRule="auto"/>
        <w:jc w:val="both"/>
        <w:rPr>
          <w:rFonts w:ascii="Arial" w:hAnsi="Arial" w:cs="Arial"/>
          <w:color w:val="000000"/>
        </w:rPr>
      </w:pPr>
    </w:p>
    <w:p w:rsidR="007A19CF" w:rsidRDefault="007A19CF" w:rsidP="007A19CF">
      <w:pPr>
        <w:spacing w:after="0" w:line="240" w:lineRule="auto"/>
        <w:jc w:val="both"/>
        <w:rPr>
          <w:rFonts w:ascii="Arial" w:hAnsi="Arial" w:cs="Arial"/>
          <w:color w:val="000000"/>
        </w:rPr>
      </w:pPr>
      <w:r w:rsidRPr="002C1B60">
        <w:rPr>
          <w:rFonts w:ascii="Arial" w:hAnsi="Arial" w:cs="Arial"/>
          <w:color w:val="000000"/>
        </w:rPr>
        <w:t>Otvaranje</w:t>
      </w:r>
      <w:r>
        <w:rPr>
          <w:rFonts w:ascii="Arial" w:hAnsi="Arial" w:cs="Arial"/>
          <w:color w:val="000000"/>
        </w:rPr>
        <w:t xml:space="preserve"> ponuda održaće se dana </w:t>
      </w:r>
      <w:r w:rsidR="006460C8">
        <w:rPr>
          <w:rFonts w:ascii="Arial" w:hAnsi="Arial" w:cs="Arial"/>
        </w:rPr>
        <w:t>27</w:t>
      </w:r>
      <w:r w:rsidR="00873424">
        <w:rPr>
          <w:rFonts w:ascii="Arial" w:hAnsi="Arial" w:cs="Arial"/>
        </w:rPr>
        <w:t>.</w:t>
      </w:r>
      <w:r w:rsidR="006460C8">
        <w:rPr>
          <w:rFonts w:ascii="Arial" w:hAnsi="Arial" w:cs="Arial"/>
        </w:rPr>
        <w:t>10</w:t>
      </w:r>
      <w:r w:rsidRPr="0014115D">
        <w:rPr>
          <w:rFonts w:ascii="Arial" w:hAnsi="Arial" w:cs="Arial"/>
        </w:rPr>
        <w:t>.202</w:t>
      </w:r>
      <w:r>
        <w:rPr>
          <w:rFonts w:ascii="Arial" w:hAnsi="Arial" w:cs="Arial"/>
        </w:rPr>
        <w:t>3</w:t>
      </w:r>
      <w:r>
        <w:rPr>
          <w:rFonts w:ascii="Arial" w:hAnsi="Arial" w:cs="Arial"/>
          <w:color w:val="000000"/>
        </w:rPr>
        <w:t xml:space="preserve">. </w:t>
      </w:r>
      <w:r w:rsidRPr="002C1B60">
        <w:rPr>
          <w:rFonts w:ascii="Arial" w:hAnsi="Arial" w:cs="Arial"/>
          <w:color w:val="000000"/>
        </w:rPr>
        <w:t xml:space="preserve">godine u </w:t>
      </w:r>
      <w:r>
        <w:rPr>
          <w:rFonts w:ascii="Arial" w:hAnsi="Arial" w:cs="Arial"/>
          <w:color w:val="000000"/>
        </w:rPr>
        <w:t>1</w:t>
      </w:r>
      <w:r w:rsidR="006460C8">
        <w:rPr>
          <w:rFonts w:ascii="Arial" w:hAnsi="Arial" w:cs="Arial"/>
          <w:color w:val="000000"/>
        </w:rPr>
        <w:t>2</w:t>
      </w:r>
      <w:r w:rsidRPr="002C1B60">
        <w:rPr>
          <w:rFonts w:ascii="Arial" w:hAnsi="Arial" w:cs="Arial"/>
          <w:color w:val="000000"/>
        </w:rPr>
        <w:t xml:space="preserve"> sati. </w:t>
      </w:r>
    </w:p>
    <w:p w:rsidR="007A19CF" w:rsidRDefault="007A19CF" w:rsidP="007A19CF">
      <w:pPr>
        <w:spacing w:after="0" w:line="240" w:lineRule="auto"/>
        <w:jc w:val="both"/>
        <w:rPr>
          <w:rFonts w:ascii="Arial" w:hAnsi="Arial" w:cs="Arial"/>
          <w:color w:val="000000"/>
        </w:rPr>
      </w:pPr>
    </w:p>
    <w:p w:rsidR="007A19CF" w:rsidRPr="00475AD3" w:rsidRDefault="007A19CF" w:rsidP="007A19CF">
      <w:pPr>
        <w:spacing w:after="0" w:line="240" w:lineRule="auto"/>
        <w:jc w:val="both"/>
        <w:rPr>
          <w:rFonts w:ascii="Arial" w:hAnsi="Arial" w:cs="Arial"/>
          <w:color w:val="000000"/>
        </w:rPr>
      </w:pPr>
      <w:r w:rsidRPr="00475AD3">
        <w:rPr>
          <w:rFonts w:ascii="Arial" w:hAnsi="Arial" w:cs="Arial"/>
          <w:color w:val="000000"/>
        </w:rPr>
        <w:t>Izj</w:t>
      </w:r>
      <w:r>
        <w:rPr>
          <w:rFonts w:ascii="Arial" w:hAnsi="Arial" w:cs="Arial"/>
          <w:color w:val="000000"/>
        </w:rPr>
        <w:t>a</w:t>
      </w:r>
      <w:r w:rsidRPr="00475AD3">
        <w:rPr>
          <w:rFonts w:ascii="Arial" w:hAnsi="Arial" w:cs="Arial"/>
          <w:color w:val="000000"/>
        </w:rPr>
        <w:t>va privrednog subjekta i garancija banke podnose se u elektronskom obliku putem ESJN .</w:t>
      </w:r>
    </w:p>
    <w:p w:rsidR="007A19CF" w:rsidRPr="002C1B60" w:rsidRDefault="007A19CF" w:rsidP="007A19CF">
      <w:pPr>
        <w:spacing w:after="0" w:line="240" w:lineRule="auto"/>
        <w:jc w:val="both"/>
        <w:rPr>
          <w:rFonts w:ascii="Arial" w:hAnsi="Arial" w:cs="Arial"/>
          <w:color w:val="000000"/>
        </w:rPr>
      </w:pPr>
    </w:p>
    <w:p w:rsidR="007A19CF" w:rsidRDefault="007A19CF" w:rsidP="007A19CF">
      <w:pPr>
        <w:spacing w:after="0" w:line="240" w:lineRule="auto"/>
        <w:jc w:val="both"/>
        <w:rPr>
          <w:rFonts w:ascii="Arial" w:hAnsi="Arial" w:cs="Arial"/>
          <w:color w:val="000000"/>
        </w:rPr>
      </w:pPr>
      <w:r w:rsidRPr="00F25354">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D04646" w:rsidRPr="00F25354" w:rsidRDefault="00D04646" w:rsidP="007A19CF">
      <w:pPr>
        <w:spacing w:after="0" w:line="240" w:lineRule="auto"/>
        <w:jc w:val="both"/>
        <w:rPr>
          <w:rFonts w:ascii="Arial" w:hAnsi="Arial" w:cs="Arial"/>
          <w:color w:val="000000"/>
        </w:rPr>
      </w:pPr>
    </w:p>
    <w:p w:rsidR="007A19CF" w:rsidRPr="00D04646" w:rsidRDefault="007A19CF" w:rsidP="007A19CF">
      <w:pPr>
        <w:pStyle w:val="ListParagraph"/>
        <w:numPr>
          <w:ilvl w:val="0"/>
          <w:numId w:val="39"/>
        </w:numPr>
        <w:spacing w:after="0" w:line="240" w:lineRule="auto"/>
        <w:contextualSpacing w:val="0"/>
        <w:jc w:val="both"/>
        <w:rPr>
          <w:rFonts w:ascii="Arial" w:hAnsi="Arial" w:cs="Arial"/>
          <w:color w:val="000000"/>
          <w:lang w:val="pl-PL"/>
        </w:rPr>
      </w:pPr>
      <w:r w:rsidRPr="00D04646">
        <w:rPr>
          <w:rFonts w:ascii="Arial" w:hAnsi="Arial" w:cs="Arial"/>
          <w:color w:val="000000"/>
          <w:lang w:val="pl-PL"/>
        </w:rPr>
        <w:t>neposrednom predajom na arhivi naručioca na adresi IV Crnogorske br. 1 84 300 Berane.</w:t>
      </w:r>
    </w:p>
    <w:p w:rsidR="007A19CF" w:rsidRPr="00A52993" w:rsidRDefault="007A19CF" w:rsidP="007A19CF">
      <w:pPr>
        <w:numPr>
          <w:ilvl w:val="0"/>
          <w:numId w:val="26"/>
        </w:numPr>
        <w:spacing w:after="0" w:line="240" w:lineRule="auto"/>
        <w:jc w:val="both"/>
        <w:rPr>
          <w:rFonts w:ascii="Arial" w:eastAsia="Calibri" w:hAnsi="Arial" w:cs="Arial"/>
          <w:color w:val="000000"/>
        </w:rPr>
      </w:pPr>
      <w:r w:rsidRPr="00BE6885">
        <w:rPr>
          <w:rFonts w:ascii="Arial" w:hAnsi="Arial" w:cs="Arial"/>
          <w:color w:val="000000"/>
          <w:lang w:val="pl-PL"/>
        </w:rPr>
        <w:t>preporučenom pošiljkom sa povratnicom na adresi IV</w:t>
      </w:r>
      <w:r w:rsidR="001C556F">
        <w:rPr>
          <w:rFonts w:ascii="Arial" w:hAnsi="Arial" w:cs="Arial"/>
          <w:color w:val="000000"/>
          <w:lang w:val="pl-PL"/>
        </w:rPr>
        <w:t xml:space="preserve"> Crnogorske br. 1 </w:t>
      </w:r>
      <w:r>
        <w:rPr>
          <w:rFonts w:ascii="Arial" w:hAnsi="Arial" w:cs="Arial"/>
          <w:color w:val="000000"/>
          <w:lang w:val="pl-PL"/>
        </w:rPr>
        <w:t xml:space="preserve"> 84 300 Berane,</w:t>
      </w:r>
      <w:r w:rsidR="001C556F">
        <w:rPr>
          <w:rFonts w:ascii="Arial" w:hAnsi="Arial" w:cs="Arial"/>
          <w:color w:val="000000"/>
          <w:lang w:val="pl-PL"/>
        </w:rPr>
        <w:t xml:space="preserve"> </w:t>
      </w:r>
      <w:r w:rsidRPr="00A52993">
        <w:rPr>
          <w:rFonts w:ascii="Arial" w:eastAsia="Calibri" w:hAnsi="Arial" w:cs="Arial"/>
          <w:color w:val="000000"/>
        </w:rPr>
        <w:t xml:space="preserve">s tim što </w:t>
      </w:r>
      <w:r>
        <w:rPr>
          <w:rFonts w:ascii="Arial" w:eastAsia="Calibri" w:hAnsi="Arial" w:cs="Arial"/>
          <w:color w:val="000000"/>
        </w:rPr>
        <w:t>Garancija ponude</w:t>
      </w:r>
      <w:r w:rsidRPr="00A52993">
        <w:rPr>
          <w:rFonts w:ascii="Arial" w:eastAsia="Calibri" w:hAnsi="Arial" w:cs="Arial"/>
          <w:color w:val="000000"/>
        </w:rPr>
        <w:t xml:space="preserve"> mora biti uručena od strane poštanskog </w:t>
      </w:r>
      <w:r w:rsidRPr="008218A6">
        <w:rPr>
          <w:rFonts w:ascii="Arial" w:eastAsia="Calibri" w:hAnsi="Arial" w:cs="Arial"/>
        </w:rPr>
        <w:t>operatora</w:t>
      </w:r>
      <w:r w:rsidRPr="00A52993">
        <w:rPr>
          <w:rFonts w:ascii="Arial" w:eastAsia="Calibri" w:hAnsi="Arial" w:cs="Arial"/>
          <w:color w:val="000000"/>
        </w:rPr>
        <w:t xml:space="preserve"> najkasnije do roka određenog za podnošenje ponude, </w:t>
      </w:r>
    </w:p>
    <w:p w:rsidR="007A19CF" w:rsidRDefault="007A19CF" w:rsidP="007A19CF">
      <w:pPr>
        <w:pStyle w:val="ListParagraph"/>
        <w:spacing w:after="0" w:line="240" w:lineRule="auto"/>
        <w:jc w:val="both"/>
        <w:rPr>
          <w:rFonts w:ascii="Arial" w:hAnsi="Arial" w:cs="Arial"/>
          <w:color w:val="000000"/>
        </w:rPr>
      </w:pPr>
      <w:r w:rsidRPr="001C556F">
        <w:rPr>
          <w:rFonts w:ascii="Arial" w:hAnsi="Arial" w:cs="Arial"/>
          <w:color w:val="000000"/>
        </w:rPr>
        <w:t>radnim danima od 7 d</w:t>
      </w:r>
      <w:r w:rsidR="00873424">
        <w:rPr>
          <w:rFonts w:ascii="Arial" w:hAnsi="Arial" w:cs="Arial"/>
          <w:color w:val="000000"/>
        </w:rPr>
        <w:t xml:space="preserve">o 15 sati, zaključno sa danom </w:t>
      </w:r>
      <w:r w:rsidR="006460C8">
        <w:rPr>
          <w:rFonts w:ascii="Arial" w:hAnsi="Arial" w:cs="Arial"/>
          <w:color w:val="000000"/>
        </w:rPr>
        <w:t>27</w:t>
      </w:r>
      <w:r w:rsidRPr="001C556F">
        <w:rPr>
          <w:rFonts w:ascii="Arial" w:hAnsi="Arial" w:cs="Arial"/>
          <w:color w:val="000000"/>
        </w:rPr>
        <w:t>.</w:t>
      </w:r>
      <w:r w:rsidR="006460C8">
        <w:rPr>
          <w:rFonts w:ascii="Arial" w:hAnsi="Arial" w:cs="Arial"/>
          <w:color w:val="000000"/>
        </w:rPr>
        <w:t>10</w:t>
      </w:r>
      <w:r w:rsidRPr="001C556F">
        <w:rPr>
          <w:rFonts w:ascii="Arial" w:hAnsi="Arial" w:cs="Arial"/>
          <w:color w:val="000000"/>
        </w:rPr>
        <w:t>.2023. godine do 1</w:t>
      </w:r>
      <w:r w:rsidR="006460C8">
        <w:rPr>
          <w:rFonts w:ascii="Arial" w:hAnsi="Arial" w:cs="Arial"/>
          <w:color w:val="000000"/>
        </w:rPr>
        <w:t>2</w:t>
      </w:r>
      <w:r w:rsidRPr="001C556F">
        <w:rPr>
          <w:rFonts w:ascii="Arial" w:hAnsi="Arial" w:cs="Arial"/>
          <w:color w:val="000000"/>
        </w:rPr>
        <w:t xml:space="preserve"> sati.</w:t>
      </w:r>
    </w:p>
    <w:p w:rsidR="001C556F" w:rsidRPr="001C556F" w:rsidRDefault="001C556F" w:rsidP="007A19CF">
      <w:pPr>
        <w:pStyle w:val="ListParagraph"/>
        <w:spacing w:after="0" w:line="240" w:lineRule="auto"/>
        <w:jc w:val="both"/>
        <w:rPr>
          <w:rFonts w:ascii="Arial" w:hAnsi="Arial" w:cs="Arial"/>
          <w:color w:val="000000"/>
        </w:rPr>
      </w:pPr>
    </w:p>
    <w:p w:rsidR="007A19CF" w:rsidRPr="00F25354" w:rsidRDefault="007A19CF" w:rsidP="007A19CF">
      <w:pPr>
        <w:spacing w:after="0" w:line="240" w:lineRule="auto"/>
        <w:jc w:val="both"/>
        <w:rPr>
          <w:rFonts w:ascii="Arial" w:hAnsi="Arial" w:cs="Arial"/>
          <w:color w:val="000000"/>
        </w:rPr>
      </w:pPr>
      <w:r w:rsidRPr="00F25354">
        <w:rPr>
          <w:rFonts w:ascii="Arial" w:hAnsi="Arial" w:cs="Arial"/>
          <w:color w:val="00000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3217D7" w:rsidRPr="00DF11D9"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DF11D9">
        <w:rPr>
          <w:rFonts w:ascii="Arial" w:hAnsi="Arial"/>
          <w:b/>
          <w:szCs w:val="32"/>
        </w:rPr>
        <w:t>USLOVI ZA AKTIVIRANJE GARANCIJE PONUDE</w:t>
      </w:r>
      <w:r w:rsidRPr="00DF11D9">
        <w:rPr>
          <w:rFonts w:ascii="Arial" w:hAnsi="Arial"/>
          <w:b/>
          <w:szCs w:val="32"/>
          <w:vertAlign w:val="superscript"/>
        </w:rPr>
        <w:footnoteReference w:id="9"/>
      </w:r>
      <w:bookmarkEnd w:id="13"/>
    </w:p>
    <w:p w:rsidR="005C71F2" w:rsidRPr="005C71F2" w:rsidRDefault="005C71F2" w:rsidP="005C71F2">
      <w:pPr>
        <w:pStyle w:val="ListParagraph"/>
        <w:jc w:val="both"/>
        <w:rPr>
          <w:rFonts w:ascii="Arial" w:hAnsi="Arial" w:cs="Arial"/>
        </w:rPr>
      </w:pPr>
      <w:r w:rsidRPr="005C71F2">
        <w:rPr>
          <w:rFonts w:ascii="Arial" w:hAnsi="Arial" w:cs="Arial"/>
        </w:rPr>
        <w:t xml:space="preserve">Garancija ponude će se aktivirati ako ponuđač: </w:t>
      </w:r>
    </w:p>
    <w:p w:rsidR="005C71F2" w:rsidRPr="001C556F" w:rsidRDefault="005C71F2" w:rsidP="005C71F2">
      <w:pPr>
        <w:pStyle w:val="T30X"/>
        <w:ind w:left="720" w:firstLine="0"/>
        <w:rPr>
          <w:rFonts w:ascii="Arial" w:hAnsi="Arial" w:cs="Arial"/>
        </w:rPr>
      </w:pPr>
      <w:r w:rsidRPr="001C556F">
        <w:rPr>
          <w:rFonts w:ascii="Arial" w:hAnsi="Arial" w:cs="Arial"/>
        </w:rPr>
        <w:t xml:space="preserve">1) </w:t>
      </w:r>
      <w:proofErr w:type="spellStart"/>
      <w:proofErr w:type="gramStart"/>
      <w:r w:rsidRPr="001C556F">
        <w:rPr>
          <w:rFonts w:ascii="Arial" w:hAnsi="Arial" w:cs="Arial"/>
        </w:rPr>
        <w:t>odustane</w:t>
      </w:r>
      <w:proofErr w:type="spellEnd"/>
      <w:proofErr w:type="gramEnd"/>
      <w:r w:rsidRPr="001C556F">
        <w:rPr>
          <w:rFonts w:ascii="Arial" w:hAnsi="Arial" w:cs="Arial"/>
        </w:rPr>
        <w:t xml:space="preserve"> od </w:t>
      </w:r>
      <w:proofErr w:type="spellStart"/>
      <w:r w:rsidRPr="001C556F">
        <w:rPr>
          <w:rFonts w:ascii="Arial" w:hAnsi="Arial" w:cs="Arial"/>
        </w:rPr>
        <w:t>ponude</w:t>
      </w:r>
      <w:proofErr w:type="spellEnd"/>
      <w:r w:rsidRPr="001C556F">
        <w:rPr>
          <w:rFonts w:ascii="Arial" w:hAnsi="Arial" w:cs="Arial"/>
        </w:rPr>
        <w:t xml:space="preserve"> u </w:t>
      </w:r>
      <w:proofErr w:type="spellStart"/>
      <w:r w:rsidRPr="001C556F">
        <w:rPr>
          <w:rFonts w:ascii="Arial" w:hAnsi="Arial" w:cs="Arial"/>
        </w:rPr>
        <w:t>roku</w:t>
      </w:r>
      <w:proofErr w:type="spellEnd"/>
      <w:r w:rsidRPr="001C556F">
        <w:rPr>
          <w:rFonts w:ascii="Arial" w:hAnsi="Arial" w:cs="Arial"/>
        </w:rPr>
        <w:t xml:space="preserve"> </w:t>
      </w:r>
      <w:proofErr w:type="spellStart"/>
      <w:r w:rsidRPr="001C556F">
        <w:rPr>
          <w:rFonts w:ascii="Arial" w:hAnsi="Arial" w:cs="Arial"/>
        </w:rPr>
        <w:t>važenja</w:t>
      </w:r>
      <w:proofErr w:type="spellEnd"/>
      <w:r w:rsidRPr="001C556F">
        <w:rPr>
          <w:rFonts w:ascii="Arial" w:hAnsi="Arial" w:cs="Arial"/>
        </w:rPr>
        <w:t xml:space="preserve"> </w:t>
      </w:r>
      <w:proofErr w:type="spellStart"/>
      <w:r w:rsidRPr="001C556F">
        <w:rPr>
          <w:rFonts w:ascii="Arial" w:hAnsi="Arial" w:cs="Arial"/>
        </w:rPr>
        <w:t>ponude</w:t>
      </w:r>
      <w:proofErr w:type="spellEnd"/>
      <w:r w:rsidRPr="001C556F">
        <w:rPr>
          <w:rFonts w:ascii="Arial" w:hAnsi="Arial" w:cs="Arial"/>
        </w:rPr>
        <w:t xml:space="preserve"> </w:t>
      </w:r>
      <w:proofErr w:type="spellStart"/>
      <w:r w:rsidRPr="001C556F">
        <w:rPr>
          <w:rFonts w:ascii="Arial" w:hAnsi="Arial" w:cs="Arial"/>
        </w:rPr>
        <w:t>i</w:t>
      </w:r>
      <w:proofErr w:type="spellEnd"/>
      <w:r w:rsidRPr="001C556F">
        <w:rPr>
          <w:rFonts w:ascii="Arial" w:hAnsi="Arial" w:cs="Arial"/>
        </w:rPr>
        <w:t>/</w:t>
      </w:r>
      <w:proofErr w:type="spellStart"/>
      <w:r w:rsidRPr="001C556F">
        <w:rPr>
          <w:rFonts w:ascii="Arial" w:hAnsi="Arial" w:cs="Arial"/>
        </w:rPr>
        <w:t>ili</w:t>
      </w:r>
      <w:proofErr w:type="spellEnd"/>
    </w:p>
    <w:p w:rsidR="003217D7" w:rsidRDefault="001C556F" w:rsidP="003217D7">
      <w:pPr>
        <w:jc w:val="both"/>
        <w:rPr>
          <w:color w:val="000000"/>
        </w:rPr>
      </w:pPr>
      <w:r>
        <w:rPr>
          <w:rFonts w:ascii="Arial" w:hAnsi="Arial" w:cs="Arial"/>
        </w:rPr>
        <w:t xml:space="preserve">            </w:t>
      </w:r>
      <w:r w:rsidR="005C71F2" w:rsidRPr="005C71F2">
        <w:rPr>
          <w:rFonts w:ascii="Arial" w:hAnsi="Arial" w:cs="Arial"/>
        </w:rPr>
        <w:t>2) odbije da zaključi ugovor o javnoj nabavci ili okvirni sporazum</w:t>
      </w:r>
      <w:r w:rsidR="00873424">
        <w:rPr>
          <w:rFonts w:ascii="Arial" w:hAnsi="Arial" w:cs="Arial"/>
        </w:rPr>
        <w:t>.</w:t>
      </w:r>
    </w:p>
    <w:p w:rsidR="001C556F" w:rsidRPr="001C556F" w:rsidRDefault="001C556F" w:rsidP="003217D7">
      <w:pPr>
        <w:jc w:val="both"/>
        <w:rPr>
          <w:color w:val="000000"/>
        </w:rPr>
      </w:pPr>
    </w:p>
    <w:p w:rsidR="003217D7" w:rsidRPr="00EE3DAC" w:rsidRDefault="003217D7" w:rsidP="00EE3DAC">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4" w:name="_Toc62730563"/>
      <w:r w:rsidRPr="00DF11D9">
        <w:rPr>
          <w:rFonts w:ascii="Arial" w:hAnsi="Arial"/>
          <w:b/>
          <w:szCs w:val="32"/>
        </w:rPr>
        <w:lastRenderedPageBreak/>
        <w:t>TAJNOST PODATAKA</w:t>
      </w:r>
      <w:bookmarkEnd w:id="14"/>
    </w:p>
    <w:p w:rsidR="003217D7" w:rsidRPr="00447DAD" w:rsidRDefault="003217D7" w:rsidP="003217D7">
      <w:pPr>
        <w:jc w:val="both"/>
        <w:rPr>
          <w:rFonts w:ascii="Arial" w:hAnsi="Arial" w:cs="Arial"/>
          <w:color w:val="000000"/>
        </w:rPr>
      </w:pPr>
      <w:r w:rsidRPr="00447DAD">
        <w:rPr>
          <w:rFonts w:ascii="Arial" w:hAnsi="Arial" w:cs="Arial"/>
          <w:color w:val="000000"/>
        </w:rPr>
        <w:t>Tenderska dokumentacija sadrži tajne podatke</w:t>
      </w:r>
    </w:p>
    <w:p w:rsidR="003217D7" w:rsidRPr="00EE3DAC" w:rsidRDefault="003217D7" w:rsidP="00EE3DAC">
      <w:pPr>
        <w:jc w:val="both"/>
        <w:rPr>
          <w:rFonts w:ascii="Arial" w:hAnsi="Arial" w:cs="Arial"/>
          <w:color w:val="000000"/>
        </w:rPr>
      </w:pPr>
      <w:r>
        <w:rPr>
          <w:rFonts w:ascii="Arial" w:eastAsia="Times New Roman" w:hAnsi="Arial" w:cs="Arial"/>
          <w:color w:val="000000"/>
          <w:sz w:val="24"/>
          <w:szCs w:val="24"/>
        </w:rPr>
        <w:sym w:font="Wingdings" w:char="F0FD"/>
      </w:r>
      <w:r w:rsidRPr="00447DAD">
        <w:rPr>
          <w:rFonts w:ascii="Arial" w:hAnsi="Arial" w:cs="Arial"/>
          <w:color w:val="000000"/>
        </w:rPr>
        <w:t xml:space="preserve"> ne</w:t>
      </w:r>
    </w:p>
    <w:p w:rsidR="003217D7" w:rsidRPr="00DF11D9"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5" w:name="_Toc62730564"/>
      <w:r w:rsidRPr="00DF11D9">
        <w:rPr>
          <w:rFonts w:ascii="Arial" w:hAnsi="Arial"/>
          <w:b/>
          <w:szCs w:val="32"/>
        </w:rPr>
        <w:t>UPUTSTVO ZA SAČINJAVANJE PONUDE</w:t>
      </w:r>
      <w:bookmarkEnd w:id="15"/>
    </w:p>
    <w:p w:rsidR="003217D7" w:rsidRPr="00447DAD" w:rsidRDefault="003217D7" w:rsidP="003217D7">
      <w:pPr>
        <w:rPr>
          <w:rFonts w:ascii="Arial" w:hAnsi="Arial" w:cs="Arial"/>
        </w:rPr>
      </w:pPr>
    </w:p>
    <w:p w:rsidR="003217D7" w:rsidRPr="00447DAD" w:rsidRDefault="003217D7" w:rsidP="003217D7">
      <w:pPr>
        <w:jc w:val="both"/>
        <w:rPr>
          <w:rFonts w:ascii="Arial" w:hAnsi="Arial" w:cs="Arial"/>
        </w:rPr>
      </w:pPr>
      <w:r w:rsidRPr="00447DAD">
        <w:rPr>
          <w:rFonts w:ascii="Arial" w:hAnsi="Arial" w:cs="Arial"/>
        </w:rPr>
        <w:t xml:space="preserve">Ponude se sačinjava u ESJN u skladu sa tenderskom dokumentacijom i važećim Pravilnikom o sadržaju ponude i uputstvu za sačinjavanje i podnošenje ponude. </w:t>
      </w:r>
    </w:p>
    <w:p w:rsidR="003217D7" w:rsidRPr="00447DAD" w:rsidRDefault="003217D7" w:rsidP="003217D7">
      <w:pPr>
        <w:jc w:val="both"/>
        <w:rPr>
          <w:rFonts w:ascii="Arial" w:hAnsi="Arial" w:cs="Arial"/>
        </w:rPr>
      </w:pPr>
      <w:r w:rsidRPr="00447DAD">
        <w:rPr>
          <w:rFonts w:ascii="Arial" w:hAnsi="Arial" w:cs="Arial"/>
        </w:rPr>
        <w:t>Ispunjenost uslova za učešće u postupku javne nabavke dokazuje se izjavom privrednog subjekta, koja se sačinjava na obrascu datom u Pravilniku o obrascu izjave privrednog subjekta.</w:t>
      </w:r>
    </w:p>
    <w:p w:rsidR="003217D7" w:rsidRPr="00447DAD" w:rsidRDefault="003217D7" w:rsidP="003217D7">
      <w:pPr>
        <w:jc w:val="both"/>
        <w:rPr>
          <w:rFonts w:ascii="Arial" w:hAnsi="Arial" w:cs="Arial"/>
          <w:i/>
          <w:iCs/>
          <w:color w:val="000000"/>
        </w:rPr>
      </w:pPr>
      <w:r w:rsidRPr="00447DAD">
        <w:rPr>
          <w:rFonts w:ascii="Arial" w:hAnsi="Arial" w:cs="Arial"/>
        </w:rPr>
        <w:t xml:space="preserve">Ponuđač je dužan da tačno i nedvosmisleno popuni </w:t>
      </w:r>
      <w:r w:rsidRPr="00447DAD">
        <w:rPr>
          <w:rFonts w:ascii="Arial" w:eastAsia="Calibri" w:hAnsi="Arial" w:cs="Arial"/>
        </w:rPr>
        <w:t>Izjavu privrednog subjekta u skladu sa zahtjevima iz tenderske dokumentacije.</w:t>
      </w:r>
      <w:r w:rsidR="00873424">
        <w:rPr>
          <w:rFonts w:ascii="Arial" w:eastAsia="Calibri" w:hAnsi="Arial" w:cs="Arial"/>
        </w:rPr>
        <w:t xml:space="preserve"> Izjava treba da bude verifikovana elektronskim potpisom.</w:t>
      </w:r>
    </w:p>
    <w:p w:rsidR="003217D7" w:rsidRPr="00447DAD" w:rsidRDefault="003217D7" w:rsidP="003217D7">
      <w:pPr>
        <w:jc w:val="both"/>
        <w:rPr>
          <w:rFonts w:ascii="Arial" w:hAnsi="Arial" w:cs="Arial"/>
          <w:b/>
          <w:bCs/>
          <w:color w:val="000000"/>
        </w:rPr>
      </w:pPr>
    </w:p>
    <w:p w:rsidR="003217D7" w:rsidRPr="00DF11D9"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6" w:name="_Toc62730565"/>
      <w:r w:rsidRPr="00DF11D9">
        <w:rPr>
          <w:rFonts w:ascii="Arial" w:hAnsi="Arial"/>
          <w:b/>
          <w:szCs w:val="32"/>
        </w:rPr>
        <w:t>NAČIN ZAKLJUČIVANJA I IZMJENE UGOVORA O JAVNOJ NABAVCI</w:t>
      </w:r>
      <w:bookmarkEnd w:id="16"/>
    </w:p>
    <w:p w:rsidR="003217D7" w:rsidRDefault="003217D7" w:rsidP="003217D7">
      <w:pPr>
        <w:jc w:val="both"/>
        <w:rPr>
          <w:rFonts w:ascii="Arial" w:hAnsi="Arial" w:cs="Arial"/>
          <w:noProof/>
          <w:color w:val="000000" w:themeColor="text1"/>
        </w:rPr>
      </w:pPr>
    </w:p>
    <w:p w:rsidR="003217D7" w:rsidRPr="00063187" w:rsidRDefault="003217D7" w:rsidP="003217D7">
      <w:pPr>
        <w:jc w:val="both"/>
        <w:rPr>
          <w:rFonts w:ascii="Arial" w:hAnsi="Arial" w:cs="Arial"/>
          <w:noProof/>
        </w:rPr>
      </w:pPr>
      <w:r w:rsidRPr="00063187">
        <w:rPr>
          <w:rFonts w:ascii="Arial" w:hAnsi="Arial" w:cs="Arial"/>
          <w:noProof/>
        </w:rPr>
        <w:t xml:space="preserve">Naručilac zaključuje ugovor o javnoj nabavci u pisanom ili elektronskom obliku sa ponuđačem čija je ponuda izabrana kao najpovoljnija, nakon izvršnosti odluke o izboru najpovoljnije ponude. </w:t>
      </w:r>
    </w:p>
    <w:p w:rsidR="003217D7" w:rsidRPr="00063187" w:rsidRDefault="003217D7" w:rsidP="003217D7">
      <w:pPr>
        <w:jc w:val="both"/>
        <w:rPr>
          <w:rFonts w:ascii="Arial" w:hAnsi="Arial" w:cs="Arial"/>
          <w:noProof/>
        </w:rPr>
      </w:pPr>
      <w:r w:rsidRPr="00063187">
        <w:rPr>
          <w:rFonts w:ascii="Arial" w:hAnsi="Arial" w:cs="Arial"/>
          <w:noProof/>
        </w:rPr>
        <w:t>Ugovor o javnoj nabavci mora da bude u skladu sa uslovima utvrđenim tenderskom dokumentacijom, izabranom ponudom i odlukom o izboru najpovoljnije ponude, osim u pogledu iskazivanja PDV-a.</w:t>
      </w:r>
    </w:p>
    <w:p w:rsidR="008578A1" w:rsidRPr="00873424" w:rsidRDefault="003217D7" w:rsidP="00873424">
      <w:pPr>
        <w:jc w:val="both"/>
        <w:rPr>
          <w:rFonts w:ascii="Arial" w:hAnsi="Arial" w:cs="Arial"/>
          <w:noProof/>
        </w:rPr>
      </w:pPr>
      <w:r w:rsidRPr="00063187">
        <w:rPr>
          <w:rFonts w:ascii="Arial" w:hAnsi="Arial" w:cs="Arial"/>
          <w:noProof/>
        </w:rPr>
        <w:t>Ugovor između naručioca i ponuđača čija je ponuda izabrana kao najpovoljnija, pored uslova koji su propisani ovom tenderskom dokumentacijom, će sadržati i sljedeće:</w:t>
      </w:r>
      <w:r w:rsidR="008578A1" w:rsidRPr="00063187">
        <w:rPr>
          <w:rFonts w:ascii="Arial" w:eastAsia="Times New Roman" w:hAnsi="Arial" w:cs="Arial"/>
        </w:rPr>
        <w:t xml:space="preserve"> </w:t>
      </w:r>
    </w:p>
    <w:p w:rsidR="008578A1" w:rsidRPr="00063187" w:rsidRDefault="008578A1" w:rsidP="008578A1">
      <w:pPr>
        <w:spacing w:after="0" w:line="240" w:lineRule="auto"/>
        <w:jc w:val="both"/>
        <w:rPr>
          <w:rFonts w:ascii="Arial" w:eastAsia="Times New Roman" w:hAnsi="Arial" w:cs="Arial"/>
        </w:rPr>
      </w:pPr>
    </w:p>
    <w:p w:rsidR="008578A1" w:rsidRPr="00063187" w:rsidRDefault="008578A1" w:rsidP="008578A1">
      <w:pPr>
        <w:spacing w:after="0" w:line="240" w:lineRule="auto"/>
        <w:rPr>
          <w:rFonts w:ascii="Arial" w:eastAsia="PMingLiU" w:hAnsi="Arial" w:cs="Arial"/>
          <w:b/>
          <w:lang w:val="sr-Latn-CS" w:eastAsia="zh-TW"/>
        </w:rPr>
      </w:pPr>
      <w:r w:rsidRPr="00063187">
        <w:rPr>
          <w:rFonts w:ascii="Arial" w:eastAsia="PMingLiU" w:hAnsi="Arial" w:cs="Arial"/>
          <w:b/>
          <w:lang w:val="sr-Latn-CS" w:eastAsia="zh-TW"/>
        </w:rPr>
        <w:t>RASKID UGOVORA</w:t>
      </w:r>
    </w:p>
    <w:p w:rsidR="008578A1" w:rsidRPr="00063187" w:rsidRDefault="008578A1" w:rsidP="008578A1">
      <w:pPr>
        <w:spacing w:after="0" w:line="240" w:lineRule="auto"/>
        <w:rPr>
          <w:rFonts w:ascii="Arial" w:eastAsia="PMingLiU" w:hAnsi="Arial" w:cs="Arial"/>
          <w:b/>
          <w:lang w:val="sr-Latn-CS" w:eastAsia="zh-TW"/>
        </w:rPr>
      </w:pPr>
    </w:p>
    <w:p w:rsidR="008578A1" w:rsidRPr="00063187" w:rsidRDefault="008578A1" w:rsidP="008578A1">
      <w:pPr>
        <w:spacing w:after="0" w:line="240" w:lineRule="auto"/>
        <w:jc w:val="both"/>
        <w:rPr>
          <w:rFonts w:ascii="Arial" w:hAnsi="Arial" w:cs="Arial"/>
          <w:noProof/>
        </w:rPr>
      </w:pPr>
      <w:r w:rsidRPr="00063187">
        <w:rPr>
          <w:rFonts w:ascii="Arial" w:hAnsi="Arial" w:cs="Arial"/>
          <w:noProof/>
        </w:rPr>
        <w:t>Ugovorne strane su saglasne da do raskida ovog Ugovora može doći ako Prodavac ne bude izvršavao svoje obaveze u rokovima i na način predviđen Ugovorom:</w:t>
      </w:r>
    </w:p>
    <w:p w:rsidR="008578A1" w:rsidRPr="00063187" w:rsidRDefault="008578A1" w:rsidP="008578A1">
      <w:pPr>
        <w:spacing w:after="0" w:line="240" w:lineRule="auto"/>
        <w:jc w:val="both"/>
        <w:rPr>
          <w:rFonts w:ascii="Arial" w:hAnsi="Arial" w:cs="Arial"/>
          <w:noProof/>
        </w:rPr>
      </w:pPr>
      <w:r w:rsidRPr="00063187">
        <w:rPr>
          <w:rFonts w:ascii="Arial" w:hAnsi="Arial" w:cs="Arial"/>
          <w:noProof/>
        </w:rPr>
        <w:t>U slučaju kada Komisija Naručioca ustanovi, u toku izvršenja ugovornih obaveza, da kvalitet isporučene robe odstupa od traženog, odnosno ponuđenog iz ponude Prodavca;</w:t>
      </w:r>
    </w:p>
    <w:p w:rsidR="008578A1" w:rsidRPr="00063187" w:rsidRDefault="008578A1" w:rsidP="008578A1">
      <w:pPr>
        <w:spacing w:after="0" w:line="240" w:lineRule="auto"/>
        <w:rPr>
          <w:rFonts w:ascii="Arial" w:hAnsi="Arial" w:cs="Arial"/>
          <w:noProof/>
        </w:rPr>
      </w:pPr>
    </w:p>
    <w:p w:rsidR="008578A1" w:rsidRPr="00063187" w:rsidRDefault="008578A1" w:rsidP="008578A1">
      <w:pPr>
        <w:spacing w:after="0" w:line="240" w:lineRule="auto"/>
        <w:rPr>
          <w:rFonts w:ascii="Arial" w:eastAsia="PMingLiU" w:hAnsi="Arial" w:cs="Arial"/>
          <w:b/>
          <w:lang w:val="sl-SI" w:eastAsia="zh-TW"/>
        </w:rPr>
      </w:pPr>
      <w:r w:rsidRPr="00063187">
        <w:rPr>
          <w:rFonts w:ascii="Arial" w:eastAsia="PMingLiU" w:hAnsi="Arial" w:cs="Arial"/>
          <w:b/>
          <w:lang w:val="sl-SI" w:eastAsia="zh-TW"/>
        </w:rPr>
        <w:t>UGOVORNE KAZNE I PENALI</w:t>
      </w:r>
    </w:p>
    <w:p w:rsidR="008578A1" w:rsidRPr="00063187" w:rsidRDefault="008578A1" w:rsidP="008578A1">
      <w:pPr>
        <w:spacing w:after="0" w:line="240" w:lineRule="auto"/>
        <w:rPr>
          <w:rFonts w:ascii="Arial" w:eastAsia="PMingLiU" w:hAnsi="Arial" w:cs="Arial"/>
          <w:lang w:val="sl-SI" w:eastAsia="zh-TW"/>
        </w:rPr>
      </w:pPr>
    </w:p>
    <w:p w:rsidR="008578A1" w:rsidRPr="00063187" w:rsidRDefault="008578A1" w:rsidP="008578A1">
      <w:pPr>
        <w:autoSpaceDE w:val="0"/>
        <w:autoSpaceDN w:val="0"/>
        <w:adjustRightInd w:val="0"/>
        <w:spacing w:after="0"/>
        <w:jc w:val="both"/>
        <w:rPr>
          <w:rFonts w:ascii="Arial" w:eastAsia="PMingLiU" w:hAnsi="Arial" w:cs="Arial"/>
          <w:noProof/>
          <w:lang w:eastAsia="zh-TW"/>
        </w:rPr>
      </w:pPr>
      <w:r w:rsidRPr="00063187">
        <w:rPr>
          <w:rFonts w:ascii="Arial" w:eastAsia="PMingLiU" w:hAnsi="Arial" w:cs="Arial"/>
          <w:noProof/>
          <w:lang w:eastAsia="zh-TW"/>
        </w:rPr>
        <w:t>Prodavac se obavezuje da plati ugovornu kaznu u visini 2‰ (promila) za svaki dan</w:t>
      </w:r>
      <w:r w:rsidR="00DB15C7" w:rsidRPr="00063187">
        <w:rPr>
          <w:rFonts w:ascii="Arial" w:eastAsia="PMingLiU" w:hAnsi="Arial" w:cs="Arial"/>
          <w:noProof/>
          <w:lang w:eastAsia="zh-TW"/>
        </w:rPr>
        <w:t xml:space="preserve"> kašnjenja u isporuci </w:t>
      </w:r>
      <w:r w:rsidR="00873424">
        <w:rPr>
          <w:rFonts w:ascii="Arial" w:eastAsia="PMingLiU" w:hAnsi="Arial" w:cs="Arial"/>
          <w:noProof/>
          <w:lang w:eastAsia="zh-TW"/>
        </w:rPr>
        <w:t>robe</w:t>
      </w:r>
      <w:r w:rsidRPr="00063187">
        <w:rPr>
          <w:rFonts w:ascii="Arial" w:eastAsia="PMingLiU" w:hAnsi="Arial" w:cs="Arial"/>
          <w:noProof/>
          <w:lang w:eastAsia="zh-TW"/>
        </w:rPr>
        <w:t>, a najviše 5% od ukupne vrijednosti ugovorenog posla.</w:t>
      </w:r>
    </w:p>
    <w:p w:rsidR="008578A1" w:rsidRPr="00063187" w:rsidRDefault="008578A1" w:rsidP="008578A1">
      <w:pPr>
        <w:autoSpaceDE w:val="0"/>
        <w:autoSpaceDN w:val="0"/>
        <w:adjustRightInd w:val="0"/>
        <w:spacing w:after="0"/>
        <w:jc w:val="both"/>
        <w:rPr>
          <w:rFonts w:ascii="Arial" w:eastAsia="PMingLiU" w:hAnsi="Arial" w:cs="Arial"/>
          <w:b/>
          <w:noProof/>
          <w:lang w:eastAsia="zh-TW"/>
        </w:rPr>
      </w:pPr>
    </w:p>
    <w:p w:rsidR="008578A1" w:rsidRPr="00063187" w:rsidRDefault="008578A1" w:rsidP="008578A1">
      <w:pPr>
        <w:autoSpaceDE w:val="0"/>
        <w:autoSpaceDN w:val="0"/>
        <w:adjustRightInd w:val="0"/>
        <w:spacing w:after="0"/>
        <w:jc w:val="both"/>
        <w:rPr>
          <w:rFonts w:ascii="Arial" w:eastAsia="PMingLiU" w:hAnsi="Arial" w:cs="Arial"/>
          <w:b/>
          <w:noProof/>
          <w:lang w:eastAsia="zh-TW"/>
        </w:rPr>
      </w:pPr>
      <w:r w:rsidRPr="00063187">
        <w:rPr>
          <w:rFonts w:ascii="Arial" w:eastAsia="PMingLiU" w:hAnsi="Arial" w:cs="Arial"/>
          <w:b/>
          <w:noProof/>
          <w:lang w:eastAsia="zh-TW"/>
        </w:rPr>
        <w:t>OSTALE ODREDBE</w:t>
      </w:r>
    </w:p>
    <w:p w:rsidR="008578A1" w:rsidRPr="00063187" w:rsidRDefault="008578A1" w:rsidP="008578A1">
      <w:pPr>
        <w:spacing w:after="0" w:line="240" w:lineRule="auto"/>
        <w:jc w:val="both"/>
        <w:rPr>
          <w:rFonts w:ascii="Arial" w:eastAsia="PMingLiU" w:hAnsi="Arial" w:cs="Arial"/>
          <w:lang w:val="sl-SI" w:eastAsia="zh-TW"/>
        </w:rPr>
      </w:pPr>
      <w:r w:rsidRPr="00063187">
        <w:rPr>
          <w:rFonts w:ascii="Arial" w:eastAsia="PMingLiU" w:hAnsi="Arial" w:cs="Arial"/>
          <w:lang w:val="sl-SI" w:eastAsia="zh-TW"/>
        </w:rPr>
        <w:lastRenderedPageBreak/>
        <w:t>Na sva prava i obaveze ugovornih strana, a koja nijesu regulisana Ugovorom, primjenjuju se važeći zakonski i podzakonski propisi države Crne Gore.</w:t>
      </w:r>
    </w:p>
    <w:p w:rsidR="008578A1" w:rsidRPr="00063187" w:rsidRDefault="008578A1" w:rsidP="008578A1">
      <w:pPr>
        <w:spacing w:after="0" w:line="240" w:lineRule="auto"/>
        <w:rPr>
          <w:rFonts w:ascii="Arial" w:eastAsia="PMingLiU" w:hAnsi="Arial" w:cs="Arial"/>
          <w:b/>
          <w:lang w:val="sl-SI" w:eastAsia="zh-TW"/>
        </w:rPr>
      </w:pPr>
    </w:p>
    <w:p w:rsidR="008578A1" w:rsidRPr="00063187" w:rsidRDefault="008578A1" w:rsidP="008578A1">
      <w:pPr>
        <w:spacing w:after="0" w:line="240" w:lineRule="auto"/>
        <w:jc w:val="both"/>
        <w:rPr>
          <w:rFonts w:ascii="Arial" w:eastAsia="PMingLiU" w:hAnsi="Arial" w:cs="Arial"/>
          <w:lang w:val="sl-SI" w:eastAsia="zh-TW"/>
        </w:rPr>
      </w:pPr>
      <w:r w:rsidRPr="00063187">
        <w:rPr>
          <w:rFonts w:ascii="Arial" w:eastAsia="PMingLiU" w:hAnsi="Arial" w:cs="Arial"/>
          <w:lang w:val="sl-SI" w:eastAsia="zh-TW"/>
        </w:rPr>
        <w:t>Sve eventualne sporove koji nasta</w:t>
      </w:r>
      <w:r w:rsidRPr="00063187">
        <w:rPr>
          <w:rFonts w:ascii="Arial" w:eastAsia="PMingLiU" w:hAnsi="Arial" w:cs="Arial"/>
          <w:lang w:val="sr-Latn-CS" w:eastAsia="zh-TW"/>
        </w:rPr>
        <w:t>nu</w:t>
      </w:r>
      <w:r w:rsidRPr="00063187">
        <w:rPr>
          <w:rFonts w:ascii="Arial" w:eastAsia="PMingLiU" w:hAnsi="Arial" w:cs="Arial"/>
          <w:lang w:val="sl-SI" w:eastAsia="zh-TW"/>
        </w:rPr>
        <w:t xml:space="preserve"> u vezi sa Ugovorom, ugovorne strane će rješavati sporazumno, a ako to ne bude moguće za rješavanje istih nadležan je Privredni sud Crne Gore.</w:t>
      </w:r>
    </w:p>
    <w:p w:rsidR="003217D7" w:rsidRPr="00063187" w:rsidRDefault="003217D7" w:rsidP="003217D7">
      <w:pPr>
        <w:ind w:left="360"/>
        <w:jc w:val="both"/>
        <w:rPr>
          <w:rFonts w:ascii="Arial" w:hAnsi="Arial" w:cs="Arial"/>
        </w:rPr>
      </w:pPr>
    </w:p>
    <w:p w:rsidR="003217D7" w:rsidRPr="00063187" w:rsidRDefault="003217D7" w:rsidP="003217D7">
      <w:pPr>
        <w:jc w:val="both"/>
        <w:rPr>
          <w:rFonts w:ascii="Arial" w:hAnsi="Arial" w:cs="Arial"/>
        </w:rPr>
      </w:pPr>
      <w:r w:rsidRPr="00063187">
        <w:rPr>
          <w:rFonts w:ascii="Arial" w:hAnsi="Arial" w:cs="Arial"/>
        </w:rPr>
        <w:t>Dobavljač će jednostrano raskinuti Ugovor ako Naručilac ne plaća izabranom ponuđaču u rokovima i na način predviđen Ugovorom.</w:t>
      </w:r>
    </w:p>
    <w:p w:rsidR="003217D7" w:rsidRPr="00063187" w:rsidRDefault="009B431F" w:rsidP="003217D7">
      <w:pPr>
        <w:jc w:val="both"/>
        <w:rPr>
          <w:rFonts w:ascii="Arial" w:hAnsi="Arial" w:cs="Arial"/>
        </w:rPr>
      </w:pPr>
      <w:r>
        <w:rPr>
          <w:rFonts w:ascii="Arial" w:eastAsia="Times New Roman" w:hAnsi="Arial" w:cs="Arial"/>
          <w:color w:val="000000"/>
          <w:sz w:val="24"/>
          <w:szCs w:val="24"/>
        </w:rPr>
        <w:sym w:font="Wingdings" w:char="F0FD"/>
      </w:r>
      <w:r w:rsidR="003217D7" w:rsidRPr="00063187">
        <w:rPr>
          <w:rFonts w:ascii="Arial" w:hAnsi="Arial" w:cs="Arial"/>
        </w:rPr>
        <w:t xml:space="preserve"> Ugovor o javnoj nabavci tokom njegovog trajanja može da se izmijeni bez sprovođenja novog postupka javne nabavke u skladu sa članom 151 Zakona o javnim nabavkama: </w:t>
      </w:r>
    </w:p>
    <w:p w:rsidR="003217D7" w:rsidRPr="00063187" w:rsidRDefault="003217D7" w:rsidP="003217D7">
      <w:pPr>
        <w:pStyle w:val="ListParagraph"/>
        <w:numPr>
          <w:ilvl w:val="0"/>
          <w:numId w:val="32"/>
        </w:numPr>
        <w:spacing w:after="0" w:line="240" w:lineRule="auto"/>
        <w:jc w:val="both"/>
        <w:rPr>
          <w:rFonts w:ascii="Arial" w:hAnsi="Arial" w:cs="Arial"/>
        </w:rPr>
      </w:pPr>
      <w:r w:rsidRPr="00063187">
        <w:rPr>
          <w:rFonts w:ascii="Arial" w:hAnsi="Arial" w:cs="Arial"/>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770D36" w:rsidRPr="00911DC2" w:rsidRDefault="00770D36" w:rsidP="003217D7">
      <w:pPr>
        <w:jc w:val="both"/>
        <w:rPr>
          <w:rFonts w:ascii="Arial" w:hAnsi="Arial" w:cs="Arial"/>
          <w:b/>
          <w:bCs/>
          <w:color w:val="FF0000"/>
        </w:rPr>
      </w:pPr>
    </w:p>
    <w:p w:rsidR="003217D7" w:rsidRPr="00DF11D9"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7" w:name="_Toc62730566"/>
      <w:r w:rsidRPr="00DF11D9">
        <w:rPr>
          <w:rFonts w:ascii="Arial" w:hAnsi="Arial"/>
          <w:b/>
          <w:szCs w:val="32"/>
        </w:rPr>
        <w:t>ZAHTJEV ZA POJAŠNJENJE ILI IZMJENU I DOPUNU TENDERSKE DOKUMENTACIJE</w:t>
      </w:r>
      <w:bookmarkEnd w:id="17"/>
    </w:p>
    <w:p w:rsidR="003217D7" w:rsidRPr="00447DAD" w:rsidRDefault="003217D7" w:rsidP="003217D7">
      <w:pPr>
        <w:jc w:val="both"/>
        <w:rPr>
          <w:rFonts w:ascii="Arial" w:hAnsi="Arial" w:cs="Arial"/>
        </w:rPr>
      </w:pPr>
    </w:p>
    <w:p w:rsidR="003217D7" w:rsidRPr="00447DAD" w:rsidRDefault="003217D7" w:rsidP="003217D7">
      <w:pPr>
        <w:autoSpaceDE w:val="0"/>
        <w:autoSpaceDN w:val="0"/>
        <w:adjustRightInd w:val="0"/>
        <w:jc w:val="both"/>
        <w:rPr>
          <w:rFonts w:ascii="Arial" w:hAnsi="Arial" w:cs="Arial"/>
        </w:rPr>
      </w:pPr>
      <w:r w:rsidRPr="00447DAD">
        <w:rPr>
          <w:rFonts w:ascii="Arial" w:hAnsi="Arial" w:cs="Arial"/>
        </w:rPr>
        <w:t xml:space="preserve">Privredni subjekat može da predloži naručiocu da izmijeni i/ili dopuni tendersku dokumentaciju, u roku </w:t>
      </w:r>
      <w:r w:rsidRPr="0037703B">
        <w:rPr>
          <w:rFonts w:ascii="Arial" w:hAnsi="Arial" w:cs="Arial"/>
        </w:rPr>
        <w:t>od osam dana od dana</w:t>
      </w:r>
      <w:r w:rsidRPr="00447DAD">
        <w:rPr>
          <w:rFonts w:ascii="Arial" w:hAnsi="Arial" w:cs="Arial"/>
        </w:rPr>
        <w:t xml:space="preserve"> objavljivanja, odnosno dostavljanja tenderske dokumentacije u skladu sa članom 94 st. 4 i 5 Zakona o javnim nabavkama. </w:t>
      </w:r>
    </w:p>
    <w:p w:rsidR="003217D7" w:rsidRPr="00447DAD" w:rsidRDefault="003217D7" w:rsidP="003217D7">
      <w:pPr>
        <w:jc w:val="both"/>
        <w:rPr>
          <w:rFonts w:ascii="Arial" w:hAnsi="Arial" w:cs="Arial"/>
        </w:rPr>
      </w:pPr>
      <w:r w:rsidRPr="00447DAD">
        <w:rPr>
          <w:rFonts w:ascii="Arial" w:hAnsi="Arial" w:cs="Arial"/>
        </w:rPr>
        <w:t>Privredni subjekat ima pravo da pisanim zahtjevom traži od naručioca pojašnjenje tenderske dokumentacije najkasnije deset dana prije isteka roka određenog za dostavljanje ponuda.</w:t>
      </w:r>
    </w:p>
    <w:p w:rsidR="003217D7" w:rsidRPr="00447DAD" w:rsidRDefault="003217D7" w:rsidP="003217D7">
      <w:pPr>
        <w:jc w:val="both"/>
        <w:rPr>
          <w:rFonts w:ascii="Arial" w:hAnsi="Arial" w:cs="Arial"/>
          <w:color w:val="000000"/>
        </w:rPr>
      </w:pPr>
      <w:r w:rsidRPr="00447DAD">
        <w:rPr>
          <w:rFonts w:ascii="Arial" w:hAnsi="Arial" w:cs="Arial"/>
          <w:color w:val="000000"/>
        </w:rPr>
        <w:t>Zahtjev se podnosi isključivo putem ESJN-a.</w:t>
      </w:r>
    </w:p>
    <w:p w:rsidR="00911DC2" w:rsidRDefault="00911DC2" w:rsidP="003217D7">
      <w:pPr>
        <w:jc w:val="both"/>
        <w:rPr>
          <w:rFonts w:ascii="Arial" w:hAnsi="Arial" w:cs="Arial"/>
          <w:color w:val="000000"/>
        </w:rPr>
      </w:pPr>
    </w:p>
    <w:p w:rsidR="003217D7" w:rsidRDefault="003217D7" w:rsidP="003217D7">
      <w:pPr>
        <w:jc w:val="both"/>
        <w:rPr>
          <w:rFonts w:ascii="Arial" w:hAnsi="Arial" w:cs="Arial"/>
          <w:color w:val="000000"/>
        </w:rPr>
      </w:pPr>
    </w:p>
    <w:p w:rsidR="00770D36" w:rsidRDefault="00770D36" w:rsidP="003217D7">
      <w:pPr>
        <w:jc w:val="both"/>
        <w:rPr>
          <w:rFonts w:ascii="Arial" w:hAnsi="Arial" w:cs="Arial"/>
          <w:color w:val="000000"/>
        </w:rPr>
      </w:pPr>
    </w:p>
    <w:p w:rsidR="00770D36" w:rsidRDefault="00770D36" w:rsidP="003217D7">
      <w:pPr>
        <w:jc w:val="both"/>
        <w:rPr>
          <w:rFonts w:ascii="Arial" w:hAnsi="Arial" w:cs="Arial"/>
          <w:color w:val="000000"/>
        </w:rPr>
      </w:pPr>
    </w:p>
    <w:p w:rsidR="00770D36" w:rsidRDefault="00770D36" w:rsidP="003217D7">
      <w:pPr>
        <w:jc w:val="both"/>
        <w:rPr>
          <w:rFonts w:ascii="Arial" w:hAnsi="Arial" w:cs="Arial"/>
          <w:color w:val="000000"/>
        </w:rPr>
      </w:pPr>
    </w:p>
    <w:p w:rsidR="00027B06" w:rsidRDefault="00027B06" w:rsidP="003217D7">
      <w:pPr>
        <w:jc w:val="both"/>
        <w:rPr>
          <w:rFonts w:ascii="Arial" w:hAnsi="Arial" w:cs="Arial"/>
          <w:color w:val="000000"/>
        </w:rPr>
      </w:pPr>
    </w:p>
    <w:p w:rsidR="009B431F" w:rsidRDefault="009B431F" w:rsidP="003217D7">
      <w:pPr>
        <w:jc w:val="both"/>
        <w:rPr>
          <w:rFonts w:ascii="Arial" w:hAnsi="Arial" w:cs="Arial"/>
          <w:color w:val="000000"/>
        </w:rPr>
      </w:pPr>
    </w:p>
    <w:p w:rsidR="009B431F" w:rsidRDefault="009B431F" w:rsidP="003217D7">
      <w:pPr>
        <w:jc w:val="both"/>
        <w:rPr>
          <w:rFonts w:ascii="Arial" w:hAnsi="Arial" w:cs="Arial"/>
          <w:color w:val="000000"/>
        </w:rPr>
      </w:pPr>
    </w:p>
    <w:p w:rsidR="009B431F" w:rsidRDefault="009B431F" w:rsidP="003217D7">
      <w:pPr>
        <w:jc w:val="both"/>
        <w:rPr>
          <w:rFonts w:ascii="Arial" w:hAnsi="Arial" w:cs="Arial"/>
          <w:color w:val="000000"/>
        </w:rPr>
      </w:pPr>
    </w:p>
    <w:p w:rsidR="00770D36" w:rsidRPr="00447DAD" w:rsidRDefault="00770D36" w:rsidP="003217D7">
      <w:pPr>
        <w:jc w:val="both"/>
        <w:rPr>
          <w:rFonts w:ascii="Arial" w:hAnsi="Arial" w:cs="Arial"/>
          <w:color w:val="000000"/>
        </w:rPr>
      </w:pPr>
    </w:p>
    <w:p w:rsidR="003217D7" w:rsidRPr="0037703B" w:rsidRDefault="003217D7" w:rsidP="003217D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8" w:name="_Toc416180136"/>
      <w:bookmarkStart w:id="19" w:name="_Toc508349235"/>
      <w:bookmarkStart w:id="20" w:name="_Toc62730567"/>
      <w:r w:rsidRPr="00DF11D9">
        <w:rPr>
          <w:rFonts w:ascii="Arial" w:hAnsi="Arial"/>
          <w:b/>
          <w:szCs w:val="32"/>
        </w:rPr>
        <w:lastRenderedPageBreak/>
        <w:t>IZJAVA NARUČIOCA O NEPOSTOJANJU SUKOBA INTERESA</w:t>
      </w:r>
      <w:bookmarkEnd w:id="18"/>
      <w:bookmarkEnd w:id="19"/>
      <w:bookmarkEnd w:id="20"/>
    </w:p>
    <w:p w:rsidR="00F13D70" w:rsidRDefault="00F13D70" w:rsidP="00F13D70">
      <w:pPr>
        <w:tabs>
          <w:tab w:val="left" w:pos="1950"/>
        </w:tabs>
        <w:spacing w:after="0" w:line="240" w:lineRule="auto"/>
        <w:rPr>
          <w:rFonts w:ascii="Arial" w:hAnsi="Arial" w:cs="Arial"/>
          <w:b/>
          <w:bCs/>
          <w:lang w:val="sr-Latn-CS"/>
        </w:rPr>
      </w:pPr>
      <w:r>
        <w:rPr>
          <w:rFonts w:ascii="Arial" w:hAnsi="Arial" w:cs="Arial"/>
          <w:b/>
          <w:bCs/>
          <w:lang w:val="sr-Latn-CS"/>
        </w:rPr>
        <w:t>CRNA GORA</w:t>
      </w:r>
      <w:r>
        <w:rPr>
          <w:rFonts w:ascii="Arial" w:hAnsi="Arial" w:cs="Arial"/>
          <w:b/>
          <w:bCs/>
          <w:lang w:val="sr-Latn-CS"/>
        </w:rPr>
        <w:tab/>
      </w:r>
    </w:p>
    <w:p w:rsidR="00F13D70" w:rsidRDefault="00F13D70" w:rsidP="00F13D70">
      <w:pPr>
        <w:spacing w:after="0" w:line="240" w:lineRule="auto"/>
        <w:rPr>
          <w:rFonts w:ascii="Arial" w:hAnsi="Arial" w:cs="Arial"/>
          <w:b/>
          <w:bCs/>
          <w:lang w:val="sr-Latn-CS"/>
        </w:rPr>
      </w:pPr>
      <w:r>
        <w:rPr>
          <w:rFonts w:ascii="Arial" w:hAnsi="Arial" w:cs="Arial"/>
          <w:b/>
          <w:bCs/>
          <w:lang w:val="sr-Latn-CS"/>
        </w:rPr>
        <w:t>OPŠTINA BERANE</w:t>
      </w:r>
    </w:p>
    <w:p w:rsidR="00F13D70" w:rsidRDefault="00F13D70" w:rsidP="00F13D70">
      <w:pPr>
        <w:spacing w:after="0" w:line="240" w:lineRule="auto"/>
        <w:rPr>
          <w:rFonts w:ascii="Arial" w:hAnsi="Arial" w:cs="Arial"/>
          <w:lang w:val="sl-SI"/>
        </w:rPr>
      </w:pPr>
      <w:r>
        <w:rPr>
          <w:rFonts w:ascii="Arial" w:hAnsi="Arial" w:cs="Arial"/>
          <w:lang w:val="sl-SI"/>
        </w:rPr>
        <w:t>Broj: 01-018/23-</w:t>
      </w:r>
      <w:r w:rsidR="00590869">
        <w:rPr>
          <w:rFonts w:ascii="Arial" w:hAnsi="Arial" w:cs="Arial"/>
          <w:lang w:val="sl-SI"/>
        </w:rPr>
        <w:t>2547</w:t>
      </w:r>
    </w:p>
    <w:p w:rsidR="00F13D70" w:rsidRDefault="00F13D70" w:rsidP="00F13D70">
      <w:pPr>
        <w:spacing w:after="0" w:line="240" w:lineRule="auto"/>
        <w:ind w:right="-720"/>
        <w:rPr>
          <w:rFonts w:ascii="Arial" w:hAnsi="Arial" w:cs="Arial"/>
          <w:lang w:val="sl-SI"/>
        </w:rPr>
      </w:pPr>
      <w:r>
        <w:rPr>
          <w:rFonts w:ascii="Arial" w:hAnsi="Arial" w:cs="Arial"/>
          <w:lang w:val="sl-SI"/>
        </w:rPr>
        <w:t xml:space="preserve">Berane, </w:t>
      </w:r>
      <w:r w:rsidR="006460C8">
        <w:rPr>
          <w:rFonts w:ascii="Arial" w:hAnsi="Arial" w:cs="Arial"/>
          <w:lang w:val="sl-SI"/>
        </w:rPr>
        <w:t>11</w:t>
      </w:r>
      <w:r>
        <w:rPr>
          <w:rFonts w:ascii="Arial" w:hAnsi="Arial" w:cs="Arial"/>
          <w:lang w:val="sl-SI"/>
        </w:rPr>
        <w:t xml:space="preserve"> .</w:t>
      </w:r>
      <w:r w:rsidR="006460C8">
        <w:rPr>
          <w:rFonts w:ascii="Arial" w:hAnsi="Arial" w:cs="Arial"/>
          <w:lang w:val="sl-SI"/>
        </w:rPr>
        <w:t>10</w:t>
      </w:r>
      <w:r>
        <w:rPr>
          <w:rFonts w:ascii="Arial" w:hAnsi="Arial" w:cs="Arial"/>
          <w:lang w:val="sl-SI"/>
        </w:rPr>
        <w:t xml:space="preserve">. 2023. </w:t>
      </w:r>
      <w:r w:rsidR="00027B06">
        <w:rPr>
          <w:rFonts w:ascii="Arial" w:hAnsi="Arial" w:cs="Arial"/>
          <w:lang w:val="sl-SI"/>
        </w:rPr>
        <w:t>g</w:t>
      </w:r>
      <w:r>
        <w:rPr>
          <w:rFonts w:ascii="Arial" w:hAnsi="Arial" w:cs="Arial"/>
          <w:lang w:val="sl-SI"/>
        </w:rPr>
        <w:t>odine</w:t>
      </w:r>
    </w:p>
    <w:p w:rsidR="00027B06" w:rsidRDefault="00027B06" w:rsidP="00F13D70">
      <w:pPr>
        <w:spacing w:after="0" w:line="240" w:lineRule="auto"/>
        <w:ind w:right="-720"/>
        <w:rPr>
          <w:rFonts w:ascii="Arial" w:hAnsi="Arial" w:cs="Arial"/>
          <w:lang w:val="sl-SI"/>
        </w:rPr>
      </w:pPr>
    </w:p>
    <w:p w:rsidR="00F13D70" w:rsidRPr="008153FF" w:rsidRDefault="00F13D70" w:rsidP="00F13D70">
      <w:pPr>
        <w:spacing w:after="0" w:line="240" w:lineRule="auto"/>
        <w:jc w:val="both"/>
        <w:rPr>
          <w:rFonts w:ascii="Arial" w:hAnsi="Arial" w:cs="Arial"/>
          <w:b/>
          <w:bCs/>
          <w:color w:val="000000"/>
        </w:rPr>
      </w:pPr>
    </w:p>
    <w:p w:rsidR="00F13D70" w:rsidRDefault="00F13D70" w:rsidP="00F13D70">
      <w:pPr>
        <w:tabs>
          <w:tab w:val="left" w:pos="3290"/>
        </w:tabs>
        <w:spacing w:after="0" w:line="240" w:lineRule="auto"/>
        <w:ind w:firstLine="708"/>
        <w:jc w:val="both"/>
        <w:rPr>
          <w:rFonts w:ascii="Arial" w:hAnsi="Arial" w:cs="Arial"/>
          <w:color w:val="000000"/>
        </w:rPr>
      </w:pPr>
      <w:r w:rsidRPr="008153FF">
        <w:rPr>
          <w:rFonts w:ascii="Arial" w:hAnsi="Arial" w:cs="Arial"/>
          <w:color w:val="000000"/>
        </w:rPr>
        <w:t>U skladu</w:t>
      </w:r>
      <w:r>
        <w:rPr>
          <w:rFonts w:ascii="Arial" w:hAnsi="Arial" w:cs="Arial"/>
          <w:color w:val="000000"/>
        </w:rPr>
        <w:t xml:space="preserve"> </w:t>
      </w:r>
      <w:r w:rsidRPr="008153FF">
        <w:rPr>
          <w:rFonts w:ascii="Arial" w:hAnsi="Arial" w:cs="Arial"/>
          <w:color w:val="000000"/>
        </w:rPr>
        <w:t>sa</w:t>
      </w:r>
      <w:r>
        <w:rPr>
          <w:rFonts w:ascii="Arial" w:hAnsi="Arial" w:cs="Arial"/>
          <w:color w:val="000000"/>
        </w:rPr>
        <w:t xml:space="preserve"> </w:t>
      </w:r>
      <w:r w:rsidRPr="008153FF">
        <w:rPr>
          <w:rFonts w:ascii="Arial" w:hAnsi="Arial" w:cs="Arial"/>
          <w:color w:val="000000"/>
        </w:rPr>
        <w:t>članom 43 stav 1 Zakona o javnim</w:t>
      </w:r>
      <w:r>
        <w:rPr>
          <w:rFonts w:ascii="Arial" w:hAnsi="Arial" w:cs="Arial"/>
          <w:color w:val="000000"/>
        </w:rPr>
        <w:t xml:space="preserve"> </w:t>
      </w:r>
      <w:r w:rsidRPr="008153FF">
        <w:rPr>
          <w:rFonts w:ascii="Arial" w:hAnsi="Arial" w:cs="Arial"/>
          <w:color w:val="000000"/>
        </w:rPr>
        <w:t xml:space="preserve">nabavkama </w:t>
      </w:r>
      <w:r w:rsidRPr="002462D1">
        <w:rPr>
          <w:rFonts w:ascii="Arial" w:hAnsi="Arial" w:cs="Arial"/>
          <w:color w:val="000000"/>
        </w:rPr>
        <w:t>(„Službeni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w:t>
      </w:r>
      <w:r w:rsidRPr="002462D1">
        <w:rPr>
          <w:rFonts w:ascii="Arial" w:hAnsi="Arial" w:cs="Arial"/>
          <w:color w:val="000000"/>
        </w:rPr>
        <w:t>3/23</w:t>
      </w:r>
      <w:r>
        <w:rPr>
          <w:rFonts w:ascii="Arial" w:hAnsi="Arial" w:cs="Arial"/>
          <w:color w:val="000000"/>
        </w:rPr>
        <w:t xml:space="preserve"> i 11/23</w:t>
      </w:r>
      <w:r w:rsidRPr="008153FF">
        <w:rPr>
          <w:rFonts w:ascii="Arial" w:hAnsi="Arial" w:cs="Arial"/>
          <w:color w:val="000000"/>
        </w:rPr>
        <w:t xml:space="preserve">), </w:t>
      </w:r>
    </w:p>
    <w:p w:rsidR="00F13D70" w:rsidRDefault="00F13D70" w:rsidP="00F13D70">
      <w:pPr>
        <w:tabs>
          <w:tab w:val="left" w:pos="3290"/>
        </w:tabs>
        <w:spacing w:after="0" w:line="240" w:lineRule="auto"/>
        <w:ind w:firstLine="708"/>
        <w:jc w:val="both"/>
        <w:rPr>
          <w:rFonts w:ascii="Arial" w:hAnsi="Arial" w:cs="Arial"/>
          <w:color w:val="000000"/>
        </w:rPr>
      </w:pPr>
    </w:p>
    <w:p w:rsidR="00027B06" w:rsidRPr="008153FF" w:rsidRDefault="00027B06" w:rsidP="00F13D70">
      <w:pPr>
        <w:tabs>
          <w:tab w:val="left" w:pos="3290"/>
        </w:tabs>
        <w:spacing w:after="0" w:line="240" w:lineRule="auto"/>
        <w:ind w:firstLine="708"/>
        <w:jc w:val="both"/>
        <w:rPr>
          <w:rFonts w:ascii="Arial" w:hAnsi="Arial" w:cs="Arial"/>
          <w:color w:val="000000"/>
        </w:rPr>
      </w:pPr>
    </w:p>
    <w:p w:rsidR="00F13D70" w:rsidRPr="008153FF" w:rsidRDefault="00F13D70" w:rsidP="00F13D70">
      <w:pPr>
        <w:tabs>
          <w:tab w:val="left" w:pos="3290"/>
        </w:tabs>
        <w:spacing w:after="0" w:line="240" w:lineRule="auto"/>
        <w:jc w:val="center"/>
        <w:rPr>
          <w:rFonts w:ascii="Arial" w:hAnsi="Arial" w:cs="Arial"/>
          <w:b/>
          <w:bCs/>
          <w:color w:val="000000"/>
          <w:sz w:val="32"/>
          <w:szCs w:val="32"/>
        </w:rPr>
      </w:pPr>
      <w:r w:rsidRPr="008153FF">
        <w:rPr>
          <w:rFonts w:ascii="Arial" w:hAnsi="Arial" w:cs="Arial"/>
          <w:b/>
          <w:bCs/>
          <w:color w:val="000000"/>
          <w:sz w:val="32"/>
          <w:szCs w:val="32"/>
        </w:rPr>
        <w:t>Izjavljujem</w:t>
      </w:r>
    </w:p>
    <w:p w:rsidR="00F13D70" w:rsidRPr="008153FF" w:rsidRDefault="00F13D70" w:rsidP="00F13D70">
      <w:pPr>
        <w:tabs>
          <w:tab w:val="left" w:pos="3290"/>
        </w:tabs>
        <w:spacing w:after="0" w:line="240" w:lineRule="auto"/>
        <w:jc w:val="both"/>
        <w:rPr>
          <w:rFonts w:ascii="Arial" w:hAnsi="Arial" w:cs="Arial"/>
          <w:color w:val="000000"/>
          <w:lang w:val="sr-Latn-CS"/>
        </w:rPr>
      </w:pPr>
    </w:p>
    <w:p w:rsidR="00F13D70" w:rsidRPr="00F13D70" w:rsidRDefault="00F13D70" w:rsidP="00F13D70">
      <w:pPr>
        <w:spacing w:after="0" w:line="240" w:lineRule="auto"/>
        <w:jc w:val="both"/>
        <w:rPr>
          <w:rFonts w:ascii="Arial" w:hAnsi="Arial" w:cs="Arial"/>
          <w:sz w:val="24"/>
          <w:szCs w:val="24"/>
          <w:lang w:val="sl-SI"/>
        </w:rPr>
      </w:pPr>
      <w:r w:rsidRPr="008153FF">
        <w:rPr>
          <w:rFonts w:ascii="Arial" w:hAnsi="Arial" w:cs="Arial"/>
          <w:color w:val="000000"/>
        </w:rPr>
        <w:t>da u postupku</w:t>
      </w:r>
      <w:r>
        <w:rPr>
          <w:rFonts w:ascii="Arial" w:hAnsi="Arial" w:cs="Arial"/>
          <w:color w:val="000000"/>
        </w:rPr>
        <w:t xml:space="preserve"> </w:t>
      </w:r>
      <w:r w:rsidRPr="008153FF">
        <w:rPr>
          <w:rFonts w:ascii="Arial" w:hAnsi="Arial" w:cs="Arial"/>
          <w:color w:val="000000"/>
        </w:rPr>
        <w:t>javne</w:t>
      </w:r>
      <w:r>
        <w:rPr>
          <w:rFonts w:ascii="Arial" w:hAnsi="Arial" w:cs="Arial"/>
          <w:color w:val="000000"/>
        </w:rPr>
        <w:t xml:space="preserve"> </w:t>
      </w:r>
      <w:r w:rsidRPr="008153FF">
        <w:rPr>
          <w:rFonts w:ascii="Arial" w:hAnsi="Arial" w:cs="Arial"/>
          <w:color w:val="000000"/>
        </w:rPr>
        <w:t>nabavke</w:t>
      </w:r>
      <w:r>
        <w:rPr>
          <w:rFonts w:ascii="Arial" w:hAnsi="Arial" w:cs="Arial"/>
          <w:color w:val="000000"/>
        </w:rPr>
        <w:t xml:space="preserve"> </w:t>
      </w:r>
      <w:r w:rsidRPr="008153FF">
        <w:rPr>
          <w:rFonts w:ascii="Arial" w:hAnsi="Arial" w:cs="Arial"/>
          <w:color w:val="000000"/>
        </w:rPr>
        <w:t>redni</w:t>
      </w:r>
      <w:r>
        <w:rPr>
          <w:rFonts w:ascii="Arial" w:hAnsi="Arial" w:cs="Arial"/>
          <w:color w:val="000000"/>
        </w:rPr>
        <w:t xml:space="preserve"> </w:t>
      </w:r>
      <w:r w:rsidRPr="008153FF">
        <w:rPr>
          <w:rFonts w:ascii="Arial" w:hAnsi="Arial" w:cs="Arial"/>
          <w:color w:val="000000"/>
        </w:rPr>
        <w:t>broj</w:t>
      </w:r>
      <w:r>
        <w:rPr>
          <w:rFonts w:ascii="Arial" w:hAnsi="Arial" w:cs="Arial"/>
          <w:color w:val="000000"/>
        </w:rPr>
        <w:t xml:space="preserve"> </w:t>
      </w:r>
      <w:r w:rsidR="00873424">
        <w:rPr>
          <w:rFonts w:ascii="Arial" w:hAnsi="Arial" w:cs="Arial"/>
          <w:color w:val="000000"/>
        </w:rPr>
        <w:t>24</w:t>
      </w:r>
      <w:r>
        <w:rPr>
          <w:rFonts w:ascii="Arial" w:hAnsi="Arial" w:cs="Arial"/>
          <w:color w:val="000000"/>
        </w:rPr>
        <w:t xml:space="preserve"> </w:t>
      </w:r>
      <w:r w:rsidRPr="008153FF">
        <w:rPr>
          <w:rFonts w:ascii="Arial" w:hAnsi="Arial" w:cs="Arial"/>
          <w:color w:val="000000"/>
        </w:rPr>
        <w:t>iz</w:t>
      </w:r>
      <w:r w:rsidR="009B431F">
        <w:rPr>
          <w:rFonts w:ascii="Arial" w:hAnsi="Arial" w:cs="Arial"/>
          <w:color w:val="000000"/>
        </w:rPr>
        <w:t xml:space="preserve"> izmjene br. 6</w:t>
      </w:r>
      <w:r w:rsidRPr="008153FF">
        <w:rPr>
          <w:rFonts w:ascii="Arial" w:hAnsi="Arial" w:cs="Arial"/>
          <w:color w:val="000000"/>
        </w:rPr>
        <w:t xml:space="preserve"> Plana javne</w:t>
      </w:r>
      <w:r>
        <w:rPr>
          <w:rFonts w:ascii="Arial" w:hAnsi="Arial" w:cs="Arial"/>
          <w:color w:val="000000"/>
        </w:rPr>
        <w:t xml:space="preserve"> </w:t>
      </w:r>
      <w:r w:rsidRPr="008153FF">
        <w:rPr>
          <w:rFonts w:ascii="Arial" w:hAnsi="Arial" w:cs="Arial"/>
          <w:color w:val="000000"/>
        </w:rPr>
        <w:t>nabavke</w:t>
      </w:r>
      <w:r>
        <w:rPr>
          <w:rFonts w:ascii="Arial" w:hAnsi="Arial" w:cs="Arial"/>
          <w:color w:val="000000"/>
        </w:rPr>
        <w:t xml:space="preserve"> </w:t>
      </w:r>
      <w:r>
        <w:rPr>
          <w:rFonts w:ascii="Arial" w:hAnsi="Arial" w:cs="Arial"/>
          <w:color w:val="000000"/>
          <w:lang w:val="pl-PL"/>
        </w:rPr>
        <w:t>01-018/23-355</w:t>
      </w:r>
      <w:r w:rsidRPr="00550DCC">
        <w:rPr>
          <w:rFonts w:ascii="Arial" w:hAnsi="Arial" w:cs="Arial"/>
          <w:color w:val="000000"/>
          <w:lang w:val="pl-PL"/>
        </w:rPr>
        <w:t>/</w:t>
      </w:r>
      <w:r w:rsidR="009B431F">
        <w:rPr>
          <w:rFonts w:ascii="Arial" w:hAnsi="Arial" w:cs="Arial"/>
          <w:color w:val="000000"/>
          <w:lang w:val="pl-PL"/>
        </w:rPr>
        <w:t>6 od 0</w:t>
      </w:r>
      <w:r>
        <w:rPr>
          <w:rFonts w:ascii="Arial" w:hAnsi="Arial" w:cs="Arial"/>
          <w:color w:val="000000"/>
          <w:lang w:val="pl-PL"/>
        </w:rPr>
        <w:t>7. 0</w:t>
      </w:r>
      <w:r w:rsidR="009B431F">
        <w:rPr>
          <w:rFonts w:ascii="Arial" w:hAnsi="Arial" w:cs="Arial"/>
          <w:color w:val="000000"/>
          <w:lang w:val="pl-PL"/>
        </w:rPr>
        <w:t>7</w:t>
      </w:r>
      <w:r>
        <w:rPr>
          <w:rFonts w:ascii="Arial" w:hAnsi="Arial" w:cs="Arial"/>
          <w:color w:val="000000"/>
          <w:lang w:val="pl-PL"/>
        </w:rPr>
        <w:t>. 2023</w:t>
      </w:r>
      <w:r w:rsidRPr="00550DCC">
        <w:rPr>
          <w:rFonts w:ascii="Arial" w:hAnsi="Arial" w:cs="Arial"/>
          <w:color w:val="000000"/>
          <w:lang w:val="pl-PL"/>
        </w:rPr>
        <w:t xml:space="preserve">. </w:t>
      </w:r>
      <w:r w:rsidRPr="00550DCC">
        <w:rPr>
          <w:rFonts w:ascii="Arial" w:hAnsi="Arial" w:cs="Arial"/>
          <w:color w:val="000000"/>
        </w:rPr>
        <w:t>godine za</w:t>
      </w:r>
      <w:r>
        <w:rPr>
          <w:rFonts w:ascii="Arial" w:hAnsi="Arial" w:cs="Arial"/>
          <w:color w:val="000000"/>
        </w:rPr>
        <w:t xml:space="preserve"> nabavku</w:t>
      </w:r>
      <w:r w:rsidRPr="00550DCC">
        <w:rPr>
          <w:rFonts w:ascii="Arial" w:hAnsi="Arial" w:cs="Arial"/>
          <w:color w:val="000000"/>
        </w:rPr>
        <w:t xml:space="preserve"> </w:t>
      </w:r>
      <w:r w:rsidR="00873424">
        <w:rPr>
          <w:rFonts w:ascii="Arial" w:hAnsi="Arial" w:cs="Arial"/>
          <w:lang w:val="sl-SI"/>
        </w:rPr>
        <w:t>priplodnih junica</w:t>
      </w:r>
      <w:r w:rsidRPr="00DD72CE">
        <w:rPr>
          <w:rFonts w:ascii="Arial" w:hAnsi="Arial" w:cs="Arial"/>
          <w:lang w:val="sl-SI"/>
        </w:rPr>
        <w:t>,</w:t>
      </w:r>
      <w:r>
        <w:rPr>
          <w:rFonts w:ascii="Arial" w:hAnsi="Arial" w:cs="Arial"/>
          <w:sz w:val="24"/>
          <w:szCs w:val="24"/>
          <w:lang w:val="sl-SI"/>
        </w:rPr>
        <w:t xml:space="preserve"> </w:t>
      </w:r>
      <w:r w:rsidRPr="009A6CF2">
        <w:rPr>
          <w:rFonts w:ascii="Arial" w:hAnsi="Arial" w:cs="Arial"/>
        </w:rPr>
        <w:t>u svemu prema specifikaciji</w:t>
      </w:r>
      <w:r w:rsidRPr="008153FF">
        <w:rPr>
          <w:rFonts w:ascii="Arial" w:hAnsi="Arial" w:cs="Arial"/>
          <w:color w:val="000000"/>
        </w:rPr>
        <w:t>, nijesam u sukobu</w:t>
      </w:r>
      <w:r>
        <w:rPr>
          <w:rFonts w:ascii="Arial" w:hAnsi="Arial" w:cs="Arial"/>
          <w:color w:val="000000"/>
        </w:rPr>
        <w:t xml:space="preserve"> </w:t>
      </w:r>
      <w:r w:rsidRPr="008153FF">
        <w:rPr>
          <w:rFonts w:ascii="Arial" w:hAnsi="Arial" w:cs="Arial"/>
          <w:color w:val="000000"/>
        </w:rPr>
        <w:t>interesa u smislu</w:t>
      </w:r>
      <w:r>
        <w:rPr>
          <w:rFonts w:ascii="Arial" w:hAnsi="Arial" w:cs="Arial"/>
          <w:color w:val="000000"/>
        </w:rPr>
        <w:t xml:space="preserve"> </w:t>
      </w:r>
      <w:r w:rsidRPr="008153FF">
        <w:rPr>
          <w:rFonts w:ascii="Arial" w:hAnsi="Arial" w:cs="Arial"/>
          <w:color w:val="000000"/>
        </w:rPr>
        <w:t>člana 41 stav 1 tačka 1 Zakona o javnim</w:t>
      </w:r>
      <w:r>
        <w:rPr>
          <w:rFonts w:ascii="Arial" w:hAnsi="Arial" w:cs="Arial"/>
          <w:color w:val="000000"/>
        </w:rPr>
        <w:t xml:space="preserve"> </w:t>
      </w:r>
      <w:r w:rsidRPr="008153FF">
        <w:rPr>
          <w:rFonts w:ascii="Arial" w:hAnsi="Arial" w:cs="Arial"/>
          <w:color w:val="000000"/>
        </w:rPr>
        <w:t>nabavkama</w:t>
      </w:r>
      <w:r>
        <w:rPr>
          <w:rFonts w:ascii="Arial" w:hAnsi="Arial" w:cs="Arial"/>
          <w:color w:val="000000"/>
        </w:rPr>
        <w:t xml:space="preserve"> </w:t>
      </w:r>
      <w:r w:rsidRPr="008153FF">
        <w:rPr>
          <w:rFonts w:ascii="Arial" w:hAnsi="Arial" w:cs="Arial"/>
          <w:color w:val="000000"/>
        </w:rPr>
        <w:t>i da ne postoji</w:t>
      </w:r>
      <w:r>
        <w:rPr>
          <w:rFonts w:ascii="Arial" w:hAnsi="Arial" w:cs="Arial"/>
          <w:color w:val="000000"/>
        </w:rPr>
        <w:t xml:space="preserve"> </w:t>
      </w:r>
      <w:r w:rsidRPr="008153FF">
        <w:rPr>
          <w:rFonts w:ascii="Arial" w:hAnsi="Arial" w:cs="Arial"/>
          <w:color w:val="000000"/>
        </w:rPr>
        <w:t>ekonomski</w:t>
      </w:r>
      <w:r>
        <w:rPr>
          <w:rFonts w:ascii="Arial" w:hAnsi="Arial" w:cs="Arial"/>
          <w:color w:val="000000"/>
        </w:rPr>
        <w:t xml:space="preserve"> i </w:t>
      </w:r>
      <w:r w:rsidRPr="008153FF">
        <w:rPr>
          <w:rFonts w:ascii="Arial" w:hAnsi="Arial" w:cs="Arial"/>
          <w:color w:val="000000"/>
        </w:rPr>
        <w:t>drugi</w:t>
      </w:r>
      <w:r>
        <w:rPr>
          <w:rFonts w:ascii="Arial" w:hAnsi="Arial" w:cs="Arial"/>
          <w:color w:val="000000"/>
        </w:rPr>
        <w:t xml:space="preserve"> </w:t>
      </w:r>
      <w:r w:rsidRPr="008153FF">
        <w:rPr>
          <w:rFonts w:ascii="Arial" w:hAnsi="Arial" w:cs="Arial"/>
          <w:color w:val="000000"/>
        </w:rPr>
        <w:t>lični</w:t>
      </w:r>
      <w:r>
        <w:rPr>
          <w:rFonts w:ascii="Arial" w:hAnsi="Arial" w:cs="Arial"/>
          <w:color w:val="000000"/>
        </w:rPr>
        <w:t xml:space="preserve"> </w:t>
      </w:r>
      <w:r w:rsidRPr="008153FF">
        <w:rPr>
          <w:rFonts w:ascii="Arial" w:hAnsi="Arial" w:cs="Arial"/>
          <w:color w:val="000000"/>
        </w:rPr>
        <w:t>interes</w:t>
      </w:r>
      <w:r>
        <w:rPr>
          <w:rFonts w:ascii="Arial" w:hAnsi="Arial" w:cs="Arial"/>
          <w:color w:val="000000"/>
        </w:rPr>
        <w:t xml:space="preserve"> </w:t>
      </w:r>
      <w:r w:rsidRPr="008153FF">
        <w:rPr>
          <w:rFonts w:ascii="Arial" w:hAnsi="Arial" w:cs="Arial"/>
          <w:color w:val="000000"/>
        </w:rPr>
        <w:t>koji</w:t>
      </w:r>
      <w:r>
        <w:rPr>
          <w:rFonts w:ascii="Arial" w:hAnsi="Arial" w:cs="Arial"/>
          <w:color w:val="000000"/>
        </w:rPr>
        <w:t xml:space="preserve"> </w:t>
      </w:r>
      <w:r w:rsidRPr="008153FF">
        <w:rPr>
          <w:rFonts w:ascii="Arial" w:hAnsi="Arial" w:cs="Arial"/>
          <w:color w:val="000000"/>
        </w:rPr>
        <w:t>može</w:t>
      </w:r>
      <w:r>
        <w:rPr>
          <w:rFonts w:ascii="Arial" w:hAnsi="Arial" w:cs="Arial"/>
          <w:color w:val="000000"/>
        </w:rPr>
        <w:t xml:space="preserve"> </w:t>
      </w:r>
      <w:r w:rsidRPr="008153FF">
        <w:rPr>
          <w:rFonts w:ascii="Arial" w:hAnsi="Arial" w:cs="Arial"/>
          <w:color w:val="000000"/>
        </w:rPr>
        <w:t>uticati</w:t>
      </w:r>
      <w:r>
        <w:rPr>
          <w:rFonts w:ascii="Arial" w:hAnsi="Arial" w:cs="Arial"/>
          <w:color w:val="000000"/>
        </w:rPr>
        <w:t xml:space="preserve"> </w:t>
      </w:r>
      <w:r w:rsidRPr="008153FF">
        <w:rPr>
          <w:rFonts w:ascii="Arial" w:hAnsi="Arial" w:cs="Arial"/>
          <w:color w:val="000000"/>
        </w:rPr>
        <w:t>na</w:t>
      </w:r>
      <w:r>
        <w:rPr>
          <w:rFonts w:ascii="Arial" w:hAnsi="Arial" w:cs="Arial"/>
          <w:color w:val="000000"/>
        </w:rPr>
        <w:t xml:space="preserve"> </w:t>
      </w:r>
      <w:r w:rsidRPr="008153FF">
        <w:rPr>
          <w:rFonts w:ascii="Arial" w:hAnsi="Arial" w:cs="Arial"/>
          <w:color w:val="000000"/>
        </w:rPr>
        <w:t>moju</w:t>
      </w:r>
      <w:r>
        <w:rPr>
          <w:rFonts w:ascii="Arial" w:hAnsi="Arial" w:cs="Arial"/>
          <w:color w:val="000000"/>
        </w:rPr>
        <w:t xml:space="preserve"> </w:t>
      </w:r>
      <w:r w:rsidRPr="008153FF">
        <w:rPr>
          <w:rFonts w:ascii="Arial" w:hAnsi="Arial" w:cs="Arial"/>
          <w:color w:val="000000"/>
        </w:rPr>
        <w:t>nepristrasnost</w:t>
      </w:r>
      <w:r>
        <w:rPr>
          <w:rFonts w:ascii="Arial" w:hAnsi="Arial" w:cs="Arial"/>
          <w:color w:val="000000"/>
        </w:rPr>
        <w:t xml:space="preserve"> i </w:t>
      </w:r>
      <w:r w:rsidRPr="008153FF">
        <w:rPr>
          <w:rFonts w:ascii="Arial" w:hAnsi="Arial" w:cs="Arial"/>
          <w:color w:val="000000"/>
        </w:rPr>
        <w:t>nezavisnost u ovom</w:t>
      </w:r>
      <w:r>
        <w:rPr>
          <w:rFonts w:ascii="Arial" w:hAnsi="Arial" w:cs="Arial"/>
          <w:color w:val="000000"/>
        </w:rPr>
        <w:t xml:space="preserve"> </w:t>
      </w:r>
      <w:r w:rsidRPr="008153FF">
        <w:rPr>
          <w:rFonts w:ascii="Arial" w:hAnsi="Arial" w:cs="Arial"/>
          <w:color w:val="000000"/>
        </w:rPr>
        <w:t>postupku</w:t>
      </w:r>
      <w:r>
        <w:rPr>
          <w:rFonts w:ascii="Arial" w:hAnsi="Arial" w:cs="Arial"/>
          <w:color w:val="000000"/>
        </w:rPr>
        <w:t xml:space="preserve"> </w:t>
      </w:r>
      <w:r w:rsidRPr="008153FF">
        <w:rPr>
          <w:rFonts w:ascii="Arial" w:hAnsi="Arial" w:cs="Arial"/>
          <w:color w:val="000000"/>
        </w:rPr>
        <w:t>javne</w:t>
      </w:r>
      <w:r>
        <w:rPr>
          <w:rFonts w:ascii="Arial" w:hAnsi="Arial" w:cs="Arial"/>
          <w:color w:val="000000"/>
        </w:rPr>
        <w:t xml:space="preserve"> </w:t>
      </w:r>
      <w:r w:rsidRPr="008153FF">
        <w:rPr>
          <w:rFonts w:ascii="Arial" w:hAnsi="Arial" w:cs="Arial"/>
          <w:color w:val="000000"/>
        </w:rPr>
        <w:t>nabavke.</w:t>
      </w:r>
    </w:p>
    <w:p w:rsidR="00F13D70" w:rsidRDefault="00F13D70" w:rsidP="00F13D70">
      <w:pPr>
        <w:tabs>
          <w:tab w:val="left" w:pos="3290"/>
        </w:tabs>
        <w:spacing w:after="0" w:line="240" w:lineRule="auto"/>
        <w:jc w:val="both"/>
        <w:rPr>
          <w:rFonts w:ascii="Arial" w:hAnsi="Arial" w:cs="Arial"/>
          <w:color w:val="000000"/>
        </w:rPr>
      </w:pPr>
    </w:p>
    <w:p w:rsidR="00873424" w:rsidRPr="00873424" w:rsidRDefault="00873424" w:rsidP="00873424">
      <w:pPr>
        <w:spacing w:after="0" w:line="240" w:lineRule="auto"/>
        <w:ind w:firstLine="1134"/>
        <w:jc w:val="right"/>
        <w:rPr>
          <w:rFonts w:ascii="Arial" w:eastAsia="Calibri" w:hAnsi="Arial" w:cs="Arial"/>
          <w:color w:val="000000"/>
          <w:sz w:val="24"/>
          <w:szCs w:val="24"/>
          <w:lang w:val="sr-Latn-CS" w:eastAsia="en-US"/>
        </w:rPr>
      </w:pPr>
      <w:r w:rsidRPr="00873424">
        <w:rPr>
          <w:rFonts w:ascii="Arial" w:eastAsia="Times New Roman" w:hAnsi="Arial" w:cs="Arial"/>
          <w:color w:val="000000"/>
          <w:sz w:val="24"/>
          <w:szCs w:val="24"/>
          <w:lang w:eastAsia="en-US"/>
        </w:rPr>
        <w:t xml:space="preserve">Ovlašćeno lice naručioca </w:t>
      </w:r>
      <w:r w:rsidRPr="00873424">
        <w:rPr>
          <w:rFonts w:ascii="Arial" w:eastAsia="Calibri" w:hAnsi="Arial" w:cs="Arial"/>
          <w:i/>
          <w:color w:val="000000"/>
          <w:sz w:val="24"/>
          <w:szCs w:val="24"/>
          <w:lang w:val="sr-Latn-CS" w:eastAsia="en-US"/>
        </w:rPr>
        <w:t>Predsjednik opštine, Vuko Todorović</w:t>
      </w:r>
    </w:p>
    <w:p w:rsidR="00873424" w:rsidRPr="00873424" w:rsidRDefault="00873424" w:rsidP="00873424">
      <w:pPr>
        <w:spacing w:after="0" w:line="240" w:lineRule="auto"/>
        <w:ind w:firstLine="1134"/>
        <w:jc w:val="right"/>
        <w:rPr>
          <w:rFonts w:ascii="Arial" w:eastAsia="Calibri" w:hAnsi="Arial" w:cs="Arial"/>
          <w:color w:val="000000"/>
          <w:sz w:val="24"/>
          <w:szCs w:val="24"/>
          <w:lang w:val="sr-Latn-CS" w:eastAsia="en-US"/>
        </w:rPr>
      </w:pPr>
    </w:p>
    <w:p w:rsidR="00873424" w:rsidRPr="00873424" w:rsidRDefault="00873424" w:rsidP="00873424">
      <w:pPr>
        <w:spacing w:after="0" w:line="240" w:lineRule="auto"/>
        <w:ind w:firstLine="1134"/>
        <w:jc w:val="right"/>
        <w:rPr>
          <w:rFonts w:ascii="Arial" w:eastAsia="Calibri" w:hAnsi="Arial" w:cs="Arial"/>
          <w:color w:val="000000"/>
          <w:sz w:val="24"/>
          <w:szCs w:val="24"/>
          <w:lang w:val="sr-Latn-CS" w:eastAsia="en-US"/>
        </w:rPr>
      </w:pPr>
      <w:r w:rsidRPr="00873424">
        <w:rPr>
          <w:rFonts w:ascii="Arial" w:eastAsia="Calibri" w:hAnsi="Arial" w:cs="Arial"/>
          <w:color w:val="000000"/>
          <w:sz w:val="24"/>
          <w:szCs w:val="24"/>
          <w:lang w:val="sr-Latn-CS" w:eastAsia="en-US"/>
        </w:rPr>
        <w:t>______________________</w:t>
      </w:r>
    </w:p>
    <w:p w:rsidR="00873424" w:rsidRPr="00873424" w:rsidRDefault="00873424" w:rsidP="00873424">
      <w:pPr>
        <w:spacing w:after="0" w:line="240" w:lineRule="auto"/>
        <w:ind w:left="5664" w:firstLine="708"/>
        <w:jc w:val="center"/>
        <w:rPr>
          <w:rFonts w:ascii="Arial" w:eastAsia="Calibri" w:hAnsi="Arial" w:cs="Arial"/>
          <w:i/>
          <w:iCs/>
          <w:color w:val="000000"/>
          <w:sz w:val="20"/>
          <w:szCs w:val="20"/>
          <w:lang w:eastAsia="en-US"/>
        </w:rPr>
      </w:pPr>
      <w:r w:rsidRPr="00873424">
        <w:rPr>
          <w:rFonts w:ascii="Arial" w:eastAsia="Calibri" w:hAnsi="Arial" w:cs="Arial"/>
          <w:i/>
          <w:iCs/>
          <w:color w:val="000000"/>
          <w:sz w:val="20"/>
          <w:szCs w:val="20"/>
          <w:lang w:val="sr-Latn-CS" w:eastAsia="en-US"/>
        </w:rPr>
        <w:t>s.r.</w:t>
      </w:r>
    </w:p>
    <w:p w:rsidR="00873424" w:rsidRPr="00873424" w:rsidRDefault="00873424" w:rsidP="00873424">
      <w:pPr>
        <w:spacing w:after="0" w:line="240" w:lineRule="auto"/>
        <w:ind w:firstLine="1134"/>
        <w:jc w:val="right"/>
        <w:rPr>
          <w:rFonts w:ascii="Arial" w:eastAsia="Calibri" w:hAnsi="Arial" w:cs="Arial"/>
          <w:i/>
          <w:color w:val="000000"/>
          <w:sz w:val="24"/>
          <w:szCs w:val="24"/>
          <w:lang w:eastAsia="en-US"/>
        </w:rPr>
      </w:pPr>
      <w:r w:rsidRPr="00873424">
        <w:rPr>
          <w:rFonts w:ascii="Arial" w:eastAsia="Calibri" w:hAnsi="Arial" w:cs="Arial"/>
          <w:i/>
          <w:color w:val="000000"/>
          <w:sz w:val="24"/>
          <w:szCs w:val="24"/>
          <w:lang w:eastAsia="en-US"/>
        </w:rPr>
        <w:t>Službenik za javne nabavke, Marko Mišović</w:t>
      </w:r>
    </w:p>
    <w:p w:rsidR="00873424" w:rsidRPr="00873424" w:rsidRDefault="00873424" w:rsidP="00873424">
      <w:pPr>
        <w:spacing w:after="0" w:line="240" w:lineRule="auto"/>
        <w:ind w:firstLine="1134"/>
        <w:jc w:val="right"/>
        <w:rPr>
          <w:rFonts w:ascii="Arial" w:eastAsia="Calibri" w:hAnsi="Arial" w:cs="Arial"/>
          <w:i/>
          <w:color w:val="000000"/>
          <w:sz w:val="24"/>
          <w:szCs w:val="24"/>
          <w:lang w:eastAsia="en-US"/>
        </w:rPr>
      </w:pPr>
    </w:p>
    <w:p w:rsidR="00873424" w:rsidRPr="00873424" w:rsidRDefault="00873424" w:rsidP="00873424">
      <w:pPr>
        <w:spacing w:after="0" w:line="240" w:lineRule="auto"/>
        <w:ind w:firstLine="1134"/>
        <w:jc w:val="right"/>
        <w:rPr>
          <w:rFonts w:ascii="Arial" w:eastAsia="Calibri" w:hAnsi="Arial" w:cs="Arial"/>
          <w:color w:val="000000"/>
          <w:sz w:val="24"/>
          <w:szCs w:val="24"/>
          <w:lang w:val="sr-Latn-CS" w:eastAsia="en-US"/>
        </w:rPr>
      </w:pPr>
      <w:r w:rsidRPr="00873424">
        <w:rPr>
          <w:rFonts w:ascii="Arial" w:eastAsia="Calibri" w:hAnsi="Arial" w:cs="Arial"/>
          <w:color w:val="000000"/>
          <w:sz w:val="24"/>
          <w:szCs w:val="24"/>
          <w:lang w:val="sr-Latn-CS" w:eastAsia="en-US"/>
        </w:rPr>
        <w:t xml:space="preserve"> ______________________</w:t>
      </w:r>
    </w:p>
    <w:p w:rsidR="00873424" w:rsidRPr="00873424" w:rsidRDefault="00873424" w:rsidP="00873424">
      <w:pPr>
        <w:spacing w:after="0" w:line="240" w:lineRule="auto"/>
        <w:ind w:left="5664" w:firstLine="708"/>
        <w:jc w:val="center"/>
        <w:rPr>
          <w:rFonts w:ascii="Arial" w:eastAsia="Calibri" w:hAnsi="Arial" w:cs="Arial"/>
          <w:i/>
          <w:iCs/>
          <w:color w:val="000000"/>
          <w:sz w:val="20"/>
          <w:szCs w:val="20"/>
          <w:lang w:eastAsia="en-US"/>
        </w:rPr>
      </w:pPr>
      <w:r w:rsidRPr="00873424">
        <w:rPr>
          <w:rFonts w:ascii="Arial" w:eastAsia="Calibri" w:hAnsi="Arial" w:cs="Arial"/>
          <w:i/>
          <w:iCs/>
          <w:color w:val="000000"/>
          <w:sz w:val="20"/>
          <w:szCs w:val="20"/>
          <w:lang w:val="sr-Latn-CS" w:eastAsia="en-US"/>
        </w:rPr>
        <w:t>s.r.</w:t>
      </w:r>
    </w:p>
    <w:p w:rsidR="00873424" w:rsidRPr="00873424" w:rsidRDefault="00873424" w:rsidP="00873424">
      <w:pPr>
        <w:spacing w:after="0" w:line="240" w:lineRule="auto"/>
        <w:rPr>
          <w:rFonts w:ascii="Arial" w:eastAsia="Calibri" w:hAnsi="Arial" w:cs="Arial"/>
          <w:i/>
          <w:sz w:val="24"/>
          <w:szCs w:val="24"/>
          <w:lang w:eastAsia="en-US"/>
        </w:rPr>
      </w:pPr>
      <w:r w:rsidRPr="00873424">
        <w:rPr>
          <w:rFonts w:ascii="Arial" w:eastAsia="Calibri" w:hAnsi="Arial" w:cs="Arial"/>
          <w:i/>
          <w:color w:val="000000"/>
          <w:sz w:val="24"/>
          <w:szCs w:val="24"/>
          <w:lang w:eastAsia="en-US"/>
        </w:rPr>
        <w:t xml:space="preserve">                       Lice koje je učestvovalo u planiranju javne nabavke,  </w:t>
      </w:r>
      <w:r>
        <w:rPr>
          <w:rFonts w:ascii="Arial" w:eastAsia="Calibri" w:hAnsi="Arial" w:cs="Arial"/>
          <w:i/>
          <w:sz w:val="24"/>
          <w:szCs w:val="24"/>
          <w:lang w:eastAsia="en-US"/>
        </w:rPr>
        <w:t>Marko Mišović</w:t>
      </w:r>
    </w:p>
    <w:p w:rsidR="00873424" w:rsidRPr="00873424" w:rsidRDefault="00873424" w:rsidP="00873424">
      <w:pPr>
        <w:spacing w:after="0" w:line="240" w:lineRule="auto"/>
        <w:rPr>
          <w:rFonts w:ascii="Arial" w:eastAsia="Calibri" w:hAnsi="Arial" w:cs="Arial"/>
          <w:color w:val="000000"/>
          <w:sz w:val="24"/>
          <w:szCs w:val="24"/>
          <w:lang w:eastAsia="en-US"/>
        </w:rPr>
      </w:pPr>
    </w:p>
    <w:p w:rsidR="00873424" w:rsidRPr="00873424" w:rsidRDefault="00873424" w:rsidP="00873424">
      <w:pPr>
        <w:spacing w:after="0" w:line="240" w:lineRule="auto"/>
        <w:rPr>
          <w:rFonts w:ascii="Arial" w:eastAsia="Calibri" w:hAnsi="Arial" w:cs="Arial"/>
          <w:color w:val="000000"/>
          <w:sz w:val="24"/>
          <w:szCs w:val="24"/>
          <w:lang w:val="sr-Latn-CS" w:eastAsia="en-US"/>
        </w:rPr>
      </w:pPr>
      <w:r w:rsidRPr="00873424">
        <w:rPr>
          <w:rFonts w:ascii="Arial" w:eastAsia="Calibri" w:hAnsi="Arial" w:cs="Arial"/>
          <w:color w:val="000000"/>
          <w:sz w:val="24"/>
          <w:szCs w:val="24"/>
          <w:lang w:val="sr-Latn-CS" w:eastAsia="en-US"/>
        </w:rPr>
        <w:t xml:space="preserve">                                                                                            ______________________</w:t>
      </w:r>
    </w:p>
    <w:p w:rsidR="00873424" w:rsidRPr="00873424" w:rsidRDefault="00873424" w:rsidP="00873424">
      <w:pPr>
        <w:spacing w:after="0" w:line="240" w:lineRule="auto"/>
        <w:ind w:left="6372"/>
        <w:jc w:val="center"/>
        <w:rPr>
          <w:rFonts w:ascii="Arial" w:eastAsia="Calibri" w:hAnsi="Arial" w:cs="Arial"/>
          <w:i/>
          <w:iCs/>
          <w:color w:val="000000"/>
          <w:sz w:val="20"/>
          <w:szCs w:val="20"/>
          <w:lang w:val="sr-Latn-CS" w:eastAsia="en-US"/>
        </w:rPr>
      </w:pPr>
      <w:r w:rsidRPr="00873424">
        <w:rPr>
          <w:rFonts w:ascii="Arial" w:eastAsia="Calibri" w:hAnsi="Arial" w:cs="Arial"/>
          <w:i/>
          <w:iCs/>
          <w:color w:val="000000"/>
          <w:sz w:val="20"/>
          <w:szCs w:val="20"/>
          <w:lang w:val="sr-Latn-CS" w:eastAsia="en-US"/>
        </w:rPr>
        <w:t>s.r.</w:t>
      </w:r>
    </w:p>
    <w:p w:rsidR="00873424" w:rsidRPr="00873424" w:rsidRDefault="00873424" w:rsidP="00873424">
      <w:pPr>
        <w:spacing w:after="0" w:line="240" w:lineRule="auto"/>
        <w:rPr>
          <w:rFonts w:ascii="Arial" w:eastAsia="Calibri" w:hAnsi="Arial" w:cs="Arial"/>
          <w:color w:val="000000"/>
          <w:sz w:val="24"/>
          <w:szCs w:val="24"/>
          <w:lang w:eastAsia="en-US"/>
        </w:rPr>
      </w:pPr>
      <w:r w:rsidRPr="00873424">
        <w:rPr>
          <w:rFonts w:ascii="Arial" w:eastAsia="Times New Roman" w:hAnsi="Arial" w:cs="Arial"/>
          <w:iCs/>
          <w:color w:val="000000"/>
          <w:sz w:val="24"/>
          <w:szCs w:val="24"/>
          <w:lang w:eastAsia="en-US"/>
        </w:rPr>
        <w:t xml:space="preserve">Predsjedavajući član komisije </w:t>
      </w:r>
      <w:r w:rsidRPr="00873424">
        <w:rPr>
          <w:rFonts w:ascii="Arial" w:eastAsia="Times New Roman" w:hAnsi="Arial" w:cs="Arial"/>
          <w:sz w:val="24"/>
          <w:szCs w:val="24"/>
          <w:lang w:eastAsia="en-US"/>
        </w:rPr>
        <w:t>za sprovođenje postupka javne nabavk</w:t>
      </w:r>
      <w:r w:rsidRPr="00873424">
        <w:rPr>
          <w:rFonts w:ascii="Arial" w:eastAsia="Times New Roman" w:hAnsi="Arial" w:cs="Arial"/>
          <w:iCs/>
          <w:color w:val="000000"/>
          <w:sz w:val="24"/>
          <w:szCs w:val="24"/>
          <w:lang w:eastAsia="en-US"/>
        </w:rPr>
        <w:t xml:space="preserve">e </w:t>
      </w:r>
      <w:r w:rsidRPr="00873424">
        <w:rPr>
          <w:rFonts w:ascii="Arial" w:eastAsia="Calibri" w:hAnsi="Arial" w:cs="Arial"/>
          <w:i/>
          <w:sz w:val="24"/>
          <w:szCs w:val="24"/>
          <w:lang w:eastAsia="en-US"/>
        </w:rPr>
        <w:t>Marko Mišović</w:t>
      </w:r>
    </w:p>
    <w:p w:rsidR="00873424" w:rsidRPr="00873424" w:rsidRDefault="00873424" w:rsidP="00873424">
      <w:pPr>
        <w:spacing w:after="0" w:line="240" w:lineRule="auto"/>
        <w:jc w:val="right"/>
        <w:rPr>
          <w:rFonts w:ascii="Arial" w:eastAsia="Calibri" w:hAnsi="Arial" w:cs="Arial"/>
          <w:color w:val="000000"/>
          <w:sz w:val="24"/>
          <w:szCs w:val="24"/>
          <w:lang w:val="sr-Latn-CS" w:eastAsia="en-US"/>
        </w:rPr>
      </w:pPr>
      <w:r w:rsidRPr="00873424">
        <w:rPr>
          <w:rFonts w:ascii="Arial" w:eastAsia="Calibri" w:hAnsi="Arial" w:cs="Arial"/>
          <w:color w:val="000000"/>
          <w:sz w:val="24"/>
          <w:szCs w:val="24"/>
          <w:lang w:val="sr-Latn-CS" w:eastAsia="en-US"/>
        </w:rPr>
        <w:t xml:space="preserve">                                                                                                                   _________________________</w:t>
      </w:r>
    </w:p>
    <w:p w:rsidR="00873424" w:rsidRPr="00873424" w:rsidRDefault="00873424" w:rsidP="00873424">
      <w:pPr>
        <w:spacing w:after="0" w:line="240" w:lineRule="auto"/>
        <w:ind w:left="4956" w:firstLine="708"/>
        <w:jc w:val="both"/>
        <w:rPr>
          <w:rFonts w:ascii="Arial" w:eastAsia="Calibri" w:hAnsi="Arial" w:cs="Arial"/>
          <w:i/>
          <w:iCs/>
          <w:color w:val="000000"/>
          <w:lang w:val="sr-Latn-CS" w:eastAsia="en-US"/>
        </w:rPr>
      </w:pPr>
      <w:r w:rsidRPr="00873424">
        <w:rPr>
          <w:rFonts w:ascii="Arial" w:eastAsia="Calibri" w:hAnsi="Arial" w:cs="Arial"/>
          <w:i/>
          <w:iCs/>
          <w:color w:val="000000"/>
          <w:lang w:val="sr-Latn-CS" w:eastAsia="en-US"/>
        </w:rPr>
        <w:t xml:space="preserve">                                 s.r. </w:t>
      </w:r>
    </w:p>
    <w:p w:rsidR="00873424" w:rsidRPr="00873424" w:rsidRDefault="00873424" w:rsidP="00873424">
      <w:pPr>
        <w:spacing w:after="0" w:line="240" w:lineRule="auto"/>
        <w:ind w:firstLine="1134"/>
        <w:jc w:val="right"/>
        <w:rPr>
          <w:rFonts w:ascii="Arial" w:eastAsia="Calibri" w:hAnsi="Arial" w:cs="Arial"/>
          <w:color w:val="000000"/>
          <w:sz w:val="24"/>
          <w:szCs w:val="24"/>
          <w:lang w:val="sr-Latn-CS" w:eastAsia="en-US"/>
        </w:rPr>
      </w:pPr>
      <w:r w:rsidRPr="00873424">
        <w:rPr>
          <w:rFonts w:ascii="Arial" w:eastAsia="Times New Roman" w:hAnsi="Arial" w:cs="Arial"/>
          <w:iCs/>
          <w:color w:val="000000"/>
          <w:sz w:val="24"/>
          <w:szCs w:val="24"/>
          <w:lang w:eastAsia="en-US"/>
        </w:rPr>
        <w:t xml:space="preserve">  Član komisije </w:t>
      </w:r>
      <w:r w:rsidRPr="00873424">
        <w:rPr>
          <w:rFonts w:ascii="Arial" w:eastAsia="Times New Roman" w:hAnsi="Arial" w:cs="Arial"/>
          <w:sz w:val="24"/>
          <w:szCs w:val="24"/>
          <w:lang w:eastAsia="en-US"/>
        </w:rPr>
        <w:t>za sprovođenje postupka javne nabavk</w:t>
      </w:r>
      <w:r w:rsidRPr="00873424">
        <w:rPr>
          <w:rFonts w:ascii="Arial" w:eastAsia="Times New Roman" w:hAnsi="Arial" w:cs="Arial"/>
          <w:iCs/>
          <w:color w:val="000000"/>
          <w:sz w:val="24"/>
          <w:szCs w:val="24"/>
          <w:lang w:eastAsia="en-US"/>
        </w:rPr>
        <w:t xml:space="preserve">e </w:t>
      </w:r>
      <w:r w:rsidRPr="00873424">
        <w:rPr>
          <w:rFonts w:ascii="Arial" w:eastAsia="Calibri" w:hAnsi="Arial" w:cs="Arial"/>
          <w:i/>
          <w:sz w:val="24"/>
          <w:szCs w:val="24"/>
          <w:lang w:eastAsia="en-US"/>
        </w:rPr>
        <w:t>Božo Premović</w:t>
      </w:r>
    </w:p>
    <w:p w:rsidR="00873424" w:rsidRPr="00873424" w:rsidRDefault="00873424" w:rsidP="00873424">
      <w:pPr>
        <w:spacing w:after="0" w:line="240" w:lineRule="auto"/>
        <w:jc w:val="both"/>
        <w:rPr>
          <w:rFonts w:ascii="Arial" w:eastAsia="Calibri" w:hAnsi="Arial" w:cs="Arial"/>
          <w:color w:val="000000"/>
          <w:sz w:val="24"/>
          <w:szCs w:val="24"/>
          <w:lang w:eastAsia="en-US"/>
        </w:rPr>
      </w:pPr>
    </w:p>
    <w:p w:rsidR="00873424" w:rsidRPr="00873424" w:rsidRDefault="00873424" w:rsidP="00873424">
      <w:pPr>
        <w:spacing w:after="0" w:line="240" w:lineRule="auto"/>
        <w:jc w:val="both"/>
        <w:rPr>
          <w:rFonts w:ascii="Arial" w:eastAsia="Calibri" w:hAnsi="Arial" w:cs="Arial"/>
          <w:color w:val="000000"/>
          <w:sz w:val="24"/>
          <w:szCs w:val="24"/>
          <w:lang w:eastAsia="en-US"/>
        </w:rPr>
      </w:pPr>
    </w:p>
    <w:p w:rsidR="00873424" w:rsidRPr="00873424" w:rsidRDefault="00873424" w:rsidP="00873424">
      <w:pPr>
        <w:spacing w:after="0" w:line="240" w:lineRule="auto"/>
        <w:jc w:val="both"/>
        <w:rPr>
          <w:rFonts w:ascii="Arial" w:eastAsia="Calibri" w:hAnsi="Arial" w:cs="Arial"/>
          <w:color w:val="000000"/>
          <w:sz w:val="24"/>
          <w:szCs w:val="24"/>
          <w:lang w:val="sr-Latn-CS" w:eastAsia="en-US"/>
        </w:rPr>
      </w:pPr>
      <w:r w:rsidRPr="00873424">
        <w:rPr>
          <w:rFonts w:ascii="Arial" w:eastAsia="Calibri" w:hAnsi="Arial" w:cs="Arial"/>
          <w:color w:val="000000"/>
          <w:sz w:val="24"/>
          <w:szCs w:val="24"/>
          <w:lang w:val="sr-Latn-CS" w:eastAsia="en-US"/>
        </w:rPr>
        <w:t xml:space="preserve">                                                                                     _________________________</w:t>
      </w:r>
    </w:p>
    <w:p w:rsidR="00873424" w:rsidRPr="00873424" w:rsidRDefault="00873424" w:rsidP="00873424">
      <w:pPr>
        <w:spacing w:after="0" w:line="240" w:lineRule="auto"/>
        <w:ind w:left="4956" w:firstLine="708"/>
        <w:jc w:val="both"/>
        <w:rPr>
          <w:rFonts w:ascii="Arial" w:eastAsia="Calibri" w:hAnsi="Arial" w:cs="Arial"/>
          <w:i/>
          <w:iCs/>
          <w:color w:val="000000"/>
          <w:lang w:val="sr-Latn-CS" w:eastAsia="en-US"/>
        </w:rPr>
      </w:pPr>
      <w:r w:rsidRPr="00873424">
        <w:rPr>
          <w:rFonts w:ascii="Arial" w:eastAsia="Calibri" w:hAnsi="Arial" w:cs="Arial"/>
          <w:i/>
          <w:iCs/>
          <w:color w:val="000000"/>
          <w:lang w:val="sr-Latn-CS" w:eastAsia="en-US"/>
        </w:rPr>
        <w:t xml:space="preserve">                                 s.r. </w:t>
      </w:r>
    </w:p>
    <w:p w:rsidR="00873424" w:rsidRPr="00873424" w:rsidRDefault="00873424" w:rsidP="00873424">
      <w:pPr>
        <w:spacing w:after="0" w:line="240" w:lineRule="auto"/>
        <w:jc w:val="both"/>
        <w:rPr>
          <w:rFonts w:ascii="Arial" w:eastAsia="Calibri" w:hAnsi="Arial" w:cs="Arial"/>
          <w:color w:val="000000"/>
          <w:sz w:val="24"/>
          <w:szCs w:val="24"/>
          <w:lang w:val="en-US" w:eastAsia="en-US"/>
        </w:rPr>
      </w:pPr>
      <w:r w:rsidRPr="00873424">
        <w:rPr>
          <w:rFonts w:ascii="Arial" w:eastAsia="Times New Roman" w:hAnsi="Arial" w:cs="Arial"/>
          <w:iCs/>
          <w:color w:val="000000"/>
          <w:sz w:val="24"/>
          <w:szCs w:val="24"/>
          <w:lang w:eastAsia="en-US"/>
        </w:rPr>
        <w:t xml:space="preserve">                    Član komisije </w:t>
      </w:r>
      <w:r w:rsidRPr="00873424">
        <w:rPr>
          <w:rFonts w:ascii="Arial" w:eastAsia="Times New Roman" w:hAnsi="Arial" w:cs="Arial"/>
          <w:sz w:val="24"/>
          <w:szCs w:val="24"/>
          <w:lang w:eastAsia="en-US"/>
        </w:rPr>
        <w:t>za sprovođenje postupka javne nabavk</w:t>
      </w:r>
      <w:r w:rsidRPr="00873424">
        <w:rPr>
          <w:rFonts w:ascii="Arial" w:eastAsia="Times New Roman" w:hAnsi="Arial" w:cs="Arial"/>
          <w:iCs/>
          <w:color w:val="000000"/>
          <w:sz w:val="24"/>
          <w:szCs w:val="24"/>
          <w:lang w:eastAsia="en-US"/>
        </w:rPr>
        <w:t xml:space="preserve">e </w:t>
      </w:r>
      <w:r w:rsidRPr="00873424">
        <w:rPr>
          <w:rFonts w:ascii="Arial" w:eastAsia="Calibri" w:hAnsi="Arial" w:cs="Arial"/>
          <w:i/>
          <w:sz w:val="24"/>
          <w:szCs w:val="24"/>
          <w:lang w:eastAsia="en-US"/>
        </w:rPr>
        <w:t>Dragana Vojinović</w:t>
      </w:r>
    </w:p>
    <w:p w:rsidR="00873424" w:rsidRPr="00873424" w:rsidRDefault="00873424" w:rsidP="00873424">
      <w:pPr>
        <w:spacing w:after="0" w:line="240" w:lineRule="auto"/>
        <w:jc w:val="both"/>
        <w:rPr>
          <w:rFonts w:ascii="Arial" w:eastAsia="Calibri" w:hAnsi="Arial" w:cs="Arial"/>
          <w:color w:val="000000"/>
          <w:sz w:val="24"/>
          <w:szCs w:val="24"/>
          <w:lang w:eastAsia="en-US"/>
        </w:rPr>
      </w:pPr>
    </w:p>
    <w:p w:rsidR="00873424" w:rsidRPr="00873424" w:rsidRDefault="00873424" w:rsidP="00873424">
      <w:pPr>
        <w:spacing w:after="0" w:line="240" w:lineRule="auto"/>
        <w:jc w:val="both"/>
        <w:rPr>
          <w:rFonts w:ascii="Arial" w:eastAsia="Calibri" w:hAnsi="Arial" w:cs="Arial"/>
          <w:color w:val="000000"/>
          <w:sz w:val="24"/>
          <w:szCs w:val="24"/>
          <w:lang w:val="sr-Latn-CS" w:eastAsia="en-US"/>
        </w:rPr>
      </w:pPr>
      <w:r w:rsidRPr="00873424">
        <w:rPr>
          <w:rFonts w:ascii="Arial" w:eastAsia="Calibri" w:hAnsi="Arial" w:cs="Arial"/>
          <w:color w:val="000000"/>
          <w:sz w:val="24"/>
          <w:szCs w:val="24"/>
          <w:lang w:val="sr-Latn-CS" w:eastAsia="en-US"/>
        </w:rPr>
        <w:t xml:space="preserve">                                                                                     _________________________</w:t>
      </w:r>
    </w:p>
    <w:p w:rsidR="00873424" w:rsidRPr="00873424" w:rsidRDefault="00873424" w:rsidP="00873424">
      <w:pPr>
        <w:spacing w:after="0" w:line="240" w:lineRule="auto"/>
        <w:ind w:left="4956" w:firstLine="708"/>
        <w:jc w:val="both"/>
        <w:rPr>
          <w:rFonts w:ascii="Arial" w:eastAsia="Calibri" w:hAnsi="Arial" w:cs="Arial"/>
          <w:i/>
          <w:iCs/>
          <w:color w:val="000000"/>
          <w:lang w:val="sr-Latn-CS" w:eastAsia="en-US"/>
        </w:rPr>
      </w:pPr>
      <w:r w:rsidRPr="00873424">
        <w:rPr>
          <w:rFonts w:ascii="Arial" w:eastAsia="Calibri" w:hAnsi="Arial" w:cs="Arial"/>
          <w:i/>
          <w:iCs/>
          <w:color w:val="000000"/>
          <w:lang w:val="sr-Latn-CS" w:eastAsia="en-US"/>
        </w:rPr>
        <w:t xml:space="preserve">                                 s.r. </w:t>
      </w:r>
    </w:p>
    <w:p w:rsidR="00873424" w:rsidRPr="00873424" w:rsidRDefault="00873424" w:rsidP="00873424">
      <w:pPr>
        <w:spacing w:after="0" w:line="240" w:lineRule="auto"/>
        <w:jc w:val="both"/>
        <w:rPr>
          <w:rFonts w:ascii="Arial" w:eastAsia="Calibri" w:hAnsi="Arial" w:cs="Arial"/>
          <w:color w:val="000000"/>
          <w:sz w:val="24"/>
          <w:szCs w:val="24"/>
          <w:lang w:val="sr-Latn-CS" w:eastAsia="en-US"/>
        </w:rPr>
      </w:pPr>
      <w:r w:rsidRPr="00873424">
        <w:rPr>
          <w:rFonts w:ascii="Arial" w:eastAsia="Times New Roman" w:hAnsi="Arial" w:cs="Arial"/>
          <w:iCs/>
          <w:color w:val="000000"/>
          <w:sz w:val="24"/>
          <w:szCs w:val="24"/>
          <w:lang w:eastAsia="en-US"/>
        </w:rPr>
        <w:t xml:space="preserve">                            </w:t>
      </w:r>
    </w:p>
    <w:p w:rsidR="00F13D70" w:rsidRDefault="00F13D70" w:rsidP="00F13D70">
      <w:pPr>
        <w:spacing w:after="0" w:line="240" w:lineRule="auto"/>
        <w:jc w:val="both"/>
        <w:rPr>
          <w:rFonts w:ascii="Arial" w:hAnsi="Arial" w:cs="Arial"/>
          <w:color w:val="000000"/>
          <w:lang w:val="sr-Latn-CS"/>
        </w:rPr>
      </w:pPr>
      <w:r>
        <w:rPr>
          <w:rFonts w:ascii="Arial" w:hAnsi="Arial" w:cs="Arial"/>
          <w:iCs/>
          <w:color w:val="000000"/>
        </w:rPr>
        <w:t xml:space="preserve">                            </w:t>
      </w:r>
    </w:p>
    <w:p w:rsidR="00F13D70" w:rsidRPr="00F13D70" w:rsidRDefault="00F13D70" w:rsidP="00F13D70">
      <w:pPr>
        <w:ind w:left="4956" w:firstLine="708"/>
        <w:jc w:val="both"/>
        <w:rPr>
          <w:rFonts w:ascii="Arial" w:hAnsi="Arial" w:cs="Arial"/>
          <w:i/>
          <w:iCs/>
          <w:color w:val="000000"/>
          <w:lang w:val="sr-Latn-CS"/>
        </w:rPr>
      </w:pPr>
      <w:r>
        <w:rPr>
          <w:rFonts w:ascii="Arial" w:hAnsi="Arial" w:cs="Arial"/>
          <w:i/>
          <w:iCs/>
          <w:color w:val="000000"/>
          <w:lang w:val="sr-Latn-CS"/>
        </w:rPr>
        <w:t xml:space="preserve">                                </w:t>
      </w:r>
    </w:p>
    <w:p w:rsidR="00F13D70" w:rsidRPr="00A25973" w:rsidRDefault="00F13D70" w:rsidP="00F13D70">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iCs/>
        </w:rPr>
      </w:pPr>
      <w:bookmarkStart w:id="21" w:name="_Toc62730568"/>
      <w:r w:rsidRPr="00A25973">
        <w:rPr>
          <w:rFonts w:ascii="Arial" w:hAnsi="Arial"/>
          <w:b/>
        </w:rPr>
        <w:lastRenderedPageBreak/>
        <w:t>UPUTSTVO O PRAVNOM SREDSTVU</w:t>
      </w:r>
      <w:bookmarkEnd w:id="21"/>
    </w:p>
    <w:p w:rsidR="00F13D70" w:rsidRDefault="00F13D70" w:rsidP="00F13D70">
      <w:pPr>
        <w:tabs>
          <w:tab w:val="left" w:pos="5760"/>
        </w:tabs>
        <w:jc w:val="both"/>
        <w:rPr>
          <w:rFonts w:ascii="Arial" w:hAnsi="Arial" w:cs="Arial"/>
          <w:color w:val="000000"/>
        </w:rPr>
      </w:pPr>
    </w:p>
    <w:p w:rsidR="00F13D70" w:rsidRPr="00A25973" w:rsidRDefault="00F13D70" w:rsidP="00F13D70">
      <w:pPr>
        <w:tabs>
          <w:tab w:val="left" w:pos="5760"/>
        </w:tabs>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F13D70" w:rsidRPr="001339ED" w:rsidRDefault="00F13D70" w:rsidP="00F13D70">
      <w:pPr>
        <w:pStyle w:val="T30X"/>
        <w:ind w:left="567" w:hanging="283"/>
        <w:rPr>
          <w:rFonts w:ascii="Arial" w:hAnsi="Arial" w:cs="Arial"/>
        </w:rPr>
      </w:pPr>
      <w:r w:rsidRPr="001339ED">
        <w:rPr>
          <w:rFonts w:ascii="Arial" w:hAnsi="Arial" w:cs="Arial"/>
        </w:rPr>
        <w:t xml:space="preserve">   1) u </w:t>
      </w:r>
      <w:proofErr w:type="spellStart"/>
      <w:r w:rsidRPr="001339ED">
        <w:rPr>
          <w:rFonts w:ascii="Arial" w:hAnsi="Arial" w:cs="Arial"/>
        </w:rPr>
        <w:t>roku</w:t>
      </w:r>
      <w:proofErr w:type="spellEnd"/>
      <w:r w:rsidRPr="001339ED">
        <w:rPr>
          <w:rFonts w:ascii="Arial" w:hAnsi="Arial" w:cs="Arial"/>
        </w:rPr>
        <w:t xml:space="preserve"> od 20 dana od dana </w:t>
      </w:r>
      <w:proofErr w:type="spellStart"/>
      <w:r w:rsidRPr="001339ED">
        <w:rPr>
          <w:rFonts w:ascii="Arial" w:hAnsi="Arial" w:cs="Arial"/>
        </w:rPr>
        <w:t>objavljivanja</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dostavljanja</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ili</w:t>
      </w:r>
      <w:proofErr w:type="spellEnd"/>
      <w:r w:rsidRPr="001339ED">
        <w:rPr>
          <w:rFonts w:ascii="Arial" w:hAnsi="Arial" w:cs="Arial"/>
        </w:rPr>
        <w:t xml:space="preserve"> </w:t>
      </w:r>
      <w:proofErr w:type="spellStart"/>
      <w:r w:rsidRPr="001339ED">
        <w:rPr>
          <w:rFonts w:ascii="Arial" w:hAnsi="Arial" w:cs="Arial"/>
        </w:rPr>
        <w:t>izmjene</w:t>
      </w:r>
      <w:proofErr w:type="spellEnd"/>
      <w:r w:rsidRPr="001339ED">
        <w:rPr>
          <w:rFonts w:ascii="Arial" w:hAnsi="Arial" w:cs="Arial"/>
        </w:rPr>
        <w:t xml:space="preserve"> </w:t>
      </w:r>
      <w:proofErr w:type="spellStart"/>
      <w:r w:rsidRPr="001339ED">
        <w:rPr>
          <w:rFonts w:ascii="Arial" w:hAnsi="Arial" w:cs="Arial"/>
        </w:rPr>
        <w:t>i</w:t>
      </w:r>
      <w:proofErr w:type="spellEnd"/>
      <w:r w:rsidRPr="001339ED">
        <w:rPr>
          <w:rFonts w:ascii="Arial" w:hAnsi="Arial" w:cs="Arial"/>
        </w:rPr>
        <w:t xml:space="preserve"> </w:t>
      </w:r>
      <w:proofErr w:type="spellStart"/>
      <w:r w:rsidRPr="001339ED">
        <w:rPr>
          <w:rFonts w:ascii="Arial" w:hAnsi="Arial" w:cs="Arial"/>
        </w:rPr>
        <w:t>dopune</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ako</w:t>
      </w:r>
      <w:proofErr w:type="spellEnd"/>
      <w:r w:rsidRPr="001339ED">
        <w:rPr>
          <w:rFonts w:ascii="Arial" w:hAnsi="Arial" w:cs="Arial"/>
        </w:rPr>
        <w:t xml:space="preserve"> je </w:t>
      </w:r>
      <w:proofErr w:type="spellStart"/>
      <w:r w:rsidRPr="001339ED">
        <w:rPr>
          <w:rFonts w:ascii="Arial" w:hAnsi="Arial" w:cs="Arial"/>
        </w:rPr>
        <w:t>rok</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podnošenje</w:t>
      </w:r>
      <w:proofErr w:type="spellEnd"/>
      <w:r w:rsidRPr="001339ED">
        <w:rPr>
          <w:rFonts w:ascii="Arial" w:hAnsi="Arial" w:cs="Arial"/>
        </w:rPr>
        <w:t xml:space="preserve"> </w:t>
      </w:r>
      <w:proofErr w:type="spellStart"/>
      <w:r w:rsidRPr="001339ED">
        <w:rPr>
          <w:rFonts w:ascii="Arial" w:hAnsi="Arial" w:cs="Arial"/>
        </w:rPr>
        <w:t>prijava</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kvalifikaciju</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ponuda</w:t>
      </w:r>
      <w:proofErr w:type="spellEnd"/>
      <w:r w:rsidRPr="001339ED">
        <w:rPr>
          <w:rFonts w:ascii="Arial" w:hAnsi="Arial" w:cs="Arial"/>
        </w:rPr>
        <w:t xml:space="preserve"> </w:t>
      </w:r>
      <w:proofErr w:type="spellStart"/>
      <w:r w:rsidRPr="001339ED">
        <w:rPr>
          <w:rFonts w:ascii="Arial" w:hAnsi="Arial" w:cs="Arial"/>
        </w:rPr>
        <w:t>najmanje</w:t>
      </w:r>
      <w:proofErr w:type="spellEnd"/>
      <w:r w:rsidRPr="001339ED">
        <w:rPr>
          <w:rFonts w:ascii="Arial" w:hAnsi="Arial" w:cs="Arial"/>
        </w:rPr>
        <w:t xml:space="preserve"> 30 dana od dana </w:t>
      </w:r>
      <w:proofErr w:type="spellStart"/>
      <w:r w:rsidRPr="001339ED">
        <w:rPr>
          <w:rFonts w:ascii="Arial" w:hAnsi="Arial" w:cs="Arial"/>
        </w:rPr>
        <w:t>objavljivanja</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dostavljanja</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ili</w:t>
      </w:r>
      <w:proofErr w:type="spellEnd"/>
      <w:r w:rsidRPr="001339ED">
        <w:rPr>
          <w:rFonts w:ascii="Arial" w:hAnsi="Arial" w:cs="Arial"/>
        </w:rPr>
        <w:t xml:space="preserve"> </w:t>
      </w:r>
      <w:proofErr w:type="spellStart"/>
      <w:r w:rsidRPr="001339ED">
        <w:rPr>
          <w:rFonts w:ascii="Arial" w:hAnsi="Arial" w:cs="Arial"/>
        </w:rPr>
        <w:t>izmjene</w:t>
      </w:r>
      <w:proofErr w:type="spellEnd"/>
      <w:r w:rsidRPr="001339ED">
        <w:rPr>
          <w:rFonts w:ascii="Arial" w:hAnsi="Arial" w:cs="Arial"/>
        </w:rPr>
        <w:t xml:space="preserve"> </w:t>
      </w:r>
      <w:proofErr w:type="spellStart"/>
      <w:r w:rsidRPr="001339ED">
        <w:rPr>
          <w:rFonts w:ascii="Arial" w:hAnsi="Arial" w:cs="Arial"/>
        </w:rPr>
        <w:t>i</w:t>
      </w:r>
      <w:proofErr w:type="spellEnd"/>
      <w:r w:rsidRPr="001339ED">
        <w:rPr>
          <w:rFonts w:ascii="Arial" w:hAnsi="Arial" w:cs="Arial"/>
        </w:rPr>
        <w:t xml:space="preserve"> </w:t>
      </w:r>
      <w:proofErr w:type="spellStart"/>
      <w:r w:rsidRPr="001339ED">
        <w:rPr>
          <w:rFonts w:ascii="Arial" w:hAnsi="Arial" w:cs="Arial"/>
        </w:rPr>
        <w:t>dopune</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w:t>
      </w:r>
    </w:p>
    <w:p w:rsidR="00F13D70" w:rsidRPr="001339ED" w:rsidRDefault="00F13D70" w:rsidP="00F13D70">
      <w:pPr>
        <w:pStyle w:val="T30X"/>
        <w:ind w:left="567" w:hanging="283"/>
        <w:rPr>
          <w:rFonts w:ascii="Arial" w:hAnsi="Arial" w:cs="Arial"/>
        </w:rPr>
      </w:pPr>
      <w:r w:rsidRPr="001339ED">
        <w:rPr>
          <w:rFonts w:ascii="Arial" w:hAnsi="Arial" w:cs="Arial"/>
        </w:rPr>
        <w:t xml:space="preserve">   2) u </w:t>
      </w:r>
      <w:proofErr w:type="spellStart"/>
      <w:r w:rsidRPr="001339ED">
        <w:rPr>
          <w:rFonts w:ascii="Arial" w:hAnsi="Arial" w:cs="Arial"/>
        </w:rPr>
        <w:t>roku</w:t>
      </w:r>
      <w:proofErr w:type="spellEnd"/>
      <w:r w:rsidRPr="001339ED">
        <w:rPr>
          <w:rFonts w:ascii="Arial" w:hAnsi="Arial" w:cs="Arial"/>
        </w:rPr>
        <w:t xml:space="preserve"> od </w:t>
      </w:r>
      <w:proofErr w:type="spellStart"/>
      <w:r w:rsidRPr="001339ED">
        <w:rPr>
          <w:rFonts w:ascii="Arial" w:hAnsi="Arial" w:cs="Arial"/>
        </w:rPr>
        <w:t>deset</w:t>
      </w:r>
      <w:proofErr w:type="spellEnd"/>
      <w:r w:rsidRPr="001339ED">
        <w:rPr>
          <w:rFonts w:ascii="Arial" w:hAnsi="Arial" w:cs="Arial"/>
        </w:rPr>
        <w:t xml:space="preserve"> dana od dana </w:t>
      </w:r>
      <w:proofErr w:type="spellStart"/>
      <w:r w:rsidRPr="001339ED">
        <w:rPr>
          <w:rFonts w:ascii="Arial" w:hAnsi="Arial" w:cs="Arial"/>
        </w:rPr>
        <w:t>objavljivanja</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dostavljanja</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ili</w:t>
      </w:r>
      <w:proofErr w:type="spellEnd"/>
      <w:r w:rsidRPr="001339ED">
        <w:rPr>
          <w:rFonts w:ascii="Arial" w:hAnsi="Arial" w:cs="Arial"/>
        </w:rPr>
        <w:t xml:space="preserve"> </w:t>
      </w:r>
      <w:proofErr w:type="spellStart"/>
      <w:r w:rsidRPr="001339ED">
        <w:rPr>
          <w:rFonts w:ascii="Arial" w:hAnsi="Arial" w:cs="Arial"/>
        </w:rPr>
        <w:t>izmjene</w:t>
      </w:r>
      <w:proofErr w:type="spellEnd"/>
      <w:r w:rsidRPr="001339ED">
        <w:rPr>
          <w:rFonts w:ascii="Arial" w:hAnsi="Arial" w:cs="Arial"/>
        </w:rPr>
        <w:t xml:space="preserve"> </w:t>
      </w:r>
      <w:proofErr w:type="spellStart"/>
      <w:r w:rsidRPr="001339ED">
        <w:rPr>
          <w:rFonts w:ascii="Arial" w:hAnsi="Arial" w:cs="Arial"/>
        </w:rPr>
        <w:t>i</w:t>
      </w:r>
      <w:proofErr w:type="spellEnd"/>
      <w:r w:rsidRPr="001339ED">
        <w:rPr>
          <w:rFonts w:ascii="Arial" w:hAnsi="Arial" w:cs="Arial"/>
        </w:rPr>
        <w:t xml:space="preserve"> </w:t>
      </w:r>
      <w:proofErr w:type="spellStart"/>
      <w:r w:rsidRPr="001339ED">
        <w:rPr>
          <w:rFonts w:ascii="Arial" w:hAnsi="Arial" w:cs="Arial"/>
        </w:rPr>
        <w:t>dopune</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ako</w:t>
      </w:r>
      <w:proofErr w:type="spellEnd"/>
      <w:r w:rsidRPr="001339ED">
        <w:rPr>
          <w:rFonts w:ascii="Arial" w:hAnsi="Arial" w:cs="Arial"/>
        </w:rPr>
        <w:t xml:space="preserve"> je </w:t>
      </w:r>
      <w:proofErr w:type="spellStart"/>
      <w:r w:rsidRPr="001339ED">
        <w:rPr>
          <w:rFonts w:ascii="Arial" w:hAnsi="Arial" w:cs="Arial"/>
        </w:rPr>
        <w:t>rok</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podnošenje</w:t>
      </w:r>
      <w:proofErr w:type="spellEnd"/>
      <w:r w:rsidRPr="001339ED">
        <w:rPr>
          <w:rFonts w:ascii="Arial" w:hAnsi="Arial" w:cs="Arial"/>
        </w:rPr>
        <w:t xml:space="preserve"> </w:t>
      </w:r>
      <w:proofErr w:type="spellStart"/>
      <w:r w:rsidRPr="001339ED">
        <w:rPr>
          <w:rFonts w:ascii="Arial" w:hAnsi="Arial" w:cs="Arial"/>
        </w:rPr>
        <w:t>prijava</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kvalifikaciju</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ponuda</w:t>
      </w:r>
      <w:proofErr w:type="spellEnd"/>
      <w:r w:rsidRPr="001339ED">
        <w:rPr>
          <w:rFonts w:ascii="Arial" w:hAnsi="Arial" w:cs="Arial"/>
        </w:rPr>
        <w:t xml:space="preserve"> </w:t>
      </w:r>
      <w:proofErr w:type="spellStart"/>
      <w:r w:rsidRPr="001339ED">
        <w:rPr>
          <w:rFonts w:ascii="Arial" w:hAnsi="Arial" w:cs="Arial"/>
        </w:rPr>
        <w:t>najmanje</w:t>
      </w:r>
      <w:proofErr w:type="spellEnd"/>
      <w:r w:rsidRPr="001339ED">
        <w:rPr>
          <w:rFonts w:ascii="Arial" w:hAnsi="Arial" w:cs="Arial"/>
        </w:rPr>
        <w:t xml:space="preserve"> 15 dana od dana </w:t>
      </w:r>
      <w:proofErr w:type="spellStart"/>
      <w:r w:rsidRPr="001339ED">
        <w:rPr>
          <w:rFonts w:ascii="Arial" w:hAnsi="Arial" w:cs="Arial"/>
        </w:rPr>
        <w:t>objavljivanja</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dostavljanja</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ili</w:t>
      </w:r>
      <w:proofErr w:type="spellEnd"/>
      <w:r w:rsidRPr="001339ED">
        <w:rPr>
          <w:rFonts w:ascii="Arial" w:hAnsi="Arial" w:cs="Arial"/>
        </w:rPr>
        <w:t xml:space="preserve"> </w:t>
      </w:r>
      <w:proofErr w:type="spellStart"/>
      <w:r w:rsidRPr="001339ED">
        <w:rPr>
          <w:rFonts w:ascii="Arial" w:hAnsi="Arial" w:cs="Arial"/>
        </w:rPr>
        <w:t>izmjene</w:t>
      </w:r>
      <w:proofErr w:type="spellEnd"/>
      <w:r w:rsidRPr="001339ED">
        <w:rPr>
          <w:rFonts w:ascii="Arial" w:hAnsi="Arial" w:cs="Arial"/>
        </w:rPr>
        <w:t xml:space="preserve"> </w:t>
      </w:r>
      <w:proofErr w:type="spellStart"/>
      <w:r w:rsidRPr="001339ED">
        <w:rPr>
          <w:rFonts w:ascii="Arial" w:hAnsi="Arial" w:cs="Arial"/>
        </w:rPr>
        <w:t>i</w:t>
      </w:r>
      <w:proofErr w:type="spellEnd"/>
      <w:r w:rsidRPr="001339ED">
        <w:rPr>
          <w:rFonts w:ascii="Arial" w:hAnsi="Arial" w:cs="Arial"/>
        </w:rPr>
        <w:t xml:space="preserve"> </w:t>
      </w:r>
      <w:proofErr w:type="spellStart"/>
      <w:r w:rsidRPr="001339ED">
        <w:rPr>
          <w:rFonts w:ascii="Arial" w:hAnsi="Arial" w:cs="Arial"/>
        </w:rPr>
        <w:t>dopune</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w:t>
      </w:r>
    </w:p>
    <w:p w:rsidR="00F13D70" w:rsidRPr="001339ED" w:rsidRDefault="00F13D70" w:rsidP="00F13D70">
      <w:pPr>
        <w:pStyle w:val="T30X"/>
        <w:ind w:left="567" w:hanging="283"/>
        <w:rPr>
          <w:rFonts w:ascii="Arial" w:hAnsi="Arial" w:cs="Arial"/>
        </w:rPr>
      </w:pPr>
      <w:r w:rsidRPr="001339ED">
        <w:rPr>
          <w:rFonts w:ascii="Arial" w:hAnsi="Arial" w:cs="Arial"/>
        </w:rPr>
        <w:t xml:space="preserve">   3) do </w:t>
      </w:r>
      <w:proofErr w:type="spellStart"/>
      <w:r w:rsidRPr="001339ED">
        <w:rPr>
          <w:rFonts w:ascii="Arial" w:hAnsi="Arial" w:cs="Arial"/>
        </w:rPr>
        <w:t>isteka</w:t>
      </w:r>
      <w:proofErr w:type="spellEnd"/>
      <w:r w:rsidRPr="001339ED">
        <w:rPr>
          <w:rFonts w:ascii="Arial" w:hAnsi="Arial" w:cs="Arial"/>
        </w:rPr>
        <w:t xml:space="preserve"> </w:t>
      </w:r>
      <w:proofErr w:type="spellStart"/>
      <w:r w:rsidRPr="001339ED">
        <w:rPr>
          <w:rFonts w:ascii="Arial" w:hAnsi="Arial" w:cs="Arial"/>
        </w:rPr>
        <w:t>polovine</w:t>
      </w:r>
      <w:proofErr w:type="spellEnd"/>
      <w:r w:rsidRPr="001339ED">
        <w:rPr>
          <w:rFonts w:ascii="Arial" w:hAnsi="Arial" w:cs="Arial"/>
        </w:rPr>
        <w:t xml:space="preserve"> </w:t>
      </w:r>
      <w:proofErr w:type="spellStart"/>
      <w:r w:rsidRPr="001339ED">
        <w:rPr>
          <w:rFonts w:ascii="Arial" w:hAnsi="Arial" w:cs="Arial"/>
        </w:rPr>
        <w:t>roka</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podnošenje</w:t>
      </w:r>
      <w:proofErr w:type="spellEnd"/>
      <w:r w:rsidRPr="001339ED">
        <w:rPr>
          <w:rFonts w:ascii="Arial" w:hAnsi="Arial" w:cs="Arial"/>
        </w:rPr>
        <w:t xml:space="preserve"> </w:t>
      </w:r>
      <w:proofErr w:type="spellStart"/>
      <w:r w:rsidRPr="001339ED">
        <w:rPr>
          <w:rFonts w:ascii="Arial" w:hAnsi="Arial" w:cs="Arial"/>
        </w:rPr>
        <w:t>prijava</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kvalifikaciju</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ponuda</w:t>
      </w:r>
      <w:proofErr w:type="spellEnd"/>
      <w:r w:rsidRPr="001339ED">
        <w:rPr>
          <w:rFonts w:ascii="Arial" w:hAnsi="Arial" w:cs="Arial"/>
        </w:rPr>
        <w:t xml:space="preserve">, </w:t>
      </w:r>
      <w:proofErr w:type="spellStart"/>
      <w:r w:rsidRPr="001339ED">
        <w:rPr>
          <w:rFonts w:ascii="Arial" w:hAnsi="Arial" w:cs="Arial"/>
        </w:rPr>
        <w:t>ako</w:t>
      </w:r>
      <w:proofErr w:type="spellEnd"/>
      <w:r w:rsidRPr="001339ED">
        <w:rPr>
          <w:rFonts w:ascii="Arial" w:hAnsi="Arial" w:cs="Arial"/>
        </w:rPr>
        <w:t xml:space="preserve"> je </w:t>
      </w:r>
      <w:proofErr w:type="spellStart"/>
      <w:r w:rsidRPr="001339ED">
        <w:rPr>
          <w:rFonts w:ascii="Arial" w:hAnsi="Arial" w:cs="Arial"/>
        </w:rPr>
        <w:t>rok</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podnošenje</w:t>
      </w:r>
      <w:proofErr w:type="spellEnd"/>
      <w:r w:rsidRPr="001339ED">
        <w:rPr>
          <w:rFonts w:ascii="Arial" w:hAnsi="Arial" w:cs="Arial"/>
        </w:rPr>
        <w:t xml:space="preserve"> </w:t>
      </w:r>
      <w:proofErr w:type="spellStart"/>
      <w:r w:rsidRPr="001339ED">
        <w:rPr>
          <w:rFonts w:ascii="Arial" w:hAnsi="Arial" w:cs="Arial"/>
        </w:rPr>
        <w:t>prijava</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kvalifikaciju</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ponuda</w:t>
      </w:r>
      <w:proofErr w:type="spellEnd"/>
      <w:r w:rsidRPr="001339ED">
        <w:rPr>
          <w:rFonts w:ascii="Arial" w:hAnsi="Arial" w:cs="Arial"/>
        </w:rPr>
        <w:t xml:space="preserve"> </w:t>
      </w:r>
      <w:proofErr w:type="spellStart"/>
      <w:r w:rsidRPr="001339ED">
        <w:rPr>
          <w:rFonts w:ascii="Arial" w:hAnsi="Arial" w:cs="Arial"/>
        </w:rPr>
        <w:t>kraći</w:t>
      </w:r>
      <w:proofErr w:type="spellEnd"/>
      <w:r w:rsidRPr="001339ED">
        <w:rPr>
          <w:rFonts w:ascii="Arial" w:hAnsi="Arial" w:cs="Arial"/>
        </w:rPr>
        <w:t xml:space="preserve"> od 15 dana od dana </w:t>
      </w:r>
      <w:proofErr w:type="spellStart"/>
      <w:r w:rsidRPr="001339ED">
        <w:rPr>
          <w:rFonts w:ascii="Arial" w:hAnsi="Arial" w:cs="Arial"/>
        </w:rPr>
        <w:t>objavljivanja</w:t>
      </w:r>
      <w:proofErr w:type="spellEnd"/>
      <w:r w:rsidRPr="001339ED">
        <w:rPr>
          <w:rFonts w:ascii="Arial" w:hAnsi="Arial" w:cs="Arial"/>
        </w:rPr>
        <w:t xml:space="preserve">, </w:t>
      </w:r>
      <w:proofErr w:type="spellStart"/>
      <w:r w:rsidRPr="001339ED">
        <w:rPr>
          <w:rFonts w:ascii="Arial" w:hAnsi="Arial" w:cs="Arial"/>
        </w:rPr>
        <w:t>odnosno</w:t>
      </w:r>
      <w:proofErr w:type="spellEnd"/>
      <w:r w:rsidRPr="001339ED">
        <w:rPr>
          <w:rFonts w:ascii="Arial" w:hAnsi="Arial" w:cs="Arial"/>
        </w:rPr>
        <w:t xml:space="preserve"> </w:t>
      </w:r>
      <w:proofErr w:type="spellStart"/>
      <w:r w:rsidRPr="001339ED">
        <w:rPr>
          <w:rFonts w:ascii="Arial" w:hAnsi="Arial" w:cs="Arial"/>
        </w:rPr>
        <w:t>dostavljanja</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w:t>
      </w:r>
      <w:proofErr w:type="spellStart"/>
      <w:r w:rsidRPr="001339ED">
        <w:rPr>
          <w:rFonts w:ascii="Arial" w:hAnsi="Arial" w:cs="Arial"/>
        </w:rPr>
        <w:t>ili</w:t>
      </w:r>
      <w:proofErr w:type="spellEnd"/>
      <w:r w:rsidRPr="001339ED">
        <w:rPr>
          <w:rFonts w:ascii="Arial" w:hAnsi="Arial" w:cs="Arial"/>
        </w:rPr>
        <w:t xml:space="preserve"> </w:t>
      </w:r>
      <w:proofErr w:type="spellStart"/>
      <w:r w:rsidRPr="001339ED">
        <w:rPr>
          <w:rFonts w:ascii="Arial" w:hAnsi="Arial" w:cs="Arial"/>
        </w:rPr>
        <w:t>izmjene</w:t>
      </w:r>
      <w:proofErr w:type="spellEnd"/>
      <w:r w:rsidRPr="001339ED">
        <w:rPr>
          <w:rFonts w:ascii="Arial" w:hAnsi="Arial" w:cs="Arial"/>
        </w:rPr>
        <w:t xml:space="preserve"> </w:t>
      </w:r>
      <w:proofErr w:type="spellStart"/>
      <w:r w:rsidRPr="001339ED">
        <w:rPr>
          <w:rFonts w:ascii="Arial" w:hAnsi="Arial" w:cs="Arial"/>
        </w:rPr>
        <w:t>i</w:t>
      </w:r>
      <w:proofErr w:type="spellEnd"/>
      <w:r w:rsidRPr="001339ED">
        <w:rPr>
          <w:rFonts w:ascii="Arial" w:hAnsi="Arial" w:cs="Arial"/>
        </w:rPr>
        <w:t xml:space="preserve"> </w:t>
      </w:r>
      <w:proofErr w:type="spellStart"/>
      <w:r w:rsidRPr="001339ED">
        <w:rPr>
          <w:rFonts w:ascii="Arial" w:hAnsi="Arial" w:cs="Arial"/>
        </w:rPr>
        <w:t>dopune</w:t>
      </w:r>
      <w:proofErr w:type="spellEnd"/>
      <w:r w:rsidRPr="001339ED">
        <w:rPr>
          <w:rFonts w:ascii="Arial" w:hAnsi="Arial" w:cs="Arial"/>
        </w:rPr>
        <w:t xml:space="preserve"> </w:t>
      </w:r>
      <w:proofErr w:type="spellStart"/>
      <w:r w:rsidRPr="001339ED">
        <w:rPr>
          <w:rFonts w:ascii="Arial" w:hAnsi="Arial" w:cs="Arial"/>
        </w:rPr>
        <w:t>tenderske</w:t>
      </w:r>
      <w:proofErr w:type="spellEnd"/>
      <w:r w:rsidRPr="001339ED">
        <w:rPr>
          <w:rFonts w:ascii="Arial" w:hAnsi="Arial" w:cs="Arial"/>
        </w:rPr>
        <w:t xml:space="preserve"> </w:t>
      </w:r>
      <w:proofErr w:type="spellStart"/>
      <w:r w:rsidRPr="001339ED">
        <w:rPr>
          <w:rFonts w:ascii="Arial" w:hAnsi="Arial" w:cs="Arial"/>
        </w:rPr>
        <w:t>dokumentacije</w:t>
      </w:r>
      <w:proofErr w:type="spellEnd"/>
      <w:r w:rsidRPr="001339ED">
        <w:rPr>
          <w:rFonts w:ascii="Arial" w:hAnsi="Arial" w:cs="Arial"/>
        </w:rPr>
        <w:t xml:space="preserve">, a u </w:t>
      </w:r>
      <w:proofErr w:type="spellStart"/>
      <w:r w:rsidRPr="001339ED">
        <w:rPr>
          <w:rFonts w:ascii="Arial" w:hAnsi="Arial" w:cs="Arial"/>
        </w:rPr>
        <w:t>slučaju</w:t>
      </w:r>
      <w:proofErr w:type="spellEnd"/>
      <w:r w:rsidRPr="001339ED">
        <w:rPr>
          <w:rFonts w:ascii="Arial" w:hAnsi="Arial" w:cs="Arial"/>
        </w:rPr>
        <w:t xml:space="preserve"> da je </w:t>
      </w:r>
      <w:proofErr w:type="spellStart"/>
      <w:r w:rsidRPr="001339ED">
        <w:rPr>
          <w:rFonts w:ascii="Arial" w:hAnsi="Arial" w:cs="Arial"/>
        </w:rPr>
        <w:t>posljednji</w:t>
      </w:r>
      <w:proofErr w:type="spellEnd"/>
      <w:r w:rsidRPr="001339ED">
        <w:rPr>
          <w:rFonts w:ascii="Arial" w:hAnsi="Arial" w:cs="Arial"/>
        </w:rPr>
        <w:t xml:space="preserve"> </w:t>
      </w:r>
      <w:proofErr w:type="spellStart"/>
      <w:r w:rsidRPr="001339ED">
        <w:rPr>
          <w:rFonts w:ascii="Arial" w:hAnsi="Arial" w:cs="Arial"/>
        </w:rPr>
        <w:t>dan</w:t>
      </w:r>
      <w:proofErr w:type="spellEnd"/>
      <w:r w:rsidRPr="001339ED">
        <w:rPr>
          <w:rFonts w:ascii="Arial" w:hAnsi="Arial" w:cs="Arial"/>
        </w:rPr>
        <w:t xml:space="preserve"> </w:t>
      </w:r>
      <w:proofErr w:type="spellStart"/>
      <w:r w:rsidRPr="001339ED">
        <w:rPr>
          <w:rFonts w:ascii="Arial" w:hAnsi="Arial" w:cs="Arial"/>
        </w:rPr>
        <w:t>roka</w:t>
      </w:r>
      <w:proofErr w:type="spellEnd"/>
      <w:r w:rsidRPr="001339ED">
        <w:rPr>
          <w:rFonts w:ascii="Arial" w:hAnsi="Arial" w:cs="Arial"/>
        </w:rPr>
        <w:t xml:space="preserve"> </w:t>
      </w:r>
      <w:proofErr w:type="spellStart"/>
      <w:r w:rsidRPr="001339ED">
        <w:rPr>
          <w:rFonts w:ascii="Arial" w:hAnsi="Arial" w:cs="Arial"/>
        </w:rPr>
        <w:t>za</w:t>
      </w:r>
      <w:proofErr w:type="spellEnd"/>
      <w:r w:rsidRPr="001339ED">
        <w:rPr>
          <w:rFonts w:ascii="Arial" w:hAnsi="Arial" w:cs="Arial"/>
        </w:rPr>
        <w:t xml:space="preserve"> </w:t>
      </w:r>
      <w:proofErr w:type="spellStart"/>
      <w:r w:rsidRPr="001339ED">
        <w:rPr>
          <w:rFonts w:ascii="Arial" w:hAnsi="Arial" w:cs="Arial"/>
        </w:rPr>
        <w:t>podnošenje</w:t>
      </w:r>
      <w:proofErr w:type="spellEnd"/>
      <w:r w:rsidRPr="001339ED">
        <w:rPr>
          <w:rFonts w:ascii="Arial" w:hAnsi="Arial" w:cs="Arial"/>
        </w:rPr>
        <w:t xml:space="preserve"> </w:t>
      </w:r>
      <w:proofErr w:type="spellStart"/>
      <w:r w:rsidRPr="001339ED">
        <w:rPr>
          <w:rFonts w:ascii="Arial" w:hAnsi="Arial" w:cs="Arial"/>
        </w:rPr>
        <w:t>ponuda</w:t>
      </w:r>
      <w:proofErr w:type="spellEnd"/>
      <w:r w:rsidRPr="001339ED">
        <w:rPr>
          <w:rFonts w:ascii="Arial" w:hAnsi="Arial" w:cs="Arial"/>
        </w:rPr>
        <w:t xml:space="preserve"> </w:t>
      </w:r>
      <w:proofErr w:type="spellStart"/>
      <w:r w:rsidRPr="001339ED">
        <w:rPr>
          <w:rFonts w:ascii="Arial" w:hAnsi="Arial" w:cs="Arial"/>
        </w:rPr>
        <w:t>kraći</w:t>
      </w:r>
      <w:proofErr w:type="spellEnd"/>
      <w:r w:rsidRPr="001339ED">
        <w:rPr>
          <w:rFonts w:ascii="Arial" w:hAnsi="Arial" w:cs="Arial"/>
        </w:rPr>
        <w:t xml:space="preserve"> od 24 </w:t>
      </w:r>
      <w:proofErr w:type="spellStart"/>
      <w:r w:rsidRPr="001339ED">
        <w:rPr>
          <w:rFonts w:ascii="Arial" w:hAnsi="Arial" w:cs="Arial"/>
        </w:rPr>
        <w:t>časa</w:t>
      </w:r>
      <w:proofErr w:type="spellEnd"/>
      <w:r w:rsidRPr="001339ED">
        <w:rPr>
          <w:rFonts w:ascii="Arial" w:hAnsi="Arial" w:cs="Arial"/>
        </w:rPr>
        <w:t xml:space="preserve">, </w:t>
      </w:r>
      <w:proofErr w:type="spellStart"/>
      <w:r w:rsidRPr="001339ED">
        <w:rPr>
          <w:rFonts w:ascii="Arial" w:hAnsi="Arial" w:cs="Arial"/>
        </w:rPr>
        <w:t>smatra</w:t>
      </w:r>
      <w:proofErr w:type="spellEnd"/>
      <w:r w:rsidRPr="001339ED">
        <w:rPr>
          <w:rFonts w:ascii="Arial" w:hAnsi="Arial" w:cs="Arial"/>
        </w:rPr>
        <w:t xml:space="preserve"> se da </w:t>
      </w:r>
      <w:proofErr w:type="spellStart"/>
      <w:r w:rsidRPr="001339ED">
        <w:rPr>
          <w:rFonts w:ascii="Arial" w:hAnsi="Arial" w:cs="Arial"/>
        </w:rPr>
        <w:t>rok</w:t>
      </w:r>
      <w:proofErr w:type="spellEnd"/>
      <w:r w:rsidRPr="001339ED">
        <w:rPr>
          <w:rFonts w:ascii="Arial" w:hAnsi="Arial" w:cs="Arial"/>
        </w:rPr>
        <w:t xml:space="preserve"> </w:t>
      </w:r>
      <w:proofErr w:type="spellStart"/>
      <w:r w:rsidRPr="001339ED">
        <w:rPr>
          <w:rFonts w:ascii="Arial" w:hAnsi="Arial" w:cs="Arial"/>
        </w:rPr>
        <w:t>ističe</w:t>
      </w:r>
      <w:proofErr w:type="spellEnd"/>
      <w:r w:rsidRPr="001339ED">
        <w:rPr>
          <w:rFonts w:ascii="Arial" w:hAnsi="Arial" w:cs="Arial"/>
        </w:rPr>
        <w:t xml:space="preserve"> </w:t>
      </w:r>
      <w:proofErr w:type="spellStart"/>
      <w:r w:rsidRPr="001339ED">
        <w:rPr>
          <w:rFonts w:ascii="Arial" w:hAnsi="Arial" w:cs="Arial"/>
        </w:rPr>
        <w:t>istekom</w:t>
      </w:r>
      <w:proofErr w:type="spellEnd"/>
      <w:r w:rsidRPr="001339ED">
        <w:rPr>
          <w:rFonts w:ascii="Arial" w:hAnsi="Arial" w:cs="Arial"/>
        </w:rPr>
        <w:t xml:space="preserve"> tog dana.</w:t>
      </w:r>
    </w:p>
    <w:p w:rsidR="00F13D70" w:rsidRPr="002462D1" w:rsidRDefault="00F13D70" w:rsidP="00F13D70">
      <w:pPr>
        <w:tabs>
          <w:tab w:val="left" w:pos="5760"/>
        </w:tabs>
        <w:jc w:val="both"/>
        <w:rPr>
          <w:rFonts w:ascii="Arial" w:hAnsi="Arial" w:cs="Arial"/>
          <w:color w:val="000000"/>
        </w:rPr>
      </w:pPr>
    </w:p>
    <w:p w:rsidR="00F13D70" w:rsidRPr="002462D1" w:rsidRDefault="00F13D70" w:rsidP="00F13D70">
      <w:pPr>
        <w:autoSpaceDE w:val="0"/>
        <w:autoSpaceDN w:val="0"/>
        <w:adjustRightInd w:val="0"/>
        <w:spacing w:after="0" w:line="240" w:lineRule="auto"/>
        <w:ind w:firstLine="562"/>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F13D70" w:rsidRPr="002462D1" w:rsidRDefault="00F13D70" w:rsidP="00F13D70">
      <w:pPr>
        <w:autoSpaceDE w:val="0"/>
        <w:autoSpaceDN w:val="0"/>
        <w:adjustRightInd w:val="0"/>
        <w:spacing w:after="0" w:line="240" w:lineRule="auto"/>
        <w:ind w:firstLine="562"/>
        <w:jc w:val="both"/>
        <w:rPr>
          <w:rFonts w:ascii="Arial" w:hAnsi="Arial" w:cs="Arial"/>
          <w:color w:val="000000"/>
        </w:rPr>
      </w:pPr>
    </w:p>
    <w:p w:rsidR="00F13D70" w:rsidRPr="002462D1" w:rsidRDefault="00F13D70" w:rsidP="00F13D70">
      <w:pPr>
        <w:autoSpaceDE w:val="0"/>
        <w:autoSpaceDN w:val="0"/>
        <w:adjustRightInd w:val="0"/>
        <w:spacing w:after="0" w:line="240" w:lineRule="auto"/>
        <w:ind w:firstLine="562"/>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13D70" w:rsidRPr="002462D1" w:rsidRDefault="00F13D70" w:rsidP="00F13D70">
      <w:pPr>
        <w:tabs>
          <w:tab w:val="left" w:pos="5760"/>
        </w:tabs>
        <w:spacing w:after="0" w:line="240" w:lineRule="auto"/>
        <w:ind w:firstLine="562"/>
        <w:jc w:val="both"/>
        <w:rPr>
          <w:rFonts w:ascii="Arial" w:hAnsi="Arial" w:cs="Arial"/>
          <w:color w:val="000000"/>
        </w:rPr>
      </w:pPr>
    </w:p>
    <w:p w:rsidR="00F13D70" w:rsidRPr="002462D1" w:rsidRDefault="00F13D70" w:rsidP="00F13D70">
      <w:pPr>
        <w:tabs>
          <w:tab w:val="left" w:pos="5760"/>
        </w:tabs>
        <w:spacing w:after="0" w:line="240" w:lineRule="auto"/>
        <w:ind w:firstLine="562"/>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F13D70" w:rsidRPr="002462D1" w:rsidRDefault="00F13D70" w:rsidP="00F13D70">
      <w:pPr>
        <w:tabs>
          <w:tab w:val="left" w:pos="5760"/>
        </w:tabs>
        <w:spacing w:after="0" w:line="240" w:lineRule="auto"/>
        <w:ind w:firstLine="562"/>
        <w:jc w:val="both"/>
        <w:rPr>
          <w:rFonts w:ascii="Arial" w:hAnsi="Arial" w:cs="Arial"/>
          <w:color w:val="000000"/>
        </w:rPr>
      </w:pPr>
    </w:p>
    <w:p w:rsidR="00F13D70" w:rsidRPr="002462D1" w:rsidRDefault="00F13D70" w:rsidP="00F13D70">
      <w:pPr>
        <w:tabs>
          <w:tab w:val="left" w:pos="5760"/>
        </w:tabs>
        <w:spacing w:after="0" w:line="240" w:lineRule="auto"/>
        <w:ind w:firstLine="562"/>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rsidR="00F13D70" w:rsidRPr="00EF3DCA" w:rsidRDefault="00F13D70" w:rsidP="00F13D70">
      <w:pPr>
        <w:spacing w:after="160" w:line="259" w:lineRule="auto"/>
        <w:rPr>
          <w:rFonts w:ascii="Arial" w:hAnsi="Arial" w:cs="Arial"/>
          <w:color w:val="000000"/>
        </w:rPr>
      </w:pPr>
    </w:p>
    <w:p w:rsidR="005B119E" w:rsidRDefault="005B119E" w:rsidP="00F13D70">
      <w:pPr>
        <w:tabs>
          <w:tab w:val="left" w:pos="1950"/>
        </w:tabs>
        <w:spacing w:after="0" w:line="240" w:lineRule="auto"/>
      </w:pPr>
    </w:p>
    <w:sectPr w:rsidR="005B119E" w:rsidSect="007829D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DC8" w:rsidRDefault="00B07DC8" w:rsidP="009C6B98">
      <w:pPr>
        <w:spacing w:after="0" w:line="240" w:lineRule="auto"/>
      </w:pPr>
      <w:r>
        <w:separator/>
      </w:r>
    </w:p>
  </w:endnote>
  <w:endnote w:type="continuationSeparator" w:id="0">
    <w:p w:rsidR="00B07DC8" w:rsidRDefault="00B07DC8" w:rsidP="009C6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F9F" w:rsidRDefault="00EA3F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07209"/>
      <w:docPartObj>
        <w:docPartGallery w:val="Page Numbers (Bottom of Page)"/>
        <w:docPartUnique/>
      </w:docPartObj>
    </w:sdtPr>
    <w:sdtEndPr/>
    <w:sdtContent>
      <w:p w:rsidR="00EA3F9F" w:rsidRDefault="00367347">
        <w:pPr>
          <w:pStyle w:val="Footer"/>
          <w:jc w:val="center"/>
        </w:pPr>
        <w:r>
          <w:fldChar w:fldCharType="begin"/>
        </w:r>
        <w:r w:rsidR="00175759">
          <w:instrText xml:space="preserve"> PAGE   \* MERGEFORMAT </w:instrText>
        </w:r>
        <w:r>
          <w:fldChar w:fldCharType="separate"/>
        </w:r>
        <w:r w:rsidR="00D83316">
          <w:rPr>
            <w:noProof/>
          </w:rPr>
          <w:t>1</w:t>
        </w:r>
        <w:r>
          <w:rPr>
            <w:noProof/>
          </w:rPr>
          <w:fldChar w:fldCharType="end"/>
        </w:r>
      </w:p>
    </w:sdtContent>
  </w:sdt>
  <w:p w:rsidR="00EA3F9F" w:rsidRDefault="00EA3F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F9F" w:rsidRDefault="00EA3F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DC8" w:rsidRDefault="00B07DC8" w:rsidP="009C6B98">
      <w:pPr>
        <w:spacing w:after="0" w:line="240" w:lineRule="auto"/>
      </w:pPr>
      <w:r>
        <w:separator/>
      </w:r>
    </w:p>
  </w:footnote>
  <w:footnote w:type="continuationSeparator" w:id="0">
    <w:p w:rsidR="00B07DC8" w:rsidRDefault="00B07DC8" w:rsidP="009C6B98">
      <w:pPr>
        <w:spacing w:after="0" w:line="240" w:lineRule="auto"/>
      </w:pPr>
      <w:r>
        <w:continuationSeparator/>
      </w:r>
    </w:p>
  </w:footnote>
  <w:footnote w:id="1">
    <w:p w:rsidR="003217D7" w:rsidRPr="007F2BA0" w:rsidRDefault="003217D7" w:rsidP="003217D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3217D7" w:rsidRPr="007F2BA0" w:rsidRDefault="003217D7" w:rsidP="003217D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U </w:t>
      </w:r>
      <w:r w:rsidRPr="007F2BA0">
        <w:rPr>
          <w:rFonts w:ascii="Arial" w:hAnsi="Arial" w:cs="Arial"/>
          <w:sz w:val="14"/>
          <w:szCs w:val="16"/>
        </w:rPr>
        <w:t>slučaju podjele predmeta nabavke po partijama i zaključivanja okvirnog sporazuma, podaci o procijenjenoj vrijednosti dati su i u dodatnim infomacijama;</w:t>
      </w:r>
    </w:p>
  </w:footnote>
  <w:footnote w:id="3">
    <w:p w:rsidR="003217D7" w:rsidRPr="007F2BA0" w:rsidRDefault="003217D7" w:rsidP="003217D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Podatke </w:t>
      </w:r>
      <w:r w:rsidRPr="007F2BA0">
        <w:rPr>
          <w:rFonts w:ascii="Arial" w:hAnsi="Arial" w:cs="Arial"/>
          <w:sz w:val="14"/>
          <w:szCs w:val="16"/>
        </w:rPr>
        <w:t>iz tačke 2. Tehnička specifikacija predmeta javne nabavke naručilac neposredno UNOSI na ESJN elektronskim putem;</w:t>
      </w:r>
    </w:p>
  </w:footnote>
  <w:footnote w:id="4">
    <w:p w:rsidR="003217D7" w:rsidRPr="007F2BA0" w:rsidRDefault="003217D7" w:rsidP="003217D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Djelove </w:t>
      </w:r>
      <w:r w:rsidRPr="007F2BA0">
        <w:rPr>
          <w:rFonts w:ascii="Arial" w:hAnsi="Arial" w:cs="Arial"/>
          <w:sz w:val="14"/>
          <w:szCs w:val="16"/>
        </w:rPr>
        <w:t>tenderske dokumentacije iz tačke 3. - 16. naručilac sačinjava u formi word/PDF dokumenta i objavljuje unošenjem (attachment) dokumenta na ESJN;</w:t>
      </w:r>
    </w:p>
  </w:footnote>
  <w:footnote w:id="5">
    <w:p w:rsidR="003217D7" w:rsidRPr="00367536" w:rsidRDefault="003217D7" w:rsidP="003217D7">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Procijenjena </w:t>
      </w:r>
      <w:r w:rsidRPr="007F2BA0">
        <w:rPr>
          <w:rFonts w:ascii="Arial" w:hAnsi="Arial" w:cs="Arial"/>
          <w:sz w:val="14"/>
          <w:szCs w:val="16"/>
        </w:rPr>
        <w:t>vrijednost se iskazuje bez PDV-a uključujući i sve troškove, nagrade i moguća obnavljanja ugovora na osnovu okvirnog sporazuma.</w:t>
      </w:r>
    </w:p>
  </w:footnote>
  <w:footnote w:id="6">
    <w:p w:rsidR="003217D7" w:rsidRPr="007F2BA0" w:rsidRDefault="003217D7" w:rsidP="003217D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Ukoliko </w:t>
      </w:r>
      <w:r w:rsidRPr="007F2BA0">
        <w:rPr>
          <w:rFonts w:ascii="Arial" w:hAnsi="Arial" w:cs="Arial"/>
          <w:sz w:val="14"/>
          <w:szCs w:val="16"/>
        </w:rPr>
        <w:t>je predmet nabavke podijenjen na partije ovaj dio brisati</w:t>
      </w:r>
    </w:p>
  </w:footnote>
  <w:footnote w:id="7">
    <w:p w:rsidR="003217D7" w:rsidRPr="0083641C" w:rsidRDefault="003217D7" w:rsidP="003217D7">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Ukoliko </w:t>
      </w:r>
      <w:r w:rsidRPr="007F2BA0">
        <w:rPr>
          <w:rFonts w:ascii="Arial" w:hAnsi="Arial" w:cs="Arial"/>
          <w:sz w:val="14"/>
          <w:szCs w:val="16"/>
        </w:rPr>
        <w:t>se ne predvidja zaključivanje okvirnog sporazuma cijelu sekciju brisati iz tenderske dokumentacije</w:t>
      </w:r>
    </w:p>
  </w:footnote>
  <w:footnote w:id="8">
    <w:p w:rsidR="003217D7" w:rsidRDefault="003217D7" w:rsidP="003217D7">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Naručilac </w:t>
      </w:r>
      <w:r>
        <w:rPr>
          <w:rFonts w:ascii="Arial" w:hAnsi="Arial" w:cs="Arial"/>
          <w:sz w:val="14"/>
          <w:szCs w:val="16"/>
        </w:rPr>
        <w:t>određuje jedan kriterijum za izbor najpovoljnije ponude, a ostale ponuđene opcije briše</w:t>
      </w:r>
    </w:p>
  </w:footnote>
  <w:footnote w:id="9">
    <w:p w:rsidR="003217D7" w:rsidRPr="007F2BA0" w:rsidRDefault="003217D7" w:rsidP="003217D7">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Ukoliko </w:t>
      </w:r>
      <w:r w:rsidRPr="007F2BA0">
        <w:rPr>
          <w:rFonts w:ascii="Arial" w:hAnsi="Arial" w:cs="Arial"/>
          <w:sz w:val="14"/>
          <w:szCs w:val="14"/>
        </w:rPr>
        <w:t>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F9F" w:rsidRDefault="00EA3F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F9F" w:rsidRDefault="00EA3F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F9F" w:rsidRDefault="00EA3F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133E0A"/>
    <w:multiLevelType w:val="hybridMultilevel"/>
    <w:tmpl w:val="1BE200F0"/>
    <w:lvl w:ilvl="0" w:tplc="740EB5B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B1DA4"/>
    <w:multiLevelType w:val="hybridMultilevel"/>
    <w:tmpl w:val="A59607CA"/>
    <w:lvl w:ilvl="0" w:tplc="F62EE110">
      <w:start w:val="2"/>
      <w:numFmt w:val="bullet"/>
      <w:lvlText w:val="-"/>
      <w:lvlJc w:val="left"/>
      <w:pPr>
        <w:ind w:left="990" w:hanging="360"/>
      </w:pPr>
      <w:rPr>
        <w:rFonts w:ascii="Calibri" w:eastAsia="Calibri" w:hAnsi="Calibri" w:cs="Calibri" w:hint="default"/>
        <w:color w:val="auto"/>
        <w:sz w:val="22"/>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 w15:restartNumberingAfterBreak="0">
    <w:nsid w:val="08294E06"/>
    <w:multiLevelType w:val="hybridMultilevel"/>
    <w:tmpl w:val="EF680A3E"/>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24B461D"/>
    <w:multiLevelType w:val="hybridMultilevel"/>
    <w:tmpl w:val="31DC2CC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8"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2C0206DA"/>
    <w:multiLevelType w:val="hybridMultilevel"/>
    <w:tmpl w:val="F430593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2" w15:restartNumberingAfterBreak="0">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4"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4913A2E"/>
    <w:multiLevelType w:val="hybridMultilevel"/>
    <w:tmpl w:val="8266E7C4"/>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7" w15:restartNumberingAfterBreak="0">
    <w:nsid w:val="481F7ED0"/>
    <w:multiLevelType w:val="hybridMultilevel"/>
    <w:tmpl w:val="655A86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CF2F24"/>
    <w:multiLevelType w:val="hybridMultilevel"/>
    <w:tmpl w:val="48CC1B90"/>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1" w15:restartNumberingAfterBreak="0">
    <w:nsid w:val="5DFB3320"/>
    <w:multiLevelType w:val="hybridMultilevel"/>
    <w:tmpl w:val="2B5CE3A0"/>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22"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decimal"/>
      <w:lvlText w:val="%2."/>
      <w:lvlJc w:val="left"/>
      <w:pPr>
        <w:tabs>
          <w:tab w:val="num" w:pos="1440"/>
        </w:tabs>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24" w15:restartNumberingAfterBreak="0">
    <w:nsid w:val="668D0F06"/>
    <w:multiLevelType w:val="hybridMultilevel"/>
    <w:tmpl w:val="262E1F0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68125800"/>
    <w:multiLevelType w:val="hybridMultilevel"/>
    <w:tmpl w:val="6B283CE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27"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0" w15:restartNumberingAfterBreak="0">
    <w:nsid w:val="71C2755A"/>
    <w:multiLevelType w:val="hybridMultilevel"/>
    <w:tmpl w:val="AA2AC0CA"/>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1" w15:restartNumberingAfterBreak="0">
    <w:nsid w:val="73D579EB"/>
    <w:multiLevelType w:val="hybridMultilevel"/>
    <w:tmpl w:val="6BA889DC"/>
    <w:lvl w:ilvl="0" w:tplc="9E86E3C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D5073"/>
    <w:multiLevelType w:val="hybridMultilevel"/>
    <w:tmpl w:val="2CC83AF0"/>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3" w15:restartNumberingAfterBreak="0">
    <w:nsid w:val="7A810C36"/>
    <w:multiLevelType w:val="hybridMultilevel"/>
    <w:tmpl w:val="E1A2B9A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decimal"/>
      <w:lvlText w:val="%2."/>
      <w:lvlJc w:val="left"/>
      <w:pPr>
        <w:tabs>
          <w:tab w:val="num" w:pos="1440"/>
        </w:tabs>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9"/>
  </w:num>
  <w:num w:numId="24">
    <w:abstractNumId w:val="15"/>
  </w:num>
  <w:num w:numId="25">
    <w:abstractNumId w:val="0"/>
  </w:num>
  <w:num w:numId="26">
    <w:abstractNumId w:val="11"/>
  </w:num>
  <w:num w:numId="27">
    <w:abstractNumId w:val="25"/>
  </w:num>
  <w:num w:numId="28">
    <w:abstractNumId w:val="22"/>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14"/>
  </w:num>
  <w:num w:numId="32">
    <w:abstractNumId w:val="13"/>
  </w:num>
  <w:num w:numId="33">
    <w:abstractNumId w:val="2"/>
  </w:num>
  <w:num w:numId="34">
    <w:abstractNumId w:val="27"/>
  </w:num>
  <w:num w:numId="35">
    <w:abstractNumId w:val="5"/>
  </w:num>
  <w:num w:numId="36">
    <w:abstractNumId w:val="31"/>
  </w:num>
  <w:num w:numId="37">
    <w:abstractNumId w:val="1"/>
  </w:num>
  <w:num w:numId="38">
    <w:abstractNumId w:val="17"/>
  </w:num>
  <w:num w:numId="39">
    <w:abstractNumId w:val="10"/>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98"/>
    <w:rsid w:val="00027B06"/>
    <w:rsid w:val="000339FE"/>
    <w:rsid w:val="00055595"/>
    <w:rsid w:val="00063187"/>
    <w:rsid w:val="0008450B"/>
    <w:rsid w:val="00094B2F"/>
    <w:rsid w:val="000A0209"/>
    <w:rsid w:val="000B5EE8"/>
    <w:rsid w:val="000D4CE5"/>
    <w:rsid w:val="000D79ED"/>
    <w:rsid w:val="000E1557"/>
    <w:rsid w:val="000F2979"/>
    <w:rsid w:val="000F362B"/>
    <w:rsid w:val="001266E4"/>
    <w:rsid w:val="001339ED"/>
    <w:rsid w:val="00146BA8"/>
    <w:rsid w:val="00175759"/>
    <w:rsid w:val="001C556F"/>
    <w:rsid w:val="001F3CCD"/>
    <w:rsid w:val="002313BB"/>
    <w:rsid w:val="00237175"/>
    <w:rsid w:val="002371B6"/>
    <w:rsid w:val="002409A6"/>
    <w:rsid w:val="002631A3"/>
    <w:rsid w:val="0027184D"/>
    <w:rsid w:val="00276B12"/>
    <w:rsid w:val="002773F2"/>
    <w:rsid w:val="00284650"/>
    <w:rsid w:val="00285507"/>
    <w:rsid w:val="00290C17"/>
    <w:rsid w:val="002B4217"/>
    <w:rsid w:val="002C007B"/>
    <w:rsid w:val="002C0B83"/>
    <w:rsid w:val="002D01A8"/>
    <w:rsid w:val="002D75AD"/>
    <w:rsid w:val="002F4F6E"/>
    <w:rsid w:val="003217D7"/>
    <w:rsid w:val="00324DF5"/>
    <w:rsid w:val="00332102"/>
    <w:rsid w:val="00347969"/>
    <w:rsid w:val="00366B44"/>
    <w:rsid w:val="00367347"/>
    <w:rsid w:val="0038787D"/>
    <w:rsid w:val="003C728C"/>
    <w:rsid w:val="00461053"/>
    <w:rsid w:val="00482CB7"/>
    <w:rsid w:val="004A0C76"/>
    <w:rsid w:val="004C22D1"/>
    <w:rsid w:val="004E6E66"/>
    <w:rsid w:val="00515BDB"/>
    <w:rsid w:val="0052615F"/>
    <w:rsid w:val="00590869"/>
    <w:rsid w:val="00591CB9"/>
    <w:rsid w:val="005A1897"/>
    <w:rsid w:val="005B119E"/>
    <w:rsid w:val="005C71F2"/>
    <w:rsid w:val="005E2E75"/>
    <w:rsid w:val="0063610C"/>
    <w:rsid w:val="006460C8"/>
    <w:rsid w:val="00651E20"/>
    <w:rsid w:val="00656990"/>
    <w:rsid w:val="00664989"/>
    <w:rsid w:val="006868E9"/>
    <w:rsid w:val="00691460"/>
    <w:rsid w:val="006C2BCB"/>
    <w:rsid w:val="006F084E"/>
    <w:rsid w:val="00706871"/>
    <w:rsid w:val="007102B1"/>
    <w:rsid w:val="00723126"/>
    <w:rsid w:val="00727D5D"/>
    <w:rsid w:val="00730815"/>
    <w:rsid w:val="00745B0B"/>
    <w:rsid w:val="00753396"/>
    <w:rsid w:val="00770D36"/>
    <w:rsid w:val="007829D4"/>
    <w:rsid w:val="007A19CF"/>
    <w:rsid w:val="007A22A9"/>
    <w:rsid w:val="007D422C"/>
    <w:rsid w:val="007D58F1"/>
    <w:rsid w:val="007F48C2"/>
    <w:rsid w:val="00807695"/>
    <w:rsid w:val="00844F84"/>
    <w:rsid w:val="00856DF1"/>
    <w:rsid w:val="008578A1"/>
    <w:rsid w:val="00865A25"/>
    <w:rsid w:val="00873424"/>
    <w:rsid w:val="008A1CF7"/>
    <w:rsid w:val="008A2933"/>
    <w:rsid w:val="008B52B1"/>
    <w:rsid w:val="008D1B9D"/>
    <w:rsid w:val="008D742C"/>
    <w:rsid w:val="008F0516"/>
    <w:rsid w:val="008F2EBF"/>
    <w:rsid w:val="00911DC2"/>
    <w:rsid w:val="009223A4"/>
    <w:rsid w:val="00963D66"/>
    <w:rsid w:val="00980594"/>
    <w:rsid w:val="00980715"/>
    <w:rsid w:val="009A5E80"/>
    <w:rsid w:val="009A6CF2"/>
    <w:rsid w:val="009A7E8A"/>
    <w:rsid w:val="009B431F"/>
    <w:rsid w:val="009C5EE9"/>
    <w:rsid w:val="009C6B98"/>
    <w:rsid w:val="009E10F2"/>
    <w:rsid w:val="00A1412C"/>
    <w:rsid w:val="00A2702E"/>
    <w:rsid w:val="00A520CE"/>
    <w:rsid w:val="00A617D9"/>
    <w:rsid w:val="00A700C5"/>
    <w:rsid w:val="00AA41C8"/>
    <w:rsid w:val="00AE0023"/>
    <w:rsid w:val="00B07DC8"/>
    <w:rsid w:val="00B14B80"/>
    <w:rsid w:val="00B253CA"/>
    <w:rsid w:val="00B4223A"/>
    <w:rsid w:val="00B633F1"/>
    <w:rsid w:val="00B93940"/>
    <w:rsid w:val="00BB07B7"/>
    <w:rsid w:val="00BE53AF"/>
    <w:rsid w:val="00BE7CE7"/>
    <w:rsid w:val="00BF0A18"/>
    <w:rsid w:val="00BF5031"/>
    <w:rsid w:val="00C45EEB"/>
    <w:rsid w:val="00C55C9B"/>
    <w:rsid w:val="00C65558"/>
    <w:rsid w:val="00CD392B"/>
    <w:rsid w:val="00CE1145"/>
    <w:rsid w:val="00CF47A9"/>
    <w:rsid w:val="00CF74BB"/>
    <w:rsid w:val="00D04646"/>
    <w:rsid w:val="00D42450"/>
    <w:rsid w:val="00D83316"/>
    <w:rsid w:val="00D95F45"/>
    <w:rsid w:val="00D9608C"/>
    <w:rsid w:val="00DB15C7"/>
    <w:rsid w:val="00DC5F41"/>
    <w:rsid w:val="00DD72CE"/>
    <w:rsid w:val="00E52E5F"/>
    <w:rsid w:val="00E63BC6"/>
    <w:rsid w:val="00E66FD1"/>
    <w:rsid w:val="00EA3F9F"/>
    <w:rsid w:val="00EB0FAC"/>
    <w:rsid w:val="00EE13C3"/>
    <w:rsid w:val="00EE3DAC"/>
    <w:rsid w:val="00F007B6"/>
    <w:rsid w:val="00F13D70"/>
    <w:rsid w:val="00F436C7"/>
    <w:rsid w:val="00F6393D"/>
    <w:rsid w:val="00F77F7A"/>
    <w:rsid w:val="00F923AA"/>
    <w:rsid w:val="00FA13D5"/>
    <w:rsid w:val="00FC61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C705BF-E790-452B-B261-F4F41688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C6B98"/>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6B98"/>
    <w:rPr>
      <w:rFonts w:ascii="Times New Roman" w:eastAsia="Times New Roman" w:hAnsi="Times New Roman" w:cs="Times New Roman"/>
      <w:b/>
      <w:bCs/>
      <w:sz w:val="24"/>
      <w:szCs w:val="24"/>
      <w:lang w:val="sr-Cyrl-CS"/>
    </w:rPr>
  </w:style>
  <w:style w:type="character" w:styleId="Hyperlink">
    <w:name w:val="Hyperlink"/>
    <w:uiPriority w:val="99"/>
    <w:unhideWhenUsed/>
    <w:rsid w:val="009C6B98"/>
    <w:rPr>
      <w:color w:val="0000FF"/>
      <w:u w:val="single"/>
    </w:rPr>
  </w:style>
  <w:style w:type="paragraph" w:styleId="TOC1">
    <w:name w:val="toc 1"/>
    <w:basedOn w:val="Normal"/>
    <w:next w:val="Normal"/>
    <w:autoRedefine/>
    <w:uiPriority w:val="39"/>
    <w:semiHidden/>
    <w:unhideWhenUsed/>
    <w:rsid w:val="009C6B98"/>
    <w:pPr>
      <w:spacing w:after="100"/>
    </w:pPr>
    <w:rPr>
      <w:rFonts w:ascii="Calibri" w:eastAsia="PMingLiU" w:hAnsi="Calibri" w:cs="Calibri"/>
      <w:lang w:eastAsia="zh-TW"/>
    </w:rPr>
  </w:style>
  <w:style w:type="paragraph" w:styleId="FootnoteText">
    <w:name w:val="footnote text"/>
    <w:basedOn w:val="Normal"/>
    <w:link w:val="FootnoteTextChar"/>
    <w:uiPriority w:val="99"/>
    <w:unhideWhenUsed/>
    <w:rsid w:val="009C6B98"/>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qFormat/>
    <w:rsid w:val="009C6B98"/>
    <w:rPr>
      <w:rFonts w:ascii="Calibri" w:eastAsia="Calibri" w:hAnsi="Calibri" w:cs="Times New Roman"/>
      <w:sz w:val="20"/>
      <w:szCs w:val="20"/>
    </w:rPr>
  </w:style>
  <w:style w:type="character" w:customStyle="1" w:styleId="ListParagraphChar">
    <w:name w:val="List Paragraph Char"/>
    <w:aliases w:val="Liste 1 Char,List Paragraph1 Char,Citation List Char,ANNEX Char,bullet Char,bu Char,b Char,bullet1 Char,B Char,b1 Char,Bullet 1 Char,bullet 1 Char,body Char,b Char Char Char Char,b Char Char Char Char Char Char Char,b Char Char Char1"/>
    <w:link w:val="ListParagraph"/>
    <w:uiPriority w:val="99"/>
    <w:qFormat/>
    <w:locked/>
    <w:rsid w:val="009C6B98"/>
    <w:rPr>
      <w:rFonts w:ascii="Calibri" w:eastAsiaTheme="minorHAnsi" w:hAnsi="Calibri" w:cs="Calibri"/>
    </w:rPr>
  </w:style>
  <w:style w:type="paragraph" w:styleId="ListParagraph">
    <w:name w:val="List Paragraph"/>
    <w:aliases w:val="Liste 1,List Paragraph1,Citation List,ANNEX,bullet,bu,b,bullet1,B,b1,Bullet 1,bullet 1,body,b Char Char Char,b Char Char Char Char Char Char,b Char Char,Body Char1 Char1,b Char Char Char Char Char Char Char Char,Indent Paragraph,Bullet"/>
    <w:basedOn w:val="Normal"/>
    <w:link w:val="ListParagraphChar"/>
    <w:uiPriority w:val="99"/>
    <w:qFormat/>
    <w:rsid w:val="009C6B98"/>
    <w:pPr>
      <w:spacing w:after="160" w:line="256" w:lineRule="auto"/>
      <w:ind w:left="720"/>
      <w:contextualSpacing/>
    </w:pPr>
    <w:rPr>
      <w:rFonts w:ascii="Calibri" w:eastAsiaTheme="minorHAnsi" w:hAnsi="Calibri" w:cs="Calibri"/>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9C6B98"/>
    <w:rPr>
      <w:vertAlign w:val="superscript"/>
    </w:rPr>
  </w:style>
  <w:style w:type="paragraph" w:styleId="BalloonText">
    <w:name w:val="Balloon Text"/>
    <w:basedOn w:val="Normal"/>
    <w:link w:val="BalloonTextChar"/>
    <w:uiPriority w:val="99"/>
    <w:semiHidden/>
    <w:unhideWhenUsed/>
    <w:rsid w:val="009C6B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B98"/>
    <w:rPr>
      <w:rFonts w:ascii="Tahoma" w:hAnsi="Tahoma" w:cs="Tahoma"/>
      <w:sz w:val="16"/>
      <w:szCs w:val="16"/>
    </w:rPr>
  </w:style>
  <w:style w:type="paragraph" w:styleId="BodyText2">
    <w:name w:val="Body Text 2"/>
    <w:basedOn w:val="Normal"/>
    <w:link w:val="BodyText2Char"/>
    <w:uiPriority w:val="99"/>
    <w:unhideWhenUsed/>
    <w:rsid w:val="003217D7"/>
    <w:pPr>
      <w:spacing w:after="120" w:line="480" w:lineRule="auto"/>
    </w:pPr>
    <w:rPr>
      <w:rFonts w:ascii="Calibri" w:eastAsia="Calibri" w:hAnsi="Calibri" w:cs="Calibri"/>
    </w:rPr>
  </w:style>
  <w:style w:type="character" w:customStyle="1" w:styleId="BodyText2Char">
    <w:name w:val="Body Text 2 Char"/>
    <w:basedOn w:val="DefaultParagraphFont"/>
    <w:link w:val="BodyText2"/>
    <w:uiPriority w:val="99"/>
    <w:rsid w:val="003217D7"/>
    <w:rPr>
      <w:rFonts w:ascii="Calibri" w:eastAsia="Calibri" w:hAnsi="Calibri" w:cs="Calibri"/>
    </w:rPr>
  </w:style>
  <w:style w:type="paragraph" w:styleId="Header">
    <w:name w:val="header"/>
    <w:basedOn w:val="Normal"/>
    <w:link w:val="HeaderChar"/>
    <w:uiPriority w:val="99"/>
    <w:semiHidden/>
    <w:unhideWhenUsed/>
    <w:rsid w:val="00EA3F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3F9F"/>
  </w:style>
  <w:style w:type="paragraph" w:styleId="Footer">
    <w:name w:val="footer"/>
    <w:basedOn w:val="Normal"/>
    <w:link w:val="FooterChar"/>
    <w:uiPriority w:val="99"/>
    <w:unhideWhenUsed/>
    <w:rsid w:val="00EA3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F9F"/>
  </w:style>
  <w:style w:type="paragraph" w:customStyle="1" w:styleId="T30X">
    <w:name w:val="T30X"/>
    <w:basedOn w:val="Normal"/>
    <w:uiPriority w:val="99"/>
    <w:rsid w:val="005C71F2"/>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98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11</Pages>
  <Words>2527</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 nabavke</dc:creator>
  <cp:lastModifiedBy>milicaopstina2018@outlook.com</cp:lastModifiedBy>
  <cp:revision>7</cp:revision>
  <cp:lastPrinted>2023-10-11T12:14:00Z</cp:lastPrinted>
  <dcterms:created xsi:type="dcterms:W3CDTF">2023-08-16T09:09:00Z</dcterms:created>
  <dcterms:modified xsi:type="dcterms:W3CDTF">2023-10-11T12:35:00Z</dcterms:modified>
</cp:coreProperties>
</file>