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F55151" w14:textId="77777777" w:rsidR="00013741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573D75F4" w14:textId="17D8B83B" w:rsidR="00FB7841" w:rsidRPr="00FB7841" w:rsidRDefault="00FB7841" w:rsidP="00FB7841">
      <w:pPr>
        <w:rPr>
          <w:rFonts w:ascii="Arial" w:hAnsi="Arial" w:cs="Arial"/>
          <w:color w:val="000000"/>
          <w:lang w:val="sr-Latn-ME"/>
        </w:rPr>
      </w:pPr>
      <w:r w:rsidRPr="00FB7841">
        <w:rPr>
          <w:rFonts w:ascii="Arial" w:hAnsi="Arial" w:cs="Arial"/>
          <w:color w:val="000000"/>
          <w:lang w:val="sr-Latn-ME"/>
        </w:rPr>
        <w:t>JU OŠ</w:t>
      </w:r>
      <w:r w:rsidR="00F8687B">
        <w:rPr>
          <w:rFonts w:ascii="Arial" w:hAnsi="Arial" w:cs="Arial"/>
          <w:color w:val="000000"/>
          <w:lang w:val="sr-Latn-ME"/>
        </w:rPr>
        <w:t xml:space="preserve"> </w:t>
      </w:r>
      <w:r w:rsidRPr="00FB7841">
        <w:rPr>
          <w:rFonts w:ascii="Arial" w:hAnsi="Arial" w:cs="Arial"/>
          <w:color w:val="000000"/>
          <w:lang w:val="sr-Latn-ME"/>
        </w:rPr>
        <w:t>“</w:t>
      </w:r>
      <w:r w:rsidR="009A596E">
        <w:rPr>
          <w:rFonts w:ascii="Arial" w:hAnsi="Arial" w:cs="Arial"/>
          <w:color w:val="000000"/>
          <w:lang w:val="sr-Latn-ME"/>
        </w:rPr>
        <w:t>Štampar Makarije</w:t>
      </w:r>
      <w:r w:rsidRPr="00FB7841">
        <w:rPr>
          <w:rFonts w:ascii="Arial" w:hAnsi="Arial" w:cs="Arial"/>
          <w:color w:val="000000"/>
          <w:lang w:val="sr-Latn-ME"/>
        </w:rPr>
        <w:t>“ Podgorica</w:t>
      </w:r>
    </w:p>
    <w:p w14:paraId="6BE2F033" w14:textId="7DBE0BE0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49703F">
        <w:rPr>
          <w:rFonts w:ascii="Arial" w:hAnsi="Arial" w:cs="Arial"/>
          <w:lang w:val="sr-Latn-ME"/>
        </w:rPr>
        <w:t>st</w:t>
      </w:r>
      <w:r w:rsidR="00FD4778">
        <w:rPr>
          <w:rFonts w:ascii="Arial" w:hAnsi="Arial" w:cs="Arial"/>
          <w:lang w:val="sr-Latn-ME"/>
        </w:rPr>
        <w:t xml:space="preserve">upaka javnih nabavki: </w:t>
      </w:r>
      <w:r w:rsidR="00FD4778">
        <w:rPr>
          <w:rFonts w:ascii="Arial" w:hAnsi="Arial" w:cs="Arial"/>
          <w:color w:val="000000"/>
        </w:rPr>
        <w:t>4- 426/23-1588</w:t>
      </w:r>
    </w:p>
    <w:p w14:paraId="7C25B734" w14:textId="28731A35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E55265">
        <w:rPr>
          <w:rFonts w:ascii="Arial" w:hAnsi="Arial" w:cs="Arial"/>
          <w:color w:val="000000"/>
          <w:lang w:val="sr-Latn-ME"/>
        </w:rPr>
        <w:t xml:space="preserve">javnih nabavki : </w:t>
      </w:r>
      <w:r w:rsidR="00FD4778">
        <w:rPr>
          <w:rFonts w:ascii="Arial" w:hAnsi="Arial" w:cs="Arial"/>
          <w:color w:val="000000"/>
          <w:lang w:val="sr-Latn-ME"/>
        </w:rPr>
        <w:t>20</w:t>
      </w:r>
    </w:p>
    <w:p w14:paraId="4DF24EA2" w14:textId="5156EB1E" w:rsidR="00013741" w:rsidRPr="002462D1" w:rsidRDefault="00FB78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FD4778">
        <w:rPr>
          <w:rFonts w:ascii="Arial" w:hAnsi="Arial" w:cs="Arial"/>
          <w:color w:val="000000"/>
          <w:lang w:val="sr-Latn-ME"/>
        </w:rPr>
        <w:t>06.09</w:t>
      </w:r>
      <w:r>
        <w:rPr>
          <w:rFonts w:ascii="Arial" w:hAnsi="Arial" w:cs="Arial"/>
          <w:color w:val="000000"/>
          <w:lang w:val="sr-Latn-ME"/>
        </w:rPr>
        <w:t>.2023.godine</w:t>
      </w:r>
    </w:p>
    <w:p w14:paraId="63BF89B8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6135520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6EB57B13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33F688F" w14:textId="2DABF18D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 w:rsidR="009A596E">
        <w:rPr>
          <w:rFonts w:ascii="Arial" w:hAnsi="Arial" w:cs="Arial"/>
          <w:lang w:val="sr-Latn-ME"/>
        </w:rPr>
        <w:t>(</w:t>
      </w:r>
      <w:r w:rsidR="009A43E1">
        <w:rPr>
          <w:rFonts w:ascii="Arial" w:hAnsi="Arial" w:cs="Arial"/>
          <w:lang w:val="sr-Latn-ME"/>
        </w:rPr>
        <w:t>„Službeni list CG“, br. 74/19,</w:t>
      </w:r>
      <w:r w:rsidR="009A596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3/23</w:t>
      </w:r>
      <w:r w:rsidR="009A43E1">
        <w:rPr>
          <w:rFonts w:ascii="Arial" w:hAnsi="Arial" w:cs="Arial"/>
          <w:lang w:val="sr-Latn-ME"/>
        </w:rPr>
        <w:t xml:space="preserve"> i 11/23</w:t>
      </w:r>
      <w:r>
        <w:rPr>
          <w:rFonts w:ascii="Arial" w:hAnsi="Arial" w:cs="Arial"/>
          <w:lang w:val="sr-Latn-ME"/>
        </w:rPr>
        <w:t>)</w:t>
      </w:r>
      <w:r w:rsidR="00FB7841">
        <w:rPr>
          <w:rFonts w:ascii="Arial" w:hAnsi="Arial" w:cs="Arial"/>
          <w:lang w:val="sr-Latn-ME"/>
        </w:rPr>
        <w:t xml:space="preserve"> JU OŠ „</w:t>
      </w:r>
      <w:r w:rsidR="009A596E">
        <w:rPr>
          <w:rFonts w:ascii="Arial" w:hAnsi="Arial" w:cs="Arial"/>
          <w:lang w:val="sr-Latn-ME"/>
        </w:rPr>
        <w:t>Štampar Makarije“</w:t>
      </w:r>
      <w:r w:rsidR="00FB7841">
        <w:rPr>
          <w:rFonts w:ascii="Arial" w:hAnsi="Arial" w:cs="Arial"/>
          <w:lang w:val="sr-Latn-ME"/>
        </w:rPr>
        <w:t xml:space="preserve">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29B1C13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90F4D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0DEAB2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F17B8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E1D44E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E96813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C4A7B0A" w14:textId="77777777"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05F1C2F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BC8D9C4" w14:textId="18A84865" w:rsidR="0001374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</w:t>
      </w:r>
      <w:r w:rsidR="00FD4778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OTVORENI POSTUPAK JAVNE NABAVKE </w:t>
      </w:r>
    </w:p>
    <w:p w14:paraId="517F3886" w14:textId="77777777" w:rsidR="00FD4778" w:rsidRPr="002462D1" w:rsidRDefault="00FD4778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559955B" w14:textId="26EA6C82" w:rsidR="00FD4778" w:rsidRDefault="00FD4778" w:rsidP="00FD477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organizovanje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i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izvođenje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đačke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ekskurzije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za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učenike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IX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razreda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za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školsku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2023/24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godinu</w:t>
      </w:r>
      <w:proofErr w:type="spellEnd"/>
    </w:p>
    <w:p w14:paraId="435711DD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5F0B21B" w14:textId="7E6F78B7"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1DED7F2A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B34416E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EBEE443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5C47CD3B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9994A0B" w14:textId="3188E465"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9A596E" w:rsidRPr="002462D1">
        <w:rPr>
          <w:rFonts w:ascii="Arial" w:hAnsi="Arial" w:cs="Arial"/>
          <w:color w:val="000000"/>
          <w:lang w:val="sr-Latn-ME"/>
        </w:rPr>
        <w:t xml:space="preserve"> </w:t>
      </w:r>
      <w:r w:rsidR="00FD4778" w:rsidRPr="0073719F">
        <w:rPr>
          <w:rFonts w:ascii="Arial" w:hAnsi="Arial" w:cs="Arial"/>
          <w:b/>
          <w:color w:val="000000"/>
          <w:lang w:val="sr-Latn-ME"/>
        </w:rPr>
        <w:t>kao cjelina</w:t>
      </w:r>
    </w:p>
    <w:p w14:paraId="18BA5A45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025CD7A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4894F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C86B04D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6265023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6DD4A9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282A68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93C04B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E8E326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0317E4E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C72FB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57EF80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2FDACE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8DFA9E8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78610C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D3DB66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38B2B51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D09882F" w14:textId="77777777"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1BA510A" w14:textId="77777777"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63C39791" w14:textId="77777777"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19A729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7D2ADE52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09FFD53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44C65E0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091101CA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6C7E696A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89EE8D7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13575826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18DD6DB1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1C5E883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0758876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5800EA6A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362DC34B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4A9E579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4D5028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ACF28B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85A0AB6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59C93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2C89792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30F8D6A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54ED10D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BB6D582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14:paraId="4029CABF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E53D828" w14:textId="77777777"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198370C" w14:textId="77777777" w:rsidR="009908E2" w:rsidRPr="005032CC" w:rsidRDefault="00013741" w:rsidP="009908E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78489E6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14:paraId="52AAFB6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47C20ED" w14:textId="77777777" w:rsidR="00013741" w:rsidRPr="005032CC" w:rsidRDefault="00013741" w:rsidP="00503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2D4C4B51" w14:textId="0B91A50A" w:rsidR="00C74503" w:rsidRDefault="00A9167B" w:rsidP="00C745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13741"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013741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E8DEDDA" w14:textId="77777777" w:rsidR="00E9048F" w:rsidRDefault="00E9048F" w:rsidP="00E9048F">
      <w:pPr>
        <w:jc w:val="both"/>
        <w:rPr>
          <w:rFonts w:ascii="Arial" w:hAnsi="Arial" w:cs="Arial"/>
          <w:color w:val="000000"/>
        </w:rPr>
      </w:pPr>
    </w:p>
    <w:p w14:paraId="772DAE8A" w14:textId="63EE9A40" w:rsidR="00E9048F" w:rsidRPr="00E9048F" w:rsidRDefault="00E9048F" w:rsidP="00C74503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>
        <w:rPr>
          <w:rFonts w:ascii="Arial" w:eastAsia="Calibri" w:hAnsi="Arial" w:cs="Arial"/>
          <w:b/>
          <w:color w:val="000000"/>
          <w:lang w:val="sr-Latn-ME"/>
        </w:rPr>
        <w:t xml:space="preserve"> cjeline je 60.632,23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14:paraId="62ACC11A" w14:textId="77777777" w:rsidR="00FD4778" w:rsidRPr="00447DAD" w:rsidRDefault="00FD4778" w:rsidP="00FD477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1878E4C1" w14:textId="77777777" w:rsidR="00FD4778" w:rsidRDefault="00FD4778" w:rsidP="00FD4778">
      <w:pPr>
        <w:jc w:val="both"/>
        <w:rPr>
          <w:rFonts w:ascii="Arial" w:hAnsi="Arial" w:cs="Arial"/>
          <w:color w:val="000000"/>
          <w:lang w:val="sr-Latn-ME"/>
        </w:rPr>
      </w:pPr>
    </w:p>
    <w:p w14:paraId="70EC7F93" w14:textId="77777777" w:rsidR="00FD4778" w:rsidRPr="002F09A9" w:rsidRDefault="00FD4778" w:rsidP="00FD4778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Zato što predstavlja jedinstevnu funkcionalnu i suštinsku cjelinu</w:t>
      </w:r>
    </w:p>
    <w:p w14:paraId="1EE2F69C" w14:textId="68DA916E" w:rsidR="00C74503" w:rsidRDefault="00C74503" w:rsidP="00C74503">
      <w:pPr>
        <w:jc w:val="both"/>
        <w:rPr>
          <w:rFonts w:ascii="Arial" w:hAnsi="Arial" w:cs="Arial"/>
          <w:color w:val="000000"/>
        </w:rPr>
      </w:pPr>
    </w:p>
    <w:p w14:paraId="4A051081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</w:p>
    <w:p w14:paraId="0802EABB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2F3B0D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9D42F0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C1DE4CF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11DF9FEF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4B075948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3F9079A" w14:textId="77777777"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14:paraId="33A5A71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507F8D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4DE247F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CF0A6B9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6C0">
        <w:rPr>
          <w:rFonts w:ascii="Arial" w:hAnsi="Arial" w:cs="Arial"/>
          <w:b/>
          <w:bCs/>
          <w:color w:val="000000"/>
          <w:lang w:val="sr-Latn-ME"/>
        </w:rPr>
        <w:t>Nije primjenljivo.</w:t>
      </w:r>
    </w:p>
    <w:p w14:paraId="3739040A" w14:textId="77777777" w:rsidR="0004009A" w:rsidRPr="002462D1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15CBECA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E1005F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7C2234F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lang w:val="sr-Latn-ME"/>
        </w:rPr>
      </w:pPr>
      <w:r w:rsidRPr="002466C0">
        <w:rPr>
          <w:rFonts w:ascii="Arial" w:hAnsi="Arial" w:cs="Arial"/>
          <w:b/>
          <w:bCs/>
          <w:lang w:val="sr-Latn-ME"/>
        </w:rPr>
        <w:t>Nije primjenljivo.</w:t>
      </w:r>
    </w:p>
    <w:p w14:paraId="7DD15F4B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6441B90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48643A41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81B9AFE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222A35"/>
          <w:lang w:val="sr-Latn-ME"/>
        </w:rPr>
      </w:pPr>
      <w:r w:rsidRPr="002466C0">
        <w:rPr>
          <w:rFonts w:ascii="Arial" w:hAnsi="Arial" w:cs="Arial"/>
          <w:b/>
          <w:bCs/>
          <w:color w:val="222A35"/>
          <w:lang w:val="sr-Latn-ME"/>
        </w:rPr>
        <w:t>Nije primjenljivo.</w:t>
      </w:r>
    </w:p>
    <w:p w14:paraId="6615D1C5" w14:textId="77777777" w:rsidR="0004009A" w:rsidRPr="00310655" w:rsidRDefault="0004009A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6E1D680D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92DB3BB" w14:textId="77777777"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14:paraId="6954F442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222A35"/>
          <w:lang w:val="sr-Latn-ME"/>
        </w:rPr>
      </w:pPr>
      <w:r w:rsidRPr="002466C0">
        <w:rPr>
          <w:rFonts w:ascii="Arial" w:hAnsi="Arial" w:cs="Arial"/>
          <w:b/>
          <w:bCs/>
          <w:color w:val="222A35"/>
          <w:lang w:val="sr-Latn-ME"/>
        </w:rPr>
        <w:t>Nije primjenljivo.</w:t>
      </w:r>
    </w:p>
    <w:p w14:paraId="7B2B7465" w14:textId="77777777" w:rsidR="0004009A" w:rsidRPr="00310655" w:rsidRDefault="0004009A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4D1D4086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76413C0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A7DEB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617B8C5" w14:textId="77777777"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7718306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14:paraId="76070E7A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7C35DC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6CF14DB8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3F6F0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1C940C15" w14:textId="77777777"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6A04A9C" w14:textId="77777777"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14:paraId="7E5B27BF" w14:textId="1B371EEF" w:rsidR="00013741" w:rsidRPr="002466C0" w:rsidRDefault="002466C0" w:rsidP="00013741">
      <w:pPr>
        <w:jc w:val="both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Predmet nabavke ne sadrži zahtjeve koji se odnose na ekvivalentnost.</w:t>
      </w:r>
    </w:p>
    <w:p w14:paraId="0A10CBF1" w14:textId="77777777" w:rsidR="0004009A" w:rsidRDefault="0004009A" w:rsidP="00013741">
      <w:pPr>
        <w:jc w:val="both"/>
        <w:rPr>
          <w:rFonts w:ascii="Arial" w:hAnsi="Arial" w:cs="Arial"/>
          <w:bCs/>
          <w:lang w:val="sr-Latn-ME"/>
        </w:rPr>
      </w:pPr>
    </w:p>
    <w:p w14:paraId="416C9246" w14:textId="77777777" w:rsidR="0004009A" w:rsidRPr="00310655" w:rsidRDefault="0004009A" w:rsidP="00013741">
      <w:pPr>
        <w:jc w:val="both"/>
        <w:rPr>
          <w:rFonts w:ascii="Arial" w:hAnsi="Arial" w:cs="Arial"/>
          <w:bCs/>
          <w:lang w:val="sr-Latn-ME"/>
        </w:rPr>
      </w:pPr>
    </w:p>
    <w:p w14:paraId="7D346A55" w14:textId="77777777"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9908E2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5EE03617" w14:textId="77777777" w:rsidR="0004009A" w:rsidRDefault="0004009A" w:rsidP="00013741">
      <w:pPr>
        <w:rPr>
          <w:rFonts w:ascii="Arial" w:hAnsi="Arial" w:cs="Arial"/>
          <w:lang w:val="sr-Latn-ME"/>
        </w:rPr>
      </w:pPr>
    </w:p>
    <w:p w14:paraId="5A87E9E5" w14:textId="5EDB2F5D" w:rsidR="00013741" w:rsidRDefault="00BA7FAC" w:rsidP="00013741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će isključiti </w:t>
      </w:r>
      <w:r w:rsidR="00013741" w:rsidRPr="002462D1">
        <w:rPr>
          <w:rFonts w:ascii="Arial" w:hAnsi="Arial" w:cs="Arial"/>
          <w:lang w:val="sr-Latn-ME"/>
        </w:rPr>
        <w:t>Privredn</w:t>
      </w:r>
      <w:r>
        <w:rPr>
          <w:rFonts w:ascii="Arial" w:hAnsi="Arial" w:cs="Arial"/>
          <w:lang w:val="sr-Latn-ME"/>
        </w:rPr>
        <w:t>og</w:t>
      </w:r>
      <w:r w:rsidR="00013741" w:rsidRPr="002462D1">
        <w:rPr>
          <w:rFonts w:ascii="Arial" w:hAnsi="Arial" w:cs="Arial"/>
          <w:lang w:val="sr-Latn-ME"/>
        </w:rPr>
        <w:t xml:space="preserve"> subjekat</w:t>
      </w:r>
      <w:r>
        <w:rPr>
          <w:rFonts w:ascii="Arial" w:hAnsi="Arial" w:cs="Arial"/>
          <w:lang w:val="sr-Latn-ME"/>
        </w:rPr>
        <w:t>a</w:t>
      </w:r>
      <w:r w:rsidR="00013741" w:rsidRPr="002462D1">
        <w:rPr>
          <w:rFonts w:ascii="Arial" w:hAnsi="Arial" w:cs="Arial"/>
          <w:lang w:val="sr-Latn-ME"/>
        </w:rPr>
        <w:t xml:space="preserve"> iz postupka javne nabavke, ako: </w:t>
      </w:r>
    </w:p>
    <w:p w14:paraId="2B24D25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3EA6B092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BD09DC5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2D41420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B8F71A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9088684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71D1DD1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30DA6AE" w14:textId="553EE6BD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728117E" w14:textId="77777777" w:rsidR="004E3545" w:rsidRPr="004E3545" w:rsidRDefault="004E3545" w:rsidP="004E3545">
      <w:pPr>
        <w:ind w:left="1080"/>
        <w:rPr>
          <w:rFonts w:ascii="Arial" w:hAnsi="Arial" w:cs="Arial"/>
          <w:b/>
          <w:bCs/>
          <w:lang w:val="sr-Latn-ME"/>
        </w:rPr>
      </w:pPr>
      <w:r w:rsidRPr="004E3545">
        <w:rPr>
          <w:rFonts w:ascii="Arial" w:hAnsi="Arial" w:cs="Arial"/>
          <w:b/>
          <w:bCs/>
          <w:lang w:val="sr-Latn-ME"/>
        </w:rPr>
        <w:t>Posebni osnov za isključenje iz postupka javne nabavke:</w:t>
      </w:r>
    </w:p>
    <w:p w14:paraId="1733D489" w14:textId="77777777" w:rsidR="004E3545" w:rsidRPr="004E3545" w:rsidRDefault="004E3545" w:rsidP="004E3545">
      <w:pPr>
        <w:ind w:left="1080"/>
        <w:rPr>
          <w:rFonts w:ascii="Arial" w:hAnsi="Arial" w:cs="Arial"/>
          <w:lang w:val="sr-Latn-ME"/>
        </w:rPr>
      </w:pPr>
      <w:r w:rsidRPr="004E3545">
        <w:rPr>
          <w:rFonts w:ascii="Arial" w:hAnsi="Arial" w:cs="Arial"/>
          <w:lang w:val="sr-Latn-ME"/>
        </w:rPr>
        <w:t>Naručilac će isključiti privrednog subjekta iz postupka javne nabavke koji je učinio teški profesionalni propust koji dovodi u pitanje njegov integritet, a u skladu sa Zakonom o javnim nabavkama.</w:t>
      </w:r>
    </w:p>
    <w:p w14:paraId="6926CDAE" w14:textId="3A6D435E" w:rsidR="004E3545" w:rsidRPr="002462D1" w:rsidRDefault="004E3545" w:rsidP="004E3545">
      <w:pPr>
        <w:ind w:left="1080"/>
        <w:rPr>
          <w:rFonts w:ascii="Arial" w:hAnsi="Arial" w:cs="Arial"/>
          <w:lang w:val="sr-Latn-ME"/>
        </w:rPr>
      </w:pPr>
      <w:r w:rsidRPr="004E3545">
        <w:rPr>
          <w:rFonts w:ascii="Arial" w:hAnsi="Arial" w:cs="Arial"/>
          <w:lang w:val="sr-Latn-ME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14:paraId="5DC02D30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7C2BFD4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EA19558" w14:textId="44E54ED1" w:rsidR="00013741" w:rsidRDefault="00A9167B" w:rsidP="0001374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AA35C3">
        <w:rPr>
          <w:rFonts w:ascii="Arial" w:hAnsi="Arial" w:cs="Arial"/>
          <w:lang w:val="sr-Latn-ME"/>
        </w:rPr>
        <w:t xml:space="preserve">garanciju za dobro izvršenje ugovora, ako je raskid nastao zbog neispunjenja ugovorenih obaveza nastalih činjenjem ili nečinjenjem ponuđača </w:t>
      </w:r>
      <w:r w:rsidR="00AA35C3">
        <w:rPr>
          <w:rFonts w:ascii="Arial" w:hAnsi="Arial" w:cs="Arial"/>
          <w:color w:val="000000"/>
          <w:lang w:val="sr-Latn-ME"/>
        </w:rPr>
        <w:t>u iznosu od 5% od vrijednosti ugovora</w:t>
      </w:r>
      <w:r w:rsidR="00AA35C3">
        <w:rPr>
          <w:rFonts w:ascii="Arial" w:hAnsi="Arial" w:cs="Arial"/>
          <w:vertAlign w:val="superscript"/>
          <w:lang w:val="sr-Latn-ME"/>
        </w:rPr>
        <w:t xml:space="preserve"> </w:t>
      </w:r>
      <w:r w:rsidR="00AA35C3">
        <w:rPr>
          <w:rStyle w:val="FootnoteReference"/>
          <w:rFonts w:ascii="Arial" w:hAnsi="Arial" w:cs="Arial"/>
          <w:lang w:val="sr-Latn-ME"/>
        </w:rPr>
        <w:footnoteReference w:id="8"/>
      </w:r>
      <w:r w:rsidR="00AA35C3">
        <w:rPr>
          <w:rFonts w:ascii="Arial" w:hAnsi="Arial" w:cs="Arial"/>
          <w:lang w:val="sr-Latn-ME"/>
        </w:rPr>
        <w:t xml:space="preserve"> sa rokom važenja 30 dana dužim od dana izvršenja ugovora.</w:t>
      </w:r>
    </w:p>
    <w:p w14:paraId="57EB1C1F" w14:textId="77777777" w:rsidR="00AA35C3" w:rsidRPr="009908E2" w:rsidRDefault="00AA35C3" w:rsidP="00013741">
      <w:pPr>
        <w:jc w:val="both"/>
        <w:rPr>
          <w:rFonts w:ascii="Arial" w:hAnsi="Arial" w:cs="Arial"/>
          <w:lang w:val="sr-Latn-ME"/>
        </w:rPr>
      </w:pPr>
    </w:p>
    <w:p w14:paraId="71A2B23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9908E2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14:paraId="099BE9D6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D6661FA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14:paraId="1BC9863E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1D2FCADF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D869864" w14:textId="77777777" w:rsidR="00013741" w:rsidRPr="002C3B3A" w:rsidRDefault="002C3B3A" w:rsidP="00013741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sym w:font="Wingdings" w:char="F0FE"/>
      </w:r>
      <w:r>
        <w:rPr>
          <w:rFonts w:ascii="Arial" w:hAnsi="Arial" w:cs="Arial"/>
          <w:b/>
          <w:lang w:val="sr-Latn-ME"/>
        </w:rPr>
        <w:t xml:space="preserve"> odnos cijene i kvaliteta </w:t>
      </w:r>
    </w:p>
    <w:p w14:paraId="3F9103D4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394CAB24" w14:textId="77777777" w:rsidR="00F8687B" w:rsidRDefault="00F8687B" w:rsidP="00013741">
      <w:pPr>
        <w:rPr>
          <w:rFonts w:ascii="Arial" w:hAnsi="Arial" w:cs="Arial"/>
          <w:lang w:val="sr-Latn-ME"/>
        </w:rPr>
      </w:pPr>
    </w:p>
    <w:p w14:paraId="4D4E56B9" w14:textId="77777777" w:rsidR="0004009A" w:rsidRPr="002462D1" w:rsidRDefault="0004009A" w:rsidP="00013741">
      <w:pPr>
        <w:rPr>
          <w:rFonts w:ascii="Arial" w:hAnsi="Arial" w:cs="Arial"/>
          <w:lang w:val="sr-Latn-ME"/>
        </w:rPr>
      </w:pPr>
    </w:p>
    <w:p w14:paraId="5161DE75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2A013E2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422795B9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03A7C522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642648B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1. Podkriterijum </w:t>
      </w:r>
      <w:r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4C18155E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52F88E10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246EF0A1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14:paraId="4F120AC8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23480A3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Podkriterijum </w:t>
      </w:r>
      <w:r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14:paraId="3337A8DC" w14:textId="576FAB98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Podkriterijum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dijelu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koji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odnosi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na</w:t>
      </w:r>
      <w:proofErr w:type="spellEnd"/>
      <w:proofErr w:type="gramEnd"/>
      <w:r w:rsidRPr="0014761A">
        <w:rPr>
          <w:rFonts w:ascii="Arial" w:hAnsi="Arial" w:cs="Arial"/>
          <w:iCs/>
          <w:color w:val="000000"/>
        </w:rPr>
        <w:t xml:space="preserve"> reference </w:t>
      </w:r>
      <w:proofErr w:type="spell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iskazuje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kroz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Potvrde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izvršenim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predmetu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javne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</w:t>
      </w:r>
      <w:r w:rsidR="002D2E4D">
        <w:rPr>
          <w:rFonts w:ascii="Arial" w:hAnsi="Arial" w:cs="Arial"/>
          <w:iCs/>
          <w:color w:val="000000"/>
        </w:rPr>
        <w:t>vke</w:t>
      </w:r>
      <w:proofErr w:type="spellEnd"/>
      <w:r w:rsidR="002D2E4D">
        <w:rPr>
          <w:rFonts w:ascii="Arial" w:hAnsi="Arial" w:cs="Arial"/>
          <w:iCs/>
          <w:color w:val="000000"/>
        </w:rPr>
        <w:t xml:space="preserve"> (</w:t>
      </w:r>
      <w:proofErr w:type="spellStart"/>
      <w:r w:rsidR="002D2E4D">
        <w:rPr>
          <w:rFonts w:ascii="Arial" w:hAnsi="Arial" w:cs="Arial"/>
          <w:iCs/>
          <w:color w:val="000000"/>
        </w:rPr>
        <w:t>Organizacija</w:t>
      </w:r>
      <w:proofErr w:type="spell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="00E9048F">
        <w:rPr>
          <w:rFonts w:ascii="Arial" w:hAnsi="Arial" w:cs="Arial"/>
          <w:iCs/>
          <w:color w:val="000000"/>
        </w:rPr>
        <w:t>đačke</w:t>
      </w:r>
      <w:proofErr w:type="spellEnd"/>
      <w:r w:rsidR="00E9048F">
        <w:rPr>
          <w:rFonts w:ascii="Arial" w:hAnsi="Arial" w:cs="Arial"/>
          <w:iCs/>
          <w:color w:val="000000"/>
        </w:rPr>
        <w:t xml:space="preserve"> </w:t>
      </w:r>
      <w:proofErr w:type="spellStart"/>
      <w:r w:rsidR="00E9048F">
        <w:rPr>
          <w:rFonts w:ascii="Arial" w:hAnsi="Arial" w:cs="Arial"/>
          <w:iCs/>
          <w:color w:val="000000"/>
        </w:rPr>
        <w:t>ekskurzije</w:t>
      </w:r>
      <w:proofErr w:type="spellEnd"/>
      <w:r w:rsidR="00677727">
        <w:rPr>
          <w:rFonts w:ascii="Arial" w:hAnsi="Arial" w:cs="Arial"/>
          <w:iCs/>
          <w:color w:val="000000"/>
        </w:rPr>
        <w:t>)</w:t>
      </w:r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formuli</w:t>
      </w:r>
      <w:proofErr w:type="spellEnd"/>
      <w:r w:rsidRPr="0014761A">
        <w:rPr>
          <w:rFonts w:ascii="Arial" w:hAnsi="Arial" w:cs="Arial"/>
          <w:iCs/>
          <w:color w:val="000000"/>
        </w:rPr>
        <w:t>:</w:t>
      </w:r>
    </w:p>
    <w:p w14:paraId="7955C9E0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B2E91EE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 w:cs="Arial"/>
              <w:color w:val="000000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 w:cs="Arial"/>
                  <w:b/>
                  <w:bCs/>
                  <w:iCs/>
                  <w:color w:val="000000"/>
                  <w:lang w:val="sr-Latn-ME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color w:val="000000"/>
                  <w:lang w:val="hr-HR"/>
                </w:rPr>
                <m:t>K</m:t>
              </m:r>
            </m:e>
          </m:d>
          <m:r>
            <w:rPr>
              <w:rFonts w:ascii="Cambria Math" w:hAnsi="Cambria Math" w:cs="Arial"/>
              <w:color w:val="000000"/>
              <w:lang w:val="hr-HR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iCs/>
                  <w:color w:val="000000"/>
                  <w:lang w:val="sr-Latn-M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broj potvrđenih referenci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najveći broj potvrđenih referenci</m:t>
              </m:r>
            </m:den>
          </m:f>
          <m:r>
            <w:rPr>
              <w:rFonts w:ascii="Cambria Math" w:hAnsi="Cambria Math" w:cs="Arial"/>
              <w:color w:val="000000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bodova</m:t>
          </m:r>
        </m:oMath>
      </m:oMathPara>
    </w:p>
    <w:p w14:paraId="74A14587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9F545CD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Maksimalan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za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reference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 je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10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0183A9C2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</w:p>
    <w:p w14:paraId="33143A9D" w14:textId="6E42EC13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Privredni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subjekat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dužan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da </w:t>
      </w:r>
      <w:proofErr w:type="spellStart"/>
      <w:r w:rsidRPr="0014761A">
        <w:rPr>
          <w:rFonts w:ascii="Arial" w:hAnsi="Arial" w:cs="Arial"/>
          <w:iCs/>
          <w:color w:val="000000"/>
        </w:rPr>
        <w:t>posjeduje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minimum </w:t>
      </w:r>
      <w:proofErr w:type="spellStart"/>
      <w:r w:rsidRPr="0014761A">
        <w:rPr>
          <w:rFonts w:ascii="Arial" w:hAnsi="Arial" w:cs="Arial"/>
          <w:iCs/>
          <w:color w:val="000000"/>
        </w:rPr>
        <w:t>iskustva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kvalitetnom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uspješnom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izvršavanju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istih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ili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sličnih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poslova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oblasti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predmeta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što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dokazuje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potvrdama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izdatim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od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strane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korisnika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pruženim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tokom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prethodnih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ali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ne </w:t>
      </w:r>
      <w:proofErr w:type="spellStart"/>
      <w:r w:rsidRPr="0014761A">
        <w:rPr>
          <w:rFonts w:ascii="Arial" w:hAnsi="Arial" w:cs="Arial"/>
          <w:iCs/>
          <w:color w:val="000000"/>
        </w:rPr>
        <w:t>duže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od </w:t>
      </w:r>
      <w:r w:rsidR="00A9167B">
        <w:rPr>
          <w:rFonts w:ascii="Arial" w:hAnsi="Arial" w:cs="Arial"/>
          <w:iCs/>
          <w:color w:val="000000"/>
        </w:rPr>
        <w:t>pet</w:t>
      </w:r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računajući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kojoj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započet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postupak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javne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koje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sadrže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opis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vrijednost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predmeta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vrijeme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realizacije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ugovora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konstataciju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da je </w:t>
      </w:r>
      <w:proofErr w:type="spellStart"/>
      <w:r w:rsidRPr="0014761A">
        <w:rPr>
          <w:rFonts w:ascii="Arial" w:hAnsi="Arial" w:cs="Arial"/>
          <w:iCs/>
          <w:color w:val="000000"/>
        </w:rPr>
        <w:t>ugovor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blagovremeno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izvršen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. </w:t>
      </w:r>
      <w:proofErr w:type="spellStart"/>
      <w:r w:rsidRPr="0014761A">
        <w:rPr>
          <w:rFonts w:ascii="Arial" w:hAnsi="Arial" w:cs="Arial"/>
          <w:iCs/>
          <w:color w:val="000000"/>
        </w:rPr>
        <w:t>Ponuđač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dužan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dostaviti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minimum </w:t>
      </w:r>
      <w:r w:rsidR="00E9048F">
        <w:rPr>
          <w:rFonts w:ascii="Arial" w:hAnsi="Arial" w:cs="Arial"/>
          <w:iCs/>
          <w:color w:val="000000"/>
        </w:rPr>
        <w:t>7</w:t>
      </w:r>
      <w:r w:rsidR="0083362D">
        <w:rPr>
          <w:rFonts w:ascii="Arial" w:hAnsi="Arial" w:cs="Arial"/>
          <w:iCs/>
          <w:color w:val="000000"/>
        </w:rPr>
        <w:t xml:space="preserve"> </w:t>
      </w:r>
      <w:proofErr w:type="spellStart"/>
      <w:r w:rsidR="0083362D">
        <w:rPr>
          <w:rFonts w:ascii="Arial" w:hAnsi="Arial" w:cs="Arial"/>
          <w:iCs/>
          <w:color w:val="000000"/>
        </w:rPr>
        <w:t>ovjerene</w:t>
      </w:r>
      <w:proofErr w:type="spellEnd"/>
      <w:r w:rsidR="0083362D">
        <w:rPr>
          <w:rFonts w:ascii="Arial" w:hAnsi="Arial" w:cs="Arial"/>
          <w:iCs/>
          <w:color w:val="000000"/>
        </w:rPr>
        <w:t xml:space="preserve"> </w:t>
      </w:r>
      <w:proofErr w:type="spellStart"/>
      <w:r w:rsidR="0083362D">
        <w:rPr>
          <w:rFonts w:ascii="Arial" w:hAnsi="Arial" w:cs="Arial"/>
          <w:iCs/>
          <w:color w:val="000000"/>
        </w:rPr>
        <w:t>potvrde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od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strane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korisnika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uspješno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</w:t>
      </w:r>
      <w:r w:rsidR="002D2E4D">
        <w:rPr>
          <w:rFonts w:ascii="Arial" w:hAnsi="Arial" w:cs="Arial"/>
          <w:iCs/>
          <w:color w:val="000000"/>
        </w:rPr>
        <w:t>ma</w:t>
      </w:r>
      <w:proofErr w:type="spell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="002D2E4D">
        <w:rPr>
          <w:rFonts w:ascii="Arial" w:hAnsi="Arial" w:cs="Arial"/>
          <w:iCs/>
          <w:color w:val="000000"/>
        </w:rPr>
        <w:t>organizovanja</w:t>
      </w:r>
      <w:proofErr w:type="spell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="005C5659">
        <w:rPr>
          <w:rFonts w:ascii="Arial" w:hAnsi="Arial" w:cs="Arial"/>
          <w:iCs/>
          <w:color w:val="000000"/>
        </w:rPr>
        <w:t>škole</w:t>
      </w:r>
      <w:proofErr w:type="spellEnd"/>
      <w:r w:rsidR="005C5659">
        <w:rPr>
          <w:rFonts w:ascii="Arial" w:hAnsi="Arial" w:cs="Arial"/>
          <w:iCs/>
          <w:color w:val="000000"/>
        </w:rPr>
        <w:t xml:space="preserve"> u </w:t>
      </w:r>
      <w:proofErr w:type="spellStart"/>
      <w:r w:rsidR="005C5659">
        <w:rPr>
          <w:rFonts w:ascii="Arial" w:hAnsi="Arial" w:cs="Arial"/>
          <w:iCs/>
          <w:color w:val="000000"/>
        </w:rPr>
        <w:t>prirodiza</w:t>
      </w:r>
      <w:proofErr w:type="spellEnd"/>
      <w:r w:rsidR="005C5659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="005C5659">
        <w:rPr>
          <w:rFonts w:ascii="Arial" w:hAnsi="Arial" w:cs="Arial"/>
          <w:iCs/>
          <w:color w:val="000000"/>
        </w:rPr>
        <w:t>posljednjih</w:t>
      </w:r>
      <w:proofErr w:type="spellEnd"/>
      <w:r w:rsidR="005C5659">
        <w:rPr>
          <w:rFonts w:ascii="Arial" w:hAnsi="Arial" w:cs="Arial"/>
          <w:iCs/>
          <w:color w:val="000000"/>
        </w:rPr>
        <w:t xml:space="preserve"> </w:t>
      </w:r>
      <w:r w:rsidR="002D2E4D">
        <w:rPr>
          <w:rFonts w:ascii="Arial" w:hAnsi="Arial" w:cs="Arial"/>
          <w:iCs/>
          <w:color w:val="000000"/>
        </w:rPr>
        <w:t xml:space="preserve"> </w:t>
      </w:r>
      <w:r w:rsidR="005C5659">
        <w:rPr>
          <w:rFonts w:ascii="Arial" w:hAnsi="Arial" w:cs="Arial"/>
          <w:iCs/>
          <w:color w:val="000000"/>
        </w:rPr>
        <w:t>pet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2A196949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2BE8E91B" w14:textId="77777777" w:rsidR="0014761A" w:rsidRPr="0014761A" w:rsidRDefault="0014761A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Ponuđač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sa</w:t>
      </w:r>
      <w:proofErr w:type="spellEnd"/>
      <w:proofErr w:type="gram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najvećim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brojem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(C+K) </w:t>
      </w:r>
      <w:proofErr w:type="spellStart"/>
      <w:r w:rsidRPr="0014761A">
        <w:rPr>
          <w:rFonts w:ascii="Arial" w:hAnsi="Arial" w:cs="Arial"/>
          <w:iCs/>
          <w:color w:val="000000"/>
        </w:rPr>
        <w:t>će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biti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izabran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kao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prvorangirani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214368E5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321BDE3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2299F7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9908E2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14:paraId="41D77D7F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F64A88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3D95EB45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B6F81D2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</w:p>
    <w:p w14:paraId="3FD43845" w14:textId="77777777" w:rsidR="0004009A" w:rsidRDefault="0004009A" w:rsidP="00013741">
      <w:pPr>
        <w:jc w:val="both"/>
        <w:rPr>
          <w:rFonts w:ascii="Arial" w:hAnsi="Arial" w:cs="Arial"/>
          <w:lang w:val="sr-Latn-ME"/>
        </w:rPr>
      </w:pPr>
    </w:p>
    <w:p w14:paraId="4B7F86E2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7666617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9908E2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50B527F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CBB2CE" w14:textId="7A5CD3A6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E9048F">
        <w:rPr>
          <w:rFonts w:ascii="Arial" w:hAnsi="Arial" w:cs="Arial"/>
          <w:color w:val="000000"/>
          <w:lang w:val="sr-Latn-ME"/>
        </w:rPr>
        <w:t xml:space="preserve"> ESJN-a zaključno sa danom 21.09</w:t>
      </w:r>
      <w:r w:rsidR="00AA35C3">
        <w:rPr>
          <w:rFonts w:ascii="Arial" w:hAnsi="Arial" w:cs="Arial"/>
          <w:color w:val="000000"/>
          <w:lang w:val="sr-Latn-ME"/>
        </w:rPr>
        <w:t>.2023.godine do 1</w:t>
      </w:r>
      <w:r w:rsidR="00E9048F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:00 sati.</w:t>
      </w:r>
    </w:p>
    <w:p w14:paraId="319774E2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1A6BD919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36744323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785BA0AC" w14:textId="4DED260D" w:rsidR="00CB4CEA" w:rsidRPr="00CB4CEA" w:rsidRDefault="00D225F4" w:rsidP="00F86352">
      <w:pPr>
        <w:jc w:val="both"/>
        <w:rPr>
          <w:rFonts w:ascii="Arial" w:eastAsia="Calibri" w:hAnsi="Arial" w:cs="Arial"/>
        </w:rPr>
      </w:pPr>
      <w:r>
        <w:rPr>
          <w:rFonts w:ascii="Arial" w:hAnsi="Arial" w:cs="Arial"/>
          <w:bCs/>
          <w:iCs/>
          <w:color w:val="000000"/>
          <w:lang w:val="sr-Latn-ME"/>
        </w:rPr>
        <w:t>I</w:t>
      </w:r>
      <w:r w:rsidRPr="00D225F4">
        <w:rPr>
          <w:rFonts w:ascii="Arial" w:hAnsi="Arial" w:cs="Arial"/>
          <w:bCs/>
          <w:iCs/>
          <w:color w:val="000000"/>
          <w:lang w:val="sr-Latn-ME"/>
        </w:rPr>
        <w:t>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• nepos</w:t>
      </w:r>
      <w:r w:rsidR="005C5659">
        <w:rPr>
          <w:rFonts w:ascii="Arial" w:hAnsi="Arial" w:cs="Arial"/>
          <w:bCs/>
          <w:iCs/>
          <w:color w:val="000000"/>
          <w:lang w:val="sr-Latn-ME"/>
        </w:rPr>
        <w:t>rednom predajom adresi Blok V bb</w:t>
      </w:r>
      <w:r w:rsidRPr="00D225F4">
        <w:rPr>
          <w:rFonts w:ascii="Arial" w:hAnsi="Arial" w:cs="Arial"/>
          <w:bCs/>
          <w:iCs/>
          <w:color w:val="000000"/>
          <w:lang w:val="sr-Latn-ME"/>
        </w:rPr>
        <w:t>, 81000 Podgorica. • preporučenom pošiljkom sa</w:t>
      </w:r>
      <w:r w:rsidR="005C5659">
        <w:rPr>
          <w:rFonts w:ascii="Arial" w:hAnsi="Arial" w:cs="Arial"/>
          <w:bCs/>
          <w:iCs/>
          <w:color w:val="000000"/>
          <w:lang w:val="sr-Latn-ME"/>
        </w:rPr>
        <w:t xml:space="preserve"> povratnicom na adresi Blok V bb</w:t>
      </w: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, 81000 Podgorica JU OŠ </w:t>
      </w:r>
      <w:r w:rsidR="005C5659">
        <w:rPr>
          <w:rFonts w:ascii="Arial" w:hAnsi="Arial" w:cs="Arial"/>
          <w:bCs/>
          <w:iCs/>
          <w:color w:val="000000"/>
          <w:lang w:val="sr-Latn-ME"/>
        </w:rPr>
        <w:t>“Štampar Makarije</w:t>
      </w:r>
      <w:r w:rsidRPr="00D225F4">
        <w:rPr>
          <w:rFonts w:ascii="Arial" w:hAnsi="Arial" w:cs="Arial"/>
          <w:bCs/>
          <w:iCs/>
          <w:color w:val="000000"/>
          <w:lang w:val="sr-Latn-ME"/>
        </w:rPr>
        <w:t>” od 08:00 sati do 1</w:t>
      </w:r>
      <w:r w:rsidR="00E9048F">
        <w:rPr>
          <w:rFonts w:ascii="Arial" w:hAnsi="Arial" w:cs="Arial"/>
          <w:bCs/>
          <w:iCs/>
          <w:color w:val="000000"/>
          <w:lang w:val="sr-Latn-ME"/>
        </w:rPr>
        <w:t>1:00 sati, zaključno sa danom 21. septembar 2023. godine do 11</w:t>
      </w:r>
      <w:r w:rsidRPr="00D225F4">
        <w:rPr>
          <w:rFonts w:ascii="Arial" w:hAnsi="Arial" w:cs="Arial"/>
          <w:bCs/>
          <w:iCs/>
          <w:color w:val="000000"/>
          <w:lang w:val="sr-Latn-ME"/>
        </w:rPr>
        <w:t>:00 sati. U slučaju da se ponuđač odluči da garanciju ponude dostavi preporučenom pošiljkom sa povrat</w:t>
      </w:r>
      <w:r w:rsidR="00E9048F">
        <w:rPr>
          <w:rFonts w:ascii="Arial" w:hAnsi="Arial" w:cs="Arial"/>
          <w:bCs/>
          <w:iCs/>
          <w:color w:val="000000"/>
          <w:lang w:val="sr-Latn-ME"/>
        </w:rPr>
        <w:t>nicom, istu mora dostaviti do 21. Septembra 2023. godine u 11</w:t>
      </w:r>
      <w:r w:rsidRPr="00D225F4">
        <w:rPr>
          <w:rFonts w:ascii="Arial" w:hAnsi="Arial" w:cs="Arial"/>
          <w:bCs/>
          <w:iCs/>
          <w:color w:val="000000"/>
          <w:lang w:val="sr-Latn-ME"/>
        </w:rPr>
        <w:t>:00h. Napomena: Garancija ponude u pisanom obliku se dostavlja, u originalu, u posebnoj koverti. na kojoj se navodi: naziv i sjedište naručioca, broj tenderske dokumentacije za koju se podnosi garancija, naziv, sjedište i adresa ponuđača i naznake "garancija ponude" i "ne otvaraj prije roka za otvaranje ponuda". Garancija ponude se određuje u iznosu od 2% procijenjene vrijednosti predmeta nabavke</w:t>
      </w:r>
      <w:r w:rsidR="00EE06B8">
        <w:rPr>
          <w:rFonts w:ascii="Arial" w:hAnsi="Arial" w:cs="Arial"/>
          <w:bCs/>
          <w:iCs/>
          <w:color w:val="000000"/>
          <w:lang w:val="sr-Latn-ME"/>
        </w:rPr>
        <w:t>.</w:t>
      </w:r>
      <w:r w:rsidRPr="00D225F4">
        <w:rPr>
          <w:rFonts w:ascii="Arial" w:hAnsi="Arial" w:cs="Arial"/>
          <w:bCs/>
          <w:iCs/>
          <w:color w:val="000000"/>
          <w:lang w:val="sr-Latn-ME"/>
        </w:rPr>
        <w:t>Trajanje garancije ponude određuje se u skladu sa rokom važenja ponude uključujući i rok za eventualno aktiviranje koji ne može da bude, kraći od pet dana, a duži od 15 dana, od dana isteka roka važenja ponude.</w:t>
      </w:r>
    </w:p>
    <w:p w14:paraId="6E2FCCE9" w14:textId="4BA2EE29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</w:t>
      </w:r>
      <w:r w:rsidR="0082628C">
        <w:rPr>
          <w:rFonts w:ascii="Arial" w:hAnsi="Arial" w:cs="Arial"/>
          <w:color w:val="000000"/>
          <w:lang w:val="sr-Latn-ME"/>
        </w:rPr>
        <w:t>nje ponuda održaće se dana 21.09</w:t>
      </w:r>
      <w:r w:rsidR="00AA35C3">
        <w:rPr>
          <w:rFonts w:ascii="Arial" w:hAnsi="Arial" w:cs="Arial"/>
          <w:color w:val="000000"/>
          <w:lang w:val="sr-Latn-ME"/>
        </w:rPr>
        <w:t>.2023.godine u 1</w:t>
      </w:r>
      <w:r w:rsidR="0082628C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14:paraId="3AD4EC2C" w14:textId="77777777" w:rsidR="00F86352" w:rsidRDefault="00F86352" w:rsidP="00F86352">
      <w:pPr>
        <w:rPr>
          <w:rFonts w:ascii="Arial" w:hAnsi="Arial" w:cs="Arial"/>
          <w:i/>
          <w:iCs/>
          <w:color w:val="000000"/>
          <w:lang w:val="sr-Latn-ME"/>
        </w:rPr>
      </w:pPr>
    </w:p>
    <w:p w14:paraId="5E847493" w14:textId="77777777" w:rsidR="0004009A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1A790F5C" w14:textId="77777777" w:rsidR="0004009A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314EFBBD" w14:textId="77777777" w:rsidR="0004009A" w:rsidRPr="002462D1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3E1C47CB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9908E2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2462D1">
        <w:rPr>
          <w:vertAlign w:val="superscript"/>
          <w:lang w:val="sr-Latn-ME"/>
        </w:rPr>
        <w:footnoteReference w:id="10"/>
      </w:r>
      <w:bookmarkEnd w:id="9"/>
    </w:p>
    <w:p w14:paraId="5DFB112F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CF1B2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3B509FC6" w14:textId="77777777"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1F0E4027" w14:textId="77777777"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0BFEE1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E1E8F1F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9908E2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55658821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3324468F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1B3BD5C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37742AFE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EA2316E" w14:textId="77777777"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2F4F3D0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0DE4F6F5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3E2DE70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17C227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242F66A" w14:textId="77777777"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DF40969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19F73C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7D2E7676" w14:textId="77777777"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14:paraId="7A83798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0D97F1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2EE645C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E8CFBA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1A02F6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19468F08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14:paraId="42E9E3DF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Ugovorne strane su saglasne da Naručilac ima pravo jednostranog raskida ovog Ugovora ako Izvršilac ne bude izvršavao svoje obaveze u rokovima i na način </w:t>
      </w:r>
      <w:r>
        <w:rPr>
          <w:rFonts w:ascii="Arial" w:hAnsi="Arial" w:cs="Arial"/>
          <w:lang w:val="sr-Latn-RS"/>
        </w:rPr>
        <w:lastRenderedPageBreak/>
        <w:t>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21D7C42C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8D7D82" w14:textId="77777777"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6814E6E6" w14:textId="77777777"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4EAFD5E" w14:textId="77777777"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radi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dodatnih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neophodne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nijesu</w:t>
      </w:r>
      <w:proofErr w:type="spellEnd"/>
      <w:r>
        <w:rPr>
          <w:rFonts w:ascii="Arial" w:hAnsi="Arial" w:cs="Arial"/>
          <w:color w:val="000000"/>
        </w:rPr>
        <w:t xml:space="preserve"> bile </w:t>
      </w:r>
      <w:proofErr w:type="spellStart"/>
      <w:r>
        <w:rPr>
          <w:rFonts w:ascii="Arial" w:hAnsi="Arial" w:cs="Arial"/>
          <w:color w:val="000000"/>
        </w:rPr>
        <w:t>uključene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prvobitni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zahtjevi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kompatibilnosti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postojećim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uslugama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nabavljenim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okviru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prouzrokuje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značajne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poteškoće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znatno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povećavanje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troškova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,</w:t>
      </w:r>
    </w:p>
    <w:p w14:paraId="4606C3A2" w14:textId="77777777" w:rsidR="00013741" w:rsidRPr="00F04748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>
        <w:rPr>
          <w:rFonts w:ascii="Arial" w:hAnsi="Arial" w:cs="Arial"/>
          <w:color w:val="000000"/>
        </w:rPr>
        <w:t>kada</w:t>
      </w:r>
      <w:proofErr w:type="spellEnd"/>
      <w:proofErr w:type="gram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potreba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nastala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zbog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okolnosti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vrijeme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zaključivanja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mogao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predvidi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ne </w:t>
      </w:r>
      <w:proofErr w:type="spellStart"/>
      <w:r>
        <w:rPr>
          <w:rFonts w:ascii="Arial" w:hAnsi="Arial" w:cs="Arial"/>
          <w:color w:val="000000"/>
        </w:rPr>
        <w:t>mijenja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priroda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0C8BF87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0C6D1AD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1666D6C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02497C2A" w14:textId="77777777"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82D06C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26946D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BCEF148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3D0B2ED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1101C0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211494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C3452B3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E55822E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17000CA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0DB3CAA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5B34C8E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A8CB4BB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2FE5F46" w14:textId="77777777" w:rsidR="0004009A" w:rsidRPr="002462D1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399C52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D2CBF3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9908E2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58B038E2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B830DC4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DB405F8" w14:textId="225E5E6D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6273F7">
        <w:rPr>
          <w:rFonts w:ascii="Arial" w:hAnsi="Arial" w:cs="Arial"/>
          <w:color w:val="000000"/>
          <w:u w:val="single"/>
          <w:lang w:val="sr-Latn-ME"/>
        </w:rPr>
        <w:t>JU OŠ „</w:t>
      </w:r>
      <w:r w:rsidR="005C5659">
        <w:rPr>
          <w:rFonts w:ascii="Arial" w:hAnsi="Arial" w:cs="Arial"/>
          <w:color w:val="000000"/>
          <w:u w:val="single"/>
          <w:lang w:val="sr-Latn-ME"/>
        </w:rPr>
        <w:t>Štampar Makarije</w:t>
      </w:r>
      <w:r w:rsidR="006273F7">
        <w:rPr>
          <w:rFonts w:ascii="Arial" w:hAnsi="Arial" w:cs="Arial"/>
          <w:color w:val="000000"/>
          <w:u w:val="single"/>
          <w:lang w:val="sr-Latn-ME"/>
        </w:rPr>
        <w:t>“ Podgorica</w:t>
      </w:r>
    </w:p>
    <w:p w14:paraId="2E55FF58" w14:textId="493DA61F" w:rsidR="00013741" w:rsidRPr="002462D1" w:rsidRDefault="00AA35C3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82628C">
        <w:rPr>
          <w:rFonts w:ascii="Arial" w:hAnsi="Arial" w:cs="Arial"/>
          <w:color w:val="000000"/>
        </w:rPr>
        <w:t>426/23-1588</w:t>
      </w:r>
      <w:r w:rsidR="0082628C">
        <w:rPr>
          <w:rFonts w:ascii="Arial" w:hAnsi="Arial" w:cs="Arial"/>
          <w:color w:val="000000"/>
        </w:rPr>
        <w:t>/1</w:t>
      </w:r>
    </w:p>
    <w:p w14:paraId="34319D60" w14:textId="6C8B89BD" w:rsidR="00013741" w:rsidRPr="002462D1" w:rsidRDefault="006273F7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82628C">
        <w:rPr>
          <w:rFonts w:ascii="Arial" w:hAnsi="Arial" w:cs="Arial"/>
          <w:color w:val="000000"/>
          <w:lang w:val="sr-Latn-ME"/>
        </w:rPr>
        <w:t>06.09</w:t>
      </w:r>
      <w:r>
        <w:rPr>
          <w:rFonts w:ascii="Arial" w:hAnsi="Arial" w:cs="Arial"/>
          <w:color w:val="000000"/>
          <w:lang w:val="sr-Latn-ME"/>
        </w:rPr>
        <w:t>.2023.godine</w:t>
      </w:r>
    </w:p>
    <w:p w14:paraId="6E6F2D8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31D8ED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5BC9F3" w14:textId="77777777" w:rsidR="00013741" w:rsidRPr="002462D1" w:rsidRDefault="00013741" w:rsidP="000137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4D5F3E8D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9EF87CE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539C8D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4DAEC99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DB37328" w14:textId="77777777" w:rsidR="00013741" w:rsidRPr="002462D1" w:rsidRDefault="00013741" w:rsidP="0001374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855D3F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FB1B679" w14:textId="6F1A5061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836125">
        <w:rPr>
          <w:rFonts w:ascii="Arial" w:hAnsi="Arial" w:cs="Arial"/>
          <w:color w:val="000000"/>
          <w:lang w:val="sr-Latn-ME"/>
        </w:rPr>
        <w:t xml:space="preserve">ku javne nabavke redni broj </w:t>
      </w:r>
      <w:r w:rsidR="0082628C">
        <w:rPr>
          <w:rFonts w:ascii="Arial" w:hAnsi="Arial" w:cs="Arial"/>
          <w:color w:val="000000"/>
          <w:lang w:val="sr-Latn-ME"/>
        </w:rPr>
        <w:t>20</w:t>
      </w:r>
      <w:r w:rsidR="006273F7">
        <w:rPr>
          <w:rFonts w:ascii="Arial" w:hAnsi="Arial" w:cs="Arial"/>
          <w:color w:val="000000"/>
          <w:lang w:val="sr-Latn-ME"/>
        </w:rPr>
        <w:t xml:space="preserve"> iz Plana javne nabavke broj #</w:t>
      </w:r>
      <w:r w:rsidR="00CE5FA0">
        <w:rPr>
          <w:rFonts w:ascii="Arial" w:hAnsi="Arial" w:cs="Arial"/>
          <w:color w:val="000000"/>
          <w:lang w:val="sr-Latn-ME"/>
        </w:rPr>
        <w:t>5825</w:t>
      </w:r>
      <w:r w:rsidR="006273F7">
        <w:rPr>
          <w:rFonts w:ascii="Arial" w:hAnsi="Arial" w:cs="Arial"/>
          <w:color w:val="000000"/>
          <w:lang w:val="sr-Latn-ME"/>
        </w:rPr>
        <w:t xml:space="preserve"> od </w:t>
      </w:r>
      <w:r w:rsidR="0082628C">
        <w:rPr>
          <w:rFonts w:ascii="Arial" w:hAnsi="Arial" w:cs="Arial"/>
          <w:color w:val="000000"/>
          <w:lang w:val="sr-Latn-ME"/>
        </w:rPr>
        <w:t>30.08</w:t>
      </w:r>
      <w:r w:rsidR="006273F7">
        <w:rPr>
          <w:rFonts w:ascii="Arial" w:hAnsi="Arial" w:cs="Arial"/>
          <w:color w:val="000000"/>
          <w:lang w:val="sr-Latn-ME"/>
        </w:rPr>
        <w:t>.2023.godine za nabavku usl</w:t>
      </w:r>
      <w:r w:rsidR="00836125">
        <w:rPr>
          <w:rFonts w:ascii="Arial" w:hAnsi="Arial" w:cs="Arial"/>
          <w:color w:val="000000"/>
          <w:lang w:val="sr-Latn-ME"/>
        </w:rPr>
        <w:t xml:space="preserve">uga </w:t>
      </w:r>
      <w:r w:rsidR="00BB6446">
        <w:rPr>
          <w:rFonts w:ascii="Arial" w:hAnsi="Arial" w:cs="Arial"/>
          <w:color w:val="000000"/>
          <w:lang w:val="sr-Latn-ME"/>
        </w:rPr>
        <w:t>Usluge</w:t>
      </w:r>
      <w:r w:rsidR="00836125">
        <w:rPr>
          <w:rFonts w:ascii="Arial" w:hAnsi="Arial" w:cs="Arial"/>
          <w:color w:val="000000"/>
          <w:lang w:val="sr-Latn-ME"/>
        </w:rPr>
        <w:t xml:space="preserve"> </w:t>
      </w:r>
      <w:r w:rsidR="00CE5FA0">
        <w:rPr>
          <w:rFonts w:ascii="Arial" w:hAnsi="Arial" w:cs="Arial"/>
          <w:color w:val="000000"/>
          <w:lang w:val="sr-Latn-ME"/>
        </w:rPr>
        <w:t>organizovanja i izvođen</w:t>
      </w:r>
      <w:r w:rsidR="0082628C">
        <w:rPr>
          <w:rFonts w:ascii="Arial" w:hAnsi="Arial" w:cs="Arial"/>
          <w:color w:val="000000"/>
          <w:lang w:val="sr-Latn-ME"/>
        </w:rPr>
        <w:t>ja đačke ekskurzije za učenike IX razreda za školsku 2023/24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FB21095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D32E8B1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15897E" w14:textId="4C538A63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6273F7">
        <w:rPr>
          <w:rFonts w:ascii="Arial" w:hAnsi="Arial" w:cs="Arial"/>
          <w:color w:val="000000"/>
          <w:lang w:val="sr-Latn-ME"/>
        </w:rPr>
        <w:t xml:space="preserve">eno lice naručioca , </w:t>
      </w:r>
      <w:r w:rsidR="00CE5FA0">
        <w:rPr>
          <w:rFonts w:ascii="Arial" w:hAnsi="Arial" w:cs="Arial"/>
          <w:color w:val="000000"/>
          <w:lang w:val="sr-Latn-ME"/>
        </w:rPr>
        <w:t>Novica Gačević</w:t>
      </w:r>
    </w:p>
    <w:p w14:paraId="564893A5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3954F7EF" w14:textId="22F02F18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CE5FA0">
        <w:rPr>
          <w:rFonts w:ascii="Arial" w:hAnsi="Arial" w:cs="Arial"/>
          <w:color w:val="000000"/>
          <w:lang w:val="sr-Latn-ME"/>
        </w:rPr>
        <w:t>Edvin Popović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BB8613F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3B77640F" w14:textId="34F4C8E4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836125">
        <w:rPr>
          <w:rFonts w:ascii="Arial" w:hAnsi="Arial" w:cs="Arial"/>
          <w:color w:val="000000"/>
          <w:lang w:val="sr-Latn-ME"/>
        </w:rPr>
        <w:t xml:space="preserve">javne nabavke, </w:t>
      </w:r>
      <w:r w:rsidR="0082628C">
        <w:rPr>
          <w:rFonts w:ascii="Arial" w:hAnsi="Arial" w:cs="Arial"/>
          <w:color w:val="000000"/>
          <w:lang w:val="sr-Latn-ME"/>
        </w:rPr>
        <w:t>Marija Lazarević</w:t>
      </w:r>
      <w:bookmarkStart w:id="17" w:name="_GoBack"/>
      <w:bookmarkEnd w:id="17"/>
    </w:p>
    <w:p w14:paraId="6E4679CC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0BB8BF6" w14:textId="5FBC98BE" w:rsidR="00013741" w:rsidRPr="002462D1" w:rsidRDefault="00013741" w:rsidP="0001374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CE5FA0">
        <w:rPr>
          <w:rFonts w:ascii="Arial" w:hAnsi="Arial" w:cs="Arial"/>
          <w:color w:val="000000"/>
          <w:lang w:val="sr-Latn-ME"/>
        </w:rPr>
        <w:t>Edvin Popović</w:t>
      </w:r>
    </w:p>
    <w:p w14:paraId="55F511CA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5B85FC7" w14:textId="514C068C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CE5FA0">
        <w:rPr>
          <w:rFonts w:ascii="Arial" w:hAnsi="Arial" w:cs="Arial"/>
          <w:color w:val="000000"/>
          <w:lang w:val="sr-Latn-ME"/>
        </w:rPr>
        <w:t>Adela Bajrović-Kuč</w:t>
      </w:r>
    </w:p>
    <w:p w14:paraId="7D3F369F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D1F7016" w14:textId="208A9514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836125">
        <w:rPr>
          <w:rFonts w:ascii="Arial" w:hAnsi="Arial" w:cs="Arial"/>
          <w:color w:val="000000"/>
          <w:lang w:val="sr-Latn-ME"/>
        </w:rPr>
        <w:t xml:space="preserve">, </w:t>
      </w:r>
      <w:r w:rsidR="00CE5FA0">
        <w:rPr>
          <w:rFonts w:ascii="Arial" w:hAnsi="Arial" w:cs="Arial"/>
          <w:color w:val="000000"/>
          <w:lang w:val="sr-Latn-ME"/>
        </w:rPr>
        <w:t>Marija Lazarević</w:t>
      </w:r>
    </w:p>
    <w:p w14:paraId="3A1C05C9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016CB5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14:paraId="65844C0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64BC6C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9D50F3" w14:textId="77777777" w:rsidR="0004009A" w:rsidRDefault="0004009A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C3772B1" w14:textId="77777777" w:rsidR="0004009A" w:rsidRPr="002462D1" w:rsidRDefault="0004009A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6379FE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D61B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9998CCE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9908E2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14:paraId="52BB9BF1" w14:textId="77777777"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25A55FB" w14:textId="77777777" w:rsidR="00013741" w:rsidRPr="00E3162A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5EA12119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667FAEA6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4B5BFCBB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22FB7763" w14:textId="77777777"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241FE88F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7297662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AF95E6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7165B9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FC585A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7A6306A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D9C21E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49CE95FB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55C94F4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CB1528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8F76211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7A0B68" w14:textId="77777777"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05FC6C" w14:textId="77777777" w:rsidR="00F57C0F" w:rsidRDefault="00F57C0F" w:rsidP="00013741">
      <w:r>
        <w:separator/>
      </w:r>
    </w:p>
  </w:endnote>
  <w:endnote w:type="continuationSeparator" w:id="0">
    <w:p w14:paraId="76F4192B" w14:textId="77777777" w:rsidR="00F57C0F" w:rsidRDefault="00F57C0F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D2991A" w14:textId="77777777" w:rsidR="00F57C0F" w:rsidRDefault="00F57C0F" w:rsidP="00013741">
      <w:r>
        <w:separator/>
      </w:r>
    </w:p>
  </w:footnote>
  <w:footnote w:type="continuationSeparator" w:id="0">
    <w:p w14:paraId="2D5DE2A5" w14:textId="77777777" w:rsidR="00F57C0F" w:rsidRDefault="00F57C0F" w:rsidP="00013741">
      <w:r>
        <w:continuationSeparator/>
      </w:r>
    </w:p>
  </w:footnote>
  <w:footnote w:id="1">
    <w:p w14:paraId="2E8DF169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6732828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AD8464B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60D9B31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43076883" w14:textId="77777777"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BE724D6" w14:textId="77777777" w:rsidR="00FD4778" w:rsidRPr="007F2BA0" w:rsidRDefault="00FD4778" w:rsidP="00FD477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A7C70D8" w14:textId="77777777"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1301FD84" w14:textId="77777777" w:rsidR="00AA35C3" w:rsidRDefault="00AA35C3" w:rsidP="00AA35C3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14:paraId="4E676BEC" w14:textId="77777777" w:rsidR="00013741" w:rsidRPr="007F2BA0" w:rsidRDefault="00013741" w:rsidP="0001374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70A414B3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61BAFA4E" w14:textId="77777777"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41"/>
    <w:rsid w:val="00013741"/>
    <w:rsid w:val="00035963"/>
    <w:rsid w:val="0004009A"/>
    <w:rsid w:val="0014761A"/>
    <w:rsid w:val="002466C0"/>
    <w:rsid w:val="002C3B3A"/>
    <w:rsid w:val="002D2E4D"/>
    <w:rsid w:val="00310655"/>
    <w:rsid w:val="00362889"/>
    <w:rsid w:val="00480F0D"/>
    <w:rsid w:val="0049703F"/>
    <w:rsid w:val="004E3545"/>
    <w:rsid w:val="005032CC"/>
    <w:rsid w:val="005178E8"/>
    <w:rsid w:val="005462FA"/>
    <w:rsid w:val="005C5659"/>
    <w:rsid w:val="005F7760"/>
    <w:rsid w:val="006273F7"/>
    <w:rsid w:val="00677727"/>
    <w:rsid w:val="007A58CF"/>
    <w:rsid w:val="00802AEA"/>
    <w:rsid w:val="0082628C"/>
    <w:rsid w:val="0083362D"/>
    <w:rsid w:val="00836125"/>
    <w:rsid w:val="009801E5"/>
    <w:rsid w:val="009908E2"/>
    <w:rsid w:val="009A43E1"/>
    <w:rsid w:val="009A596E"/>
    <w:rsid w:val="00A24F06"/>
    <w:rsid w:val="00A9167B"/>
    <w:rsid w:val="00AA35C3"/>
    <w:rsid w:val="00AD187F"/>
    <w:rsid w:val="00B9583B"/>
    <w:rsid w:val="00BA7FAC"/>
    <w:rsid w:val="00BB6446"/>
    <w:rsid w:val="00C74503"/>
    <w:rsid w:val="00CB4CEA"/>
    <w:rsid w:val="00CC6176"/>
    <w:rsid w:val="00CE5FA0"/>
    <w:rsid w:val="00D225F4"/>
    <w:rsid w:val="00E55265"/>
    <w:rsid w:val="00E9048F"/>
    <w:rsid w:val="00EB42C3"/>
    <w:rsid w:val="00EE06B8"/>
    <w:rsid w:val="00F04748"/>
    <w:rsid w:val="00F27E65"/>
    <w:rsid w:val="00F57C0F"/>
    <w:rsid w:val="00F86352"/>
    <w:rsid w:val="00F8687B"/>
    <w:rsid w:val="00FB7841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14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0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2213</Words>
  <Characters>12619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PC</cp:lastModifiedBy>
  <cp:revision>2</cp:revision>
  <cp:lastPrinted>2023-09-06T09:21:00Z</cp:lastPrinted>
  <dcterms:created xsi:type="dcterms:W3CDTF">2023-09-06T09:51:00Z</dcterms:created>
  <dcterms:modified xsi:type="dcterms:W3CDTF">2023-09-06T09:51:00Z</dcterms:modified>
</cp:coreProperties>
</file>