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490" w:rsidRPr="00564ABA" w:rsidRDefault="00564ABA" w:rsidP="00D80490">
      <w:pPr>
        <w:spacing w:after="0" w:line="240" w:lineRule="auto"/>
        <w:rPr>
          <w:rFonts w:ascii="Cambria" w:hAnsi="Cambria" w:cs="Arial"/>
          <w:b/>
          <w:noProof/>
          <w:sz w:val="24"/>
          <w:szCs w:val="24"/>
          <w:lang w:val="sr-Latn-CS" w:eastAsia="sr-Latn-CS"/>
        </w:rPr>
      </w:pPr>
      <w:r w:rsidRPr="00564ABA">
        <w:rPr>
          <w:rFonts w:ascii="Cambria" w:hAnsi="Cambria"/>
          <w:b/>
          <w:color w:val="000000"/>
          <w:u w:val="single"/>
          <w:lang w:val="sr-Latn-ME"/>
        </w:rPr>
        <w:t>JU OSNOVNA ŠKOLA VLADIMIR NAZOR</w:t>
      </w:r>
      <w:r w:rsidR="00D80490" w:rsidRPr="00564ABA">
        <w:rPr>
          <w:rFonts w:ascii="Cambria" w:hAnsi="Cambria" w:cs="Arial"/>
          <w:b/>
          <w:noProof/>
          <w:sz w:val="24"/>
          <w:szCs w:val="24"/>
          <w:lang w:val="sr-Latn-CS" w:eastAsia="sr-Latn-CS"/>
        </w:rPr>
        <w:tab/>
        <w:t xml:space="preserve">               </w:t>
      </w:r>
    </w:p>
    <w:p w:rsidR="00564ABA" w:rsidRPr="00564ABA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sr-Latn-ME" w:eastAsia="sr-Latn-ME"/>
        </w:rPr>
      </w:pPr>
      <w:proofErr w:type="spellStart"/>
      <w:r w:rsidRPr="00564ABA">
        <w:rPr>
          <w:rFonts w:ascii="Cambria" w:eastAsia="Times New Roman" w:hAnsi="Cambria" w:cs="Arial"/>
          <w:sz w:val="24"/>
          <w:szCs w:val="24"/>
          <w:lang w:eastAsia="sr-Latn-ME"/>
        </w:rPr>
        <w:t>Broj</w:t>
      </w:r>
      <w:proofErr w:type="spellEnd"/>
      <w:r w:rsidRPr="00564ABA">
        <w:rPr>
          <w:rFonts w:ascii="Cambria" w:eastAsia="Times New Roman" w:hAnsi="Cambria" w:cs="Arial"/>
          <w:sz w:val="24"/>
          <w:szCs w:val="24"/>
          <w:lang w:eastAsia="sr-Latn-ME"/>
        </w:rPr>
        <w:t xml:space="preserve">: </w:t>
      </w:r>
      <w:r w:rsidR="00564ABA" w:rsidRPr="00564ABA">
        <w:rPr>
          <w:rFonts w:ascii="Cambria" w:eastAsia="Times New Roman" w:hAnsi="Cambria" w:cs="Arial"/>
          <w:sz w:val="24"/>
          <w:szCs w:val="24"/>
          <w:lang w:val="sr-Latn-ME" w:eastAsia="sr-Latn-ME"/>
        </w:rPr>
        <w:t>131/2</w:t>
      </w:r>
    </w:p>
    <w:p w:rsidR="00D80490" w:rsidRPr="00564ABA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sr-Latn-ME"/>
        </w:rPr>
      </w:pPr>
      <w:r w:rsidRPr="00564ABA">
        <w:rPr>
          <w:rFonts w:ascii="Cambria" w:eastAsia="Times New Roman" w:hAnsi="Cambria" w:cs="Arial"/>
          <w:sz w:val="24"/>
          <w:szCs w:val="24"/>
          <w:lang w:eastAsia="sr-Latn-ME"/>
        </w:rPr>
        <w:t xml:space="preserve">Podgorica, </w:t>
      </w:r>
      <w:r w:rsidR="001C67CE" w:rsidRPr="00564ABA">
        <w:rPr>
          <w:rFonts w:ascii="Cambria" w:eastAsia="Times New Roman" w:hAnsi="Cambria" w:cs="Arial"/>
          <w:sz w:val="24"/>
          <w:szCs w:val="24"/>
          <w:lang w:eastAsia="sr-Latn-ME"/>
        </w:rPr>
        <w:t>1</w:t>
      </w:r>
      <w:r w:rsidR="00564ABA" w:rsidRPr="00564ABA">
        <w:rPr>
          <w:rFonts w:ascii="Cambria" w:eastAsia="Times New Roman" w:hAnsi="Cambria" w:cs="Arial"/>
          <w:sz w:val="24"/>
          <w:szCs w:val="24"/>
          <w:lang w:eastAsia="sr-Latn-ME"/>
        </w:rPr>
        <w:t>7</w:t>
      </w:r>
      <w:r w:rsidR="001C67CE" w:rsidRPr="00564ABA">
        <w:rPr>
          <w:rFonts w:ascii="Cambria" w:eastAsia="Times New Roman" w:hAnsi="Cambria" w:cs="Arial"/>
          <w:sz w:val="24"/>
          <w:szCs w:val="24"/>
          <w:lang w:eastAsia="sr-Latn-ME"/>
        </w:rPr>
        <w:t>.08</w:t>
      </w:r>
      <w:r w:rsidRPr="00564ABA">
        <w:rPr>
          <w:rFonts w:ascii="Cambria" w:eastAsia="Times New Roman" w:hAnsi="Cambria" w:cs="Arial"/>
          <w:sz w:val="24"/>
          <w:szCs w:val="24"/>
          <w:lang w:eastAsia="sr-Latn-ME"/>
        </w:rPr>
        <w:t xml:space="preserve">.2023. </w:t>
      </w:r>
      <w:proofErr w:type="spellStart"/>
      <w:proofErr w:type="gramStart"/>
      <w:r w:rsidRPr="00564ABA">
        <w:rPr>
          <w:rFonts w:ascii="Cambria" w:eastAsia="Times New Roman" w:hAnsi="Cambria" w:cs="Arial"/>
          <w:sz w:val="24"/>
          <w:szCs w:val="24"/>
          <w:lang w:eastAsia="sr-Latn-ME"/>
        </w:rPr>
        <w:t>godine</w:t>
      </w:r>
      <w:proofErr w:type="spellEnd"/>
      <w:proofErr w:type="gramEnd"/>
    </w:p>
    <w:p w:rsidR="00D80490" w:rsidRPr="00564ABA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:rsidR="00023605" w:rsidRPr="00564ABA" w:rsidRDefault="00023605" w:rsidP="00622B39">
      <w:pPr>
        <w:spacing w:after="0"/>
        <w:rPr>
          <w:rFonts w:ascii="Cambria" w:hAnsi="Cambria"/>
          <w:sz w:val="24"/>
          <w:szCs w:val="24"/>
        </w:rPr>
      </w:pPr>
    </w:p>
    <w:p w:rsidR="00622B39" w:rsidRPr="00564ABA" w:rsidRDefault="00622B39" w:rsidP="00622B39">
      <w:pPr>
        <w:spacing w:after="0"/>
        <w:rPr>
          <w:rFonts w:ascii="Cambria" w:hAnsi="Cambria"/>
          <w:b/>
          <w:sz w:val="24"/>
          <w:szCs w:val="24"/>
        </w:rPr>
      </w:pPr>
      <w:r w:rsidRPr="00564ABA">
        <w:rPr>
          <w:rFonts w:ascii="Cambria" w:hAnsi="Cambria"/>
          <w:sz w:val="24"/>
          <w:szCs w:val="24"/>
        </w:rPr>
        <w:t xml:space="preserve">U </w:t>
      </w:r>
      <w:proofErr w:type="spellStart"/>
      <w:r w:rsidRPr="00564ABA">
        <w:rPr>
          <w:rFonts w:ascii="Cambria" w:hAnsi="Cambria"/>
          <w:sz w:val="24"/>
          <w:szCs w:val="24"/>
        </w:rPr>
        <w:t>skladu</w:t>
      </w:r>
      <w:proofErr w:type="spellEnd"/>
      <w:r w:rsidRPr="00564ABA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64ABA">
        <w:rPr>
          <w:rFonts w:ascii="Cambria" w:hAnsi="Cambria"/>
          <w:sz w:val="24"/>
          <w:szCs w:val="24"/>
        </w:rPr>
        <w:t>sa</w:t>
      </w:r>
      <w:proofErr w:type="spellEnd"/>
      <w:proofErr w:type="gramEnd"/>
      <w:r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odredbama</w:t>
      </w:r>
      <w:proofErr w:type="spellEnd"/>
      <w:r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člana</w:t>
      </w:r>
      <w:proofErr w:type="spellEnd"/>
      <w:r w:rsidRPr="00564ABA">
        <w:rPr>
          <w:rFonts w:ascii="Cambria" w:hAnsi="Cambria"/>
          <w:sz w:val="24"/>
          <w:szCs w:val="24"/>
        </w:rPr>
        <w:t xml:space="preserve"> </w:t>
      </w:r>
      <w:r w:rsidR="00E70192" w:rsidRPr="00564ABA">
        <w:rPr>
          <w:rFonts w:ascii="Cambria" w:hAnsi="Cambria"/>
          <w:sz w:val="24"/>
          <w:szCs w:val="24"/>
        </w:rPr>
        <w:t>94</w:t>
      </w:r>
      <w:r w:rsidR="00D53B74"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="00D80490" w:rsidRPr="00564ABA">
        <w:rPr>
          <w:rFonts w:ascii="Cambria" w:hAnsi="Cambria"/>
          <w:sz w:val="24"/>
          <w:szCs w:val="24"/>
        </w:rPr>
        <w:t>Zakona</w:t>
      </w:r>
      <w:proofErr w:type="spellEnd"/>
      <w:r w:rsidR="00D80490" w:rsidRPr="00564ABA">
        <w:rPr>
          <w:rFonts w:ascii="Cambria" w:hAnsi="Cambria"/>
          <w:sz w:val="24"/>
          <w:szCs w:val="24"/>
        </w:rPr>
        <w:t xml:space="preserve"> o </w:t>
      </w:r>
      <w:proofErr w:type="spellStart"/>
      <w:r w:rsidR="00D80490" w:rsidRPr="00564ABA">
        <w:rPr>
          <w:rFonts w:ascii="Cambria" w:hAnsi="Cambria"/>
          <w:sz w:val="24"/>
          <w:szCs w:val="24"/>
        </w:rPr>
        <w:t>javnim</w:t>
      </w:r>
      <w:proofErr w:type="spellEnd"/>
      <w:r w:rsidR="00D80490"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="00D80490" w:rsidRPr="00564ABA">
        <w:rPr>
          <w:rFonts w:ascii="Cambria" w:hAnsi="Cambria"/>
          <w:sz w:val="24"/>
          <w:szCs w:val="24"/>
        </w:rPr>
        <w:t>nabavkama</w:t>
      </w:r>
      <w:proofErr w:type="spellEnd"/>
      <w:r w:rsidR="00D80490" w:rsidRPr="00564ABA">
        <w:rPr>
          <w:rFonts w:ascii="Cambria" w:hAnsi="Cambria"/>
          <w:sz w:val="24"/>
          <w:szCs w:val="24"/>
        </w:rPr>
        <w:t xml:space="preserve"> („</w:t>
      </w:r>
      <w:proofErr w:type="spellStart"/>
      <w:r w:rsidR="00D80490" w:rsidRPr="00564ABA">
        <w:rPr>
          <w:rFonts w:ascii="Cambria" w:hAnsi="Cambria"/>
          <w:sz w:val="24"/>
          <w:szCs w:val="24"/>
        </w:rPr>
        <w:t>Službeni</w:t>
      </w:r>
      <w:proofErr w:type="spellEnd"/>
      <w:r w:rsidR="00D80490" w:rsidRPr="00564ABA">
        <w:rPr>
          <w:rFonts w:ascii="Cambria" w:hAnsi="Cambria"/>
          <w:sz w:val="24"/>
          <w:szCs w:val="24"/>
        </w:rPr>
        <w:t xml:space="preserve"> list CG“, br. 74/19, 3/23 </w:t>
      </w:r>
      <w:proofErr w:type="spellStart"/>
      <w:r w:rsidR="00D80490" w:rsidRPr="00564ABA">
        <w:rPr>
          <w:rFonts w:ascii="Cambria" w:hAnsi="Cambria"/>
          <w:sz w:val="24"/>
          <w:szCs w:val="24"/>
        </w:rPr>
        <w:t>i</w:t>
      </w:r>
      <w:proofErr w:type="spellEnd"/>
      <w:r w:rsidR="00D80490" w:rsidRPr="00564ABA">
        <w:rPr>
          <w:rFonts w:ascii="Cambria" w:hAnsi="Cambria"/>
          <w:sz w:val="24"/>
          <w:szCs w:val="24"/>
        </w:rPr>
        <w:t xml:space="preserve"> 11/23)</w:t>
      </w:r>
      <w:r w:rsidR="00D0359E" w:rsidRPr="00564ABA">
        <w:rPr>
          <w:rFonts w:ascii="Cambria" w:hAnsi="Cambria"/>
          <w:sz w:val="24"/>
          <w:szCs w:val="24"/>
        </w:rPr>
        <w:t xml:space="preserve">, </w:t>
      </w:r>
      <w:proofErr w:type="spellStart"/>
      <w:r w:rsidR="00AD1319" w:rsidRPr="00564ABA">
        <w:rPr>
          <w:rFonts w:ascii="Cambria" w:hAnsi="Cambria"/>
          <w:sz w:val="24"/>
          <w:szCs w:val="24"/>
        </w:rPr>
        <w:t>Komisija</w:t>
      </w:r>
      <w:proofErr w:type="spellEnd"/>
      <w:r w:rsidR="00AD1319"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64ABA">
        <w:rPr>
          <w:rFonts w:ascii="Cambria" w:hAnsi="Cambria"/>
          <w:sz w:val="24"/>
          <w:szCs w:val="24"/>
        </w:rPr>
        <w:t>za</w:t>
      </w:r>
      <w:proofErr w:type="spellEnd"/>
      <w:r w:rsidR="00AD1319"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64ABA">
        <w:rPr>
          <w:rFonts w:ascii="Cambria" w:hAnsi="Cambria"/>
          <w:sz w:val="24"/>
          <w:szCs w:val="24"/>
        </w:rPr>
        <w:t>sprovođenje</w:t>
      </w:r>
      <w:proofErr w:type="spellEnd"/>
      <w:r w:rsidR="00AD1319"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64ABA">
        <w:rPr>
          <w:rFonts w:ascii="Cambria" w:hAnsi="Cambria"/>
          <w:sz w:val="24"/>
          <w:szCs w:val="24"/>
        </w:rPr>
        <w:t>postupka</w:t>
      </w:r>
      <w:proofErr w:type="spellEnd"/>
      <w:r w:rsidR="00AD1319"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64ABA">
        <w:rPr>
          <w:rFonts w:ascii="Cambria" w:hAnsi="Cambria"/>
          <w:sz w:val="24"/>
          <w:szCs w:val="24"/>
        </w:rPr>
        <w:t>javne</w:t>
      </w:r>
      <w:proofErr w:type="spellEnd"/>
      <w:r w:rsidR="00AD1319"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64ABA">
        <w:rPr>
          <w:rFonts w:ascii="Cambria" w:hAnsi="Cambria"/>
          <w:sz w:val="24"/>
          <w:szCs w:val="24"/>
        </w:rPr>
        <w:t>nabavke</w:t>
      </w:r>
      <w:proofErr w:type="spellEnd"/>
      <w:r w:rsidR="00D0359E" w:rsidRPr="00564ABA">
        <w:rPr>
          <w:rFonts w:ascii="Cambria" w:hAnsi="Cambria"/>
          <w:sz w:val="24"/>
          <w:szCs w:val="24"/>
        </w:rPr>
        <w:t xml:space="preserve"> </w:t>
      </w:r>
      <w:proofErr w:type="spellStart"/>
      <w:r w:rsidR="00D0359E" w:rsidRPr="00564ABA">
        <w:rPr>
          <w:rFonts w:ascii="Cambria" w:hAnsi="Cambria"/>
          <w:b/>
          <w:sz w:val="24"/>
          <w:szCs w:val="24"/>
        </w:rPr>
        <w:t>objavljuje</w:t>
      </w:r>
      <w:proofErr w:type="spellEnd"/>
    </w:p>
    <w:p w:rsidR="00622B39" w:rsidRPr="00564ABA" w:rsidRDefault="00622B39" w:rsidP="00622B39">
      <w:pPr>
        <w:spacing w:after="0"/>
        <w:rPr>
          <w:rFonts w:ascii="Cambria" w:hAnsi="Cambria"/>
          <w:b/>
          <w:bCs/>
          <w:sz w:val="24"/>
          <w:szCs w:val="24"/>
          <w:lang w:val="sr-Latn-ME"/>
        </w:rPr>
      </w:pPr>
    </w:p>
    <w:p w:rsidR="00F66098" w:rsidRPr="00564ABA" w:rsidRDefault="00E70192" w:rsidP="00F66098">
      <w:pPr>
        <w:spacing w:after="0"/>
        <w:jc w:val="center"/>
        <w:rPr>
          <w:rFonts w:ascii="Cambria" w:hAnsi="Cambria"/>
          <w:b/>
          <w:bCs/>
          <w:sz w:val="24"/>
          <w:szCs w:val="24"/>
          <w:lang w:val="sr-Latn-ME"/>
        </w:rPr>
      </w:pPr>
      <w:r w:rsidRPr="00564ABA">
        <w:rPr>
          <w:rFonts w:ascii="Cambria" w:hAnsi="Cambria"/>
          <w:b/>
          <w:bCs/>
          <w:sz w:val="24"/>
          <w:szCs w:val="24"/>
          <w:lang w:val="sr-Latn-ME"/>
        </w:rPr>
        <w:t xml:space="preserve">IZMJENU </w:t>
      </w:r>
      <w:r w:rsidR="00564ABA" w:rsidRPr="00564ABA">
        <w:rPr>
          <w:rFonts w:ascii="Cambria" w:hAnsi="Cambria"/>
          <w:b/>
          <w:bCs/>
          <w:sz w:val="24"/>
          <w:szCs w:val="24"/>
          <w:lang w:val="sr-Latn-ME"/>
        </w:rPr>
        <w:t>BROJ 1</w:t>
      </w:r>
    </w:p>
    <w:p w:rsidR="00D80490" w:rsidRPr="00564ABA" w:rsidRDefault="003F3A32" w:rsidP="00D80490">
      <w:pPr>
        <w:spacing w:after="0"/>
        <w:jc w:val="center"/>
        <w:rPr>
          <w:rFonts w:ascii="Cambria" w:hAnsi="Cambria"/>
          <w:b/>
          <w:bCs/>
          <w:sz w:val="24"/>
          <w:szCs w:val="24"/>
          <w:lang w:val="sr-Latn-ME"/>
        </w:rPr>
      </w:pPr>
      <w:r w:rsidRPr="00564ABA">
        <w:rPr>
          <w:rFonts w:ascii="Cambria" w:hAnsi="Cambria"/>
          <w:b/>
          <w:bCs/>
          <w:sz w:val="24"/>
          <w:szCs w:val="24"/>
          <w:lang w:val="sr-Latn-ME"/>
        </w:rPr>
        <w:t>TENDERSK</w:t>
      </w:r>
      <w:r w:rsidR="00DB1BBA" w:rsidRPr="00564ABA">
        <w:rPr>
          <w:rFonts w:ascii="Cambria" w:hAnsi="Cambria"/>
          <w:b/>
          <w:bCs/>
          <w:sz w:val="24"/>
          <w:szCs w:val="24"/>
          <w:lang w:val="sr-Latn-ME"/>
        </w:rPr>
        <w:t>E DOKUMENTACIJE</w:t>
      </w:r>
      <w:r w:rsidRPr="00564ABA">
        <w:rPr>
          <w:rFonts w:ascii="Cambria" w:hAnsi="Cambria"/>
          <w:b/>
          <w:bCs/>
          <w:sz w:val="24"/>
          <w:szCs w:val="24"/>
          <w:lang w:val="sr-Latn-ME"/>
        </w:rPr>
        <w:t xml:space="preserve"> ZA OTVORENI POSTUPAK </w:t>
      </w:r>
      <w:r w:rsidR="00D80490" w:rsidRPr="00564ABA">
        <w:rPr>
          <w:rFonts w:ascii="Cambria" w:hAnsi="Cambria"/>
          <w:b/>
          <w:bCs/>
          <w:sz w:val="24"/>
          <w:szCs w:val="24"/>
          <w:lang w:val="sr-Latn-ME"/>
        </w:rPr>
        <w:t>JAVNE NABAVKE</w:t>
      </w:r>
    </w:p>
    <w:p w:rsidR="00D80490" w:rsidRPr="00564ABA" w:rsidRDefault="00D80490" w:rsidP="00D80490">
      <w:pPr>
        <w:spacing w:after="0"/>
        <w:jc w:val="center"/>
        <w:rPr>
          <w:rFonts w:ascii="Cambria" w:hAnsi="Cambria"/>
          <w:b/>
          <w:bCs/>
          <w:sz w:val="24"/>
          <w:szCs w:val="24"/>
          <w:lang w:val="sr-Latn-ME"/>
        </w:rPr>
      </w:pPr>
      <w:r w:rsidRPr="00564ABA">
        <w:rPr>
          <w:rFonts w:ascii="Cambria" w:hAnsi="Cambria"/>
          <w:b/>
          <w:bCs/>
          <w:sz w:val="24"/>
          <w:szCs w:val="24"/>
          <w:lang w:val="sr-Latn-ME"/>
        </w:rPr>
        <w:t>za nabavku</w:t>
      </w:r>
      <w:r w:rsidR="008E64E8" w:rsidRPr="00564ABA">
        <w:rPr>
          <w:rFonts w:ascii="Cambria" w:hAnsi="Cambria"/>
          <w:b/>
          <w:bCs/>
          <w:sz w:val="24"/>
          <w:szCs w:val="24"/>
          <w:lang w:val="sr-Latn-ME"/>
        </w:rPr>
        <w:t xml:space="preserve"> </w:t>
      </w:r>
      <w:r w:rsidR="00564ABA" w:rsidRPr="00564ABA">
        <w:rPr>
          <w:rFonts w:ascii="Cambria" w:hAnsi="Cambria"/>
          <w:b/>
          <w:bCs/>
          <w:sz w:val="24"/>
          <w:szCs w:val="24"/>
          <w:lang w:val="sr-Latn-ME"/>
        </w:rPr>
        <w:t>usluge organizovanja organizovanja polumaturske ekskurzije</w:t>
      </w:r>
    </w:p>
    <w:p w:rsidR="007B4947" w:rsidRPr="00564ABA" w:rsidRDefault="003F3A32" w:rsidP="00D80490">
      <w:pPr>
        <w:spacing w:after="0"/>
        <w:jc w:val="center"/>
        <w:rPr>
          <w:rFonts w:ascii="Cambria" w:hAnsi="Cambria"/>
          <w:b/>
          <w:sz w:val="24"/>
          <w:szCs w:val="24"/>
          <w:lang w:val="sr-Latn-ME"/>
        </w:rPr>
      </w:pPr>
      <w:r w:rsidRPr="00564ABA">
        <w:rPr>
          <w:rFonts w:ascii="Cambria" w:hAnsi="Cambria"/>
          <w:b/>
          <w:sz w:val="24"/>
          <w:szCs w:val="24"/>
          <w:lang w:val="sr-Latn-ME"/>
        </w:rPr>
        <w:t>Š</w:t>
      </w:r>
      <w:r w:rsidRPr="00564ABA">
        <w:rPr>
          <w:rFonts w:ascii="Cambria" w:hAnsi="Cambria"/>
          <w:b/>
          <w:sz w:val="24"/>
          <w:szCs w:val="24"/>
          <w:lang w:val="it-IT"/>
        </w:rPr>
        <w:t>ifra</w:t>
      </w:r>
      <w:r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b/>
          <w:sz w:val="24"/>
          <w:szCs w:val="24"/>
          <w:lang w:val="it-IT"/>
        </w:rPr>
        <w:t>postupka</w:t>
      </w:r>
      <w:r w:rsidRPr="00564ABA">
        <w:rPr>
          <w:rFonts w:ascii="Cambria" w:hAnsi="Cambria"/>
          <w:b/>
          <w:sz w:val="24"/>
          <w:szCs w:val="24"/>
          <w:lang w:val="sr-Latn-ME"/>
        </w:rPr>
        <w:t xml:space="preserve">: </w:t>
      </w:r>
      <w:r w:rsidR="00564ABA" w:rsidRPr="00564ABA">
        <w:rPr>
          <w:rFonts w:ascii="Cambria" w:hAnsi="Cambria"/>
          <w:b/>
          <w:sz w:val="24"/>
          <w:szCs w:val="24"/>
          <w:lang w:val="sr-Latn-ME"/>
        </w:rPr>
        <w:t xml:space="preserve">#48663 </w:t>
      </w:r>
      <w:r w:rsidR="00FF2933" w:rsidRPr="00564ABA">
        <w:rPr>
          <w:rFonts w:ascii="Cambria" w:hAnsi="Cambria"/>
          <w:b/>
          <w:sz w:val="24"/>
          <w:szCs w:val="24"/>
          <w:lang w:val="it-IT"/>
        </w:rPr>
        <w:t>objavljen</w:t>
      </w:r>
      <w:r w:rsidR="00FF2933"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="00FF2933" w:rsidRPr="00564ABA">
        <w:rPr>
          <w:rFonts w:ascii="Cambria" w:hAnsi="Cambria"/>
          <w:b/>
          <w:sz w:val="24"/>
          <w:szCs w:val="24"/>
          <w:lang w:val="it-IT"/>
        </w:rPr>
        <w:t>dana</w:t>
      </w:r>
      <w:r w:rsidR="00564ABA" w:rsidRPr="00564ABA">
        <w:rPr>
          <w:rFonts w:ascii="Cambria" w:hAnsi="Cambria"/>
          <w:b/>
          <w:sz w:val="24"/>
          <w:szCs w:val="24"/>
          <w:lang w:val="sr-Latn-ME"/>
        </w:rPr>
        <w:t xml:space="preserve"> 15.08</w:t>
      </w:r>
      <w:r w:rsidR="00D80490" w:rsidRPr="00564ABA">
        <w:rPr>
          <w:rFonts w:ascii="Cambria" w:hAnsi="Cambria"/>
          <w:b/>
          <w:sz w:val="24"/>
          <w:szCs w:val="24"/>
          <w:lang w:val="sr-Latn-ME"/>
        </w:rPr>
        <w:t>.2023</w:t>
      </w:r>
      <w:r w:rsidR="00FF2933" w:rsidRPr="00564ABA">
        <w:rPr>
          <w:rFonts w:ascii="Cambria" w:hAnsi="Cambria"/>
          <w:b/>
          <w:sz w:val="24"/>
          <w:szCs w:val="24"/>
          <w:lang w:val="sr-Latn-ME"/>
        </w:rPr>
        <w:t xml:space="preserve">. </w:t>
      </w:r>
      <w:r w:rsidR="00FF2933" w:rsidRPr="00564ABA">
        <w:rPr>
          <w:rFonts w:ascii="Cambria" w:hAnsi="Cambria"/>
          <w:b/>
          <w:sz w:val="24"/>
          <w:szCs w:val="24"/>
          <w:lang w:val="it-IT"/>
        </w:rPr>
        <w:t>godine</w:t>
      </w:r>
    </w:p>
    <w:p w:rsidR="007E1BD4" w:rsidRPr="00564ABA" w:rsidRDefault="007E1BD4" w:rsidP="007E1BD4">
      <w:pPr>
        <w:spacing w:after="0"/>
        <w:rPr>
          <w:rFonts w:ascii="Cambria" w:hAnsi="Cambria"/>
          <w:b/>
          <w:sz w:val="24"/>
          <w:szCs w:val="24"/>
          <w:lang w:val="sr-Latn-ME"/>
        </w:rPr>
      </w:pPr>
    </w:p>
    <w:p w:rsidR="008E64E8" w:rsidRPr="00564ABA" w:rsidRDefault="008E64E8" w:rsidP="008E64E8">
      <w:pPr>
        <w:rPr>
          <w:rFonts w:ascii="Cambria" w:hAnsi="Cambria"/>
          <w:sz w:val="24"/>
          <w:szCs w:val="24"/>
          <w:lang w:val="sr-Latn-ME"/>
        </w:rPr>
      </w:pPr>
    </w:p>
    <w:p w:rsidR="00564ABA" w:rsidRPr="00564ABA" w:rsidRDefault="00564ABA" w:rsidP="00564ABA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564ABA">
        <w:rPr>
          <w:rFonts w:ascii="Cambria" w:hAnsi="Cambria"/>
          <w:sz w:val="24"/>
          <w:szCs w:val="24"/>
        </w:rPr>
        <w:t>U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dijelu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Tehni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>č</w:t>
      </w:r>
      <w:proofErr w:type="spellStart"/>
      <w:r w:rsidRPr="00564ABA">
        <w:rPr>
          <w:rFonts w:ascii="Cambria" w:hAnsi="Cambria"/>
          <w:sz w:val="24"/>
          <w:szCs w:val="24"/>
        </w:rPr>
        <w:t>ka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specifikacija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predmeta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javne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nabavke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4ABA">
        <w:rPr>
          <w:rFonts w:ascii="Cambria" w:hAnsi="Cambria"/>
          <w:sz w:val="24"/>
          <w:szCs w:val="24"/>
        </w:rPr>
        <w:t>naru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>č</w:t>
      </w:r>
      <w:proofErr w:type="spellStart"/>
      <w:r w:rsidRPr="00564ABA">
        <w:rPr>
          <w:rFonts w:ascii="Cambria" w:hAnsi="Cambria"/>
          <w:sz w:val="24"/>
          <w:szCs w:val="24"/>
        </w:rPr>
        <w:t>ilac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</w:rPr>
        <w:t>je</w:t>
      </w:r>
      <w:r w:rsidRPr="00564ABA">
        <w:rPr>
          <w:rFonts w:ascii="Cambria" w:hAnsi="Cambria"/>
          <w:sz w:val="24"/>
          <w:szCs w:val="24"/>
          <w:lang w:val="sr-Latn-ME"/>
        </w:rPr>
        <w:t xml:space="preserve"> zbog sistemskog rješenja CEJN-a </w:t>
      </w:r>
      <w:proofErr w:type="spellStart"/>
      <w:r w:rsidRPr="00564ABA">
        <w:rPr>
          <w:rFonts w:ascii="Cambria" w:hAnsi="Cambria"/>
          <w:sz w:val="24"/>
          <w:szCs w:val="24"/>
        </w:rPr>
        <w:t>izabrao</w:t>
      </w:r>
      <w:proofErr w:type="spellEnd"/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4ABA">
        <w:rPr>
          <w:rFonts w:ascii="Cambria" w:hAnsi="Cambria"/>
          <w:sz w:val="24"/>
          <w:szCs w:val="24"/>
        </w:rPr>
        <w:t>opciju</w:t>
      </w:r>
      <w:proofErr w:type="spellEnd"/>
    </w:p>
    <w:p w:rsidR="00564ABA" w:rsidRPr="00564ABA" w:rsidRDefault="00564ABA" w:rsidP="00564ABA">
      <w:pPr>
        <w:jc w:val="both"/>
        <w:rPr>
          <w:rFonts w:ascii="Cambria" w:hAnsi="Cambria"/>
          <w:sz w:val="24"/>
          <w:szCs w:val="24"/>
          <w:lang w:val="sr-Latn-ME"/>
        </w:rPr>
      </w:pPr>
      <w:r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564ABA">
        <w:rPr>
          <w:rFonts w:cs="Arial"/>
          <w:b/>
          <w:color w:val="000000"/>
          <w:lang w:val="sr-Latn-ME"/>
        </w:rPr>
        <w:sym w:font="Wingdings" w:char="F0A8"/>
      </w:r>
      <w:r w:rsidRPr="00564ABA">
        <w:rPr>
          <w:rFonts w:ascii="Cambria" w:hAnsi="Cambria" w:cs="Arial"/>
          <w:b/>
          <w:color w:val="000000"/>
          <w:lang w:val="sr-Latn-ME"/>
        </w:rPr>
        <w:t xml:space="preserve"> </w:t>
      </w:r>
      <w:r w:rsidRPr="00564ABA">
        <w:rPr>
          <w:rFonts w:ascii="Cambria" w:hAnsi="Cambria"/>
          <w:b/>
          <w:sz w:val="24"/>
          <w:szCs w:val="24"/>
          <w:lang w:val="it-IT"/>
        </w:rPr>
        <w:t>da</w:t>
      </w:r>
      <w:r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b/>
          <w:sz w:val="24"/>
          <w:szCs w:val="24"/>
          <w:lang w:val="it-IT"/>
        </w:rPr>
        <w:t>se</w:t>
      </w:r>
      <w:r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b/>
          <w:sz w:val="24"/>
          <w:szCs w:val="24"/>
          <w:lang w:val="it-IT"/>
        </w:rPr>
        <w:t>ugovor</w:t>
      </w:r>
      <w:r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b/>
          <w:sz w:val="24"/>
          <w:szCs w:val="24"/>
          <w:lang w:val="it-IT"/>
        </w:rPr>
        <w:t>zaklju</w:t>
      </w:r>
      <w:r w:rsidRPr="00564ABA">
        <w:rPr>
          <w:rFonts w:ascii="Cambria" w:hAnsi="Cambria"/>
          <w:b/>
          <w:sz w:val="24"/>
          <w:szCs w:val="24"/>
          <w:lang w:val="sr-Latn-ME"/>
        </w:rPr>
        <w:t>č</w:t>
      </w:r>
      <w:r w:rsidRPr="00564ABA">
        <w:rPr>
          <w:rFonts w:ascii="Cambria" w:hAnsi="Cambria"/>
          <w:b/>
          <w:sz w:val="24"/>
          <w:szCs w:val="24"/>
          <w:lang w:val="it-IT"/>
        </w:rPr>
        <w:t>uje</w:t>
      </w:r>
      <w:r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b/>
          <w:sz w:val="24"/>
          <w:szCs w:val="24"/>
          <w:lang w:val="it-IT"/>
        </w:rPr>
        <w:t>na</w:t>
      </w:r>
      <w:r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b/>
          <w:sz w:val="24"/>
          <w:szCs w:val="24"/>
          <w:lang w:val="it-IT"/>
        </w:rPr>
        <w:t>procijenjenu</w:t>
      </w:r>
      <w:r w:rsidRPr="00564ABA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b/>
          <w:sz w:val="24"/>
          <w:szCs w:val="24"/>
          <w:lang w:val="it-IT"/>
        </w:rPr>
        <w:t>vrijednost</w:t>
      </w:r>
      <w:r w:rsidRPr="00564ABA">
        <w:rPr>
          <w:rFonts w:ascii="Cambria" w:hAnsi="Cambria"/>
          <w:sz w:val="24"/>
          <w:szCs w:val="24"/>
          <w:lang w:val="sr-Latn-ME"/>
        </w:rPr>
        <w:t xml:space="preserve">, </w:t>
      </w:r>
      <w:r w:rsidRPr="00564ABA">
        <w:rPr>
          <w:rFonts w:ascii="Cambria" w:hAnsi="Cambria"/>
          <w:sz w:val="24"/>
          <w:szCs w:val="24"/>
          <w:lang w:val="it-IT"/>
        </w:rPr>
        <w:t>kako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bi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prilikom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zaklju</w:t>
      </w:r>
      <w:r w:rsidRPr="00564ABA">
        <w:rPr>
          <w:rFonts w:ascii="Cambria" w:hAnsi="Cambria"/>
          <w:sz w:val="24"/>
          <w:szCs w:val="24"/>
          <w:lang w:val="sr-Latn-ME"/>
        </w:rPr>
        <w:t>č</w:t>
      </w:r>
      <w:r w:rsidRPr="00564ABA">
        <w:rPr>
          <w:rFonts w:ascii="Cambria" w:hAnsi="Cambria"/>
          <w:sz w:val="24"/>
          <w:szCs w:val="24"/>
          <w:lang w:val="it-IT"/>
        </w:rPr>
        <w:t>enja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ugovora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unio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stvarno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ugovorenu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vrijednost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za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predmetnu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uslugu</w:t>
      </w:r>
      <w:r w:rsidRPr="00564ABA">
        <w:rPr>
          <w:rFonts w:ascii="Cambria" w:hAnsi="Cambria"/>
          <w:sz w:val="24"/>
          <w:szCs w:val="24"/>
          <w:lang w:val="sr-Latn-ME"/>
        </w:rPr>
        <w:t xml:space="preserve">, </w:t>
      </w:r>
      <w:r w:rsidRPr="00564ABA">
        <w:rPr>
          <w:rFonts w:ascii="Cambria" w:hAnsi="Cambria"/>
          <w:sz w:val="24"/>
          <w:szCs w:val="24"/>
          <w:lang w:val="it-IT"/>
        </w:rPr>
        <w:t>u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skladu</w:t>
      </w:r>
      <w:r w:rsidRPr="00564ABA">
        <w:rPr>
          <w:rFonts w:ascii="Cambria" w:hAnsi="Cambria"/>
          <w:sz w:val="24"/>
          <w:szCs w:val="24"/>
          <w:lang w:val="sr-Latn-ME"/>
        </w:rPr>
        <w:t xml:space="preserve"> </w:t>
      </w:r>
      <w:r w:rsidRPr="00564ABA">
        <w:rPr>
          <w:rFonts w:ascii="Cambria" w:hAnsi="Cambria"/>
          <w:sz w:val="24"/>
          <w:szCs w:val="24"/>
          <w:lang w:val="it-IT"/>
        </w:rPr>
        <w:t>sa</w:t>
      </w:r>
      <w:r w:rsidRPr="00564ABA">
        <w:rPr>
          <w:rFonts w:ascii="Cambria" w:hAnsi="Cambria"/>
          <w:sz w:val="24"/>
          <w:szCs w:val="24"/>
          <w:lang w:val="sr-Latn-ME"/>
        </w:rPr>
        <w:t xml:space="preserve"> brojem prijavljenih učenika za đačku ekskurziju.</w:t>
      </w:r>
    </w:p>
    <w:p w:rsidR="002758C0" w:rsidRPr="00564ABA" w:rsidRDefault="002758C0" w:rsidP="002758C0">
      <w:pPr>
        <w:spacing w:after="0" w:line="240" w:lineRule="auto"/>
        <w:jc w:val="both"/>
        <w:rPr>
          <w:rFonts w:ascii="Cambria" w:eastAsia="Times New Roman" w:hAnsi="Cambria" w:cs="Arial"/>
          <w:b/>
          <w:sz w:val="24"/>
          <w:szCs w:val="24"/>
        </w:rPr>
      </w:pPr>
      <w:r w:rsidRPr="00564ABA">
        <w:rPr>
          <w:rFonts w:ascii="Cambria" w:eastAsia="Times New Roman" w:hAnsi="Cambria" w:cs="Arial"/>
          <w:b/>
          <w:sz w:val="24"/>
          <w:szCs w:val="24"/>
        </w:rPr>
        <w:t>UPUTSTVO O PRAVNOM SREDSTVU</w:t>
      </w:r>
    </w:p>
    <w:p w:rsidR="002758C0" w:rsidRPr="00564ABA" w:rsidRDefault="002758C0" w:rsidP="002758C0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</w:rPr>
      </w:pPr>
    </w:p>
    <w:p w:rsidR="002758C0" w:rsidRPr="00564ABA" w:rsidRDefault="002758C0" w:rsidP="002758C0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Privredni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subjekat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može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da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izjavi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žalbu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protiv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ove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Komisiji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zaštitu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prava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>:</w:t>
      </w:r>
    </w:p>
    <w:p w:rsidR="002758C0" w:rsidRPr="00564ABA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64ABA">
        <w:rPr>
          <w:rFonts w:ascii="Cambria" w:eastAsia="Times New Roman" w:hAnsi="Cambria" w:cs="Arial"/>
          <w:sz w:val="24"/>
          <w:szCs w:val="24"/>
        </w:rPr>
        <w:t xml:space="preserve">   1) u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roku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od 20 dana od dana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najmanje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30 dana od dana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>;</w:t>
      </w:r>
    </w:p>
    <w:p w:rsidR="002758C0" w:rsidRPr="00564ABA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64ABA">
        <w:rPr>
          <w:rFonts w:ascii="Cambria" w:eastAsia="Times New Roman" w:hAnsi="Cambria" w:cs="Arial"/>
          <w:sz w:val="24"/>
          <w:szCs w:val="24"/>
        </w:rPr>
        <w:t xml:space="preserve">   2) u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roku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od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deset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dana od dana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najmanje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15 dana od dana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>;</w:t>
      </w:r>
    </w:p>
    <w:p w:rsidR="002758C0" w:rsidRPr="00564ABA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64ABA">
        <w:rPr>
          <w:rFonts w:ascii="Cambria" w:eastAsia="Times New Roman" w:hAnsi="Cambria" w:cs="Arial"/>
          <w:sz w:val="24"/>
          <w:szCs w:val="24"/>
        </w:rPr>
        <w:t xml:space="preserve">   3) do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isteka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polovine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roka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kraći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od 15 dana od dana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a u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slučaju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da je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posljednji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dan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roka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kraći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od 24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časa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smatra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se da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ističe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istekom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tog dana.</w:t>
      </w:r>
    </w:p>
    <w:p w:rsidR="002758C0" w:rsidRPr="00564ABA" w:rsidRDefault="002758C0" w:rsidP="002758C0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64ABA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  <w:lang w:val="it-IT"/>
        </w:rPr>
      </w:pPr>
      <w:r w:rsidRPr="00564ABA">
        <w:rPr>
          <w:rFonts w:ascii="Cambria" w:eastAsia="Times New Roman" w:hAnsi="Cambria" w:cs="Arial"/>
          <w:sz w:val="24"/>
          <w:szCs w:val="24"/>
          <w:lang w:val="it-IT"/>
        </w:rPr>
        <w:t>Žalba se izjavljuje preko naručioca neposredno putem ESJN-a. Žalba koja nije podnesena na naprijed predviđeni način biće odbijena kao nedozvoljena.</w:t>
      </w:r>
    </w:p>
    <w:p w:rsidR="002758C0" w:rsidRPr="00564ABA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  <w:lang w:val="it-IT"/>
        </w:rPr>
      </w:pPr>
    </w:p>
    <w:p w:rsidR="002758C0" w:rsidRPr="00564ABA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  <w:lang w:val="it-IT"/>
        </w:rPr>
      </w:pPr>
      <w:r w:rsidRPr="00564ABA">
        <w:rPr>
          <w:rFonts w:ascii="Cambria" w:eastAsia="Times New Roman" w:hAnsi="Cambria" w:cs="Arial"/>
          <w:sz w:val="24"/>
          <w:szCs w:val="24"/>
          <w:lang w:val="it-IT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758C0" w:rsidRPr="00564ABA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  <w:lang w:val="it-IT"/>
        </w:rPr>
      </w:pPr>
    </w:p>
    <w:p w:rsidR="002758C0" w:rsidRPr="00564ABA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Ukoliko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predmet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nabavke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podijeljen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partijama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, a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žalba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odnosi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samo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proofErr w:type="gramStart"/>
      <w:r w:rsidRPr="00564ABA">
        <w:rPr>
          <w:rFonts w:ascii="Cambria" w:eastAsia="Times New Roman" w:hAnsi="Cambria" w:cs="Arial"/>
          <w:sz w:val="24"/>
          <w:szCs w:val="24"/>
        </w:rPr>
        <w:t>na</w:t>
      </w:r>
      <w:proofErr w:type="spellEnd"/>
      <w:proofErr w:type="gram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određenu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/e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partiju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/e,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naknada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plaća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u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iznosu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1%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procijenjene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vrijednosti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javne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nabavke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>/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tih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partije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>/a.</w:t>
      </w:r>
    </w:p>
    <w:p w:rsidR="002758C0" w:rsidRPr="00564ABA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64ABA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Instrukcije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plaćanje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naknade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vođenje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postupka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od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strane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žalilaca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iz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inostranstva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nalaze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internet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stranici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Komisije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zaštitu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prava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64ABA">
        <w:rPr>
          <w:rFonts w:ascii="Cambria" w:eastAsia="Times New Roman" w:hAnsi="Cambria" w:cs="Arial"/>
          <w:sz w:val="24"/>
          <w:szCs w:val="24"/>
        </w:rPr>
        <w:t>nabavki</w:t>
      </w:r>
      <w:proofErr w:type="spellEnd"/>
      <w:r w:rsidRPr="00564ABA">
        <w:rPr>
          <w:rFonts w:ascii="Cambria" w:eastAsia="Times New Roman" w:hAnsi="Cambria" w:cs="Arial"/>
          <w:sz w:val="24"/>
          <w:szCs w:val="24"/>
        </w:rPr>
        <w:t xml:space="preserve"> </w:t>
      </w:r>
      <w:hyperlink r:id="rId5" w:history="1">
        <w:r w:rsidRPr="00564ABA">
          <w:rPr>
            <w:rFonts w:ascii="Cambria" w:eastAsia="Times New Roman" w:hAnsi="Cambria" w:cs="Arial"/>
            <w:sz w:val="24"/>
            <w:szCs w:val="24"/>
          </w:rPr>
          <w:t>http://www.kontrola-nabavki.me/</w:t>
        </w:r>
      </w:hyperlink>
      <w:proofErr w:type="gramStart"/>
      <w:r w:rsidRPr="00564ABA">
        <w:rPr>
          <w:rFonts w:ascii="Cambria" w:eastAsia="Times New Roman" w:hAnsi="Cambria" w:cs="Arial"/>
          <w:sz w:val="24"/>
          <w:szCs w:val="24"/>
        </w:rPr>
        <w:t>.“</w:t>
      </w:r>
      <w:proofErr w:type="gramEnd"/>
      <w:r w:rsidRPr="00564ABA">
        <w:rPr>
          <w:rFonts w:ascii="Cambria" w:eastAsia="Times New Roman" w:hAnsi="Cambria" w:cs="Arial"/>
          <w:sz w:val="24"/>
          <w:szCs w:val="24"/>
        </w:rPr>
        <w:t>.</w:t>
      </w:r>
    </w:p>
    <w:p w:rsidR="002758C0" w:rsidRPr="00564ABA" w:rsidRDefault="002758C0" w:rsidP="002758C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u w:val="single"/>
        </w:rPr>
      </w:pPr>
    </w:p>
    <w:p w:rsidR="002758C0" w:rsidRPr="00564ABA" w:rsidRDefault="002758C0" w:rsidP="002758C0">
      <w:pPr>
        <w:tabs>
          <w:tab w:val="left" w:pos="3290"/>
        </w:tabs>
        <w:spacing w:after="0" w:line="240" w:lineRule="auto"/>
        <w:jc w:val="both"/>
        <w:rPr>
          <w:rFonts w:ascii="Cambria" w:hAnsi="Cambria" w:cs="Arial"/>
          <w:b/>
          <w:sz w:val="24"/>
          <w:szCs w:val="24"/>
          <w:lang w:val="sr-Latn-CS"/>
        </w:rPr>
      </w:pPr>
    </w:p>
    <w:p w:rsidR="00F13091" w:rsidRPr="00564ABA" w:rsidRDefault="00F13091" w:rsidP="00E014E1">
      <w:pPr>
        <w:spacing w:after="0"/>
        <w:jc w:val="both"/>
        <w:rPr>
          <w:rFonts w:ascii="Cambria" w:hAnsi="Cambria"/>
          <w:sz w:val="24"/>
          <w:szCs w:val="24"/>
        </w:rPr>
      </w:pPr>
    </w:p>
    <w:p w:rsidR="00A72A02" w:rsidRPr="00564ABA" w:rsidRDefault="00A72A02" w:rsidP="001C67CE">
      <w:pPr>
        <w:spacing w:after="0"/>
        <w:rPr>
          <w:rFonts w:ascii="Cambria" w:hAnsi="Cambria"/>
          <w:sz w:val="24"/>
          <w:szCs w:val="24"/>
          <w:lang w:val="it-IT"/>
        </w:rPr>
      </w:pPr>
      <w:r w:rsidRPr="00564ABA">
        <w:rPr>
          <w:rFonts w:ascii="Cambria" w:hAnsi="Cambria"/>
          <w:sz w:val="24"/>
          <w:szCs w:val="24"/>
          <w:lang w:val="it-IT"/>
        </w:rPr>
        <w:t>Komisija za sprovođenje postupka javne nabavke</w:t>
      </w:r>
    </w:p>
    <w:p w:rsidR="00D80490" w:rsidRPr="00564ABA" w:rsidRDefault="00D80490" w:rsidP="001C67CE">
      <w:pPr>
        <w:spacing w:after="0"/>
        <w:rPr>
          <w:rFonts w:ascii="Cambria" w:hAnsi="Cambria"/>
          <w:sz w:val="24"/>
          <w:szCs w:val="24"/>
          <w:lang w:val="it-IT"/>
        </w:rPr>
      </w:pPr>
    </w:p>
    <w:p w:rsidR="001C67CE" w:rsidRPr="00DB3AB7" w:rsidRDefault="001C67CE" w:rsidP="001C67CE">
      <w:pPr>
        <w:spacing w:after="0"/>
        <w:rPr>
          <w:rFonts w:ascii="Cambria" w:hAnsi="Cambria"/>
          <w:sz w:val="24"/>
          <w:szCs w:val="24"/>
        </w:rPr>
      </w:pPr>
      <w:bookmarkStart w:id="0" w:name="_GoBack"/>
      <w:bookmarkEnd w:id="0"/>
    </w:p>
    <w:sectPr w:rsidR="001C67CE" w:rsidRPr="00DB3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C2F64"/>
    <w:multiLevelType w:val="hybridMultilevel"/>
    <w:tmpl w:val="2A9AAC3C"/>
    <w:lvl w:ilvl="0" w:tplc="C9E85068">
      <w:start w:val="9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F674EA9"/>
    <w:multiLevelType w:val="multilevel"/>
    <w:tmpl w:val="D550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53147"/>
    <w:multiLevelType w:val="hybridMultilevel"/>
    <w:tmpl w:val="5BB82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94206"/>
    <w:multiLevelType w:val="hybridMultilevel"/>
    <w:tmpl w:val="8AA42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30"/>
    <w:rsid w:val="00011830"/>
    <w:rsid w:val="00023605"/>
    <w:rsid w:val="0004012B"/>
    <w:rsid w:val="000A0BFB"/>
    <w:rsid w:val="000C0A6C"/>
    <w:rsid w:val="00147F55"/>
    <w:rsid w:val="00166EB9"/>
    <w:rsid w:val="001B2E00"/>
    <w:rsid w:val="001B4F3A"/>
    <w:rsid w:val="001C67CE"/>
    <w:rsid w:val="001E5ED4"/>
    <w:rsid w:val="001F5628"/>
    <w:rsid w:val="00205C39"/>
    <w:rsid w:val="002135A4"/>
    <w:rsid w:val="002758C0"/>
    <w:rsid w:val="002A2370"/>
    <w:rsid w:val="00323FF3"/>
    <w:rsid w:val="003B6294"/>
    <w:rsid w:val="003F20BB"/>
    <w:rsid w:val="003F3A32"/>
    <w:rsid w:val="00441F1B"/>
    <w:rsid w:val="004613C3"/>
    <w:rsid w:val="00480EA2"/>
    <w:rsid w:val="00484886"/>
    <w:rsid w:val="00493C6A"/>
    <w:rsid w:val="00494E8E"/>
    <w:rsid w:val="005112D7"/>
    <w:rsid w:val="00520266"/>
    <w:rsid w:val="00521BB9"/>
    <w:rsid w:val="00564ABA"/>
    <w:rsid w:val="005B1EC6"/>
    <w:rsid w:val="005D5181"/>
    <w:rsid w:val="005D706E"/>
    <w:rsid w:val="00600D67"/>
    <w:rsid w:val="00611217"/>
    <w:rsid w:val="00622B39"/>
    <w:rsid w:val="00623B4A"/>
    <w:rsid w:val="0063383E"/>
    <w:rsid w:val="00642279"/>
    <w:rsid w:val="006E2F5E"/>
    <w:rsid w:val="006E32A1"/>
    <w:rsid w:val="00750EC2"/>
    <w:rsid w:val="0076627B"/>
    <w:rsid w:val="007A4FEF"/>
    <w:rsid w:val="007B4947"/>
    <w:rsid w:val="007B5BD9"/>
    <w:rsid w:val="007D6B28"/>
    <w:rsid w:val="007E1BD4"/>
    <w:rsid w:val="007F32ED"/>
    <w:rsid w:val="00864F6B"/>
    <w:rsid w:val="00883DD8"/>
    <w:rsid w:val="008E64E8"/>
    <w:rsid w:val="008F4CD0"/>
    <w:rsid w:val="0090192D"/>
    <w:rsid w:val="009135B0"/>
    <w:rsid w:val="00962EA2"/>
    <w:rsid w:val="00970134"/>
    <w:rsid w:val="00975659"/>
    <w:rsid w:val="00977E86"/>
    <w:rsid w:val="009D33AB"/>
    <w:rsid w:val="00A071C7"/>
    <w:rsid w:val="00A160C8"/>
    <w:rsid w:val="00A619B2"/>
    <w:rsid w:val="00A72A02"/>
    <w:rsid w:val="00A76900"/>
    <w:rsid w:val="00A978F8"/>
    <w:rsid w:val="00AA1FB4"/>
    <w:rsid w:val="00AC666D"/>
    <w:rsid w:val="00AD1319"/>
    <w:rsid w:val="00B07717"/>
    <w:rsid w:val="00B50A51"/>
    <w:rsid w:val="00B54092"/>
    <w:rsid w:val="00C05341"/>
    <w:rsid w:val="00C12319"/>
    <w:rsid w:val="00C14998"/>
    <w:rsid w:val="00C3197F"/>
    <w:rsid w:val="00C34C12"/>
    <w:rsid w:val="00C35CC5"/>
    <w:rsid w:val="00C434E1"/>
    <w:rsid w:val="00C53B61"/>
    <w:rsid w:val="00C5742F"/>
    <w:rsid w:val="00C72BAE"/>
    <w:rsid w:val="00C7720D"/>
    <w:rsid w:val="00C931B0"/>
    <w:rsid w:val="00CA1428"/>
    <w:rsid w:val="00CA519B"/>
    <w:rsid w:val="00CD2B86"/>
    <w:rsid w:val="00CE0201"/>
    <w:rsid w:val="00CF399A"/>
    <w:rsid w:val="00D0359E"/>
    <w:rsid w:val="00D05331"/>
    <w:rsid w:val="00D13287"/>
    <w:rsid w:val="00D210D7"/>
    <w:rsid w:val="00D53B74"/>
    <w:rsid w:val="00D70DF5"/>
    <w:rsid w:val="00D80490"/>
    <w:rsid w:val="00DB1BBA"/>
    <w:rsid w:val="00DB3AB7"/>
    <w:rsid w:val="00DD6491"/>
    <w:rsid w:val="00DF1C01"/>
    <w:rsid w:val="00DF6B4F"/>
    <w:rsid w:val="00E014E1"/>
    <w:rsid w:val="00E16462"/>
    <w:rsid w:val="00E20295"/>
    <w:rsid w:val="00E53C3A"/>
    <w:rsid w:val="00E55603"/>
    <w:rsid w:val="00E66DDD"/>
    <w:rsid w:val="00E70192"/>
    <w:rsid w:val="00E743E6"/>
    <w:rsid w:val="00EE24BA"/>
    <w:rsid w:val="00F13091"/>
    <w:rsid w:val="00F31989"/>
    <w:rsid w:val="00F66098"/>
    <w:rsid w:val="00F744B7"/>
    <w:rsid w:val="00F81C00"/>
    <w:rsid w:val="00FA6F08"/>
    <w:rsid w:val="00FE0DAD"/>
    <w:rsid w:val="00F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BAD52-F02A-430E-9F76-C54994DE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3C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1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0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3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Najla Frljuckic</dc:creator>
  <cp:keywords/>
  <dc:description/>
  <cp:lastModifiedBy>Marina</cp:lastModifiedBy>
  <cp:revision>2</cp:revision>
  <cp:lastPrinted>2023-07-28T12:14:00Z</cp:lastPrinted>
  <dcterms:created xsi:type="dcterms:W3CDTF">2023-08-17T07:34:00Z</dcterms:created>
  <dcterms:modified xsi:type="dcterms:W3CDTF">2023-08-17T07:34:00Z</dcterms:modified>
</cp:coreProperties>
</file>