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C13" w:rsidRPr="0010130F" w:rsidRDefault="00801C13" w:rsidP="00801C13">
      <w:pPr>
        <w:rPr>
          <w:rFonts w:ascii="Times New Roman" w:hAnsi="Times New Roman"/>
        </w:rPr>
      </w:pPr>
      <w:proofErr w:type="spellStart"/>
      <w:r w:rsidRPr="0010130F">
        <w:rPr>
          <w:rFonts w:ascii="Times New Roman" w:hAnsi="Times New Roman"/>
        </w:rPr>
        <w:t>DOO”Agencija</w:t>
      </w:r>
      <w:proofErr w:type="spellEnd"/>
      <w:r w:rsidRPr="0010130F">
        <w:rPr>
          <w:rFonts w:ascii="Times New Roman" w:hAnsi="Times New Roman"/>
        </w:rPr>
        <w:t xml:space="preserve"> </w:t>
      </w:r>
      <w:proofErr w:type="spellStart"/>
      <w:r w:rsidRPr="0010130F">
        <w:rPr>
          <w:rFonts w:ascii="Times New Roman" w:hAnsi="Times New Roman"/>
        </w:rPr>
        <w:t>za</w:t>
      </w:r>
      <w:proofErr w:type="spellEnd"/>
      <w:r w:rsidRPr="0010130F">
        <w:rPr>
          <w:rFonts w:ascii="Times New Roman" w:hAnsi="Times New Roman"/>
        </w:rPr>
        <w:t xml:space="preserve"> </w:t>
      </w:r>
      <w:proofErr w:type="spellStart"/>
      <w:r w:rsidRPr="0010130F">
        <w:rPr>
          <w:rFonts w:ascii="Times New Roman" w:hAnsi="Times New Roman"/>
        </w:rPr>
        <w:t>izgradnju</w:t>
      </w:r>
      <w:proofErr w:type="spellEnd"/>
      <w:r w:rsidRPr="0010130F">
        <w:rPr>
          <w:rFonts w:ascii="Times New Roman" w:hAnsi="Times New Roman"/>
        </w:rPr>
        <w:t xml:space="preserve"> </w:t>
      </w:r>
      <w:proofErr w:type="spellStart"/>
      <w:r w:rsidRPr="0010130F">
        <w:rPr>
          <w:rFonts w:ascii="Times New Roman" w:hAnsi="Times New Roman"/>
        </w:rPr>
        <w:t>i</w:t>
      </w:r>
      <w:proofErr w:type="spellEnd"/>
      <w:r w:rsidRPr="0010130F">
        <w:rPr>
          <w:rFonts w:ascii="Times New Roman" w:hAnsi="Times New Roman"/>
        </w:rPr>
        <w:t xml:space="preserve"> </w:t>
      </w:r>
      <w:proofErr w:type="spellStart"/>
      <w:r w:rsidRPr="0010130F">
        <w:rPr>
          <w:rFonts w:ascii="Times New Roman" w:hAnsi="Times New Roman"/>
        </w:rPr>
        <w:t>razvoj</w:t>
      </w:r>
      <w:proofErr w:type="spellEnd"/>
      <w:r w:rsidRPr="0010130F">
        <w:rPr>
          <w:rFonts w:ascii="Times New Roman" w:hAnsi="Times New Roman"/>
        </w:rPr>
        <w:t xml:space="preserve"> </w:t>
      </w:r>
      <w:proofErr w:type="spellStart"/>
      <w:r w:rsidRPr="0010130F">
        <w:rPr>
          <w:rFonts w:ascii="Times New Roman" w:hAnsi="Times New Roman"/>
        </w:rPr>
        <w:t>Berane</w:t>
      </w:r>
      <w:proofErr w:type="spellEnd"/>
      <w:r w:rsidRPr="0010130F">
        <w:rPr>
          <w:rFonts w:ascii="Times New Roman" w:hAnsi="Times New Roman"/>
        </w:rPr>
        <w:t>”-</w:t>
      </w:r>
      <w:proofErr w:type="spellStart"/>
      <w:r w:rsidRPr="0010130F">
        <w:rPr>
          <w:rFonts w:ascii="Times New Roman" w:hAnsi="Times New Roman"/>
        </w:rPr>
        <w:t>Berane</w:t>
      </w:r>
      <w:proofErr w:type="spellEnd"/>
    </w:p>
    <w:p w:rsidR="00801C13" w:rsidRPr="0010130F" w:rsidRDefault="00801C13" w:rsidP="00801C13">
      <w:pPr>
        <w:rPr>
          <w:rFonts w:ascii="Times New Roman" w:hAnsi="Times New Roman"/>
        </w:rPr>
      </w:pPr>
      <w:r w:rsidRPr="0010130F">
        <w:rPr>
          <w:rFonts w:ascii="Times New Roman" w:hAnsi="Times New Roman"/>
        </w:rPr>
        <w:t>Broj</w:t>
      </w:r>
      <w:proofErr w:type="gramStart"/>
      <w:r w:rsidRPr="0010130F">
        <w:rPr>
          <w:rFonts w:ascii="Times New Roman" w:hAnsi="Times New Roman"/>
        </w:rPr>
        <w:t>:</w:t>
      </w:r>
      <w:r w:rsidR="009F14D4">
        <w:rPr>
          <w:rFonts w:ascii="Times New Roman" w:hAnsi="Times New Roman"/>
        </w:rPr>
        <w:t>841</w:t>
      </w:r>
      <w:proofErr w:type="gramEnd"/>
    </w:p>
    <w:p w:rsidR="00801C13" w:rsidRPr="0010130F" w:rsidRDefault="00801C13" w:rsidP="00801C13">
      <w:pPr>
        <w:rPr>
          <w:rFonts w:ascii="Times New Roman" w:hAnsi="Times New Roman"/>
        </w:rPr>
      </w:pPr>
      <w:proofErr w:type="spellStart"/>
      <w:r w:rsidRPr="0010130F">
        <w:rPr>
          <w:rFonts w:ascii="Times New Roman" w:hAnsi="Times New Roman"/>
        </w:rPr>
        <w:t>Berane</w:t>
      </w:r>
      <w:proofErr w:type="spellEnd"/>
      <w:r w:rsidRPr="0010130F">
        <w:rPr>
          <w:rFonts w:ascii="Times New Roman" w:hAnsi="Times New Roman"/>
        </w:rPr>
        <w:t>, 16.06.2023.godine</w:t>
      </w:r>
    </w:p>
    <w:p w:rsidR="00801C13" w:rsidRPr="0010130F" w:rsidRDefault="00801C13" w:rsidP="00CD4A6A">
      <w:pPr>
        <w:pStyle w:val="BodyText"/>
        <w:jc w:val="left"/>
        <w:rPr>
          <w:rFonts w:ascii="Times New Roman" w:hAnsi="Times New Roman" w:cs="Times New Roman"/>
          <w:b w:val="0"/>
          <w:noProof/>
          <w:sz w:val="22"/>
        </w:rPr>
      </w:pPr>
    </w:p>
    <w:p w:rsidR="00CD4A6A" w:rsidRPr="0010130F" w:rsidRDefault="00CD4A6A" w:rsidP="00CC50DF">
      <w:pPr>
        <w:pStyle w:val="BodyText"/>
        <w:rPr>
          <w:rFonts w:ascii="Times New Roman" w:hAnsi="Times New Roman" w:cs="Times New Roman"/>
          <w:b w:val="0"/>
          <w:noProof/>
          <w:sz w:val="22"/>
        </w:rPr>
      </w:pPr>
      <w:r w:rsidRPr="0010130F">
        <w:rPr>
          <w:rFonts w:ascii="Times New Roman" w:hAnsi="Times New Roman" w:cs="Times New Roman"/>
          <w:b w:val="0"/>
          <w:noProof/>
          <w:sz w:val="22"/>
        </w:rPr>
        <w:t xml:space="preserve">U skladu sa članom 94 stav 1 i stav 8 Zakona o javnim nabavkama („Službeni list CG“, br. 74/19, 3/23 i 11/23),  Naručilac donosi </w:t>
      </w:r>
    </w:p>
    <w:p w:rsidR="00CD4A6A" w:rsidRPr="0010130F" w:rsidRDefault="00CC50DF" w:rsidP="00CC50DF">
      <w:pPr>
        <w:pStyle w:val="BodyText"/>
        <w:tabs>
          <w:tab w:val="left" w:pos="5760"/>
        </w:tabs>
        <w:rPr>
          <w:rFonts w:ascii="Times New Roman" w:hAnsi="Times New Roman" w:cs="Times New Roman"/>
          <w:noProof/>
          <w:sz w:val="22"/>
        </w:rPr>
      </w:pPr>
      <w:r w:rsidRPr="0010130F">
        <w:rPr>
          <w:rFonts w:ascii="Times New Roman" w:hAnsi="Times New Roman" w:cs="Times New Roman"/>
          <w:noProof/>
          <w:sz w:val="22"/>
        </w:rPr>
        <w:tab/>
      </w:r>
    </w:p>
    <w:p w:rsidR="00CD4A6A" w:rsidRPr="0010130F" w:rsidRDefault="00CD4A6A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</w:p>
    <w:p w:rsidR="008D4490" w:rsidRPr="0010130F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10130F">
        <w:rPr>
          <w:rFonts w:ascii="Times New Roman" w:hAnsi="Times New Roman" w:cs="Times New Roman"/>
          <w:noProof/>
          <w:sz w:val="22"/>
        </w:rPr>
        <w:t xml:space="preserve">IZMJENU </w:t>
      </w:r>
    </w:p>
    <w:p w:rsidR="008D4490" w:rsidRPr="0010130F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10130F">
        <w:rPr>
          <w:rFonts w:ascii="Times New Roman" w:hAnsi="Times New Roman" w:cs="Times New Roman"/>
          <w:noProof/>
          <w:sz w:val="22"/>
        </w:rPr>
        <w:t xml:space="preserve">Tenderske dokumentacije br. </w:t>
      </w:r>
      <w:r w:rsidR="00540419" w:rsidRPr="0010130F">
        <w:rPr>
          <w:rFonts w:ascii="Times New Roman" w:hAnsi="Times New Roman" w:cs="Times New Roman"/>
          <w:noProof/>
          <w:sz w:val="22"/>
        </w:rPr>
        <w:t xml:space="preserve">824 od 15.06.2023.godine, šifra postupka 47785 </w:t>
      </w:r>
      <w:r w:rsidRPr="0010130F">
        <w:rPr>
          <w:rFonts w:ascii="Times New Roman" w:hAnsi="Times New Roman" w:cs="Times New Roman"/>
          <w:noProof/>
          <w:sz w:val="22"/>
        </w:rPr>
        <w:t xml:space="preserve">od </w:t>
      </w:r>
      <w:r w:rsidR="00540419" w:rsidRPr="0010130F">
        <w:rPr>
          <w:rFonts w:ascii="Times New Roman" w:hAnsi="Times New Roman" w:cs="Times New Roman"/>
          <w:noProof/>
          <w:sz w:val="22"/>
        </w:rPr>
        <w:t>15</w:t>
      </w:r>
      <w:r w:rsidRPr="0010130F">
        <w:rPr>
          <w:rFonts w:ascii="Times New Roman" w:hAnsi="Times New Roman" w:cs="Times New Roman"/>
          <w:noProof/>
          <w:sz w:val="22"/>
        </w:rPr>
        <w:t>.0</w:t>
      </w:r>
      <w:r w:rsidR="00540419" w:rsidRPr="0010130F">
        <w:rPr>
          <w:rFonts w:ascii="Times New Roman" w:hAnsi="Times New Roman" w:cs="Times New Roman"/>
          <w:noProof/>
          <w:sz w:val="22"/>
        </w:rPr>
        <w:t>6</w:t>
      </w:r>
      <w:r w:rsidRPr="0010130F">
        <w:rPr>
          <w:rFonts w:ascii="Times New Roman" w:hAnsi="Times New Roman" w:cs="Times New Roman"/>
          <w:noProof/>
          <w:sz w:val="22"/>
        </w:rPr>
        <w:t>.2023. godine</w:t>
      </w:r>
    </w:p>
    <w:p w:rsidR="008D4490" w:rsidRPr="009970EA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Cs w:val="24"/>
          <w:u w:val="single"/>
        </w:rPr>
      </w:pPr>
    </w:p>
    <w:p w:rsidR="0010130F" w:rsidRDefault="0010130F" w:rsidP="0010130F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U </w:t>
      </w:r>
      <w:proofErr w:type="spellStart"/>
      <w:r>
        <w:rPr>
          <w:rFonts w:eastAsia="Times New Roman"/>
          <w:sz w:val="20"/>
          <w:szCs w:val="20"/>
        </w:rPr>
        <w:t>tenderskoj</w:t>
      </w:r>
      <w:proofErr w:type="spellEnd"/>
      <w:r>
        <w:rPr>
          <w:rFonts w:eastAsia="Times New Roman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dokumentaciji</w:t>
      </w:r>
      <w:proofErr w:type="spellEnd"/>
      <w:r>
        <w:rPr>
          <w:rFonts w:eastAsia="Times New Roman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vrše</w:t>
      </w:r>
      <w:proofErr w:type="spellEnd"/>
      <w:r>
        <w:rPr>
          <w:rFonts w:eastAsia="Times New Roman"/>
          <w:sz w:val="20"/>
          <w:szCs w:val="20"/>
        </w:rPr>
        <w:t xml:space="preserve"> se </w:t>
      </w:r>
      <w:proofErr w:type="spellStart"/>
      <w:r>
        <w:rPr>
          <w:rFonts w:eastAsia="Times New Roman"/>
          <w:sz w:val="20"/>
          <w:szCs w:val="20"/>
        </w:rPr>
        <w:t>sledeće</w:t>
      </w:r>
      <w:proofErr w:type="spellEnd"/>
      <w:r>
        <w:rPr>
          <w:rFonts w:eastAsia="Times New Roman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izmjene</w:t>
      </w:r>
      <w:proofErr w:type="spellEnd"/>
      <w:r>
        <w:rPr>
          <w:rFonts w:eastAsia="Times New Roman"/>
          <w:sz w:val="20"/>
          <w:szCs w:val="20"/>
        </w:rPr>
        <w:t>:</w:t>
      </w:r>
      <w:r>
        <w:rPr>
          <w:sz w:val="20"/>
          <w:szCs w:val="20"/>
        </w:rPr>
        <w:t xml:space="preserve"> </w:t>
      </w:r>
    </w:p>
    <w:p w:rsidR="0010130F" w:rsidRDefault="0010130F" w:rsidP="0010130F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</w:p>
    <w:p w:rsidR="0010130F" w:rsidRDefault="0010130F" w:rsidP="0010130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U </w:t>
      </w:r>
      <w:proofErr w:type="spellStart"/>
      <w:r>
        <w:rPr>
          <w:rFonts w:ascii="Times New Roman" w:hAnsi="Times New Roman"/>
          <w:sz w:val="20"/>
          <w:szCs w:val="20"/>
        </w:rPr>
        <w:t>dijelu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6.sredstva </w:t>
      </w:r>
      <w:proofErr w:type="spellStart"/>
      <w:r>
        <w:rPr>
          <w:rFonts w:ascii="Times New Roman" w:hAnsi="Times New Roman"/>
          <w:b/>
          <w:sz w:val="20"/>
          <w:szCs w:val="20"/>
        </w:rPr>
        <w:t>finansijskog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  <w:szCs w:val="20"/>
        </w:rPr>
        <w:t>obezbeđenja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  <w:szCs w:val="20"/>
        </w:rPr>
        <w:t>ugovora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o </w:t>
      </w:r>
      <w:proofErr w:type="spellStart"/>
      <w:r>
        <w:rPr>
          <w:rFonts w:ascii="Times New Roman" w:hAnsi="Times New Roman"/>
          <w:b/>
          <w:sz w:val="20"/>
          <w:szCs w:val="20"/>
        </w:rPr>
        <w:t>javnoj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  <w:szCs w:val="20"/>
        </w:rPr>
        <w:t>nabavci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mijenja</w:t>
      </w:r>
      <w:proofErr w:type="spellEnd"/>
      <w:r>
        <w:rPr>
          <w:rFonts w:ascii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hAnsi="Times New Roman"/>
          <w:sz w:val="20"/>
          <w:szCs w:val="20"/>
        </w:rPr>
        <w:t>tačka</w:t>
      </w:r>
      <w:proofErr w:type="spellEnd"/>
      <w:r>
        <w:rPr>
          <w:rFonts w:ascii="Times New Roman" w:hAnsi="Times New Roman"/>
          <w:sz w:val="20"/>
          <w:szCs w:val="20"/>
        </w:rPr>
        <w:t xml:space="preserve"> 6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glasi</w:t>
      </w:r>
      <w:proofErr w:type="spellEnd"/>
      <w:r>
        <w:rPr>
          <w:rFonts w:ascii="Times New Roman" w:hAnsi="Times New Roman"/>
          <w:sz w:val="20"/>
          <w:szCs w:val="20"/>
        </w:rPr>
        <w:t>:</w:t>
      </w:r>
    </w:p>
    <w:p w:rsidR="0010130F" w:rsidRDefault="0010130F" w:rsidP="0010130F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2 %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10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ponuđač:1)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10130F" w:rsidRDefault="0010130F" w:rsidP="0010130F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0"/>
          <w:szCs w:val="20"/>
        </w:rPr>
      </w:pPr>
    </w:p>
    <w:p w:rsidR="0010130F" w:rsidRDefault="0010130F" w:rsidP="0010130F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/>
          <w:sz w:val="20"/>
          <w:szCs w:val="20"/>
        </w:rPr>
        <w:t>2.U</w:t>
      </w:r>
      <w:proofErr w:type="gram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-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briše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uslov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stručna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tehnička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sposobnost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18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>
        <w:rPr>
          <w:rFonts w:ascii="Times New Roman" w:eastAsia="Times New Roman" w:hAnsi="Times New Roman"/>
          <w:sz w:val="20"/>
          <w:szCs w:val="20"/>
        </w:rPr>
        <w:t>:</w:t>
      </w:r>
    </w:p>
    <w:p w:rsidR="0010130F" w:rsidRDefault="0010130F" w:rsidP="0010130F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0130F" w:rsidRDefault="0010130F" w:rsidP="0010130F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Privredni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subjekat</w:t>
      </w:r>
      <w:proofErr w:type="spellEnd"/>
      <w:r>
        <w:rPr>
          <w:rFonts w:ascii="Times New Roman" w:hAnsi="Times New Roman"/>
          <w:sz w:val="20"/>
          <w:szCs w:val="20"/>
        </w:rPr>
        <w:t xml:space="preserve"> je </w:t>
      </w:r>
      <w:proofErr w:type="spellStart"/>
      <w:r>
        <w:rPr>
          <w:rFonts w:ascii="Times New Roman" w:hAnsi="Times New Roman"/>
          <w:sz w:val="20"/>
          <w:szCs w:val="20"/>
        </w:rPr>
        <w:t>dužan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posjeduje</w:t>
      </w:r>
      <w:proofErr w:type="spellEnd"/>
      <w:r>
        <w:rPr>
          <w:rFonts w:ascii="Times New Roman" w:hAnsi="Times New Roman"/>
          <w:sz w:val="20"/>
          <w:szCs w:val="20"/>
        </w:rPr>
        <w:t xml:space="preserve"> minimum </w:t>
      </w:r>
      <w:proofErr w:type="spellStart"/>
      <w:r>
        <w:rPr>
          <w:rFonts w:ascii="Times New Roman" w:hAnsi="Times New Roman"/>
          <w:sz w:val="20"/>
          <w:szCs w:val="20"/>
        </w:rPr>
        <w:t>iskustva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kvalitetnom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uspješnom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izvršavanju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istih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ili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sličnih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poslova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oblasti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predmeta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nabavke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što</w:t>
      </w:r>
      <w:proofErr w:type="spellEnd"/>
      <w:r>
        <w:rPr>
          <w:rFonts w:ascii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hAnsi="Times New Roman"/>
          <w:sz w:val="20"/>
          <w:szCs w:val="20"/>
        </w:rPr>
        <w:t>dokazuje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potvrdama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izdatih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od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strane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investitora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odnosno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korisnika</w:t>
      </w:r>
      <w:proofErr w:type="spellEnd"/>
      <w:r>
        <w:rPr>
          <w:rFonts w:ascii="Times New Roman" w:hAnsi="Times New Roman"/>
          <w:sz w:val="20"/>
          <w:szCs w:val="20"/>
        </w:rPr>
        <w:t xml:space="preserve"> o </w:t>
      </w:r>
      <w:proofErr w:type="spellStart"/>
      <w:r>
        <w:rPr>
          <w:rFonts w:ascii="Times New Roman" w:hAnsi="Times New Roman"/>
          <w:sz w:val="20"/>
          <w:szCs w:val="20"/>
        </w:rPr>
        <w:t>izvršenim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isporukama</w:t>
      </w:r>
      <w:proofErr w:type="spellEnd"/>
      <w:r>
        <w:rPr>
          <w:rFonts w:ascii="Times New Roman" w:hAnsi="Times New Roman"/>
          <w:sz w:val="20"/>
          <w:szCs w:val="20"/>
        </w:rPr>
        <w:t xml:space="preserve"> robe, </w:t>
      </w:r>
      <w:proofErr w:type="spellStart"/>
      <w:r>
        <w:rPr>
          <w:rFonts w:ascii="Times New Roman" w:hAnsi="Times New Roman"/>
          <w:sz w:val="20"/>
          <w:szCs w:val="20"/>
        </w:rPr>
        <w:t>pruženim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uslugama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ili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izvedenim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radovima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tokom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prethodnih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godina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ali</w:t>
      </w:r>
      <w:proofErr w:type="spellEnd"/>
      <w:r>
        <w:rPr>
          <w:rFonts w:ascii="Times New Roman" w:hAnsi="Times New Roman"/>
          <w:sz w:val="20"/>
          <w:szCs w:val="20"/>
        </w:rPr>
        <w:t xml:space="preserve"> ne </w:t>
      </w:r>
      <w:proofErr w:type="spellStart"/>
      <w:r>
        <w:rPr>
          <w:rFonts w:ascii="Times New Roman" w:hAnsi="Times New Roman"/>
          <w:sz w:val="20"/>
          <w:szCs w:val="20"/>
        </w:rPr>
        <w:t>duže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od</w:t>
      </w:r>
      <w:proofErr w:type="spellEnd"/>
      <w:r>
        <w:rPr>
          <w:rFonts w:ascii="Times New Roman" w:hAnsi="Times New Roman"/>
          <w:sz w:val="20"/>
          <w:szCs w:val="20"/>
        </w:rPr>
        <w:t xml:space="preserve"> pet </w:t>
      </w:r>
      <w:proofErr w:type="spellStart"/>
      <w:r>
        <w:rPr>
          <w:rFonts w:ascii="Times New Roman" w:hAnsi="Times New Roman"/>
          <w:sz w:val="20"/>
          <w:szCs w:val="20"/>
        </w:rPr>
        <w:t>godina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računajući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godinu</w:t>
      </w:r>
      <w:proofErr w:type="spellEnd"/>
      <w:r>
        <w:rPr>
          <w:rFonts w:ascii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hAnsi="Times New Roman"/>
          <w:sz w:val="20"/>
          <w:szCs w:val="20"/>
        </w:rPr>
        <w:t>kojoj</w:t>
      </w:r>
      <w:proofErr w:type="spellEnd"/>
      <w:r>
        <w:rPr>
          <w:rFonts w:ascii="Times New Roman" w:hAnsi="Times New Roman"/>
          <w:sz w:val="20"/>
          <w:szCs w:val="20"/>
        </w:rPr>
        <w:t xml:space="preserve"> je </w:t>
      </w:r>
      <w:proofErr w:type="spellStart"/>
      <w:r>
        <w:rPr>
          <w:rFonts w:ascii="Times New Roman" w:hAnsi="Times New Roman"/>
          <w:sz w:val="20"/>
          <w:szCs w:val="20"/>
        </w:rPr>
        <w:t>započet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postupak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javne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nabavke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koje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sadrže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opis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vrijednost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predmeta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nabavke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vrijeme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realizacije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ugovora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konstataciju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da</w:t>
      </w:r>
      <w:proofErr w:type="spellEnd"/>
      <w:r>
        <w:rPr>
          <w:rFonts w:ascii="Times New Roman" w:hAnsi="Times New Roman"/>
          <w:sz w:val="20"/>
          <w:szCs w:val="20"/>
        </w:rPr>
        <w:t xml:space="preserve"> je </w:t>
      </w:r>
      <w:proofErr w:type="spellStart"/>
      <w:r>
        <w:rPr>
          <w:rFonts w:ascii="Times New Roman" w:hAnsi="Times New Roman"/>
          <w:sz w:val="20"/>
          <w:szCs w:val="20"/>
        </w:rPr>
        <w:t>ugovor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blagovremeno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kvalitetno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izvršen</w:t>
      </w:r>
      <w:proofErr w:type="spellEnd"/>
      <w:r>
        <w:rPr>
          <w:rFonts w:ascii="Times New Roman" w:hAnsi="Times New Roman"/>
          <w:sz w:val="20"/>
          <w:szCs w:val="20"/>
        </w:rPr>
        <w:t xml:space="preserve">; Minimum 3 (tri) </w:t>
      </w:r>
      <w:proofErr w:type="spellStart"/>
      <w:r>
        <w:rPr>
          <w:rFonts w:ascii="Times New Roman" w:hAnsi="Times New Roman"/>
          <w:sz w:val="20"/>
          <w:szCs w:val="20"/>
        </w:rPr>
        <w:t>potvrde</w:t>
      </w:r>
      <w:proofErr w:type="spellEnd"/>
      <w:r>
        <w:rPr>
          <w:rFonts w:ascii="Times New Roman" w:hAnsi="Times New Roman"/>
          <w:sz w:val="20"/>
          <w:szCs w:val="20"/>
        </w:rPr>
        <w:t xml:space="preserve"> o </w:t>
      </w:r>
      <w:proofErr w:type="spellStart"/>
      <w:r>
        <w:rPr>
          <w:rFonts w:ascii="Times New Roman" w:hAnsi="Times New Roman"/>
          <w:sz w:val="20"/>
          <w:szCs w:val="20"/>
        </w:rPr>
        <w:t>kvalitetnom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uspješnom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izvršavanju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istih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ili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sličnih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poslova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iz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oblasti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predmeta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nabavke</w:t>
      </w:r>
      <w:proofErr w:type="spellEnd"/>
      <w:r>
        <w:rPr>
          <w:rFonts w:ascii="Times New Roman" w:hAnsi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/>
          <w:sz w:val="20"/>
          <w:szCs w:val="20"/>
        </w:rPr>
        <w:t>Isti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poslovi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poslovi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0"/>
          <w:szCs w:val="20"/>
        </w:rPr>
        <w:t>na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asfaltiranju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puteva</w:t>
      </w:r>
      <w:proofErr w:type="spellEnd"/>
      <w:r>
        <w:rPr>
          <w:rFonts w:ascii="Times New Roman" w:hAnsi="Times New Roman"/>
          <w:sz w:val="20"/>
          <w:szCs w:val="20"/>
        </w:rPr>
        <w:t xml:space="preserve"> a </w:t>
      </w:r>
      <w:proofErr w:type="spellStart"/>
      <w:r>
        <w:rPr>
          <w:rFonts w:ascii="Times New Roman" w:hAnsi="Times New Roman"/>
          <w:sz w:val="20"/>
          <w:szCs w:val="20"/>
        </w:rPr>
        <w:t>slični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poslovi</w:t>
      </w:r>
      <w:proofErr w:type="spellEnd"/>
      <w:r>
        <w:rPr>
          <w:rFonts w:ascii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hAnsi="Times New Roman"/>
          <w:sz w:val="20"/>
          <w:szCs w:val="20"/>
        </w:rPr>
        <w:t>odnose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proboj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sanaciju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nasipanje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puteva</w:t>
      </w:r>
      <w:proofErr w:type="spellEnd"/>
      <w:r>
        <w:rPr>
          <w:rFonts w:ascii="Times New Roman" w:hAnsi="Times New Roman"/>
          <w:sz w:val="20"/>
          <w:szCs w:val="20"/>
        </w:rPr>
        <w:t>.</w:t>
      </w:r>
    </w:p>
    <w:p w:rsidR="0010130F" w:rsidRDefault="0010130F" w:rsidP="0010130F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>
        <w:rPr>
          <w:rFonts w:ascii="Times New Roman" w:eastAsia="Times New Roman" w:hAnsi="Times New Roman"/>
          <w:b/>
          <w:sz w:val="20"/>
          <w:szCs w:val="20"/>
        </w:rPr>
        <w:t>3.</w:t>
      </w:r>
      <w:r>
        <w:rPr>
          <w:rFonts w:ascii="Times New Roman" w:eastAsia="Times New Roman" w:hAnsi="Times New Roman"/>
          <w:sz w:val="20"/>
          <w:szCs w:val="20"/>
        </w:rPr>
        <w:t>U</w:t>
      </w:r>
      <w:proofErr w:type="gram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mijenja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se tip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uslova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zahtjeva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garancija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>
        <w:rPr>
          <w:rFonts w:ascii="Times New Roman" w:eastAsia="Times New Roman" w:hAnsi="Times New Roman"/>
          <w:sz w:val="20"/>
          <w:szCs w:val="20"/>
        </w:rPr>
        <w:t>:</w:t>
      </w: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2 %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10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>
        <w:rPr>
          <w:rFonts w:ascii="Times New Roman" w:eastAsia="Times New Roman" w:hAnsi="Times New Roman"/>
          <w:sz w:val="20"/>
          <w:szCs w:val="20"/>
        </w:rPr>
        <w:t>:</w:t>
      </w: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4.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Mijenja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9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dokumetacije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Način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mjesto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vrijeme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podnošenja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otvaranja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>
        <w:rPr>
          <w:rFonts w:ascii="Times New Roman" w:eastAsia="Times New Roman" w:hAnsi="Times New Roman"/>
          <w:sz w:val="20"/>
          <w:szCs w:val="20"/>
        </w:rPr>
        <w:t>:</w:t>
      </w: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0130F" w:rsidRDefault="0010130F" w:rsidP="0010130F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podnose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03.07.2023.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do 10 sati.</w:t>
      </w:r>
    </w:p>
    <w:p w:rsidR="0010130F" w:rsidRDefault="0010130F" w:rsidP="0010130F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dana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 03.07.2023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u 10 sati. </w:t>
      </w:r>
    </w:p>
    <w:p w:rsidR="0010130F" w:rsidRDefault="0010130F" w:rsidP="0010130F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zjava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privrednog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subjekta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garancija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podnose</w:t>
      </w:r>
      <w:proofErr w:type="spellEnd"/>
      <w:r>
        <w:rPr>
          <w:rFonts w:ascii="Arial" w:hAnsi="Arial" w:cs="Arial"/>
          <w:sz w:val="20"/>
          <w:szCs w:val="20"/>
        </w:rPr>
        <w:t xml:space="preserve"> se u </w:t>
      </w:r>
      <w:proofErr w:type="spellStart"/>
      <w:r>
        <w:rPr>
          <w:rFonts w:ascii="Arial" w:hAnsi="Arial" w:cs="Arial"/>
          <w:sz w:val="20"/>
          <w:szCs w:val="20"/>
        </w:rPr>
        <w:t>elektronskom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obliku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putem</w:t>
      </w:r>
      <w:proofErr w:type="spellEnd"/>
      <w:r>
        <w:rPr>
          <w:rFonts w:ascii="Arial" w:hAnsi="Arial" w:cs="Arial"/>
          <w:sz w:val="20"/>
          <w:szCs w:val="20"/>
        </w:rPr>
        <w:t xml:space="preserve"> ESJN.</w:t>
      </w:r>
      <w:proofErr w:type="gramEnd"/>
    </w:p>
    <w:p w:rsidR="0010130F" w:rsidRDefault="0010130F" w:rsidP="0010130F">
      <w:pPr>
        <w:tabs>
          <w:tab w:val="left" w:pos="1701"/>
          <w:tab w:val="left" w:pos="4820"/>
        </w:tabs>
        <w:spacing w:line="276" w:lineRule="auto"/>
        <w:jc w:val="both"/>
        <w:rPr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lastRenderedPageBreak/>
        <w:t>Izuzetno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ako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ponuđač</w:t>
      </w:r>
      <w:proofErr w:type="spellEnd"/>
      <w:r>
        <w:rPr>
          <w:rFonts w:ascii="Arial" w:hAnsi="Arial" w:cs="Arial"/>
          <w:sz w:val="20"/>
          <w:szCs w:val="20"/>
        </w:rPr>
        <w:t xml:space="preserve"> ne </w:t>
      </w:r>
      <w:proofErr w:type="spellStart"/>
      <w:r>
        <w:rPr>
          <w:rFonts w:ascii="Arial" w:hAnsi="Arial" w:cs="Arial"/>
          <w:sz w:val="20"/>
          <w:szCs w:val="20"/>
        </w:rPr>
        <w:t>može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garanciju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podnese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elektronskom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obliku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dužan</w:t>
      </w:r>
      <w:proofErr w:type="spellEnd"/>
      <w:r>
        <w:rPr>
          <w:rFonts w:ascii="Arial" w:hAnsi="Arial" w:cs="Arial"/>
          <w:sz w:val="20"/>
          <w:szCs w:val="20"/>
        </w:rPr>
        <w:t xml:space="preserve"> je </w:t>
      </w:r>
      <w:proofErr w:type="spellStart"/>
      <w:r>
        <w:rPr>
          <w:rFonts w:ascii="Arial" w:hAnsi="Arial" w:cs="Arial"/>
          <w:sz w:val="20"/>
          <w:szCs w:val="20"/>
        </w:rPr>
        <w:t>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putem</w:t>
      </w:r>
      <w:proofErr w:type="spellEnd"/>
      <w:r>
        <w:rPr>
          <w:rFonts w:ascii="Arial" w:hAnsi="Arial" w:cs="Arial"/>
          <w:sz w:val="20"/>
          <w:szCs w:val="20"/>
        </w:rPr>
        <w:t xml:space="preserve"> ESJN </w:t>
      </w:r>
      <w:proofErr w:type="spellStart"/>
      <w:r>
        <w:rPr>
          <w:rFonts w:ascii="Arial" w:hAnsi="Arial" w:cs="Arial"/>
          <w:sz w:val="20"/>
          <w:szCs w:val="20"/>
        </w:rPr>
        <w:t>dostavi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kopiju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garancije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ponude</w:t>
      </w:r>
      <w:proofErr w:type="spellEnd"/>
      <w:r>
        <w:rPr>
          <w:rFonts w:ascii="Arial" w:hAnsi="Arial" w:cs="Arial"/>
          <w:sz w:val="20"/>
          <w:szCs w:val="20"/>
        </w:rPr>
        <w:t xml:space="preserve">, a </w:t>
      </w:r>
      <w:proofErr w:type="spellStart"/>
      <w:r>
        <w:rPr>
          <w:rFonts w:ascii="Arial" w:hAnsi="Arial" w:cs="Arial"/>
          <w:sz w:val="20"/>
          <w:szCs w:val="20"/>
        </w:rPr>
        <w:t>da</w:t>
      </w:r>
      <w:proofErr w:type="spellEnd"/>
      <w:r>
        <w:rPr>
          <w:rFonts w:ascii="Arial" w:hAnsi="Arial" w:cs="Arial"/>
          <w:sz w:val="20"/>
          <w:szCs w:val="20"/>
        </w:rPr>
        <w:t xml:space="preserve"> original </w:t>
      </w:r>
      <w:proofErr w:type="spellStart"/>
      <w:r>
        <w:rPr>
          <w:rFonts w:ascii="Arial" w:hAnsi="Arial" w:cs="Arial"/>
          <w:sz w:val="20"/>
          <w:szCs w:val="20"/>
        </w:rPr>
        <w:t>garancije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dostavi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odnosno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uruči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naručiocu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neposredno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ili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putem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pošte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preporučenom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pošiljkom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povratnicom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. s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tim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što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mora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biti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uručena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strane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poštanskog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operatora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najkasnije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do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određenog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radnim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danima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8 do 14 sati,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zaključno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danom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03.07.2023. </w:t>
      </w:r>
      <w:proofErr w:type="spellStart"/>
      <w:proofErr w:type="gramStart"/>
      <w:r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proofErr w:type="gramEnd"/>
      <w:r>
        <w:rPr>
          <w:rFonts w:ascii="Arial" w:hAnsi="Arial" w:cs="Arial"/>
          <w:sz w:val="20"/>
          <w:szCs w:val="20"/>
          <w:shd w:val="clear" w:color="auto" w:fill="FFFFFF"/>
        </w:rPr>
        <w:t xml:space="preserve"> do 10:00 sati. Original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garancije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pisanom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obliku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dostavlja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koverti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kojoj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navodi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broj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tenderske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dokumentacije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koju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podnosi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adresa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ponuđača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naznake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"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"ne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otvaraj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prije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neposrednom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predajom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arhivi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.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Javno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održaće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</w:rPr>
        <w:t>prostorijama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DOO ”</w:t>
      </w:r>
      <w:proofErr w:type="spellStart"/>
      <w:proofErr w:type="gramEnd"/>
      <w:r>
        <w:rPr>
          <w:rFonts w:ascii="Arial" w:hAnsi="Arial" w:cs="Arial"/>
          <w:sz w:val="20"/>
          <w:szCs w:val="20"/>
        </w:rPr>
        <w:t>Agencija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za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izgradnju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razvoj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Berane</w:t>
      </w:r>
      <w:proofErr w:type="spellEnd"/>
      <w:r>
        <w:rPr>
          <w:rFonts w:ascii="Arial" w:hAnsi="Arial" w:cs="Arial"/>
          <w:sz w:val="20"/>
          <w:szCs w:val="20"/>
        </w:rPr>
        <w:t xml:space="preserve">”- </w:t>
      </w:r>
      <w:proofErr w:type="spellStart"/>
      <w:r>
        <w:rPr>
          <w:rFonts w:ascii="Arial" w:hAnsi="Arial" w:cs="Arial"/>
          <w:sz w:val="20"/>
          <w:szCs w:val="20"/>
        </w:rPr>
        <w:t>Berane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  03.07.2023. </w:t>
      </w:r>
      <w:proofErr w:type="spellStart"/>
      <w:proofErr w:type="gramStart"/>
      <w:r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proofErr w:type="gramEnd"/>
      <w:r>
        <w:rPr>
          <w:rFonts w:ascii="Arial" w:hAnsi="Arial" w:cs="Arial"/>
          <w:sz w:val="20"/>
          <w:szCs w:val="20"/>
          <w:shd w:val="clear" w:color="auto" w:fill="FFFFFF"/>
        </w:rPr>
        <w:t xml:space="preserve"> u 10 sati.</w:t>
      </w:r>
    </w:p>
    <w:p w:rsidR="0010130F" w:rsidRDefault="0010130F" w:rsidP="0010130F">
      <w:pPr>
        <w:pStyle w:val="T30X"/>
        <w:ind w:firstLine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Dokazi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iz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člana</w:t>
      </w:r>
      <w:proofErr w:type="spellEnd"/>
      <w:r>
        <w:rPr>
          <w:rFonts w:ascii="Arial" w:hAnsi="Arial" w:cs="Arial"/>
          <w:sz w:val="20"/>
          <w:szCs w:val="20"/>
        </w:rPr>
        <w:t xml:space="preserve"> 120 </w:t>
      </w:r>
      <w:proofErr w:type="spellStart"/>
      <w:r>
        <w:rPr>
          <w:rFonts w:ascii="Arial" w:hAnsi="Arial" w:cs="Arial"/>
          <w:sz w:val="20"/>
          <w:szCs w:val="20"/>
        </w:rPr>
        <w:t>stav</w:t>
      </w:r>
      <w:proofErr w:type="spellEnd"/>
      <w:r>
        <w:rPr>
          <w:rFonts w:ascii="Arial" w:hAnsi="Arial" w:cs="Arial"/>
          <w:sz w:val="20"/>
          <w:szCs w:val="20"/>
        </w:rPr>
        <w:t xml:space="preserve"> 16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tač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. 3, 4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5  </w:t>
      </w:r>
      <w:proofErr w:type="spellStart"/>
      <w:r>
        <w:rPr>
          <w:rFonts w:ascii="Arial" w:hAnsi="Arial" w:cs="Arial"/>
          <w:sz w:val="20"/>
          <w:szCs w:val="20"/>
        </w:rPr>
        <w:t>Zakona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o </w:t>
      </w:r>
      <w:proofErr w:type="spellStart"/>
      <w:r>
        <w:rPr>
          <w:rFonts w:ascii="Arial" w:hAnsi="Arial" w:cs="Arial"/>
          <w:sz w:val="20"/>
          <w:szCs w:val="20"/>
        </w:rPr>
        <w:t>javnim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nabavkama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podnose</w:t>
      </w:r>
      <w:proofErr w:type="spellEnd"/>
      <w:r>
        <w:rPr>
          <w:rFonts w:ascii="Arial" w:hAnsi="Arial" w:cs="Arial"/>
          <w:sz w:val="20"/>
          <w:szCs w:val="20"/>
        </w:rPr>
        <w:t xml:space="preserve"> se </w:t>
      </w:r>
      <w:proofErr w:type="spellStart"/>
      <w:r>
        <w:rPr>
          <w:rFonts w:ascii="Arial" w:hAnsi="Arial" w:cs="Arial"/>
          <w:sz w:val="20"/>
          <w:szCs w:val="20"/>
        </w:rPr>
        <w:t>putem</w:t>
      </w:r>
      <w:proofErr w:type="spellEnd"/>
      <w:r>
        <w:rPr>
          <w:rFonts w:ascii="Arial" w:hAnsi="Arial" w:cs="Arial"/>
          <w:sz w:val="20"/>
          <w:szCs w:val="20"/>
        </w:rPr>
        <w:t xml:space="preserve"> ESJN u </w:t>
      </w:r>
      <w:proofErr w:type="spellStart"/>
      <w:r>
        <w:rPr>
          <w:rFonts w:ascii="Arial" w:hAnsi="Arial" w:cs="Arial"/>
          <w:sz w:val="20"/>
          <w:szCs w:val="20"/>
        </w:rPr>
        <w:t>elektronskom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obliku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ili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skenirana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kopija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originala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10130F" w:rsidRDefault="0010130F" w:rsidP="0010130F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  <w:proofErr w:type="spellStart"/>
      <w:r>
        <w:rPr>
          <w:rFonts w:ascii="Arial" w:hAnsi="Arial" w:cs="Arial"/>
          <w:sz w:val="20"/>
          <w:szCs w:val="20"/>
        </w:rPr>
        <w:t>Naručilac</w:t>
      </w:r>
      <w:proofErr w:type="spellEnd"/>
      <w:r>
        <w:rPr>
          <w:rFonts w:ascii="Arial" w:hAnsi="Arial" w:cs="Arial"/>
          <w:sz w:val="20"/>
          <w:szCs w:val="20"/>
        </w:rPr>
        <w:t xml:space="preserve"> je  u </w:t>
      </w:r>
      <w:proofErr w:type="spellStart"/>
      <w:r>
        <w:rPr>
          <w:rFonts w:ascii="Arial" w:hAnsi="Arial" w:cs="Arial"/>
          <w:sz w:val="20"/>
          <w:szCs w:val="20"/>
        </w:rPr>
        <w:t>skladu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članom</w:t>
      </w:r>
      <w:proofErr w:type="spellEnd"/>
      <w:r>
        <w:rPr>
          <w:rFonts w:ascii="Arial" w:hAnsi="Arial" w:cs="Arial"/>
          <w:sz w:val="20"/>
          <w:szCs w:val="20"/>
        </w:rPr>
        <w:t xml:space="preserve"> 54 </w:t>
      </w:r>
      <w:proofErr w:type="spellStart"/>
      <w:r>
        <w:rPr>
          <w:rFonts w:ascii="Arial" w:hAnsi="Arial" w:cs="Arial"/>
          <w:sz w:val="20"/>
          <w:szCs w:val="20"/>
        </w:rPr>
        <w:t>stav</w:t>
      </w:r>
      <w:proofErr w:type="spellEnd"/>
      <w:r>
        <w:rPr>
          <w:rFonts w:ascii="Arial" w:hAnsi="Arial" w:cs="Arial"/>
          <w:sz w:val="20"/>
          <w:szCs w:val="20"/>
        </w:rPr>
        <w:t xml:space="preserve"> 1 </w:t>
      </w:r>
      <w:proofErr w:type="spellStart"/>
      <w:r>
        <w:rPr>
          <w:rFonts w:ascii="Arial" w:hAnsi="Arial" w:cs="Arial"/>
          <w:sz w:val="20"/>
          <w:szCs w:val="20"/>
        </w:rPr>
        <w:t>tačka</w:t>
      </w:r>
      <w:proofErr w:type="spellEnd"/>
      <w:r>
        <w:rPr>
          <w:rFonts w:ascii="Arial" w:hAnsi="Arial" w:cs="Arial"/>
          <w:sz w:val="20"/>
          <w:szCs w:val="20"/>
        </w:rPr>
        <w:t xml:space="preserve"> 1 ZJN </w:t>
      </w:r>
      <w:proofErr w:type="spellStart"/>
      <w:r>
        <w:rPr>
          <w:rFonts w:ascii="Arial" w:hAnsi="Arial" w:cs="Arial"/>
          <w:sz w:val="20"/>
          <w:szCs w:val="20"/>
        </w:rPr>
        <w:t>rok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za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podnošenje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ponuda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otvorenom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postupku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javne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nabavke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odredio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roku</w:t>
      </w:r>
      <w:proofErr w:type="spellEnd"/>
      <w:r>
        <w:rPr>
          <w:rFonts w:ascii="Arial" w:hAnsi="Arial" w:cs="Arial"/>
          <w:sz w:val="20"/>
          <w:szCs w:val="20"/>
        </w:rPr>
        <w:t xml:space="preserve">  ne </w:t>
      </w:r>
      <w:proofErr w:type="spellStart"/>
      <w:r>
        <w:rPr>
          <w:rFonts w:ascii="Arial" w:hAnsi="Arial" w:cs="Arial"/>
          <w:sz w:val="20"/>
          <w:szCs w:val="20"/>
        </w:rPr>
        <w:t>kraćem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od</w:t>
      </w:r>
      <w:proofErr w:type="spellEnd"/>
      <w:r>
        <w:rPr>
          <w:rFonts w:ascii="Arial" w:hAnsi="Arial" w:cs="Arial"/>
          <w:sz w:val="20"/>
          <w:szCs w:val="20"/>
        </w:rPr>
        <w:t xml:space="preserve"> 15 </w:t>
      </w:r>
      <w:proofErr w:type="spellStart"/>
      <w:r>
        <w:rPr>
          <w:rFonts w:ascii="Arial" w:hAnsi="Arial" w:cs="Arial"/>
          <w:sz w:val="20"/>
          <w:szCs w:val="20"/>
        </w:rPr>
        <w:t>dana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objavljivanja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tenderske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dokumentacije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portalu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javnih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nabavki</w:t>
      </w:r>
      <w:proofErr w:type="spellEnd"/>
      <w:r>
        <w:rPr>
          <w:rFonts w:ascii="Arial" w:hAnsi="Arial" w:cs="Arial"/>
          <w:sz w:val="20"/>
          <w:szCs w:val="20"/>
          <w:lang w:val="sr-Latn-CS"/>
        </w:rPr>
        <w:t>.</w:t>
      </w:r>
    </w:p>
    <w:p w:rsidR="0010130F" w:rsidRDefault="0010130F" w:rsidP="0010130F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10130F" w:rsidRDefault="0010130F" w:rsidP="0010130F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10130F" w:rsidRDefault="0010130F" w:rsidP="0010130F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Komisija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sprovođenje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Tatjana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Vujović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predsjednica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>.</w:t>
      </w:r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color w:val="000000"/>
          <w:sz w:val="20"/>
          <w:szCs w:val="20"/>
        </w:rPr>
        <w:t>Tijana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Mitrović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-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Miljana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Knežević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>.</w:t>
      </w:r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color w:val="000000"/>
          <w:sz w:val="20"/>
          <w:szCs w:val="20"/>
        </w:rPr>
        <w:t>Miloš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Raičević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–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color w:val="000000"/>
          <w:sz w:val="20"/>
          <w:szCs w:val="20"/>
        </w:rPr>
        <w:t>Mahija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Muratović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–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0130F" w:rsidRDefault="0010130F" w:rsidP="0010130F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0130F" w:rsidRDefault="0010130F" w:rsidP="001013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Uputstvo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o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pravnom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0"/>
          <w:szCs w:val="20"/>
        </w:rPr>
        <w:t>sredstvu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>:</w:t>
      </w: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10130F" w:rsidRDefault="0010130F" w:rsidP="0010130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/>
          <w:sz w:val="20"/>
          <w:szCs w:val="20"/>
        </w:rPr>
        <w:t>Privredni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subjekat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izjavi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protiv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ove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izmjene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dopune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dokumentacije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Komisiji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proofErr w:type="gram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deset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objavljivanja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izjavljuje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preko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naručioca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neposredno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putem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ESJN-a.</w:t>
      </w:r>
      <w:proofErr w:type="gram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podnesena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naprijed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predviđeni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način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biće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odbijena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nedozvoljena.Podnosilac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žalbe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uz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priloži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dokaz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uplati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1%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a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najviše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20.000,00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eura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žiro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račun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broj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530-20240-15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NLB Montenegro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banke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A.D.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Instrukcije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plaćanje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strane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žalilaca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iz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inostranstva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nalaze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internet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stranici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nabavki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http://www.kontrola-nabavki.me/.</w:t>
      </w:r>
    </w:p>
    <w:p w:rsidR="0010130F" w:rsidRDefault="0010130F" w:rsidP="0010130F"/>
    <w:p w:rsidR="008B5A42" w:rsidRPr="00CD4A6A" w:rsidRDefault="008B5A42"/>
    <w:sectPr w:rsidR="008B5A42" w:rsidRPr="00CD4A6A" w:rsidSect="008B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22E47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A6F8E"/>
    <w:multiLevelType w:val="hybridMultilevel"/>
    <w:tmpl w:val="8C32C580"/>
    <w:lvl w:ilvl="0" w:tplc="36D6FB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A55A8B"/>
    <w:multiLevelType w:val="hybridMultilevel"/>
    <w:tmpl w:val="14CA0958"/>
    <w:lvl w:ilvl="0" w:tplc="9AD8FA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20"/>
  <w:characterSpacingControl w:val="doNotCompress"/>
  <w:compat/>
  <w:rsids>
    <w:rsidRoot w:val="008D4490"/>
    <w:rsid w:val="00012CF6"/>
    <w:rsid w:val="00015FD9"/>
    <w:rsid w:val="00031FCA"/>
    <w:rsid w:val="00053F3E"/>
    <w:rsid w:val="0010130F"/>
    <w:rsid w:val="001F020A"/>
    <w:rsid w:val="00383746"/>
    <w:rsid w:val="004473ED"/>
    <w:rsid w:val="00473797"/>
    <w:rsid w:val="00486E2E"/>
    <w:rsid w:val="004E7316"/>
    <w:rsid w:val="0052027F"/>
    <w:rsid w:val="00540419"/>
    <w:rsid w:val="005F13C3"/>
    <w:rsid w:val="00662551"/>
    <w:rsid w:val="00801C13"/>
    <w:rsid w:val="00817481"/>
    <w:rsid w:val="008B5A42"/>
    <w:rsid w:val="008D4490"/>
    <w:rsid w:val="008D4AF0"/>
    <w:rsid w:val="009414AB"/>
    <w:rsid w:val="009F14D4"/>
    <w:rsid w:val="00A10C0E"/>
    <w:rsid w:val="00A31707"/>
    <w:rsid w:val="00A97745"/>
    <w:rsid w:val="00BE24BF"/>
    <w:rsid w:val="00CC50DF"/>
    <w:rsid w:val="00CD4A6A"/>
    <w:rsid w:val="00DA43BA"/>
    <w:rsid w:val="00E635C6"/>
    <w:rsid w:val="00E913EE"/>
    <w:rsid w:val="00F208E0"/>
    <w:rsid w:val="00F61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49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8730702644641082227msolistparagraph">
    <w:name w:val="m_-8730702644641082227msolistparagraph"/>
    <w:basedOn w:val="Normal"/>
    <w:rsid w:val="008D4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8D4490"/>
    <w:rPr>
      <w:rFonts w:ascii="Tahoma" w:eastAsia="Times New Roman" w:hAnsi="Tahoma" w:cs="Tahoma"/>
      <w:b/>
      <w:sz w:val="24"/>
      <w:lang w:val="sl-SI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8D4490"/>
    <w:pPr>
      <w:spacing w:after="0" w:line="240" w:lineRule="auto"/>
      <w:jc w:val="both"/>
    </w:pPr>
    <w:rPr>
      <w:rFonts w:ascii="Tahoma" w:eastAsia="Times New Roman" w:hAnsi="Tahoma" w:cs="Tahoma"/>
      <w:b/>
      <w:sz w:val="24"/>
      <w:lang w:val="sl-SI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8D449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17481"/>
    <w:pPr>
      <w:ind w:left="720"/>
      <w:contextualSpacing/>
    </w:pPr>
  </w:style>
  <w:style w:type="paragraph" w:customStyle="1" w:styleId="T30X">
    <w:name w:val="T30X"/>
    <w:basedOn w:val="Normal"/>
    <w:uiPriority w:val="99"/>
    <w:rsid w:val="001013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cp:lastPrinted>2023-06-16T09:53:00Z</cp:lastPrinted>
  <dcterms:created xsi:type="dcterms:W3CDTF">2023-06-16T10:06:00Z</dcterms:created>
  <dcterms:modified xsi:type="dcterms:W3CDTF">2023-06-16T10:06:00Z</dcterms:modified>
</cp:coreProperties>
</file>