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770" w:rsidRPr="006A1E0F" w:rsidRDefault="00C40770" w:rsidP="00C40770">
      <w:pPr>
        <w:jc w:val="right"/>
        <w:rPr>
          <w:rFonts w:ascii="Arial" w:hAnsi="Arial" w:cs="Arial"/>
          <w:b/>
          <w:color w:val="000000"/>
          <w:lang w:val="sr-Latn-ME"/>
        </w:rPr>
      </w:pPr>
      <w:r w:rsidRPr="006A1E0F">
        <w:rPr>
          <w:rFonts w:ascii="Arial" w:hAnsi="Arial" w:cs="Arial"/>
          <w:b/>
          <w:color w:val="000000"/>
          <w:lang w:val="sr-Latn-ME"/>
        </w:rPr>
        <w:t xml:space="preserve">OBRAZAC 1  </w:t>
      </w:r>
    </w:p>
    <w:p w:rsidR="00C40770" w:rsidRPr="006A1E0F" w:rsidRDefault="00C40770" w:rsidP="00C40770">
      <w:pPr>
        <w:rPr>
          <w:rFonts w:ascii="Arial" w:hAnsi="Arial" w:cs="Arial"/>
          <w:color w:val="000000"/>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Crnogorski elektroprenosni sistem AD Podgorica</w:t>
      </w:r>
    </w:p>
    <w:p w:rsidR="00C40770" w:rsidRPr="006A1E0F" w:rsidRDefault="00C40770" w:rsidP="00C40770">
      <w:pPr>
        <w:jc w:val="both"/>
        <w:rPr>
          <w:rFonts w:ascii="Arial" w:hAnsi="Arial" w:cs="Arial"/>
          <w:lang w:val="sr-Latn-ME"/>
        </w:rPr>
      </w:pPr>
      <w:r w:rsidRPr="006A1E0F">
        <w:rPr>
          <w:rFonts w:ascii="Arial" w:hAnsi="Arial" w:cs="Arial"/>
          <w:lang w:val="sr-Latn-ME"/>
        </w:rPr>
        <w:t>Broj iz evidenc</w:t>
      </w:r>
      <w:r w:rsidR="003D3863">
        <w:rPr>
          <w:rFonts w:ascii="Arial" w:hAnsi="Arial" w:cs="Arial"/>
          <w:lang w:val="sr-Latn-ME"/>
        </w:rPr>
        <w:t xml:space="preserve">ije postupaka javnih nabavki: </w:t>
      </w:r>
      <w:r w:rsidR="00751C24">
        <w:rPr>
          <w:rFonts w:ascii="Arial" w:hAnsi="Arial" w:cs="Arial"/>
          <w:lang w:val="sr-Latn-ME"/>
        </w:rPr>
        <w:t>20</w:t>
      </w:r>
      <w:r w:rsidRPr="006A1E0F">
        <w:rPr>
          <w:rFonts w:ascii="Arial" w:hAnsi="Arial" w:cs="Arial"/>
          <w:lang w:val="sr-Latn-ME"/>
        </w:rPr>
        <w:t>/23</w:t>
      </w: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 xml:space="preserve">Redni broj iz Plana javnih nabavki : </w:t>
      </w:r>
      <w:r w:rsidR="00751C24">
        <w:rPr>
          <w:rFonts w:ascii="Arial" w:hAnsi="Arial" w:cs="Arial"/>
          <w:color w:val="000000"/>
          <w:lang w:val="sr-Latn-ME"/>
        </w:rPr>
        <w:t>2</w:t>
      </w:r>
      <w:r w:rsidR="00705227">
        <w:rPr>
          <w:rFonts w:ascii="Arial" w:hAnsi="Arial" w:cs="Arial"/>
          <w:color w:val="000000"/>
          <w:lang w:val="sr-Latn-ME"/>
        </w:rPr>
        <w:t>6</w:t>
      </w:r>
    </w:p>
    <w:p w:rsidR="00C40770" w:rsidRPr="006A1E0F" w:rsidRDefault="00C40770" w:rsidP="00C40770">
      <w:pPr>
        <w:jc w:val="both"/>
        <w:rPr>
          <w:rFonts w:ascii="Arial" w:hAnsi="Arial" w:cs="Arial"/>
          <w:b/>
          <w:bCs/>
          <w:color w:val="000000"/>
          <w:lang w:val="sr-Latn-ME"/>
        </w:rPr>
      </w:pPr>
      <w:r w:rsidRPr="00102208">
        <w:rPr>
          <w:rFonts w:ascii="Arial" w:hAnsi="Arial" w:cs="Arial"/>
          <w:color w:val="000000"/>
          <w:lang w:val="sr-Latn-ME"/>
        </w:rPr>
        <w:t xml:space="preserve">Mjesto i datum: Podgorica, </w:t>
      </w:r>
      <w:r w:rsidR="00E35318">
        <w:rPr>
          <w:rFonts w:ascii="Arial" w:hAnsi="Arial" w:cs="Arial"/>
          <w:color w:val="000000"/>
          <w:lang w:val="sr-Latn-ME"/>
        </w:rPr>
        <w:t>15.06.</w:t>
      </w:r>
      <w:r w:rsidR="00751C24">
        <w:rPr>
          <w:rFonts w:ascii="Arial" w:hAnsi="Arial" w:cs="Arial"/>
          <w:color w:val="000000"/>
          <w:lang w:val="sr-Latn-ME"/>
        </w:rPr>
        <w:t xml:space="preserve"> </w:t>
      </w:r>
      <w:r w:rsidRPr="00102208">
        <w:rPr>
          <w:rFonts w:ascii="Arial" w:hAnsi="Arial" w:cs="Arial"/>
          <w:color w:val="000000"/>
          <w:lang w:val="sr-Latn-ME"/>
        </w:rPr>
        <w:t>2023. godine</w:t>
      </w:r>
    </w:p>
    <w:p w:rsidR="00C40770" w:rsidRPr="006A1E0F" w:rsidRDefault="00C40770" w:rsidP="00C40770">
      <w:pPr>
        <w:rPr>
          <w:rFonts w:ascii="Arial" w:hAnsi="Arial" w:cs="Arial"/>
          <w:lang w:val="sr-Latn-ME"/>
        </w:rPr>
      </w:pPr>
    </w:p>
    <w:p w:rsidR="00C40770" w:rsidRPr="006A1E0F" w:rsidRDefault="00C40770" w:rsidP="00C40770">
      <w:pPr>
        <w:rPr>
          <w:rFonts w:ascii="Arial" w:hAnsi="Arial" w:cs="Arial"/>
          <w:lang w:val="sr-Latn-ME"/>
        </w:rPr>
      </w:pPr>
    </w:p>
    <w:p w:rsidR="00C40770" w:rsidRDefault="00C40770" w:rsidP="00C40770">
      <w:pPr>
        <w:rPr>
          <w:rFonts w:ascii="Arial" w:hAnsi="Arial" w:cs="Arial"/>
          <w:lang w:val="sr-Latn-ME"/>
        </w:rPr>
      </w:pPr>
    </w:p>
    <w:p w:rsidR="00E35318" w:rsidRDefault="00E35318" w:rsidP="00C40770">
      <w:pPr>
        <w:rPr>
          <w:rFonts w:ascii="Arial" w:hAnsi="Arial" w:cs="Arial"/>
          <w:lang w:val="sr-Latn-ME"/>
        </w:rPr>
      </w:pPr>
    </w:p>
    <w:p w:rsidR="00E35318" w:rsidRDefault="00E35318" w:rsidP="00C40770">
      <w:pPr>
        <w:rPr>
          <w:rFonts w:ascii="Arial" w:hAnsi="Arial" w:cs="Arial"/>
          <w:lang w:val="sr-Latn-ME"/>
        </w:rPr>
      </w:pPr>
    </w:p>
    <w:p w:rsidR="00E35318" w:rsidRPr="006A1E0F" w:rsidRDefault="00E35318" w:rsidP="00C40770">
      <w:pPr>
        <w:rPr>
          <w:rFonts w:ascii="Arial" w:hAnsi="Arial" w:cs="Arial"/>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r w:rsidRPr="006A1E0F">
        <w:rPr>
          <w:rFonts w:ascii="Arial" w:hAnsi="Arial" w:cs="Arial"/>
          <w:lang w:val="sr-Latn-ME"/>
        </w:rPr>
        <w:t>Na osnovu člana 53 stav 3 Zakona o javnim nabavkama (</w:t>
      </w:r>
      <w:r w:rsidR="00A22756">
        <w:rPr>
          <w:rFonts w:ascii="Arial" w:hAnsi="Arial" w:cs="Arial"/>
          <w:lang w:val="sr-Latn-ME"/>
        </w:rPr>
        <w:t xml:space="preserve">„Službeni list CG“, br. 74/19, </w:t>
      </w:r>
      <w:r w:rsidRPr="006A1E0F">
        <w:rPr>
          <w:rFonts w:ascii="Arial" w:hAnsi="Arial" w:cs="Arial"/>
          <w:lang w:val="sr-Latn-ME"/>
        </w:rPr>
        <w:t>3/23</w:t>
      </w:r>
      <w:r w:rsidR="00A22756" w:rsidRPr="00A22756">
        <w:t xml:space="preserve"> </w:t>
      </w:r>
      <w:r w:rsidR="00A22756" w:rsidRPr="00A22756">
        <w:rPr>
          <w:rFonts w:ascii="Arial" w:hAnsi="Arial" w:cs="Arial"/>
          <w:lang w:val="sr-Latn-ME"/>
        </w:rPr>
        <w:t>i 11/23</w:t>
      </w:r>
      <w:r w:rsidRPr="006A1E0F">
        <w:rPr>
          <w:rFonts w:ascii="Arial" w:hAnsi="Arial" w:cs="Arial"/>
          <w:lang w:val="sr-Latn-ME"/>
        </w:rPr>
        <w:t xml:space="preserve">) </w:t>
      </w:r>
      <w:r w:rsidR="00892969" w:rsidRPr="006A1E0F">
        <w:rPr>
          <w:rFonts w:ascii="Arial" w:hAnsi="Arial" w:cs="Arial"/>
          <w:color w:val="000000"/>
          <w:u w:val="single"/>
          <w:lang w:val="sr-Latn-ME"/>
        </w:rPr>
        <w:t xml:space="preserve">Crnogorski elektroprenosni sistem AD Podgorica </w:t>
      </w:r>
      <w:r w:rsidRPr="006A1E0F">
        <w:rPr>
          <w:rFonts w:ascii="Arial" w:hAnsi="Arial" w:cs="Arial"/>
          <w:lang w:val="sr-Latn-ME"/>
        </w:rPr>
        <w:t>objavljuje</w:t>
      </w:r>
      <w:r w:rsidRPr="006A1E0F">
        <w:rPr>
          <w:rFonts w:ascii="Arial" w:hAnsi="Arial" w:cs="Arial"/>
          <w:b/>
          <w:bCs/>
          <w:color w:val="000000"/>
          <w:lang w:val="sr-Latn-ME"/>
        </w:rPr>
        <w:t xml:space="preserve">        </w:t>
      </w: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b/>
          <w:bCs/>
          <w:color w:val="000000"/>
          <w:lang w:val="sr-Latn-ME"/>
        </w:rPr>
      </w:pPr>
    </w:p>
    <w:p w:rsidR="00C40770" w:rsidRPr="006A1E0F" w:rsidRDefault="00C40770" w:rsidP="00C40770">
      <w:pPr>
        <w:tabs>
          <w:tab w:val="left" w:pos="1276"/>
          <w:tab w:val="left" w:pos="3261"/>
        </w:tabs>
        <w:jc w:val="both"/>
        <w:rPr>
          <w:rFonts w:ascii="Arial" w:hAnsi="Arial" w:cs="Arial"/>
          <w:lang w:val="sr-Latn-ME"/>
        </w:rPr>
      </w:pPr>
      <w:r w:rsidRPr="006A1E0F">
        <w:rPr>
          <w:rFonts w:ascii="Arial" w:hAnsi="Arial" w:cs="Arial"/>
          <w:b/>
          <w:bCs/>
          <w:color w:val="000000"/>
          <w:lang w:val="sr-Latn-ME"/>
        </w:rPr>
        <w:t xml:space="preserve">                                          </w:t>
      </w:r>
      <w:r w:rsidRPr="006A1E0F">
        <w:rPr>
          <w:rFonts w:ascii="Arial" w:hAnsi="Arial" w:cs="Arial"/>
          <w:b/>
          <w:bCs/>
          <w:color w:val="000000"/>
          <w:lang w:val="sr-Latn-ME"/>
        </w:rPr>
        <w:tab/>
      </w:r>
      <w:r w:rsidRPr="006A1E0F">
        <w:rPr>
          <w:rFonts w:ascii="Arial" w:hAnsi="Arial" w:cs="Arial"/>
          <w:bCs/>
          <w:color w:val="000000"/>
          <w:lang w:val="sr-Latn-ME"/>
        </w:rPr>
        <w:t xml:space="preserve">                                                      </w:t>
      </w:r>
    </w:p>
    <w:p w:rsidR="00C40770" w:rsidRPr="006A1E0F" w:rsidRDefault="00C40770" w:rsidP="00C40770">
      <w:pPr>
        <w:keepNext/>
        <w:jc w:val="center"/>
        <w:outlineLvl w:val="0"/>
        <w:rPr>
          <w:rFonts w:ascii="Arial" w:hAnsi="Arial" w:cs="Arial"/>
          <w:b/>
          <w:bCs/>
          <w:color w:val="000000"/>
          <w:lang w:val="sr-Latn-ME"/>
        </w:rPr>
      </w:pPr>
    </w:p>
    <w:p w:rsidR="00C40770" w:rsidRPr="006A1E0F" w:rsidRDefault="00C40770" w:rsidP="00C40770">
      <w:pPr>
        <w:jc w:val="center"/>
        <w:rPr>
          <w:rFonts w:ascii="Arial" w:hAnsi="Arial" w:cs="Arial"/>
          <w:b/>
          <w:bCs/>
          <w:color w:val="000000"/>
          <w:sz w:val="28"/>
          <w:szCs w:val="28"/>
          <w:lang w:val="sr-Latn-ME"/>
        </w:rPr>
      </w:pPr>
      <w:r w:rsidRPr="006A1E0F">
        <w:rPr>
          <w:rFonts w:ascii="Arial" w:hAnsi="Arial" w:cs="Arial"/>
          <w:b/>
          <w:bCs/>
          <w:color w:val="000000"/>
          <w:sz w:val="28"/>
          <w:szCs w:val="28"/>
          <w:lang w:val="sr-Latn-ME"/>
        </w:rPr>
        <w:t>TENDERSKU DOKUMENTACIJU</w:t>
      </w:r>
    </w:p>
    <w:p w:rsidR="00C40770" w:rsidRPr="006A1E0F" w:rsidRDefault="00C40770" w:rsidP="00C40770">
      <w:pPr>
        <w:jc w:val="center"/>
        <w:rPr>
          <w:rFonts w:ascii="Arial" w:hAnsi="Arial" w:cs="Arial"/>
          <w:b/>
          <w:bCs/>
          <w:color w:val="000000"/>
          <w:sz w:val="28"/>
          <w:szCs w:val="28"/>
          <w:lang w:val="sr-Latn-ME"/>
        </w:rPr>
      </w:pPr>
      <w:r w:rsidRPr="006A1E0F">
        <w:rPr>
          <w:rFonts w:ascii="Arial" w:hAnsi="Arial" w:cs="Arial"/>
          <w:b/>
          <w:bCs/>
          <w:color w:val="000000"/>
          <w:sz w:val="28"/>
          <w:szCs w:val="28"/>
          <w:lang w:val="sr-Latn-ME"/>
        </w:rPr>
        <w:t>ZA OTVORENI POSTUPAK JAVNE NABAVKE</w:t>
      </w:r>
    </w:p>
    <w:p w:rsidR="00C40770" w:rsidRPr="006A1E0F" w:rsidRDefault="00C40770" w:rsidP="00C40770">
      <w:pPr>
        <w:jc w:val="center"/>
        <w:rPr>
          <w:rFonts w:ascii="Arial" w:hAnsi="Arial" w:cs="Arial"/>
          <w:b/>
          <w:bCs/>
          <w:color w:val="000000"/>
          <w:sz w:val="28"/>
          <w:szCs w:val="28"/>
          <w:lang w:val="sr-Latn-ME"/>
        </w:rPr>
      </w:pPr>
    </w:p>
    <w:p w:rsidR="003D3863" w:rsidRPr="00E35318" w:rsidRDefault="003D3863" w:rsidP="003D3863">
      <w:pPr>
        <w:rPr>
          <w:rFonts w:ascii="Arial" w:hAnsi="Arial" w:cs="Arial"/>
          <w:color w:val="000000"/>
          <w:lang w:val="sr-Latn-ME"/>
        </w:rPr>
      </w:pPr>
    </w:p>
    <w:p w:rsidR="003D3863" w:rsidRPr="00E35318" w:rsidRDefault="00751C24" w:rsidP="003D3863">
      <w:pPr>
        <w:jc w:val="center"/>
        <w:rPr>
          <w:rFonts w:ascii="Arial" w:hAnsi="Arial" w:cs="Arial"/>
          <w:color w:val="000000"/>
          <w:lang w:val="sr-Latn-ME"/>
        </w:rPr>
      </w:pPr>
      <w:proofErr w:type="spellStart"/>
      <w:r w:rsidRPr="00E35318">
        <w:rPr>
          <w:rFonts w:ascii="Arial" w:hAnsi="Arial" w:cs="Arial"/>
          <w:b/>
        </w:rPr>
        <w:t>Zamjena</w:t>
      </w:r>
      <w:proofErr w:type="spellEnd"/>
      <w:r w:rsidRPr="00E35318">
        <w:rPr>
          <w:rFonts w:ascii="Arial" w:hAnsi="Arial" w:cs="Arial"/>
          <w:b/>
        </w:rPr>
        <w:t xml:space="preserve"> </w:t>
      </w:r>
      <w:proofErr w:type="spellStart"/>
      <w:r w:rsidRPr="00E35318">
        <w:rPr>
          <w:rFonts w:ascii="Arial" w:hAnsi="Arial" w:cs="Arial"/>
          <w:b/>
        </w:rPr>
        <w:t>pogona</w:t>
      </w:r>
      <w:proofErr w:type="spellEnd"/>
      <w:r w:rsidRPr="00E35318">
        <w:rPr>
          <w:rFonts w:ascii="Arial" w:hAnsi="Arial" w:cs="Arial"/>
          <w:b/>
        </w:rPr>
        <w:t xml:space="preserve"> </w:t>
      </w:r>
      <w:proofErr w:type="spellStart"/>
      <w:r w:rsidRPr="00E35318">
        <w:rPr>
          <w:rFonts w:ascii="Arial" w:hAnsi="Arial" w:cs="Arial"/>
          <w:b/>
        </w:rPr>
        <w:t>rastavljača</w:t>
      </w:r>
      <w:proofErr w:type="spellEnd"/>
      <w:r w:rsidRPr="00E35318">
        <w:rPr>
          <w:rFonts w:ascii="Arial" w:hAnsi="Arial" w:cs="Arial"/>
          <w:b/>
        </w:rPr>
        <w:t xml:space="preserve"> u TS Podgorica 1</w:t>
      </w:r>
    </w:p>
    <w:p w:rsidR="00C40770" w:rsidRPr="006A1E0F" w:rsidRDefault="00C40770" w:rsidP="00C40770">
      <w:pPr>
        <w:rPr>
          <w:rFonts w:ascii="Arial" w:hAnsi="Arial" w:cs="Arial"/>
          <w:lang w:val="sr-Latn-ME"/>
        </w:rPr>
      </w:pP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Predmet nabavke se nabavlja:</w:t>
      </w:r>
    </w:p>
    <w:p w:rsidR="00C40770" w:rsidRPr="006A1E0F" w:rsidRDefault="00C40770" w:rsidP="00C40770">
      <w:pPr>
        <w:jc w:val="both"/>
        <w:rPr>
          <w:rFonts w:ascii="Arial" w:hAnsi="Arial" w:cs="Arial"/>
          <w:color w:val="000000"/>
          <w:lang w:val="sr-Latn-ME"/>
        </w:rPr>
      </w:pP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sym w:font="Wingdings" w:char="F0FE"/>
      </w:r>
      <w:r w:rsidRPr="006A1E0F">
        <w:rPr>
          <w:rFonts w:ascii="Arial" w:hAnsi="Arial" w:cs="Arial"/>
          <w:color w:val="000000"/>
          <w:lang w:val="sr-Latn-ME"/>
        </w:rPr>
        <w:t xml:space="preserve"> kao cjelina </w:t>
      </w: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rPr>
          <w:rFonts w:ascii="Arial" w:hAnsi="Arial" w:cs="Arial"/>
          <w:color w:val="000000"/>
          <w:lang w:val="sr-Latn-ME"/>
        </w:rPr>
      </w:pPr>
    </w:p>
    <w:p w:rsidR="00C40770" w:rsidRPr="006A1E0F"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color w:val="000000"/>
          <w:szCs w:val="32"/>
          <w:lang w:val="sr-Latn-ME"/>
        </w:rPr>
      </w:pPr>
      <w:bookmarkStart w:id="0" w:name="_Toc62730553"/>
      <w:r w:rsidRPr="006A1E0F">
        <w:rPr>
          <w:rFonts w:ascii="Arial" w:hAnsi="Arial"/>
          <w:b/>
          <w:color w:val="000000"/>
          <w:szCs w:val="32"/>
          <w:lang w:val="sr-Latn-ME"/>
        </w:rPr>
        <w:lastRenderedPageBreak/>
        <w:t>POZIV ZA NADMETANJE</w:t>
      </w:r>
      <w:r w:rsidRPr="006A1E0F">
        <w:rPr>
          <w:color w:val="000000"/>
          <w:vertAlign w:val="superscript"/>
          <w:lang w:val="sr-Latn-ME"/>
        </w:rPr>
        <w:footnoteReference w:id="1"/>
      </w:r>
      <w:bookmarkEnd w:id="0"/>
      <w:r w:rsidRPr="006A1E0F">
        <w:rPr>
          <w:rFonts w:ascii="Arial" w:hAnsi="Arial"/>
          <w:b/>
          <w:color w:val="000000"/>
          <w:szCs w:val="32"/>
          <w:lang w:val="sr-Latn-ME"/>
        </w:rPr>
        <w:t xml:space="preserve"> </w:t>
      </w:r>
    </w:p>
    <w:p w:rsidR="00C40770" w:rsidRPr="006A1E0F" w:rsidRDefault="00C40770" w:rsidP="00C40770">
      <w:pPr>
        <w:ind w:left="360"/>
        <w:jc w:val="center"/>
        <w:rPr>
          <w:rFonts w:ascii="Arial" w:hAnsi="Arial" w:cs="Arial"/>
          <w:b/>
          <w:bCs/>
          <w:color w:val="000000"/>
          <w:lang w:val="sr-Latn-ME"/>
        </w:rPr>
      </w:pPr>
    </w:p>
    <w:p w:rsidR="00C40770" w:rsidRPr="006A1E0F" w:rsidRDefault="00C40770" w:rsidP="00C40770">
      <w:pPr>
        <w:numPr>
          <w:ilvl w:val="0"/>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Podaci o naručiocu;</w:t>
      </w:r>
    </w:p>
    <w:p w:rsidR="00C40770" w:rsidRPr="006A1E0F" w:rsidRDefault="00C40770" w:rsidP="00C40770">
      <w:pPr>
        <w:numPr>
          <w:ilvl w:val="0"/>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 xml:space="preserve">Podaci o postupku i predmetu javne nabavke: </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Vrsta postupka,</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Predmet javne nabavke (vrsta predmeta, naziv i opis predmeta),</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Procijenjena vrijednost predmeta nabavke</w:t>
      </w:r>
      <w:r w:rsidRPr="006A1E0F">
        <w:rPr>
          <w:rFonts w:ascii="Arial" w:eastAsia="Calibri" w:hAnsi="Arial" w:cs="Arial"/>
          <w:color w:val="000000"/>
          <w:sz w:val="22"/>
          <w:szCs w:val="22"/>
          <w:vertAlign w:val="superscript"/>
          <w:lang w:val="sr-Latn-ME"/>
        </w:rPr>
        <w:footnoteReference w:id="2"/>
      </w:r>
      <w:r w:rsidRPr="006A1E0F">
        <w:rPr>
          <w:rFonts w:ascii="Arial" w:eastAsia="Calibri" w:hAnsi="Arial" w:cs="Arial"/>
          <w:color w:val="000000"/>
          <w:sz w:val="22"/>
          <w:szCs w:val="22"/>
          <w:lang w:val="sr-Latn-ME"/>
        </w:rPr>
        <w:t>,</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 xml:space="preserve">Način nabavke: </w:t>
      </w:r>
    </w:p>
    <w:p w:rsidR="00C40770" w:rsidRPr="006A1E0F" w:rsidRDefault="00C40770" w:rsidP="00C40770">
      <w:pPr>
        <w:numPr>
          <w:ilvl w:val="0"/>
          <w:numId w:val="3"/>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Cjelina, po partijama,</w:t>
      </w:r>
    </w:p>
    <w:p w:rsidR="00C40770" w:rsidRPr="006A1E0F" w:rsidRDefault="00C40770" w:rsidP="00C40770">
      <w:pPr>
        <w:numPr>
          <w:ilvl w:val="0"/>
          <w:numId w:val="3"/>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Zajednička nabavka,</w:t>
      </w:r>
    </w:p>
    <w:p w:rsidR="00C40770" w:rsidRPr="006A1E0F" w:rsidRDefault="00C40770" w:rsidP="00C40770">
      <w:pPr>
        <w:numPr>
          <w:ilvl w:val="0"/>
          <w:numId w:val="3"/>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Centralizovana nabavka,</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Posebni oblik nabavke:</w:t>
      </w:r>
    </w:p>
    <w:p w:rsidR="00C40770" w:rsidRPr="006A1E0F" w:rsidRDefault="00C40770" w:rsidP="00C40770">
      <w:pPr>
        <w:numPr>
          <w:ilvl w:val="0"/>
          <w:numId w:val="4"/>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Okvirni sporazum,</w:t>
      </w:r>
    </w:p>
    <w:p w:rsidR="00C40770" w:rsidRPr="006A1E0F" w:rsidRDefault="00C40770" w:rsidP="00C40770">
      <w:pPr>
        <w:numPr>
          <w:ilvl w:val="0"/>
          <w:numId w:val="4"/>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Dinamički sistem nabavki,</w:t>
      </w:r>
    </w:p>
    <w:p w:rsidR="00C40770" w:rsidRPr="006A1E0F" w:rsidRDefault="00C40770" w:rsidP="00C40770">
      <w:pPr>
        <w:numPr>
          <w:ilvl w:val="0"/>
          <w:numId w:val="4"/>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Elektronska aukcija,</w:t>
      </w:r>
    </w:p>
    <w:p w:rsidR="00C40770" w:rsidRPr="006A1E0F" w:rsidRDefault="00C40770" w:rsidP="00C40770">
      <w:pPr>
        <w:numPr>
          <w:ilvl w:val="0"/>
          <w:numId w:val="4"/>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Elektronski katalog,</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Uslovi za učešće u postupku javne nabavke i posebni osnovi za isključenje,</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Kriterijum za izbor najpovoljnije ponude,</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Način, mjesto i vrijeme podnošenja ponuda i otvaranja ponuda,</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Rok za donošenje odluke o izboru,</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Rok važenja ponude,</w:t>
      </w:r>
    </w:p>
    <w:p w:rsidR="00C40770" w:rsidRPr="006A1E0F" w:rsidRDefault="00C40770" w:rsidP="00C40770">
      <w:pPr>
        <w:numPr>
          <w:ilvl w:val="1"/>
          <w:numId w:val="2"/>
        </w:numPr>
        <w:spacing w:after="160" w:line="256" w:lineRule="auto"/>
        <w:contextualSpacing/>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Garancija ponude</w:t>
      </w:r>
    </w:p>
    <w:p w:rsidR="00C40770" w:rsidRPr="006A1E0F" w:rsidRDefault="00C40770" w:rsidP="00C40770">
      <w:pPr>
        <w:rPr>
          <w:rFonts w:ascii="Calibri" w:eastAsia="Calibri" w:hAnsi="Calibri"/>
          <w:color w:val="000000"/>
          <w:sz w:val="22"/>
          <w:szCs w:val="22"/>
          <w:lang w:val="sr-Latn-ME"/>
        </w:rPr>
      </w:pPr>
    </w:p>
    <w:p w:rsidR="00C40770" w:rsidRPr="006A1E0F" w:rsidRDefault="00C40770" w:rsidP="00C407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color w:val="000000"/>
          <w:szCs w:val="32"/>
          <w:lang w:val="sr-Latn-ME"/>
        </w:rPr>
      </w:pPr>
      <w:bookmarkStart w:id="1" w:name="_Toc62730554"/>
      <w:r w:rsidRPr="006A1E0F">
        <w:rPr>
          <w:rFonts w:ascii="Arial" w:hAnsi="Arial"/>
          <w:b/>
          <w:color w:val="000000"/>
          <w:szCs w:val="32"/>
          <w:lang w:val="sr-Latn-ME"/>
        </w:rPr>
        <w:t>TEHNIČKA SPECIFIKACIJA PREDMETA JAVNE NABAVKE</w:t>
      </w:r>
      <w:r w:rsidRPr="006A1E0F">
        <w:rPr>
          <w:color w:val="000000"/>
          <w:vertAlign w:val="superscript"/>
          <w:lang w:val="sr-Latn-ME"/>
        </w:rPr>
        <w:footnoteReference w:id="3"/>
      </w:r>
      <w:bookmarkEnd w:id="1"/>
    </w:p>
    <w:p w:rsidR="00C40770" w:rsidRPr="006A1E0F" w:rsidRDefault="00C40770" w:rsidP="00C40770">
      <w:pPr>
        <w:numPr>
          <w:ilvl w:val="0"/>
          <w:numId w:val="5"/>
        </w:numPr>
        <w:spacing w:after="160" w:line="256" w:lineRule="auto"/>
        <w:contextualSpacing/>
        <w:jc w:val="both"/>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Naziv i opis predmeta nabavke u cjelini, po partijama i stavkama sa bitnim karakteristikama</w:t>
      </w:r>
    </w:p>
    <w:p w:rsidR="00C40770" w:rsidRPr="006A1E0F" w:rsidRDefault="00C40770" w:rsidP="00C40770">
      <w:pPr>
        <w:numPr>
          <w:ilvl w:val="0"/>
          <w:numId w:val="5"/>
        </w:numPr>
        <w:spacing w:after="160" w:line="256" w:lineRule="auto"/>
        <w:contextualSpacing/>
        <w:jc w:val="both"/>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t>Zahtjevi u pogledu načina izvršavanja predmeta nabavke koji su od značaja za sačinjavanje ponude i izvršenje ugovora</w:t>
      </w:r>
    </w:p>
    <w:p w:rsidR="002C7FE4" w:rsidRPr="006A1E0F" w:rsidRDefault="002C7FE4" w:rsidP="002C7FE4">
      <w:pPr>
        <w:spacing w:after="160" w:line="256" w:lineRule="auto"/>
        <w:contextualSpacing/>
        <w:jc w:val="both"/>
        <w:rPr>
          <w:rFonts w:ascii="Arial" w:eastAsia="Calibri" w:hAnsi="Arial" w:cs="Arial"/>
          <w:color w:val="000000"/>
          <w:sz w:val="22"/>
          <w:szCs w:val="22"/>
          <w:lang w:val="sr-Latn-ME"/>
        </w:rPr>
      </w:pPr>
    </w:p>
    <w:p w:rsidR="00C40770" w:rsidRPr="006A1E0F"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color w:val="000000"/>
          <w:szCs w:val="32"/>
          <w:lang w:val="sr-Latn-ME"/>
        </w:rPr>
      </w:pPr>
      <w:bookmarkStart w:id="2" w:name="_Toc62730555"/>
      <w:r w:rsidRPr="006A1E0F">
        <w:rPr>
          <w:rFonts w:ascii="Arial" w:hAnsi="Arial"/>
          <w:b/>
          <w:color w:val="000000"/>
          <w:szCs w:val="32"/>
          <w:lang w:val="sr-Latn-ME"/>
        </w:rPr>
        <w:t>DODATNE INFORMACIJE O PREDMETU I POSTUPKU NABAVKE</w:t>
      </w:r>
      <w:r w:rsidRPr="006A1E0F">
        <w:rPr>
          <w:vertAlign w:val="superscript"/>
          <w:lang w:val="sr-Latn-ME"/>
        </w:rPr>
        <w:footnoteReference w:id="4"/>
      </w:r>
      <w:bookmarkEnd w:id="2"/>
    </w:p>
    <w:p w:rsidR="00C40770" w:rsidRPr="006A1E0F" w:rsidRDefault="00C40770" w:rsidP="00C40770">
      <w:pPr>
        <w:jc w:val="both"/>
        <w:rPr>
          <w:rFonts w:ascii="Arial" w:hAnsi="Arial" w:cs="Arial"/>
          <w:b/>
          <w:bCs/>
          <w:color w:val="000000"/>
          <w:lang w:val="sr-Latn-ME"/>
        </w:rPr>
      </w:pPr>
    </w:p>
    <w:p w:rsidR="00C40770" w:rsidRPr="006A1E0F" w:rsidRDefault="00C40770" w:rsidP="002C7FE4">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sidRPr="006A1E0F">
        <w:rPr>
          <w:rFonts w:ascii="Arial" w:eastAsia="Calibri" w:hAnsi="Arial" w:cs="Arial"/>
          <w:b/>
          <w:bCs/>
          <w:color w:val="000000"/>
          <w:sz w:val="22"/>
          <w:szCs w:val="22"/>
          <w:lang w:val="sr-Latn-ME"/>
        </w:rPr>
        <w:t>Procijenjena vrijednost predmenta nabavke:</w:t>
      </w:r>
      <w:r w:rsidRPr="006A1E0F">
        <w:rPr>
          <w:rFonts w:ascii="Arial" w:eastAsia="Calibri" w:hAnsi="Arial" w:cs="Arial"/>
          <w:b/>
          <w:bCs/>
          <w:color w:val="000000"/>
          <w:sz w:val="22"/>
          <w:szCs w:val="22"/>
          <w:vertAlign w:val="superscript"/>
          <w:lang w:val="sr-Latn-ME"/>
        </w:rPr>
        <w:footnoteReference w:id="5"/>
      </w:r>
    </w:p>
    <w:p w:rsidR="00C40770" w:rsidRPr="006A1E0F" w:rsidRDefault="00C40770" w:rsidP="00C40770">
      <w:pPr>
        <w:spacing w:after="160" w:line="256" w:lineRule="auto"/>
        <w:jc w:val="both"/>
        <w:rPr>
          <w:rFonts w:ascii="Arial" w:eastAsia="Calibri" w:hAnsi="Arial" w:cs="Arial"/>
          <w:b/>
          <w:bCs/>
          <w:color w:val="000000"/>
          <w:sz w:val="22"/>
          <w:szCs w:val="22"/>
          <w:lang w:val="sr-Latn-ME"/>
        </w:rPr>
      </w:pPr>
      <w:r w:rsidRPr="006A1E0F">
        <w:rPr>
          <w:rFonts w:ascii="Arial" w:eastAsia="Calibri" w:hAnsi="Arial" w:cs="Arial"/>
          <w:color w:val="000000"/>
          <w:sz w:val="22"/>
          <w:szCs w:val="22"/>
          <w:lang w:val="sr-Latn-ME"/>
        </w:rPr>
        <w:sym w:font="Wingdings" w:char="F0FE"/>
      </w:r>
      <w:r w:rsidRPr="006A1E0F">
        <w:rPr>
          <w:rFonts w:ascii="Arial" w:eastAsia="Calibri" w:hAnsi="Arial" w:cs="Arial"/>
          <w:color w:val="000000"/>
          <w:sz w:val="22"/>
          <w:szCs w:val="22"/>
          <w:lang w:val="sr-Latn-ME"/>
        </w:rPr>
        <w:t xml:space="preserve"> </w:t>
      </w:r>
      <w:r w:rsidRPr="006A1E0F">
        <w:rPr>
          <w:rFonts w:ascii="Arial" w:eastAsia="Calibri" w:hAnsi="Arial" w:cs="Arial"/>
          <w:b/>
          <w:bCs/>
          <w:color w:val="000000"/>
          <w:sz w:val="22"/>
          <w:szCs w:val="22"/>
          <w:lang w:val="sr-Latn-ME"/>
        </w:rPr>
        <w:t>Procijenjena vrijednost predmeta nabavke bez zaključivanja okvirnog sporazuma</w:t>
      </w:r>
      <w:r w:rsidRPr="006A1E0F">
        <w:rPr>
          <w:rFonts w:ascii="Arial" w:eastAsia="Calibri" w:hAnsi="Arial" w:cs="Arial"/>
          <w:color w:val="000000"/>
          <w:sz w:val="22"/>
          <w:szCs w:val="22"/>
          <w:lang w:val="sr-Latn-ME"/>
        </w:rPr>
        <w:t>:</w:t>
      </w:r>
    </w:p>
    <w:p w:rsidR="00C40770" w:rsidRPr="006A1E0F" w:rsidRDefault="00C40770" w:rsidP="00C40770">
      <w:pPr>
        <w:spacing w:after="160" w:line="256" w:lineRule="auto"/>
        <w:jc w:val="both"/>
        <w:rPr>
          <w:rFonts w:ascii="Arial" w:eastAsia="Calibri" w:hAnsi="Arial" w:cs="Arial"/>
          <w:color w:val="000000"/>
          <w:sz w:val="22"/>
          <w:szCs w:val="22"/>
          <w:lang w:val="sr-Latn-ME"/>
        </w:rPr>
      </w:pPr>
      <w:r w:rsidRPr="006A1E0F">
        <w:rPr>
          <w:rFonts w:ascii="Arial" w:eastAsia="Calibri" w:hAnsi="Arial" w:cs="Arial"/>
          <w:color w:val="000000"/>
          <w:sz w:val="22"/>
          <w:szCs w:val="22"/>
          <w:lang w:val="sr-Latn-ME"/>
        </w:rPr>
        <w:sym w:font="Wingdings" w:char="F0FE"/>
      </w:r>
      <w:r w:rsidR="003D3863">
        <w:rPr>
          <w:rFonts w:ascii="Arial" w:eastAsia="Calibri" w:hAnsi="Arial" w:cs="Arial"/>
          <w:color w:val="000000"/>
          <w:sz w:val="22"/>
          <w:szCs w:val="22"/>
          <w:lang w:val="sr-Latn-ME"/>
        </w:rPr>
        <w:t xml:space="preserve"> kao cjeline je </w:t>
      </w:r>
      <w:r w:rsidR="00751C24" w:rsidRPr="00751C24">
        <w:rPr>
          <w:rFonts w:ascii="Arial" w:eastAsia="Calibri" w:hAnsi="Arial" w:cs="Arial"/>
          <w:color w:val="000000"/>
          <w:sz w:val="22"/>
          <w:szCs w:val="22"/>
        </w:rPr>
        <w:t>310.000</w:t>
      </w:r>
      <w:r w:rsidRPr="006A1E0F">
        <w:rPr>
          <w:rFonts w:ascii="Arial" w:eastAsia="Calibri" w:hAnsi="Arial" w:cs="Arial"/>
          <w:color w:val="000000"/>
          <w:sz w:val="22"/>
          <w:szCs w:val="22"/>
          <w:lang w:val="sr-Latn-ME"/>
        </w:rPr>
        <w:t>,00</w:t>
      </w:r>
      <w:r w:rsidR="002C7FE4" w:rsidRPr="006A1E0F">
        <w:rPr>
          <w:rFonts w:ascii="Arial" w:eastAsia="Calibri" w:hAnsi="Arial" w:cs="Arial"/>
          <w:color w:val="000000"/>
          <w:sz w:val="22"/>
          <w:szCs w:val="22"/>
          <w:lang w:val="sr-Latn-ME"/>
        </w:rPr>
        <w:t xml:space="preserve"> €</w:t>
      </w:r>
    </w:p>
    <w:p w:rsidR="00C40770" w:rsidRPr="006A1E0F" w:rsidRDefault="00C40770" w:rsidP="00C40770">
      <w:pPr>
        <w:jc w:val="both"/>
        <w:rPr>
          <w:rFonts w:ascii="Arial" w:hAnsi="Arial" w:cs="Arial"/>
          <w:b/>
          <w:bCs/>
          <w:color w:val="000000"/>
          <w:lang w:val="sr-Latn-ME"/>
        </w:rPr>
      </w:pPr>
    </w:p>
    <w:p w:rsidR="00C40770" w:rsidRPr="006A1E0F" w:rsidRDefault="00C40770" w:rsidP="00C4077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6A1E0F">
        <w:rPr>
          <w:rFonts w:ascii="Arial" w:hAnsi="Arial" w:cs="Arial"/>
          <w:color w:val="000000"/>
          <w:lang w:val="sr-Latn-ME"/>
        </w:rPr>
        <w:t>Obrazloženje razloga zašto predmet nabavke nije podijeljen na partije:</w:t>
      </w:r>
      <w:r w:rsidRPr="006A1E0F">
        <w:rPr>
          <w:rFonts w:ascii="Arial" w:hAnsi="Arial" w:cs="Arial"/>
          <w:color w:val="000000"/>
          <w:vertAlign w:val="superscript"/>
          <w:lang w:val="sr-Latn-ME"/>
        </w:rPr>
        <w:footnoteReference w:id="6"/>
      </w:r>
    </w:p>
    <w:p w:rsidR="00C40770" w:rsidRPr="006A1E0F" w:rsidRDefault="003D3863" w:rsidP="00C40770">
      <w:pPr>
        <w:jc w:val="both"/>
        <w:rPr>
          <w:rFonts w:ascii="Arial" w:hAnsi="Arial" w:cs="Arial"/>
          <w:color w:val="000000"/>
          <w:lang w:val="sr-Latn-ME"/>
        </w:rPr>
      </w:pPr>
      <w:r w:rsidRPr="003D3863">
        <w:rPr>
          <w:rFonts w:ascii="Arial" w:hAnsi="Arial" w:cs="Arial"/>
          <w:color w:val="000000"/>
          <w:lang w:val="sr-Latn-ME"/>
        </w:rPr>
        <w:t>Predmet javne nabavke obuhvata jednoobrazn</w:t>
      </w:r>
      <w:r w:rsidR="00751C24">
        <w:rPr>
          <w:rFonts w:ascii="Arial" w:hAnsi="Arial" w:cs="Arial"/>
          <w:color w:val="000000"/>
          <w:lang w:val="sr-Latn-ME"/>
        </w:rPr>
        <w:t>u robu</w:t>
      </w:r>
      <w:r w:rsidRPr="003D3863">
        <w:rPr>
          <w:rFonts w:ascii="Arial" w:hAnsi="Arial" w:cs="Arial"/>
          <w:color w:val="000000"/>
          <w:lang w:val="sr-Latn-ME"/>
        </w:rPr>
        <w:t>, te stoga nije podijeljen po partijama</w:t>
      </w:r>
      <w:r w:rsidR="00C40770" w:rsidRPr="006A1E0F">
        <w:rPr>
          <w:rFonts w:ascii="Arial" w:hAnsi="Arial" w:cs="Arial"/>
          <w:color w:val="000000"/>
          <w:lang w:val="sr-Latn-ME"/>
        </w:rPr>
        <w:t xml:space="preserve">. </w:t>
      </w:r>
    </w:p>
    <w:p w:rsidR="00C40770" w:rsidRPr="006A1E0F" w:rsidRDefault="00C40770" w:rsidP="00C40770">
      <w:pPr>
        <w:jc w:val="both"/>
        <w:rPr>
          <w:rFonts w:ascii="Arial" w:hAnsi="Arial" w:cs="Arial"/>
          <w:color w:val="000000"/>
          <w:lang w:val="sr-Latn-ME"/>
        </w:rPr>
      </w:pPr>
    </w:p>
    <w:p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6A1E0F">
        <w:rPr>
          <w:rFonts w:ascii="Arial" w:hAnsi="Arial" w:cs="Arial"/>
          <w:b/>
          <w:color w:val="000000"/>
          <w:lang w:val="sr-Latn-ME"/>
        </w:rPr>
        <w:lastRenderedPageBreak/>
        <w:t>ZAKLJUČIVANJE OKVIRNOG SPORAZUMA</w:t>
      </w:r>
      <w:r w:rsidRPr="006A1E0F">
        <w:rPr>
          <w:rFonts w:ascii="Arial" w:hAnsi="Arial" w:cs="Arial"/>
          <w:b/>
          <w:color w:val="000000"/>
          <w:vertAlign w:val="superscript"/>
          <w:lang w:val="sr-Latn-ME"/>
        </w:rPr>
        <w:footnoteReference w:id="7"/>
      </w:r>
    </w:p>
    <w:p w:rsidR="00C40770" w:rsidRPr="006A1E0F" w:rsidRDefault="00C40770" w:rsidP="00C40770">
      <w:pPr>
        <w:jc w:val="both"/>
        <w:rPr>
          <w:rFonts w:ascii="Arial" w:hAnsi="Arial" w:cs="Arial"/>
          <w:color w:val="000000"/>
          <w:lang w:val="sr-Latn-ME"/>
        </w:rPr>
      </w:pPr>
    </w:p>
    <w:p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6A1E0F">
        <w:rPr>
          <w:rFonts w:ascii="Arial" w:hAnsi="Arial" w:cs="Arial"/>
          <w:color w:val="000000"/>
          <w:lang w:val="sr-Latn-ME"/>
        </w:rPr>
        <w:t>Zaključiće se okvirni sporazum:</w:t>
      </w:r>
    </w:p>
    <w:p w:rsidR="00C40770" w:rsidRPr="006A1E0F" w:rsidRDefault="00C40770" w:rsidP="00C40770">
      <w:pPr>
        <w:jc w:val="both"/>
        <w:rPr>
          <w:rFonts w:ascii="Arial" w:hAnsi="Arial" w:cs="Arial"/>
          <w:color w:val="000000"/>
          <w:lang w:val="sr-Latn-ME"/>
        </w:rPr>
      </w:pPr>
    </w:p>
    <w:p w:rsidR="00C40770" w:rsidRPr="006A1E0F" w:rsidRDefault="002C7FE4" w:rsidP="00C40770">
      <w:pPr>
        <w:jc w:val="both"/>
        <w:rPr>
          <w:rFonts w:ascii="Arial" w:hAnsi="Arial" w:cs="Arial"/>
          <w:color w:val="000000"/>
          <w:lang w:val="sr-Latn-ME"/>
        </w:rPr>
      </w:pPr>
      <w:r w:rsidRPr="006A1E0F">
        <w:rPr>
          <w:rFonts w:ascii="Arial" w:hAnsi="Arial" w:cs="Arial"/>
          <w:color w:val="000000"/>
          <w:lang w:val="sr-Latn-ME"/>
        </w:rPr>
        <w:sym w:font="Wingdings" w:char="F0FE"/>
      </w:r>
      <w:r w:rsidR="00C40770" w:rsidRPr="006A1E0F">
        <w:rPr>
          <w:rFonts w:ascii="Arial" w:hAnsi="Arial" w:cs="Arial"/>
          <w:color w:val="000000"/>
          <w:lang w:val="sr-Latn-ME"/>
        </w:rPr>
        <w:t xml:space="preserve"> ne</w:t>
      </w:r>
    </w:p>
    <w:p w:rsidR="00C40770" w:rsidRPr="006A1E0F" w:rsidRDefault="00C40770" w:rsidP="00C40770">
      <w:pPr>
        <w:jc w:val="both"/>
        <w:rPr>
          <w:rFonts w:ascii="Arial" w:hAnsi="Arial" w:cs="Arial"/>
          <w:color w:val="000000"/>
          <w:lang w:val="sr-Latn-ME"/>
        </w:rPr>
      </w:pPr>
    </w:p>
    <w:p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6A1E0F">
        <w:rPr>
          <w:rFonts w:ascii="Arial" w:hAnsi="Arial" w:cs="Arial"/>
          <w:b/>
          <w:lang w:val="sr-Latn-ME"/>
        </w:rPr>
        <w:t>PONUDA SA VARIJANTAMA</w:t>
      </w:r>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Mogućnost podnošenja ponude sa varijantama</w:t>
      </w:r>
    </w:p>
    <w:p w:rsidR="00C40770" w:rsidRPr="006A1E0F" w:rsidRDefault="00C40770" w:rsidP="00C40770">
      <w:pPr>
        <w:jc w:val="both"/>
        <w:rPr>
          <w:rFonts w:ascii="Arial" w:hAnsi="Arial" w:cs="Arial"/>
          <w:lang w:val="sr-Latn-ME"/>
        </w:rPr>
      </w:pPr>
    </w:p>
    <w:p w:rsidR="00C40770" w:rsidRPr="006A1E0F" w:rsidRDefault="002C7FE4" w:rsidP="00C40770">
      <w:pPr>
        <w:jc w:val="both"/>
        <w:rPr>
          <w:rFonts w:ascii="Arial" w:hAnsi="Arial" w:cs="Arial"/>
          <w:color w:val="000000"/>
          <w:lang w:val="sr-Latn-ME"/>
        </w:rPr>
      </w:pPr>
      <w:r w:rsidRPr="006A1E0F">
        <w:rPr>
          <w:rFonts w:ascii="Arial" w:hAnsi="Arial" w:cs="Arial"/>
          <w:color w:val="000000"/>
          <w:lang w:val="sr-Latn-ME"/>
        </w:rPr>
        <w:sym w:font="Wingdings" w:char="F0FE"/>
      </w:r>
      <w:r w:rsidR="00C40770" w:rsidRPr="006A1E0F">
        <w:rPr>
          <w:rFonts w:ascii="Arial" w:hAnsi="Arial" w:cs="Arial"/>
          <w:color w:val="000000"/>
          <w:lang w:val="sr-Latn-ME"/>
        </w:rPr>
        <w:t xml:space="preserve"> </w:t>
      </w:r>
      <w:r w:rsidR="00C40770" w:rsidRPr="006A1E0F">
        <w:rPr>
          <w:rFonts w:ascii="Arial" w:hAnsi="Arial" w:cs="Arial"/>
          <w:lang w:val="sr-Latn-ME"/>
        </w:rPr>
        <w:t>Varijante ponude nijesu dozvoljene i neće biti razmatrane.</w:t>
      </w:r>
    </w:p>
    <w:p w:rsidR="00C40770" w:rsidRPr="006A1E0F" w:rsidRDefault="00C40770" w:rsidP="00C40770">
      <w:pPr>
        <w:jc w:val="both"/>
        <w:rPr>
          <w:rFonts w:ascii="Arial" w:hAnsi="Arial" w:cs="Arial"/>
          <w:b/>
          <w:bCs/>
          <w:color w:val="FF0000"/>
          <w:lang w:val="sr-Latn-ME"/>
        </w:rPr>
      </w:pPr>
    </w:p>
    <w:p w:rsidR="00C40770" w:rsidRPr="006A1E0F" w:rsidRDefault="00C40770" w:rsidP="00C407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6A1E0F">
        <w:rPr>
          <w:rFonts w:ascii="Arial" w:hAnsi="Arial" w:cs="Arial"/>
          <w:b/>
          <w:lang w:val="sr-Latn-ME"/>
        </w:rPr>
        <w:t>REZERVISANA NABAVKA</w:t>
      </w:r>
    </w:p>
    <w:p w:rsidR="00C40770" w:rsidRPr="006A1E0F" w:rsidRDefault="00C40770" w:rsidP="00C40770">
      <w:pPr>
        <w:jc w:val="both"/>
        <w:rPr>
          <w:rFonts w:ascii="Arial" w:hAnsi="Arial" w:cs="Arial"/>
          <w:b/>
          <w:bCs/>
          <w:color w:val="FF0000"/>
          <w:lang w:val="sr-Latn-ME"/>
        </w:rPr>
      </w:pPr>
    </w:p>
    <w:p w:rsidR="00C40770" w:rsidRPr="006A1E0F" w:rsidRDefault="002C7FE4" w:rsidP="00C40770">
      <w:pPr>
        <w:jc w:val="both"/>
        <w:rPr>
          <w:rFonts w:ascii="Arial" w:hAnsi="Arial" w:cs="Arial"/>
          <w:color w:val="000000"/>
          <w:lang w:val="sr-Latn-ME"/>
        </w:rPr>
      </w:pPr>
      <w:r w:rsidRPr="006A1E0F">
        <w:rPr>
          <w:rFonts w:ascii="Arial" w:hAnsi="Arial" w:cs="Arial"/>
          <w:color w:val="000000"/>
          <w:lang w:val="sr-Latn-ME"/>
        </w:rPr>
        <w:sym w:font="Wingdings" w:char="F0FE"/>
      </w:r>
      <w:r w:rsidR="00C40770" w:rsidRPr="006A1E0F">
        <w:rPr>
          <w:rFonts w:ascii="Arial" w:hAnsi="Arial" w:cs="Arial"/>
          <w:color w:val="000000"/>
          <w:lang w:val="sr-Latn-ME"/>
        </w:rPr>
        <w:t xml:space="preserve"> Ne</w:t>
      </w:r>
    </w:p>
    <w:p w:rsidR="00C40770" w:rsidRPr="006A1E0F" w:rsidRDefault="00C40770" w:rsidP="00C40770">
      <w:pPr>
        <w:jc w:val="both"/>
        <w:rPr>
          <w:rFonts w:ascii="Arial" w:hAnsi="Arial" w:cs="Arial"/>
          <w:b/>
          <w:bCs/>
          <w:color w:val="FF0000"/>
          <w:lang w:val="sr-Latn-ME"/>
        </w:rPr>
      </w:pPr>
    </w:p>
    <w:p w:rsidR="00C40770" w:rsidRPr="006A1E0F"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sidRPr="006A1E0F">
        <w:rPr>
          <w:rFonts w:ascii="Arial" w:hAnsi="Arial"/>
          <w:b/>
          <w:szCs w:val="32"/>
          <w:lang w:val="sr-Latn-ME"/>
        </w:rPr>
        <w:t>NAČIN UTVRĐIVANJA EKVIVALENTNOSTI</w:t>
      </w:r>
      <w:bookmarkEnd w:id="3"/>
    </w:p>
    <w:p w:rsidR="00C40770" w:rsidRPr="006A1E0F" w:rsidRDefault="00C40770" w:rsidP="00C40770">
      <w:pPr>
        <w:jc w:val="both"/>
        <w:rPr>
          <w:rFonts w:ascii="Arial" w:hAnsi="Arial" w:cs="Arial"/>
          <w:bCs/>
          <w:color w:val="FF0000"/>
          <w:lang w:val="sr-Latn-ME"/>
        </w:rPr>
      </w:pPr>
    </w:p>
    <w:p w:rsidR="00C40770" w:rsidRPr="006A1E0F" w:rsidRDefault="00C40770" w:rsidP="00C40770">
      <w:pPr>
        <w:jc w:val="both"/>
        <w:rPr>
          <w:rFonts w:ascii="Arial" w:hAnsi="Arial" w:cs="Arial"/>
          <w:bCs/>
          <w:color w:val="000000"/>
          <w:lang w:val="sr-Latn-ME"/>
        </w:rPr>
      </w:pPr>
      <w:r w:rsidRPr="006A1E0F">
        <w:rPr>
          <w:rFonts w:ascii="Arial" w:hAnsi="Arial" w:cs="Arial"/>
          <w:bCs/>
          <w:color w:val="000000"/>
          <w:lang w:val="sr-Latn-ME"/>
        </w:rPr>
        <w:t>Način ut</w:t>
      </w:r>
      <w:r w:rsidR="002C7FE4" w:rsidRPr="006A1E0F">
        <w:rPr>
          <w:rFonts w:ascii="Arial" w:hAnsi="Arial" w:cs="Arial"/>
          <w:bCs/>
          <w:color w:val="000000"/>
          <w:lang w:val="sr-Latn-ME"/>
        </w:rPr>
        <w:t>vrđivanja ekvivalentnosti: nije primjenjivo.</w:t>
      </w:r>
    </w:p>
    <w:p w:rsidR="00C40770" w:rsidRPr="006A1E0F" w:rsidRDefault="00C40770" w:rsidP="00C40770">
      <w:pPr>
        <w:jc w:val="both"/>
        <w:rPr>
          <w:rFonts w:ascii="Arial" w:hAnsi="Arial" w:cs="Arial"/>
          <w:bCs/>
          <w:color w:val="FF0000"/>
          <w:lang w:val="sr-Latn-ME"/>
        </w:rPr>
      </w:pPr>
    </w:p>
    <w:p w:rsidR="00C40770" w:rsidRPr="006A1E0F" w:rsidRDefault="00C40770" w:rsidP="00C4077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sidRPr="006A1E0F">
        <w:rPr>
          <w:rFonts w:ascii="Arial" w:hAnsi="Arial"/>
          <w:b/>
          <w:szCs w:val="32"/>
          <w:lang w:val="sr-Latn-ME"/>
        </w:rPr>
        <w:t>OSNOVI ZA OBAVEZNO ISKLJUČENJE IZ POSTUPKA JAVNE NABAVKE</w:t>
      </w:r>
      <w:bookmarkEnd w:id="4"/>
    </w:p>
    <w:p w:rsidR="00C40770" w:rsidRPr="006A1E0F" w:rsidRDefault="00C40770" w:rsidP="00C40770">
      <w:pPr>
        <w:jc w:val="both"/>
        <w:rPr>
          <w:rFonts w:ascii="Arial" w:hAnsi="Arial" w:cs="Arial"/>
          <w:lang w:val="sr-Latn-ME"/>
        </w:rPr>
      </w:pPr>
    </w:p>
    <w:p w:rsidR="00C40770" w:rsidRPr="006A1E0F" w:rsidRDefault="00C40770" w:rsidP="00C40770">
      <w:pPr>
        <w:rPr>
          <w:rFonts w:ascii="Arial" w:hAnsi="Arial" w:cs="Arial"/>
          <w:lang w:val="sr-Latn-ME"/>
        </w:rPr>
      </w:pPr>
      <w:r w:rsidRPr="006A1E0F">
        <w:rPr>
          <w:rFonts w:ascii="Arial" w:hAnsi="Arial" w:cs="Arial"/>
          <w:lang w:val="sr-Latn-ME"/>
        </w:rPr>
        <w:t xml:space="preserve">Privredni subjekat će se isključiti iz postupka javne nabavke, ako: </w:t>
      </w:r>
    </w:p>
    <w:p w:rsidR="00C40770" w:rsidRPr="006A1E0F" w:rsidRDefault="00C40770" w:rsidP="00C40770">
      <w:pPr>
        <w:numPr>
          <w:ilvl w:val="0"/>
          <w:numId w:val="6"/>
        </w:numPr>
        <w:rPr>
          <w:rFonts w:ascii="Arial" w:hAnsi="Arial" w:cs="Arial"/>
          <w:lang w:val="sr-Latn-ME"/>
        </w:rPr>
      </w:pPr>
      <w:bookmarkStart w:id="5" w:name="_Toc62730558"/>
      <w:r w:rsidRPr="006A1E0F">
        <w:rPr>
          <w:rFonts w:ascii="Arial" w:hAnsi="Arial" w:cs="Arial"/>
          <w:lang w:val="sr-Latn-ME"/>
        </w:rPr>
        <w:t>je vršio neprimjeren uticaj u smislu člana 38 stav 2 tačka 1 ovog zakona;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postoji sukob interesa iz člana 41 stav 1 tačka 2 ili člana 42 ovog zakona;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ne ispunjava uslov iz člana 99 ovog zakona;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ne ispunjava uslov iz čl. 102, 104 ili 106 ovog zakona predviđen tenderskom dokumentacijom;</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nije dostavio izjavu privrednog subjekta ili dostavljena izjava ne sadrži informacije i podatke tražene tenderskom dokumentacijom ili je nepravilno sačinjena;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postoji razlog na osnovu kojeg se smatra da je odustao od prijave, odnosno ponude, a koji je propisan članom 120 stav 15 ovog zakona;</w:t>
      </w:r>
    </w:p>
    <w:p w:rsidR="00C40770" w:rsidRPr="006A1E0F" w:rsidRDefault="00C40770" w:rsidP="00C40770">
      <w:pPr>
        <w:numPr>
          <w:ilvl w:val="0"/>
          <w:numId w:val="6"/>
        </w:numPr>
        <w:rPr>
          <w:rFonts w:ascii="Arial" w:hAnsi="Arial" w:cs="Arial"/>
          <w:lang w:val="sr-Latn-ME"/>
        </w:rPr>
      </w:pPr>
      <w:r w:rsidRPr="006A1E0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D3863" w:rsidRDefault="00C40770" w:rsidP="003D3863">
      <w:pPr>
        <w:numPr>
          <w:ilvl w:val="0"/>
          <w:numId w:val="6"/>
        </w:numPr>
        <w:rPr>
          <w:rFonts w:ascii="Arial" w:hAnsi="Arial" w:cs="Arial"/>
          <w:lang w:val="sr-Latn-ME"/>
        </w:rPr>
      </w:pPr>
      <w:r w:rsidRPr="006A1E0F">
        <w:rPr>
          <w:rFonts w:ascii="Arial" w:hAnsi="Arial" w:cs="Arial"/>
          <w:lang w:val="sr-Latn-ME"/>
        </w:rPr>
        <w:t>postoji drugi razlog propisan ovim zakonom.</w:t>
      </w:r>
    </w:p>
    <w:p w:rsidR="003D3863" w:rsidRDefault="003D3863" w:rsidP="003D3863">
      <w:pPr>
        <w:ind w:left="1080"/>
        <w:rPr>
          <w:rFonts w:ascii="Arial" w:hAnsi="Arial" w:cs="Arial"/>
          <w:lang w:val="sr-Latn-ME"/>
        </w:rPr>
      </w:pPr>
    </w:p>
    <w:p w:rsidR="003D3863" w:rsidRPr="003D3863" w:rsidRDefault="003D3863" w:rsidP="003D3863">
      <w:pPr>
        <w:ind w:left="1080"/>
        <w:rPr>
          <w:rFonts w:ascii="Arial" w:hAnsi="Arial" w:cs="Arial"/>
          <w:lang w:val="sr-Latn-ME"/>
        </w:rPr>
      </w:pPr>
    </w:p>
    <w:p w:rsidR="00C40770" w:rsidRPr="006A1E0F" w:rsidRDefault="00C40770" w:rsidP="002C7FE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r w:rsidRPr="006A1E0F">
        <w:rPr>
          <w:rFonts w:ascii="Arial" w:hAnsi="Arial"/>
          <w:b/>
          <w:szCs w:val="32"/>
          <w:lang w:val="sr-Latn-ME"/>
        </w:rPr>
        <w:lastRenderedPageBreak/>
        <w:t>SREDSTVA FINANSIJSKOG OBEZBJEĐENJA UGOVORA O JAVNOJ NABAVCI</w:t>
      </w:r>
      <w:bookmarkEnd w:id="5"/>
    </w:p>
    <w:p w:rsidR="00C40770" w:rsidRPr="006A1E0F" w:rsidRDefault="00C40770" w:rsidP="00C40770">
      <w:pPr>
        <w:jc w:val="both"/>
        <w:rPr>
          <w:rFonts w:ascii="Arial" w:hAnsi="Arial" w:cs="Arial"/>
          <w:color w:val="000000"/>
          <w:lang w:val="sr-Latn-ME"/>
        </w:rPr>
      </w:pPr>
    </w:p>
    <w:p w:rsidR="00751C24" w:rsidRPr="00751C24" w:rsidRDefault="00751C24" w:rsidP="00751C24">
      <w:pPr>
        <w:jc w:val="both"/>
        <w:rPr>
          <w:rFonts w:ascii="Arial" w:hAnsi="Arial" w:cs="Arial"/>
          <w:color w:val="000000"/>
          <w:lang w:val="sr-Latn-ME"/>
        </w:rPr>
      </w:pPr>
      <w:r w:rsidRPr="00751C24">
        <w:rPr>
          <w:rFonts w:ascii="Arial" w:hAnsi="Arial" w:cs="Arial"/>
          <w:color w:val="000000"/>
          <w:lang w:val="sr-Latn-ME"/>
        </w:rPr>
        <w:t>Ponuđač čija ponuda bude izabrana kao najpovoljnija je dužan da uz potpisan ugovor o javnoj nabavci dostavi naručiocu:</w:t>
      </w:r>
    </w:p>
    <w:p w:rsidR="00751C24" w:rsidRPr="00E35318" w:rsidRDefault="00751C24" w:rsidP="00751C24">
      <w:pPr>
        <w:tabs>
          <w:tab w:val="left" w:pos="2610"/>
        </w:tabs>
        <w:contextualSpacing/>
        <w:jc w:val="both"/>
        <w:rPr>
          <w:rFonts w:ascii="Arial" w:hAnsi="Arial" w:cs="Arial"/>
          <w:b/>
          <w:lang w:val="sr-Latn-ME" w:eastAsia="x-none"/>
        </w:rPr>
      </w:pPr>
      <w:r w:rsidRPr="00E35318">
        <w:rPr>
          <w:rFonts w:ascii="Arial" w:hAnsi="Arial" w:cs="Arial"/>
          <w:color w:val="000000"/>
          <w:lang w:val="sr-Latn-ME"/>
        </w:rPr>
        <w:sym w:font="Wingdings" w:char="F0A8"/>
      </w:r>
      <w:r w:rsidRPr="00E35318">
        <w:rPr>
          <w:rFonts w:ascii="Arial" w:hAnsi="Arial" w:cs="Arial"/>
          <w:color w:val="000000"/>
          <w:lang w:val="sr-Latn-ME"/>
        </w:rPr>
        <w:t xml:space="preserve"> </w:t>
      </w:r>
      <w:r w:rsidRPr="00E35318">
        <w:rPr>
          <w:rFonts w:ascii="Arial" w:hAnsi="Arial" w:cs="Arial"/>
          <w:lang w:val="sr-Latn-ME" w:eastAsia="x-none"/>
        </w:rPr>
        <w:t>avansnu garanciju u iznosu ugovorenog avansa sa uračunatim PDV-om, sa rokom važenja za vrijeme ukupnog trajanja ugovora.</w:t>
      </w:r>
    </w:p>
    <w:p w:rsidR="00751C24" w:rsidRPr="00E35318" w:rsidRDefault="00751C24" w:rsidP="00751C24">
      <w:pPr>
        <w:jc w:val="both"/>
        <w:rPr>
          <w:rFonts w:ascii="Arial" w:hAnsi="Arial" w:cs="Arial"/>
          <w:color w:val="000000"/>
          <w:lang w:val="sr-Latn-ME"/>
        </w:rPr>
      </w:pPr>
    </w:p>
    <w:p w:rsidR="00751C24" w:rsidRPr="00E35318" w:rsidRDefault="00751C24" w:rsidP="00751C24">
      <w:pPr>
        <w:jc w:val="both"/>
        <w:rPr>
          <w:rFonts w:ascii="Arial" w:eastAsia="Calibri" w:hAnsi="Arial" w:cs="Arial"/>
          <w:lang w:val="sr-Latn-ME"/>
        </w:rPr>
      </w:pPr>
      <w:r w:rsidRPr="00E35318">
        <w:rPr>
          <w:rFonts w:ascii="Arial" w:hAnsi="Arial" w:cs="Arial"/>
          <w:color w:val="000000"/>
          <w:lang w:val="sr-Latn-ME"/>
        </w:rPr>
        <w:sym w:font="Wingdings" w:char="F0A8"/>
      </w:r>
      <w:r w:rsidRPr="00E35318">
        <w:rPr>
          <w:rFonts w:ascii="Arial" w:hAnsi="Arial" w:cs="Arial"/>
          <w:color w:val="000000"/>
          <w:lang w:val="sr-Latn-ME"/>
        </w:rPr>
        <w:t xml:space="preserve">garanciju za dobro izvršenje ugovora, za slučaj povrede ugovorenih obaveza u iznosu od 10% od vrijednosti ugovora sa rokom važenja 30 dana dužim od roka za izvršenje  ugovora, kojom bezuslovno i neopozivo garantuje potpuno i savjesno izvršenje ugovorenih obaveza. </w:t>
      </w:r>
      <w:r w:rsidRPr="00E35318">
        <w:rPr>
          <w:rFonts w:ascii="Arial" w:eastAsia="Calibri" w:hAnsi="Arial" w:cs="Arial"/>
          <w:lang w:val="sr-Latn-ME"/>
        </w:rPr>
        <w:t>U slučaju prekoračenja roka izvršenja ugovora izvođač je dužan da deset dana prije isticanja garancije za dobro izvršenje ugovora istu produži na zahtjev naručioca. Ukoliko dobavljač blagovremeno ne obnovi garanciju u ostavljenom roku naručilac će aktivirati garanciju koja je na snazi.</w:t>
      </w:r>
    </w:p>
    <w:p w:rsidR="00751C24" w:rsidRPr="00E35318" w:rsidRDefault="00751C24" w:rsidP="00751C24">
      <w:pPr>
        <w:jc w:val="both"/>
        <w:rPr>
          <w:rFonts w:ascii="Arial" w:eastAsia="Calibri" w:hAnsi="Arial" w:cs="Arial"/>
          <w:lang w:val="sr-Latn-ME"/>
        </w:rPr>
      </w:pPr>
    </w:p>
    <w:p w:rsidR="00751C24" w:rsidRPr="00E35318" w:rsidRDefault="00751C24" w:rsidP="00751C24">
      <w:pPr>
        <w:jc w:val="both"/>
        <w:rPr>
          <w:rFonts w:ascii="Arial" w:hAnsi="Arial" w:cs="Arial"/>
          <w:color w:val="000000"/>
          <w:lang w:val="sr-Latn-ME"/>
        </w:rPr>
      </w:pPr>
      <w:r w:rsidRPr="00E35318">
        <w:rPr>
          <w:rFonts w:ascii="Arial" w:hAnsi="Arial" w:cs="Arial"/>
          <w:color w:val="000000"/>
          <w:lang w:val="sr-Latn-ME"/>
        </w:rPr>
        <w:t>Dobavljač je dužan da najkasnije 8 dana prije isteka roka važnosti garancije za dobro izvršenje ugovora, dostavi Naručiocu:</w:t>
      </w:r>
    </w:p>
    <w:p w:rsidR="00751C24" w:rsidRPr="00751C24" w:rsidRDefault="00751C24" w:rsidP="00751C24">
      <w:pPr>
        <w:jc w:val="both"/>
        <w:rPr>
          <w:rFonts w:ascii="Arial" w:hAnsi="Arial" w:cs="Arial"/>
          <w:color w:val="000000"/>
          <w:lang w:val="sr-Latn-ME"/>
        </w:rPr>
      </w:pPr>
      <w:r w:rsidRPr="00E35318">
        <w:rPr>
          <w:rFonts w:ascii="Arial" w:hAnsi="Arial" w:cs="Arial"/>
          <w:color w:val="000000"/>
          <w:lang w:val="sr-Latn-ME"/>
        </w:rPr>
        <w:t> garanciju za otklanjanje nedostataka u garantnom roku, u iznosu od 5% od ugovorene vrijednosti, sa rokom važenja do isteka garantnog roka, za slučaj da u garantnom roku ne ispuni obaveze na koje se garancija odnosi, kojom bezuslovno i neopozivo garantuje potpuno i savjesno izvršenje ugovorenih obaveza za vrijeme trajanja garantnog roka.</w:t>
      </w:r>
    </w:p>
    <w:p w:rsidR="002C7FE4" w:rsidRPr="006A1E0F" w:rsidRDefault="002C7FE4" w:rsidP="002C7FE4">
      <w:pPr>
        <w:jc w:val="both"/>
        <w:rPr>
          <w:rFonts w:ascii="Arial" w:hAnsi="Arial" w:cs="Arial"/>
          <w:color w:val="000000"/>
          <w:lang w:val="sr-Latn-ME"/>
        </w:rPr>
      </w:pPr>
    </w:p>
    <w:p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629" w:hanging="629"/>
        <w:outlineLvl w:val="0"/>
        <w:rPr>
          <w:rFonts w:ascii="Arial" w:hAnsi="Arial"/>
          <w:b/>
          <w:color w:val="000000"/>
          <w:szCs w:val="32"/>
          <w:lang w:val="sr-Latn-ME"/>
        </w:rPr>
      </w:pPr>
      <w:bookmarkStart w:id="6" w:name="_Toc62730559"/>
      <w:r w:rsidRPr="006A1E0F">
        <w:rPr>
          <w:rFonts w:ascii="Arial" w:hAnsi="Arial"/>
          <w:b/>
          <w:szCs w:val="32"/>
          <w:lang w:val="sr-Latn-ME"/>
        </w:rPr>
        <w:t>METODOLOGIJA VREDNOVANJA PONUDA</w:t>
      </w:r>
      <w:bookmarkEnd w:id="6"/>
    </w:p>
    <w:p w:rsidR="00C40770" w:rsidRPr="006A1E0F" w:rsidRDefault="00C40770" w:rsidP="00C40770">
      <w:pPr>
        <w:rPr>
          <w:rFonts w:ascii="Arial" w:hAnsi="Arial" w:cs="Arial"/>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Naručilac će u postupku javne nabavki izabrati ekonomski najpovoljniju ponudu, primjenom pristupa isplativosti, po osnovu kriterijuma</w:t>
      </w:r>
      <w:r w:rsidRPr="006A1E0F">
        <w:rPr>
          <w:rFonts w:ascii="Arial" w:hAnsi="Arial" w:cs="Arial"/>
          <w:vertAlign w:val="superscript"/>
          <w:lang w:val="sr-Latn-ME"/>
        </w:rPr>
        <w:footnoteReference w:id="8"/>
      </w:r>
      <w:r w:rsidRPr="006A1E0F">
        <w:rPr>
          <w:rFonts w:ascii="Arial" w:hAnsi="Arial" w:cs="Arial"/>
          <w:lang w:val="sr-Latn-ME"/>
        </w:rPr>
        <w:t xml:space="preserve">: </w:t>
      </w:r>
    </w:p>
    <w:p w:rsidR="00C40770" w:rsidRDefault="008A7B08" w:rsidP="00892969">
      <w:pPr>
        <w:rPr>
          <w:rFonts w:ascii="Arial" w:hAnsi="Arial" w:cs="Arial"/>
          <w:lang w:val="sr-Latn-ME"/>
        </w:rPr>
      </w:pPr>
      <w:r w:rsidRPr="006A1E0F">
        <w:rPr>
          <w:rFonts w:ascii="Arial" w:hAnsi="Arial" w:cs="Arial"/>
          <w:color w:val="000000"/>
          <w:lang w:val="sr-Latn-ME"/>
        </w:rPr>
        <w:sym w:font="Wingdings" w:char="F0FE"/>
      </w:r>
      <w:r w:rsidR="00C40770" w:rsidRPr="006A1E0F">
        <w:rPr>
          <w:rFonts w:ascii="Arial" w:hAnsi="Arial" w:cs="Arial"/>
          <w:color w:val="000000"/>
          <w:lang w:val="sr-Latn-ME"/>
        </w:rPr>
        <w:t xml:space="preserve"> </w:t>
      </w:r>
      <w:r w:rsidR="00C40770" w:rsidRPr="006A1E0F">
        <w:rPr>
          <w:rFonts w:ascii="Arial" w:hAnsi="Arial" w:cs="Arial"/>
          <w:lang w:val="sr-Latn-ME"/>
        </w:rPr>
        <w:t xml:space="preserve">odnos cijene i kvaliteta </w:t>
      </w:r>
    </w:p>
    <w:p w:rsidR="003D3863" w:rsidRPr="006A1E0F" w:rsidRDefault="003D3863" w:rsidP="00892969">
      <w:pPr>
        <w:rPr>
          <w:rFonts w:ascii="Arial" w:hAnsi="Arial" w:cs="Arial"/>
          <w:lang w:val="sr-Latn-ME"/>
        </w:rPr>
      </w:pPr>
    </w:p>
    <w:p w:rsidR="003D3863" w:rsidRPr="003D3863" w:rsidRDefault="003D3863" w:rsidP="003D3863">
      <w:pPr>
        <w:numPr>
          <w:ilvl w:val="0"/>
          <w:numId w:val="13"/>
        </w:numPr>
        <w:spacing w:after="160" w:line="259" w:lineRule="auto"/>
        <w:jc w:val="both"/>
        <w:rPr>
          <w:rFonts w:ascii="Arial" w:hAnsi="Arial" w:cs="Arial"/>
          <w:b/>
          <w:bCs/>
          <w:shd w:val="clear" w:color="auto" w:fill="FFFFFF"/>
          <w:lang w:val="sr-Latn-ME"/>
        </w:rPr>
      </w:pPr>
      <w:r w:rsidRPr="003D3863">
        <w:rPr>
          <w:rFonts w:ascii="Arial" w:hAnsi="Arial" w:cs="Arial"/>
          <w:b/>
          <w:bCs/>
          <w:shd w:val="clear" w:color="auto" w:fill="FFFFFF"/>
          <w:lang w:val="sr-Latn-ME"/>
        </w:rPr>
        <w:t xml:space="preserve">Ponude po </w:t>
      </w:r>
      <w:r w:rsidR="00921C37" w:rsidRPr="00921C37">
        <w:rPr>
          <w:rFonts w:ascii="Arial" w:hAnsi="Arial" w:cs="Arial"/>
          <w:b/>
          <w:bCs/>
          <w:shd w:val="clear" w:color="auto" w:fill="FFFFFF"/>
          <w:lang w:val="sr-Latn-ME"/>
        </w:rPr>
        <w:t>parametru</w:t>
      </w:r>
      <w:r w:rsidRPr="003D3863">
        <w:rPr>
          <w:rFonts w:ascii="Arial" w:hAnsi="Arial" w:cs="Arial"/>
          <w:b/>
          <w:bCs/>
          <w:shd w:val="clear" w:color="auto" w:fill="FFFFFF"/>
          <w:lang w:val="sr-Latn-ME"/>
        </w:rPr>
        <w:t xml:space="preserve"> cijena vrednovaće se na sledeći način: </w:t>
      </w:r>
    </w:p>
    <w:p w:rsidR="003D3863" w:rsidRPr="003D3863" w:rsidRDefault="003D3863" w:rsidP="003D3863">
      <w:pPr>
        <w:jc w:val="both"/>
        <w:rPr>
          <w:rFonts w:ascii="Arial" w:hAnsi="Arial" w:cs="Arial"/>
          <w:bCs/>
          <w:shd w:val="clear" w:color="auto" w:fill="FFFFFF"/>
          <w:lang w:val="sr-Latn-ME"/>
        </w:rPr>
      </w:pPr>
    </w:p>
    <w:p w:rsidR="003D3863" w:rsidRPr="00921C37" w:rsidRDefault="003D3863" w:rsidP="003D3863">
      <w:pPr>
        <w:jc w:val="both"/>
        <w:rPr>
          <w:rFonts w:ascii="Arial" w:hAnsi="Arial" w:cs="Arial"/>
          <w:b/>
          <w:bCs/>
          <w:shd w:val="clear" w:color="auto" w:fill="FFFFFF"/>
          <w:lang w:val="sr-Latn-ME"/>
        </w:rPr>
      </w:pPr>
      <w:r w:rsidRPr="003D3863">
        <w:rPr>
          <w:rFonts w:ascii="Arial" w:hAnsi="Arial" w:cs="Arial"/>
          <w:bCs/>
          <w:shd w:val="clear" w:color="auto" w:fill="FFFFFF"/>
          <w:lang w:val="sr-Latn-ME"/>
        </w:rPr>
        <w:t xml:space="preserve">Maksimalan broj bodova po ovom podkriterijumu je </w:t>
      </w:r>
      <w:r w:rsidR="00921C37" w:rsidRPr="00921C37">
        <w:rPr>
          <w:rFonts w:ascii="Arial" w:hAnsi="Arial" w:cs="Arial"/>
          <w:b/>
          <w:bCs/>
          <w:shd w:val="clear" w:color="auto" w:fill="FFFFFF"/>
          <w:lang w:val="sr-Latn-ME"/>
        </w:rPr>
        <w:t>8</w:t>
      </w:r>
      <w:r w:rsidRPr="00921C37">
        <w:rPr>
          <w:rFonts w:ascii="Arial" w:hAnsi="Arial" w:cs="Arial"/>
          <w:b/>
          <w:bCs/>
          <w:shd w:val="clear" w:color="auto" w:fill="FFFFFF"/>
          <w:lang w:val="sr-Latn-ME"/>
        </w:rPr>
        <w:t>0</w:t>
      </w:r>
    </w:p>
    <w:p w:rsidR="003D3863" w:rsidRPr="003D3863" w:rsidRDefault="003D3863" w:rsidP="003D3863">
      <w:pPr>
        <w:jc w:val="both"/>
        <w:rPr>
          <w:rFonts w:ascii="Arial" w:hAnsi="Arial" w:cs="Arial"/>
          <w:bCs/>
          <w:shd w:val="clear" w:color="auto" w:fill="FFFFFF"/>
          <w:lang w:val="sr-Latn-ME"/>
        </w:rPr>
      </w:pPr>
    </w:p>
    <w:p w:rsidR="003D3863" w:rsidRPr="003D3863" w:rsidRDefault="003D3863" w:rsidP="003D3863">
      <w:pPr>
        <w:jc w:val="both"/>
        <w:rPr>
          <w:rFonts w:ascii="Arial" w:hAnsi="Arial" w:cs="Arial"/>
          <w:bCs/>
          <w:shd w:val="clear" w:color="auto" w:fill="FFFFFF"/>
          <w:lang w:val="sr-Latn-ME"/>
        </w:rPr>
      </w:pPr>
      <w:r w:rsidRPr="003D3863">
        <w:rPr>
          <w:rFonts w:ascii="Arial" w:hAnsi="Arial" w:cs="Arial"/>
          <w:bCs/>
          <w:shd w:val="clear" w:color="auto" w:fill="FFFFFF"/>
          <w:lang w:val="sr-Latn-ME"/>
        </w:rPr>
        <w:t>Broj bodova po podkriterijumu cijena određuje se po formuli:</w:t>
      </w:r>
    </w:p>
    <w:p w:rsidR="003D3863" w:rsidRPr="003D3863" w:rsidRDefault="003D3863" w:rsidP="003D3863">
      <w:pPr>
        <w:jc w:val="both"/>
        <w:rPr>
          <w:rFonts w:ascii="Arial" w:hAnsi="Arial" w:cs="Arial"/>
          <w:b/>
          <w:bCs/>
          <w:shd w:val="clear" w:color="auto" w:fill="FFFFFF"/>
          <w:lang w:val="sr-Latn-ME"/>
        </w:rPr>
      </w:pPr>
      <w:r w:rsidRPr="003D3863">
        <w:rPr>
          <w:rFonts w:ascii="Arial" w:hAnsi="Arial" w:cs="Arial"/>
          <w:b/>
          <w:bCs/>
          <w:shd w:val="clear" w:color="auto" w:fill="FFFFFF"/>
          <w:lang w:val="sr-Latn-ME"/>
        </w:rPr>
        <w:t>C= (C</w:t>
      </w:r>
      <w:r w:rsidRPr="003D3863">
        <w:rPr>
          <w:rFonts w:ascii="Arial" w:hAnsi="Arial" w:cs="Arial"/>
          <w:b/>
          <w:bCs/>
          <w:shd w:val="clear" w:color="auto" w:fill="FFFFFF"/>
          <w:vertAlign w:val="subscript"/>
          <w:lang w:val="sr-Latn-ME"/>
        </w:rPr>
        <w:t>min</w:t>
      </w:r>
      <w:r w:rsidRPr="003D3863">
        <w:rPr>
          <w:rFonts w:ascii="Arial" w:hAnsi="Arial" w:cs="Arial"/>
          <w:b/>
          <w:bCs/>
          <w:shd w:val="clear" w:color="auto" w:fill="FFFFFF"/>
          <w:lang w:val="sr-Latn-ME"/>
        </w:rPr>
        <w:t>/C</w:t>
      </w:r>
      <w:r w:rsidRPr="003D3863">
        <w:rPr>
          <w:rFonts w:ascii="Arial" w:hAnsi="Arial" w:cs="Arial"/>
          <w:b/>
          <w:bCs/>
          <w:shd w:val="clear" w:color="auto" w:fill="FFFFFF"/>
          <w:vertAlign w:val="subscript"/>
          <w:lang w:val="sr-Latn-ME"/>
        </w:rPr>
        <w:t>p</w:t>
      </w:r>
      <w:r w:rsidR="00921C37">
        <w:rPr>
          <w:rFonts w:ascii="Arial" w:hAnsi="Arial" w:cs="Arial"/>
          <w:b/>
          <w:bCs/>
          <w:shd w:val="clear" w:color="auto" w:fill="FFFFFF"/>
          <w:lang w:val="sr-Latn-ME"/>
        </w:rPr>
        <w:t>)x8</w:t>
      </w:r>
      <w:r w:rsidRPr="003D3863">
        <w:rPr>
          <w:rFonts w:ascii="Arial" w:hAnsi="Arial" w:cs="Arial"/>
          <w:b/>
          <w:bCs/>
          <w:shd w:val="clear" w:color="auto" w:fill="FFFFFF"/>
          <w:lang w:val="sr-Latn-ME"/>
        </w:rPr>
        <w:t>0</w:t>
      </w:r>
    </w:p>
    <w:p w:rsidR="003D3863" w:rsidRPr="003D3863" w:rsidRDefault="003D3863" w:rsidP="003D3863">
      <w:pPr>
        <w:jc w:val="both"/>
        <w:rPr>
          <w:rFonts w:ascii="Arial" w:hAnsi="Arial" w:cs="Arial"/>
          <w:bCs/>
          <w:u w:val="single"/>
          <w:shd w:val="clear" w:color="auto" w:fill="FFFFFF"/>
          <w:lang w:val="sr-Latn-ME"/>
        </w:rPr>
      </w:pPr>
      <w:r w:rsidRPr="003D3863">
        <w:rPr>
          <w:rFonts w:ascii="Arial" w:hAnsi="Arial" w:cs="Arial"/>
          <w:bCs/>
          <w:u w:val="single"/>
          <w:shd w:val="clear" w:color="auto" w:fill="FFFFFF"/>
          <w:lang w:val="sr-Latn-ME"/>
        </w:rPr>
        <w:t>gdje je:</w:t>
      </w:r>
    </w:p>
    <w:p w:rsidR="003D3863" w:rsidRPr="003D3863" w:rsidRDefault="003D3863" w:rsidP="003D3863">
      <w:pPr>
        <w:ind w:firstLine="567"/>
        <w:jc w:val="both"/>
        <w:rPr>
          <w:rFonts w:ascii="Arial" w:hAnsi="Arial" w:cs="Arial"/>
          <w:bCs/>
          <w:shd w:val="clear" w:color="auto" w:fill="FFFFFF"/>
          <w:lang w:val="sr-Latn-ME"/>
        </w:rPr>
      </w:pPr>
      <w:r w:rsidRPr="003D3863">
        <w:rPr>
          <w:rFonts w:ascii="Arial" w:hAnsi="Arial" w:cs="Arial"/>
          <w:bCs/>
          <w:shd w:val="clear" w:color="auto" w:fill="FFFFFF"/>
          <w:lang w:val="sr-Latn-ME"/>
        </w:rPr>
        <w:t>C – broj bodova za ponuđenu cijenu,</w:t>
      </w:r>
    </w:p>
    <w:p w:rsidR="003D3863" w:rsidRPr="003D3863" w:rsidRDefault="003D3863" w:rsidP="003D3863">
      <w:pPr>
        <w:jc w:val="both"/>
        <w:rPr>
          <w:rFonts w:ascii="Arial" w:hAnsi="Arial" w:cs="Arial"/>
          <w:bCs/>
          <w:shd w:val="clear" w:color="auto" w:fill="FFFFFF"/>
          <w:lang w:val="sr-Latn-ME"/>
        </w:rPr>
      </w:pPr>
      <w:r w:rsidRPr="003D3863">
        <w:rPr>
          <w:rFonts w:ascii="Arial" w:hAnsi="Arial" w:cs="Arial"/>
          <w:bCs/>
          <w:shd w:val="clear" w:color="auto" w:fill="FFFFFF"/>
          <w:lang w:val="sr-Latn-ME"/>
        </w:rPr>
        <w:t xml:space="preserve">         C</w:t>
      </w:r>
      <w:r w:rsidRPr="003D3863">
        <w:rPr>
          <w:rFonts w:ascii="Arial" w:hAnsi="Arial" w:cs="Arial"/>
          <w:bCs/>
          <w:shd w:val="clear" w:color="auto" w:fill="FFFFFF"/>
          <w:vertAlign w:val="subscript"/>
          <w:lang w:val="sr-Latn-ME"/>
        </w:rPr>
        <w:t>min</w:t>
      </w:r>
      <w:r w:rsidRPr="003D3863">
        <w:rPr>
          <w:rFonts w:ascii="Arial" w:hAnsi="Arial" w:cs="Arial"/>
          <w:bCs/>
          <w:shd w:val="clear" w:color="auto" w:fill="FFFFFF"/>
          <w:lang w:val="sr-Latn-ME"/>
        </w:rPr>
        <w:t xml:space="preserve"> – najniža ponuđena cijena (bez PDV-a),</w:t>
      </w:r>
    </w:p>
    <w:p w:rsidR="003D3863" w:rsidRPr="003D3863" w:rsidRDefault="003D3863" w:rsidP="003D3863">
      <w:pPr>
        <w:ind w:firstLine="567"/>
        <w:jc w:val="both"/>
        <w:rPr>
          <w:rFonts w:ascii="Arial" w:hAnsi="Arial" w:cs="Arial"/>
          <w:bCs/>
          <w:shd w:val="clear" w:color="auto" w:fill="FFFFFF"/>
          <w:lang w:val="sr-Latn-ME"/>
        </w:rPr>
      </w:pPr>
      <w:r w:rsidRPr="003D3863">
        <w:rPr>
          <w:rFonts w:ascii="Arial" w:hAnsi="Arial" w:cs="Arial"/>
          <w:bCs/>
          <w:shd w:val="clear" w:color="auto" w:fill="FFFFFF"/>
          <w:lang w:val="sr-Latn-ME"/>
        </w:rPr>
        <w:t>C</w:t>
      </w:r>
      <w:r w:rsidRPr="003D3863">
        <w:rPr>
          <w:rFonts w:ascii="Arial" w:hAnsi="Arial" w:cs="Arial"/>
          <w:bCs/>
          <w:shd w:val="clear" w:color="auto" w:fill="FFFFFF"/>
          <w:vertAlign w:val="subscript"/>
          <w:lang w:val="sr-Latn-ME"/>
        </w:rPr>
        <w:t>p</w:t>
      </w:r>
      <w:r w:rsidRPr="003D3863">
        <w:rPr>
          <w:rFonts w:ascii="Arial" w:hAnsi="Arial" w:cs="Arial"/>
          <w:bCs/>
          <w:shd w:val="clear" w:color="auto" w:fill="FFFFFF"/>
          <w:lang w:val="sr-Latn-ME"/>
        </w:rPr>
        <w:t xml:space="preserve"> –  ponuđena cijena (bez PDV-a),</w:t>
      </w:r>
    </w:p>
    <w:p w:rsidR="003D3863" w:rsidRDefault="00921C37" w:rsidP="003D3863">
      <w:pPr>
        <w:ind w:firstLine="567"/>
        <w:jc w:val="both"/>
        <w:rPr>
          <w:rFonts w:ascii="Arial" w:hAnsi="Arial" w:cs="Arial"/>
          <w:bCs/>
          <w:shd w:val="clear" w:color="auto" w:fill="FFFFFF"/>
          <w:lang w:val="sr-Latn-ME"/>
        </w:rPr>
      </w:pPr>
      <w:r>
        <w:rPr>
          <w:rFonts w:ascii="Arial" w:hAnsi="Arial" w:cs="Arial"/>
          <w:bCs/>
          <w:shd w:val="clear" w:color="auto" w:fill="FFFFFF"/>
          <w:lang w:val="sr-Latn-ME"/>
        </w:rPr>
        <w:t>8</w:t>
      </w:r>
      <w:r w:rsidR="003D3863" w:rsidRPr="003D3863">
        <w:rPr>
          <w:rFonts w:ascii="Arial" w:hAnsi="Arial" w:cs="Arial"/>
          <w:bCs/>
          <w:shd w:val="clear" w:color="auto" w:fill="FFFFFF"/>
          <w:lang w:val="sr-Latn-ME"/>
        </w:rPr>
        <w:t xml:space="preserve">0 – maksimalni broj bodova po ovom potkriterijumu.   </w:t>
      </w:r>
    </w:p>
    <w:p w:rsidR="00921C37" w:rsidRDefault="00921C37" w:rsidP="003D3863">
      <w:pPr>
        <w:ind w:firstLine="567"/>
        <w:jc w:val="both"/>
        <w:rPr>
          <w:rFonts w:ascii="Arial" w:hAnsi="Arial" w:cs="Arial"/>
          <w:bCs/>
          <w:shd w:val="clear" w:color="auto" w:fill="FFFFFF"/>
          <w:lang w:val="sr-Latn-ME"/>
        </w:rPr>
      </w:pPr>
    </w:p>
    <w:p w:rsidR="00921C37" w:rsidRDefault="00921C37" w:rsidP="003D3863">
      <w:pPr>
        <w:ind w:firstLine="567"/>
        <w:jc w:val="both"/>
        <w:rPr>
          <w:rFonts w:ascii="Arial" w:hAnsi="Arial" w:cs="Arial"/>
          <w:bCs/>
          <w:shd w:val="clear" w:color="auto" w:fill="FFFFFF"/>
          <w:lang w:val="sr-Latn-ME"/>
        </w:rPr>
      </w:pPr>
    </w:p>
    <w:p w:rsidR="00921C37" w:rsidRPr="003D3863" w:rsidRDefault="00921C37" w:rsidP="003D3863">
      <w:pPr>
        <w:ind w:firstLine="567"/>
        <w:jc w:val="both"/>
        <w:rPr>
          <w:rFonts w:ascii="Arial" w:hAnsi="Arial" w:cs="Arial"/>
          <w:bCs/>
          <w:shd w:val="clear" w:color="auto" w:fill="FFFFFF"/>
          <w:lang w:val="sr-Latn-ME"/>
        </w:rPr>
      </w:pPr>
    </w:p>
    <w:p w:rsidR="003D3863" w:rsidRPr="003D3863" w:rsidRDefault="003D3863" w:rsidP="003D3863">
      <w:pPr>
        <w:jc w:val="both"/>
        <w:rPr>
          <w:rFonts w:ascii="Arial" w:hAnsi="Arial" w:cs="Arial"/>
          <w:bCs/>
          <w:shd w:val="clear" w:color="auto" w:fill="FFFFFF"/>
          <w:lang w:val="sr-Latn-ME"/>
        </w:rPr>
      </w:pPr>
    </w:p>
    <w:p w:rsidR="003D3863" w:rsidRPr="003D3863" w:rsidRDefault="003D3863" w:rsidP="003D3863">
      <w:pPr>
        <w:numPr>
          <w:ilvl w:val="0"/>
          <w:numId w:val="14"/>
        </w:numPr>
        <w:spacing w:after="160" w:line="276" w:lineRule="auto"/>
        <w:contextualSpacing/>
        <w:jc w:val="both"/>
        <w:rPr>
          <w:rFonts w:ascii="Arial" w:hAnsi="Arial" w:cs="Arial"/>
          <w:b/>
          <w:bCs/>
          <w:shd w:val="clear" w:color="auto" w:fill="FFFFFF"/>
          <w:lang w:val="sr-Latn-ME"/>
        </w:rPr>
      </w:pPr>
      <w:r w:rsidRPr="003D3863">
        <w:rPr>
          <w:rFonts w:ascii="Arial" w:hAnsi="Arial" w:cs="Arial"/>
          <w:b/>
          <w:bCs/>
          <w:shd w:val="clear" w:color="auto" w:fill="FFFFFF"/>
          <w:lang w:val="sr-Latn-ME"/>
        </w:rPr>
        <w:lastRenderedPageBreak/>
        <w:t>Ponude po p</w:t>
      </w:r>
      <w:r w:rsidR="00921C37">
        <w:rPr>
          <w:rFonts w:ascii="Arial" w:hAnsi="Arial" w:cs="Arial"/>
          <w:b/>
          <w:bCs/>
          <w:shd w:val="clear" w:color="auto" w:fill="FFFFFF"/>
          <w:lang w:val="sr-Latn-ME"/>
        </w:rPr>
        <w:t xml:space="preserve">arametru </w:t>
      </w:r>
      <w:r w:rsidRPr="003D3863">
        <w:rPr>
          <w:rFonts w:ascii="Arial" w:hAnsi="Arial" w:cs="Arial"/>
          <w:b/>
          <w:bCs/>
          <w:shd w:val="clear" w:color="auto" w:fill="FFFFFF"/>
          <w:lang w:val="sr-Latn-ME"/>
        </w:rPr>
        <w:t xml:space="preserve">kvalitet vrednovaće se na sledeći način: </w:t>
      </w:r>
    </w:p>
    <w:p w:rsidR="003D3863" w:rsidRPr="003D3863" w:rsidRDefault="003D3863" w:rsidP="003D3863">
      <w:pPr>
        <w:jc w:val="both"/>
        <w:rPr>
          <w:rFonts w:ascii="Arial" w:hAnsi="Arial" w:cs="Arial"/>
          <w:bCs/>
          <w:color w:val="000000"/>
          <w:shd w:val="clear" w:color="auto" w:fill="FFFFFF"/>
          <w:lang w:val="sr-Latn-ME"/>
        </w:rPr>
      </w:pPr>
    </w:p>
    <w:p w:rsidR="00921C37" w:rsidRPr="00E35318" w:rsidRDefault="00921C37" w:rsidP="00921C37">
      <w:pPr>
        <w:spacing w:line="276" w:lineRule="auto"/>
        <w:jc w:val="both"/>
        <w:rPr>
          <w:rFonts w:ascii="Arial" w:hAnsi="Arial" w:cs="Arial"/>
          <w:b/>
          <w:bCs/>
          <w:color w:val="000000"/>
          <w:lang w:val="sr-Latn-ME"/>
        </w:rPr>
      </w:pPr>
      <w:r w:rsidRPr="00E35318">
        <w:rPr>
          <w:rFonts w:ascii="Arial" w:hAnsi="Arial" w:cs="Arial"/>
          <w:bCs/>
          <w:color w:val="000000"/>
          <w:lang w:val="sr-Latn-ME"/>
        </w:rPr>
        <w:t xml:space="preserve">Maksimalan broj bodova po ovom parametru je </w:t>
      </w:r>
      <w:r w:rsidRPr="00E35318">
        <w:rPr>
          <w:rFonts w:ascii="Arial" w:hAnsi="Arial" w:cs="Arial"/>
          <w:b/>
          <w:bCs/>
          <w:color w:val="000000"/>
          <w:lang w:val="sr-Latn-ME"/>
        </w:rPr>
        <w:t>20</w:t>
      </w:r>
    </w:p>
    <w:p w:rsidR="00921C37" w:rsidRPr="00E35318" w:rsidRDefault="00921C37" w:rsidP="00921C37">
      <w:pPr>
        <w:spacing w:line="276" w:lineRule="auto"/>
        <w:jc w:val="both"/>
        <w:rPr>
          <w:rFonts w:ascii="Arial" w:hAnsi="Arial" w:cs="Arial"/>
          <w:color w:val="000000"/>
          <w:lang w:val="sr-Latn-CS"/>
        </w:rPr>
      </w:pPr>
      <w:r w:rsidRPr="00E35318">
        <w:rPr>
          <w:rFonts w:ascii="Arial" w:hAnsi="Arial" w:cs="Arial"/>
          <w:color w:val="000000"/>
          <w:lang w:val="sr-Latn-CS"/>
        </w:rPr>
        <w:t>Parametar kvalitet (K) vrednovaće se na sljedeći način: Naj</w:t>
      </w:r>
      <w:r w:rsidR="00A76A15" w:rsidRPr="00E35318">
        <w:rPr>
          <w:rFonts w:ascii="Arial" w:hAnsi="Arial" w:cs="Arial"/>
          <w:color w:val="000000"/>
          <w:lang w:val="sr-Latn-CS"/>
        </w:rPr>
        <w:t>duži</w:t>
      </w:r>
      <w:r w:rsidRPr="00E35318">
        <w:rPr>
          <w:rFonts w:ascii="Arial" w:hAnsi="Arial" w:cs="Arial"/>
          <w:color w:val="000000"/>
          <w:lang w:val="sr-Latn-CS"/>
        </w:rPr>
        <w:t xml:space="preserve"> ponuđeni garantni rok za pogonske mehanizme nakon ugradnje dobija maksimalni broj bodova 20. Bodovi za ostale ponude se obračunavaju proporcijalno u odnosu na naj</w:t>
      </w:r>
      <w:r w:rsidR="00A76A15" w:rsidRPr="00E35318">
        <w:rPr>
          <w:rFonts w:ascii="Arial" w:hAnsi="Arial" w:cs="Arial"/>
          <w:color w:val="000000"/>
          <w:lang w:val="sr-Latn-CS"/>
        </w:rPr>
        <w:t>duži</w:t>
      </w:r>
      <w:r w:rsidRPr="00E35318">
        <w:rPr>
          <w:rFonts w:ascii="Arial" w:hAnsi="Arial" w:cs="Arial"/>
          <w:color w:val="000000"/>
          <w:lang w:val="sr-Latn-CS"/>
        </w:rPr>
        <w:t xml:space="preserve"> ponuđeni garantni rok, po formuli: Broj bodova (K) = Naj</w:t>
      </w:r>
      <w:r w:rsidR="00A76A15" w:rsidRPr="00E35318">
        <w:rPr>
          <w:rFonts w:ascii="Arial" w:hAnsi="Arial" w:cs="Arial"/>
          <w:color w:val="000000"/>
          <w:lang w:val="sr-Latn-CS"/>
        </w:rPr>
        <w:t>duži</w:t>
      </w:r>
      <w:r w:rsidRPr="00E35318">
        <w:rPr>
          <w:rFonts w:ascii="Arial" w:hAnsi="Arial" w:cs="Arial"/>
          <w:color w:val="000000"/>
          <w:lang w:val="sr-Latn-CS"/>
        </w:rPr>
        <w:t xml:space="preserve"> ponuđeni garantni rok / ponuđeni garantni rok x 20. </w:t>
      </w:r>
    </w:p>
    <w:p w:rsidR="00C40770" w:rsidRPr="006A1E0F" w:rsidRDefault="00921C37" w:rsidP="00921C37">
      <w:pPr>
        <w:spacing w:line="276" w:lineRule="auto"/>
        <w:jc w:val="both"/>
        <w:rPr>
          <w:rFonts w:ascii="Arial" w:hAnsi="Arial" w:cs="Arial"/>
          <w:color w:val="000000"/>
          <w:lang w:val="sr-Latn-ME"/>
        </w:rPr>
      </w:pPr>
      <w:r w:rsidRPr="00E35318">
        <w:rPr>
          <w:rFonts w:ascii="Arial" w:hAnsi="Arial" w:cs="Arial"/>
          <w:color w:val="000000"/>
          <w:lang w:val="sr-Latn-CS"/>
        </w:rPr>
        <w:t>Minimalni garantni rok za pogonske mehanizme nakon ugradnje je</w:t>
      </w:r>
      <w:r w:rsidRPr="00E35318">
        <w:rPr>
          <w:rFonts w:ascii="Arial" w:hAnsi="Arial" w:cs="Arial"/>
          <w:color w:val="000000"/>
        </w:rPr>
        <w:t xml:space="preserve"> 3 </w:t>
      </w:r>
      <w:proofErr w:type="spellStart"/>
      <w:r w:rsidRPr="00E35318">
        <w:rPr>
          <w:rFonts w:ascii="Arial" w:hAnsi="Arial" w:cs="Arial"/>
          <w:color w:val="000000"/>
        </w:rPr>
        <w:t>godine</w:t>
      </w:r>
      <w:proofErr w:type="spellEnd"/>
      <w:r w:rsidRPr="00E35318">
        <w:rPr>
          <w:rFonts w:ascii="Arial" w:hAnsi="Arial" w:cs="Arial"/>
          <w:color w:val="000000"/>
        </w:rPr>
        <w:t xml:space="preserve"> a </w:t>
      </w:r>
      <w:proofErr w:type="spellStart"/>
      <w:r w:rsidRPr="00E35318">
        <w:rPr>
          <w:rFonts w:ascii="Arial" w:hAnsi="Arial" w:cs="Arial"/>
          <w:color w:val="000000"/>
        </w:rPr>
        <w:t>maksimalni</w:t>
      </w:r>
      <w:proofErr w:type="spellEnd"/>
      <w:r w:rsidRPr="00E35318">
        <w:rPr>
          <w:rFonts w:ascii="Arial" w:hAnsi="Arial" w:cs="Arial"/>
          <w:color w:val="000000"/>
        </w:rPr>
        <w:t xml:space="preserve">  </w:t>
      </w:r>
      <w:proofErr w:type="spellStart"/>
      <w:r w:rsidRPr="00E35318">
        <w:rPr>
          <w:rFonts w:ascii="Arial" w:hAnsi="Arial" w:cs="Arial"/>
          <w:color w:val="000000"/>
        </w:rPr>
        <w:t>garantni</w:t>
      </w:r>
      <w:proofErr w:type="spellEnd"/>
      <w:r w:rsidRPr="00E35318">
        <w:rPr>
          <w:rFonts w:ascii="Arial" w:hAnsi="Arial" w:cs="Arial"/>
          <w:color w:val="000000"/>
        </w:rPr>
        <w:t xml:space="preserve"> </w:t>
      </w:r>
      <w:proofErr w:type="spellStart"/>
      <w:r w:rsidRPr="00E35318">
        <w:rPr>
          <w:rFonts w:ascii="Arial" w:hAnsi="Arial" w:cs="Arial"/>
          <w:color w:val="000000"/>
        </w:rPr>
        <w:t>rok</w:t>
      </w:r>
      <w:proofErr w:type="spellEnd"/>
      <w:r w:rsidRPr="00E35318">
        <w:rPr>
          <w:rFonts w:ascii="Arial" w:hAnsi="Arial" w:cs="Arial"/>
          <w:color w:val="000000"/>
        </w:rPr>
        <w:t xml:space="preserve"> je 5 </w:t>
      </w:r>
      <w:proofErr w:type="spellStart"/>
      <w:r w:rsidRPr="00E35318">
        <w:rPr>
          <w:rFonts w:ascii="Arial" w:hAnsi="Arial" w:cs="Arial"/>
          <w:color w:val="000000"/>
        </w:rPr>
        <w:t>godina</w:t>
      </w:r>
      <w:proofErr w:type="spellEnd"/>
      <w:r w:rsidRPr="00E35318">
        <w:rPr>
          <w:rFonts w:ascii="Arial" w:hAnsi="Arial" w:cs="Arial"/>
          <w:color w:val="000000"/>
        </w:rPr>
        <w:t>.</w:t>
      </w:r>
    </w:p>
    <w:p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7" w:name="_Toc62730560"/>
      <w:r w:rsidRPr="006A1E0F">
        <w:rPr>
          <w:rFonts w:ascii="Arial" w:hAnsi="Arial"/>
          <w:b/>
          <w:szCs w:val="32"/>
          <w:lang w:val="sr-Latn-ME"/>
        </w:rPr>
        <w:t>JEZIK PONUDE</w:t>
      </w:r>
      <w:bookmarkEnd w:id="7"/>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Ponuda se sačinjava na:</w:t>
      </w:r>
    </w:p>
    <w:p w:rsidR="00C40770" w:rsidRPr="006A1E0F" w:rsidRDefault="00C40770" w:rsidP="00C40770">
      <w:pPr>
        <w:jc w:val="both"/>
        <w:rPr>
          <w:rFonts w:ascii="Arial" w:hAnsi="Arial" w:cs="Arial"/>
          <w:b/>
          <w:bCs/>
          <w:color w:val="000000"/>
          <w:lang w:val="sr-Latn-ME"/>
        </w:rPr>
      </w:pPr>
    </w:p>
    <w:p w:rsidR="00C40770" w:rsidRPr="006A1E0F" w:rsidRDefault="00892969" w:rsidP="00C40770">
      <w:pPr>
        <w:jc w:val="both"/>
        <w:rPr>
          <w:rFonts w:ascii="Arial" w:hAnsi="Arial" w:cs="Arial"/>
          <w:color w:val="000000"/>
          <w:lang w:val="sr-Latn-ME"/>
        </w:rPr>
      </w:pPr>
      <w:r w:rsidRPr="006A1E0F">
        <w:rPr>
          <w:rFonts w:ascii="Arial" w:hAnsi="Arial" w:cs="Arial"/>
          <w:color w:val="000000"/>
          <w:lang w:val="sr-Latn-ME"/>
        </w:rPr>
        <w:sym w:font="Wingdings" w:char="F0FE"/>
      </w:r>
      <w:r w:rsidR="00C40770" w:rsidRPr="006A1E0F">
        <w:rPr>
          <w:rFonts w:ascii="Arial" w:hAnsi="Arial" w:cs="Arial"/>
          <w:color w:val="000000"/>
          <w:lang w:val="sr-Latn-ME"/>
        </w:rPr>
        <w:t xml:space="preserve"> crnogorski jezik i drugi jezik koji je u službenoj upotrebi u Crnoj Gori, u skladu sa Ustavom i zakonom</w:t>
      </w:r>
    </w:p>
    <w:p w:rsidR="00892969" w:rsidRPr="006A1E0F" w:rsidRDefault="00892969" w:rsidP="00C40770">
      <w:pPr>
        <w:jc w:val="both"/>
        <w:rPr>
          <w:rFonts w:ascii="Arial" w:hAnsi="Arial" w:cs="Arial"/>
          <w:lang w:val="sr-Latn-ME"/>
        </w:rPr>
      </w:pPr>
    </w:p>
    <w:p w:rsidR="00C40770" w:rsidRPr="006A1E0F" w:rsidRDefault="00C40770" w:rsidP="008929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8" w:name="_Toc62730561"/>
      <w:r w:rsidRPr="006A1E0F">
        <w:rPr>
          <w:rFonts w:ascii="Arial" w:hAnsi="Arial"/>
          <w:b/>
          <w:szCs w:val="32"/>
          <w:lang w:val="sr-Latn-ME"/>
        </w:rPr>
        <w:t>NAČIN, MJESTO I VRIJEME PODNOŠENJA PONUDA I OTVARANJA PONUDA</w:t>
      </w:r>
      <w:bookmarkEnd w:id="8"/>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color w:val="000000"/>
          <w:lang w:val="sr-Latn-ME"/>
        </w:rPr>
      </w:pPr>
      <w:r w:rsidRPr="00102208">
        <w:rPr>
          <w:rFonts w:ascii="Arial" w:hAnsi="Arial" w:cs="Arial"/>
          <w:color w:val="000000"/>
          <w:lang w:val="sr-Latn-ME"/>
        </w:rPr>
        <w:t xml:space="preserve">Ponude se podnose preko ESJN-a zaključno sa danom </w:t>
      </w:r>
      <w:r w:rsidR="00E35318">
        <w:rPr>
          <w:rFonts w:ascii="Arial" w:hAnsi="Arial" w:cs="Arial"/>
          <w:color w:val="000000"/>
          <w:lang w:val="sr-Latn-ME"/>
        </w:rPr>
        <w:t>17.</w:t>
      </w:r>
      <w:r w:rsidR="00E35318" w:rsidRPr="00E35318">
        <w:rPr>
          <w:rFonts w:ascii="Arial" w:hAnsi="Arial" w:cs="Arial"/>
          <w:color w:val="000000"/>
          <w:lang w:val="sr-Latn-ME"/>
        </w:rPr>
        <w:t>07</w:t>
      </w:r>
      <w:r w:rsidR="00127E68" w:rsidRPr="00E35318">
        <w:rPr>
          <w:rFonts w:ascii="Arial" w:hAnsi="Arial" w:cs="Arial"/>
          <w:color w:val="000000"/>
          <w:lang w:val="sr-Latn-ME"/>
        </w:rPr>
        <w:t>.2023</w:t>
      </w:r>
      <w:r w:rsidR="00127E68" w:rsidRPr="00102208">
        <w:rPr>
          <w:rFonts w:ascii="Arial" w:hAnsi="Arial" w:cs="Arial"/>
          <w:color w:val="000000"/>
          <w:lang w:val="sr-Latn-ME"/>
        </w:rPr>
        <w:t xml:space="preserve">. godine do </w:t>
      </w:r>
      <w:r w:rsidR="00E35318">
        <w:rPr>
          <w:rFonts w:ascii="Arial" w:hAnsi="Arial" w:cs="Arial"/>
          <w:color w:val="000000"/>
          <w:lang w:val="sr-Latn-ME"/>
        </w:rPr>
        <w:t>10</w:t>
      </w:r>
      <w:r w:rsidR="00127E68" w:rsidRPr="00102208">
        <w:rPr>
          <w:rFonts w:ascii="Arial" w:hAnsi="Arial" w:cs="Arial"/>
          <w:color w:val="000000"/>
          <w:lang w:val="sr-Latn-ME"/>
        </w:rPr>
        <w:t>:</w:t>
      </w:r>
      <w:r w:rsidR="00E35318">
        <w:rPr>
          <w:rFonts w:ascii="Arial" w:hAnsi="Arial" w:cs="Arial"/>
          <w:color w:val="000000"/>
          <w:lang w:val="sr-Latn-ME"/>
        </w:rPr>
        <w:t>0</w:t>
      </w:r>
      <w:r w:rsidR="00127E68" w:rsidRPr="00102208">
        <w:rPr>
          <w:rFonts w:ascii="Arial" w:hAnsi="Arial" w:cs="Arial"/>
          <w:color w:val="000000"/>
          <w:lang w:val="sr-Latn-ME"/>
        </w:rPr>
        <w:t>0</w:t>
      </w:r>
      <w:r w:rsidRPr="006A1E0F">
        <w:rPr>
          <w:rFonts w:ascii="Arial" w:hAnsi="Arial" w:cs="Arial"/>
          <w:color w:val="000000"/>
          <w:lang w:val="sr-Latn-ME"/>
        </w:rPr>
        <w:t xml:space="preserve"> sati.</w:t>
      </w:r>
    </w:p>
    <w:p w:rsidR="00C40770" w:rsidRPr="006A1E0F" w:rsidRDefault="00C40770" w:rsidP="00C40770">
      <w:pPr>
        <w:jc w:val="both"/>
        <w:rPr>
          <w:rFonts w:ascii="Arial" w:hAnsi="Arial" w:cs="Arial"/>
          <w:b/>
          <w:bCs/>
          <w:i/>
          <w:iCs/>
          <w:color w:val="000000"/>
          <w:lang w:val="sr-Latn-ME"/>
        </w:rPr>
      </w:pPr>
    </w:p>
    <w:p w:rsidR="00C40770" w:rsidRPr="006A1E0F" w:rsidRDefault="00C40770" w:rsidP="00C40770">
      <w:pPr>
        <w:jc w:val="both"/>
        <w:rPr>
          <w:rFonts w:ascii="Arial" w:hAnsi="Arial" w:cs="Arial"/>
          <w:color w:val="000000"/>
          <w:lang w:val="sr-Latn-ME"/>
        </w:rPr>
      </w:pPr>
      <w:r w:rsidRPr="00102208">
        <w:rPr>
          <w:rFonts w:ascii="Arial" w:hAnsi="Arial" w:cs="Arial"/>
          <w:color w:val="000000"/>
          <w:lang w:val="sr-Latn-ME"/>
        </w:rPr>
        <w:t xml:space="preserve">Otvaranje ponuda održaće se dana  </w:t>
      </w:r>
      <w:r w:rsidR="00E35318" w:rsidRPr="00E35318">
        <w:rPr>
          <w:rFonts w:ascii="Arial" w:hAnsi="Arial" w:cs="Arial"/>
          <w:color w:val="000000"/>
          <w:lang w:val="sr-Latn-ME"/>
        </w:rPr>
        <w:t xml:space="preserve">17.07.2023. godine do 10:00 </w:t>
      </w:r>
      <w:r w:rsidRPr="00102208">
        <w:rPr>
          <w:rFonts w:ascii="Arial" w:hAnsi="Arial" w:cs="Arial"/>
          <w:color w:val="000000"/>
          <w:lang w:val="sr-Latn-ME"/>
        </w:rPr>
        <w:t>sati.</w:t>
      </w:r>
      <w:r w:rsidRPr="006A1E0F">
        <w:rPr>
          <w:rFonts w:ascii="Arial" w:hAnsi="Arial" w:cs="Arial"/>
          <w:color w:val="000000"/>
          <w:lang w:val="sr-Latn-ME"/>
        </w:rPr>
        <w:t xml:space="preserve"> </w:t>
      </w:r>
    </w:p>
    <w:p w:rsidR="00C40770" w:rsidRPr="006A1E0F" w:rsidRDefault="00C40770" w:rsidP="00C40770">
      <w:pPr>
        <w:jc w:val="both"/>
        <w:rPr>
          <w:rFonts w:ascii="Arial" w:hAnsi="Arial" w:cs="Arial"/>
          <w:color w:val="000000"/>
          <w:lang w:val="sr-Latn-ME"/>
        </w:rPr>
      </w:pPr>
    </w:p>
    <w:p w:rsidR="00127E68" w:rsidRPr="006A1E0F" w:rsidRDefault="00127E68" w:rsidP="00127E68">
      <w:pPr>
        <w:jc w:val="both"/>
        <w:rPr>
          <w:rFonts w:ascii="Arial" w:hAnsi="Arial" w:cs="Arial"/>
          <w:lang w:val="sr-Latn-ME"/>
        </w:rPr>
      </w:pPr>
      <w:r w:rsidRPr="006A1E0F">
        <w:rPr>
          <w:rFonts w:ascii="Arial" w:hAnsi="Arial" w:cs="Arial"/>
          <w:lang w:val="sr-Latn-ME"/>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127E68" w:rsidRPr="006A1E0F" w:rsidRDefault="00127E68" w:rsidP="00127E68">
      <w:pPr>
        <w:jc w:val="both"/>
        <w:rPr>
          <w:rFonts w:ascii="Arial" w:hAnsi="Arial" w:cs="Arial"/>
          <w:lang w:val="sr-Latn-ME"/>
        </w:rPr>
      </w:pPr>
    </w:p>
    <w:p w:rsidR="00127E68" w:rsidRPr="006A1E0F" w:rsidRDefault="00127E68" w:rsidP="00127E68">
      <w:pPr>
        <w:jc w:val="both"/>
        <w:rPr>
          <w:rFonts w:ascii="Arial" w:hAnsi="Arial" w:cs="Arial"/>
          <w:lang w:val="sr-Latn-ME"/>
        </w:rPr>
      </w:pPr>
      <w:r w:rsidRPr="006A1E0F">
        <w:rPr>
          <w:rFonts w:ascii="Arial" w:hAnsi="Arial" w:cs="Arial"/>
          <w:lang w:val="sr-Latn-ME"/>
        </w:rPr>
        <w:t xml:space="preserve">Adresa za dostavljanje Garancije ponude je: </w:t>
      </w:r>
    </w:p>
    <w:p w:rsidR="00127E68" w:rsidRPr="006A1E0F" w:rsidRDefault="00127E68" w:rsidP="00127E68">
      <w:pPr>
        <w:jc w:val="both"/>
        <w:rPr>
          <w:rFonts w:ascii="Arial" w:hAnsi="Arial" w:cs="Arial"/>
          <w:lang w:val="sr-Latn-ME"/>
        </w:rPr>
      </w:pPr>
      <w:r w:rsidRPr="006A1E0F">
        <w:rPr>
          <w:rFonts w:ascii="Arial" w:hAnsi="Arial" w:cs="Arial"/>
          <w:lang w:val="sr-Latn-ME"/>
        </w:rPr>
        <w:t>neposrednim podnošenjem na arhivi naručioca na adresi Bulevar Svetog Petra Cetinjskog 18, Podgorica;</w:t>
      </w:r>
    </w:p>
    <w:p w:rsidR="00127E68" w:rsidRPr="006A1E0F" w:rsidRDefault="00127E68" w:rsidP="00127E68">
      <w:pPr>
        <w:jc w:val="both"/>
        <w:rPr>
          <w:rFonts w:ascii="Arial" w:hAnsi="Arial" w:cs="Arial"/>
          <w:lang w:val="sr-Latn-ME"/>
        </w:rPr>
      </w:pPr>
      <w:r w:rsidRPr="006A1E0F">
        <w:rPr>
          <w:rFonts w:ascii="Arial" w:hAnsi="Arial" w:cs="Arial"/>
          <w:lang w:val="sr-Latn-ME"/>
        </w:rPr>
        <w:t xml:space="preserve">preporučenom pošiljkom sa povratnicom na adresi Bulevar Svetog Petra Cetinjskog 18, Podgorica, s tim što Garancija ponude mora biti uručena od strane poštanskog operatora najkasnije do roka određenog za podnošenje ponude, </w:t>
      </w:r>
      <w:r w:rsidRPr="00102208">
        <w:rPr>
          <w:rFonts w:ascii="Arial" w:hAnsi="Arial" w:cs="Arial"/>
          <w:lang w:val="sr-Latn-ME"/>
        </w:rPr>
        <w:t xml:space="preserve">radnim danima od 7 do 15 sati, zaključno sa </w:t>
      </w:r>
      <w:r w:rsidRPr="00E35318">
        <w:rPr>
          <w:rFonts w:ascii="Arial" w:hAnsi="Arial" w:cs="Arial"/>
          <w:lang w:val="sr-Latn-ME"/>
        </w:rPr>
        <w:t>danom</w:t>
      </w:r>
      <w:r w:rsidR="00E35318">
        <w:rPr>
          <w:rFonts w:ascii="Arial" w:hAnsi="Arial" w:cs="Arial"/>
          <w:lang w:val="sr-Latn-ME"/>
        </w:rPr>
        <w:t xml:space="preserve"> </w:t>
      </w:r>
      <w:bookmarkStart w:id="9" w:name="_GoBack"/>
      <w:bookmarkEnd w:id="9"/>
      <w:r w:rsidR="00E35318" w:rsidRPr="00E35318">
        <w:rPr>
          <w:rFonts w:ascii="Arial" w:hAnsi="Arial" w:cs="Arial"/>
          <w:lang w:val="sr-Latn-ME"/>
        </w:rPr>
        <w:t>17</w:t>
      </w:r>
      <w:r w:rsidR="002A7A49" w:rsidRPr="00E35318">
        <w:rPr>
          <w:rFonts w:ascii="Arial" w:hAnsi="Arial" w:cs="Arial"/>
          <w:lang w:val="sr-Latn-ME"/>
        </w:rPr>
        <w:t>.0</w:t>
      </w:r>
      <w:r w:rsidR="00E35318" w:rsidRPr="00E35318">
        <w:rPr>
          <w:rFonts w:ascii="Arial" w:hAnsi="Arial" w:cs="Arial"/>
          <w:lang w:val="sr-Latn-ME"/>
        </w:rPr>
        <w:t>7</w:t>
      </w:r>
      <w:r w:rsidRPr="00E35318">
        <w:rPr>
          <w:rFonts w:ascii="Arial" w:hAnsi="Arial" w:cs="Arial"/>
          <w:lang w:val="sr-Latn-ME"/>
        </w:rPr>
        <w:t xml:space="preserve">.2023. godine do </w:t>
      </w:r>
      <w:r w:rsidR="00E35318" w:rsidRPr="00E35318">
        <w:rPr>
          <w:rFonts w:ascii="Arial" w:hAnsi="Arial" w:cs="Arial"/>
          <w:lang w:val="sr-Latn-ME"/>
        </w:rPr>
        <w:t>10</w:t>
      </w:r>
      <w:r w:rsidRPr="00E35318">
        <w:rPr>
          <w:rFonts w:ascii="Arial" w:hAnsi="Arial" w:cs="Arial"/>
          <w:lang w:val="sr-Latn-ME"/>
        </w:rPr>
        <w:t>:</w:t>
      </w:r>
      <w:r w:rsidR="00E35318" w:rsidRPr="00E35318">
        <w:rPr>
          <w:rFonts w:ascii="Arial" w:hAnsi="Arial" w:cs="Arial"/>
          <w:lang w:val="sr-Latn-ME"/>
        </w:rPr>
        <w:t>0</w:t>
      </w:r>
      <w:r w:rsidRPr="00E35318">
        <w:rPr>
          <w:rFonts w:ascii="Arial" w:hAnsi="Arial" w:cs="Arial"/>
          <w:lang w:val="sr-Latn-ME"/>
        </w:rPr>
        <w:t>0</w:t>
      </w:r>
      <w:r w:rsidRPr="00102208">
        <w:rPr>
          <w:rFonts w:ascii="Arial" w:hAnsi="Arial" w:cs="Arial"/>
          <w:lang w:val="sr-Latn-ME"/>
        </w:rPr>
        <w:t xml:space="preserve"> sati.</w:t>
      </w:r>
    </w:p>
    <w:p w:rsidR="00127E68" w:rsidRPr="006A1E0F" w:rsidRDefault="00127E68" w:rsidP="00127E68">
      <w:pPr>
        <w:jc w:val="both"/>
        <w:rPr>
          <w:rFonts w:ascii="Arial" w:hAnsi="Arial" w:cs="Arial"/>
          <w:lang w:val="sr-Latn-ME"/>
        </w:rPr>
      </w:pPr>
    </w:p>
    <w:p w:rsidR="00127E68" w:rsidRPr="006A1E0F" w:rsidRDefault="00127E68" w:rsidP="00127E68">
      <w:pPr>
        <w:jc w:val="both"/>
        <w:rPr>
          <w:rFonts w:ascii="Arial" w:hAnsi="Arial" w:cs="Arial"/>
          <w:lang w:val="sr-Latn-ME"/>
        </w:rPr>
      </w:pPr>
      <w:r w:rsidRPr="006A1E0F">
        <w:rPr>
          <w:rFonts w:ascii="Arial" w:hAnsi="Arial" w:cs="Arial"/>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C40770" w:rsidRPr="006A1E0F" w:rsidRDefault="00C40770" w:rsidP="00C40770">
      <w:pPr>
        <w:rPr>
          <w:rFonts w:ascii="Arial" w:hAnsi="Arial" w:cs="Arial"/>
          <w:i/>
          <w:iCs/>
          <w:color w:val="000000"/>
          <w:lang w:val="sr-Latn-ME"/>
        </w:rPr>
      </w:pPr>
    </w:p>
    <w:p w:rsidR="00C40770" w:rsidRPr="006A1E0F" w:rsidRDefault="00C40770" w:rsidP="00C40770">
      <w:pPr>
        <w:rPr>
          <w:rFonts w:ascii="Arial" w:hAnsi="Arial" w:cs="Arial"/>
          <w:i/>
          <w:iCs/>
          <w:color w:val="000000"/>
          <w:lang w:val="sr-Latn-ME"/>
        </w:rPr>
      </w:pPr>
    </w:p>
    <w:p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10" w:name="_Toc62730562"/>
      <w:r w:rsidRPr="006A1E0F">
        <w:rPr>
          <w:rFonts w:ascii="Arial" w:hAnsi="Arial"/>
          <w:b/>
          <w:szCs w:val="32"/>
          <w:lang w:val="sr-Latn-ME"/>
        </w:rPr>
        <w:lastRenderedPageBreak/>
        <w:t>USLOVI ZA AKTIVIRANJE GARANCIJE PONUDE</w:t>
      </w:r>
      <w:r w:rsidRPr="006A1E0F">
        <w:rPr>
          <w:vertAlign w:val="superscript"/>
          <w:lang w:val="sr-Latn-ME"/>
        </w:rPr>
        <w:footnoteReference w:id="9"/>
      </w:r>
      <w:bookmarkEnd w:id="10"/>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 xml:space="preserve">Garancija ponude će se aktivirati ako ponuđač: </w:t>
      </w:r>
    </w:p>
    <w:p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1) odustane od ponude u roku važenja ponude i/ili</w:t>
      </w:r>
    </w:p>
    <w:p w:rsidR="00C40770" w:rsidRPr="006A1E0F" w:rsidRDefault="00C40770" w:rsidP="00C40770">
      <w:pPr>
        <w:pStyle w:val="T30X"/>
        <w:rPr>
          <w:rFonts w:ascii="Arial" w:hAnsi="Arial" w:cs="Arial"/>
          <w:sz w:val="24"/>
          <w:szCs w:val="24"/>
          <w:lang w:val="sr-Latn-ME"/>
        </w:rPr>
      </w:pPr>
      <w:r w:rsidRPr="006A1E0F">
        <w:rPr>
          <w:rFonts w:ascii="Arial" w:hAnsi="Arial" w:cs="Arial"/>
          <w:sz w:val="24"/>
          <w:szCs w:val="24"/>
          <w:lang w:val="sr-Latn-ME"/>
        </w:rPr>
        <w:t xml:space="preserve"> 2) odbije da zaključi ugovor o javnoj nabavci ili okvirni sporazum.</w:t>
      </w:r>
    </w:p>
    <w:p w:rsidR="00C40770" w:rsidRPr="006A1E0F" w:rsidRDefault="00C40770" w:rsidP="00C40770">
      <w:pPr>
        <w:jc w:val="both"/>
        <w:rPr>
          <w:rFonts w:ascii="Arial" w:hAnsi="Arial" w:cs="Arial"/>
          <w:color w:val="000000"/>
          <w:lang w:val="sr-Latn-ME"/>
        </w:rPr>
      </w:pPr>
    </w:p>
    <w:p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11" w:name="_Toc62730563"/>
      <w:r w:rsidRPr="006A1E0F">
        <w:rPr>
          <w:rFonts w:ascii="Arial" w:hAnsi="Arial"/>
          <w:b/>
          <w:szCs w:val="32"/>
          <w:lang w:val="sr-Latn-ME"/>
        </w:rPr>
        <w:t>TAJNOST PODATAKA</w:t>
      </w:r>
      <w:bookmarkEnd w:id="11"/>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 xml:space="preserve"> </w:t>
      </w: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Tenderska dokumentacija sadrži tajne podatke</w:t>
      </w:r>
    </w:p>
    <w:p w:rsidR="00C40770" w:rsidRPr="006A1E0F" w:rsidRDefault="00C40770" w:rsidP="00C40770">
      <w:pPr>
        <w:jc w:val="both"/>
        <w:rPr>
          <w:rFonts w:ascii="Arial" w:hAnsi="Arial" w:cs="Arial"/>
          <w:color w:val="000000"/>
          <w:lang w:val="sr-Latn-ME"/>
        </w:rPr>
      </w:pPr>
    </w:p>
    <w:p w:rsidR="00C40770" w:rsidRPr="006A1E0F" w:rsidRDefault="00127E68" w:rsidP="00C40770">
      <w:pPr>
        <w:jc w:val="both"/>
        <w:rPr>
          <w:rFonts w:ascii="Arial" w:hAnsi="Arial" w:cs="Arial"/>
          <w:color w:val="000000"/>
          <w:lang w:val="sr-Latn-ME"/>
        </w:rPr>
      </w:pPr>
      <w:r w:rsidRPr="006A1E0F">
        <w:rPr>
          <w:rFonts w:ascii="Arial" w:hAnsi="Arial" w:cs="Arial"/>
          <w:color w:val="000000"/>
          <w:lang w:val="sr-Latn-ME"/>
        </w:rPr>
        <w:sym w:font="Wingdings" w:char="F0FE"/>
      </w:r>
      <w:r w:rsidR="00C40770" w:rsidRPr="006A1E0F">
        <w:rPr>
          <w:rFonts w:ascii="Arial" w:hAnsi="Arial" w:cs="Arial"/>
          <w:color w:val="000000"/>
          <w:lang w:val="sr-Latn-ME"/>
        </w:rPr>
        <w:t xml:space="preserve"> ne</w:t>
      </w:r>
    </w:p>
    <w:p w:rsidR="00C40770" w:rsidRPr="006A1E0F" w:rsidRDefault="00C40770" w:rsidP="00C40770">
      <w:pPr>
        <w:rPr>
          <w:rFonts w:ascii="Arial" w:hAnsi="Arial" w:cs="Arial"/>
          <w:lang w:val="sr-Latn-ME"/>
        </w:rPr>
      </w:pPr>
    </w:p>
    <w:p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szCs w:val="32"/>
          <w:lang w:val="sr-Latn-ME"/>
        </w:rPr>
      </w:pPr>
      <w:bookmarkStart w:id="12" w:name="_Toc62730564"/>
      <w:r w:rsidRPr="006A1E0F">
        <w:rPr>
          <w:rFonts w:ascii="Arial" w:hAnsi="Arial"/>
          <w:b/>
          <w:szCs w:val="32"/>
          <w:lang w:val="sr-Latn-ME"/>
        </w:rPr>
        <w:t>UPUTSTVO ZA SAČINJAVANJE PONUDE</w:t>
      </w:r>
      <w:bookmarkEnd w:id="12"/>
    </w:p>
    <w:p w:rsidR="00C40770" w:rsidRPr="006A1E0F" w:rsidRDefault="00C40770" w:rsidP="00C40770">
      <w:pPr>
        <w:rPr>
          <w:rFonts w:ascii="Arial" w:hAnsi="Arial" w:cs="Arial"/>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 xml:space="preserve">Ponude se sačinjava u ESJN u skladu sa tenderskom dokumentacijom i važećim Pravilnikom o sadržaju ponude i uputstvu za sačinjavanje i podnošenje ponude. </w:t>
      </w:r>
    </w:p>
    <w:p w:rsidR="00C40770" w:rsidRPr="006A1E0F" w:rsidRDefault="00C40770" w:rsidP="00C40770">
      <w:pPr>
        <w:jc w:val="both"/>
        <w:rPr>
          <w:rFonts w:ascii="Arial" w:hAnsi="Arial" w:cs="Arial"/>
          <w:lang w:val="sr-Latn-ME"/>
        </w:rPr>
      </w:pPr>
      <w:r w:rsidRPr="006A1E0F">
        <w:rPr>
          <w:rFonts w:ascii="Arial" w:hAnsi="Arial" w:cs="Arial"/>
          <w:lang w:val="sr-Latn-ME"/>
        </w:rPr>
        <w:t>Ispunjenost uslova za učešće u postupku javne nabavke dokazuje se izjavom privrednog subjekta, koja se sačinjava na obrascu datom u Pravilniku o obrascu izjave privrednog subjekta.</w:t>
      </w:r>
    </w:p>
    <w:p w:rsidR="00C40770" w:rsidRPr="006A1E0F" w:rsidRDefault="00C40770" w:rsidP="00C40770">
      <w:pPr>
        <w:jc w:val="both"/>
        <w:rPr>
          <w:rFonts w:ascii="Arial" w:hAnsi="Arial" w:cs="Arial"/>
          <w:i/>
          <w:iCs/>
          <w:color w:val="000000"/>
          <w:lang w:val="sr-Latn-ME"/>
        </w:rPr>
      </w:pPr>
      <w:r w:rsidRPr="006A1E0F">
        <w:rPr>
          <w:rFonts w:ascii="Arial" w:hAnsi="Arial" w:cs="Arial"/>
          <w:lang w:val="sr-Latn-ME"/>
        </w:rPr>
        <w:t xml:space="preserve">Ponuđač je dužan da tačno, potpuno, pravilno i nedvosmisleno popuni </w:t>
      </w:r>
      <w:r w:rsidRPr="006A1E0F">
        <w:rPr>
          <w:rFonts w:ascii="Arial" w:eastAsia="Calibri" w:hAnsi="Arial" w:cs="Arial"/>
          <w:lang w:val="sr-Latn-ME"/>
        </w:rPr>
        <w:t>Izjavu privrednog subjekta u skladu sa zahtjevima iz tenderske dokumentacije.</w:t>
      </w:r>
    </w:p>
    <w:p w:rsidR="00C40770" w:rsidRPr="006A1E0F" w:rsidRDefault="00C40770" w:rsidP="00C40770">
      <w:pPr>
        <w:jc w:val="both"/>
        <w:rPr>
          <w:rFonts w:ascii="Arial" w:hAnsi="Arial" w:cs="Arial"/>
          <w:b/>
          <w:bCs/>
          <w:color w:val="000000"/>
          <w:lang w:val="sr-Latn-ME"/>
        </w:rPr>
      </w:pPr>
    </w:p>
    <w:p w:rsidR="00C40770" w:rsidRPr="006A1E0F" w:rsidRDefault="00C40770" w:rsidP="00127E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szCs w:val="32"/>
          <w:lang w:val="sr-Latn-ME"/>
        </w:rPr>
      </w:pPr>
      <w:bookmarkStart w:id="13" w:name="_Toc62730565"/>
      <w:r w:rsidRPr="006A1E0F">
        <w:rPr>
          <w:rFonts w:ascii="Arial" w:hAnsi="Arial"/>
          <w:b/>
          <w:szCs w:val="32"/>
          <w:lang w:val="sr-Latn-ME"/>
        </w:rPr>
        <w:t>NAČIN ZAKLJUČIVANJA I IZMJENE UGOVORA O JAVNOJ NABAVCI</w:t>
      </w:r>
      <w:bookmarkEnd w:id="13"/>
    </w:p>
    <w:p w:rsidR="00C40770" w:rsidRPr="006A1E0F" w:rsidRDefault="00C40770" w:rsidP="00C40770">
      <w:pPr>
        <w:jc w:val="both"/>
        <w:rPr>
          <w:rFonts w:ascii="Arial" w:hAnsi="Arial" w:cs="Arial"/>
          <w:i/>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C40770" w:rsidRPr="006A1E0F" w:rsidRDefault="00C40770" w:rsidP="00C40770">
      <w:pPr>
        <w:jc w:val="both"/>
        <w:rPr>
          <w:rFonts w:ascii="Arial" w:hAnsi="Arial" w:cs="Arial"/>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Ugovor o javnoj nabavci mora da bude u skladu sa uslovima utvrđenim tenderskom dokumentacijom, izabranom ponudom i odlukom o izboru najpovoljnije ponude, osim u pogledu iskazivanja PDV-a.</w:t>
      </w:r>
    </w:p>
    <w:p w:rsidR="00C40770" w:rsidRPr="006A1E0F" w:rsidRDefault="00C40770" w:rsidP="00C40770">
      <w:pPr>
        <w:jc w:val="both"/>
        <w:rPr>
          <w:rFonts w:ascii="Arial" w:hAnsi="Arial" w:cs="Arial"/>
          <w:lang w:val="sr-Latn-ME"/>
        </w:rPr>
      </w:pP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6A1E0F">
        <w:rPr>
          <w:rFonts w:ascii="Arial" w:hAnsi="Arial" w:cs="Arial"/>
          <w:color w:val="000000"/>
          <w:vertAlign w:val="superscript"/>
          <w:lang w:val="sr-Latn-ME"/>
        </w:rPr>
        <w:footnoteReference w:id="10"/>
      </w:r>
    </w:p>
    <w:p w:rsidR="00C40770" w:rsidRPr="006A1E0F" w:rsidRDefault="00C40770" w:rsidP="00C40770">
      <w:pPr>
        <w:jc w:val="both"/>
        <w:rPr>
          <w:rFonts w:ascii="Arial" w:hAnsi="Arial" w:cs="Arial"/>
          <w:color w:val="000000"/>
          <w:lang w:val="sr-Latn-ME"/>
        </w:rPr>
      </w:pPr>
    </w:p>
    <w:p w:rsidR="00751C24" w:rsidRPr="00E35318" w:rsidRDefault="00751C24" w:rsidP="00751C24">
      <w:pPr>
        <w:spacing w:line="276" w:lineRule="auto"/>
        <w:jc w:val="both"/>
        <w:rPr>
          <w:rFonts w:ascii="Arial" w:eastAsia="PMingLiU" w:hAnsi="Arial" w:cs="Arial"/>
          <w:lang w:val="sr-Latn-CS" w:eastAsia="zh-TW"/>
        </w:rPr>
      </w:pPr>
      <w:r w:rsidRPr="00E35318">
        <w:rPr>
          <w:rFonts w:ascii="Arial" w:eastAsia="PMingLiU" w:hAnsi="Arial" w:cs="Arial"/>
          <w:lang w:val="sr-Latn-CS" w:eastAsia="zh-TW"/>
        </w:rPr>
        <w:t>Ugovorna kazna za svaki dan kašnjenja isporuke, ugovara se na iznos 0,5% ugovorene cijene, s tim što ukupan iznos kazne ne može preći 10 % vrijednosti Ugovora.</w:t>
      </w:r>
    </w:p>
    <w:p w:rsidR="00751C24" w:rsidRPr="00E35318" w:rsidRDefault="00751C24" w:rsidP="00751C24">
      <w:pPr>
        <w:jc w:val="both"/>
        <w:rPr>
          <w:rFonts w:ascii="Arial" w:eastAsia="Calibri" w:hAnsi="Arial" w:cs="Arial"/>
        </w:rPr>
      </w:pPr>
      <w:r w:rsidRPr="00E35318">
        <w:rPr>
          <w:rFonts w:ascii="Arial" w:eastAsia="Calibri" w:hAnsi="Arial" w:cs="Arial"/>
          <w:lang w:val="pl-PL"/>
        </w:rPr>
        <w:lastRenderedPageBreak/>
        <w:t>Ako zbog prekoračenja roka Naručiocu nastane šteta u iznosu većem od obračunate ugovorene kazne, Dobavljačje dužan da plati Naručiocu pored ugovorne kazne i iznos naknade štete koji prelazi visinu ugovorne kazne.</w:t>
      </w:r>
    </w:p>
    <w:p w:rsidR="00751C24" w:rsidRPr="00E35318" w:rsidRDefault="00751C24" w:rsidP="00751C24">
      <w:pPr>
        <w:jc w:val="both"/>
        <w:rPr>
          <w:rFonts w:ascii="Arial" w:hAnsi="Arial" w:cs="Arial"/>
          <w:color w:val="000000"/>
          <w:lang w:val="sr-Latn-CS"/>
        </w:rPr>
      </w:pPr>
      <w:r w:rsidRPr="00E35318">
        <w:rPr>
          <w:rFonts w:ascii="Arial" w:hAnsi="Arial" w:cs="Arial"/>
          <w:color w:val="000000"/>
          <w:lang w:val="sr-Latn-CS"/>
        </w:rPr>
        <w:t xml:space="preserve">Dobavljač garantuje da je ponuđena oprema </w:t>
      </w:r>
      <w:r w:rsidRPr="00E35318">
        <w:rPr>
          <w:rFonts w:ascii="Arial" w:hAnsi="Arial" w:cs="Arial"/>
          <w:color w:val="000000"/>
          <w:lang w:val="sr-Cyrl-CS"/>
        </w:rPr>
        <w:t>nova i neupotrebljavana</w:t>
      </w:r>
      <w:r w:rsidRPr="00E35318">
        <w:rPr>
          <w:rFonts w:ascii="Arial" w:hAnsi="Arial" w:cs="Arial"/>
          <w:color w:val="000000"/>
          <w:lang w:val="sr-Latn-CS"/>
        </w:rPr>
        <w:t>,</w:t>
      </w:r>
      <w:r w:rsidRPr="00E35318">
        <w:rPr>
          <w:rFonts w:ascii="Arial" w:hAnsi="Arial" w:cs="Arial"/>
          <w:color w:val="000000"/>
          <w:lang w:val="sr-Cyrl-CS"/>
        </w:rPr>
        <w:t xml:space="preserve"> da nema stvarnih i pravnih nedostataka</w:t>
      </w:r>
      <w:r w:rsidRPr="00E35318">
        <w:rPr>
          <w:rFonts w:ascii="Arial" w:hAnsi="Arial" w:cs="Arial"/>
          <w:color w:val="000000"/>
          <w:lang w:val="sr-Latn-CS"/>
        </w:rPr>
        <w:t xml:space="preserve"> i da je u skladu sa traženom tehničkom specifikacijom. Dobavljač garantuje kvalitet isporučene opreme i obavezuje se da bez odlaganja, o svom trošku otkloni nedostatak a koji nije posledica nepravilnog rukovanja Naručioca.</w:t>
      </w:r>
    </w:p>
    <w:p w:rsidR="00751C24" w:rsidRPr="00E35318" w:rsidRDefault="00751C24" w:rsidP="00751C24">
      <w:pPr>
        <w:jc w:val="both"/>
        <w:rPr>
          <w:rFonts w:ascii="Arial" w:eastAsia="Calibri" w:hAnsi="Arial" w:cs="Arial"/>
          <w:lang w:val="sr-Latn-CS"/>
        </w:rPr>
      </w:pPr>
      <w:r w:rsidRPr="00E35318">
        <w:rPr>
          <w:rFonts w:ascii="Arial" w:eastAsia="PMingLiU" w:hAnsi="Arial" w:cs="Arial"/>
          <w:lang w:val="sr-Latn-CS" w:eastAsia="zh-TW"/>
        </w:rPr>
        <w:t xml:space="preserve">Ugovorne strane su saglasne da do raskida ovog Ugovora će doći </w:t>
      </w:r>
      <w:r w:rsidRPr="00E35318">
        <w:rPr>
          <w:rFonts w:ascii="Arial" w:eastAsia="Calibri" w:hAnsi="Arial" w:cs="Arial"/>
          <w:lang w:val="sr-Latn-CS"/>
        </w:rPr>
        <w:t>u slučaju kada Naručilac ustanovi da kvalitet robe odstupa od traženog, odnosno ponuđenog kvaliteta iz ponude Dobavljača i u  slučaju da se Dobavljač ne pridržava ugovorenog roka isporuke i nakon pisanog upozorenja Naručioca.</w:t>
      </w:r>
    </w:p>
    <w:p w:rsidR="00751C24" w:rsidRPr="00E35318" w:rsidRDefault="00751C24" w:rsidP="00751C24">
      <w:pPr>
        <w:jc w:val="both"/>
        <w:rPr>
          <w:rFonts w:ascii="Arial" w:eastAsia="PMingLiU" w:hAnsi="Arial" w:cs="Arial"/>
          <w:color w:val="000000"/>
          <w:lang w:val="sr-Latn-CS" w:eastAsia="zh-TW"/>
        </w:rPr>
      </w:pPr>
      <w:r w:rsidRPr="00E35318">
        <w:rPr>
          <w:rFonts w:ascii="Arial" w:eastAsia="PMingLiU" w:hAnsi="Arial" w:cs="Arial"/>
          <w:color w:val="000000"/>
          <w:lang w:val="sr-Latn-CS" w:eastAsia="zh-TW"/>
        </w:rPr>
        <w:t>Naručilac je u obavezi da svaki nedostatak na opremi  pisano prijavi Dobavljaču odmah po nastanku ili saznanju. Prijavu može da vrši isključivo ovlašćeni predstavnik Naručioca.</w:t>
      </w:r>
    </w:p>
    <w:p w:rsidR="00751C24" w:rsidRPr="00E35318" w:rsidRDefault="00751C24" w:rsidP="00751C24">
      <w:pPr>
        <w:jc w:val="both"/>
        <w:rPr>
          <w:rFonts w:ascii="Arial" w:hAnsi="Arial" w:cs="Arial"/>
          <w:color w:val="000000"/>
          <w:lang w:val="sr-Latn-ME"/>
        </w:rPr>
      </w:pPr>
      <w:r w:rsidRPr="00E35318">
        <w:rPr>
          <w:rFonts w:ascii="Arial" w:hAnsi="Arial" w:cs="Arial"/>
          <w:color w:val="000000"/>
          <w:lang w:val="sr-Latn-ME"/>
        </w:rPr>
        <w:t>Ukoliko se Dobavljač ne odazove pozivu ovlašćenog lica, Naručilac ima pravo da raskine ugovor i aktivira garanciju za dobro izvršenje ugovora.</w:t>
      </w:r>
    </w:p>
    <w:p w:rsidR="00751C24" w:rsidRPr="00E35318" w:rsidRDefault="00751C24" w:rsidP="00751C24">
      <w:pPr>
        <w:jc w:val="both"/>
        <w:rPr>
          <w:rFonts w:ascii="Arial" w:hAnsi="Arial" w:cs="Arial"/>
          <w:color w:val="000000"/>
          <w:lang w:val="sr-Latn-CS"/>
        </w:rPr>
      </w:pPr>
      <w:r w:rsidRPr="00E35318">
        <w:rPr>
          <w:rFonts w:ascii="Arial" w:hAnsi="Arial" w:cs="Arial"/>
          <w:color w:val="000000"/>
          <w:lang w:val="sr-Latn-CS"/>
        </w:rPr>
        <w:t>Ugovor o javnoj nabavci koji je zaključen uz kršenje antikorupcijskog pravila u skldu sa odrdbama člana 38 Zakona o javnim nabavkama (“Sl. list Crne Gore”,br, 74/19) ništav je.</w:t>
      </w:r>
    </w:p>
    <w:p w:rsidR="00751C24" w:rsidRPr="00E35318" w:rsidRDefault="00751C24" w:rsidP="00751C24">
      <w:pPr>
        <w:jc w:val="both"/>
        <w:rPr>
          <w:rFonts w:ascii="Arial" w:hAnsi="Arial" w:cs="Arial"/>
          <w:lang w:val="sr-Latn-ME"/>
        </w:rPr>
      </w:pPr>
      <w:r w:rsidRPr="00E35318">
        <w:rPr>
          <w:rFonts w:ascii="Arial" w:hAnsi="Arial" w:cs="Arial"/>
          <w:color w:val="000000"/>
          <w:lang w:val="sr-Latn-ME"/>
        </w:rPr>
        <w:sym w:font="Wingdings" w:char="F0A8"/>
      </w:r>
      <w:r w:rsidRPr="00E35318">
        <w:rPr>
          <w:rFonts w:ascii="Arial" w:hAnsi="Arial" w:cs="Arial"/>
          <w:lang w:val="sr-Latn-ME"/>
        </w:rPr>
        <w:t>Ugovor o javnoj nabavci tokom njegovog trajanja može da se izmijeni bez sprovođenja novog postupka javne nabavke u skladu sa članom 151 Zakona o javnim nabavkama:</w:t>
      </w:r>
    </w:p>
    <w:p w:rsidR="00751C24" w:rsidRPr="00E35318" w:rsidRDefault="00751C24" w:rsidP="00751C24">
      <w:pPr>
        <w:jc w:val="both"/>
        <w:rPr>
          <w:rFonts w:ascii="Arial" w:hAnsi="Arial" w:cs="Arial"/>
          <w:sz w:val="16"/>
          <w:szCs w:val="16"/>
          <w:lang w:val="sr-Latn-ME"/>
        </w:rPr>
      </w:pPr>
    </w:p>
    <w:p w:rsidR="00751C24" w:rsidRPr="00E35318" w:rsidRDefault="00751C24" w:rsidP="00751C24">
      <w:pPr>
        <w:numPr>
          <w:ilvl w:val="0"/>
          <w:numId w:val="17"/>
        </w:numPr>
        <w:spacing w:after="160" w:line="259" w:lineRule="auto"/>
        <w:jc w:val="both"/>
        <w:rPr>
          <w:rFonts w:ascii="Arial" w:hAnsi="Arial" w:cs="Arial"/>
          <w:lang w:val="sr-Latn-ME"/>
        </w:rPr>
      </w:pPr>
      <w:r w:rsidRPr="00E35318">
        <w:rPr>
          <w:rFonts w:ascii="Arial" w:hAnsi="Arial" w:cs="Arial"/>
          <w:lang w:val="sr-Latn-ME"/>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751C24" w:rsidRPr="00E35318" w:rsidRDefault="00751C24" w:rsidP="00751C24">
      <w:pPr>
        <w:numPr>
          <w:ilvl w:val="0"/>
          <w:numId w:val="17"/>
        </w:numPr>
        <w:spacing w:after="160" w:line="259" w:lineRule="auto"/>
        <w:jc w:val="both"/>
        <w:rPr>
          <w:rFonts w:ascii="Arial" w:hAnsi="Arial" w:cs="Arial"/>
          <w:lang w:val="sr-Latn-ME"/>
        </w:rPr>
      </w:pPr>
      <w:r w:rsidRPr="00E35318">
        <w:rPr>
          <w:rFonts w:ascii="Arial" w:hAnsi="Arial" w:cs="Arial"/>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51C24" w:rsidRPr="00E35318" w:rsidRDefault="00751C24" w:rsidP="00751C24">
      <w:pPr>
        <w:numPr>
          <w:ilvl w:val="0"/>
          <w:numId w:val="17"/>
        </w:numPr>
        <w:spacing w:after="160" w:line="259" w:lineRule="auto"/>
        <w:jc w:val="both"/>
        <w:rPr>
          <w:rFonts w:ascii="Arial" w:hAnsi="Arial" w:cs="Arial"/>
          <w:lang w:val="sr-Latn-ME"/>
        </w:rPr>
      </w:pPr>
      <w:r w:rsidRPr="00E35318">
        <w:rPr>
          <w:rFonts w:ascii="Arial" w:hAnsi="Arial" w:cs="Arial"/>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751C24" w:rsidRPr="00E35318" w:rsidRDefault="00751C24" w:rsidP="00751C24">
      <w:pPr>
        <w:numPr>
          <w:ilvl w:val="0"/>
          <w:numId w:val="17"/>
        </w:numPr>
        <w:spacing w:after="160" w:line="259" w:lineRule="auto"/>
        <w:jc w:val="both"/>
        <w:rPr>
          <w:rFonts w:ascii="Arial" w:hAnsi="Arial" w:cs="Arial"/>
          <w:lang w:val="sr-Latn-ME"/>
        </w:rPr>
      </w:pPr>
      <w:r w:rsidRPr="00E35318">
        <w:rPr>
          <w:rFonts w:ascii="Arial" w:hAnsi="Arial" w:cs="Arial"/>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C40770" w:rsidRPr="006A1E0F" w:rsidRDefault="00C40770" w:rsidP="00C40770">
      <w:pPr>
        <w:jc w:val="both"/>
        <w:rPr>
          <w:rFonts w:ascii="Arial" w:hAnsi="Arial" w:cs="Arial"/>
          <w:b/>
          <w:bCs/>
          <w:color w:val="FF0000"/>
          <w:lang w:val="sr-Latn-ME"/>
        </w:rPr>
      </w:pPr>
    </w:p>
    <w:p w:rsidR="00C40770" w:rsidRPr="006A1E0F" w:rsidRDefault="00C40770" w:rsidP="006A1E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szCs w:val="32"/>
          <w:lang w:val="sr-Latn-ME"/>
        </w:rPr>
      </w:pPr>
      <w:bookmarkStart w:id="14" w:name="_Toc62730566"/>
      <w:r w:rsidRPr="006A1E0F">
        <w:rPr>
          <w:rFonts w:ascii="Arial" w:hAnsi="Arial"/>
          <w:b/>
          <w:szCs w:val="32"/>
          <w:lang w:val="sr-Latn-ME"/>
        </w:rPr>
        <w:t>ZAHTJEV ZA POJAŠNJENJE ILI IZMJENU I DOPUNU TENDERSKE DOKUMENTACIJE</w:t>
      </w:r>
      <w:bookmarkEnd w:id="14"/>
    </w:p>
    <w:p w:rsidR="00C40770" w:rsidRPr="006A1E0F" w:rsidRDefault="00C40770" w:rsidP="00C40770">
      <w:pPr>
        <w:jc w:val="both"/>
        <w:rPr>
          <w:rFonts w:ascii="Arial" w:hAnsi="Arial" w:cs="Arial"/>
          <w:lang w:val="sr-Latn-ME"/>
        </w:rPr>
      </w:pPr>
    </w:p>
    <w:p w:rsidR="00C40770" w:rsidRPr="006A1E0F" w:rsidRDefault="00C40770" w:rsidP="00C40770">
      <w:pPr>
        <w:autoSpaceDE w:val="0"/>
        <w:autoSpaceDN w:val="0"/>
        <w:adjustRightInd w:val="0"/>
        <w:jc w:val="both"/>
        <w:rPr>
          <w:rFonts w:ascii="Arial" w:hAnsi="Arial" w:cs="Arial"/>
          <w:lang w:val="sr-Latn-ME"/>
        </w:rPr>
      </w:pPr>
      <w:r w:rsidRPr="006A1E0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40770" w:rsidRPr="006A1E0F" w:rsidRDefault="00C40770" w:rsidP="00C40770">
      <w:pPr>
        <w:jc w:val="both"/>
        <w:rPr>
          <w:rFonts w:ascii="Arial" w:hAnsi="Arial" w:cs="Arial"/>
          <w:lang w:val="sr-Latn-ME"/>
        </w:rPr>
      </w:pPr>
    </w:p>
    <w:p w:rsidR="00C40770" w:rsidRPr="006A1E0F" w:rsidRDefault="00C40770" w:rsidP="00C40770">
      <w:pPr>
        <w:jc w:val="both"/>
        <w:rPr>
          <w:rFonts w:ascii="Arial" w:hAnsi="Arial" w:cs="Arial"/>
          <w:lang w:val="sr-Latn-ME"/>
        </w:rPr>
      </w:pPr>
      <w:r w:rsidRPr="006A1E0F">
        <w:rPr>
          <w:rFonts w:ascii="Arial" w:hAnsi="Arial" w:cs="Arial"/>
          <w:lang w:val="sr-Latn-ME"/>
        </w:rPr>
        <w:t>Privredni subjekat ima pravo da pisanim zahtjevom traži od naručioca pojašnjenje tenderske dokumentacije najkasnije deset dana prije isteka roka određenog za dostavljanje ponuda.</w:t>
      </w:r>
    </w:p>
    <w:p w:rsidR="00C40770" w:rsidRPr="006A1E0F" w:rsidRDefault="00C40770" w:rsidP="00C40770">
      <w:pPr>
        <w:jc w:val="both"/>
        <w:rPr>
          <w:rFonts w:ascii="Arial" w:hAnsi="Arial" w:cs="Arial"/>
          <w:lang w:val="sr-Latn-ME"/>
        </w:rPr>
      </w:pPr>
    </w:p>
    <w:p w:rsidR="00C40770" w:rsidRPr="006A1E0F" w:rsidRDefault="00C40770" w:rsidP="00C40770">
      <w:pPr>
        <w:jc w:val="both"/>
        <w:rPr>
          <w:rFonts w:ascii="Arial" w:hAnsi="Arial" w:cs="Arial"/>
          <w:color w:val="000000"/>
          <w:lang w:val="sr-Latn-ME"/>
        </w:rPr>
      </w:pPr>
      <w:r w:rsidRPr="006A1E0F">
        <w:rPr>
          <w:rFonts w:ascii="Arial" w:hAnsi="Arial" w:cs="Arial"/>
          <w:color w:val="000000"/>
          <w:lang w:val="sr-Latn-ME"/>
        </w:rPr>
        <w:t>Zahtjev se podnosi isključivo putem ESJN-a.</w:t>
      </w:r>
    </w:p>
    <w:p w:rsidR="00C40770" w:rsidRPr="006A1E0F" w:rsidRDefault="00C40770" w:rsidP="00CB2EFF">
      <w:pPr>
        <w:spacing w:after="160" w:line="259" w:lineRule="auto"/>
        <w:rPr>
          <w:rFonts w:ascii="Arial" w:hAnsi="Arial" w:cs="Arial"/>
          <w:color w:val="000000"/>
          <w:lang w:val="sr-Latn-ME"/>
        </w:rPr>
      </w:pPr>
      <w:r w:rsidRPr="006A1E0F">
        <w:rPr>
          <w:rFonts w:ascii="Arial" w:hAnsi="Arial" w:cs="Arial"/>
          <w:color w:val="000000"/>
          <w:lang w:val="sr-Latn-ME"/>
        </w:rPr>
        <w:br w:type="page"/>
      </w:r>
    </w:p>
    <w:p w:rsidR="00C40770" w:rsidRPr="006A1E0F" w:rsidRDefault="00C40770" w:rsidP="006A1E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jc w:val="both"/>
        <w:outlineLvl w:val="0"/>
        <w:rPr>
          <w:rFonts w:ascii="Arial" w:hAnsi="Arial"/>
          <w:b/>
          <w:color w:val="000000"/>
          <w:szCs w:val="32"/>
          <w:lang w:val="sr-Latn-ME"/>
        </w:rPr>
      </w:pPr>
      <w:bookmarkStart w:id="15" w:name="_Toc62730567"/>
      <w:bookmarkStart w:id="16" w:name="_Toc508349235"/>
      <w:bookmarkStart w:id="17" w:name="_Toc416180136"/>
      <w:r w:rsidRPr="006A1E0F">
        <w:rPr>
          <w:rFonts w:ascii="Arial" w:hAnsi="Arial"/>
          <w:b/>
          <w:szCs w:val="32"/>
          <w:lang w:val="sr-Latn-ME"/>
        </w:rPr>
        <w:lastRenderedPageBreak/>
        <w:t xml:space="preserve"> IZJAVA NARUČIOCA O NEPOSTOJANJU SUKOBA INTERESA</w:t>
      </w:r>
      <w:bookmarkEnd w:id="15"/>
      <w:bookmarkEnd w:id="16"/>
      <w:bookmarkEnd w:id="17"/>
    </w:p>
    <w:p w:rsidR="006A1E0F" w:rsidRPr="006A1E0F" w:rsidRDefault="006A1E0F" w:rsidP="006A1E0F">
      <w:pPr>
        <w:tabs>
          <w:tab w:val="left" w:pos="1701"/>
          <w:tab w:val="left" w:pos="4820"/>
        </w:tabs>
        <w:jc w:val="both"/>
        <w:rPr>
          <w:rFonts w:ascii="Arial" w:hAnsi="Arial" w:cs="Arial"/>
          <w:color w:val="000000"/>
          <w:u w:val="single"/>
          <w:lang w:val="sr-Latn-ME"/>
        </w:rPr>
      </w:pPr>
    </w:p>
    <w:p w:rsidR="00B9628C" w:rsidRPr="00822421" w:rsidRDefault="00B9628C" w:rsidP="00B9628C">
      <w:pPr>
        <w:tabs>
          <w:tab w:val="left" w:pos="1701"/>
          <w:tab w:val="left" w:pos="4820"/>
        </w:tabs>
        <w:jc w:val="both"/>
        <w:rPr>
          <w:rFonts w:ascii="Arial" w:hAnsi="Arial" w:cs="Arial"/>
          <w:color w:val="000000"/>
          <w:lang w:val="sr-Latn-ME"/>
        </w:rPr>
      </w:pPr>
      <w:r w:rsidRPr="00822421">
        <w:rPr>
          <w:rFonts w:ascii="Arial" w:hAnsi="Arial" w:cs="Arial"/>
          <w:color w:val="000000"/>
          <w:lang w:val="sr-Latn-ME"/>
        </w:rPr>
        <w:t>Crnogorski elektroprenosni sistem AD Podgorica</w:t>
      </w:r>
    </w:p>
    <w:p w:rsidR="00B9628C" w:rsidRPr="00E35318" w:rsidRDefault="00767B20" w:rsidP="00B9628C">
      <w:pPr>
        <w:jc w:val="both"/>
        <w:rPr>
          <w:rFonts w:ascii="Arial" w:hAnsi="Arial" w:cs="Arial"/>
          <w:lang w:val="sr-Latn-ME"/>
        </w:rPr>
      </w:pPr>
      <w:r>
        <w:rPr>
          <w:rFonts w:ascii="Arial" w:hAnsi="Arial" w:cs="Arial"/>
          <w:lang w:val="sr-Latn-ME"/>
        </w:rPr>
        <w:t xml:space="preserve">Broj: </w:t>
      </w:r>
      <w:r w:rsidR="00E35318" w:rsidRPr="00E35318">
        <w:rPr>
          <w:rFonts w:ascii="Arial" w:hAnsi="Arial" w:cs="Arial"/>
          <w:lang w:val="sr-Latn-ME"/>
        </w:rPr>
        <w:t>203</w:t>
      </w:r>
      <w:r w:rsidR="00770C8F" w:rsidRPr="00E35318">
        <w:rPr>
          <w:rFonts w:ascii="Arial" w:hAnsi="Arial" w:cs="Arial"/>
          <w:lang w:val="sr-Latn-ME"/>
        </w:rPr>
        <w:t>-</w:t>
      </w:r>
      <w:r w:rsidR="00B9628C" w:rsidRPr="00E35318">
        <w:rPr>
          <w:rFonts w:ascii="Arial" w:hAnsi="Arial" w:cs="Arial"/>
          <w:lang w:val="sr-Latn-ME"/>
        </w:rPr>
        <w:t>JN/2</w:t>
      </w:r>
      <w:r w:rsidR="00E35318" w:rsidRPr="00E35318">
        <w:rPr>
          <w:rFonts w:ascii="Arial" w:hAnsi="Arial" w:cs="Arial"/>
          <w:lang w:val="sr-Latn-ME"/>
        </w:rPr>
        <w:t>2</w:t>
      </w:r>
      <w:r w:rsidR="00B9628C" w:rsidRPr="00E35318">
        <w:rPr>
          <w:rFonts w:ascii="Arial" w:hAnsi="Arial" w:cs="Arial"/>
          <w:lang w:val="sr-Latn-ME"/>
        </w:rPr>
        <w:t>-</w:t>
      </w:r>
      <w:r w:rsidR="00E35318" w:rsidRPr="00E35318">
        <w:rPr>
          <w:rFonts w:ascii="Arial" w:hAnsi="Arial" w:cs="Arial"/>
          <w:lang w:val="sr-Latn-ME"/>
        </w:rPr>
        <w:t>1283</w:t>
      </w:r>
      <w:r w:rsidR="00B9628C" w:rsidRPr="00E35318">
        <w:rPr>
          <w:rFonts w:ascii="Arial" w:hAnsi="Arial" w:cs="Arial"/>
          <w:lang w:val="sr-Latn-ME"/>
        </w:rPr>
        <w:t>/</w:t>
      </w:r>
      <w:r w:rsidR="00E35318" w:rsidRPr="00E35318">
        <w:rPr>
          <w:rFonts w:ascii="Arial" w:hAnsi="Arial" w:cs="Arial"/>
          <w:lang w:val="sr-Latn-ME"/>
        </w:rPr>
        <w:t>3</w:t>
      </w:r>
    </w:p>
    <w:p w:rsidR="00B9628C" w:rsidRPr="00822421" w:rsidRDefault="00B9628C" w:rsidP="00B9628C">
      <w:pPr>
        <w:jc w:val="both"/>
        <w:rPr>
          <w:rFonts w:ascii="Arial" w:hAnsi="Arial" w:cs="Arial"/>
          <w:color w:val="000000"/>
          <w:lang w:val="sr-Latn-ME"/>
        </w:rPr>
      </w:pPr>
      <w:r w:rsidRPr="00E35318">
        <w:rPr>
          <w:rFonts w:ascii="Arial" w:hAnsi="Arial" w:cs="Arial"/>
          <w:color w:val="000000"/>
          <w:lang w:val="sr-Latn-ME"/>
        </w:rPr>
        <w:t xml:space="preserve">Podgorica, </w:t>
      </w:r>
      <w:r w:rsidR="002A7A49" w:rsidRPr="00E35318">
        <w:rPr>
          <w:rFonts w:ascii="Arial" w:hAnsi="Arial" w:cs="Arial"/>
          <w:color w:val="000000"/>
          <w:lang w:val="sr-Latn-ME"/>
        </w:rPr>
        <w:t>1</w:t>
      </w:r>
      <w:r w:rsidR="00E35318" w:rsidRPr="00E35318">
        <w:rPr>
          <w:rFonts w:ascii="Arial" w:hAnsi="Arial" w:cs="Arial"/>
          <w:color w:val="000000"/>
          <w:lang w:val="sr-Latn-ME"/>
        </w:rPr>
        <w:t>2</w:t>
      </w:r>
      <w:r w:rsidR="002A7A49" w:rsidRPr="00E35318">
        <w:rPr>
          <w:rFonts w:ascii="Arial" w:hAnsi="Arial" w:cs="Arial"/>
          <w:color w:val="000000"/>
          <w:lang w:val="sr-Latn-ME"/>
        </w:rPr>
        <w:t>.0</w:t>
      </w:r>
      <w:r w:rsidR="00E35318" w:rsidRPr="00E35318">
        <w:rPr>
          <w:rFonts w:ascii="Arial" w:hAnsi="Arial" w:cs="Arial"/>
          <w:color w:val="000000"/>
          <w:lang w:val="sr-Latn-ME"/>
        </w:rPr>
        <w:t>6</w:t>
      </w:r>
      <w:r w:rsidRPr="00E35318">
        <w:rPr>
          <w:rFonts w:ascii="Arial" w:hAnsi="Arial" w:cs="Arial"/>
          <w:color w:val="000000"/>
          <w:lang w:val="sr-Latn-ME"/>
        </w:rPr>
        <w:t>.2023. godine</w:t>
      </w:r>
    </w:p>
    <w:p w:rsidR="00B9628C" w:rsidRPr="00822421" w:rsidRDefault="00B9628C" w:rsidP="00B9628C">
      <w:pPr>
        <w:jc w:val="both"/>
        <w:rPr>
          <w:rFonts w:ascii="Arial" w:hAnsi="Arial" w:cs="Arial"/>
          <w:b/>
          <w:bCs/>
          <w:color w:val="000000"/>
          <w:lang w:val="sr-Latn-ME"/>
        </w:rPr>
      </w:pPr>
    </w:p>
    <w:p w:rsidR="00B9628C" w:rsidRPr="00822421" w:rsidRDefault="00B9628C" w:rsidP="00B9628C">
      <w:pPr>
        <w:jc w:val="both"/>
        <w:rPr>
          <w:rFonts w:ascii="Arial" w:hAnsi="Arial" w:cs="Arial"/>
          <w:b/>
          <w:bCs/>
          <w:color w:val="000000"/>
          <w:lang w:val="sr-Latn-ME"/>
        </w:rPr>
      </w:pPr>
    </w:p>
    <w:p w:rsidR="00B9628C" w:rsidRPr="00822421" w:rsidRDefault="00B9628C" w:rsidP="00B9628C">
      <w:pPr>
        <w:jc w:val="both"/>
        <w:rPr>
          <w:rFonts w:ascii="Arial" w:hAnsi="Arial" w:cs="Arial"/>
          <w:b/>
          <w:bCs/>
          <w:color w:val="000000"/>
          <w:lang w:val="sr-Latn-ME"/>
        </w:rPr>
      </w:pPr>
    </w:p>
    <w:p w:rsidR="00B9628C" w:rsidRPr="00822421" w:rsidRDefault="00B9628C" w:rsidP="00B9628C">
      <w:pPr>
        <w:jc w:val="both"/>
        <w:rPr>
          <w:rFonts w:ascii="Arial" w:hAnsi="Arial" w:cs="Arial"/>
          <w:b/>
          <w:bCs/>
          <w:color w:val="000000"/>
          <w:lang w:val="sr-Latn-ME"/>
        </w:rPr>
      </w:pPr>
    </w:p>
    <w:p w:rsidR="00B9628C" w:rsidRPr="00822421" w:rsidRDefault="00B9628C" w:rsidP="00B9628C">
      <w:pPr>
        <w:tabs>
          <w:tab w:val="left" w:pos="3290"/>
        </w:tabs>
        <w:jc w:val="both"/>
        <w:rPr>
          <w:rFonts w:ascii="Arial" w:hAnsi="Arial" w:cs="Arial"/>
          <w:color w:val="000000"/>
          <w:lang w:val="sr-Latn-ME"/>
        </w:rPr>
      </w:pPr>
      <w:r w:rsidRPr="00822421">
        <w:rPr>
          <w:rFonts w:ascii="Arial" w:hAnsi="Arial" w:cs="Arial"/>
          <w:color w:val="000000"/>
          <w:lang w:val="sr-Latn-ME"/>
        </w:rPr>
        <w:t xml:space="preserve">U skladu sa članom 43 stav 1 Zakona o javnim nabavkama („Službeni list CG”, br.74/19 i br.3/23), </w:t>
      </w:r>
    </w:p>
    <w:p w:rsidR="00B9628C" w:rsidRPr="00822421" w:rsidRDefault="00B9628C" w:rsidP="00B9628C">
      <w:pPr>
        <w:tabs>
          <w:tab w:val="left" w:pos="3290"/>
        </w:tabs>
        <w:jc w:val="both"/>
        <w:rPr>
          <w:rFonts w:ascii="Arial" w:hAnsi="Arial" w:cs="Arial"/>
          <w:color w:val="000000"/>
          <w:lang w:val="sr-Latn-ME"/>
        </w:rPr>
      </w:pPr>
    </w:p>
    <w:p w:rsidR="00B9628C" w:rsidRPr="00822421" w:rsidRDefault="00B9628C" w:rsidP="00B9628C">
      <w:pPr>
        <w:tabs>
          <w:tab w:val="left" w:pos="3290"/>
        </w:tabs>
        <w:jc w:val="both"/>
        <w:rPr>
          <w:rFonts w:ascii="Arial" w:hAnsi="Arial" w:cs="Arial"/>
          <w:color w:val="000000"/>
          <w:lang w:val="sr-Latn-ME"/>
        </w:rPr>
      </w:pPr>
    </w:p>
    <w:p w:rsidR="00B9628C" w:rsidRPr="00822421" w:rsidRDefault="00B9628C" w:rsidP="00B9628C">
      <w:pPr>
        <w:tabs>
          <w:tab w:val="left" w:pos="3290"/>
        </w:tabs>
        <w:jc w:val="center"/>
        <w:rPr>
          <w:rFonts w:ascii="Arial" w:hAnsi="Arial" w:cs="Arial"/>
          <w:b/>
          <w:bCs/>
          <w:color w:val="000000"/>
          <w:sz w:val="32"/>
          <w:szCs w:val="32"/>
          <w:lang w:val="sr-Latn-ME"/>
        </w:rPr>
      </w:pPr>
      <w:r w:rsidRPr="00822421">
        <w:rPr>
          <w:rFonts w:ascii="Arial" w:hAnsi="Arial" w:cs="Arial"/>
          <w:b/>
          <w:bCs/>
          <w:color w:val="000000"/>
          <w:sz w:val="32"/>
          <w:szCs w:val="32"/>
          <w:lang w:val="sr-Latn-ME"/>
        </w:rPr>
        <w:t>Izjavljujem</w:t>
      </w:r>
    </w:p>
    <w:p w:rsidR="00B9628C" w:rsidRPr="00822421" w:rsidRDefault="00B9628C" w:rsidP="00B9628C">
      <w:pPr>
        <w:tabs>
          <w:tab w:val="left" w:pos="3290"/>
        </w:tabs>
        <w:jc w:val="both"/>
        <w:rPr>
          <w:rFonts w:ascii="Arial" w:hAnsi="Arial" w:cs="Arial"/>
          <w:color w:val="000000"/>
          <w:lang w:val="sr-Latn-ME"/>
        </w:rPr>
      </w:pPr>
    </w:p>
    <w:p w:rsidR="00B9628C" w:rsidRPr="00822421" w:rsidRDefault="00B9628C" w:rsidP="00B9628C">
      <w:pPr>
        <w:tabs>
          <w:tab w:val="left" w:pos="3290"/>
        </w:tabs>
        <w:jc w:val="both"/>
        <w:rPr>
          <w:rFonts w:ascii="Arial" w:hAnsi="Arial" w:cs="Arial"/>
          <w:lang w:val="sr-Latn-ME"/>
        </w:rPr>
      </w:pPr>
    </w:p>
    <w:p w:rsidR="00B9628C" w:rsidRPr="00822421" w:rsidRDefault="00B9628C" w:rsidP="00B9628C">
      <w:pPr>
        <w:tabs>
          <w:tab w:val="left" w:pos="3290"/>
        </w:tabs>
        <w:jc w:val="both"/>
        <w:rPr>
          <w:rFonts w:ascii="Arial" w:hAnsi="Arial" w:cs="Arial"/>
          <w:lang w:val="sr-Latn-ME"/>
        </w:rPr>
      </w:pPr>
    </w:p>
    <w:p w:rsidR="00B9628C" w:rsidRPr="00751C24" w:rsidRDefault="00B9628C" w:rsidP="00B9628C">
      <w:pPr>
        <w:jc w:val="both"/>
        <w:rPr>
          <w:rFonts w:ascii="Arial" w:hAnsi="Arial" w:cs="Arial"/>
          <w:bCs/>
          <w:shd w:val="clear" w:color="auto" w:fill="FFFFFF"/>
          <w:lang w:val="sr-Latn-ME"/>
        </w:rPr>
      </w:pPr>
      <w:r w:rsidRPr="00822421">
        <w:rPr>
          <w:rFonts w:ascii="Arial" w:hAnsi="Arial" w:cs="Arial"/>
          <w:lang w:val="sr-Latn-ME"/>
        </w:rPr>
        <w:t>da u postupku javne nabavke</w:t>
      </w:r>
      <w:r w:rsidR="00751C24">
        <w:rPr>
          <w:rFonts w:ascii="Arial" w:hAnsi="Arial" w:cs="Arial"/>
          <w:lang w:val="sr-Latn-ME"/>
        </w:rPr>
        <w:t xml:space="preserve"> redni broj 2</w:t>
      </w:r>
      <w:r w:rsidR="002A7A49">
        <w:rPr>
          <w:rFonts w:ascii="Arial" w:hAnsi="Arial" w:cs="Arial"/>
          <w:lang w:val="sr-Latn-ME"/>
        </w:rPr>
        <w:t>6</w:t>
      </w:r>
      <w:r w:rsidRPr="00822421">
        <w:rPr>
          <w:rFonts w:ascii="Arial" w:hAnsi="Arial" w:cs="Arial"/>
          <w:lang w:val="sr-Latn-ME"/>
        </w:rPr>
        <w:t xml:space="preserve"> iz Plana javnih nabavki broj </w:t>
      </w:r>
      <w:r w:rsidR="00751C24">
        <w:rPr>
          <w:rFonts w:ascii="Arial" w:hAnsi="Arial" w:cs="Arial"/>
          <w:lang w:val="sr-Latn-ME"/>
        </w:rPr>
        <w:t xml:space="preserve">broj </w:t>
      </w:r>
      <w:r w:rsidR="00751C24">
        <w:rPr>
          <w:rFonts w:ascii="Arial" w:hAnsi="Arial" w:cs="Arial"/>
          <w:lang w:val="sr-Latn-ME" w:eastAsia="sr-Latn-CS"/>
        </w:rPr>
        <w:t>1-1-D/23-1184/2 od 05.05.2023. godine</w:t>
      </w:r>
      <w:r w:rsidRPr="00822421">
        <w:rPr>
          <w:rFonts w:ascii="Arial" w:hAnsi="Arial" w:cs="Arial"/>
          <w:lang w:val="sr-Latn-ME" w:eastAsia="sr-Latn-CS"/>
        </w:rPr>
        <w:t xml:space="preserve"> </w:t>
      </w:r>
      <w:r w:rsidRPr="00822421">
        <w:rPr>
          <w:rFonts w:ascii="Arial" w:hAnsi="Arial" w:cs="Arial"/>
          <w:lang w:val="sr-Latn-ME"/>
        </w:rPr>
        <w:t>za</w:t>
      </w:r>
      <w:r w:rsidRPr="00822421">
        <w:rPr>
          <w:rFonts w:ascii="Arial" w:hAnsi="Arial" w:cs="Arial"/>
          <w:bCs/>
          <w:lang w:val="sr-Latn-ME" w:eastAsia="sr-Latn-ME"/>
        </w:rPr>
        <w:t xml:space="preserve"> nabavku </w:t>
      </w:r>
      <w:proofErr w:type="spellStart"/>
      <w:r w:rsidR="00751C24" w:rsidRPr="00751C24">
        <w:rPr>
          <w:rFonts w:ascii="Arial" w:hAnsi="Arial" w:cs="Arial"/>
          <w:bCs/>
          <w:shd w:val="clear" w:color="auto" w:fill="FFFFFF"/>
        </w:rPr>
        <w:t>zamjen</w:t>
      </w:r>
      <w:r w:rsidR="00CB4CA8">
        <w:rPr>
          <w:rFonts w:ascii="Arial" w:hAnsi="Arial" w:cs="Arial"/>
          <w:bCs/>
          <w:shd w:val="clear" w:color="auto" w:fill="FFFFFF"/>
        </w:rPr>
        <w:t>e</w:t>
      </w:r>
      <w:proofErr w:type="spellEnd"/>
      <w:r w:rsidR="00751C24" w:rsidRPr="00751C24">
        <w:rPr>
          <w:rFonts w:ascii="Arial" w:hAnsi="Arial" w:cs="Arial"/>
          <w:bCs/>
          <w:shd w:val="clear" w:color="auto" w:fill="FFFFFF"/>
        </w:rPr>
        <w:t xml:space="preserve"> </w:t>
      </w:r>
      <w:proofErr w:type="spellStart"/>
      <w:r w:rsidR="00751C24" w:rsidRPr="00751C24">
        <w:rPr>
          <w:rFonts w:ascii="Arial" w:hAnsi="Arial" w:cs="Arial"/>
          <w:bCs/>
          <w:shd w:val="clear" w:color="auto" w:fill="FFFFFF"/>
        </w:rPr>
        <w:t>pogona</w:t>
      </w:r>
      <w:proofErr w:type="spellEnd"/>
      <w:r w:rsidR="00751C24" w:rsidRPr="00751C24">
        <w:rPr>
          <w:rFonts w:ascii="Arial" w:hAnsi="Arial" w:cs="Arial"/>
          <w:bCs/>
          <w:shd w:val="clear" w:color="auto" w:fill="FFFFFF"/>
        </w:rPr>
        <w:t xml:space="preserve"> </w:t>
      </w:r>
      <w:proofErr w:type="spellStart"/>
      <w:r w:rsidR="00751C24" w:rsidRPr="00751C24">
        <w:rPr>
          <w:rFonts w:ascii="Arial" w:hAnsi="Arial" w:cs="Arial"/>
          <w:bCs/>
          <w:shd w:val="clear" w:color="auto" w:fill="FFFFFF"/>
        </w:rPr>
        <w:t>rastavljača</w:t>
      </w:r>
      <w:proofErr w:type="spellEnd"/>
      <w:r w:rsidR="00751C24" w:rsidRPr="00751C24">
        <w:rPr>
          <w:rFonts w:ascii="Arial" w:hAnsi="Arial" w:cs="Arial"/>
          <w:bCs/>
          <w:shd w:val="clear" w:color="auto" w:fill="FFFFFF"/>
        </w:rPr>
        <w:t xml:space="preserve"> u </w:t>
      </w:r>
      <w:r w:rsidR="00CB4CA8" w:rsidRPr="00CB4CA8">
        <w:rPr>
          <w:rFonts w:ascii="Arial" w:hAnsi="Arial" w:cs="Arial"/>
          <w:bCs/>
          <w:shd w:val="clear" w:color="auto" w:fill="FFFFFF"/>
        </w:rPr>
        <w:t>TS</w:t>
      </w:r>
      <w:r w:rsidR="00CB4CA8">
        <w:rPr>
          <w:rFonts w:ascii="Arial" w:hAnsi="Arial" w:cs="Arial"/>
          <w:bCs/>
          <w:shd w:val="clear" w:color="auto" w:fill="FFFFFF"/>
        </w:rPr>
        <w:t xml:space="preserve"> P</w:t>
      </w:r>
      <w:r w:rsidR="00751C24" w:rsidRPr="00751C24">
        <w:rPr>
          <w:rFonts w:ascii="Arial" w:hAnsi="Arial" w:cs="Arial"/>
          <w:bCs/>
          <w:shd w:val="clear" w:color="auto" w:fill="FFFFFF"/>
        </w:rPr>
        <w:t>odgorica 1</w:t>
      </w:r>
      <w:r w:rsidR="00751C24" w:rsidRPr="00751C24">
        <w:rPr>
          <w:rFonts w:ascii="Arial" w:hAnsi="Arial" w:cs="Arial"/>
          <w:bCs/>
          <w:lang w:val="sr-Latn-ME" w:eastAsia="sr-Latn-ME"/>
        </w:rPr>
        <w:t>,</w:t>
      </w:r>
      <w:r w:rsidRPr="00822421">
        <w:rPr>
          <w:rFonts w:ascii="Arial" w:hAnsi="Arial" w:cs="Arial"/>
          <w:bCs/>
          <w:lang w:val="sr-Latn-ME" w:eastAsia="sr-Latn-ME"/>
        </w:rPr>
        <w:t xml:space="preserve"> </w:t>
      </w:r>
      <w:r w:rsidRPr="00822421">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rsidR="00B9628C" w:rsidRPr="00822421" w:rsidRDefault="00B9628C" w:rsidP="00B9628C">
      <w:pPr>
        <w:tabs>
          <w:tab w:val="left" w:pos="3290"/>
        </w:tabs>
        <w:jc w:val="both"/>
        <w:rPr>
          <w:rFonts w:ascii="Arial" w:hAnsi="Arial" w:cs="Arial"/>
          <w:lang w:val="sr-Latn-ME"/>
        </w:rPr>
      </w:pPr>
    </w:p>
    <w:p w:rsidR="00B9628C" w:rsidRPr="00822421" w:rsidRDefault="00B9628C" w:rsidP="00B9628C">
      <w:pPr>
        <w:tabs>
          <w:tab w:val="left" w:pos="3290"/>
        </w:tabs>
        <w:jc w:val="both"/>
        <w:rPr>
          <w:rFonts w:ascii="Arial" w:hAnsi="Arial" w:cs="Arial"/>
          <w:lang w:val="sr-Latn-ME"/>
        </w:rPr>
      </w:pPr>
    </w:p>
    <w:p w:rsidR="00B9628C" w:rsidRPr="00822421" w:rsidRDefault="00B9628C" w:rsidP="00B9628C">
      <w:pPr>
        <w:tabs>
          <w:tab w:val="left" w:pos="3290"/>
        </w:tabs>
        <w:ind w:firstLine="1134"/>
        <w:jc w:val="center"/>
        <w:rPr>
          <w:rFonts w:ascii="Arial" w:hAnsi="Arial" w:cs="Arial"/>
          <w:lang w:val="sr-Latn-ME"/>
        </w:rPr>
      </w:pPr>
      <w:r w:rsidRPr="00822421">
        <w:rPr>
          <w:rFonts w:ascii="Arial" w:hAnsi="Arial" w:cs="Arial"/>
          <w:lang w:val="sr-Latn-ME"/>
        </w:rPr>
        <w:t xml:space="preserve">             Ovlašćeno lice naručioca, </w:t>
      </w:r>
    </w:p>
    <w:p w:rsidR="00B9628C" w:rsidRPr="00822421" w:rsidRDefault="00B9628C" w:rsidP="00B9628C">
      <w:pPr>
        <w:tabs>
          <w:tab w:val="left" w:pos="3290"/>
        </w:tabs>
        <w:ind w:firstLine="1134"/>
        <w:jc w:val="right"/>
        <w:rPr>
          <w:rFonts w:ascii="Arial" w:hAnsi="Arial" w:cs="Arial"/>
          <w:lang w:val="sr-Latn-ME"/>
        </w:rPr>
      </w:pPr>
      <w:r w:rsidRPr="00822421">
        <w:rPr>
          <w:rFonts w:ascii="Arial" w:hAnsi="Arial" w:cs="Arial"/>
          <w:lang w:val="sr-Latn-ME"/>
        </w:rPr>
        <w:t>Ivan Asanović, dipl.inž.el. ________________</w:t>
      </w:r>
    </w:p>
    <w:p w:rsidR="00B9628C" w:rsidRPr="00822421" w:rsidRDefault="00B9628C" w:rsidP="00B9628C">
      <w:pPr>
        <w:tabs>
          <w:tab w:val="left" w:pos="3290"/>
        </w:tabs>
        <w:ind w:left="5664" w:firstLine="708"/>
        <w:jc w:val="center"/>
        <w:rPr>
          <w:rFonts w:ascii="Arial" w:hAnsi="Arial" w:cs="Arial"/>
          <w:i/>
          <w:iCs/>
          <w:lang w:val="sr-Latn-ME"/>
        </w:rPr>
      </w:pPr>
      <w:r w:rsidRPr="00822421">
        <w:rPr>
          <w:rFonts w:ascii="Arial" w:hAnsi="Arial" w:cs="Arial"/>
          <w:i/>
          <w:iCs/>
          <w:lang w:val="sr-Latn-ME"/>
        </w:rPr>
        <w:t xml:space="preserve"> s.r.</w:t>
      </w:r>
    </w:p>
    <w:p w:rsidR="00B9628C" w:rsidRPr="00822421" w:rsidRDefault="00B9628C" w:rsidP="00B9628C">
      <w:pPr>
        <w:tabs>
          <w:tab w:val="left" w:pos="3290"/>
        </w:tabs>
        <w:ind w:firstLine="1134"/>
        <w:jc w:val="center"/>
        <w:rPr>
          <w:rFonts w:ascii="Arial" w:hAnsi="Arial" w:cs="Arial"/>
          <w:lang w:val="sr-Latn-ME"/>
        </w:rPr>
      </w:pPr>
      <w:r w:rsidRPr="00822421">
        <w:rPr>
          <w:rFonts w:ascii="Arial" w:hAnsi="Arial" w:cs="Arial"/>
          <w:lang w:val="sr-Latn-ME"/>
        </w:rPr>
        <w:t xml:space="preserve">         Službenik za javne nabavke, </w:t>
      </w:r>
    </w:p>
    <w:p w:rsidR="00B9628C" w:rsidRPr="00822421" w:rsidRDefault="00CB4CA8" w:rsidP="00B9628C">
      <w:pPr>
        <w:tabs>
          <w:tab w:val="left" w:pos="3290"/>
        </w:tabs>
        <w:ind w:firstLine="1134"/>
        <w:jc w:val="right"/>
        <w:rPr>
          <w:rFonts w:ascii="Arial" w:hAnsi="Arial" w:cs="Arial"/>
          <w:i/>
          <w:iCs/>
          <w:lang w:val="sr-Latn-ME"/>
        </w:rPr>
      </w:pPr>
      <w:r>
        <w:rPr>
          <w:rFonts w:ascii="Arial" w:hAnsi="Arial" w:cs="Arial"/>
          <w:lang w:val="sr-Latn-ME"/>
        </w:rPr>
        <w:t>Dijana Milačić dipl. pravnik</w:t>
      </w:r>
      <w:r w:rsidR="00B9628C" w:rsidRPr="00822421">
        <w:rPr>
          <w:rFonts w:ascii="Arial" w:hAnsi="Arial" w:cs="Arial"/>
          <w:lang w:val="sr-Latn-ME"/>
        </w:rPr>
        <w:t xml:space="preserve"> ________________</w:t>
      </w:r>
      <w:r w:rsidR="00B9628C" w:rsidRPr="00822421">
        <w:rPr>
          <w:rFonts w:ascii="Arial" w:hAnsi="Arial" w:cs="Arial"/>
          <w:i/>
          <w:iCs/>
          <w:lang w:val="sr-Latn-ME"/>
        </w:rPr>
        <w:t xml:space="preserve"> </w:t>
      </w:r>
    </w:p>
    <w:p w:rsidR="00B9628C" w:rsidRPr="00822421" w:rsidRDefault="00B9628C" w:rsidP="00B9628C">
      <w:pPr>
        <w:tabs>
          <w:tab w:val="left" w:pos="3290"/>
        </w:tabs>
        <w:ind w:left="5664" w:firstLine="708"/>
        <w:jc w:val="center"/>
        <w:rPr>
          <w:rFonts w:ascii="Arial" w:hAnsi="Arial" w:cs="Arial"/>
          <w:i/>
          <w:iCs/>
          <w:lang w:val="sr-Latn-ME"/>
        </w:rPr>
      </w:pPr>
      <w:r w:rsidRPr="00822421">
        <w:rPr>
          <w:rFonts w:ascii="Arial" w:hAnsi="Arial" w:cs="Arial"/>
          <w:i/>
          <w:iCs/>
          <w:lang w:val="sr-Latn-ME"/>
        </w:rPr>
        <w:t xml:space="preserve"> s.r.</w:t>
      </w:r>
    </w:p>
    <w:p w:rsidR="00B9628C" w:rsidRPr="00822421" w:rsidRDefault="00B9628C" w:rsidP="00B9628C">
      <w:pPr>
        <w:tabs>
          <w:tab w:val="left" w:pos="3290"/>
        </w:tabs>
        <w:ind w:firstLine="1134"/>
        <w:rPr>
          <w:rFonts w:ascii="Arial" w:hAnsi="Arial" w:cs="Arial"/>
          <w:lang w:val="sr-Latn-ME"/>
        </w:rPr>
      </w:pPr>
      <w:r w:rsidRPr="00822421">
        <w:rPr>
          <w:rFonts w:ascii="Arial" w:hAnsi="Arial" w:cs="Arial"/>
          <w:lang w:val="sr-Latn-ME"/>
        </w:rPr>
        <w:t xml:space="preserve">    Lice koje je učestvovalo u planiranju javne nabavke,</w:t>
      </w:r>
    </w:p>
    <w:p w:rsidR="00B9628C" w:rsidRPr="00822421" w:rsidRDefault="002A7A49" w:rsidP="00B9628C">
      <w:pPr>
        <w:tabs>
          <w:tab w:val="left" w:pos="3290"/>
        </w:tabs>
        <w:ind w:firstLine="1134"/>
        <w:jc w:val="right"/>
        <w:rPr>
          <w:rFonts w:ascii="Arial" w:hAnsi="Arial" w:cs="Arial"/>
          <w:lang w:val="sr-Latn-ME"/>
        </w:rPr>
      </w:pPr>
      <w:r>
        <w:rPr>
          <w:rFonts w:ascii="Arial" w:hAnsi="Arial" w:cs="Arial"/>
          <w:lang w:val="sr-Latn-ME"/>
        </w:rPr>
        <w:t>Leda Minić</w:t>
      </w:r>
      <w:r w:rsidR="00B9628C" w:rsidRPr="00822421">
        <w:rPr>
          <w:rFonts w:ascii="Arial" w:hAnsi="Arial" w:cs="Arial"/>
          <w:lang w:val="sr-Latn-ME"/>
        </w:rPr>
        <w:t xml:space="preserve">, </w:t>
      </w:r>
      <w:r w:rsidR="00B9628C" w:rsidRPr="00282F9B">
        <w:rPr>
          <w:rFonts w:ascii="Arial" w:hAnsi="Arial" w:cs="Arial"/>
          <w:lang w:val="sr-Latn-ME"/>
        </w:rPr>
        <w:t>dipl.inž.el</w:t>
      </w:r>
      <w:r w:rsidR="00B9628C" w:rsidRPr="00822421">
        <w:rPr>
          <w:rFonts w:ascii="Arial" w:hAnsi="Arial" w:cs="Arial"/>
          <w:lang w:val="sr-Latn-ME"/>
        </w:rPr>
        <w:t>. ________________</w:t>
      </w:r>
    </w:p>
    <w:p w:rsidR="00B9628C" w:rsidRPr="00822421" w:rsidRDefault="00B9628C" w:rsidP="00B9628C">
      <w:pPr>
        <w:ind w:left="6372"/>
        <w:jc w:val="center"/>
        <w:rPr>
          <w:rFonts w:ascii="Arial" w:hAnsi="Arial" w:cs="Arial"/>
          <w:i/>
          <w:iCs/>
          <w:lang w:val="sr-Latn-ME"/>
        </w:rPr>
      </w:pPr>
      <w:r w:rsidRPr="00822421">
        <w:rPr>
          <w:rFonts w:ascii="Arial" w:hAnsi="Arial" w:cs="Arial"/>
          <w:i/>
          <w:iCs/>
          <w:lang w:val="sr-Latn-ME"/>
        </w:rPr>
        <w:t>s.r.</w:t>
      </w:r>
    </w:p>
    <w:p w:rsidR="00B9628C" w:rsidRPr="00822421" w:rsidRDefault="00B9628C" w:rsidP="00B9628C">
      <w:pPr>
        <w:tabs>
          <w:tab w:val="left" w:pos="3290"/>
        </w:tabs>
        <w:rPr>
          <w:rFonts w:ascii="Arial" w:hAnsi="Arial" w:cs="Arial"/>
          <w:lang w:val="sr-Latn-ME"/>
        </w:rPr>
      </w:pPr>
      <w:r w:rsidRPr="00822421">
        <w:rPr>
          <w:rFonts w:ascii="Arial" w:hAnsi="Arial" w:cs="Arial"/>
          <w:iCs/>
          <w:lang w:val="sr-Latn-ME"/>
        </w:rPr>
        <w:t xml:space="preserve">                 Član komisije </w:t>
      </w:r>
      <w:r w:rsidRPr="00822421">
        <w:rPr>
          <w:rFonts w:ascii="Arial" w:hAnsi="Arial" w:cs="Arial"/>
          <w:lang w:val="sr-Latn-ME"/>
        </w:rPr>
        <w:t>za sprovođenje postupka javne nabavk</w:t>
      </w:r>
      <w:r w:rsidRPr="00822421">
        <w:rPr>
          <w:rFonts w:ascii="Arial" w:hAnsi="Arial" w:cs="Arial"/>
          <w:iCs/>
          <w:lang w:val="sr-Latn-ME"/>
        </w:rPr>
        <w:t>e,</w:t>
      </w:r>
      <w:r w:rsidRPr="00822421">
        <w:rPr>
          <w:rFonts w:ascii="Arial" w:hAnsi="Arial" w:cs="Arial"/>
          <w:lang w:val="sr-Latn-ME"/>
        </w:rPr>
        <w:t xml:space="preserve"> </w:t>
      </w:r>
    </w:p>
    <w:p w:rsidR="00B9628C" w:rsidRPr="00822421" w:rsidRDefault="00CB4CA8" w:rsidP="00B9628C">
      <w:pPr>
        <w:tabs>
          <w:tab w:val="left" w:pos="3290"/>
        </w:tabs>
        <w:jc w:val="right"/>
        <w:rPr>
          <w:rFonts w:ascii="Arial" w:hAnsi="Arial" w:cs="Arial"/>
          <w:lang w:val="sr-Latn-ME"/>
        </w:rPr>
      </w:pPr>
      <w:r>
        <w:rPr>
          <w:rFonts w:ascii="Arial" w:hAnsi="Arial" w:cs="Arial"/>
          <w:lang w:val="sr-Latn-ME"/>
        </w:rPr>
        <w:t>Saša Bojović</w:t>
      </w:r>
      <w:r w:rsidR="00B9628C">
        <w:rPr>
          <w:rFonts w:ascii="Arial" w:hAnsi="Arial" w:cs="Arial"/>
          <w:lang w:val="sr-Latn-ME"/>
        </w:rPr>
        <w:t>, dipl.el.inž</w:t>
      </w:r>
      <w:r w:rsidR="00B9628C" w:rsidRPr="00822421">
        <w:rPr>
          <w:rFonts w:ascii="Arial" w:hAnsi="Arial" w:cs="Arial"/>
          <w:lang w:val="sr-Latn-ME"/>
        </w:rPr>
        <w:t>.________________</w:t>
      </w:r>
    </w:p>
    <w:p w:rsidR="00B9628C" w:rsidRPr="00822421" w:rsidRDefault="00B9628C" w:rsidP="00B9628C">
      <w:pPr>
        <w:ind w:left="6372"/>
        <w:jc w:val="center"/>
        <w:rPr>
          <w:rFonts w:ascii="Arial" w:hAnsi="Arial" w:cs="Arial"/>
          <w:i/>
          <w:iCs/>
          <w:lang w:val="sr-Latn-ME"/>
        </w:rPr>
      </w:pPr>
      <w:r w:rsidRPr="00822421">
        <w:rPr>
          <w:rFonts w:ascii="Arial" w:hAnsi="Arial" w:cs="Arial"/>
          <w:i/>
          <w:iCs/>
          <w:lang w:val="sr-Latn-ME"/>
        </w:rPr>
        <w:t>s.r.</w:t>
      </w:r>
    </w:p>
    <w:p w:rsidR="00B9628C" w:rsidRPr="00822421" w:rsidRDefault="00B9628C" w:rsidP="00B9628C">
      <w:pPr>
        <w:tabs>
          <w:tab w:val="left" w:pos="3290"/>
        </w:tabs>
        <w:ind w:firstLine="1134"/>
        <w:rPr>
          <w:rFonts w:ascii="Arial" w:hAnsi="Arial" w:cs="Arial"/>
          <w:lang w:val="sr-Latn-ME"/>
        </w:rPr>
      </w:pPr>
      <w:r w:rsidRPr="00822421">
        <w:rPr>
          <w:rFonts w:ascii="Arial" w:hAnsi="Arial" w:cs="Arial"/>
          <w:iCs/>
          <w:lang w:val="sr-Latn-ME"/>
        </w:rPr>
        <w:t xml:space="preserve">Član komisije </w:t>
      </w:r>
      <w:r w:rsidRPr="00822421">
        <w:rPr>
          <w:rFonts w:ascii="Arial" w:hAnsi="Arial" w:cs="Arial"/>
          <w:lang w:val="sr-Latn-ME"/>
        </w:rPr>
        <w:t>za sprovođenje postupka javne nabavk</w:t>
      </w:r>
      <w:r w:rsidRPr="00822421">
        <w:rPr>
          <w:rFonts w:ascii="Arial" w:hAnsi="Arial" w:cs="Arial"/>
          <w:iCs/>
          <w:lang w:val="sr-Latn-ME"/>
        </w:rPr>
        <w:t>e,</w:t>
      </w:r>
    </w:p>
    <w:p w:rsidR="00B9628C" w:rsidRPr="00822421" w:rsidRDefault="002A7A49" w:rsidP="00B9628C">
      <w:pPr>
        <w:tabs>
          <w:tab w:val="left" w:pos="3290"/>
        </w:tabs>
        <w:ind w:firstLine="1134"/>
        <w:jc w:val="right"/>
        <w:rPr>
          <w:rFonts w:ascii="Arial" w:hAnsi="Arial" w:cs="Arial"/>
          <w:lang w:val="sr-Latn-ME"/>
        </w:rPr>
      </w:pPr>
      <w:r>
        <w:rPr>
          <w:rFonts w:ascii="Arial" w:hAnsi="Arial" w:cs="Arial"/>
          <w:lang w:val="sr-Latn-ME"/>
        </w:rPr>
        <w:t>Nikola Bakić</w:t>
      </w:r>
      <w:r w:rsidR="00B9628C" w:rsidRPr="00282F9B">
        <w:rPr>
          <w:rFonts w:ascii="Arial" w:hAnsi="Arial" w:cs="Arial"/>
          <w:lang w:val="sr-Latn-ME"/>
        </w:rPr>
        <w:t xml:space="preserve">, </w:t>
      </w:r>
      <w:r>
        <w:rPr>
          <w:rFonts w:ascii="Arial" w:hAnsi="Arial" w:cs="Arial"/>
          <w:lang w:val="sr-Latn-ME"/>
        </w:rPr>
        <w:t>dipl.el.inž.</w:t>
      </w:r>
      <w:r w:rsidRPr="00822421">
        <w:rPr>
          <w:rFonts w:ascii="Arial" w:hAnsi="Arial" w:cs="Arial"/>
          <w:lang w:val="sr-Latn-ME"/>
        </w:rPr>
        <w:t xml:space="preserve"> </w:t>
      </w:r>
      <w:r w:rsidR="00B9628C" w:rsidRPr="00822421">
        <w:rPr>
          <w:rFonts w:ascii="Arial" w:hAnsi="Arial" w:cs="Arial"/>
          <w:lang w:val="sr-Latn-ME"/>
        </w:rPr>
        <w:t>________________</w:t>
      </w:r>
    </w:p>
    <w:p w:rsidR="00B9628C" w:rsidRPr="00822421" w:rsidRDefault="00B9628C" w:rsidP="00B9628C">
      <w:pPr>
        <w:ind w:left="6372"/>
        <w:jc w:val="center"/>
        <w:rPr>
          <w:rFonts w:ascii="Arial" w:hAnsi="Arial" w:cs="Arial"/>
          <w:i/>
          <w:iCs/>
          <w:lang w:val="sr-Latn-ME"/>
        </w:rPr>
      </w:pPr>
      <w:r w:rsidRPr="00822421">
        <w:rPr>
          <w:rFonts w:ascii="Arial" w:hAnsi="Arial" w:cs="Arial"/>
          <w:i/>
          <w:iCs/>
          <w:lang w:val="sr-Latn-ME"/>
        </w:rPr>
        <w:t>s.r.</w:t>
      </w:r>
    </w:p>
    <w:p w:rsidR="00B9628C" w:rsidRPr="00822421" w:rsidRDefault="00B9628C" w:rsidP="00B9628C">
      <w:pPr>
        <w:tabs>
          <w:tab w:val="left" w:pos="3290"/>
        </w:tabs>
        <w:ind w:firstLine="1134"/>
        <w:rPr>
          <w:rFonts w:ascii="Arial" w:hAnsi="Arial" w:cs="Arial"/>
          <w:iCs/>
          <w:lang w:val="sr-Latn-ME"/>
        </w:rPr>
      </w:pPr>
      <w:r w:rsidRPr="00822421">
        <w:rPr>
          <w:rFonts w:ascii="Arial" w:hAnsi="Arial" w:cs="Arial"/>
          <w:iCs/>
          <w:lang w:val="sr-Latn-ME"/>
        </w:rPr>
        <w:t xml:space="preserve">Član komisije </w:t>
      </w:r>
      <w:r w:rsidRPr="00822421">
        <w:rPr>
          <w:rFonts w:ascii="Arial" w:hAnsi="Arial" w:cs="Arial"/>
          <w:lang w:val="sr-Latn-ME"/>
        </w:rPr>
        <w:t>za sprovođenje postupka javne nabavk</w:t>
      </w:r>
      <w:r w:rsidRPr="00822421">
        <w:rPr>
          <w:rFonts w:ascii="Arial" w:hAnsi="Arial" w:cs="Arial"/>
          <w:iCs/>
          <w:lang w:val="sr-Latn-ME"/>
        </w:rPr>
        <w:t xml:space="preserve">e, </w:t>
      </w:r>
    </w:p>
    <w:p w:rsidR="00B9628C" w:rsidRPr="00822421" w:rsidRDefault="00CB4CA8" w:rsidP="00B9628C">
      <w:pPr>
        <w:tabs>
          <w:tab w:val="left" w:pos="3290"/>
        </w:tabs>
        <w:ind w:firstLine="1134"/>
        <w:jc w:val="right"/>
        <w:rPr>
          <w:rFonts w:ascii="Arial" w:hAnsi="Arial" w:cs="Arial"/>
          <w:lang w:val="sr-Latn-ME"/>
        </w:rPr>
      </w:pPr>
      <w:r w:rsidRPr="00CB4CA8">
        <w:rPr>
          <w:rFonts w:ascii="Arial" w:hAnsi="Arial" w:cs="Arial"/>
          <w:lang w:val="sr-Latn-ME"/>
        </w:rPr>
        <w:t>Dijana Milačić dipl. pravnik</w:t>
      </w:r>
      <w:r w:rsidR="00B9628C" w:rsidRPr="00822421">
        <w:rPr>
          <w:rFonts w:ascii="Arial" w:hAnsi="Arial" w:cs="Arial"/>
          <w:lang w:val="sr-Latn-ME"/>
        </w:rPr>
        <w:t xml:space="preserve"> ________________</w:t>
      </w:r>
    </w:p>
    <w:p w:rsidR="00B9628C" w:rsidRPr="00822421" w:rsidRDefault="00B9628C" w:rsidP="00B9628C">
      <w:pPr>
        <w:ind w:left="6372"/>
        <w:jc w:val="center"/>
        <w:rPr>
          <w:rFonts w:ascii="Arial" w:hAnsi="Arial" w:cs="Arial"/>
          <w:i/>
          <w:iCs/>
          <w:lang w:val="sr-Latn-ME"/>
        </w:rPr>
      </w:pPr>
      <w:r w:rsidRPr="00822421">
        <w:rPr>
          <w:rFonts w:ascii="Arial" w:hAnsi="Arial" w:cs="Arial"/>
          <w:i/>
          <w:iCs/>
          <w:lang w:val="sr-Latn-ME"/>
        </w:rPr>
        <w:t>s.r.</w:t>
      </w:r>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b/>
          <w:bCs/>
          <w:color w:val="000000"/>
          <w:lang w:val="sr-Latn-ME"/>
        </w:rPr>
      </w:pPr>
    </w:p>
    <w:p w:rsidR="00C40770" w:rsidRPr="006A1E0F" w:rsidRDefault="00C40770" w:rsidP="00C40770">
      <w:pPr>
        <w:jc w:val="both"/>
        <w:rPr>
          <w:rFonts w:ascii="Arial" w:hAnsi="Arial" w:cs="Arial"/>
          <w:b/>
          <w:bCs/>
          <w:color w:val="000000"/>
          <w:lang w:val="sr-Latn-ME"/>
        </w:rPr>
      </w:pPr>
    </w:p>
    <w:p w:rsidR="006A1E0F" w:rsidRPr="006A1E0F" w:rsidRDefault="006A1E0F" w:rsidP="00C40770">
      <w:pPr>
        <w:jc w:val="both"/>
        <w:rPr>
          <w:rFonts w:ascii="Arial" w:hAnsi="Arial" w:cs="Arial"/>
          <w:b/>
          <w:bCs/>
          <w:color w:val="000000"/>
          <w:lang w:val="sr-Latn-ME"/>
        </w:rPr>
      </w:pPr>
    </w:p>
    <w:p w:rsidR="00C40770" w:rsidRPr="006A1E0F" w:rsidRDefault="00C40770" w:rsidP="006A1E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7" w:lineRule="auto"/>
        <w:ind w:left="357" w:hanging="357"/>
        <w:outlineLvl w:val="0"/>
        <w:rPr>
          <w:rFonts w:ascii="Arial" w:hAnsi="Arial"/>
          <w:b/>
          <w:iCs/>
          <w:sz w:val="28"/>
          <w:szCs w:val="32"/>
          <w:lang w:val="sr-Latn-ME"/>
        </w:rPr>
      </w:pPr>
      <w:bookmarkStart w:id="18" w:name="_Toc62730568"/>
      <w:r w:rsidRPr="006A1E0F">
        <w:rPr>
          <w:rFonts w:ascii="Arial" w:hAnsi="Arial"/>
          <w:b/>
          <w:sz w:val="28"/>
          <w:szCs w:val="32"/>
          <w:lang w:val="sr-Latn-ME"/>
        </w:rPr>
        <w:lastRenderedPageBreak/>
        <w:t>UPUTSTVO O PRAVNOM SREDSTVU</w:t>
      </w:r>
      <w:bookmarkEnd w:id="18"/>
    </w:p>
    <w:p w:rsidR="00C40770" w:rsidRPr="006A1E0F" w:rsidRDefault="00C40770" w:rsidP="00C40770">
      <w:pPr>
        <w:tabs>
          <w:tab w:val="left" w:pos="5760"/>
        </w:tabs>
        <w:jc w:val="center"/>
        <w:rPr>
          <w:rFonts w:ascii="Arial" w:hAnsi="Arial" w:cs="Arial"/>
          <w:color w:val="000000"/>
          <w:lang w:val="sr-Latn-ME"/>
        </w:rPr>
      </w:pPr>
    </w:p>
    <w:p w:rsidR="00C40770" w:rsidRPr="006A1E0F" w:rsidRDefault="00C40770" w:rsidP="00C40770">
      <w:pPr>
        <w:tabs>
          <w:tab w:val="left" w:pos="5760"/>
        </w:tabs>
        <w:ind w:firstLine="567"/>
        <w:jc w:val="both"/>
        <w:rPr>
          <w:rFonts w:ascii="Arial" w:hAnsi="Arial" w:cs="Arial"/>
          <w:color w:val="000000"/>
          <w:lang w:val="sr-Latn-ME"/>
        </w:rPr>
      </w:pPr>
      <w:r w:rsidRPr="006A1E0F">
        <w:rPr>
          <w:rFonts w:ascii="Arial" w:hAnsi="Arial" w:cs="Arial"/>
          <w:color w:val="000000"/>
          <w:lang w:val="sr-Latn-ME"/>
        </w:rPr>
        <w:t>Privredni subjekat može da izjavi žalbu protiv ove tenderske dokumentacije Komisiji za zaštitu prava:</w:t>
      </w:r>
    </w:p>
    <w:p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40770" w:rsidRPr="006A1E0F" w:rsidRDefault="00C40770" w:rsidP="00C40770">
      <w:pPr>
        <w:pStyle w:val="T30X"/>
        <w:ind w:left="567" w:hanging="283"/>
        <w:rPr>
          <w:rFonts w:ascii="Arial" w:hAnsi="Arial" w:cs="Arial"/>
          <w:sz w:val="24"/>
          <w:szCs w:val="24"/>
          <w:lang w:val="sr-Latn-ME"/>
        </w:rPr>
      </w:pPr>
      <w:r w:rsidRPr="006A1E0F">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40770" w:rsidRPr="006A1E0F" w:rsidRDefault="00C40770" w:rsidP="00C40770">
      <w:pPr>
        <w:tabs>
          <w:tab w:val="left" w:pos="5760"/>
        </w:tabs>
        <w:jc w:val="both"/>
        <w:rPr>
          <w:rFonts w:ascii="Arial" w:hAnsi="Arial" w:cs="Arial"/>
          <w:color w:val="000000"/>
          <w:lang w:val="sr-Latn-ME"/>
        </w:rPr>
      </w:pPr>
    </w:p>
    <w:p w:rsidR="00C40770" w:rsidRPr="006A1E0F" w:rsidRDefault="00C40770" w:rsidP="00C40770">
      <w:pPr>
        <w:autoSpaceDE w:val="0"/>
        <w:autoSpaceDN w:val="0"/>
        <w:adjustRightInd w:val="0"/>
        <w:ind w:firstLine="567"/>
        <w:jc w:val="both"/>
        <w:rPr>
          <w:rFonts w:ascii="Arial" w:hAnsi="Arial" w:cs="Arial"/>
          <w:color w:val="000000"/>
          <w:lang w:val="sr-Latn-ME"/>
        </w:rPr>
      </w:pPr>
      <w:r w:rsidRPr="006A1E0F">
        <w:rPr>
          <w:rFonts w:ascii="Arial" w:hAnsi="Arial" w:cs="Arial"/>
          <w:color w:val="000000"/>
          <w:lang w:val="sr-Latn-ME"/>
        </w:rPr>
        <w:t>Žalba se izjavljuje preko naručioca neposredno putem ESJN-a. Žalba koja nije podnesena na naprijed predviđeni način biće odbijena kao nedozvoljena.</w:t>
      </w:r>
    </w:p>
    <w:p w:rsidR="00C40770" w:rsidRPr="006A1E0F" w:rsidRDefault="00C40770" w:rsidP="00C40770">
      <w:pPr>
        <w:autoSpaceDE w:val="0"/>
        <w:autoSpaceDN w:val="0"/>
        <w:adjustRightInd w:val="0"/>
        <w:ind w:firstLine="567"/>
        <w:jc w:val="both"/>
        <w:rPr>
          <w:rFonts w:ascii="Arial" w:hAnsi="Arial" w:cs="Arial"/>
          <w:color w:val="000000"/>
          <w:lang w:val="sr-Latn-ME"/>
        </w:rPr>
      </w:pPr>
    </w:p>
    <w:p w:rsidR="00C40770" w:rsidRPr="006A1E0F" w:rsidRDefault="00C40770" w:rsidP="00C40770">
      <w:pPr>
        <w:autoSpaceDE w:val="0"/>
        <w:autoSpaceDN w:val="0"/>
        <w:adjustRightInd w:val="0"/>
        <w:ind w:firstLine="567"/>
        <w:jc w:val="both"/>
        <w:rPr>
          <w:rFonts w:ascii="Arial" w:hAnsi="Arial" w:cs="Arial"/>
          <w:color w:val="000000"/>
          <w:highlight w:val="yellow"/>
          <w:lang w:val="sr-Latn-ME"/>
        </w:rPr>
      </w:pPr>
      <w:r w:rsidRPr="006A1E0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40770" w:rsidRPr="006A1E0F" w:rsidRDefault="00C40770" w:rsidP="00C40770">
      <w:pPr>
        <w:tabs>
          <w:tab w:val="left" w:pos="5760"/>
        </w:tabs>
        <w:ind w:firstLine="567"/>
        <w:jc w:val="both"/>
        <w:rPr>
          <w:rFonts w:ascii="Arial" w:hAnsi="Arial" w:cs="Arial"/>
          <w:color w:val="000000"/>
          <w:lang w:val="sr-Latn-ME"/>
        </w:rPr>
      </w:pPr>
    </w:p>
    <w:p w:rsidR="00C40770" w:rsidRPr="006A1E0F" w:rsidRDefault="00C40770" w:rsidP="00C40770">
      <w:pPr>
        <w:tabs>
          <w:tab w:val="left" w:pos="5760"/>
        </w:tabs>
        <w:ind w:firstLine="567"/>
        <w:jc w:val="both"/>
        <w:rPr>
          <w:rFonts w:ascii="Arial" w:hAnsi="Arial" w:cs="Arial"/>
          <w:color w:val="000000"/>
          <w:lang w:val="sr-Latn-ME"/>
        </w:rPr>
      </w:pPr>
      <w:r w:rsidRPr="006A1E0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C40770" w:rsidRPr="006A1E0F" w:rsidRDefault="00C40770" w:rsidP="00C40770">
      <w:pPr>
        <w:tabs>
          <w:tab w:val="left" w:pos="5760"/>
        </w:tabs>
        <w:ind w:firstLine="567"/>
        <w:jc w:val="both"/>
        <w:rPr>
          <w:rFonts w:ascii="Arial" w:hAnsi="Arial" w:cs="Arial"/>
          <w:color w:val="000000"/>
          <w:lang w:val="sr-Latn-ME"/>
        </w:rPr>
      </w:pPr>
    </w:p>
    <w:p w:rsidR="00C40770" w:rsidRPr="006A1E0F" w:rsidRDefault="00C40770" w:rsidP="00C40770">
      <w:pPr>
        <w:tabs>
          <w:tab w:val="left" w:pos="5760"/>
        </w:tabs>
        <w:ind w:firstLine="567"/>
        <w:jc w:val="both"/>
        <w:rPr>
          <w:rFonts w:ascii="Arial" w:hAnsi="Arial" w:cs="Arial"/>
          <w:lang w:val="sr-Latn-ME"/>
        </w:rPr>
      </w:pPr>
      <w:r w:rsidRPr="006A1E0F">
        <w:rPr>
          <w:rFonts w:ascii="Arial" w:hAnsi="Arial" w:cs="Arial"/>
          <w:color w:val="000000"/>
          <w:lang w:val="sr-Latn-ME"/>
        </w:rPr>
        <w:t xml:space="preserve">Instrukcije za plaćanje naknade za vođenje postupka od strane žalilaca iz </w:t>
      </w:r>
      <w:r w:rsidRPr="006A1E0F">
        <w:rPr>
          <w:rFonts w:ascii="Arial" w:hAnsi="Arial" w:cs="Arial"/>
          <w:lang w:val="sr-Latn-ME"/>
        </w:rPr>
        <w:t xml:space="preserve">inostranstva nalaze se na internet stranici Komisije za zaštitu prava nabavki </w:t>
      </w:r>
      <w:hyperlink r:id="rId8" w:history="1">
        <w:r w:rsidRPr="006A1E0F">
          <w:rPr>
            <w:rStyle w:val="Hyperlink"/>
            <w:rFonts w:ascii="Arial" w:hAnsi="Arial" w:cs="Arial"/>
            <w:color w:val="auto"/>
            <w:lang w:val="sr-Latn-ME"/>
          </w:rPr>
          <w:t>http://www.kontrola-nabavki.me/</w:t>
        </w:r>
      </w:hyperlink>
      <w:r w:rsidRPr="006A1E0F">
        <w:rPr>
          <w:rFonts w:ascii="Arial" w:hAnsi="Arial" w:cs="Arial"/>
          <w:lang w:val="sr-Latn-ME"/>
        </w:rPr>
        <w:t>.“.</w:t>
      </w:r>
    </w:p>
    <w:p w:rsidR="0090771A" w:rsidRPr="006A1E0F" w:rsidRDefault="0025518C">
      <w:pPr>
        <w:rPr>
          <w:lang w:val="sr-Latn-ME"/>
        </w:rPr>
      </w:pPr>
    </w:p>
    <w:sectPr w:rsidR="0090771A" w:rsidRPr="006A1E0F">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18C" w:rsidRDefault="0025518C" w:rsidP="00C40770">
      <w:r>
        <w:separator/>
      </w:r>
    </w:p>
  </w:endnote>
  <w:endnote w:type="continuationSeparator" w:id="0">
    <w:p w:rsidR="0025518C" w:rsidRDefault="0025518C" w:rsidP="00C4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697216"/>
      <w:docPartObj>
        <w:docPartGallery w:val="Page Numbers (Bottom of Page)"/>
        <w:docPartUnique/>
      </w:docPartObj>
    </w:sdtPr>
    <w:sdtEndPr>
      <w:rPr>
        <w:rFonts w:ascii="Arial" w:hAnsi="Arial" w:cs="Arial"/>
        <w:noProof/>
        <w:sz w:val="22"/>
      </w:rPr>
    </w:sdtEndPr>
    <w:sdtContent>
      <w:p w:rsidR="00C40770" w:rsidRPr="00C40770" w:rsidRDefault="00C40770" w:rsidP="00C40770">
        <w:pPr>
          <w:pStyle w:val="Footer"/>
          <w:jc w:val="right"/>
          <w:rPr>
            <w:rFonts w:ascii="Arial" w:hAnsi="Arial" w:cs="Arial"/>
            <w:sz w:val="22"/>
          </w:rPr>
        </w:pPr>
        <w:r w:rsidRPr="00C40770">
          <w:rPr>
            <w:rFonts w:ascii="Arial" w:hAnsi="Arial" w:cs="Arial"/>
            <w:sz w:val="22"/>
          </w:rPr>
          <w:fldChar w:fldCharType="begin"/>
        </w:r>
        <w:r w:rsidRPr="00C40770">
          <w:rPr>
            <w:rFonts w:ascii="Arial" w:hAnsi="Arial" w:cs="Arial"/>
            <w:sz w:val="22"/>
          </w:rPr>
          <w:instrText xml:space="preserve"> PAGE   \* MERGEFORMAT </w:instrText>
        </w:r>
        <w:r w:rsidRPr="00C40770">
          <w:rPr>
            <w:rFonts w:ascii="Arial" w:hAnsi="Arial" w:cs="Arial"/>
            <w:sz w:val="22"/>
          </w:rPr>
          <w:fldChar w:fldCharType="separate"/>
        </w:r>
        <w:r w:rsidR="00E35318">
          <w:rPr>
            <w:rFonts w:ascii="Arial" w:hAnsi="Arial" w:cs="Arial"/>
            <w:noProof/>
            <w:sz w:val="22"/>
          </w:rPr>
          <w:t>9</w:t>
        </w:r>
        <w:r w:rsidRPr="00C40770">
          <w:rPr>
            <w:rFonts w:ascii="Arial" w:hAnsi="Arial" w:cs="Arial"/>
            <w:noProof/>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18C" w:rsidRDefault="0025518C" w:rsidP="00C40770">
      <w:r>
        <w:separator/>
      </w:r>
    </w:p>
  </w:footnote>
  <w:footnote w:type="continuationSeparator" w:id="0">
    <w:p w:rsidR="0025518C" w:rsidRDefault="0025518C" w:rsidP="00C40770">
      <w:r>
        <w:continuationSeparator/>
      </w:r>
    </w:p>
  </w:footnote>
  <w:footnote w:id="1">
    <w:p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C40770" w:rsidRDefault="00C40770" w:rsidP="00C407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C40770" w:rsidRDefault="00C40770" w:rsidP="00C4077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C40770" w:rsidRDefault="00C40770" w:rsidP="00C40770">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rsidR="00C40770" w:rsidRDefault="00C40770" w:rsidP="00C4077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0">
    <w:p w:rsidR="00C40770" w:rsidRDefault="00C40770" w:rsidP="00C40770">
      <w:pPr>
        <w:jc w:val="both"/>
        <w:rPr>
          <w:rFonts w:ascii="Arial" w:hAnsi="Arial" w:cs="Arial"/>
          <w:color w:val="000000"/>
          <w:sz w:val="16"/>
          <w:szCs w:val="16"/>
        </w:rPr>
      </w:pPr>
      <w:r>
        <w:rPr>
          <w:rStyle w:val="FootnoteReference"/>
          <w:rFonts w:ascii="Arial" w:eastAsia="Calibri"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DA9182B"/>
    <w:multiLevelType w:val="hybridMultilevel"/>
    <w:tmpl w:val="E2241B06"/>
    <w:lvl w:ilvl="0" w:tplc="129660EA">
      <w:start w:val="2"/>
      <w:numFmt w:val="bullet"/>
      <w:lvlText w:val="-"/>
      <w:lvlJc w:val="left"/>
      <w:pPr>
        <w:tabs>
          <w:tab w:val="num" w:pos="720"/>
        </w:tabs>
        <w:ind w:left="720" w:hanging="360"/>
      </w:pPr>
      <w:rPr>
        <w:rFonts w:ascii="Arial" w:eastAsia="Times New Roman" w:hAnsi="Arial" w:cs="Arial"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3"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3" w15:restartNumberingAfterBreak="0">
    <w:nsid w:val="72696958"/>
    <w:multiLevelType w:val="hybridMultilevel"/>
    <w:tmpl w:val="0AFE2C58"/>
    <w:lvl w:ilvl="0" w:tplc="9A8463E0">
      <w:start w:val="1"/>
      <w:numFmt w:val="decimal"/>
      <w:lvlText w:val="%1)"/>
      <w:lvlJc w:val="left"/>
      <w:pPr>
        <w:ind w:left="612" w:hanging="360"/>
      </w:pPr>
    </w:lvl>
    <w:lvl w:ilvl="1" w:tplc="08090019">
      <w:start w:val="1"/>
      <w:numFmt w:val="lowerLetter"/>
      <w:lvlText w:val="%2."/>
      <w:lvlJc w:val="left"/>
      <w:pPr>
        <w:ind w:left="1332" w:hanging="360"/>
      </w:pPr>
    </w:lvl>
    <w:lvl w:ilvl="2" w:tplc="0809001B">
      <w:start w:val="1"/>
      <w:numFmt w:val="lowerRoman"/>
      <w:lvlText w:val="%3."/>
      <w:lvlJc w:val="right"/>
      <w:pPr>
        <w:ind w:left="2052" w:hanging="180"/>
      </w:pPr>
    </w:lvl>
    <w:lvl w:ilvl="3" w:tplc="0809000F">
      <w:start w:val="1"/>
      <w:numFmt w:val="decimal"/>
      <w:lvlText w:val="%4."/>
      <w:lvlJc w:val="left"/>
      <w:pPr>
        <w:ind w:left="2772" w:hanging="360"/>
      </w:pPr>
    </w:lvl>
    <w:lvl w:ilvl="4" w:tplc="08090019">
      <w:start w:val="1"/>
      <w:numFmt w:val="lowerLetter"/>
      <w:lvlText w:val="%5."/>
      <w:lvlJc w:val="left"/>
      <w:pPr>
        <w:ind w:left="3492" w:hanging="360"/>
      </w:pPr>
    </w:lvl>
    <w:lvl w:ilvl="5" w:tplc="0809001B">
      <w:start w:val="1"/>
      <w:numFmt w:val="lowerRoman"/>
      <w:lvlText w:val="%6."/>
      <w:lvlJc w:val="right"/>
      <w:pPr>
        <w:ind w:left="4212" w:hanging="180"/>
      </w:pPr>
    </w:lvl>
    <w:lvl w:ilvl="6" w:tplc="0809000F">
      <w:start w:val="1"/>
      <w:numFmt w:val="decimal"/>
      <w:lvlText w:val="%7."/>
      <w:lvlJc w:val="left"/>
      <w:pPr>
        <w:ind w:left="4932" w:hanging="360"/>
      </w:pPr>
    </w:lvl>
    <w:lvl w:ilvl="7" w:tplc="08090019">
      <w:start w:val="1"/>
      <w:numFmt w:val="lowerLetter"/>
      <w:lvlText w:val="%8."/>
      <w:lvlJc w:val="left"/>
      <w:pPr>
        <w:ind w:left="5652" w:hanging="360"/>
      </w:pPr>
    </w:lvl>
    <w:lvl w:ilvl="8" w:tplc="0809001B">
      <w:start w:val="1"/>
      <w:numFmt w:val="lowerRoman"/>
      <w:lvlText w:val="%9."/>
      <w:lvlJc w:val="right"/>
      <w:pPr>
        <w:ind w:left="6372" w:hanging="180"/>
      </w:pPr>
    </w:lvl>
  </w:abstractNum>
  <w:abstractNum w:abstractNumId="14"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5"/>
  </w:num>
  <w:num w:numId="9">
    <w:abstractNumId w:val="6"/>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4"/>
  </w:num>
  <w:num w:numId="14">
    <w:abstractNumId w:val="3"/>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770"/>
    <w:rsid w:val="000357BC"/>
    <w:rsid w:val="00102208"/>
    <w:rsid w:val="00127541"/>
    <w:rsid w:val="00127E68"/>
    <w:rsid w:val="0025518C"/>
    <w:rsid w:val="002A7A49"/>
    <w:rsid w:val="002C7FE4"/>
    <w:rsid w:val="002D1B3B"/>
    <w:rsid w:val="003B2125"/>
    <w:rsid w:val="003B4154"/>
    <w:rsid w:val="003D3863"/>
    <w:rsid w:val="003F3E5F"/>
    <w:rsid w:val="004B2D9F"/>
    <w:rsid w:val="00537CDD"/>
    <w:rsid w:val="005824B8"/>
    <w:rsid w:val="005D581B"/>
    <w:rsid w:val="006A1E0F"/>
    <w:rsid w:val="00702EAD"/>
    <w:rsid w:val="00705227"/>
    <w:rsid w:val="00751C24"/>
    <w:rsid w:val="00767B20"/>
    <w:rsid w:val="00770C8F"/>
    <w:rsid w:val="00790CFF"/>
    <w:rsid w:val="00814BAC"/>
    <w:rsid w:val="00892969"/>
    <w:rsid w:val="00897398"/>
    <w:rsid w:val="008A7B08"/>
    <w:rsid w:val="00921C37"/>
    <w:rsid w:val="009A593D"/>
    <w:rsid w:val="00A22756"/>
    <w:rsid w:val="00A23620"/>
    <w:rsid w:val="00A5600D"/>
    <w:rsid w:val="00A76A15"/>
    <w:rsid w:val="00A87D2C"/>
    <w:rsid w:val="00AB7D28"/>
    <w:rsid w:val="00AF5FEA"/>
    <w:rsid w:val="00B212DB"/>
    <w:rsid w:val="00B9628C"/>
    <w:rsid w:val="00C40770"/>
    <w:rsid w:val="00C93602"/>
    <w:rsid w:val="00CA25DA"/>
    <w:rsid w:val="00CB2EFF"/>
    <w:rsid w:val="00CB4CA8"/>
    <w:rsid w:val="00DD3EDB"/>
    <w:rsid w:val="00E2166F"/>
    <w:rsid w:val="00E35318"/>
    <w:rsid w:val="00E752D8"/>
    <w:rsid w:val="00EA7B96"/>
    <w:rsid w:val="00F352A3"/>
    <w:rsid w:val="00F44097"/>
    <w:rsid w:val="00FA5B3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E1166D-5C68-47F0-82D2-04ADE52A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C2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770"/>
    <w:pPr>
      <w:tabs>
        <w:tab w:val="center" w:pos="4513"/>
        <w:tab w:val="right" w:pos="9026"/>
      </w:tabs>
    </w:pPr>
  </w:style>
  <w:style w:type="character" w:customStyle="1" w:styleId="HeaderChar">
    <w:name w:val="Header Char"/>
    <w:basedOn w:val="DefaultParagraphFont"/>
    <w:link w:val="Header"/>
    <w:uiPriority w:val="99"/>
    <w:rsid w:val="00C40770"/>
  </w:style>
  <w:style w:type="paragraph" w:styleId="Footer">
    <w:name w:val="footer"/>
    <w:basedOn w:val="Normal"/>
    <w:link w:val="FooterChar"/>
    <w:uiPriority w:val="99"/>
    <w:unhideWhenUsed/>
    <w:rsid w:val="00C40770"/>
    <w:pPr>
      <w:tabs>
        <w:tab w:val="center" w:pos="4513"/>
        <w:tab w:val="right" w:pos="9026"/>
      </w:tabs>
    </w:pPr>
  </w:style>
  <w:style w:type="character" w:customStyle="1" w:styleId="FooterChar">
    <w:name w:val="Footer Char"/>
    <w:basedOn w:val="DefaultParagraphFont"/>
    <w:link w:val="Footer"/>
    <w:uiPriority w:val="99"/>
    <w:rsid w:val="00C40770"/>
  </w:style>
  <w:style w:type="character" w:styleId="Hyperlink">
    <w:name w:val="Hyperlink"/>
    <w:uiPriority w:val="99"/>
    <w:semiHidden/>
    <w:unhideWhenUsed/>
    <w:rsid w:val="00C40770"/>
    <w:rPr>
      <w:color w:val="0000FF"/>
      <w:u w:val="single"/>
    </w:rPr>
  </w:style>
  <w:style w:type="paragraph" w:styleId="FootnoteText">
    <w:name w:val="footnote text"/>
    <w:basedOn w:val="Normal"/>
    <w:link w:val="FootnoteTextChar"/>
    <w:uiPriority w:val="99"/>
    <w:semiHidden/>
    <w:unhideWhenUsed/>
    <w:rsid w:val="00C40770"/>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C40770"/>
    <w:rPr>
      <w:rFonts w:ascii="Calibri" w:eastAsia="Calibri" w:hAnsi="Calibri" w:cs="Times New Roman"/>
      <w:sz w:val="20"/>
      <w:szCs w:val="20"/>
      <w:lang w:val="en-US"/>
    </w:rPr>
  </w:style>
  <w:style w:type="paragraph" w:customStyle="1" w:styleId="T30X">
    <w:name w:val="T30X"/>
    <w:basedOn w:val="Normal"/>
    <w:uiPriority w:val="99"/>
    <w:rsid w:val="00C40770"/>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C40770"/>
    <w:rPr>
      <w:vertAlign w:val="superscript"/>
    </w:rPr>
  </w:style>
  <w:style w:type="paragraph" w:styleId="ListParagraph">
    <w:name w:val="List Paragraph"/>
    <w:aliases w:val="Liste 1,List Paragraph1"/>
    <w:basedOn w:val="Normal"/>
    <w:link w:val="ListParagraphChar"/>
    <w:uiPriority w:val="34"/>
    <w:qFormat/>
    <w:rsid w:val="002C7FE4"/>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aliases w:val="Liste 1 Char,List Paragraph1 Char"/>
    <w:basedOn w:val="DefaultParagraphFont"/>
    <w:link w:val="ListParagraph"/>
    <w:uiPriority w:val="34"/>
    <w:locked/>
    <w:rsid w:val="002C7FE4"/>
    <w:rPr>
      <w:rFonts w:ascii="Calibri" w:eastAsia="Calibri" w:hAnsi="Calibri" w:cs="Calibri"/>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936023">
      <w:bodyDiv w:val="1"/>
      <w:marLeft w:val="0"/>
      <w:marRight w:val="0"/>
      <w:marTop w:val="0"/>
      <w:marBottom w:val="0"/>
      <w:divBdr>
        <w:top w:val="none" w:sz="0" w:space="0" w:color="auto"/>
        <w:left w:val="none" w:sz="0" w:space="0" w:color="auto"/>
        <w:bottom w:val="none" w:sz="0" w:space="0" w:color="auto"/>
        <w:right w:val="none" w:sz="0" w:space="0" w:color="auto"/>
      </w:divBdr>
    </w:div>
    <w:div w:id="781921257">
      <w:bodyDiv w:val="1"/>
      <w:marLeft w:val="0"/>
      <w:marRight w:val="0"/>
      <w:marTop w:val="0"/>
      <w:marBottom w:val="0"/>
      <w:divBdr>
        <w:top w:val="none" w:sz="0" w:space="0" w:color="auto"/>
        <w:left w:val="none" w:sz="0" w:space="0" w:color="auto"/>
        <w:bottom w:val="none" w:sz="0" w:space="0" w:color="auto"/>
        <w:right w:val="none" w:sz="0" w:space="0" w:color="auto"/>
      </w:divBdr>
    </w:div>
    <w:div w:id="1744988005">
      <w:bodyDiv w:val="1"/>
      <w:marLeft w:val="0"/>
      <w:marRight w:val="0"/>
      <w:marTop w:val="0"/>
      <w:marBottom w:val="0"/>
      <w:divBdr>
        <w:top w:val="none" w:sz="0" w:space="0" w:color="auto"/>
        <w:left w:val="none" w:sz="0" w:space="0" w:color="auto"/>
        <w:bottom w:val="none" w:sz="0" w:space="0" w:color="auto"/>
        <w:right w:val="none" w:sz="0" w:space="0" w:color="auto"/>
      </w:divBdr>
    </w:div>
    <w:div w:id="177571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55862C33-38E9-4867-A923-7B7DECF07BF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2360</Words>
  <Characters>13452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Draskovic</dc:creator>
  <cp:keywords/>
  <dc:description/>
  <cp:lastModifiedBy>Dijana Milacic</cp:lastModifiedBy>
  <cp:revision>6</cp:revision>
  <dcterms:created xsi:type="dcterms:W3CDTF">2023-06-09T13:11:00Z</dcterms:created>
  <dcterms:modified xsi:type="dcterms:W3CDTF">2023-06-15T12:24:00Z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63bab314-2580-421e-b751-22843e461319</vt:lpwstr>
  </property>
  <property fmtid="{D5CDD505-2E9C-101B-9397-08002B2CF9AE}" pid="3" name="bjDocumentSecurityLabel">
    <vt:lpwstr>This item has no classification</vt:lpwstr>
  </property>
  <property fmtid="{D5CDD505-2E9C-101B-9397-08002B2CF9AE}" pid="4" name="bjClsUserRVM">
    <vt:lpwstr>[]</vt:lpwstr>
  </property>
  <property fmtid="{D5CDD505-2E9C-101B-9397-08002B2CF9AE}" pid="5" name="bjSaver">
    <vt:lpwstr>Ed9JzHfwCf/gQeJmjjyD24Ti1AGP2oKz</vt:lpwstr>
  </property>
</Properties>
</file>