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D5F" w:rsidRDefault="00A72D5F" w:rsidP="007B5D16">
      <w:pPr>
        <w:jc w:val="right"/>
        <w:rPr>
          <w:rFonts w:ascii="Arial" w:hAnsi="Arial" w:cs="Arial"/>
          <w:b/>
          <w:color w:val="000000"/>
        </w:rPr>
      </w:pPr>
    </w:p>
    <w:p w:rsidR="007B5D16" w:rsidRPr="007B5D16" w:rsidRDefault="007B5D16" w:rsidP="007B5D16">
      <w:pPr>
        <w:jc w:val="right"/>
        <w:rPr>
          <w:rFonts w:ascii="Arial" w:hAnsi="Arial" w:cs="Arial"/>
          <w:b/>
          <w:color w:val="000000"/>
        </w:rPr>
      </w:pPr>
      <w:r w:rsidRPr="002462D1">
        <w:rPr>
          <w:rFonts w:ascii="Arial" w:hAnsi="Arial" w:cs="Arial"/>
          <w:b/>
          <w:color w:val="000000"/>
        </w:rPr>
        <w:t xml:space="preserve">OBRAZAC 1  </w:t>
      </w:r>
    </w:p>
    <w:p w:rsidR="000C13F1" w:rsidRPr="000C13F1" w:rsidRDefault="000C13F1" w:rsidP="000C13F1">
      <w:pPr>
        <w:tabs>
          <w:tab w:val="left" w:pos="1701"/>
          <w:tab w:val="left" w:pos="4820"/>
        </w:tabs>
        <w:spacing w:line="276" w:lineRule="auto"/>
        <w:jc w:val="both"/>
      </w:pPr>
      <w:r w:rsidRPr="000C13F1">
        <w:t>DOO ”Agencija za izgradnju i razvoj Berane”- Berane</w:t>
      </w:r>
    </w:p>
    <w:p w:rsidR="000C13F1" w:rsidRPr="000C13F1" w:rsidRDefault="000C13F1" w:rsidP="000C13F1">
      <w:pPr>
        <w:spacing w:line="276" w:lineRule="auto"/>
        <w:jc w:val="both"/>
      </w:pPr>
      <w:r w:rsidRPr="000C13F1">
        <w:t>Broj iz evidencije postupaka javnih nabavki:</w:t>
      </w:r>
      <w:r w:rsidR="00082C1F">
        <w:t xml:space="preserve"> 10</w:t>
      </w:r>
      <w:r w:rsidRPr="000C13F1">
        <w:t>/23 arh.br.</w:t>
      </w:r>
      <w:r w:rsidR="000C3AE6">
        <w:t>828</w:t>
      </w:r>
    </w:p>
    <w:p w:rsidR="000C13F1" w:rsidRPr="000C13F1" w:rsidRDefault="000C13F1" w:rsidP="000C13F1">
      <w:pPr>
        <w:spacing w:line="276" w:lineRule="auto"/>
        <w:jc w:val="both"/>
      </w:pPr>
      <w:r w:rsidRPr="000C13F1">
        <w:t>Redni broj iz Plana javnih nabavki: 2</w:t>
      </w:r>
      <w:r w:rsidR="00082C1F">
        <w:t>6</w:t>
      </w:r>
    </w:p>
    <w:p w:rsidR="000C13F1" w:rsidRPr="000C13F1" w:rsidRDefault="00856BDC" w:rsidP="000C13F1">
      <w:pPr>
        <w:spacing w:line="276" w:lineRule="auto"/>
        <w:jc w:val="both"/>
        <w:rPr>
          <w:b/>
          <w:bCs/>
        </w:rPr>
      </w:pPr>
      <w:r>
        <w:t>Mjesto i datum: 15</w:t>
      </w:r>
      <w:r w:rsidR="000C13F1" w:rsidRPr="000C13F1">
        <w:t>.06.2023. godine</w:t>
      </w:r>
    </w:p>
    <w:p w:rsidR="007B5D16" w:rsidRPr="000C13F1" w:rsidRDefault="007B5D16" w:rsidP="007B5D16"/>
    <w:p w:rsidR="007B5D16" w:rsidRPr="000C13F1" w:rsidRDefault="007B5D16" w:rsidP="007B5D16"/>
    <w:p w:rsidR="007B5D16" w:rsidRPr="000C13F1" w:rsidRDefault="007B5D16" w:rsidP="007B5D16"/>
    <w:p w:rsidR="007B5D16" w:rsidRPr="000C13F1" w:rsidRDefault="007B5D16" w:rsidP="000C13F1">
      <w:pPr>
        <w:tabs>
          <w:tab w:val="left" w:pos="1701"/>
          <w:tab w:val="left" w:pos="4820"/>
        </w:tabs>
        <w:spacing w:line="276" w:lineRule="auto"/>
        <w:jc w:val="both"/>
      </w:pPr>
      <w:r w:rsidRPr="000C13F1">
        <w:t>Na osnovu člana 53 stav 3 Zakona o javnim nabavkama („Službeni list CG“, br. 7</w:t>
      </w:r>
      <w:r w:rsidR="000C13F1" w:rsidRPr="000C13F1">
        <w:t>4/19 i 3/23</w:t>
      </w:r>
      <w:r w:rsidR="000C13F1">
        <w:t>)</w:t>
      </w:r>
      <w:r w:rsidR="000C13F1" w:rsidRPr="000C13F1">
        <w:t xml:space="preserve">  DOO ”Agencija za izgradnju i razvoj Berane”- Berane </w:t>
      </w:r>
      <w:r w:rsidRPr="000C13F1">
        <w:t>objavljuje:</w:t>
      </w:r>
      <w:r w:rsidRPr="000C13F1">
        <w:rPr>
          <w:b/>
          <w:bCs/>
          <w:color w:val="000000"/>
        </w:rPr>
        <w:t xml:space="preserve">        </w:t>
      </w: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rPr>
      </w:pPr>
      <w:r w:rsidRPr="002462D1">
        <w:rPr>
          <w:rFonts w:ascii="Arial" w:hAnsi="Arial" w:cs="Arial"/>
          <w:b/>
          <w:bCs/>
          <w:color w:val="000000"/>
        </w:rPr>
        <w:t xml:space="preserve">                                          </w:t>
      </w:r>
      <w:r w:rsidRPr="002462D1">
        <w:rPr>
          <w:rFonts w:ascii="Arial" w:hAnsi="Arial" w:cs="Arial"/>
          <w:b/>
          <w:bCs/>
          <w:color w:val="000000"/>
        </w:rPr>
        <w:tab/>
      </w:r>
      <w:r w:rsidRPr="002462D1">
        <w:rPr>
          <w:rFonts w:ascii="Arial" w:hAnsi="Arial" w:cs="Arial"/>
          <w:bCs/>
          <w:color w:val="000000"/>
        </w:rPr>
        <w:t xml:space="preserve">                                                      </w:t>
      </w:r>
    </w:p>
    <w:p w:rsidR="007B5D16" w:rsidRPr="002462D1" w:rsidRDefault="007B5D16" w:rsidP="007B5D16">
      <w:pPr>
        <w:keepNext/>
        <w:jc w:val="center"/>
        <w:outlineLvl w:val="0"/>
        <w:rPr>
          <w:rFonts w:ascii="Arial" w:hAnsi="Arial" w:cs="Arial"/>
          <w:b/>
          <w:bCs/>
          <w:color w:val="000000"/>
        </w:rPr>
      </w:pPr>
    </w:p>
    <w:p w:rsidR="007B5D16" w:rsidRPr="002462D1" w:rsidRDefault="007B5D16" w:rsidP="007B5D16">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rsidR="007B5D16" w:rsidRPr="002462D1" w:rsidRDefault="007B5D16" w:rsidP="007B5D16">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rsidR="007B5D16" w:rsidRPr="002462D1" w:rsidRDefault="007B5D16" w:rsidP="007B5D16">
      <w:pPr>
        <w:jc w:val="center"/>
        <w:rPr>
          <w:rFonts w:ascii="Arial" w:hAnsi="Arial" w:cs="Arial"/>
          <w:b/>
          <w:bCs/>
          <w:color w:val="000000"/>
          <w:sz w:val="28"/>
          <w:szCs w:val="28"/>
        </w:rPr>
      </w:pPr>
    </w:p>
    <w:p w:rsidR="007B5D16" w:rsidRPr="00EF145E" w:rsidRDefault="00EF145E" w:rsidP="007B5D16">
      <w:pPr>
        <w:jc w:val="center"/>
        <w:rPr>
          <w:rFonts w:ascii="Arial" w:hAnsi="Arial" w:cs="Arial"/>
          <w:color w:val="000000"/>
          <w:sz w:val="22"/>
          <w:szCs w:val="22"/>
        </w:rPr>
      </w:pPr>
      <w:r w:rsidRPr="00EF145E">
        <w:rPr>
          <w:rFonts w:ascii="Arial" w:hAnsi="Arial" w:cs="Arial"/>
          <w:sz w:val="22"/>
          <w:szCs w:val="22"/>
          <w:shd w:val="clear" w:color="auto" w:fill="FFFFFF"/>
        </w:rPr>
        <w:t>Asfaltiranje putn</w:t>
      </w:r>
      <w:r w:rsidR="008802C5">
        <w:rPr>
          <w:rFonts w:ascii="Arial" w:hAnsi="Arial" w:cs="Arial"/>
          <w:sz w:val="22"/>
          <w:szCs w:val="22"/>
          <w:shd w:val="clear" w:color="auto" w:fill="FFFFFF"/>
        </w:rPr>
        <w:t>ih pravaca u O</w:t>
      </w:r>
      <w:r w:rsidR="000C13F1">
        <w:rPr>
          <w:rFonts w:ascii="Arial" w:hAnsi="Arial" w:cs="Arial"/>
          <w:sz w:val="22"/>
          <w:szCs w:val="22"/>
          <w:shd w:val="clear" w:color="auto" w:fill="FFFFFF"/>
        </w:rPr>
        <w:t>pštini Berane</w:t>
      </w:r>
      <w:r w:rsidRPr="00EF145E">
        <w:rPr>
          <w:rFonts w:ascii="Arial" w:hAnsi="Arial" w:cs="Arial"/>
          <w:sz w:val="22"/>
          <w:szCs w:val="22"/>
          <w:shd w:val="clear" w:color="auto" w:fill="FFFFFF"/>
        </w:rPr>
        <w:t xml:space="preserve">, shodno ugovoru o realizaciji programa 17 020, aktivnost 17 020 K04 </w:t>
      </w:r>
      <w:r w:rsidR="000C13F1">
        <w:rPr>
          <w:rFonts w:ascii="Arial" w:hAnsi="Arial" w:cs="Arial"/>
          <w:sz w:val="22"/>
          <w:szCs w:val="22"/>
          <w:shd w:val="clear" w:color="auto" w:fill="FFFFFF"/>
        </w:rPr>
        <w:t>13</w:t>
      </w:r>
      <w:r w:rsidR="00082C1F">
        <w:rPr>
          <w:rFonts w:ascii="Arial" w:hAnsi="Arial" w:cs="Arial"/>
          <w:sz w:val="22"/>
          <w:szCs w:val="22"/>
          <w:shd w:val="clear" w:color="auto" w:fill="FFFFFF"/>
        </w:rPr>
        <w:t>3</w:t>
      </w:r>
    </w:p>
    <w:p w:rsidR="007B5D16" w:rsidRPr="002462D1" w:rsidRDefault="007B5D16" w:rsidP="007B5D16">
      <w:pPr>
        <w:rPr>
          <w:rFonts w:ascii="Arial" w:hAnsi="Arial" w:cs="Arial"/>
        </w:rPr>
      </w:pPr>
    </w:p>
    <w:p w:rsidR="007B5D16" w:rsidRPr="002462D1" w:rsidRDefault="007B5D16" w:rsidP="007B5D16">
      <w:pPr>
        <w:jc w:val="both"/>
        <w:rPr>
          <w:rFonts w:ascii="Arial" w:hAnsi="Arial" w:cs="Arial"/>
          <w:color w:val="000000"/>
        </w:rPr>
      </w:pPr>
      <w:r w:rsidRPr="002462D1">
        <w:rPr>
          <w:rFonts w:ascii="Arial" w:hAnsi="Arial" w:cs="Arial"/>
          <w:color w:val="000000"/>
        </w:rPr>
        <w:t>Predmet nabavke se nabavlja:</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Pr>
          <w:rFonts w:ascii="Arial" w:hAnsi="Arial" w:cs="Arial"/>
          <w:color w:val="000000"/>
        </w:rPr>
        <w:sym w:font="Wingdings" w:char="F078"/>
      </w:r>
      <w:r w:rsidRPr="002462D1">
        <w:rPr>
          <w:rFonts w:ascii="Arial" w:hAnsi="Arial" w:cs="Arial"/>
          <w:color w:val="000000"/>
        </w:rPr>
        <w:t xml:space="preserve"> kao cjelina </w:t>
      </w:r>
    </w:p>
    <w:p w:rsidR="007B5D16" w:rsidRPr="002462D1" w:rsidRDefault="007B5D16" w:rsidP="007B5D16">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po partijama</w:t>
      </w: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t>POZIV ZA NADMETANJE</w:t>
      </w:r>
      <w:r w:rsidRPr="002462D1">
        <w:rPr>
          <w:rFonts w:ascii="Arial" w:hAnsi="Arial"/>
          <w:b/>
          <w:color w:val="000000"/>
          <w:szCs w:val="32"/>
          <w:vertAlign w:val="superscript"/>
        </w:rPr>
        <w:footnoteReference w:id="2"/>
      </w:r>
      <w:bookmarkEnd w:id="0"/>
      <w:r w:rsidRPr="002462D1">
        <w:rPr>
          <w:rFonts w:ascii="Arial" w:hAnsi="Arial"/>
          <w:b/>
          <w:color w:val="000000"/>
          <w:szCs w:val="32"/>
        </w:rPr>
        <w:t xml:space="preserve"> </w:t>
      </w:r>
    </w:p>
    <w:p w:rsidR="007B5D16" w:rsidRPr="002462D1" w:rsidRDefault="007B5D16" w:rsidP="007B5D16">
      <w:pPr>
        <w:rPr>
          <w:rFonts w:ascii="Arial" w:hAnsi="Arial" w:cs="Arial"/>
          <w:b/>
          <w:bCs/>
          <w:color w:val="000000"/>
        </w:rPr>
      </w:pPr>
      <w:r w:rsidRPr="002462D1">
        <w:rPr>
          <w:rFonts w:ascii="Arial" w:hAnsi="Arial" w:cs="Arial"/>
          <w:b/>
          <w:bCs/>
          <w:color w:val="000000"/>
        </w:rPr>
        <w:tab/>
      </w:r>
    </w:p>
    <w:p w:rsidR="007B5D16" w:rsidRPr="002462D1" w:rsidRDefault="007B5D16" w:rsidP="007B5D16">
      <w:pPr>
        <w:ind w:left="360"/>
        <w:jc w:val="center"/>
        <w:rPr>
          <w:rFonts w:ascii="Arial" w:hAnsi="Arial" w:cs="Arial"/>
          <w:b/>
          <w:bCs/>
          <w:color w:val="000000"/>
        </w:rPr>
      </w:pPr>
    </w:p>
    <w:p w:rsidR="007B5D16" w:rsidRPr="002462D1" w:rsidRDefault="007B5D16" w:rsidP="007B5D16">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rsidR="007B5D16" w:rsidRPr="002462D1" w:rsidRDefault="007B5D16" w:rsidP="007B5D16">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3"/>
      </w:r>
      <w:r w:rsidRPr="002462D1">
        <w:rPr>
          <w:rFonts w:ascii="Arial" w:eastAsia="Calibri" w:hAnsi="Arial" w:cs="Arial"/>
          <w:color w:val="000000"/>
          <w:sz w:val="22"/>
          <w:szCs w:val="22"/>
        </w:rPr>
        <w:t>,</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rsidR="007B5D16" w:rsidRPr="002462D1" w:rsidRDefault="007B5D16" w:rsidP="007B5D16">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rsidR="007B5D16" w:rsidRPr="002462D1" w:rsidRDefault="007B5D16" w:rsidP="007B5D16">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rsidR="007B5D16" w:rsidRPr="002462D1" w:rsidRDefault="007B5D16" w:rsidP="007B5D16">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rsidR="007B5D16" w:rsidRPr="002462D1" w:rsidRDefault="007B5D16" w:rsidP="007B5D16">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rsidR="007B5D16" w:rsidRPr="002462D1" w:rsidRDefault="007B5D16" w:rsidP="007B5D16">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rsidR="007B5D16" w:rsidRPr="002462D1" w:rsidRDefault="007B5D16" w:rsidP="007B5D16">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rsidR="007B5D16" w:rsidRPr="002462D1" w:rsidRDefault="007B5D16" w:rsidP="007B5D16">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rsidR="007B5D16" w:rsidRPr="002462D1" w:rsidRDefault="007B5D16" w:rsidP="007B5D16">
      <w:pPr>
        <w:rPr>
          <w:rFonts w:ascii="Calibri" w:eastAsia="Calibri" w:hAnsi="Calibri"/>
          <w:color w:val="000000"/>
          <w:sz w:val="22"/>
          <w:szCs w:val="22"/>
        </w:rPr>
      </w:pPr>
    </w:p>
    <w:p w:rsidR="007B5D16" w:rsidRPr="002462D1" w:rsidRDefault="007B5D16" w:rsidP="007B5D1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4"/>
      </w:r>
      <w:bookmarkEnd w:id="1"/>
    </w:p>
    <w:p w:rsidR="007B5D16" w:rsidRPr="002462D1" w:rsidRDefault="007B5D16" w:rsidP="007B5D16">
      <w:pPr>
        <w:rPr>
          <w:rFonts w:ascii="Calibri" w:eastAsia="Calibri" w:hAnsi="Calibri"/>
          <w:color w:val="000000"/>
          <w:sz w:val="22"/>
          <w:szCs w:val="22"/>
        </w:rPr>
      </w:pPr>
    </w:p>
    <w:p w:rsidR="007B5D16" w:rsidRPr="002462D1" w:rsidRDefault="007B5D16" w:rsidP="007B5D16">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rsidR="007B5D16" w:rsidRPr="002462D1" w:rsidRDefault="007B5D16" w:rsidP="007B5D16">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rsidR="007B5D16" w:rsidRPr="002462D1" w:rsidRDefault="007B5D16" w:rsidP="007B5D16">
      <w:pPr>
        <w:rPr>
          <w:rFonts w:ascii="Calibri" w:eastAsia="Calibri" w:hAnsi="Calibri"/>
          <w:color w:val="000000"/>
          <w:sz w:val="22"/>
          <w:szCs w:val="22"/>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5"/>
      </w:r>
      <w:bookmarkEnd w:id="2"/>
    </w:p>
    <w:p w:rsidR="007B5D16" w:rsidRPr="002462D1" w:rsidRDefault="007B5D16" w:rsidP="007B5D16">
      <w:pPr>
        <w:jc w:val="both"/>
        <w:rPr>
          <w:rFonts w:ascii="Arial" w:hAnsi="Arial" w:cs="Arial"/>
          <w:b/>
          <w:bCs/>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6"/>
      </w:r>
    </w:p>
    <w:p w:rsidR="007B5D16" w:rsidRPr="002462D1" w:rsidRDefault="007B5D16" w:rsidP="007B5D16">
      <w:pPr>
        <w:spacing w:after="160" w:line="259" w:lineRule="auto"/>
        <w:jc w:val="both"/>
        <w:rPr>
          <w:rFonts w:ascii="Arial" w:eastAsia="Calibri" w:hAnsi="Arial" w:cs="Arial"/>
          <w:color w:val="000000"/>
          <w:sz w:val="22"/>
          <w:szCs w:val="22"/>
        </w:rPr>
      </w:pPr>
    </w:p>
    <w:p w:rsidR="007B5D16" w:rsidRPr="002462D1" w:rsidRDefault="007B5D16" w:rsidP="007B5D16">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color w:val="000000"/>
          <w:sz w:val="22"/>
          <w:szCs w:val="22"/>
        </w:rPr>
        <w:t xml:space="preserve"> </w:t>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rsidR="007B5D16" w:rsidRPr="002462D1" w:rsidRDefault="007B5D16" w:rsidP="007B5D16">
      <w:pPr>
        <w:spacing w:after="160" w:line="259"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Pr>
          <w:rFonts w:ascii="Arial" w:eastAsia="Calibri" w:hAnsi="Arial" w:cs="Arial"/>
          <w:color w:val="000000"/>
          <w:sz w:val="22"/>
          <w:szCs w:val="22"/>
        </w:rPr>
        <w:t xml:space="preserve"> kao cjeline je </w:t>
      </w:r>
      <w:r w:rsidR="00EF145E">
        <w:rPr>
          <w:rFonts w:ascii="Arial" w:eastAsia="Calibri" w:hAnsi="Arial" w:cs="Arial"/>
          <w:color w:val="000000"/>
          <w:sz w:val="22"/>
          <w:szCs w:val="22"/>
        </w:rPr>
        <w:t xml:space="preserve"> </w:t>
      </w:r>
      <w:r w:rsidR="004D0F0D">
        <w:t>140.495,87</w:t>
      </w:r>
      <w:r w:rsidR="00EF145E">
        <w:rPr>
          <w:rFonts w:ascii="Arial" w:hAnsi="Arial" w:cs="Arial"/>
          <w:color w:val="666666"/>
          <w:sz w:val="13"/>
          <w:szCs w:val="13"/>
          <w:shd w:val="clear" w:color="auto" w:fill="F6F5F4"/>
        </w:rPr>
        <w:t> </w:t>
      </w:r>
      <w:r w:rsidR="00EF145E">
        <w:t xml:space="preserve"> </w:t>
      </w:r>
      <w:r w:rsidRPr="002462D1">
        <w:rPr>
          <w:rFonts w:ascii="Arial" w:eastAsia="Calibri" w:hAnsi="Arial" w:cs="Arial"/>
          <w:color w:val="000000"/>
          <w:sz w:val="22"/>
          <w:szCs w:val="22"/>
        </w:rPr>
        <w:t>€;</w:t>
      </w:r>
    </w:p>
    <w:p w:rsidR="007B5D16" w:rsidRPr="002462D1" w:rsidRDefault="007B5D16" w:rsidP="007B5D16">
      <w:pPr>
        <w:jc w:val="both"/>
        <w:rPr>
          <w:rFonts w:ascii="Arial" w:hAnsi="Arial" w:cs="Arial"/>
          <w:b/>
          <w:bCs/>
          <w:color w:val="000000"/>
        </w:rPr>
      </w:pPr>
    </w:p>
    <w:p w:rsidR="007B5D16" w:rsidRPr="002462D1" w:rsidRDefault="007B5D16" w:rsidP="007B5D16">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Obrazloženje razloga zašto predmet nabavke nije podijeljen na partije:</w:t>
      </w:r>
      <w:r w:rsidRPr="002462D1">
        <w:rPr>
          <w:rFonts w:ascii="Arial" w:hAnsi="Arial" w:cs="Arial"/>
          <w:color w:val="000000"/>
          <w:vertAlign w:val="superscript"/>
        </w:rPr>
        <w:footnoteReference w:id="7"/>
      </w:r>
    </w:p>
    <w:p w:rsidR="007B5D16" w:rsidRPr="002462D1" w:rsidRDefault="007B5D16" w:rsidP="007B5D16">
      <w:pPr>
        <w:jc w:val="both"/>
        <w:rPr>
          <w:rFonts w:ascii="Arial" w:hAnsi="Arial" w:cs="Arial"/>
          <w:color w:val="000000"/>
        </w:rPr>
      </w:pPr>
      <w:r>
        <w:rPr>
          <w:rFonts w:ascii="Arial" w:hAnsi="Arial" w:cs="Arial"/>
          <w:color w:val="000000"/>
        </w:rPr>
        <w:t>Nije primjenjivo</w:t>
      </w:r>
      <w:r w:rsidRPr="002462D1">
        <w:rPr>
          <w:rFonts w:ascii="Arial" w:hAnsi="Arial" w:cs="Arial"/>
          <w:color w:val="000000"/>
        </w:rPr>
        <w:t xml:space="preserve"> </w:t>
      </w:r>
    </w:p>
    <w:p w:rsidR="007B5D16" w:rsidRPr="002462D1" w:rsidRDefault="007B5D16" w:rsidP="007B5D16">
      <w:pPr>
        <w:jc w:val="both"/>
        <w:rPr>
          <w:rFonts w:ascii="Arial" w:hAnsi="Arial" w:cs="Arial"/>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8"/>
      </w:r>
    </w:p>
    <w:p w:rsidR="007B5D16" w:rsidRPr="002462D1" w:rsidRDefault="007B5D16" w:rsidP="007B5D16">
      <w:pPr>
        <w:jc w:val="both"/>
        <w:rPr>
          <w:rFonts w:ascii="Arial" w:hAnsi="Arial" w:cs="Arial"/>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Pr>
          <w:rFonts w:ascii="Arial" w:hAnsi="Arial" w:cs="Arial"/>
          <w:color w:val="000000"/>
        </w:rPr>
        <w:sym w:font="Wingdings" w:char="F078"/>
      </w:r>
      <w:r w:rsidRPr="002462D1">
        <w:rPr>
          <w:rFonts w:ascii="Arial" w:hAnsi="Arial" w:cs="Arial"/>
          <w:color w:val="000000"/>
        </w:rPr>
        <w:t xml:space="preserve"> ne</w:t>
      </w:r>
    </w:p>
    <w:p w:rsidR="007B5D16" w:rsidRPr="002462D1" w:rsidRDefault="007B5D16" w:rsidP="007B5D16">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da </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462D1">
        <w:rPr>
          <w:rFonts w:ascii="Arial" w:hAnsi="Arial" w:cs="Arial"/>
          <w:b/>
        </w:rPr>
        <w:t>NAČIN SPROVOĐENJA ELEKTRONSKE AUKCIJE</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222A35"/>
        </w:rPr>
      </w:pPr>
      <w:r w:rsidRPr="002462D1">
        <w:rPr>
          <w:rFonts w:ascii="Arial" w:hAnsi="Arial" w:cs="Arial"/>
          <w:color w:val="222A35"/>
        </w:rPr>
        <w:t>Elektronska aukcija će se sprovesti nakon ocjene ponuda, kao elektronski proces koji se ponavlja, radi postizanja nove (</w:t>
      </w:r>
      <w:r w:rsidRPr="002462D1">
        <w:rPr>
          <w:rFonts w:ascii="Arial" w:hAnsi="Arial" w:cs="Arial"/>
          <w:u w:val="single"/>
        </w:rPr>
        <w:t>upisati kriterijum za koji se sprovodi elektronska aukcija)</w:t>
      </w:r>
      <w:r w:rsidRPr="002462D1">
        <w:rPr>
          <w:rFonts w:ascii="Arial" w:hAnsi="Arial" w:cs="Arial"/>
          <w:color w:val="222A35"/>
        </w:rPr>
        <w:t xml:space="preserve">. </w:t>
      </w:r>
    </w:p>
    <w:p w:rsidR="007B5D16" w:rsidRPr="002462D1" w:rsidRDefault="007B5D16" w:rsidP="007B5D16">
      <w:pPr>
        <w:jc w:val="both"/>
        <w:rPr>
          <w:rFonts w:ascii="Arial" w:hAnsi="Arial" w:cs="Arial"/>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462D1">
        <w:rPr>
          <w:rFonts w:ascii="Arial" w:hAnsi="Arial" w:cs="Arial"/>
          <w:b/>
        </w:rPr>
        <w:t>ELEKTRONSKI KATALOG</w:t>
      </w:r>
      <w:r w:rsidRPr="002462D1">
        <w:rPr>
          <w:rFonts w:ascii="Arial" w:hAnsi="Arial" w:cs="Arial"/>
          <w:b/>
          <w:color w:val="FF0000"/>
        </w:rPr>
        <w:t xml:space="preserve"> </w:t>
      </w:r>
    </w:p>
    <w:p w:rsidR="007B5D16" w:rsidRPr="002462D1" w:rsidRDefault="007B5D16" w:rsidP="007B5D16">
      <w:pPr>
        <w:jc w:val="both"/>
        <w:rPr>
          <w:rFonts w:ascii="Arial" w:hAnsi="Arial" w:cs="Arial"/>
          <w:color w:val="FF0000"/>
        </w:rPr>
      </w:pPr>
    </w:p>
    <w:p w:rsidR="007B5D16" w:rsidRPr="002462D1" w:rsidRDefault="007B5D16" w:rsidP="007B5D16">
      <w:pPr>
        <w:jc w:val="both"/>
        <w:rPr>
          <w:rFonts w:ascii="Arial" w:hAnsi="Arial" w:cs="Arial"/>
          <w:color w:val="222A35"/>
        </w:rPr>
      </w:pPr>
      <w:r w:rsidRPr="002462D1">
        <w:rPr>
          <w:rFonts w:ascii="Arial" w:hAnsi="Arial" w:cs="Arial"/>
          <w:color w:val="222A35"/>
        </w:rPr>
        <w:t>Elektronski katalog sastavlja ponuđač u skladu s tehničkim specifikacijama i u formi ___________________________________________________________________</w:t>
      </w:r>
    </w:p>
    <w:p w:rsidR="007B5D16" w:rsidRPr="002462D1" w:rsidRDefault="007B5D16" w:rsidP="007B5D16">
      <w:pPr>
        <w:jc w:val="both"/>
        <w:rPr>
          <w:rFonts w:ascii="Arial" w:hAnsi="Arial" w:cs="Arial"/>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462D1">
        <w:rPr>
          <w:rFonts w:ascii="Arial" w:hAnsi="Arial" w:cs="Arial"/>
          <w:b/>
        </w:rPr>
        <w:t>PONUDA SA VARIJANTAMA</w:t>
      </w: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rPr>
      </w:pPr>
      <w:r w:rsidRPr="002462D1">
        <w:rPr>
          <w:rFonts w:ascii="Arial" w:hAnsi="Arial" w:cs="Arial"/>
        </w:rPr>
        <w:t>Mogućnost podnošenja ponude sa varijantama</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000000"/>
        </w:rPr>
      </w:pPr>
      <w:r>
        <w:rPr>
          <w:rFonts w:ascii="Arial" w:hAnsi="Arial" w:cs="Arial"/>
          <w:color w:val="000000"/>
        </w:rPr>
        <w:sym w:font="Wingdings" w:char="F078"/>
      </w:r>
      <w:r w:rsidRPr="002462D1">
        <w:rPr>
          <w:rFonts w:ascii="Arial" w:hAnsi="Arial" w:cs="Arial"/>
          <w:color w:val="000000"/>
        </w:rPr>
        <w:t xml:space="preserve"> </w:t>
      </w:r>
      <w:r w:rsidRPr="002462D1">
        <w:rPr>
          <w:rFonts w:ascii="Arial" w:hAnsi="Arial" w:cs="Arial"/>
        </w:rPr>
        <w:t>Varijante ponude nijesu dozvoljene i neće biti razmatrane.</w:t>
      </w: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 Varijante ponude su dozvoljene.</w:t>
      </w:r>
    </w:p>
    <w:p w:rsidR="007B5D16" w:rsidRPr="002462D1" w:rsidRDefault="007B5D16" w:rsidP="007B5D16">
      <w:pPr>
        <w:jc w:val="both"/>
        <w:rPr>
          <w:rFonts w:ascii="Arial" w:hAnsi="Arial" w:cs="Arial"/>
          <w:b/>
          <w:bCs/>
          <w:color w:val="FF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rsidR="007B5D16" w:rsidRPr="002462D1" w:rsidRDefault="007B5D16" w:rsidP="007B5D16">
      <w:pPr>
        <w:jc w:val="both"/>
        <w:rPr>
          <w:rFonts w:ascii="Arial" w:hAnsi="Arial" w:cs="Arial"/>
          <w:b/>
          <w:bCs/>
          <w:color w:val="FF0000"/>
        </w:rPr>
      </w:pP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Da</w:t>
      </w:r>
    </w:p>
    <w:p w:rsidR="007B5D16" w:rsidRPr="002462D1" w:rsidRDefault="007B5D16" w:rsidP="007B5D16">
      <w:pPr>
        <w:jc w:val="both"/>
        <w:rPr>
          <w:rFonts w:ascii="Arial" w:hAnsi="Arial" w:cs="Arial"/>
          <w:color w:val="000000"/>
        </w:rPr>
      </w:pPr>
      <w:r>
        <w:rPr>
          <w:rFonts w:ascii="Arial" w:hAnsi="Arial" w:cs="Arial"/>
          <w:color w:val="000000"/>
        </w:rPr>
        <w:sym w:font="Wingdings" w:char="F078"/>
      </w:r>
      <w:r w:rsidRPr="002462D1">
        <w:rPr>
          <w:rFonts w:ascii="Arial" w:hAnsi="Arial" w:cs="Arial"/>
          <w:color w:val="000000"/>
        </w:rPr>
        <w:t xml:space="preserve"> Ne</w:t>
      </w:r>
    </w:p>
    <w:p w:rsidR="007B5D16" w:rsidRPr="002462D1" w:rsidRDefault="007B5D16" w:rsidP="007B5D16">
      <w:pPr>
        <w:jc w:val="both"/>
        <w:rPr>
          <w:rFonts w:ascii="Arial" w:hAnsi="Arial" w:cs="Arial"/>
          <w:b/>
          <w:bCs/>
          <w:color w:val="FF0000"/>
        </w:rPr>
      </w:pPr>
    </w:p>
    <w:p w:rsidR="007B5D16" w:rsidRPr="002462D1" w:rsidRDefault="007B5D16" w:rsidP="007B5D16">
      <w:pPr>
        <w:jc w:val="both"/>
        <w:rPr>
          <w:rFonts w:ascii="Arial" w:hAnsi="Arial" w:cs="Arial"/>
          <w:bCs/>
          <w:color w:val="000000"/>
        </w:rPr>
      </w:pPr>
      <w:r w:rsidRPr="002462D1">
        <w:rPr>
          <w:rFonts w:ascii="Arial" w:hAnsi="Arial" w:cs="Arial"/>
          <w:bCs/>
          <w:color w:val="000000"/>
        </w:rPr>
        <w:t>Vrsta i uslovi rezervisane nabavke:__________________________ .</w:t>
      </w: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lastRenderedPageBreak/>
        <w:t>NAČIN UTVRĐIVANJA EKVIVALENTNOSTI</w:t>
      </w:r>
      <w:bookmarkEnd w:id="3"/>
    </w:p>
    <w:p w:rsidR="007B5D16" w:rsidRPr="002462D1" w:rsidRDefault="007B5D16" w:rsidP="007B5D16">
      <w:pPr>
        <w:jc w:val="both"/>
        <w:rPr>
          <w:rFonts w:ascii="Arial" w:hAnsi="Arial" w:cs="Arial"/>
          <w:bCs/>
          <w:color w:val="FF0000"/>
        </w:rPr>
      </w:pPr>
    </w:p>
    <w:p w:rsidR="007B5D16" w:rsidRPr="002462D1" w:rsidRDefault="007B5D16" w:rsidP="007B5D16">
      <w:pPr>
        <w:jc w:val="both"/>
        <w:rPr>
          <w:rFonts w:ascii="Arial" w:hAnsi="Arial" w:cs="Arial"/>
          <w:bCs/>
          <w:color w:val="000000"/>
        </w:rPr>
      </w:pPr>
      <w:r w:rsidRPr="002462D1">
        <w:rPr>
          <w:rFonts w:ascii="Arial" w:hAnsi="Arial" w:cs="Arial"/>
          <w:bCs/>
          <w:color w:val="000000"/>
        </w:rPr>
        <w:t>Način utvrđivanja ekvivalentnosti:______________________________________</w:t>
      </w:r>
    </w:p>
    <w:p w:rsidR="007B5D16" w:rsidRPr="002462D1" w:rsidRDefault="007B5D16" w:rsidP="007B5D16">
      <w:pPr>
        <w:jc w:val="both"/>
        <w:rPr>
          <w:rFonts w:ascii="Arial" w:hAnsi="Arial" w:cs="Arial"/>
          <w:bCs/>
          <w:color w:val="FF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rsidR="007B5D16" w:rsidRPr="002462D1" w:rsidRDefault="007B5D16" w:rsidP="007B5D16">
      <w:pPr>
        <w:jc w:val="both"/>
        <w:rPr>
          <w:rFonts w:ascii="Arial" w:hAnsi="Arial" w:cs="Arial"/>
        </w:rPr>
      </w:pPr>
    </w:p>
    <w:p w:rsidR="007B5D16" w:rsidRDefault="007B5D16" w:rsidP="007B5D16">
      <w:pPr>
        <w:rPr>
          <w:rFonts w:ascii="Arial" w:hAnsi="Arial" w:cs="Arial"/>
        </w:rPr>
      </w:pPr>
      <w:r w:rsidRPr="002462D1">
        <w:rPr>
          <w:rFonts w:ascii="Arial" w:hAnsi="Arial" w:cs="Arial"/>
        </w:rPr>
        <w:t xml:space="preserve">Privredni subjekat će se isključiti iz postupka javne nabavke, ako: </w:t>
      </w:r>
    </w:p>
    <w:p w:rsidR="007B5D16" w:rsidRDefault="007B5D16" w:rsidP="007B5D16">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rsidR="007B5D16" w:rsidRDefault="007B5D16" w:rsidP="007B5D16">
      <w:pPr>
        <w:numPr>
          <w:ilvl w:val="0"/>
          <w:numId w:val="5"/>
        </w:numPr>
        <w:rPr>
          <w:rFonts w:ascii="Arial" w:hAnsi="Arial" w:cs="Arial"/>
        </w:rPr>
      </w:pPr>
      <w:r w:rsidRPr="002462D1">
        <w:rPr>
          <w:rFonts w:ascii="Arial" w:hAnsi="Arial" w:cs="Arial"/>
        </w:rPr>
        <w:t>postoji sukob interesa iz člana 41 stav 1 tačka 2 ili člana 42 ovog zakona;</w:t>
      </w:r>
    </w:p>
    <w:p w:rsidR="007B5D16" w:rsidRDefault="007B5D16" w:rsidP="007B5D16">
      <w:pPr>
        <w:numPr>
          <w:ilvl w:val="0"/>
          <w:numId w:val="5"/>
        </w:numPr>
        <w:rPr>
          <w:rFonts w:ascii="Arial" w:hAnsi="Arial" w:cs="Arial"/>
        </w:rPr>
      </w:pPr>
      <w:r w:rsidRPr="002462D1">
        <w:rPr>
          <w:rFonts w:ascii="Arial" w:hAnsi="Arial" w:cs="Arial"/>
        </w:rPr>
        <w:t>ne ispunjava uslov iz člana 99 ovog zakona;</w:t>
      </w:r>
    </w:p>
    <w:p w:rsidR="007B5D16" w:rsidRDefault="007B5D16" w:rsidP="007B5D16">
      <w:pPr>
        <w:numPr>
          <w:ilvl w:val="0"/>
          <w:numId w:val="5"/>
        </w:numPr>
        <w:rPr>
          <w:rFonts w:ascii="Arial" w:hAnsi="Arial" w:cs="Arial"/>
        </w:rPr>
      </w:pPr>
      <w:r w:rsidRPr="002462D1">
        <w:rPr>
          <w:rFonts w:ascii="Arial" w:hAnsi="Arial" w:cs="Arial"/>
        </w:rPr>
        <w:t>ne ispunjava uslov iz čl. 102, 104 ili 106 ovog zakona predviđen tenderskom dokumentacijom;</w:t>
      </w:r>
    </w:p>
    <w:p w:rsidR="007B5D16" w:rsidRDefault="007B5D16" w:rsidP="007B5D16">
      <w:pPr>
        <w:numPr>
          <w:ilvl w:val="0"/>
          <w:numId w:val="5"/>
        </w:numPr>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rsidR="007B5D16" w:rsidRDefault="007B5D16" w:rsidP="007B5D16">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7B5D16" w:rsidRDefault="007B5D16" w:rsidP="007B5D16">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7B5D16" w:rsidRPr="002462D1" w:rsidRDefault="007B5D16" w:rsidP="007B5D16">
      <w:pPr>
        <w:numPr>
          <w:ilvl w:val="0"/>
          <w:numId w:val="5"/>
        </w:numPr>
        <w:rPr>
          <w:rFonts w:ascii="Arial" w:hAnsi="Arial" w:cs="Arial"/>
        </w:rPr>
      </w:pPr>
      <w:r w:rsidRPr="002462D1">
        <w:rPr>
          <w:rFonts w:ascii="Arial" w:hAnsi="Arial" w:cs="Arial"/>
        </w:rPr>
        <w:t>postoji drugi razlog propisan ovim zakonom.</w:t>
      </w: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t>SREDSTVA FINANSIJSKOG OBEZBJEĐENJA UGOVORA O JAVNOJ NABAVCI</w:t>
      </w:r>
      <w:bookmarkEnd w:id="5"/>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rsidR="007B5D16" w:rsidRPr="002462D1" w:rsidRDefault="00F041FB" w:rsidP="007B5D16">
      <w:pPr>
        <w:jc w:val="both"/>
        <w:rPr>
          <w:rFonts w:ascii="Arial" w:hAnsi="Arial" w:cs="Arial"/>
        </w:rPr>
      </w:pPr>
      <w:r>
        <w:rPr>
          <w:rFonts w:ascii="Arial" w:hAnsi="Arial" w:cs="Arial"/>
          <w:color w:val="000000"/>
        </w:rPr>
        <w:sym w:font="Wingdings" w:char="F078"/>
      </w:r>
      <w:r w:rsidR="007B5D16" w:rsidRPr="002462D1">
        <w:rPr>
          <w:rFonts w:ascii="Arial" w:hAnsi="Arial" w:cs="Arial"/>
          <w:color w:val="000000"/>
        </w:rPr>
        <w:t xml:space="preserve"> </w:t>
      </w:r>
      <w:r w:rsidR="007B5D16" w:rsidRPr="002462D1">
        <w:rPr>
          <w:rFonts w:ascii="Arial" w:hAnsi="Arial" w:cs="Arial"/>
        </w:rPr>
        <w:t>garanciju za dobro izvršenje ugovora  ako su potpisnici dužni da ga izvršavaju</w:t>
      </w:r>
      <w:r w:rsidR="007B5D16" w:rsidRPr="002462D1">
        <w:rPr>
          <w:rFonts w:ascii="Arial" w:hAnsi="Arial" w:cs="Arial"/>
          <w:vertAlign w:val="superscript"/>
        </w:rPr>
        <w:footnoteReference w:id="9"/>
      </w:r>
      <w:r w:rsidR="007B5D16" w:rsidRPr="002462D1">
        <w:rPr>
          <w:rFonts w:ascii="Arial" w:hAnsi="Arial" w:cs="Arial"/>
        </w:rPr>
        <w:t xml:space="preserve">, za slučaj povrede ugovorenih obaveza </w:t>
      </w:r>
      <w:r>
        <w:rPr>
          <w:rFonts w:ascii="Arial" w:hAnsi="Arial" w:cs="Arial"/>
          <w:color w:val="000000"/>
        </w:rPr>
        <w:t xml:space="preserve">u iznosu od 5 </w:t>
      </w:r>
      <w:r w:rsidR="007B5D16" w:rsidRPr="002462D1">
        <w:rPr>
          <w:rFonts w:ascii="Arial" w:hAnsi="Arial" w:cs="Arial"/>
          <w:color w:val="000000"/>
        </w:rPr>
        <w:t>% od vrijednosti ugovora</w:t>
      </w:r>
      <w:r w:rsidR="007B5D16" w:rsidRPr="002462D1">
        <w:rPr>
          <w:rFonts w:ascii="Arial" w:hAnsi="Arial" w:cs="Arial"/>
          <w:vertAlign w:val="superscript"/>
        </w:rPr>
        <w:t xml:space="preserve"> </w:t>
      </w:r>
      <w:r w:rsidR="007B5D16" w:rsidRPr="002462D1">
        <w:rPr>
          <w:rFonts w:ascii="Arial" w:hAnsi="Arial" w:cs="Arial"/>
          <w:vertAlign w:val="superscript"/>
        </w:rPr>
        <w:footnoteReference w:id="10"/>
      </w:r>
      <w:r w:rsidR="007B5D16" w:rsidRPr="002462D1">
        <w:rPr>
          <w:rFonts w:ascii="Arial" w:hAnsi="Arial" w:cs="Arial"/>
        </w:rPr>
        <w:t xml:space="preserve"> </w:t>
      </w: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avansnu garanciju, </w:t>
      </w:r>
      <w:r w:rsidRPr="002462D1">
        <w:rPr>
          <w:rFonts w:ascii="Arial" w:hAnsi="Arial" w:cs="Arial"/>
          <w:color w:val="000000"/>
        </w:rPr>
        <w:t>za avansno plaćanje u iznosu ugovorenog avansa, sa rokom važenja za vrijeme ukupnog trajanja ugovora</w:t>
      </w: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garanciju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polisu osiguranja od profesionalne odgovornosti u iznosu od ___________ eura sa rokom važenja od _________, u skladu sa zakonom; </w:t>
      </w:r>
    </w:p>
    <w:p w:rsidR="007B5D16" w:rsidRPr="002462D1" w:rsidRDefault="007B5D16" w:rsidP="007B5D16">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druge vrste garancija u skladu sa zakonom:</w:t>
      </w:r>
    </w:p>
    <w:p w:rsidR="007B5D16" w:rsidRPr="002462D1" w:rsidRDefault="00F041FB" w:rsidP="007B5D16">
      <w:pPr>
        <w:jc w:val="both"/>
        <w:rPr>
          <w:rFonts w:ascii="Arial" w:eastAsia="Calibri" w:hAnsi="Arial" w:cs="Arial"/>
          <w:color w:val="000000"/>
        </w:rPr>
      </w:pPr>
      <w:r>
        <w:rPr>
          <w:rFonts w:ascii="Arial" w:eastAsia="Calibri" w:hAnsi="Arial" w:cs="Arial"/>
          <w:color w:val="000000"/>
        </w:rPr>
        <w:sym w:font="Wingdings" w:char="F078"/>
      </w:r>
      <w:r w:rsidR="007B5D16" w:rsidRPr="002462D1">
        <w:rPr>
          <w:rFonts w:ascii="Arial" w:eastAsia="Calibri" w:hAnsi="Arial" w:cs="Arial"/>
          <w:color w:val="000000"/>
        </w:rPr>
        <w:t xml:space="preserve"> garanciju </w:t>
      </w:r>
      <w:r w:rsidRPr="00F041FB">
        <w:rPr>
          <w:rFonts w:ascii="Arial" w:hAnsi="Arial" w:cs="Arial"/>
        </w:rPr>
        <w:t xml:space="preserve">ponude u iznosu od 2 % procijenjene vrijednosti javne nabavke, kao garanciju ostajanja u obavezi prema ponudi u periodu važenja ponude i 7 dana nakon isteka važenja ponude. Garancija ponude će se aktivirati ako ponuđač: 1) odustane od </w:t>
      </w:r>
      <w:r w:rsidRPr="00F041FB">
        <w:rPr>
          <w:rFonts w:ascii="Arial" w:hAnsi="Arial" w:cs="Arial"/>
        </w:rPr>
        <w:lastRenderedPageBreak/>
        <w:t>ponude u roku važenja ponude; 2) ne dostavi zahtijevane dokaze prije potpisivanja ugovora; 3) odbije da potpiše ugovor o javnoj nabavci ili okvirni sporazum; ili 4) u izjavi privrednog subjekta navede netačne činjenice o ispunjenosti uslova iz člana 111 stav 4 Zakona o javnim nabavkama.</w:t>
      </w: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2462D1">
        <w:rPr>
          <w:rFonts w:ascii="Arial" w:hAnsi="Arial"/>
          <w:b/>
          <w:szCs w:val="32"/>
        </w:rPr>
        <w:t>METODOLOGIJA VREDNOVANJA PONUDA</w:t>
      </w:r>
      <w:bookmarkEnd w:id="6"/>
    </w:p>
    <w:p w:rsidR="007B5D16" w:rsidRPr="002462D1" w:rsidRDefault="007B5D16" w:rsidP="007B5D16">
      <w:pPr>
        <w:rPr>
          <w:rFonts w:ascii="Arial" w:hAnsi="Arial" w:cs="Arial"/>
        </w:rPr>
      </w:pPr>
    </w:p>
    <w:p w:rsidR="007B5D16" w:rsidRPr="002462D1" w:rsidRDefault="007B5D16" w:rsidP="007B5D16">
      <w:pPr>
        <w:jc w:val="both"/>
        <w:rPr>
          <w:rFonts w:ascii="Arial" w:hAnsi="Arial" w:cs="Arial"/>
        </w:rPr>
      </w:pPr>
      <w:r w:rsidRPr="002462D1">
        <w:rPr>
          <w:rFonts w:ascii="Arial" w:hAnsi="Arial" w:cs="Arial"/>
        </w:rPr>
        <w:t>Naručilac će u postupku javne nabavki izabrati ekonomski najpovoljniju ponudu, primjenom pristupa isplativosti, po osnovu kriterijuma</w:t>
      </w:r>
      <w:r w:rsidRPr="002462D1">
        <w:rPr>
          <w:rFonts w:ascii="Arial" w:hAnsi="Arial" w:cs="Arial"/>
          <w:vertAlign w:val="superscript"/>
        </w:rPr>
        <w:footnoteReference w:id="11"/>
      </w:r>
      <w:r w:rsidRPr="002462D1">
        <w:rPr>
          <w:rFonts w:ascii="Arial" w:hAnsi="Arial" w:cs="Arial"/>
        </w:rPr>
        <w:t xml:space="preserve">: </w:t>
      </w:r>
    </w:p>
    <w:p w:rsidR="007B5D16" w:rsidRPr="002462D1" w:rsidRDefault="007B5D16" w:rsidP="007B5D16">
      <w:pPr>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cijena, </w:t>
      </w:r>
    </w:p>
    <w:p w:rsidR="007B5D16" w:rsidRPr="002462D1" w:rsidRDefault="00F041FB" w:rsidP="007B5D16">
      <w:pPr>
        <w:rPr>
          <w:rFonts w:ascii="Arial" w:hAnsi="Arial" w:cs="Arial"/>
        </w:rPr>
      </w:pPr>
      <w:r>
        <w:rPr>
          <w:rFonts w:ascii="Arial" w:hAnsi="Arial" w:cs="Arial"/>
          <w:color w:val="000000"/>
        </w:rPr>
        <w:sym w:font="Wingdings" w:char="F078"/>
      </w:r>
      <w:r w:rsidR="007B5D16" w:rsidRPr="002462D1">
        <w:rPr>
          <w:rFonts w:ascii="Arial" w:hAnsi="Arial" w:cs="Arial"/>
          <w:color w:val="000000"/>
        </w:rPr>
        <w:t xml:space="preserve"> </w:t>
      </w:r>
      <w:r w:rsidR="007B5D16" w:rsidRPr="002462D1">
        <w:rPr>
          <w:rFonts w:ascii="Arial" w:hAnsi="Arial" w:cs="Arial"/>
        </w:rPr>
        <w:t xml:space="preserve">odnos cijene i kvaliteta </w:t>
      </w:r>
    </w:p>
    <w:p w:rsidR="007B5D16" w:rsidRPr="002462D1" w:rsidRDefault="007B5D16" w:rsidP="007B5D16">
      <w:pPr>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trošak životnog ciklusa.</w:t>
      </w:r>
    </w:p>
    <w:p w:rsidR="007B5D16" w:rsidRPr="002462D1" w:rsidRDefault="007B5D16" w:rsidP="007B5D16">
      <w:pPr>
        <w:rPr>
          <w:rFonts w:ascii="Arial" w:hAnsi="Arial" w:cs="Arial"/>
        </w:rPr>
      </w:pPr>
    </w:p>
    <w:p w:rsidR="007B5D16" w:rsidRPr="002462D1" w:rsidRDefault="007B5D16" w:rsidP="007B5D16">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F041FB" w:rsidRPr="00B14791" w:rsidRDefault="007B5D16"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462D1">
        <w:rPr>
          <w:rFonts w:ascii="Arial" w:hAnsi="Arial" w:cs="Arial"/>
          <w:i/>
          <w:color w:val="000000"/>
        </w:rPr>
        <w:t xml:space="preserve"> </w:t>
      </w:r>
      <w:r w:rsidR="00F041FB" w:rsidRPr="00B14791">
        <w:rPr>
          <w:rFonts w:ascii="Arial" w:hAnsi="Arial" w:cs="Arial"/>
          <w:color w:val="000000"/>
        </w:rPr>
        <w:t xml:space="preserve">Naručilac će u postupku javne nabavke izabrati ekonomski najpovoljniju ponudu, primjenom pristupa isplativosti, po osnovu kriterijuma : </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 odnos cijene i kvaliteta </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Parametar: Cijena (C) ..................maksimalan broj bodova 90</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Parametar: Kvalitet (K) .................maksimalan broj bodova 10</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Ukupan broj bodova = broj bodova za ponuđenu cijenu (C) + broj bodova za kvalitet (K)</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Ponuđena cijena (C=90 bodova)</w:t>
      </w:r>
    </w:p>
    <w:p w:rsidR="00F041FB"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kriterijum najniža ponuđena cijena iskazuje se na način što se najniže ponuđena  cijena podijeli sa ponuđenom cijenom i dobijeni količnik pomnoži sa brojem bodova (90 bodova) i to po formuli: </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C=(Cmin/Cp)x 90</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Cmin-najniža ponuđena cijena (bez PDV-a)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Cp-ponuđena cijena (bez PDV-a)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Kvalitet (K) – rok izvođenja radova  ( 10 poena)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Podkriterijum kvalitet (K) vrednovaće se na sljedeći način: najkraći ponuđeni rok za izvođenje radova, podijeli sa ponuđenim rokom i dobijeni količnik pomnoži sa brojem bodova (10 bodova) i to po formuli:</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K=(Kmin/Kp)x10</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Kmin- najkraći ponuđeni rok za izvođenje radova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Kp – ponuđeni rok za izvođenje radova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rPr>
      </w:pPr>
      <w:r w:rsidRPr="00B14791">
        <w:rPr>
          <w:rFonts w:ascii="Arial" w:hAnsi="Arial" w:cs="Arial"/>
          <w:color w:val="000000"/>
        </w:rPr>
        <w:lastRenderedPageBreak/>
        <w:t xml:space="preserve">Napomena: Ponuđeni rok izvođenja radova ne može biti </w:t>
      </w:r>
      <w:r w:rsidR="00EF145E">
        <w:rPr>
          <w:rFonts w:ascii="Arial" w:hAnsi="Arial" w:cs="Arial"/>
        </w:rPr>
        <w:t>manji o</w:t>
      </w:r>
      <w:r w:rsidR="000C3AE6">
        <w:rPr>
          <w:rFonts w:ascii="Arial" w:hAnsi="Arial" w:cs="Arial"/>
        </w:rPr>
        <w:t>d 30 radnih dana niti veći od 60</w:t>
      </w:r>
      <w:r w:rsidRPr="00B14791">
        <w:rPr>
          <w:rFonts w:ascii="Arial" w:hAnsi="Arial" w:cs="Arial"/>
        </w:rPr>
        <w:t xml:space="preserve"> radnih dana.</w:t>
      </w:r>
    </w:p>
    <w:p w:rsidR="007B5D16" w:rsidRPr="002462D1" w:rsidRDefault="007B5D16" w:rsidP="007B5D16">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Vrednovanje</w:t>
      </w:r>
      <w:r w:rsidRPr="002462D1">
        <w:rPr>
          <w:rFonts w:ascii="Arial" w:hAnsi="Arial" w:cs="Arial"/>
        </w:rPr>
        <w:t xml:space="preserve"> ponuda sa varijantama: </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000000"/>
        </w:rPr>
      </w:pPr>
      <w:r w:rsidRPr="002462D1">
        <w:rPr>
          <w:rFonts w:ascii="Arial" w:hAnsi="Arial" w:cs="Arial"/>
        </w:rPr>
        <w:t>Ukoliko je tenderskom dokumentacijom predvidjena mogućnost ponude sa varijantama, metodologija vrednovanja ponuda mora da obezbijedi primjenu predvidjenog kriterijuma vrednovanja na sve predviđene varijante ponude na način</w:t>
      </w:r>
      <w:r w:rsidRPr="002462D1">
        <w:rPr>
          <w:rFonts w:ascii="Arial" w:hAnsi="Arial" w:cs="Arial"/>
          <w:vertAlign w:val="superscript"/>
        </w:rPr>
        <w:footnoteReference w:id="12"/>
      </w:r>
      <w:r w:rsidRPr="002462D1">
        <w:rPr>
          <w:rFonts w:ascii="Arial" w:hAnsi="Arial" w:cs="Arial"/>
        </w:rPr>
        <w:t>:___________________</w:t>
      </w:r>
    </w:p>
    <w:p w:rsidR="007B5D16" w:rsidRPr="002462D1" w:rsidRDefault="007B5D16" w:rsidP="007B5D16">
      <w:pPr>
        <w:jc w:val="both"/>
        <w:rPr>
          <w:rFonts w:ascii="Arial" w:hAnsi="Arial" w:cs="Arial"/>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Ponuda se sačinjava na:</w:t>
      </w:r>
    </w:p>
    <w:p w:rsidR="007B5D16" w:rsidRPr="002462D1" w:rsidRDefault="007B5D16" w:rsidP="007B5D16">
      <w:pPr>
        <w:jc w:val="both"/>
        <w:rPr>
          <w:rFonts w:ascii="Arial" w:hAnsi="Arial" w:cs="Arial"/>
          <w:b/>
          <w:bCs/>
          <w:color w:val="000000"/>
        </w:rPr>
      </w:pPr>
    </w:p>
    <w:p w:rsidR="007B5D16" w:rsidRDefault="007B5D16" w:rsidP="007B5D16">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rsidR="007B5D16" w:rsidRPr="002462D1" w:rsidRDefault="007B5D16" w:rsidP="007B5D16">
      <w:pPr>
        <w:jc w:val="both"/>
        <w:rPr>
          <w:rFonts w:ascii="Arial" w:hAnsi="Arial" w:cs="Arial"/>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t>NAČIN, MJESTO I VRIJEME PODNOŠENJA PONUDA I OTVARANJA PONUDA</w:t>
      </w:r>
      <w:bookmarkEnd w:id="8"/>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Ponude se podnose pr</w:t>
      </w:r>
      <w:r w:rsidR="0076760D">
        <w:rPr>
          <w:rFonts w:ascii="Arial" w:hAnsi="Arial" w:cs="Arial"/>
          <w:color w:val="000000"/>
        </w:rPr>
        <w:t>eko ESJN-a za</w:t>
      </w:r>
      <w:r w:rsidR="008B774C">
        <w:rPr>
          <w:rFonts w:ascii="Arial" w:hAnsi="Arial" w:cs="Arial"/>
          <w:color w:val="000000"/>
        </w:rPr>
        <w:t>ključno sa danom 30.06.2023. godine do 10</w:t>
      </w:r>
      <w:r w:rsidRPr="002462D1">
        <w:rPr>
          <w:rFonts w:ascii="Arial" w:hAnsi="Arial" w:cs="Arial"/>
          <w:color w:val="000000"/>
        </w:rPr>
        <w:t xml:space="preserve"> sati.</w:t>
      </w:r>
    </w:p>
    <w:p w:rsidR="007B5D16" w:rsidRPr="002462D1" w:rsidRDefault="007B5D16" w:rsidP="007B5D16">
      <w:pPr>
        <w:jc w:val="both"/>
        <w:rPr>
          <w:rFonts w:ascii="Arial" w:hAnsi="Arial" w:cs="Arial"/>
          <w:b/>
          <w:bCs/>
          <w:i/>
          <w:iCs/>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Otvaranje ponuda održaće se dan</w:t>
      </w:r>
      <w:r w:rsidR="008B774C">
        <w:rPr>
          <w:rFonts w:ascii="Arial" w:hAnsi="Arial" w:cs="Arial"/>
          <w:color w:val="000000"/>
        </w:rPr>
        <w:t>a  30.06</w:t>
      </w:r>
      <w:r w:rsidR="0076760D">
        <w:rPr>
          <w:rFonts w:ascii="Arial" w:hAnsi="Arial" w:cs="Arial"/>
          <w:color w:val="000000"/>
        </w:rPr>
        <w:t>.2023. godine u 10</w:t>
      </w:r>
      <w:r w:rsidRPr="002462D1">
        <w:rPr>
          <w:rFonts w:ascii="Arial" w:hAnsi="Arial" w:cs="Arial"/>
          <w:color w:val="000000"/>
        </w:rPr>
        <w:t xml:space="preserve"> sati. </w:t>
      </w:r>
    </w:p>
    <w:p w:rsidR="007B5D16" w:rsidRPr="002462D1" w:rsidRDefault="007B5D16" w:rsidP="007B5D16">
      <w:pPr>
        <w:jc w:val="both"/>
        <w:rPr>
          <w:rFonts w:ascii="Arial" w:hAnsi="Arial" w:cs="Arial"/>
          <w:color w:val="000000"/>
        </w:rPr>
      </w:pPr>
    </w:p>
    <w:p w:rsidR="005C60CD" w:rsidRPr="00E44B95" w:rsidRDefault="005C60CD" w:rsidP="005C60CD">
      <w:pPr>
        <w:pStyle w:val="T30X"/>
        <w:rPr>
          <w:rFonts w:ascii="Arial" w:hAnsi="Arial" w:cs="Arial"/>
          <w:sz w:val="24"/>
          <w:szCs w:val="24"/>
        </w:rPr>
      </w:pPr>
      <w:r w:rsidRPr="00E44B95">
        <w:rPr>
          <w:rFonts w:ascii="Arial" w:hAnsi="Arial" w:cs="Arial"/>
          <w:sz w:val="24"/>
          <w:szCs w:val="24"/>
        </w:rPr>
        <w:t>Izjava privrednog subjekta i garancija ponude podnose se u elektronskom obliku putem ESJN.</w:t>
      </w:r>
    </w:p>
    <w:p w:rsidR="005C60CD" w:rsidRPr="00772A73" w:rsidRDefault="005C60CD" w:rsidP="00772A73">
      <w:pPr>
        <w:tabs>
          <w:tab w:val="left" w:pos="1701"/>
          <w:tab w:val="left" w:pos="4820"/>
        </w:tabs>
        <w:spacing w:line="276" w:lineRule="auto"/>
        <w:jc w:val="both"/>
      </w:pPr>
      <w:r w:rsidRPr="00E44B95">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sidRPr="00EF6B37">
        <w:rPr>
          <w:rFonts w:ascii="Arial" w:hAnsi="Arial" w:cs="Arial"/>
          <w:shd w:val="clear" w:color="auto" w:fill="FFFFFF"/>
        </w:rPr>
        <w:t>preporučenom pošiljkom sa po</w:t>
      </w:r>
      <w:r>
        <w:rPr>
          <w:rFonts w:ascii="Arial" w:hAnsi="Arial" w:cs="Arial"/>
          <w:shd w:val="clear" w:color="auto" w:fill="FFFFFF"/>
        </w:rPr>
        <w:t>vratnic</w:t>
      </w:r>
      <w:r w:rsidR="008B774C">
        <w:rPr>
          <w:rFonts w:ascii="Arial" w:hAnsi="Arial" w:cs="Arial"/>
          <w:shd w:val="clear" w:color="auto" w:fill="FFFFFF"/>
        </w:rPr>
        <w:t>om na adresi IV crnogorske br.11, Berane</w:t>
      </w:r>
      <w:r>
        <w:rPr>
          <w:rFonts w:ascii="Arial" w:hAnsi="Arial" w:cs="Arial"/>
          <w:shd w:val="clear" w:color="auto" w:fill="FFFFFF"/>
        </w:rPr>
        <w:t xml:space="preserve">. </w:t>
      </w:r>
      <w:r w:rsidRPr="00EF6B37">
        <w:rPr>
          <w:rFonts w:ascii="Arial" w:hAnsi="Arial" w:cs="Arial"/>
          <w:shd w:val="clear" w:color="auto" w:fill="FFFFFF"/>
        </w:rPr>
        <w:t>s tim što Garancija ponude mora biti uručena od strane poštanskog operatora najkasnije do roka određenog za podnošenje ponude, radnim danima od 8 do 14 sati, zaključno sa</w:t>
      </w:r>
      <w:r w:rsidR="008B774C">
        <w:rPr>
          <w:rFonts w:ascii="Arial" w:hAnsi="Arial" w:cs="Arial"/>
          <w:shd w:val="clear" w:color="auto" w:fill="FFFFFF"/>
        </w:rPr>
        <w:t xml:space="preserve"> danom 30.06</w:t>
      </w:r>
      <w:r w:rsidRPr="00EF6B37">
        <w:rPr>
          <w:rFonts w:ascii="Arial" w:hAnsi="Arial" w:cs="Arial"/>
          <w:shd w:val="clear" w:color="auto" w:fill="FFFFFF"/>
        </w:rPr>
        <w:t xml:space="preserve">.2023. godine </w:t>
      </w:r>
      <w:r w:rsidR="008B774C">
        <w:rPr>
          <w:rFonts w:ascii="Arial" w:hAnsi="Arial" w:cs="Arial"/>
          <w:shd w:val="clear" w:color="auto" w:fill="FFFFFF"/>
        </w:rPr>
        <w:t>do 10</w:t>
      </w:r>
      <w:r w:rsidRPr="00EF6B37">
        <w:rPr>
          <w:rFonts w:ascii="Arial" w:hAnsi="Arial" w:cs="Arial"/>
          <w:shd w:val="clear" w:color="auto" w:fill="FFFFFF"/>
        </w:rPr>
        <w:t>:00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sidRPr="00EF6B37">
        <w:rPr>
          <w:rFonts w:ascii="Arial" w:hAnsi="Arial" w:cs="Arial"/>
          <w:shd w:val="clear" w:color="auto" w:fill="FFFFFF"/>
        </w:rPr>
        <w:sym w:font="Symbol" w:char="F0FC"/>
      </w:r>
      <w:r w:rsidRPr="00EF6B37">
        <w:rPr>
          <w:rFonts w:ascii="Arial" w:hAnsi="Arial" w:cs="Arial"/>
          <w:shd w:val="clear" w:color="auto" w:fill="FFFFFF"/>
        </w:rPr>
        <w:t xml:space="preserve"> neposrednom predajom na arhivi </w:t>
      </w:r>
      <w:r>
        <w:rPr>
          <w:rFonts w:ascii="Arial" w:hAnsi="Arial" w:cs="Arial"/>
          <w:shd w:val="clear" w:color="auto" w:fill="FFFFFF"/>
        </w:rPr>
        <w:t>naručioca na adresi</w:t>
      </w:r>
      <w:r w:rsidR="00772A73">
        <w:rPr>
          <w:rFonts w:ascii="Arial" w:hAnsi="Arial" w:cs="Arial"/>
          <w:shd w:val="clear" w:color="auto" w:fill="FFFFFF"/>
        </w:rPr>
        <w:t xml:space="preserve"> IV crnogorske br.11, Berane </w:t>
      </w:r>
      <w:r>
        <w:rPr>
          <w:rFonts w:ascii="Arial" w:hAnsi="Arial" w:cs="Arial"/>
          <w:shd w:val="clear" w:color="auto" w:fill="FFFFFF"/>
        </w:rPr>
        <w:t>.</w:t>
      </w:r>
      <w:r w:rsidRPr="00EF6B37">
        <w:rPr>
          <w:rFonts w:ascii="Arial" w:hAnsi="Arial" w:cs="Arial"/>
          <w:shd w:val="clear" w:color="auto" w:fill="FFFFFF"/>
        </w:rPr>
        <w:t xml:space="preserve">Javno otvaranje Garancija ponuda održaće se u </w:t>
      </w:r>
      <w:r w:rsidRPr="00EF6B37">
        <w:rPr>
          <w:rFonts w:ascii="Arial" w:hAnsi="Arial" w:cs="Arial"/>
          <w:shd w:val="clear" w:color="auto" w:fill="FFFFFF"/>
        </w:rPr>
        <w:lastRenderedPageBreak/>
        <w:t>pro</w:t>
      </w:r>
      <w:r w:rsidR="00772A73">
        <w:rPr>
          <w:rFonts w:ascii="Arial" w:hAnsi="Arial" w:cs="Arial"/>
          <w:shd w:val="clear" w:color="auto" w:fill="FFFFFF"/>
        </w:rPr>
        <w:t xml:space="preserve">storijama </w:t>
      </w:r>
      <w:r w:rsidR="00772A73" w:rsidRPr="000C13F1">
        <w:t>DOO ”Agencija za izgradnju i razvoj Berane”- Berane</w:t>
      </w:r>
      <w:r w:rsidR="00772A73">
        <w:rPr>
          <w:rFonts w:ascii="Arial" w:hAnsi="Arial" w:cs="Arial"/>
          <w:shd w:val="clear" w:color="auto" w:fill="FFFFFF"/>
        </w:rPr>
        <w:t xml:space="preserve">  30.06.2023. godine u 10</w:t>
      </w:r>
      <w:r w:rsidRPr="00EF6B37">
        <w:rPr>
          <w:rFonts w:ascii="Arial" w:hAnsi="Arial" w:cs="Arial"/>
          <w:shd w:val="clear" w:color="auto" w:fill="FFFFFF"/>
        </w:rPr>
        <w:t xml:space="preserve"> sati.</w:t>
      </w:r>
    </w:p>
    <w:p w:rsidR="005C60CD" w:rsidRPr="00E44B95" w:rsidRDefault="005C60CD" w:rsidP="005C60CD">
      <w:pPr>
        <w:pStyle w:val="T30X"/>
        <w:rPr>
          <w:rFonts w:ascii="Arial" w:hAnsi="Arial" w:cs="Arial"/>
          <w:sz w:val="24"/>
          <w:szCs w:val="24"/>
        </w:rPr>
      </w:pPr>
    </w:p>
    <w:p w:rsidR="005C60CD" w:rsidRPr="00E44B95" w:rsidRDefault="005C60CD" w:rsidP="005C60CD">
      <w:pPr>
        <w:pStyle w:val="T30X"/>
        <w:rPr>
          <w:rFonts w:ascii="Arial" w:hAnsi="Arial" w:cs="Arial"/>
          <w:sz w:val="24"/>
          <w:szCs w:val="24"/>
        </w:rPr>
      </w:pPr>
      <w:r w:rsidRPr="00E44B95">
        <w:rPr>
          <w:rFonts w:ascii="Arial" w:hAnsi="Arial" w:cs="Arial"/>
          <w:sz w:val="24"/>
          <w:szCs w:val="24"/>
        </w:rPr>
        <w:t>Dokazi iz člana 120 stav 16 tač. 3, 4 i 5  Zakona o javnim nabavkama podnose se putem ESJN u elektronskom obliku ili kao skenirana kopija originala.</w:t>
      </w:r>
    </w:p>
    <w:p w:rsidR="005C60CD" w:rsidRPr="00E44B95" w:rsidRDefault="005C60CD" w:rsidP="005C60CD">
      <w:pPr>
        <w:jc w:val="both"/>
        <w:rPr>
          <w:rFonts w:ascii="Arial" w:hAnsi="Arial" w:cs="Arial"/>
          <w:color w:val="000000"/>
        </w:rPr>
      </w:pPr>
    </w:p>
    <w:p w:rsidR="005C60CD" w:rsidRPr="00E44B95" w:rsidRDefault="005C60CD" w:rsidP="005C60CD">
      <w:pPr>
        <w:tabs>
          <w:tab w:val="left" w:pos="1230"/>
        </w:tabs>
        <w:jc w:val="both"/>
        <w:rPr>
          <w:rFonts w:ascii="Arial" w:hAnsi="Arial" w:cs="Arial"/>
          <w:lang w:val="sr-Latn-CS"/>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r w:rsidRPr="00E44B95">
        <w:rPr>
          <w:rFonts w:ascii="Arial" w:hAnsi="Arial" w:cs="Arial"/>
          <w:lang w:val="sr-Latn-CS"/>
        </w:rPr>
        <w:t>.</w:t>
      </w:r>
    </w:p>
    <w:p w:rsidR="007B5D16" w:rsidRPr="002462D1" w:rsidRDefault="007B5D16" w:rsidP="007B5D16">
      <w:pPr>
        <w:rPr>
          <w:rFonts w:ascii="Arial" w:hAnsi="Arial" w:cs="Arial"/>
          <w:i/>
          <w:iCs/>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2462D1">
        <w:rPr>
          <w:rFonts w:ascii="Arial" w:hAnsi="Arial"/>
          <w:b/>
          <w:szCs w:val="32"/>
        </w:rPr>
        <w:t>USLOVI ZA AKTIVIRANJE GARANCIJE PONUDE</w:t>
      </w:r>
      <w:r w:rsidRPr="002462D1">
        <w:rPr>
          <w:rFonts w:ascii="Arial" w:hAnsi="Arial"/>
          <w:b/>
          <w:szCs w:val="32"/>
          <w:vertAlign w:val="superscript"/>
        </w:rPr>
        <w:footnoteReference w:id="13"/>
      </w:r>
      <w:bookmarkEnd w:id="9"/>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rPr>
      </w:pPr>
      <w:r w:rsidRPr="002462D1">
        <w:rPr>
          <w:rFonts w:ascii="Arial" w:hAnsi="Arial" w:cs="Arial"/>
        </w:rPr>
        <w:t xml:space="preserve">Garancija ponude će se aktivirati ako ponuđač: </w:t>
      </w:r>
    </w:p>
    <w:p w:rsidR="007B5D16" w:rsidRPr="002462D1" w:rsidRDefault="007B5D16" w:rsidP="007B5D16">
      <w:pPr>
        <w:pStyle w:val="T30X"/>
        <w:ind w:left="567" w:hanging="283"/>
        <w:rPr>
          <w:rFonts w:ascii="Arial" w:hAnsi="Arial" w:cs="Arial"/>
          <w:sz w:val="24"/>
          <w:szCs w:val="24"/>
        </w:rPr>
      </w:pPr>
      <w:r w:rsidRPr="002462D1">
        <w:rPr>
          <w:rFonts w:ascii="Arial" w:hAnsi="Arial" w:cs="Arial"/>
          <w:sz w:val="24"/>
          <w:szCs w:val="24"/>
        </w:rPr>
        <w:t>1) odustane od ponude u roku važenja ponude i/ili</w:t>
      </w:r>
    </w:p>
    <w:p w:rsidR="007B5D16" w:rsidRPr="002462D1" w:rsidRDefault="007B5D16" w:rsidP="007B5D16">
      <w:pPr>
        <w:pStyle w:val="T30X"/>
        <w:rPr>
          <w:rFonts w:ascii="Arial" w:hAnsi="Arial" w:cs="Arial"/>
          <w:sz w:val="24"/>
          <w:szCs w:val="24"/>
        </w:rPr>
      </w:pPr>
      <w:r w:rsidRPr="002462D1">
        <w:rPr>
          <w:rFonts w:ascii="Arial" w:hAnsi="Arial" w:cs="Arial"/>
          <w:sz w:val="24"/>
          <w:szCs w:val="24"/>
        </w:rPr>
        <w:t xml:space="preserve"> 2) odbije da zaključi ugovor o javnoj nabavci ili okvirni sporazum.</w:t>
      </w:r>
    </w:p>
    <w:p w:rsidR="007B5D16" w:rsidRPr="002462D1" w:rsidRDefault="007B5D16" w:rsidP="007B5D16">
      <w:pPr>
        <w:jc w:val="both"/>
        <w:rPr>
          <w:rFonts w:ascii="Arial" w:hAnsi="Arial" w:cs="Arial"/>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2462D1">
        <w:rPr>
          <w:rFonts w:ascii="Arial" w:hAnsi="Arial"/>
          <w:b/>
          <w:szCs w:val="32"/>
        </w:rPr>
        <w:t>TAJNOST PODATAKA</w:t>
      </w:r>
      <w:bookmarkEnd w:id="10"/>
    </w:p>
    <w:p w:rsidR="007B5D16" w:rsidRPr="002462D1" w:rsidRDefault="007B5D16" w:rsidP="007B5D16">
      <w:pPr>
        <w:jc w:val="both"/>
        <w:rPr>
          <w:rFonts w:ascii="Arial" w:hAnsi="Arial" w:cs="Arial"/>
          <w:color w:val="000000"/>
        </w:rPr>
      </w:pPr>
      <w:r w:rsidRPr="002462D1">
        <w:rPr>
          <w:rFonts w:ascii="Arial" w:hAnsi="Arial" w:cs="Arial"/>
          <w:color w:val="000000"/>
        </w:rPr>
        <w:t xml:space="preserve"> </w:t>
      </w:r>
    </w:p>
    <w:p w:rsidR="007B5D16" w:rsidRPr="002462D1" w:rsidRDefault="007B5D16" w:rsidP="007B5D16">
      <w:pPr>
        <w:jc w:val="both"/>
        <w:rPr>
          <w:rFonts w:ascii="Arial" w:hAnsi="Arial" w:cs="Arial"/>
          <w:color w:val="000000"/>
        </w:rPr>
      </w:pPr>
      <w:r w:rsidRPr="002462D1">
        <w:rPr>
          <w:rFonts w:ascii="Arial" w:hAnsi="Arial" w:cs="Arial"/>
          <w:color w:val="000000"/>
        </w:rPr>
        <w:t>Tenderska dokumentacija sadrži tajne podatke</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ne</w:t>
      </w:r>
    </w:p>
    <w:p w:rsidR="007B5D16" w:rsidRPr="002462D1" w:rsidRDefault="007B5D16" w:rsidP="007B5D16">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da</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rPr>
      </w:pPr>
      <w:r w:rsidRPr="002462D1">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7B5D16" w:rsidRPr="002462D1" w:rsidRDefault="007B5D16" w:rsidP="007B5D16">
      <w:pPr>
        <w:rPr>
          <w:rFonts w:ascii="Arial" w:hAnsi="Arial" w:cs="Arial"/>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2462D1">
        <w:rPr>
          <w:rFonts w:ascii="Arial" w:hAnsi="Arial"/>
          <w:b/>
          <w:szCs w:val="32"/>
        </w:rPr>
        <w:t>UPUTSTVO ZA SAČINJAVANJE PONUDE</w:t>
      </w:r>
      <w:bookmarkEnd w:id="11"/>
    </w:p>
    <w:p w:rsidR="007B5D16" w:rsidRPr="002462D1" w:rsidRDefault="007B5D16" w:rsidP="007B5D16">
      <w:pPr>
        <w:rPr>
          <w:rFonts w:ascii="Arial" w:hAnsi="Arial" w:cs="Arial"/>
        </w:rPr>
      </w:pPr>
    </w:p>
    <w:p w:rsidR="007B5D16" w:rsidRPr="002462D1" w:rsidRDefault="007B5D16" w:rsidP="007B5D16">
      <w:pPr>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rsidR="007B5D16" w:rsidRPr="002462D1" w:rsidRDefault="007B5D16" w:rsidP="007B5D16">
      <w:pPr>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rsidR="007B5D16" w:rsidRPr="002462D1" w:rsidRDefault="007B5D16" w:rsidP="007B5D16">
      <w:pPr>
        <w:jc w:val="both"/>
        <w:rPr>
          <w:rFonts w:ascii="Arial" w:hAnsi="Arial" w:cs="Arial"/>
          <w:i/>
          <w:iCs/>
          <w:color w:val="000000"/>
        </w:rPr>
      </w:pPr>
      <w:r w:rsidRPr="002462D1">
        <w:rPr>
          <w:rFonts w:ascii="Arial" w:hAnsi="Arial" w:cs="Arial"/>
        </w:rPr>
        <w:lastRenderedPageBreak/>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rsidR="007B5D16" w:rsidRPr="002462D1" w:rsidRDefault="007B5D16" w:rsidP="007B5D16">
      <w:pPr>
        <w:jc w:val="both"/>
        <w:rPr>
          <w:rFonts w:ascii="Arial" w:hAnsi="Arial" w:cs="Arial"/>
          <w:b/>
          <w:bCs/>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2462D1">
        <w:rPr>
          <w:rFonts w:ascii="Arial" w:hAnsi="Arial"/>
          <w:b/>
          <w:szCs w:val="32"/>
        </w:rPr>
        <w:t>NAČIN ZAKLJUČIVANJA I IZMJENE UGOVORA O JAVNOJ NABAVCI</w:t>
      </w:r>
      <w:bookmarkEnd w:id="12"/>
    </w:p>
    <w:p w:rsidR="007B5D16" w:rsidRPr="002462D1" w:rsidRDefault="007B5D16" w:rsidP="007B5D16">
      <w:pPr>
        <w:jc w:val="both"/>
        <w:rPr>
          <w:rFonts w:ascii="Arial" w:hAnsi="Arial" w:cs="Arial"/>
          <w:i/>
        </w:rPr>
      </w:pPr>
    </w:p>
    <w:p w:rsidR="007B5D16" w:rsidRPr="002462D1" w:rsidRDefault="007B5D16" w:rsidP="007B5D16">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000000"/>
        </w:rPr>
      </w:pPr>
      <w:r w:rsidRPr="002462D1">
        <w:rPr>
          <w:rFonts w:ascii="Arial" w:hAnsi="Arial" w:cs="Arial"/>
          <w:color w:val="000000"/>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14"/>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___________________________________________</w:t>
      </w: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FF0000"/>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 ____(</w:t>
      </w:r>
      <w:r w:rsidRPr="002462D1">
        <w:rPr>
          <w:rFonts w:ascii="Arial" w:hAnsi="Arial" w:cs="Arial"/>
          <w:i/>
          <w:color w:val="000000"/>
          <w:u w:val="single"/>
        </w:rPr>
        <w:t>navesti  razlog izmjene u skladu sa članom 151 stav 1 Zakona o javnim nabavkama</w:t>
      </w:r>
      <w:r w:rsidRPr="002462D1">
        <w:rPr>
          <w:rFonts w:ascii="Arial" w:hAnsi="Arial" w:cs="Arial"/>
          <w:color w:val="000000"/>
          <w:u w:val="single"/>
        </w:rPr>
        <w:t>)</w:t>
      </w:r>
      <w:r w:rsidRPr="002462D1">
        <w:rPr>
          <w:rFonts w:ascii="Arial" w:hAnsi="Arial" w:cs="Arial"/>
          <w:color w:val="000000"/>
          <w:vertAlign w:val="superscript"/>
        </w:rPr>
        <w:footnoteReference w:id="15"/>
      </w:r>
    </w:p>
    <w:p w:rsidR="007B5D16" w:rsidRPr="002462D1" w:rsidRDefault="007B5D16" w:rsidP="007B5D16">
      <w:pPr>
        <w:jc w:val="both"/>
        <w:rPr>
          <w:rFonts w:ascii="Arial" w:hAnsi="Arial" w:cs="Arial"/>
          <w:b/>
          <w:bCs/>
          <w:color w:val="FF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2462D1">
        <w:rPr>
          <w:rFonts w:ascii="Arial" w:hAnsi="Arial"/>
          <w:b/>
          <w:szCs w:val="32"/>
        </w:rPr>
        <w:t>ZAHTJEV ZA POJAŠNJENJE ILI IZMJENU I DOPUNU TENDERSKE DOKUMENTACIJE</w:t>
      </w:r>
      <w:bookmarkEnd w:id="13"/>
    </w:p>
    <w:p w:rsidR="007B5D16" w:rsidRPr="002462D1" w:rsidRDefault="007B5D16" w:rsidP="007B5D16">
      <w:pPr>
        <w:jc w:val="both"/>
        <w:rPr>
          <w:rFonts w:ascii="Arial" w:hAnsi="Arial" w:cs="Arial"/>
        </w:rPr>
      </w:pPr>
    </w:p>
    <w:p w:rsidR="007B5D16" w:rsidRPr="002462D1" w:rsidRDefault="007B5D16" w:rsidP="007B5D16">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000000"/>
        </w:rPr>
      </w:pPr>
      <w:r w:rsidRPr="002462D1">
        <w:rPr>
          <w:rFonts w:ascii="Arial" w:hAnsi="Arial" w:cs="Arial"/>
          <w:color w:val="000000"/>
        </w:rPr>
        <w:t>Zahtjev se podnosi isključivo putem ESJN-a.</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p>
    <w:p w:rsidR="007B5D16" w:rsidRDefault="007B5D16"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Pr="002462D1" w:rsidRDefault="005C60CD" w:rsidP="007B5D16">
      <w:pPr>
        <w:jc w:val="both"/>
        <w:rPr>
          <w:rFonts w:ascii="Arial" w:hAnsi="Arial" w:cs="Arial"/>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Pr>
          <w:rFonts w:ascii="Arial" w:hAnsi="Arial"/>
          <w:b/>
          <w:szCs w:val="32"/>
        </w:rPr>
        <w:t xml:space="preserve"> </w:t>
      </w:r>
      <w:r w:rsidRPr="002462D1">
        <w:rPr>
          <w:rFonts w:ascii="Arial" w:hAnsi="Arial"/>
          <w:b/>
          <w:szCs w:val="32"/>
        </w:rPr>
        <w:t>IZJAVA NARUČIOCA O NEPOSTOJANJU SUKOBA INTERESA</w:t>
      </w:r>
      <w:bookmarkEnd w:id="14"/>
      <w:bookmarkEnd w:id="15"/>
      <w:bookmarkEnd w:id="16"/>
    </w:p>
    <w:p w:rsidR="007B5D16" w:rsidRPr="002462D1" w:rsidRDefault="007B5D16" w:rsidP="007B5D16">
      <w:pPr>
        <w:tabs>
          <w:tab w:val="left" w:pos="1701"/>
          <w:tab w:val="left" w:pos="4820"/>
        </w:tabs>
        <w:jc w:val="both"/>
        <w:rPr>
          <w:rFonts w:ascii="Arial" w:hAnsi="Arial" w:cs="Arial"/>
          <w:color w:val="000000"/>
          <w:u w:val="single"/>
        </w:rPr>
      </w:pPr>
    </w:p>
    <w:p w:rsidR="00772A73" w:rsidRPr="005952D7" w:rsidRDefault="00772A73" w:rsidP="00772A73">
      <w:pPr>
        <w:rPr>
          <w:color w:val="000000"/>
        </w:rPr>
      </w:pPr>
      <w:r w:rsidRPr="005952D7">
        <w:rPr>
          <w:color w:val="000000"/>
          <w:lang w:val="pl-PL"/>
        </w:rPr>
        <w:t>DOO”Agencija za izgradnju i razvoj Berane”-Berane</w:t>
      </w:r>
    </w:p>
    <w:p w:rsidR="00772A73" w:rsidRPr="005952D7" w:rsidRDefault="00772A73" w:rsidP="00772A73">
      <w:pPr>
        <w:jc w:val="both"/>
        <w:rPr>
          <w:color w:val="000000"/>
        </w:rPr>
      </w:pPr>
      <w:r>
        <w:rPr>
          <w:color w:val="000000"/>
        </w:rPr>
        <w:t xml:space="preserve">Broj: </w:t>
      </w:r>
      <w:r w:rsidR="000C3AE6">
        <w:rPr>
          <w:color w:val="000000"/>
        </w:rPr>
        <w:t>829</w:t>
      </w:r>
    </w:p>
    <w:p w:rsidR="00772A73" w:rsidRPr="005952D7" w:rsidRDefault="000C3AE6" w:rsidP="00772A73">
      <w:pPr>
        <w:jc w:val="both"/>
        <w:rPr>
          <w:color w:val="000000"/>
        </w:rPr>
      </w:pPr>
      <w:r>
        <w:rPr>
          <w:color w:val="000000"/>
        </w:rPr>
        <w:t>Berane , 15</w:t>
      </w:r>
      <w:r w:rsidR="00772A73">
        <w:rPr>
          <w:color w:val="000000"/>
        </w:rPr>
        <w:t>.06</w:t>
      </w:r>
      <w:r w:rsidR="00772A73" w:rsidRPr="005952D7">
        <w:rPr>
          <w:color w:val="000000"/>
        </w:rPr>
        <w:t>.2023. godine</w:t>
      </w:r>
    </w:p>
    <w:p w:rsidR="007B5D16" w:rsidRDefault="007B5D16" w:rsidP="007B5D16">
      <w:pPr>
        <w:tabs>
          <w:tab w:val="left" w:pos="1701"/>
          <w:tab w:val="left" w:pos="4820"/>
        </w:tabs>
        <w:jc w:val="both"/>
        <w:rPr>
          <w:rFonts w:ascii="Arial" w:hAnsi="Arial" w:cs="Arial"/>
          <w:color w:val="000000"/>
          <w:u w:val="single"/>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tabs>
          <w:tab w:val="left" w:pos="3290"/>
        </w:tabs>
        <w:ind w:firstLine="708"/>
        <w:jc w:val="both"/>
        <w:rPr>
          <w:rFonts w:ascii="Arial" w:hAnsi="Arial" w:cs="Arial"/>
          <w:color w:val="000000"/>
        </w:rPr>
      </w:pPr>
      <w:r w:rsidRPr="002462D1">
        <w:rPr>
          <w:rFonts w:ascii="Arial" w:hAnsi="Arial" w:cs="Arial"/>
          <w:color w:val="000000"/>
        </w:rPr>
        <w:t>U skladu sa članom 43 stav 1 Zakona o javnim nabavkama („Službeni list CG”, br.</w:t>
      </w:r>
      <w:r>
        <w:rPr>
          <w:rFonts w:ascii="Arial" w:hAnsi="Arial" w:cs="Arial"/>
          <w:color w:val="000000"/>
        </w:rPr>
        <w:t xml:space="preserve"> </w:t>
      </w:r>
      <w:r w:rsidRPr="002462D1">
        <w:rPr>
          <w:rFonts w:ascii="Arial" w:hAnsi="Arial" w:cs="Arial"/>
          <w:color w:val="000000"/>
        </w:rPr>
        <w:t>74/19</w:t>
      </w:r>
      <w:r>
        <w:rPr>
          <w:rFonts w:ascii="Arial" w:hAnsi="Arial" w:cs="Arial"/>
          <w:color w:val="000000"/>
        </w:rPr>
        <w:t xml:space="preserve"> i </w:t>
      </w:r>
      <w:r w:rsidRPr="002462D1">
        <w:rPr>
          <w:rFonts w:ascii="Arial" w:hAnsi="Arial" w:cs="Arial"/>
          <w:color w:val="000000"/>
        </w:rPr>
        <w:t xml:space="preserve">3/23), </w:t>
      </w:r>
    </w:p>
    <w:p w:rsidR="007B5D16" w:rsidRPr="002462D1" w:rsidRDefault="007B5D16" w:rsidP="007B5D16">
      <w:pPr>
        <w:tabs>
          <w:tab w:val="left" w:pos="3290"/>
        </w:tabs>
        <w:jc w:val="both"/>
        <w:rPr>
          <w:rFonts w:ascii="Arial" w:hAnsi="Arial" w:cs="Arial"/>
          <w:color w:val="000000"/>
        </w:rPr>
      </w:pPr>
    </w:p>
    <w:p w:rsidR="007B5D16" w:rsidRPr="002462D1" w:rsidRDefault="007B5D16" w:rsidP="007B5D16">
      <w:pPr>
        <w:tabs>
          <w:tab w:val="left" w:pos="3290"/>
        </w:tabs>
        <w:jc w:val="both"/>
        <w:rPr>
          <w:rFonts w:ascii="Arial" w:hAnsi="Arial" w:cs="Arial"/>
          <w:color w:val="000000"/>
        </w:rPr>
      </w:pPr>
    </w:p>
    <w:p w:rsidR="007B5D16" w:rsidRPr="002462D1" w:rsidRDefault="007B5D16" w:rsidP="007B5D16">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rsidR="007B5D16" w:rsidRPr="002462D1" w:rsidRDefault="007B5D16" w:rsidP="007B5D16">
      <w:pPr>
        <w:tabs>
          <w:tab w:val="left" w:pos="3290"/>
        </w:tabs>
        <w:jc w:val="both"/>
        <w:rPr>
          <w:rFonts w:ascii="Arial" w:hAnsi="Arial" w:cs="Arial"/>
          <w:color w:val="000000"/>
        </w:rPr>
      </w:pPr>
    </w:p>
    <w:p w:rsidR="007B5D16" w:rsidRPr="00311A97" w:rsidRDefault="007B5D16" w:rsidP="00311A97">
      <w:pPr>
        <w:jc w:val="both"/>
        <w:rPr>
          <w:rFonts w:ascii="Arial" w:hAnsi="Arial" w:cs="Arial"/>
          <w:color w:val="000000"/>
          <w:sz w:val="22"/>
          <w:szCs w:val="22"/>
        </w:rPr>
      </w:pPr>
      <w:r w:rsidRPr="002462D1">
        <w:rPr>
          <w:rFonts w:ascii="Arial" w:hAnsi="Arial" w:cs="Arial"/>
          <w:color w:val="000000"/>
        </w:rPr>
        <w:t>da u postu</w:t>
      </w:r>
      <w:r w:rsidR="00B84E7A">
        <w:rPr>
          <w:rFonts w:ascii="Arial" w:hAnsi="Arial" w:cs="Arial"/>
          <w:color w:val="000000"/>
        </w:rPr>
        <w:t>pku javne nabavke redni broj 28</w:t>
      </w:r>
      <w:r w:rsidRPr="002462D1">
        <w:rPr>
          <w:rFonts w:ascii="Arial" w:hAnsi="Arial" w:cs="Arial"/>
          <w:color w:val="000000"/>
        </w:rPr>
        <w:t xml:space="preserve"> iz </w:t>
      </w:r>
      <w:r w:rsidR="00B84E7A">
        <w:rPr>
          <w:rFonts w:ascii="Arial" w:hAnsi="Arial" w:cs="Arial"/>
          <w:color w:val="000000"/>
        </w:rPr>
        <w:t xml:space="preserve">izmjene </w:t>
      </w:r>
      <w:r w:rsidRPr="002462D1">
        <w:rPr>
          <w:rFonts w:ascii="Arial" w:hAnsi="Arial" w:cs="Arial"/>
          <w:color w:val="000000"/>
        </w:rPr>
        <w:t xml:space="preserve">Plana javne nabavke broj </w:t>
      </w:r>
      <w:r w:rsidR="00B84E7A">
        <w:rPr>
          <w:rFonts w:ascii="Arial" w:hAnsi="Arial" w:cs="Arial"/>
          <w:color w:val="000000"/>
        </w:rPr>
        <w:t>696</w:t>
      </w:r>
      <w:r w:rsidR="0019021C">
        <w:rPr>
          <w:rFonts w:ascii="Arial" w:hAnsi="Arial" w:cs="Arial"/>
          <w:color w:val="000000"/>
        </w:rPr>
        <w:t xml:space="preserve"> </w:t>
      </w:r>
      <w:r w:rsidRPr="002462D1">
        <w:rPr>
          <w:rFonts w:ascii="Arial" w:hAnsi="Arial" w:cs="Arial"/>
          <w:color w:val="000000"/>
        </w:rPr>
        <w:t>od</w:t>
      </w:r>
      <w:r w:rsidR="00B84E7A">
        <w:rPr>
          <w:rFonts w:ascii="Arial" w:hAnsi="Arial" w:cs="Arial"/>
          <w:color w:val="000000"/>
        </w:rPr>
        <w:t xml:space="preserve"> 06.06</w:t>
      </w:r>
      <w:r w:rsidR="0019021C">
        <w:rPr>
          <w:rFonts w:ascii="Arial" w:hAnsi="Arial" w:cs="Arial"/>
          <w:color w:val="000000"/>
        </w:rPr>
        <w:t>.2023.god</w:t>
      </w:r>
      <w:r w:rsidR="00B84E7A">
        <w:rPr>
          <w:rFonts w:ascii="Arial" w:hAnsi="Arial" w:cs="Arial"/>
          <w:color w:val="000000"/>
        </w:rPr>
        <w:t>ine</w:t>
      </w:r>
      <w:r w:rsidR="0019021C">
        <w:rPr>
          <w:rFonts w:ascii="Arial" w:hAnsi="Arial" w:cs="Arial"/>
          <w:color w:val="000000"/>
        </w:rPr>
        <w:t xml:space="preserve"> </w:t>
      </w:r>
      <w:r w:rsidRPr="002462D1">
        <w:rPr>
          <w:rFonts w:ascii="Arial" w:hAnsi="Arial" w:cs="Arial"/>
          <w:color w:val="000000"/>
        </w:rPr>
        <w:t xml:space="preserve"> za nabavku </w:t>
      </w:r>
      <w:r w:rsidR="00A208BD">
        <w:rPr>
          <w:rFonts w:ascii="Arial" w:hAnsi="Arial" w:cs="Arial"/>
          <w:sz w:val="22"/>
          <w:szCs w:val="22"/>
          <w:shd w:val="clear" w:color="auto" w:fill="FFFFFF"/>
        </w:rPr>
        <w:t>izgradnja mosta I asfaltiranje</w:t>
      </w:r>
      <w:r w:rsidR="004D0F0D">
        <w:rPr>
          <w:rFonts w:ascii="Arial" w:hAnsi="Arial" w:cs="Arial"/>
          <w:sz w:val="22"/>
          <w:szCs w:val="22"/>
          <w:shd w:val="clear" w:color="auto" w:fill="FFFFFF"/>
        </w:rPr>
        <w:t xml:space="preserve"> puta u selu Glavaca, Berane 17 020 KO4 133</w:t>
      </w:r>
      <w:r w:rsidR="00311A97" w:rsidRPr="00EF145E">
        <w:rPr>
          <w:rFonts w:ascii="Arial" w:hAnsi="Arial" w:cs="Arial"/>
          <w:sz w:val="22"/>
          <w:szCs w:val="22"/>
          <w:shd w:val="clear" w:color="auto" w:fill="FFFFFF"/>
        </w:rPr>
        <w:t>, shodno ugovoru o realizaciji programa 17 020, aktivnost 17 020 K04</w:t>
      </w:r>
      <w:r w:rsidR="002839F2">
        <w:rPr>
          <w:rFonts w:ascii="Arial" w:hAnsi="Arial" w:cs="Arial"/>
          <w:sz w:val="22"/>
          <w:szCs w:val="22"/>
          <w:shd w:val="clear" w:color="auto" w:fill="FFFFFF"/>
        </w:rPr>
        <w:t xml:space="preserve"> 13</w:t>
      </w:r>
      <w:r w:rsidR="004D0F0D">
        <w:rPr>
          <w:rFonts w:ascii="Arial" w:hAnsi="Arial" w:cs="Arial"/>
          <w:sz w:val="22"/>
          <w:szCs w:val="22"/>
          <w:shd w:val="clear" w:color="auto" w:fill="FFFFFF"/>
        </w:rPr>
        <w:t>3</w:t>
      </w:r>
      <w:r w:rsidR="00311A97">
        <w:rPr>
          <w:rFonts w:ascii="Arial" w:hAnsi="Arial" w:cs="Arial"/>
          <w:color w:val="000000"/>
        </w:rPr>
        <w:t xml:space="preserve"> </w:t>
      </w:r>
      <w:r w:rsidRPr="002462D1">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7B5D16" w:rsidRPr="002462D1" w:rsidRDefault="007B5D16" w:rsidP="007B5D16">
      <w:pPr>
        <w:tabs>
          <w:tab w:val="left" w:pos="3290"/>
        </w:tabs>
        <w:jc w:val="both"/>
        <w:rPr>
          <w:rFonts w:ascii="Arial" w:hAnsi="Arial" w:cs="Arial"/>
          <w:color w:val="000000"/>
        </w:rPr>
      </w:pPr>
    </w:p>
    <w:p w:rsidR="007B5D16" w:rsidRPr="002462D1" w:rsidRDefault="007B5D16" w:rsidP="007B5D16">
      <w:pPr>
        <w:tabs>
          <w:tab w:val="left" w:pos="3290"/>
        </w:tabs>
        <w:jc w:val="both"/>
        <w:rPr>
          <w:rFonts w:ascii="Arial" w:hAnsi="Arial" w:cs="Arial"/>
          <w:color w:val="000000"/>
        </w:rPr>
      </w:pPr>
    </w:p>
    <w:p w:rsidR="007B5D16" w:rsidRPr="002462D1" w:rsidRDefault="0019021C" w:rsidP="007B5D16">
      <w:pPr>
        <w:tabs>
          <w:tab w:val="left" w:pos="3290"/>
        </w:tabs>
        <w:ind w:firstLine="1134"/>
        <w:jc w:val="right"/>
        <w:rPr>
          <w:rFonts w:ascii="Arial" w:hAnsi="Arial" w:cs="Arial"/>
          <w:color w:val="000000"/>
        </w:rPr>
      </w:pPr>
      <w:r>
        <w:rPr>
          <w:rFonts w:ascii="Arial" w:hAnsi="Arial" w:cs="Arial"/>
          <w:color w:val="000000"/>
        </w:rPr>
        <w:t>Ovlašće</w:t>
      </w:r>
      <w:r w:rsidR="00772A73">
        <w:rPr>
          <w:rFonts w:ascii="Arial" w:hAnsi="Arial" w:cs="Arial"/>
          <w:color w:val="000000"/>
        </w:rPr>
        <w:t>no lice naručioca Miro Vešović</w:t>
      </w:r>
    </w:p>
    <w:p w:rsidR="007B5D16" w:rsidRPr="002462D1" w:rsidRDefault="007B5D16" w:rsidP="007B5D16">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7B5D16" w:rsidRPr="002462D1" w:rsidRDefault="007B5D16" w:rsidP="007B5D16">
      <w:pPr>
        <w:tabs>
          <w:tab w:val="left" w:pos="3290"/>
        </w:tabs>
        <w:ind w:firstLine="1134"/>
        <w:jc w:val="right"/>
        <w:rPr>
          <w:rFonts w:ascii="Arial" w:hAnsi="Arial" w:cs="Arial"/>
          <w:i/>
          <w:iCs/>
          <w:color w:val="000000"/>
        </w:rPr>
      </w:pPr>
      <w:r w:rsidRPr="002462D1">
        <w:rPr>
          <w:rFonts w:ascii="Arial" w:hAnsi="Arial" w:cs="Arial"/>
          <w:color w:val="000000"/>
        </w:rPr>
        <w:t xml:space="preserve">Službenik za javne nabavke </w:t>
      </w:r>
      <w:r w:rsidR="00772A73">
        <w:rPr>
          <w:rFonts w:ascii="Arial" w:hAnsi="Arial" w:cs="Arial"/>
          <w:color w:val="000000"/>
        </w:rPr>
        <w:t>Miljana Knežević</w:t>
      </w:r>
      <w:r w:rsidR="0019021C">
        <w:rPr>
          <w:rFonts w:ascii="Arial" w:hAnsi="Arial" w:cs="Arial"/>
          <w:color w:val="000000"/>
        </w:rPr>
        <w:t xml:space="preserve"> </w:t>
      </w:r>
      <w:r w:rsidRPr="002462D1">
        <w:rPr>
          <w:rFonts w:ascii="Arial" w:hAnsi="Arial" w:cs="Arial"/>
          <w:i/>
          <w:iCs/>
          <w:color w:val="000000"/>
        </w:rPr>
        <w:t xml:space="preserve"> </w:t>
      </w:r>
    </w:p>
    <w:p w:rsidR="007B5D16" w:rsidRPr="002462D1" w:rsidRDefault="007B5D16" w:rsidP="007B5D16">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7B5D16" w:rsidRPr="002462D1" w:rsidRDefault="007B5D16" w:rsidP="007B5D16">
      <w:pPr>
        <w:tabs>
          <w:tab w:val="left" w:pos="3290"/>
        </w:tabs>
        <w:ind w:firstLine="1134"/>
        <w:jc w:val="right"/>
        <w:rPr>
          <w:rFonts w:ascii="Arial" w:hAnsi="Arial" w:cs="Arial"/>
          <w:color w:val="000000"/>
        </w:rPr>
      </w:pPr>
      <w:r w:rsidRPr="002462D1">
        <w:rPr>
          <w:rFonts w:ascii="Arial" w:hAnsi="Arial" w:cs="Arial"/>
          <w:color w:val="000000"/>
        </w:rPr>
        <w:t>Lice koje je učestvovalo</w:t>
      </w:r>
      <w:r w:rsidR="0019021C">
        <w:rPr>
          <w:rFonts w:ascii="Arial" w:hAnsi="Arial" w:cs="Arial"/>
          <w:color w:val="000000"/>
        </w:rPr>
        <w:t xml:space="preserve"> u planiranju javne nabavke </w:t>
      </w:r>
      <w:r w:rsidR="00311A97">
        <w:rPr>
          <w:rFonts w:ascii="Arial" w:hAnsi="Arial" w:cs="Arial"/>
          <w:color w:val="000000"/>
        </w:rPr>
        <w:t>Miloš Raičević</w:t>
      </w:r>
    </w:p>
    <w:p w:rsidR="007B5D16" w:rsidRPr="002462D1" w:rsidRDefault="007B5D16" w:rsidP="007B5D16">
      <w:pPr>
        <w:ind w:left="6372"/>
        <w:jc w:val="center"/>
        <w:rPr>
          <w:rFonts w:ascii="Arial" w:hAnsi="Arial" w:cs="Arial"/>
          <w:i/>
          <w:iCs/>
          <w:color w:val="000000"/>
        </w:rPr>
      </w:pPr>
      <w:r w:rsidRPr="002462D1">
        <w:rPr>
          <w:rFonts w:ascii="Arial" w:hAnsi="Arial" w:cs="Arial"/>
          <w:i/>
          <w:iCs/>
          <w:color w:val="000000"/>
        </w:rPr>
        <w:t>s.r.</w:t>
      </w:r>
    </w:p>
    <w:p w:rsidR="007B5D16" w:rsidRPr="002462D1" w:rsidRDefault="007B5D16" w:rsidP="007B5D16">
      <w:pPr>
        <w:tabs>
          <w:tab w:val="left" w:pos="3290"/>
        </w:tabs>
        <w:rPr>
          <w:rFonts w:ascii="Arial" w:hAnsi="Arial" w:cs="Arial"/>
          <w:color w:val="000000"/>
        </w:rPr>
      </w:pPr>
      <w:r w:rsidRPr="002462D1">
        <w:rPr>
          <w:rFonts w:ascii="Arial" w:hAnsi="Arial" w:cs="Arial"/>
          <w:iCs/>
          <w:color w:val="000000"/>
        </w:rPr>
        <w:t xml:space="preserve">                 Član komisije </w:t>
      </w:r>
      <w:r w:rsidRPr="002462D1">
        <w:rPr>
          <w:rFonts w:ascii="Arial" w:hAnsi="Arial" w:cs="Arial"/>
        </w:rPr>
        <w:t>za sprovođenje postupka javne nabavk</w:t>
      </w:r>
      <w:r w:rsidRPr="002462D1">
        <w:rPr>
          <w:rFonts w:ascii="Arial" w:hAnsi="Arial" w:cs="Arial"/>
          <w:iCs/>
          <w:color w:val="000000"/>
        </w:rPr>
        <w:t>e</w:t>
      </w:r>
      <w:r w:rsidR="00772A73">
        <w:rPr>
          <w:rFonts w:ascii="Arial" w:hAnsi="Arial" w:cs="Arial"/>
          <w:color w:val="000000"/>
        </w:rPr>
        <w:t xml:space="preserve"> Tijana Mitrović</w:t>
      </w:r>
    </w:p>
    <w:p w:rsidR="007B5D16" w:rsidRPr="002462D1" w:rsidRDefault="007B5D16" w:rsidP="007B5D16">
      <w:pPr>
        <w:ind w:left="6372"/>
        <w:jc w:val="center"/>
        <w:rPr>
          <w:rFonts w:ascii="Arial" w:hAnsi="Arial" w:cs="Arial"/>
          <w:i/>
          <w:iCs/>
          <w:color w:val="000000"/>
        </w:rPr>
      </w:pPr>
      <w:r w:rsidRPr="002462D1">
        <w:rPr>
          <w:rFonts w:ascii="Arial" w:hAnsi="Arial" w:cs="Arial"/>
          <w:i/>
          <w:iCs/>
          <w:color w:val="000000"/>
        </w:rPr>
        <w:t>s.r.</w:t>
      </w:r>
    </w:p>
    <w:p w:rsidR="007B5D16" w:rsidRPr="002462D1" w:rsidRDefault="007B5D16" w:rsidP="007B5D16">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772A73">
        <w:rPr>
          <w:rFonts w:ascii="Arial" w:hAnsi="Arial" w:cs="Arial"/>
          <w:color w:val="000000"/>
        </w:rPr>
        <w:t xml:space="preserve"> Tatjana Vujović</w:t>
      </w:r>
    </w:p>
    <w:p w:rsidR="007B5D16" w:rsidRPr="002462D1" w:rsidRDefault="007B5D16" w:rsidP="007B5D16">
      <w:pPr>
        <w:ind w:left="6372"/>
        <w:jc w:val="center"/>
        <w:rPr>
          <w:rFonts w:ascii="Arial" w:hAnsi="Arial" w:cs="Arial"/>
          <w:i/>
          <w:iCs/>
          <w:color w:val="000000"/>
        </w:rPr>
      </w:pPr>
      <w:r w:rsidRPr="002462D1">
        <w:rPr>
          <w:rFonts w:ascii="Arial" w:hAnsi="Arial" w:cs="Arial"/>
          <w:i/>
          <w:iCs/>
          <w:color w:val="000000"/>
        </w:rPr>
        <w:t>s.r.</w:t>
      </w:r>
    </w:p>
    <w:p w:rsidR="007B5D16" w:rsidRDefault="007B5D16" w:rsidP="007B5D16">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772A73">
        <w:rPr>
          <w:rFonts w:ascii="Arial" w:hAnsi="Arial" w:cs="Arial"/>
          <w:color w:val="000000"/>
        </w:rPr>
        <w:t xml:space="preserve"> </w:t>
      </w:r>
      <w:r w:rsidR="00C804B7">
        <w:rPr>
          <w:rFonts w:ascii="Arial" w:hAnsi="Arial" w:cs="Arial"/>
          <w:color w:val="000000"/>
        </w:rPr>
        <w:t>Mahija Muratović</w:t>
      </w:r>
    </w:p>
    <w:p w:rsidR="00656B88" w:rsidRPr="002462D1" w:rsidRDefault="00656B88" w:rsidP="007B5D16">
      <w:pPr>
        <w:tabs>
          <w:tab w:val="left" w:pos="3290"/>
        </w:tabs>
        <w:ind w:firstLine="1134"/>
        <w:rPr>
          <w:rFonts w:ascii="Arial" w:hAnsi="Arial" w:cs="Arial"/>
          <w:color w:val="000000"/>
        </w:rPr>
      </w:pPr>
    </w:p>
    <w:p w:rsidR="007B5D16" w:rsidRPr="002462D1" w:rsidRDefault="007B5D16" w:rsidP="007B5D16">
      <w:pPr>
        <w:ind w:left="6372"/>
        <w:jc w:val="center"/>
        <w:rPr>
          <w:rFonts w:ascii="Arial" w:hAnsi="Arial" w:cs="Arial"/>
          <w:i/>
          <w:iCs/>
          <w:color w:val="000000"/>
        </w:rPr>
      </w:pPr>
      <w:r w:rsidRPr="002462D1">
        <w:rPr>
          <w:rFonts w:ascii="Arial" w:hAnsi="Arial" w:cs="Arial"/>
          <w:i/>
          <w:iCs/>
          <w:color w:val="000000"/>
        </w:rPr>
        <w:t>s.r.</w:t>
      </w:r>
    </w:p>
    <w:p w:rsidR="007B5D16" w:rsidRPr="002462D1" w:rsidRDefault="007B5D16" w:rsidP="007B5D16">
      <w:pPr>
        <w:jc w:val="both"/>
        <w:rPr>
          <w:rFonts w:ascii="Arial" w:hAnsi="Arial" w:cs="Arial"/>
          <w:b/>
          <w:bCs/>
          <w:color w:val="000000"/>
        </w:rPr>
      </w:pPr>
      <w:r w:rsidRPr="002462D1">
        <w:rPr>
          <w:rFonts w:ascii="Arial" w:hAnsi="Arial" w:cs="Arial"/>
          <w:b/>
          <w:bCs/>
          <w:color w:val="000000"/>
        </w:rPr>
        <w:t>....</w:t>
      </w: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7" w:name="_Toc62730568"/>
      <w:r w:rsidRPr="002462D1">
        <w:rPr>
          <w:rFonts w:ascii="Arial" w:hAnsi="Arial"/>
          <w:b/>
          <w:sz w:val="28"/>
          <w:szCs w:val="32"/>
        </w:rPr>
        <w:t>UPUTSTVO O PRAVNOM SREDSTVU</w:t>
      </w:r>
      <w:bookmarkEnd w:id="17"/>
    </w:p>
    <w:p w:rsidR="007B5D16" w:rsidRPr="002462D1" w:rsidRDefault="007B5D16" w:rsidP="007B5D16">
      <w:pPr>
        <w:tabs>
          <w:tab w:val="left" w:pos="5760"/>
        </w:tabs>
        <w:jc w:val="center"/>
        <w:rPr>
          <w:rFonts w:ascii="Arial" w:hAnsi="Arial" w:cs="Arial"/>
          <w:color w:val="000000"/>
        </w:rPr>
      </w:pPr>
    </w:p>
    <w:p w:rsidR="007B5D16" w:rsidRPr="00E3162A" w:rsidRDefault="007B5D16" w:rsidP="007B5D16">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7B5D16" w:rsidRPr="00E3162A" w:rsidRDefault="007B5D16" w:rsidP="007B5D16">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7B5D16" w:rsidRPr="00E3162A" w:rsidRDefault="007B5D16" w:rsidP="007B5D16">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7B5D16" w:rsidRPr="00E3162A" w:rsidRDefault="007B5D16" w:rsidP="007B5D16">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7B5D16" w:rsidRPr="002462D1" w:rsidRDefault="007B5D16" w:rsidP="007B5D16">
      <w:pPr>
        <w:tabs>
          <w:tab w:val="left" w:pos="5760"/>
        </w:tabs>
        <w:jc w:val="both"/>
        <w:rPr>
          <w:rFonts w:ascii="Arial" w:hAnsi="Arial" w:cs="Arial"/>
          <w:color w:val="000000"/>
        </w:rPr>
      </w:pPr>
    </w:p>
    <w:p w:rsidR="007B5D16" w:rsidRPr="002462D1" w:rsidRDefault="007B5D16" w:rsidP="007B5D16">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rsidR="007B5D16" w:rsidRPr="002462D1" w:rsidRDefault="007B5D16" w:rsidP="007B5D16">
      <w:pPr>
        <w:autoSpaceDE w:val="0"/>
        <w:autoSpaceDN w:val="0"/>
        <w:adjustRightInd w:val="0"/>
        <w:ind w:firstLine="567"/>
        <w:jc w:val="both"/>
        <w:rPr>
          <w:rFonts w:ascii="Arial" w:hAnsi="Arial" w:cs="Arial"/>
          <w:color w:val="000000"/>
        </w:rPr>
      </w:pPr>
    </w:p>
    <w:p w:rsidR="007B5D16" w:rsidRPr="002462D1" w:rsidRDefault="007B5D16" w:rsidP="007B5D16">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7B5D16" w:rsidRPr="002462D1" w:rsidRDefault="007B5D16" w:rsidP="007B5D16">
      <w:pPr>
        <w:tabs>
          <w:tab w:val="left" w:pos="5760"/>
        </w:tabs>
        <w:ind w:firstLine="567"/>
        <w:jc w:val="both"/>
        <w:rPr>
          <w:rFonts w:ascii="Arial" w:hAnsi="Arial" w:cs="Arial"/>
          <w:color w:val="000000"/>
        </w:rPr>
      </w:pPr>
    </w:p>
    <w:p w:rsidR="007B5D16" w:rsidRPr="002462D1" w:rsidRDefault="007B5D16" w:rsidP="007B5D16">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rsidR="007B5D16" w:rsidRPr="002462D1" w:rsidRDefault="007B5D16" w:rsidP="007B5D16">
      <w:pPr>
        <w:tabs>
          <w:tab w:val="left" w:pos="5760"/>
        </w:tabs>
        <w:ind w:firstLine="567"/>
        <w:jc w:val="both"/>
        <w:rPr>
          <w:rFonts w:ascii="Arial" w:hAnsi="Arial" w:cs="Arial"/>
          <w:color w:val="000000"/>
        </w:rPr>
      </w:pPr>
    </w:p>
    <w:p w:rsidR="007B5D16" w:rsidRPr="002462D1" w:rsidRDefault="007B5D16" w:rsidP="007B5D16">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rPr>
          <w:t>http://www.kontrola-nabavki.me/</w:t>
        </w:r>
      </w:hyperlink>
      <w:r w:rsidRPr="002462D1">
        <w:rPr>
          <w:rFonts w:ascii="Arial" w:hAnsi="Arial" w:cs="Arial"/>
          <w:color w:val="000000"/>
        </w:rPr>
        <w:t>.“.</w:t>
      </w:r>
    </w:p>
    <w:p w:rsidR="003407F5" w:rsidRDefault="003407F5"/>
    <w:sectPr w:rsidR="003407F5" w:rsidSect="003407F5">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C3DAD" w:rsidRDefault="005C3DAD" w:rsidP="007B5D16">
      <w:r>
        <w:separator/>
      </w:r>
    </w:p>
  </w:endnote>
  <w:endnote w:type="continuationSeparator" w:id="1">
    <w:p w:rsidR="005C3DAD" w:rsidRDefault="005C3DAD" w:rsidP="007B5D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C3DAD" w:rsidRDefault="005C3DAD" w:rsidP="007B5D16">
      <w:r>
        <w:separator/>
      </w:r>
    </w:p>
  </w:footnote>
  <w:footnote w:type="continuationSeparator" w:id="1">
    <w:p w:rsidR="005C3DAD" w:rsidRDefault="005C3DAD" w:rsidP="007B5D16">
      <w:r>
        <w:continuationSeparator/>
      </w:r>
    </w:p>
  </w:footnote>
  <w:footnote w:id="2">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4">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7B5D16" w:rsidRPr="00367536" w:rsidRDefault="007B5D16" w:rsidP="007B5D1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7">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8">
    <w:p w:rsidR="007B5D16" w:rsidRPr="0083641C" w:rsidRDefault="007B5D16" w:rsidP="007B5D1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9">
    <w:p w:rsidR="007B5D16" w:rsidRPr="007F2BA0" w:rsidRDefault="007B5D16" w:rsidP="007B5D16">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10">
    <w:p w:rsidR="007B5D16" w:rsidRPr="00244A34" w:rsidRDefault="007B5D16" w:rsidP="007B5D16">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1">
    <w:p w:rsidR="007B5D16" w:rsidRPr="007F2BA0" w:rsidRDefault="007B5D16" w:rsidP="007B5D16">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2">
    <w:p w:rsidR="007B5D16" w:rsidRPr="002E211C" w:rsidRDefault="007B5D16" w:rsidP="007B5D16">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predviđeno podnošenje ponude sa varijanama opisati metodologiju vrednovanja ponuda, ukoliko nije brisati dio</w:t>
      </w:r>
    </w:p>
  </w:footnote>
  <w:footnote w:id="13">
    <w:p w:rsidR="007B5D16" w:rsidRPr="007F2BA0" w:rsidRDefault="007B5D16" w:rsidP="007B5D16">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4">
    <w:p w:rsidR="007B5D16" w:rsidRPr="002E211C" w:rsidRDefault="007B5D16" w:rsidP="007B5D16">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15">
    <w:p w:rsidR="007B5D16" w:rsidRPr="002E211C" w:rsidRDefault="007B5D16" w:rsidP="007B5D16">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Ukoliko se ne predviđa brisati iz tenderske dokumentacije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rsids>
    <w:rsidRoot w:val="007B5D16"/>
    <w:rsid w:val="0004740F"/>
    <w:rsid w:val="00082C1F"/>
    <w:rsid w:val="00090311"/>
    <w:rsid w:val="000C13F1"/>
    <w:rsid w:val="000C3AE6"/>
    <w:rsid w:val="00135A94"/>
    <w:rsid w:val="0019021C"/>
    <w:rsid w:val="001C1F8B"/>
    <w:rsid w:val="001D6B02"/>
    <w:rsid w:val="002759AC"/>
    <w:rsid w:val="002839F2"/>
    <w:rsid w:val="0029297B"/>
    <w:rsid w:val="00311A97"/>
    <w:rsid w:val="003407F5"/>
    <w:rsid w:val="00385873"/>
    <w:rsid w:val="004A7E29"/>
    <w:rsid w:val="004D0F0D"/>
    <w:rsid w:val="0052670F"/>
    <w:rsid w:val="005C3DAD"/>
    <w:rsid w:val="005C60CD"/>
    <w:rsid w:val="005D7221"/>
    <w:rsid w:val="00612320"/>
    <w:rsid w:val="006357C9"/>
    <w:rsid w:val="00656B88"/>
    <w:rsid w:val="007162D1"/>
    <w:rsid w:val="0076760D"/>
    <w:rsid w:val="00772A73"/>
    <w:rsid w:val="007B5D16"/>
    <w:rsid w:val="00802C03"/>
    <w:rsid w:val="00856BDC"/>
    <w:rsid w:val="008802C5"/>
    <w:rsid w:val="00890CBA"/>
    <w:rsid w:val="008B774C"/>
    <w:rsid w:val="009472DC"/>
    <w:rsid w:val="0096453B"/>
    <w:rsid w:val="0096567D"/>
    <w:rsid w:val="00A208BD"/>
    <w:rsid w:val="00A415AA"/>
    <w:rsid w:val="00A72D5F"/>
    <w:rsid w:val="00AA5B1A"/>
    <w:rsid w:val="00B519C9"/>
    <w:rsid w:val="00B80B5E"/>
    <w:rsid w:val="00B84E7A"/>
    <w:rsid w:val="00BB44B0"/>
    <w:rsid w:val="00C12FF5"/>
    <w:rsid w:val="00C804B7"/>
    <w:rsid w:val="00CA7295"/>
    <w:rsid w:val="00CB65BF"/>
    <w:rsid w:val="00CD29A0"/>
    <w:rsid w:val="00CF19AD"/>
    <w:rsid w:val="00D54578"/>
    <w:rsid w:val="00DB73C9"/>
    <w:rsid w:val="00EF145E"/>
    <w:rsid w:val="00F041FB"/>
    <w:rsid w:val="00F9794A"/>
    <w:rsid w:val="00FC4D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D16"/>
    <w:pPr>
      <w:widowControl/>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F9794A"/>
    <w:pPr>
      <w:spacing w:before="28"/>
      <w:ind w:left="2212"/>
      <w:outlineLvl w:val="0"/>
    </w:pPr>
    <w:rPr>
      <w:rFonts w:ascii="Calibri" w:eastAsia="Calibri" w:hAnsi="Calibri"/>
      <w:b/>
      <w:bCs/>
      <w:sz w:val="28"/>
      <w:szCs w:val="28"/>
    </w:rPr>
  </w:style>
  <w:style w:type="paragraph" w:styleId="Heading2">
    <w:name w:val="heading 2"/>
    <w:basedOn w:val="Normal"/>
    <w:link w:val="Heading2Char"/>
    <w:uiPriority w:val="1"/>
    <w:qFormat/>
    <w:rsid w:val="00F9794A"/>
    <w:pPr>
      <w:ind w:left="116"/>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9794A"/>
    <w:rPr>
      <w:rFonts w:ascii="Calibri" w:eastAsia="Calibri" w:hAnsi="Calibri"/>
      <w:b/>
      <w:bCs/>
      <w:sz w:val="28"/>
      <w:szCs w:val="28"/>
    </w:rPr>
  </w:style>
  <w:style w:type="character" w:customStyle="1" w:styleId="Heading2Char">
    <w:name w:val="Heading 2 Char"/>
    <w:basedOn w:val="DefaultParagraphFont"/>
    <w:link w:val="Heading2"/>
    <w:uiPriority w:val="1"/>
    <w:rsid w:val="00F9794A"/>
    <w:rPr>
      <w:rFonts w:ascii="Calibri" w:eastAsia="Calibri" w:hAnsi="Calibri"/>
      <w:b/>
      <w:bCs/>
    </w:rPr>
  </w:style>
  <w:style w:type="paragraph" w:styleId="BodyText">
    <w:name w:val="Body Text"/>
    <w:basedOn w:val="Normal"/>
    <w:link w:val="BodyTextChar"/>
    <w:uiPriority w:val="1"/>
    <w:qFormat/>
    <w:rsid w:val="00F9794A"/>
    <w:pPr>
      <w:spacing w:before="22"/>
      <w:ind w:left="882" w:hanging="360"/>
    </w:pPr>
    <w:rPr>
      <w:rFonts w:ascii="Calibri" w:eastAsia="Calibri" w:hAnsi="Calibri"/>
    </w:rPr>
  </w:style>
  <w:style w:type="character" w:customStyle="1" w:styleId="BodyTextChar">
    <w:name w:val="Body Text Char"/>
    <w:basedOn w:val="DefaultParagraphFont"/>
    <w:link w:val="BodyText"/>
    <w:uiPriority w:val="1"/>
    <w:rsid w:val="00F9794A"/>
    <w:rPr>
      <w:rFonts w:ascii="Calibri" w:eastAsia="Calibri" w:hAnsi="Calibri"/>
    </w:rPr>
  </w:style>
  <w:style w:type="paragraph" w:styleId="ListParagraph">
    <w:name w:val="List Paragraph"/>
    <w:basedOn w:val="Normal"/>
    <w:uiPriority w:val="34"/>
    <w:qFormat/>
    <w:rsid w:val="00F9794A"/>
  </w:style>
  <w:style w:type="paragraph" w:customStyle="1" w:styleId="TableParagraph">
    <w:name w:val="Table Paragraph"/>
    <w:basedOn w:val="Normal"/>
    <w:uiPriority w:val="1"/>
    <w:qFormat/>
    <w:rsid w:val="00F9794A"/>
  </w:style>
  <w:style w:type="character" w:styleId="Hyperlink">
    <w:name w:val="Hyperlink"/>
    <w:uiPriority w:val="99"/>
    <w:rsid w:val="007B5D16"/>
    <w:rPr>
      <w:color w:val="0000FF"/>
      <w:u w:val="single"/>
    </w:rPr>
  </w:style>
  <w:style w:type="paragraph" w:customStyle="1" w:styleId="T30X">
    <w:name w:val="T30X"/>
    <w:basedOn w:val="Normal"/>
    <w:uiPriority w:val="99"/>
    <w:rsid w:val="007B5D16"/>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7B5D16"/>
    <w:rPr>
      <w:rFonts w:ascii="Calibri" w:eastAsia="Calibri" w:hAnsi="Calibri"/>
      <w:sz w:val="20"/>
      <w:szCs w:val="20"/>
    </w:rPr>
  </w:style>
  <w:style w:type="character" w:customStyle="1" w:styleId="FootnoteTextChar">
    <w:name w:val="Footnote Text Char"/>
    <w:basedOn w:val="DefaultParagraphFont"/>
    <w:link w:val="FootnoteText"/>
    <w:uiPriority w:val="99"/>
    <w:rsid w:val="007B5D16"/>
    <w:rPr>
      <w:rFonts w:ascii="Calibri" w:eastAsia="Calibri" w:hAnsi="Calibri" w:cs="Times New Roman"/>
      <w:sz w:val="20"/>
      <w:szCs w:val="20"/>
    </w:rPr>
  </w:style>
  <w:style w:type="character" w:styleId="FootnoteReference">
    <w:name w:val="footnote reference"/>
    <w:uiPriority w:val="99"/>
    <w:unhideWhenUsed/>
    <w:rsid w:val="007B5D16"/>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2191</Words>
  <Characters>12492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dc:creator>
  <cp:lastModifiedBy>Windows 7</cp:lastModifiedBy>
  <cp:revision>2</cp:revision>
  <cp:lastPrinted>2023-06-06T07:11:00Z</cp:lastPrinted>
  <dcterms:created xsi:type="dcterms:W3CDTF">2023-06-15T09:40:00Z</dcterms:created>
  <dcterms:modified xsi:type="dcterms:W3CDTF">2023-06-15T09:40:00Z</dcterms:modified>
</cp:coreProperties>
</file>