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0A0" w:rsidRPr="00624A4F" w:rsidRDefault="005750A0" w:rsidP="005750A0">
      <w:pPr>
        <w:spacing w:after="0" w:line="240" w:lineRule="auto"/>
        <w:jc w:val="right"/>
        <w:rPr>
          <w:rFonts w:ascii="Times New Roman" w:eastAsia="Calibri" w:hAnsi="Times New Roman" w:cs="Times New Roman"/>
          <w:color w:val="000000" w:themeColor="text1"/>
          <w:sz w:val="24"/>
          <w:szCs w:val="24"/>
          <w:lang w:val="en-US"/>
        </w:rPr>
      </w:pPr>
      <w:proofErr w:type="spellStart"/>
      <w:r w:rsidRPr="00624A4F">
        <w:rPr>
          <w:rFonts w:ascii="Times New Roman" w:eastAsia="Calibri" w:hAnsi="Times New Roman" w:cs="Times New Roman"/>
          <w:color w:val="000000" w:themeColor="text1"/>
          <w:sz w:val="24"/>
          <w:szCs w:val="24"/>
          <w:lang w:val="en-US"/>
        </w:rPr>
        <w:t>Obrazac</w:t>
      </w:r>
      <w:proofErr w:type="spellEnd"/>
      <w:r w:rsidRPr="00624A4F">
        <w:rPr>
          <w:rFonts w:ascii="Times New Roman" w:eastAsia="Calibri" w:hAnsi="Times New Roman" w:cs="Times New Roman"/>
          <w:color w:val="000000" w:themeColor="text1"/>
          <w:sz w:val="24"/>
          <w:szCs w:val="24"/>
          <w:lang w:val="en-US"/>
        </w:rPr>
        <w:t xml:space="preserve"> 1</w:t>
      </w:r>
    </w:p>
    <w:p w:rsidR="005750A0" w:rsidRPr="00624A4F" w:rsidRDefault="005750A0" w:rsidP="005750A0">
      <w:pPr>
        <w:pStyle w:val="BodyText"/>
        <w:ind w:right="-2"/>
        <w:jc w:val="center"/>
        <w:rPr>
          <w:rFonts w:ascii="Times New Roman" w:hAnsi="Times New Roman" w:cs="Times New Roman"/>
          <w:b w:val="0"/>
          <w:sz w:val="24"/>
          <w:szCs w:val="24"/>
        </w:rPr>
      </w:pPr>
      <w:r w:rsidRPr="00624A4F">
        <w:rPr>
          <w:rFonts w:ascii="Times New Roman" w:hAnsi="Times New Roman" w:cs="Times New Roman"/>
          <w:b w:val="0"/>
          <w:sz w:val="24"/>
          <w:szCs w:val="24"/>
        </w:rPr>
        <w:t>ZAHTJEV ZA DOSTAVLJANJE PONUDA</w:t>
      </w:r>
    </w:p>
    <w:p w:rsidR="005750A0" w:rsidRPr="00624A4F" w:rsidRDefault="005750A0" w:rsidP="005750A0">
      <w:pPr>
        <w:spacing w:after="0" w:line="240" w:lineRule="auto"/>
        <w:rPr>
          <w:rFonts w:ascii="Times New Roman" w:hAnsi="Times New Roman" w:cs="Times New Roman"/>
          <w:sz w:val="24"/>
          <w:szCs w:val="24"/>
        </w:rPr>
      </w:pPr>
    </w:p>
    <w:p w:rsidR="005750A0" w:rsidRPr="00624A4F" w:rsidRDefault="005750A0" w:rsidP="005750A0">
      <w:pPr>
        <w:pStyle w:val="ListParagraph"/>
        <w:widowControl w:val="0"/>
        <w:numPr>
          <w:ilvl w:val="0"/>
          <w:numId w:val="1"/>
        </w:numPr>
        <w:tabs>
          <w:tab w:val="left" w:pos="451"/>
        </w:tabs>
        <w:autoSpaceDE w:val="0"/>
        <w:autoSpaceDN w:val="0"/>
        <w:spacing w:after="0" w:line="240" w:lineRule="auto"/>
        <w:rPr>
          <w:rFonts w:ascii="Times New Roman" w:hAnsi="Times New Roman" w:cs="Times New Roman"/>
          <w:sz w:val="24"/>
          <w:szCs w:val="24"/>
        </w:rPr>
      </w:pPr>
      <w:r w:rsidRPr="00624A4F">
        <w:rPr>
          <w:rFonts w:ascii="Times New Roman" w:hAnsi="Times New Roman" w:cs="Times New Roman"/>
          <w:sz w:val="24"/>
          <w:szCs w:val="24"/>
        </w:rPr>
        <w:t>PODACI O NARUČIOCU</w:t>
      </w:r>
    </w:p>
    <w:p w:rsidR="005750A0" w:rsidRPr="00624A4F" w:rsidRDefault="005750A0" w:rsidP="005750A0">
      <w:pPr>
        <w:spacing w:after="0" w:line="240" w:lineRule="auto"/>
        <w:rPr>
          <w:rFonts w:ascii="Times New Roman" w:hAnsi="Times New Roman" w:cs="Times New Roman"/>
          <w:sz w:val="24"/>
          <w:szCs w:val="24"/>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Naziv naručioca</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rPr>
              <w:t>AD ODRŽAVANJE ŽELJEZNIČKIH VOZNIH SREDSTAVA</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PIB</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rPr>
              <w:t>02816296</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E-mail</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shd w:val="clear" w:color="auto" w:fill="FFFFFF"/>
              </w:rPr>
              <w:t>bajceta0306@gmail.com</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Telefon</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rPr>
              <w:t>068877102</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Internet 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shd w:val="clear" w:color="auto" w:fill="FFFFFF"/>
              </w:rPr>
              <w:t>www.ozvs.me</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Fax</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rPr>
              <w:t>020 634 224</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Adresa</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shd w:val="clear" w:color="auto" w:fill="FFFFFF"/>
              </w:rPr>
              <w:t>Trg Golootačkih žrtava 13</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Grad</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rPr>
              <w:t>Podgorica</w:t>
            </w:r>
          </w:p>
        </w:tc>
      </w:tr>
      <w:tr w:rsidR="005750A0" w:rsidRPr="00624A4F" w:rsidTr="005750A0">
        <w:trPr>
          <w:trHeight w:val="353"/>
        </w:trPr>
        <w:tc>
          <w:tcPr>
            <w:tcW w:w="4803" w:type="dxa"/>
            <w:tcBorders>
              <w:top w:val="single" w:sz="8" w:space="0" w:color="D2D2D2"/>
              <w:left w:val="single" w:sz="8" w:space="0" w:color="D2D2D2"/>
              <w:bottom w:val="single" w:sz="8" w:space="0" w:color="D2D2D2"/>
              <w:right w:val="single" w:sz="8" w:space="0" w:color="D2D2D2"/>
            </w:tcBorders>
            <w:shd w:val="clear" w:color="auto" w:fill="F1F1F1"/>
            <w:hideMark/>
          </w:tcPr>
          <w:p w:rsidR="005750A0" w:rsidRPr="00624A4F" w:rsidRDefault="005750A0">
            <w:pPr>
              <w:pStyle w:val="TableParagraph"/>
              <w:spacing w:line="276" w:lineRule="auto"/>
              <w:ind w:left="119"/>
              <w:rPr>
                <w:rFonts w:ascii="Times New Roman" w:hAnsi="Times New Roman" w:cs="Times New Roman"/>
                <w:sz w:val="24"/>
                <w:szCs w:val="24"/>
              </w:rPr>
            </w:pPr>
            <w:r w:rsidRPr="00624A4F">
              <w:rPr>
                <w:rFonts w:ascii="Times New Roman" w:hAnsi="Times New Roman" w:cs="Times New Roman"/>
                <w:sz w:val="24"/>
                <w:szCs w:val="24"/>
              </w:rPr>
              <w:t>Poštanski broj</w:t>
            </w:r>
          </w:p>
        </w:tc>
        <w:tc>
          <w:tcPr>
            <w:tcW w:w="3904" w:type="dxa"/>
            <w:tcBorders>
              <w:top w:val="single" w:sz="8" w:space="0" w:color="D2D2D2"/>
              <w:left w:val="single" w:sz="8" w:space="0" w:color="D2D2D2"/>
              <w:bottom w:val="single" w:sz="8" w:space="0" w:color="D2D2D2"/>
              <w:right w:val="single" w:sz="8" w:space="0" w:color="D2D2D2"/>
            </w:tcBorders>
          </w:tcPr>
          <w:p w:rsidR="005750A0" w:rsidRPr="00624A4F" w:rsidRDefault="005750A0">
            <w:pPr>
              <w:pStyle w:val="TableParagraph"/>
              <w:spacing w:line="276" w:lineRule="auto"/>
              <w:ind w:left="120"/>
              <w:rPr>
                <w:rFonts w:ascii="Times New Roman" w:hAnsi="Times New Roman" w:cs="Times New Roman"/>
                <w:sz w:val="24"/>
                <w:szCs w:val="24"/>
              </w:rPr>
            </w:pPr>
            <w:r w:rsidRPr="00624A4F">
              <w:rPr>
                <w:rFonts w:ascii="Times New Roman" w:hAnsi="Times New Roman" w:cs="Times New Roman"/>
                <w:sz w:val="24"/>
                <w:szCs w:val="24"/>
              </w:rPr>
              <w:t>81000</w:t>
            </w:r>
          </w:p>
        </w:tc>
      </w:tr>
    </w:tbl>
    <w:p w:rsidR="001C7539" w:rsidRPr="00624A4F" w:rsidRDefault="001C7539">
      <w:pPr>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sz w:val="24"/>
          <w:szCs w:val="24"/>
        </w:rPr>
      </w:pPr>
      <w:r w:rsidRPr="00624A4F">
        <w:rPr>
          <w:rFonts w:ascii="Times New Roman" w:hAnsi="Times New Roman" w:cs="Times New Roman"/>
          <w:sz w:val="24"/>
          <w:szCs w:val="24"/>
        </w:rPr>
        <w:t>OSNOVNI PODACI</w:t>
      </w:r>
    </w:p>
    <w:p w:rsidR="00D0258F" w:rsidRPr="00624A4F" w:rsidRDefault="00D0258F" w:rsidP="00D0258F">
      <w:pPr>
        <w:tabs>
          <w:tab w:val="left" w:pos="450"/>
        </w:tabs>
        <w:spacing w:after="0" w:line="240" w:lineRule="auto"/>
        <w:rPr>
          <w:rFonts w:ascii="Times New Roman" w:hAnsi="Times New Roman" w:cs="Times New Roman"/>
          <w:sz w:val="24"/>
          <w:szCs w:val="24"/>
        </w:rPr>
      </w:pPr>
    </w:p>
    <w:tbl>
      <w:tblPr>
        <w:tblW w:w="0" w:type="auto"/>
        <w:tblInd w:w="214"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904"/>
      </w:tblGrid>
      <w:tr w:rsidR="00D0258F" w:rsidRPr="00624A4F" w:rsidTr="00AB0CAB">
        <w:trPr>
          <w:trHeight w:val="353"/>
        </w:trPr>
        <w:tc>
          <w:tcPr>
            <w:tcW w:w="4803" w:type="dxa"/>
            <w:shd w:val="clear" w:color="auto" w:fill="F1F1F1"/>
          </w:tcPr>
          <w:p w:rsidR="00D0258F" w:rsidRPr="00624A4F" w:rsidRDefault="00D0258F" w:rsidP="00AB0CAB">
            <w:pPr>
              <w:pStyle w:val="TableParagraph"/>
              <w:rPr>
                <w:rFonts w:ascii="Times New Roman" w:hAnsi="Times New Roman" w:cs="Times New Roman"/>
                <w:sz w:val="24"/>
                <w:szCs w:val="24"/>
              </w:rPr>
            </w:pPr>
            <w:r w:rsidRPr="00624A4F">
              <w:rPr>
                <w:rFonts w:ascii="Times New Roman" w:hAnsi="Times New Roman" w:cs="Times New Roman"/>
                <w:sz w:val="24"/>
                <w:szCs w:val="24"/>
              </w:rPr>
              <w:t xml:space="preserve"> Opis predmeta javne nabavke</w:t>
            </w:r>
          </w:p>
        </w:tc>
        <w:tc>
          <w:tcPr>
            <w:tcW w:w="3904" w:type="dxa"/>
          </w:tcPr>
          <w:p w:rsidR="00D0258F" w:rsidRPr="00624A4F" w:rsidRDefault="000637E9"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Remont skretnice broj 1 u depou Bar</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Status</w:t>
            </w:r>
          </w:p>
        </w:tc>
        <w:tc>
          <w:tcPr>
            <w:tcW w:w="39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objavljen</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Vrsta predmeta</w:t>
            </w:r>
          </w:p>
        </w:tc>
        <w:tc>
          <w:tcPr>
            <w:tcW w:w="39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radovi</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Vrsta postupka</w:t>
            </w:r>
          </w:p>
        </w:tc>
        <w:tc>
          <w:tcPr>
            <w:tcW w:w="39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Jednostavna nabavka</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Službenik za javne nabavke</w:t>
            </w:r>
          </w:p>
        </w:tc>
        <w:tc>
          <w:tcPr>
            <w:tcW w:w="3904" w:type="dxa"/>
          </w:tcPr>
          <w:p w:rsidR="00D0258F" w:rsidRPr="00624A4F" w:rsidRDefault="00D0258F" w:rsidP="00D0258F">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Bajčeta Miodrag</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Kontakt</w:t>
            </w:r>
          </w:p>
        </w:tc>
        <w:tc>
          <w:tcPr>
            <w:tcW w:w="39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068877102</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Datum objave</w:t>
            </w:r>
          </w:p>
        </w:tc>
        <w:tc>
          <w:tcPr>
            <w:tcW w:w="3904" w:type="dxa"/>
          </w:tcPr>
          <w:p w:rsidR="00D0258F" w:rsidRPr="00624A4F" w:rsidRDefault="0008292B" w:rsidP="000637E9">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14</w:t>
            </w:r>
            <w:r w:rsidR="000637E9" w:rsidRPr="00624A4F">
              <w:rPr>
                <w:rFonts w:ascii="Times New Roman" w:hAnsi="Times New Roman" w:cs="Times New Roman"/>
                <w:sz w:val="24"/>
                <w:szCs w:val="24"/>
              </w:rPr>
              <w:t>.06</w:t>
            </w:r>
            <w:r w:rsidR="00D0258F" w:rsidRPr="00624A4F">
              <w:rPr>
                <w:rFonts w:ascii="Times New Roman" w:hAnsi="Times New Roman" w:cs="Times New Roman"/>
                <w:sz w:val="24"/>
                <w:szCs w:val="24"/>
              </w:rPr>
              <w:t xml:space="preserve">.2023. </w:t>
            </w:r>
            <w:r w:rsidR="000637E9" w:rsidRPr="00624A4F">
              <w:rPr>
                <w:rFonts w:ascii="Times New Roman" w:hAnsi="Times New Roman" w:cs="Times New Roman"/>
                <w:sz w:val="24"/>
                <w:szCs w:val="24"/>
              </w:rPr>
              <w:t>11</w:t>
            </w:r>
            <w:r w:rsidR="00D106AB" w:rsidRPr="00624A4F">
              <w:rPr>
                <w:rFonts w:ascii="Times New Roman" w:hAnsi="Times New Roman" w:cs="Times New Roman"/>
                <w:sz w:val="24"/>
                <w:szCs w:val="24"/>
              </w:rPr>
              <w:t>:00h</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Napomena</w:t>
            </w:r>
          </w:p>
        </w:tc>
        <w:tc>
          <w:tcPr>
            <w:tcW w:w="39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w:t>
            </w:r>
          </w:p>
        </w:tc>
      </w:tr>
    </w:tbl>
    <w:p w:rsidR="00D0258F" w:rsidRPr="00624A4F" w:rsidRDefault="00D0258F">
      <w:pPr>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450"/>
        </w:tabs>
        <w:autoSpaceDE w:val="0"/>
        <w:autoSpaceDN w:val="0"/>
        <w:spacing w:after="0" w:line="240" w:lineRule="auto"/>
        <w:rPr>
          <w:rFonts w:ascii="Times New Roman" w:hAnsi="Times New Roman" w:cs="Times New Roman"/>
          <w:sz w:val="24"/>
          <w:szCs w:val="24"/>
        </w:rPr>
      </w:pPr>
      <w:r w:rsidRPr="00624A4F">
        <w:rPr>
          <w:rFonts w:ascii="Times New Roman" w:hAnsi="Times New Roman" w:cs="Times New Roman"/>
          <w:sz w:val="24"/>
          <w:szCs w:val="24"/>
        </w:rPr>
        <w:t>FAZE U POSTUPKU</w:t>
      </w:r>
    </w:p>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roofErr w:type="spellStart"/>
      <w:r w:rsidRPr="00624A4F">
        <w:rPr>
          <w:rFonts w:ascii="Times New Roman" w:hAnsi="Times New Roman" w:cs="Times New Roman"/>
          <w:sz w:val="24"/>
          <w:szCs w:val="24"/>
        </w:rPr>
        <w:t>Nema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faza</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izabranom</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postupku</w:t>
      </w:r>
      <w:proofErr w:type="spellEnd"/>
    </w:p>
    <w:p w:rsidR="00D0258F" w:rsidRPr="00624A4F"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
    <w:p w:rsidR="00D0258F" w:rsidRPr="00624A4F" w:rsidRDefault="00D0258F" w:rsidP="00D0258F">
      <w:pPr>
        <w:widowControl w:val="0"/>
        <w:tabs>
          <w:tab w:val="left" w:pos="450"/>
        </w:tabs>
        <w:autoSpaceDE w:val="0"/>
        <w:autoSpaceDN w:val="0"/>
        <w:spacing w:after="0" w:line="240" w:lineRule="auto"/>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450"/>
        </w:tabs>
        <w:autoSpaceDE w:val="0"/>
        <w:autoSpaceDN w:val="0"/>
        <w:spacing w:after="0" w:line="240" w:lineRule="auto"/>
        <w:contextualSpacing w:val="0"/>
        <w:rPr>
          <w:rFonts w:ascii="Times New Roman" w:hAnsi="Times New Roman" w:cs="Times New Roman"/>
          <w:sz w:val="24"/>
          <w:szCs w:val="24"/>
        </w:rPr>
      </w:pPr>
      <w:r w:rsidRPr="00624A4F">
        <w:rPr>
          <w:rFonts w:ascii="Times New Roman" w:hAnsi="Times New Roman" w:cs="Times New Roman"/>
          <w:sz w:val="24"/>
          <w:szCs w:val="24"/>
        </w:rPr>
        <w:t>DODATNE INFORMACIJE</w:t>
      </w:r>
    </w:p>
    <w:p w:rsidR="00D0258F" w:rsidRPr="00624A4F" w:rsidRDefault="00D0258F" w:rsidP="00D0258F">
      <w:pPr>
        <w:spacing w:after="0" w:line="240" w:lineRule="auto"/>
        <w:rPr>
          <w:rFonts w:ascii="Times New Roman" w:hAnsi="Times New Roman" w:cs="Times New Roman"/>
          <w:sz w:val="24"/>
          <w:szCs w:val="24"/>
        </w:rPr>
      </w:pPr>
    </w:p>
    <w:tbl>
      <w:tblPr>
        <w:tblW w:w="0" w:type="auto"/>
        <w:tblInd w:w="172" w:type="dxa"/>
        <w:tblBorders>
          <w:top w:val="single" w:sz="8" w:space="0" w:color="D2D2D2"/>
          <w:left w:val="single" w:sz="8" w:space="0" w:color="D2D2D2"/>
          <w:bottom w:val="single" w:sz="8" w:space="0" w:color="D2D2D2"/>
          <w:right w:val="single" w:sz="8" w:space="0" w:color="D2D2D2"/>
          <w:insideH w:val="single" w:sz="8" w:space="0" w:color="D2D2D2"/>
          <w:insideV w:val="single" w:sz="8" w:space="0" w:color="D2D2D2"/>
        </w:tblBorders>
        <w:tblLayout w:type="fixed"/>
        <w:tblCellMar>
          <w:left w:w="0" w:type="dxa"/>
          <w:right w:w="0" w:type="dxa"/>
        </w:tblCellMar>
        <w:tblLook w:val="01E0" w:firstRow="1" w:lastRow="1" w:firstColumn="1" w:lastColumn="1" w:noHBand="0" w:noVBand="0"/>
      </w:tblPr>
      <w:tblGrid>
        <w:gridCol w:w="4803"/>
        <w:gridCol w:w="3804"/>
      </w:tblGrid>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Predmet javne nabavke se nabavlja</w:t>
            </w:r>
          </w:p>
        </w:tc>
        <w:tc>
          <w:tcPr>
            <w:tcW w:w="38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Kao cjelina</w:t>
            </w:r>
          </w:p>
        </w:tc>
      </w:tr>
      <w:tr w:rsidR="00D0258F" w:rsidRPr="00624A4F" w:rsidTr="00AB0CAB">
        <w:trPr>
          <w:trHeight w:val="353"/>
        </w:trPr>
        <w:tc>
          <w:tcPr>
            <w:tcW w:w="8607" w:type="dxa"/>
            <w:gridSpan w:val="2"/>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Posebni oblici javne nabavke</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Okvirni sporazum</w:t>
            </w:r>
          </w:p>
        </w:tc>
        <w:tc>
          <w:tcPr>
            <w:tcW w:w="38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Ne</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lastRenderedPageBreak/>
              <w:t>Dinamički sistem nabavki</w:t>
            </w:r>
          </w:p>
        </w:tc>
        <w:tc>
          <w:tcPr>
            <w:tcW w:w="38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Ne</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Elektronska aukcija</w:t>
            </w:r>
          </w:p>
        </w:tc>
        <w:tc>
          <w:tcPr>
            <w:tcW w:w="38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Ne</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Elektronski katalog</w:t>
            </w:r>
          </w:p>
        </w:tc>
        <w:tc>
          <w:tcPr>
            <w:tcW w:w="38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Ne</w:t>
            </w:r>
          </w:p>
        </w:tc>
      </w:tr>
      <w:tr w:rsidR="00D0258F" w:rsidRPr="00624A4F" w:rsidTr="00AB0CAB">
        <w:trPr>
          <w:trHeight w:val="353"/>
        </w:trPr>
        <w:tc>
          <w:tcPr>
            <w:tcW w:w="8607" w:type="dxa"/>
            <w:gridSpan w:val="2"/>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Nabavka se sprovodi kao</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Zajednička nabavka</w:t>
            </w:r>
          </w:p>
        </w:tc>
        <w:tc>
          <w:tcPr>
            <w:tcW w:w="3804" w:type="dxa"/>
          </w:tcPr>
          <w:p w:rsidR="00D0258F" w:rsidRPr="00624A4F" w:rsidRDefault="00D0258F" w:rsidP="00AB0CAB">
            <w:pPr>
              <w:pStyle w:val="TableParagraph"/>
              <w:ind w:left="120"/>
              <w:rPr>
                <w:rFonts w:ascii="Times New Roman" w:hAnsi="Times New Roman" w:cs="Times New Roman"/>
                <w:sz w:val="24"/>
                <w:szCs w:val="24"/>
              </w:rPr>
            </w:pPr>
            <w:r w:rsidRPr="00624A4F">
              <w:rPr>
                <w:rFonts w:ascii="Times New Roman" w:hAnsi="Times New Roman" w:cs="Times New Roman"/>
                <w:sz w:val="24"/>
                <w:szCs w:val="24"/>
              </w:rPr>
              <w:t>Ne</w:t>
            </w:r>
          </w:p>
        </w:tc>
      </w:tr>
      <w:tr w:rsidR="00D0258F" w:rsidRPr="00624A4F" w:rsidTr="00AB0CAB">
        <w:trPr>
          <w:trHeight w:val="353"/>
        </w:trPr>
        <w:tc>
          <w:tcPr>
            <w:tcW w:w="4803" w:type="dxa"/>
            <w:shd w:val="clear" w:color="auto" w:fill="F1F1F1"/>
          </w:tcPr>
          <w:p w:rsidR="00D0258F" w:rsidRPr="00624A4F" w:rsidRDefault="00D0258F" w:rsidP="00AB0CAB">
            <w:pPr>
              <w:pStyle w:val="TableParagraph"/>
              <w:ind w:left="119"/>
              <w:rPr>
                <w:rFonts w:ascii="Times New Roman" w:hAnsi="Times New Roman" w:cs="Times New Roman"/>
                <w:sz w:val="24"/>
                <w:szCs w:val="24"/>
              </w:rPr>
            </w:pPr>
            <w:r w:rsidRPr="00624A4F">
              <w:rPr>
                <w:rFonts w:ascii="Times New Roman" w:hAnsi="Times New Roman" w:cs="Times New Roman"/>
                <w:sz w:val="24"/>
                <w:szCs w:val="24"/>
              </w:rPr>
              <w:t>Centralizovana nabavka</w:t>
            </w:r>
          </w:p>
        </w:tc>
        <w:tc>
          <w:tcPr>
            <w:tcW w:w="3804" w:type="dxa"/>
          </w:tcPr>
          <w:p w:rsidR="00D0258F" w:rsidRPr="00624A4F" w:rsidRDefault="00D0258F" w:rsidP="00AB0CAB">
            <w:pPr>
              <w:pStyle w:val="TableParagraph"/>
              <w:rPr>
                <w:rFonts w:ascii="Times New Roman" w:hAnsi="Times New Roman" w:cs="Times New Roman"/>
                <w:sz w:val="24"/>
                <w:szCs w:val="24"/>
              </w:rPr>
            </w:pPr>
            <w:r w:rsidRPr="00624A4F">
              <w:rPr>
                <w:rFonts w:ascii="Times New Roman" w:hAnsi="Times New Roman" w:cs="Times New Roman"/>
                <w:sz w:val="24"/>
                <w:szCs w:val="24"/>
              </w:rPr>
              <w:t>Ne</w:t>
            </w:r>
          </w:p>
        </w:tc>
      </w:tr>
    </w:tbl>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408"/>
        </w:tabs>
        <w:autoSpaceDE w:val="0"/>
        <w:autoSpaceDN w:val="0"/>
        <w:spacing w:after="0" w:line="240" w:lineRule="auto"/>
        <w:contextualSpacing w:val="0"/>
        <w:rPr>
          <w:rFonts w:ascii="Times New Roman" w:hAnsi="Times New Roman" w:cs="Times New Roman"/>
          <w:sz w:val="24"/>
          <w:szCs w:val="24"/>
        </w:rPr>
      </w:pPr>
      <w:r w:rsidRPr="00624A4F">
        <w:rPr>
          <w:rFonts w:ascii="Times New Roman" w:hAnsi="Times New Roman" w:cs="Times New Roman"/>
          <w:sz w:val="24"/>
          <w:szCs w:val="24"/>
        </w:rPr>
        <w:t>STAVKE PLANA</w:t>
      </w:r>
    </w:p>
    <w:p w:rsidR="00D0258F" w:rsidRPr="00624A4F" w:rsidRDefault="00D0258F" w:rsidP="00D0258F">
      <w:pPr>
        <w:tabs>
          <w:tab w:val="left" w:pos="408"/>
        </w:tabs>
        <w:spacing w:after="0" w:line="240" w:lineRule="auto"/>
        <w:rPr>
          <w:rFonts w:ascii="Times New Roman" w:hAnsi="Times New Roman" w:cs="Times New Roman"/>
          <w:sz w:val="24"/>
          <w:szCs w:val="24"/>
        </w:rPr>
      </w:pPr>
    </w:p>
    <w:tbl>
      <w:tblPr>
        <w:tblW w:w="8916"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38"/>
        <w:gridCol w:w="1416"/>
        <w:gridCol w:w="1134"/>
        <w:gridCol w:w="1276"/>
        <w:gridCol w:w="850"/>
        <w:gridCol w:w="1134"/>
        <w:gridCol w:w="1134"/>
        <w:gridCol w:w="1134"/>
      </w:tblGrid>
      <w:tr w:rsidR="00D0258F" w:rsidRPr="00624A4F" w:rsidTr="00D0258F">
        <w:trPr>
          <w:trHeight w:val="647"/>
        </w:trPr>
        <w:tc>
          <w:tcPr>
            <w:tcW w:w="838" w:type="dxa"/>
            <w:tcBorders>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37" w:right="29"/>
              <w:jc w:val="center"/>
              <w:rPr>
                <w:rFonts w:ascii="Times New Roman" w:hAnsi="Times New Roman" w:cs="Times New Roman"/>
                <w:sz w:val="24"/>
                <w:szCs w:val="24"/>
              </w:rPr>
            </w:pPr>
            <w:r w:rsidRPr="00624A4F">
              <w:rPr>
                <w:rFonts w:ascii="Times New Roman" w:hAnsi="Times New Roman" w:cs="Times New Roman"/>
                <w:sz w:val="24"/>
                <w:szCs w:val="24"/>
              </w:rPr>
              <w:t>Godina</w:t>
            </w:r>
          </w:p>
        </w:tc>
        <w:tc>
          <w:tcPr>
            <w:tcW w:w="1416"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35"/>
              <w:jc w:val="center"/>
              <w:rPr>
                <w:rFonts w:ascii="Times New Roman" w:hAnsi="Times New Roman" w:cs="Times New Roman"/>
                <w:sz w:val="24"/>
                <w:szCs w:val="24"/>
              </w:rPr>
            </w:pPr>
            <w:r w:rsidRPr="00624A4F">
              <w:rPr>
                <w:rFonts w:ascii="Times New Roman" w:hAnsi="Times New Roman" w:cs="Times New Roman"/>
                <w:sz w:val="24"/>
                <w:szCs w:val="24"/>
              </w:rPr>
              <w:t>Opis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133" w:right="4"/>
              <w:jc w:val="center"/>
              <w:rPr>
                <w:rFonts w:ascii="Times New Roman" w:hAnsi="Times New Roman" w:cs="Times New Roman"/>
                <w:sz w:val="24"/>
                <w:szCs w:val="24"/>
              </w:rPr>
            </w:pPr>
            <w:r w:rsidRPr="00624A4F">
              <w:rPr>
                <w:rFonts w:ascii="Times New Roman" w:hAnsi="Times New Roman" w:cs="Times New Roman"/>
                <w:sz w:val="24"/>
                <w:szCs w:val="24"/>
              </w:rPr>
              <w:t>Vrijednost</w:t>
            </w:r>
          </w:p>
          <w:p w:rsidR="00D0258F" w:rsidRPr="00624A4F" w:rsidRDefault="00D0258F" w:rsidP="00AB0CAB">
            <w:pPr>
              <w:pStyle w:val="TableParagraph"/>
              <w:ind w:left="133" w:right="4"/>
              <w:jc w:val="center"/>
              <w:rPr>
                <w:rFonts w:ascii="Times New Roman" w:hAnsi="Times New Roman" w:cs="Times New Roman"/>
                <w:sz w:val="24"/>
                <w:szCs w:val="24"/>
              </w:rPr>
            </w:pPr>
            <w:r w:rsidRPr="00624A4F">
              <w:rPr>
                <w:rFonts w:ascii="Times New Roman" w:hAnsi="Times New Roman" w:cs="Times New Roman"/>
                <w:sz w:val="24"/>
                <w:szCs w:val="24"/>
              </w:rPr>
              <w:t xml:space="preserve"> nabavke</w:t>
            </w:r>
          </w:p>
        </w:tc>
        <w:tc>
          <w:tcPr>
            <w:tcW w:w="1276"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5"/>
              <w:jc w:val="center"/>
              <w:rPr>
                <w:rFonts w:ascii="Times New Roman" w:hAnsi="Times New Roman" w:cs="Times New Roman"/>
                <w:sz w:val="24"/>
                <w:szCs w:val="24"/>
              </w:rPr>
            </w:pPr>
            <w:r w:rsidRPr="00624A4F">
              <w:rPr>
                <w:rFonts w:ascii="Times New Roman" w:hAnsi="Times New Roman" w:cs="Times New Roman"/>
                <w:sz w:val="24"/>
                <w:szCs w:val="24"/>
              </w:rPr>
              <w:t>Vrijednost</w:t>
            </w:r>
          </w:p>
          <w:p w:rsidR="00D0258F" w:rsidRPr="00624A4F" w:rsidRDefault="00D0258F" w:rsidP="00AB0CAB">
            <w:pPr>
              <w:pStyle w:val="TableParagraph"/>
              <w:ind w:left="-5" w:right="23"/>
              <w:jc w:val="center"/>
              <w:rPr>
                <w:rFonts w:ascii="Times New Roman" w:hAnsi="Times New Roman" w:cs="Times New Roman"/>
                <w:sz w:val="24"/>
                <w:szCs w:val="24"/>
              </w:rPr>
            </w:pPr>
            <w:r w:rsidRPr="00624A4F">
              <w:rPr>
                <w:rFonts w:ascii="Times New Roman" w:hAnsi="Times New Roman" w:cs="Times New Roman"/>
                <w:spacing w:val="-1"/>
                <w:sz w:val="24"/>
                <w:szCs w:val="24"/>
              </w:rPr>
              <w:t>PDV</w:t>
            </w:r>
          </w:p>
        </w:tc>
        <w:tc>
          <w:tcPr>
            <w:tcW w:w="850"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right="6" w:hanging="52"/>
              <w:jc w:val="center"/>
              <w:rPr>
                <w:rFonts w:ascii="Times New Roman" w:hAnsi="Times New Roman" w:cs="Times New Roman"/>
                <w:sz w:val="24"/>
                <w:szCs w:val="24"/>
              </w:rPr>
            </w:pPr>
            <w:r w:rsidRPr="00624A4F">
              <w:rPr>
                <w:rFonts w:ascii="Times New Roman" w:hAnsi="Times New Roman" w:cs="Times New Roman"/>
                <w:sz w:val="24"/>
                <w:szCs w:val="24"/>
              </w:rPr>
              <w:t>Okvirni</w:t>
            </w:r>
          </w:p>
          <w:p w:rsidR="00D0258F" w:rsidRPr="00624A4F" w:rsidRDefault="00D0258F" w:rsidP="00AB0CAB">
            <w:pPr>
              <w:pStyle w:val="TableParagraph"/>
              <w:ind w:right="6" w:hanging="52"/>
              <w:jc w:val="center"/>
              <w:rPr>
                <w:rFonts w:ascii="Times New Roman" w:hAnsi="Times New Roman" w:cs="Times New Roman"/>
                <w:sz w:val="24"/>
                <w:szCs w:val="24"/>
              </w:rPr>
            </w:pPr>
            <w:r w:rsidRPr="00624A4F">
              <w:rPr>
                <w:rFonts w:ascii="Times New Roman" w:hAnsi="Times New Roman" w:cs="Times New Roman"/>
                <w:sz w:val="24"/>
                <w:szCs w:val="24"/>
              </w:rPr>
              <w:t xml:space="preserve"> sporazum</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jc w:val="center"/>
              <w:rPr>
                <w:rFonts w:ascii="Times New Roman" w:hAnsi="Times New Roman" w:cs="Times New Roman"/>
                <w:sz w:val="24"/>
                <w:szCs w:val="24"/>
              </w:rPr>
            </w:pPr>
            <w:r w:rsidRPr="00624A4F">
              <w:rPr>
                <w:rFonts w:ascii="Times New Roman" w:hAnsi="Times New Roman" w:cs="Times New Roman"/>
                <w:sz w:val="24"/>
                <w:szCs w:val="24"/>
              </w:rPr>
              <w:t>Vrijednost</w:t>
            </w:r>
          </w:p>
          <w:p w:rsidR="00D0258F" w:rsidRPr="00624A4F" w:rsidRDefault="00D0258F" w:rsidP="00AB0CAB">
            <w:pPr>
              <w:pStyle w:val="TableParagraph"/>
              <w:ind w:right="24"/>
              <w:jc w:val="center"/>
              <w:rPr>
                <w:rFonts w:ascii="Times New Roman" w:hAnsi="Times New Roman" w:cs="Times New Roman"/>
                <w:sz w:val="24"/>
                <w:szCs w:val="24"/>
              </w:rPr>
            </w:pPr>
            <w:r w:rsidRPr="00624A4F">
              <w:rPr>
                <w:rFonts w:ascii="Times New Roman" w:hAnsi="Times New Roman" w:cs="Times New Roman"/>
                <w:spacing w:val="-1"/>
                <w:sz w:val="24"/>
                <w:szCs w:val="24"/>
              </w:rPr>
              <w:t>OS</w:t>
            </w:r>
          </w:p>
        </w:tc>
        <w:tc>
          <w:tcPr>
            <w:tcW w:w="1134"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282"/>
              <w:jc w:val="center"/>
              <w:rPr>
                <w:rFonts w:ascii="Times New Roman" w:hAnsi="Times New Roman" w:cs="Times New Roman"/>
                <w:sz w:val="24"/>
                <w:szCs w:val="24"/>
              </w:rPr>
            </w:pPr>
            <w:r w:rsidRPr="00624A4F">
              <w:rPr>
                <w:rFonts w:ascii="Times New Roman" w:hAnsi="Times New Roman" w:cs="Times New Roman"/>
                <w:sz w:val="24"/>
                <w:szCs w:val="24"/>
              </w:rPr>
              <w:t>Vrijednost</w:t>
            </w:r>
          </w:p>
          <w:p w:rsidR="00D0258F" w:rsidRPr="00624A4F" w:rsidRDefault="00D0258F" w:rsidP="00AB0CAB">
            <w:pPr>
              <w:pStyle w:val="TableParagraph"/>
              <w:ind w:left="282"/>
              <w:jc w:val="center"/>
              <w:rPr>
                <w:rFonts w:ascii="Times New Roman" w:hAnsi="Times New Roman" w:cs="Times New Roman"/>
                <w:sz w:val="24"/>
                <w:szCs w:val="24"/>
              </w:rPr>
            </w:pPr>
            <w:r w:rsidRPr="00624A4F">
              <w:rPr>
                <w:rFonts w:ascii="Times New Roman" w:hAnsi="Times New Roman" w:cs="Times New Roman"/>
                <w:sz w:val="24"/>
                <w:szCs w:val="24"/>
              </w:rPr>
              <w:t>PDVOS</w:t>
            </w:r>
          </w:p>
        </w:tc>
        <w:tc>
          <w:tcPr>
            <w:tcW w:w="1134" w:type="dxa"/>
            <w:tcBorders>
              <w:left w:val="single" w:sz="8" w:space="0" w:color="D2D2D2"/>
              <w:bottom w:val="single" w:sz="8" w:space="0" w:color="D2D2D2"/>
            </w:tcBorders>
            <w:shd w:val="clear" w:color="auto" w:fill="E7E6E6" w:themeFill="background2"/>
          </w:tcPr>
          <w:p w:rsidR="00D0258F" w:rsidRPr="00624A4F" w:rsidRDefault="00D0258F" w:rsidP="00AB0CAB">
            <w:pPr>
              <w:pStyle w:val="TableParagraph"/>
              <w:ind w:left="152"/>
              <w:jc w:val="center"/>
              <w:rPr>
                <w:rFonts w:ascii="Times New Roman" w:hAnsi="Times New Roman" w:cs="Times New Roman"/>
                <w:sz w:val="24"/>
                <w:szCs w:val="24"/>
              </w:rPr>
            </w:pPr>
            <w:r w:rsidRPr="00624A4F">
              <w:rPr>
                <w:rFonts w:ascii="Times New Roman" w:hAnsi="Times New Roman" w:cs="Times New Roman"/>
                <w:sz w:val="24"/>
                <w:szCs w:val="24"/>
              </w:rPr>
              <w:t>Vrsta postupka</w:t>
            </w:r>
          </w:p>
        </w:tc>
      </w:tr>
      <w:tr w:rsidR="00D0258F" w:rsidRPr="00624A4F" w:rsidTr="00D0258F">
        <w:trPr>
          <w:trHeight w:val="303"/>
        </w:trPr>
        <w:tc>
          <w:tcPr>
            <w:tcW w:w="838" w:type="dxa"/>
            <w:tcBorders>
              <w:top w:val="single" w:sz="8" w:space="0" w:color="D2D2D2"/>
              <w:right w:val="single" w:sz="8" w:space="0" w:color="D2D2D2"/>
            </w:tcBorders>
          </w:tcPr>
          <w:p w:rsidR="00D0258F" w:rsidRPr="00624A4F" w:rsidRDefault="00D0258F" w:rsidP="00AB0CAB">
            <w:pPr>
              <w:pStyle w:val="TableParagraph"/>
              <w:ind w:right="29"/>
              <w:rPr>
                <w:rFonts w:ascii="Times New Roman" w:hAnsi="Times New Roman" w:cs="Times New Roman"/>
                <w:sz w:val="24"/>
                <w:szCs w:val="24"/>
              </w:rPr>
            </w:pPr>
            <w:r w:rsidRPr="00624A4F">
              <w:rPr>
                <w:rFonts w:ascii="Times New Roman" w:hAnsi="Times New Roman" w:cs="Times New Roman"/>
                <w:sz w:val="24"/>
                <w:szCs w:val="24"/>
              </w:rPr>
              <w:t>2023</w:t>
            </w:r>
          </w:p>
        </w:tc>
        <w:tc>
          <w:tcPr>
            <w:tcW w:w="1416" w:type="dxa"/>
            <w:tcBorders>
              <w:top w:val="single" w:sz="8" w:space="0" w:color="D2D2D2"/>
              <w:left w:val="single" w:sz="8" w:space="0" w:color="D2D2D2"/>
              <w:right w:val="single" w:sz="8" w:space="0" w:color="D2D2D2"/>
            </w:tcBorders>
          </w:tcPr>
          <w:p w:rsidR="00D0258F" w:rsidRPr="00624A4F" w:rsidRDefault="00D0258F" w:rsidP="00AB0CAB">
            <w:pPr>
              <w:pStyle w:val="TableParagraph"/>
              <w:rPr>
                <w:rFonts w:ascii="Times New Roman" w:hAnsi="Times New Roman" w:cs="Times New Roman"/>
                <w:sz w:val="24"/>
                <w:szCs w:val="24"/>
              </w:rPr>
            </w:pPr>
            <w:r w:rsidRPr="00624A4F">
              <w:rPr>
                <w:rFonts w:ascii="Times New Roman" w:hAnsi="Times New Roman" w:cs="Times New Roman"/>
                <w:sz w:val="24"/>
                <w:szCs w:val="24"/>
              </w:rPr>
              <w:t xml:space="preserve">AD ODRŽAVANJE ŽELJEZNIČKIH VOZNIH SREDSTAVA </w:t>
            </w:r>
            <w:r w:rsidR="000637E9" w:rsidRPr="00624A4F">
              <w:rPr>
                <w:rFonts w:ascii="Times New Roman" w:hAnsi="Times New Roman" w:cs="Times New Roman"/>
                <w:sz w:val="24"/>
                <w:szCs w:val="24"/>
              </w:rPr>
              <w:t xml:space="preserve">Remont skretnice broj 1 u depou Bar </w:t>
            </w:r>
            <w:r w:rsidRPr="00624A4F">
              <w:rPr>
                <w:rFonts w:ascii="Times New Roman" w:hAnsi="Times New Roman" w:cs="Times New Roman"/>
                <w:sz w:val="24"/>
                <w:szCs w:val="24"/>
              </w:rPr>
              <w:t>Nikšić 45453000 - Remontni i sanacijski radovi</w:t>
            </w:r>
          </w:p>
        </w:tc>
        <w:tc>
          <w:tcPr>
            <w:tcW w:w="1134" w:type="dxa"/>
            <w:tcBorders>
              <w:top w:val="single" w:sz="8" w:space="0" w:color="D2D2D2"/>
              <w:left w:val="single" w:sz="8" w:space="0" w:color="D2D2D2"/>
              <w:right w:val="single" w:sz="8" w:space="0" w:color="D2D2D2"/>
            </w:tcBorders>
          </w:tcPr>
          <w:p w:rsidR="00D0258F" w:rsidRPr="00624A4F" w:rsidRDefault="000637E9" w:rsidP="00AB0CAB">
            <w:pPr>
              <w:pStyle w:val="TableParagraph"/>
              <w:jc w:val="center"/>
              <w:rPr>
                <w:rFonts w:ascii="Times New Roman" w:hAnsi="Times New Roman" w:cs="Times New Roman"/>
                <w:sz w:val="24"/>
                <w:szCs w:val="24"/>
              </w:rPr>
            </w:pPr>
            <w:r w:rsidRPr="00624A4F">
              <w:rPr>
                <w:rFonts w:ascii="Times New Roman" w:hAnsi="Times New Roman" w:cs="Times New Roman"/>
                <w:sz w:val="24"/>
                <w:szCs w:val="24"/>
              </w:rPr>
              <w:t>19.834,71</w:t>
            </w:r>
            <w:r w:rsidR="00D0258F" w:rsidRPr="00624A4F">
              <w:rPr>
                <w:rFonts w:ascii="Times New Roman" w:hAnsi="Times New Roman" w:cs="Times New Roman"/>
                <w:sz w:val="24"/>
                <w:szCs w:val="24"/>
              </w:rPr>
              <w:t xml:space="preserve"> EUR</w:t>
            </w:r>
          </w:p>
        </w:tc>
        <w:tc>
          <w:tcPr>
            <w:tcW w:w="1276" w:type="dxa"/>
            <w:tcBorders>
              <w:top w:val="single" w:sz="8" w:space="0" w:color="D2D2D2"/>
              <w:left w:val="single" w:sz="8" w:space="0" w:color="D2D2D2"/>
              <w:right w:val="single" w:sz="8" w:space="0" w:color="D2D2D2"/>
            </w:tcBorders>
          </w:tcPr>
          <w:p w:rsidR="00D0258F" w:rsidRPr="00624A4F" w:rsidRDefault="00C8008D" w:rsidP="00AB0CAB">
            <w:pPr>
              <w:pStyle w:val="TableParagraph"/>
              <w:jc w:val="center"/>
              <w:rPr>
                <w:rFonts w:ascii="Times New Roman" w:hAnsi="Times New Roman" w:cs="Times New Roman"/>
                <w:sz w:val="24"/>
                <w:szCs w:val="24"/>
              </w:rPr>
            </w:pPr>
            <w:r w:rsidRPr="00624A4F">
              <w:rPr>
                <w:rFonts w:ascii="Times New Roman" w:hAnsi="Times New Roman" w:cs="Times New Roman"/>
                <w:sz w:val="24"/>
                <w:szCs w:val="24"/>
              </w:rPr>
              <w:t>4.165,29</w:t>
            </w:r>
            <w:r w:rsidR="00D0258F" w:rsidRPr="00624A4F">
              <w:rPr>
                <w:rFonts w:ascii="Times New Roman" w:hAnsi="Times New Roman" w:cs="Times New Roman"/>
                <w:sz w:val="24"/>
                <w:szCs w:val="24"/>
              </w:rPr>
              <w:t xml:space="preserve"> EUR</w:t>
            </w:r>
          </w:p>
        </w:tc>
        <w:tc>
          <w:tcPr>
            <w:tcW w:w="850" w:type="dxa"/>
            <w:tcBorders>
              <w:top w:val="single" w:sz="8" w:space="0" w:color="D2D2D2"/>
              <w:left w:val="single" w:sz="8" w:space="0" w:color="D2D2D2"/>
              <w:right w:val="single" w:sz="8" w:space="0" w:color="D2D2D2"/>
            </w:tcBorders>
          </w:tcPr>
          <w:p w:rsidR="00D0258F" w:rsidRPr="00624A4F" w:rsidRDefault="00D0258F" w:rsidP="00AB0CAB">
            <w:pPr>
              <w:pStyle w:val="TableParagraph"/>
              <w:ind w:right="23"/>
              <w:jc w:val="center"/>
              <w:rPr>
                <w:rFonts w:ascii="Times New Roman" w:hAnsi="Times New Roman" w:cs="Times New Roman"/>
                <w:sz w:val="24"/>
                <w:szCs w:val="24"/>
              </w:rPr>
            </w:pPr>
            <w:r w:rsidRPr="00624A4F">
              <w:rPr>
                <w:rFonts w:ascii="Times New Roman" w:hAnsi="Times New Roman" w:cs="Times New Roman"/>
                <w:sz w:val="24"/>
                <w:szCs w:val="24"/>
              </w:rPr>
              <w:t>-</w:t>
            </w:r>
          </w:p>
        </w:tc>
        <w:tc>
          <w:tcPr>
            <w:tcW w:w="1134" w:type="dxa"/>
            <w:tcBorders>
              <w:top w:val="single" w:sz="8" w:space="0" w:color="D2D2D2"/>
              <w:left w:val="single" w:sz="8" w:space="0" w:color="D2D2D2"/>
              <w:right w:val="single" w:sz="8" w:space="0" w:color="D2D2D2"/>
            </w:tcBorders>
          </w:tcPr>
          <w:p w:rsidR="00D0258F" w:rsidRPr="00624A4F" w:rsidRDefault="00D0258F" w:rsidP="00AB0CAB">
            <w:pPr>
              <w:pStyle w:val="TableParagraph"/>
              <w:ind w:right="79"/>
              <w:jc w:val="center"/>
              <w:rPr>
                <w:rFonts w:ascii="Times New Roman" w:hAnsi="Times New Roman" w:cs="Times New Roman"/>
                <w:sz w:val="24"/>
                <w:szCs w:val="24"/>
              </w:rPr>
            </w:pPr>
            <w:r w:rsidRPr="00624A4F">
              <w:rPr>
                <w:rFonts w:ascii="Times New Roman" w:hAnsi="Times New Roman" w:cs="Times New Roman"/>
                <w:sz w:val="24"/>
                <w:szCs w:val="24"/>
              </w:rPr>
              <w:t>-</w:t>
            </w:r>
          </w:p>
        </w:tc>
        <w:tc>
          <w:tcPr>
            <w:tcW w:w="1134" w:type="dxa"/>
            <w:tcBorders>
              <w:top w:val="single" w:sz="8" w:space="0" w:color="D2D2D2"/>
              <w:left w:val="single" w:sz="8" w:space="0" w:color="D2D2D2"/>
              <w:right w:val="single" w:sz="8" w:space="0" w:color="D2D2D2"/>
            </w:tcBorders>
          </w:tcPr>
          <w:p w:rsidR="00D0258F" w:rsidRPr="00624A4F" w:rsidRDefault="00D0258F" w:rsidP="00AB0CAB">
            <w:pPr>
              <w:pStyle w:val="TableParagraph"/>
              <w:ind w:right="79"/>
              <w:jc w:val="center"/>
              <w:rPr>
                <w:rFonts w:ascii="Times New Roman" w:hAnsi="Times New Roman" w:cs="Times New Roman"/>
                <w:sz w:val="24"/>
                <w:szCs w:val="24"/>
              </w:rPr>
            </w:pPr>
            <w:r w:rsidRPr="00624A4F">
              <w:rPr>
                <w:rFonts w:ascii="Times New Roman" w:hAnsi="Times New Roman" w:cs="Times New Roman"/>
                <w:sz w:val="24"/>
                <w:szCs w:val="24"/>
              </w:rPr>
              <w:t>-</w:t>
            </w:r>
          </w:p>
        </w:tc>
        <w:tc>
          <w:tcPr>
            <w:tcW w:w="1134" w:type="dxa"/>
            <w:tcBorders>
              <w:top w:val="single" w:sz="8" w:space="0" w:color="D2D2D2"/>
              <w:left w:val="single" w:sz="8" w:space="0" w:color="D2D2D2"/>
            </w:tcBorders>
          </w:tcPr>
          <w:p w:rsidR="00D0258F" w:rsidRPr="00624A4F" w:rsidRDefault="00D0258F" w:rsidP="00AB0CAB">
            <w:pPr>
              <w:pStyle w:val="TableParagraph"/>
              <w:jc w:val="center"/>
              <w:rPr>
                <w:rFonts w:ascii="Times New Roman" w:hAnsi="Times New Roman" w:cs="Times New Roman"/>
                <w:sz w:val="24"/>
                <w:szCs w:val="24"/>
              </w:rPr>
            </w:pPr>
            <w:r w:rsidRPr="00624A4F">
              <w:rPr>
                <w:rFonts w:ascii="Times New Roman" w:hAnsi="Times New Roman" w:cs="Times New Roman"/>
                <w:sz w:val="24"/>
                <w:szCs w:val="24"/>
              </w:rPr>
              <w:t>Jednostavna nabavka</w:t>
            </w:r>
          </w:p>
        </w:tc>
      </w:tr>
    </w:tbl>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387"/>
        </w:tabs>
        <w:autoSpaceDE w:val="0"/>
        <w:autoSpaceDN w:val="0"/>
        <w:spacing w:after="0" w:line="240" w:lineRule="auto"/>
        <w:contextualSpacing w:val="0"/>
        <w:rPr>
          <w:rFonts w:ascii="Times New Roman" w:hAnsi="Times New Roman" w:cs="Times New Roman"/>
          <w:sz w:val="24"/>
          <w:szCs w:val="24"/>
        </w:rPr>
      </w:pPr>
      <w:r w:rsidRPr="00624A4F">
        <w:rPr>
          <w:rFonts w:ascii="Times New Roman" w:hAnsi="Times New Roman" w:cs="Times New Roman"/>
          <w:sz w:val="24"/>
          <w:szCs w:val="24"/>
        </w:rPr>
        <w:t>USLOVI ZA UČEŠĆE U POSTUPKU I ZAHTJEVI U POGLEDU NAČINA IZVRŠAVANJA PREDMETA NABAVKE</w:t>
      </w:r>
    </w:p>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spacing w:after="0" w:line="240" w:lineRule="auto"/>
        <w:rPr>
          <w:rFonts w:ascii="Times New Roman" w:hAnsi="Times New Roman" w:cs="Times New Roman"/>
          <w:sz w:val="24"/>
          <w:szCs w:val="24"/>
        </w:rPr>
      </w:pPr>
    </w:p>
    <w:tbl>
      <w:tblPr>
        <w:tblW w:w="8633" w:type="dxa"/>
        <w:tblInd w:w="15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5373"/>
        <w:gridCol w:w="3260"/>
      </w:tblGrid>
      <w:tr w:rsidR="00D0258F" w:rsidRPr="00624A4F" w:rsidTr="00D0258F">
        <w:trPr>
          <w:trHeight w:val="482"/>
        </w:trPr>
        <w:tc>
          <w:tcPr>
            <w:tcW w:w="5373" w:type="dxa"/>
            <w:tcBorders>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Opis</w:t>
            </w:r>
          </w:p>
        </w:tc>
        <w:tc>
          <w:tcPr>
            <w:tcW w:w="3260" w:type="dxa"/>
            <w:tcBorders>
              <w:left w:val="single" w:sz="8" w:space="0" w:color="D2D2D2"/>
              <w:bottom w:val="single" w:sz="8" w:space="0" w:color="D2D2D2"/>
            </w:tcBorders>
            <w:shd w:val="clear" w:color="auto" w:fill="E7E6E6" w:themeFill="background2"/>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Tip uslova / zahtjeva</w:t>
            </w:r>
          </w:p>
        </w:tc>
      </w:tr>
      <w:tr w:rsidR="00D0258F" w:rsidRPr="00624A4F" w:rsidTr="00D0258F">
        <w:trPr>
          <w:trHeight w:val="362"/>
        </w:trPr>
        <w:tc>
          <w:tcPr>
            <w:tcW w:w="5373" w:type="dxa"/>
            <w:tcBorders>
              <w:top w:val="single" w:sz="8" w:space="0" w:color="D2D2D2"/>
              <w:bottom w:val="single" w:sz="8" w:space="0" w:color="D2D2D2"/>
              <w:right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 xml:space="preserve">U postupku jednostavne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w:t>
            </w:r>
            <w:r w:rsidRPr="00624A4F">
              <w:rPr>
                <w:rFonts w:ascii="Times New Roman" w:hAnsi="Times New Roman" w:cs="Times New Roman"/>
                <w:sz w:val="24"/>
                <w:szCs w:val="24"/>
              </w:rPr>
              <w:lastRenderedPageBreak/>
              <w:t>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uslova dokazuje se na osnovu uvjerenja ili potvrde nadležnog organa izdatog na osnovu kaznene evidencije, u skladu sa propisima države u kojoj privredni subjekat ima sjedište, odnosno u kojoj ovlašćeno lice tog privrednog subjekta ima prebivalište Ispunjenost uslova utvrđenih ovim Zahtjevom za dostavljanje ponuda, ponuđač može da dokazuje dokazima dostavljenim od strane nadležnih organa ili može da dokazuje potpisanom izjavom Obrazac 2, koja je u prilogu, Prvorangirani ponuđač je dužan traženi dokaz dostavi u ovjerenoj kopiji ili originalu, uz zaključeni ugovor</w:t>
            </w:r>
          </w:p>
        </w:tc>
        <w:tc>
          <w:tcPr>
            <w:tcW w:w="3260" w:type="dxa"/>
            <w:tcBorders>
              <w:top w:val="single" w:sz="8" w:space="0" w:color="D2D2D2"/>
              <w:left w:val="single" w:sz="8" w:space="0" w:color="D2D2D2"/>
              <w:bottom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lastRenderedPageBreak/>
              <w:t>Obavezni uslovi</w:t>
            </w:r>
          </w:p>
        </w:tc>
      </w:tr>
      <w:tr w:rsidR="00D0258F" w:rsidRPr="00624A4F" w:rsidTr="00D0258F">
        <w:trPr>
          <w:trHeight w:val="362"/>
        </w:trPr>
        <w:tc>
          <w:tcPr>
            <w:tcW w:w="5373" w:type="dxa"/>
            <w:tcBorders>
              <w:top w:val="single" w:sz="8" w:space="0" w:color="D2D2D2"/>
              <w:bottom w:val="single" w:sz="8" w:space="0" w:color="D2D2D2"/>
              <w:right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U postupku jednostavne nabavke može da učestvuje samo privredni subjekat koji je izmirio sve dospjele obaveze po osnovu poreza i doprinosa za penzijsko i zdravstveno osiguranje. Ispunjenost uslova dokazuje se na osnovu uvjerenja ili potvrde organa uprave nadležnog za naplatu poreskih prihoda, odnosno nadležni organ države u kojoj privredni subjekt ima sjedište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originalu, uz zaključeni ugovor.</w:t>
            </w:r>
          </w:p>
        </w:tc>
        <w:tc>
          <w:tcPr>
            <w:tcW w:w="3260" w:type="dxa"/>
            <w:tcBorders>
              <w:top w:val="single" w:sz="8" w:space="0" w:color="D2D2D2"/>
              <w:left w:val="single" w:sz="8" w:space="0" w:color="D2D2D2"/>
              <w:bottom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Obavezni uslovi</w:t>
            </w:r>
          </w:p>
        </w:tc>
      </w:tr>
      <w:tr w:rsidR="00D0258F" w:rsidRPr="00624A4F" w:rsidTr="00D0258F">
        <w:trPr>
          <w:trHeight w:val="362"/>
        </w:trPr>
        <w:tc>
          <w:tcPr>
            <w:tcW w:w="5373" w:type="dxa"/>
            <w:tcBorders>
              <w:top w:val="single" w:sz="8" w:space="0" w:color="D2D2D2"/>
              <w:bottom w:val="single" w:sz="8" w:space="0" w:color="D2D2D2"/>
              <w:right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 xml:space="preserve">Privredni subjekat treba da je upisan u Centralni registar privrednih subjekata ili drugi odgovarajući registar u državi u kojoj privredni subjekat ima sjedište. Ispunjenost uslova za obavljanje djelatnosti dokazuje se dostavljanjem dokaza o registraciji u Centralnom registru privrednih subjekata ili drugom odgovarajućem registru u državi u kojoj privredni subjekt ima sjedište, sa podacima o ovlašćenom licu privrednog subjekta, odnosno izvršnom direktoru privrednog subjekta Ispunjenost uslova utvrđenih ovim Zahtjevom za dostavljanje ponuda, ponuđač može da dokazuje dokazima dostavljenim od strane nadležnih organa ili može da dokazuje potpisanom izjavom Obrazac 2, koja je u prilogu, Prvorangirani ponuđač je dužan da traženi dokaz dostavi u ovjerenoj kopiji ili </w:t>
            </w:r>
            <w:r w:rsidRPr="00624A4F">
              <w:rPr>
                <w:rFonts w:ascii="Times New Roman" w:hAnsi="Times New Roman" w:cs="Times New Roman"/>
                <w:sz w:val="24"/>
                <w:szCs w:val="24"/>
              </w:rPr>
              <w:lastRenderedPageBreak/>
              <w:t>originalu, uz zaključeni ugovor</w:t>
            </w:r>
          </w:p>
        </w:tc>
        <w:tc>
          <w:tcPr>
            <w:tcW w:w="3260" w:type="dxa"/>
            <w:tcBorders>
              <w:top w:val="single" w:sz="8" w:space="0" w:color="D2D2D2"/>
              <w:left w:val="single" w:sz="8" w:space="0" w:color="D2D2D2"/>
              <w:bottom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lastRenderedPageBreak/>
              <w:t>Uslovi za obavljanje djelatnosti</w:t>
            </w:r>
          </w:p>
        </w:tc>
      </w:tr>
      <w:tr w:rsidR="00D0258F" w:rsidRPr="00624A4F" w:rsidTr="00FE6D9D">
        <w:trPr>
          <w:trHeight w:val="362"/>
        </w:trPr>
        <w:tc>
          <w:tcPr>
            <w:tcW w:w="5373" w:type="dxa"/>
            <w:tcBorders>
              <w:top w:val="single" w:sz="8" w:space="0" w:color="D2D2D2"/>
              <w:bottom w:val="single" w:sz="8" w:space="0" w:color="D2D2D2"/>
              <w:right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izjava privrednog subjekta obrazac 2</w:t>
            </w:r>
          </w:p>
        </w:tc>
        <w:tc>
          <w:tcPr>
            <w:tcW w:w="3260" w:type="dxa"/>
            <w:tcBorders>
              <w:top w:val="single" w:sz="8" w:space="0" w:color="D2D2D2"/>
              <w:left w:val="single" w:sz="8" w:space="0" w:color="D2D2D2"/>
              <w:bottom w:val="single" w:sz="8" w:space="0" w:color="D2D2D2"/>
            </w:tcBorders>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ESPD</w:t>
            </w:r>
          </w:p>
        </w:tc>
      </w:tr>
      <w:tr w:rsidR="00FE6D9D" w:rsidRPr="00624A4F" w:rsidTr="00FE6D9D">
        <w:trPr>
          <w:trHeight w:val="362"/>
        </w:trPr>
        <w:tc>
          <w:tcPr>
            <w:tcW w:w="5373" w:type="dxa"/>
            <w:tcBorders>
              <w:top w:val="single" w:sz="8" w:space="0" w:color="D2D2D2"/>
              <w:bottom w:val="single" w:sz="8" w:space="0" w:color="D2D2D2"/>
              <w:right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Rok važenja ponude 60 dana od dana javnog otvaranja</w:t>
            </w:r>
          </w:p>
        </w:tc>
        <w:tc>
          <w:tcPr>
            <w:tcW w:w="3260" w:type="dxa"/>
            <w:tcBorders>
              <w:top w:val="single" w:sz="8" w:space="0" w:color="D2D2D2"/>
              <w:left w:val="single" w:sz="8" w:space="0" w:color="D2D2D2"/>
              <w:bottom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Rok važenja ponude</w:t>
            </w:r>
          </w:p>
        </w:tc>
      </w:tr>
      <w:tr w:rsidR="00FE6D9D" w:rsidRPr="00624A4F" w:rsidTr="00FE6D9D">
        <w:trPr>
          <w:trHeight w:val="362"/>
        </w:trPr>
        <w:tc>
          <w:tcPr>
            <w:tcW w:w="5373" w:type="dxa"/>
            <w:tcBorders>
              <w:top w:val="single" w:sz="8" w:space="0" w:color="D2D2D2"/>
              <w:bottom w:val="single" w:sz="8" w:space="0" w:color="D2D2D2"/>
              <w:right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Rok plaćanja 30 dana od dana ispostavljanja fakture</w:t>
            </w:r>
          </w:p>
        </w:tc>
        <w:tc>
          <w:tcPr>
            <w:tcW w:w="3260" w:type="dxa"/>
            <w:tcBorders>
              <w:top w:val="single" w:sz="8" w:space="0" w:color="D2D2D2"/>
              <w:left w:val="single" w:sz="8" w:space="0" w:color="D2D2D2"/>
              <w:bottom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Rok plaćanja</w:t>
            </w:r>
          </w:p>
        </w:tc>
      </w:tr>
      <w:tr w:rsidR="00FE6D9D" w:rsidRPr="00624A4F" w:rsidTr="00FE6D9D">
        <w:trPr>
          <w:trHeight w:val="362"/>
        </w:trPr>
        <w:tc>
          <w:tcPr>
            <w:tcW w:w="5373" w:type="dxa"/>
            <w:tcBorders>
              <w:top w:val="single" w:sz="8" w:space="0" w:color="D2D2D2"/>
              <w:bottom w:val="single" w:sz="8" w:space="0" w:color="D2D2D2"/>
              <w:right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Način plaćanja virmanski</w:t>
            </w:r>
          </w:p>
        </w:tc>
        <w:tc>
          <w:tcPr>
            <w:tcW w:w="3260" w:type="dxa"/>
            <w:tcBorders>
              <w:top w:val="single" w:sz="8" w:space="0" w:color="D2D2D2"/>
              <w:left w:val="single" w:sz="8" w:space="0" w:color="D2D2D2"/>
              <w:bottom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 xml:space="preserve">Način plaćanja </w:t>
            </w:r>
          </w:p>
        </w:tc>
      </w:tr>
      <w:tr w:rsidR="00FE6D9D" w:rsidRPr="00624A4F" w:rsidTr="00FE6D9D">
        <w:trPr>
          <w:trHeight w:val="362"/>
        </w:trPr>
        <w:tc>
          <w:tcPr>
            <w:tcW w:w="5373" w:type="dxa"/>
            <w:tcBorders>
              <w:top w:val="single" w:sz="8" w:space="0" w:color="D2D2D2"/>
              <w:bottom w:val="single" w:sz="8" w:space="0" w:color="D2D2D2"/>
              <w:right w:val="single" w:sz="8" w:space="0" w:color="D2D2D2"/>
            </w:tcBorders>
          </w:tcPr>
          <w:p w:rsidR="00FE6D9D" w:rsidRPr="00624A4F" w:rsidRDefault="00FE6D9D" w:rsidP="00C8008D">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 xml:space="preserve">Mjesto izvršenja ugovora </w:t>
            </w:r>
            <w:r w:rsidR="00C8008D" w:rsidRPr="00624A4F">
              <w:rPr>
                <w:rFonts w:ascii="Times New Roman" w:hAnsi="Times New Roman" w:cs="Times New Roman"/>
                <w:sz w:val="24"/>
                <w:szCs w:val="24"/>
              </w:rPr>
              <w:t>Depo Bar</w:t>
            </w:r>
          </w:p>
        </w:tc>
        <w:tc>
          <w:tcPr>
            <w:tcW w:w="3260" w:type="dxa"/>
            <w:tcBorders>
              <w:top w:val="single" w:sz="8" w:space="0" w:color="D2D2D2"/>
              <w:left w:val="single" w:sz="8" w:space="0" w:color="D2D2D2"/>
              <w:bottom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Mjesto izvršenja ugovora</w:t>
            </w:r>
          </w:p>
        </w:tc>
      </w:tr>
      <w:tr w:rsidR="00FE6D9D" w:rsidRPr="00624A4F" w:rsidTr="00FE6D9D">
        <w:trPr>
          <w:trHeight w:val="362"/>
        </w:trPr>
        <w:tc>
          <w:tcPr>
            <w:tcW w:w="5373" w:type="dxa"/>
            <w:tcBorders>
              <w:top w:val="single" w:sz="8" w:space="0" w:color="D2D2D2"/>
              <w:bottom w:val="single" w:sz="8" w:space="0" w:color="D2D2D2"/>
              <w:right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Rok izvršenja ugovora godina dana od dana potpisivanja</w:t>
            </w:r>
          </w:p>
        </w:tc>
        <w:tc>
          <w:tcPr>
            <w:tcW w:w="3260" w:type="dxa"/>
            <w:tcBorders>
              <w:top w:val="single" w:sz="8" w:space="0" w:color="D2D2D2"/>
              <w:left w:val="single" w:sz="8" w:space="0" w:color="D2D2D2"/>
              <w:bottom w:val="single" w:sz="8" w:space="0" w:color="D2D2D2"/>
            </w:tcBorders>
          </w:tcPr>
          <w:p w:rsidR="00FE6D9D" w:rsidRPr="00624A4F" w:rsidRDefault="00FE6D9D"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Rok izvršenja ugovora</w:t>
            </w:r>
          </w:p>
        </w:tc>
      </w:tr>
    </w:tbl>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spacing w:after="0" w:line="240" w:lineRule="auto"/>
        <w:rPr>
          <w:rFonts w:ascii="Times New Roman" w:hAnsi="Times New Roman" w:cs="Times New Roman"/>
          <w:sz w:val="24"/>
          <w:szCs w:val="24"/>
        </w:rPr>
      </w:pPr>
    </w:p>
    <w:p w:rsidR="009600C5" w:rsidRPr="00624A4F" w:rsidRDefault="009600C5" w:rsidP="00D0258F">
      <w:pPr>
        <w:spacing w:after="0" w:line="240" w:lineRule="auto"/>
        <w:rPr>
          <w:rFonts w:ascii="Times New Roman" w:hAnsi="Times New Roman" w:cs="Times New Roman"/>
          <w:sz w:val="24"/>
          <w:szCs w:val="24"/>
        </w:rPr>
      </w:pPr>
    </w:p>
    <w:p w:rsidR="009600C5" w:rsidRPr="00624A4F" w:rsidRDefault="009600C5" w:rsidP="00D0258F">
      <w:pPr>
        <w:spacing w:after="0" w:line="240" w:lineRule="auto"/>
        <w:rPr>
          <w:rFonts w:ascii="Times New Roman" w:hAnsi="Times New Roman" w:cs="Times New Roman"/>
          <w:sz w:val="24"/>
          <w:szCs w:val="24"/>
        </w:rPr>
      </w:pPr>
    </w:p>
    <w:p w:rsidR="009600C5" w:rsidRPr="00624A4F" w:rsidRDefault="009600C5" w:rsidP="00D0258F">
      <w:pPr>
        <w:spacing w:after="0" w:line="240" w:lineRule="auto"/>
        <w:rPr>
          <w:rFonts w:ascii="Times New Roman" w:hAnsi="Times New Roman" w:cs="Times New Roman"/>
          <w:sz w:val="24"/>
          <w:szCs w:val="24"/>
        </w:rPr>
      </w:pPr>
    </w:p>
    <w:p w:rsidR="00C8008D" w:rsidRPr="00624A4F" w:rsidRDefault="00C8008D" w:rsidP="00D0258F">
      <w:pPr>
        <w:spacing w:after="0" w:line="240" w:lineRule="auto"/>
        <w:rPr>
          <w:rFonts w:ascii="Times New Roman" w:hAnsi="Times New Roman" w:cs="Times New Roman"/>
          <w:sz w:val="24"/>
          <w:szCs w:val="24"/>
        </w:rPr>
      </w:pPr>
    </w:p>
    <w:p w:rsidR="00C8008D" w:rsidRPr="00624A4F" w:rsidRDefault="00C8008D" w:rsidP="00D0258F">
      <w:pPr>
        <w:spacing w:after="0" w:line="240" w:lineRule="auto"/>
        <w:rPr>
          <w:rFonts w:ascii="Times New Roman" w:hAnsi="Times New Roman" w:cs="Times New Roman"/>
          <w:sz w:val="24"/>
          <w:szCs w:val="24"/>
        </w:rPr>
      </w:pPr>
    </w:p>
    <w:p w:rsidR="009600C5" w:rsidRPr="00624A4F" w:rsidRDefault="009600C5" w:rsidP="00D0258F">
      <w:pPr>
        <w:spacing w:after="0" w:line="240" w:lineRule="auto"/>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367"/>
        </w:tabs>
        <w:autoSpaceDE w:val="0"/>
        <w:autoSpaceDN w:val="0"/>
        <w:spacing w:after="0" w:line="240" w:lineRule="auto"/>
        <w:contextualSpacing w:val="0"/>
        <w:rPr>
          <w:rFonts w:ascii="Times New Roman" w:hAnsi="Times New Roman" w:cs="Times New Roman"/>
          <w:sz w:val="24"/>
          <w:szCs w:val="24"/>
        </w:rPr>
      </w:pPr>
      <w:r w:rsidRPr="00624A4F">
        <w:rPr>
          <w:rFonts w:ascii="Times New Roman" w:hAnsi="Times New Roman" w:cs="Times New Roman"/>
          <w:sz w:val="24"/>
          <w:szCs w:val="24"/>
        </w:rPr>
        <w:t>KRITERIJUMI ZA IZBOR NAJPOVOLJNIJE PONUDE</w:t>
      </w:r>
    </w:p>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spacing w:after="0" w:line="240" w:lineRule="auto"/>
        <w:rPr>
          <w:rFonts w:ascii="Times New Roman" w:hAnsi="Times New Roman" w:cs="Times New Roman"/>
          <w:sz w:val="24"/>
          <w:szCs w:val="24"/>
        </w:rPr>
      </w:pPr>
    </w:p>
    <w:tbl>
      <w:tblPr>
        <w:tblW w:w="0" w:type="auto"/>
        <w:tblInd w:w="131"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8653"/>
      </w:tblGrid>
      <w:tr w:rsidR="00D0258F" w:rsidRPr="00624A4F" w:rsidTr="00AB0CAB">
        <w:trPr>
          <w:trHeight w:val="494"/>
        </w:trPr>
        <w:tc>
          <w:tcPr>
            <w:tcW w:w="8653" w:type="dxa"/>
            <w:tcBorders>
              <w:bottom w:val="single" w:sz="8" w:space="0" w:color="D2D2D2"/>
            </w:tcBorders>
            <w:shd w:val="clear" w:color="auto" w:fill="E7E6E6" w:themeFill="background2"/>
          </w:tcPr>
          <w:p w:rsidR="00D0258F" w:rsidRPr="00624A4F" w:rsidRDefault="00D0258F" w:rsidP="00AB0CAB">
            <w:pPr>
              <w:pStyle w:val="TableParagraph"/>
              <w:ind w:left="35"/>
              <w:rPr>
                <w:rFonts w:ascii="Times New Roman" w:hAnsi="Times New Roman" w:cs="Times New Roman"/>
                <w:sz w:val="24"/>
                <w:szCs w:val="24"/>
              </w:rPr>
            </w:pPr>
            <w:r w:rsidRPr="00624A4F">
              <w:rPr>
                <w:rFonts w:ascii="Times New Roman" w:hAnsi="Times New Roman" w:cs="Times New Roman"/>
                <w:sz w:val="24"/>
                <w:szCs w:val="24"/>
              </w:rPr>
              <w:t>Opis</w:t>
            </w:r>
          </w:p>
        </w:tc>
      </w:tr>
      <w:tr w:rsidR="00D0258F" w:rsidRPr="00624A4F" w:rsidTr="00AB0CAB">
        <w:trPr>
          <w:trHeight w:val="362"/>
        </w:trPr>
        <w:tc>
          <w:tcPr>
            <w:tcW w:w="8653" w:type="dxa"/>
            <w:tcBorders>
              <w:top w:val="single" w:sz="8" w:space="0" w:color="D2D2D2"/>
              <w:bottom w:val="single" w:sz="8" w:space="0" w:color="D2D2D2"/>
            </w:tcBorders>
          </w:tcPr>
          <w:p w:rsidR="00D0258F" w:rsidRPr="00624A4F" w:rsidRDefault="00FE6D9D" w:rsidP="00FE6D9D">
            <w:pPr>
              <w:pStyle w:val="TableParagraph"/>
              <w:rPr>
                <w:rFonts w:ascii="Times New Roman" w:hAnsi="Times New Roman" w:cs="Times New Roman"/>
                <w:sz w:val="24"/>
                <w:szCs w:val="24"/>
              </w:rPr>
            </w:pPr>
            <w:r w:rsidRPr="00624A4F">
              <w:rPr>
                <w:rFonts w:ascii="Times New Roman" w:hAnsi="Times New Roman" w:cs="Times New Roman"/>
                <w:sz w:val="24"/>
                <w:szCs w:val="24"/>
              </w:rPr>
              <w:t>Cijena</w:t>
            </w:r>
          </w:p>
        </w:tc>
      </w:tr>
    </w:tbl>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pStyle w:val="ListParagraph"/>
        <w:widowControl w:val="0"/>
        <w:numPr>
          <w:ilvl w:val="0"/>
          <w:numId w:val="1"/>
        </w:numPr>
        <w:tabs>
          <w:tab w:val="left" w:pos="356"/>
        </w:tabs>
        <w:autoSpaceDE w:val="0"/>
        <w:autoSpaceDN w:val="0"/>
        <w:spacing w:after="0" w:line="240" w:lineRule="auto"/>
        <w:contextualSpacing w:val="0"/>
        <w:rPr>
          <w:rFonts w:ascii="Times New Roman" w:hAnsi="Times New Roman" w:cs="Times New Roman"/>
          <w:sz w:val="24"/>
          <w:szCs w:val="24"/>
        </w:rPr>
      </w:pPr>
      <w:r w:rsidRPr="00624A4F">
        <w:rPr>
          <w:rFonts w:ascii="Times New Roman" w:hAnsi="Times New Roman" w:cs="Times New Roman"/>
          <w:sz w:val="24"/>
          <w:szCs w:val="24"/>
        </w:rPr>
        <w:t>PREDMET NABAVKE</w:t>
      </w:r>
    </w:p>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spacing w:after="0" w:line="240" w:lineRule="auto"/>
        <w:ind w:left="151"/>
        <w:rPr>
          <w:rFonts w:ascii="Times New Roman" w:hAnsi="Times New Roman" w:cs="Times New Roman"/>
          <w:sz w:val="24"/>
          <w:szCs w:val="24"/>
        </w:rPr>
      </w:pPr>
      <w:proofErr w:type="spellStart"/>
      <w:r w:rsidRPr="00624A4F">
        <w:rPr>
          <w:rFonts w:ascii="Times New Roman" w:hAnsi="Times New Roman" w:cs="Times New Roman"/>
          <w:sz w:val="24"/>
          <w:szCs w:val="24"/>
        </w:rPr>
        <w:t>Procijenjena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vrijednost</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nabavke</w:t>
      </w:r>
      <w:proofErr w:type="spellEnd"/>
      <w:r w:rsidRPr="00624A4F">
        <w:rPr>
          <w:rFonts w:ascii="Times New Roman" w:hAnsi="Times New Roman" w:cs="Times New Roman"/>
          <w:sz w:val="24"/>
          <w:szCs w:val="24"/>
        </w:rPr>
        <w:t>:</w:t>
      </w:r>
      <w:r w:rsidR="00FE6D9D" w:rsidRPr="00624A4F">
        <w:rPr>
          <w:rFonts w:ascii="Times New Roman" w:hAnsi="Times New Roman" w:cs="Times New Roman"/>
          <w:sz w:val="24"/>
          <w:szCs w:val="24"/>
        </w:rPr>
        <w:t xml:space="preserve"> </w:t>
      </w:r>
      <w:r w:rsidR="00C8008D" w:rsidRPr="00624A4F">
        <w:rPr>
          <w:rFonts w:ascii="Times New Roman" w:hAnsi="Times New Roman" w:cs="Times New Roman"/>
          <w:sz w:val="24"/>
          <w:szCs w:val="24"/>
        </w:rPr>
        <w:t xml:space="preserve">19.834,71 </w:t>
      </w:r>
      <w:r w:rsidRPr="00624A4F">
        <w:rPr>
          <w:rFonts w:ascii="Times New Roman" w:hAnsi="Times New Roman" w:cs="Times New Roman"/>
          <w:position w:val="1"/>
          <w:sz w:val="24"/>
          <w:szCs w:val="24"/>
        </w:rPr>
        <w:t>EURA</w:t>
      </w:r>
    </w:p>
    <w:p w:rsidR="00D0258F" w:rsidRPr="00624A4F" w:rsidRDefault="00D0258F" w:rsidP="00D0258F">
      <w:pPr>
        <w:spacing w:after="0" w:line="240" w:lineRule="auto"/>
        <w:rPr>
          <w:rFonts w:ascii="Times New Roman" w:hAnsi="Times New Roman" w:cs="Times New Roman"/>
          <w:sz w:val="24"/>
          <w:szCs w:val="24"/>
        </w:rPr>
      </w:pPr>
    </w:p>
    <w:p w:rsidR="00D0258F" w:rsidRPr="00624A4F" w:rsidRDefault="00D0258F" w:rsidP="00D0258F">
      <w:pPr>
        <w:spacing w:after="0" w:line="240" w:lineRule="auto"/>
        <w:rPr>
          <w:rFonts w:ascii="Times New Roman" w:hAnsi="Times New Roman" w:cs="Times New Roman"/>
          <w:sz w:val="24"/>
          <w:szCs w:val="24"/>
        </w:rPr>
      </w:pPr>
      <w:r w:rsidRPr="00624A4F">
        <w:rPr>
          <w:rFonts w:ascii="Times New Roman" w:hAnsi="Times New Roman" w:cs="Times New Roman"/>
          <w:sz w:val="24"/>
          <w:szCs w:val="24"/>
        </w:rPr>
        <w:t>TEHNIČKA SPECIFIKACIJA PREDMETA NABAVKE</w:t>
      </w:r>
    </w:p>
    <w:p w:rsidR="00D0258F" w:rsidRPr="00624A4F" w:rsidRDefault="00D0258F" w:rsidP="00D0258F">
      <w:pPr>
        <w:spacing w:after="0" w:line="240" w:lineRule="auto"/>
        <w:rPr>
          <w:rFonts w:ascii="Times New Roman" w:hAnsi="Times New Roman" w:cs="Times New Roman"/>
          <w:sz w:val="24"/>
          <w:szCs w:val="24"/>
        </w:rPr>
      </w:pPr>
    </w:p>
    <w:tbl>
      <w:tblPr>
        <w:tblW w:w="8664" w:type="dxa"/>
        <w:tblInd w:w="120"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CellMar>
          <w:left w:w="0" w:type="dxa"/>
          <w:right w:w="0" w:type="dxa"/>
        </w:tblCellMar>
        <w:tblLook w:val="01E0" w:firstRow="1" w:lastRow="1" w:firstColumn="1" w:lastColumn="1" w:noHBand="0" w:noVBand="0"/>
      </w:tblPr>
      <w:tblGrid>
        <w:gridCol w:w="903"/>
        <w:gridCol w:w="2233"/>
        <w:gridCol w:w="3685"/>
        <w:gridCol w:w="1843"/>
      </w:tblGrid>
      <w:tr w:rsidR="00D0258F" w:rsidRPr="00624A4F" w:rsidTr="00FE6D9D">
        <w:trPr>
          <w:trHeight w:val="374"/>
        </w:trPr>
        <w:tc>
          <w:tcPr>
            <w:tcW w:w="903" w:type="dxa"/>
            <w:tcBorders>
              <w:bottom w:val="single" w:sz="8" w:space="0" w:color="D2D2D2"/>
              <w:right w:val="single" w:sz="8" w:space="0" w:color="D2D2D2"/>
            </w:tcBorders>
            <w:shd w:val="clear" w:color="auto" w:fill="E7E6E6" w:themeFill="background2"/>
          </w:tcPr>
          <w:p w:rsidR="00D0258F" w:rsidRPr="00624A4F" w:rsidRDefault="00D0258F" w:rsidP="00AB0CAB">
            <w:pPr>
              <w:pStyle w:val="TableParagraph"/>
              <w:rPr>
                <w:rFonts w:ascii="Times New Roman" w:hAnsi="Times New Roman" w:cs="Times New Roman"/>
                <w:sz w:val="24"/>
                <w:szCs w:val="24"/>
              </w:rPr>
            </w:pPr>
          </w:p>
        </w:tc>
        <w:tc>
          <w:tcPr>
            <w:tcW w:w="2233"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Opis predmeta nabavke</w:t>
            </w:r>
          </w:p>
        </w:tc>
        <w:tc>
          <w:tcPr>
            <w:tcW w:w="3685" w:type="dxa"/>
            <w:tcBorders>
              <w:left w:val="single" w:sz="8" w:space="0" w:color="D2D2D2"/>
              <w:bottom w:val="single" w:sz="8" w:space="0" w:color="D2D2D2"/>
              <w:right w:val="single" w:sz="8" w:space="0" w:color="D2D2D2"/>
            </w:tcBorders>
            <w:shd w:val="clear" w:color="auto" w:fill="E7E6E6" w:themeFill="background2"/>
          </w:tcPr>
          <w:p w:rsidR="00D0258F" w:rsidRPr="00624A4F" w:rsidRDefault="00D0258F" w:rsidP="00AB0CAB">
            <w:pPr>
              <w:pStyle w:val="TableParagraph"/>
              <w:ind w:left="35"/>
              <w:rPr>
                <w:rFonts w:ascii="Times New Roman" w:hAnsi="Times New Roman" w:cs="Times New Roman"/>
                <w:sz w:val="24"/>
                <w:szCs w:val="24"/>
              </w:rPr>
            </w:pPr>
            <w:r w:rsidRPr="00624A4F">
              <w:rPr>
                <w:rFonts w:ascii="Times New Roman" w:hAnsi="Times New Roman" w:cs="Times New Roman"/>
                <w:sz w:val="24"/>
                <w:szCs w:val="24"/>
              </w:rPr>
              <w:t>Bitne karakteristike predmeta nabavke</w:t>
            </w:r>
          </w:p>
        </w:tc>
        <w:tc>
          <w:tcPr>
            <w:tcW w:w="1843" w:type="dxa"/>
            <w:tcBorders>
              <w:left w:val="single" w:sz="8" w:space="0" w:color="D2D2D2"/>
              <w:bottom w:val="single" w:sz="8" w:space="0" w:color="D2D2D2"/>
            </w:tcBorders>
            <w:shd w:val="clear" w:color="auto" w:fill="E7E6E6" w:themeFill="background2"/>
          </w:tcPr>
          <w:p w:rsidR="00D0258F" w:rsidRPr="00624A4F" w:rsidRDefault="00D0258F" w:rsidP="00AB0CAB">
            <w:pPr>
              <w:pStyle w:val="TableParagraph"/>
              <w:ind w:left="34"/>
              <w:rPr>
                <w:rFonts w:ascii="Times New Roman" w:hAnsi="Times New Roman" w:cs="Times New Roman"/>
                <w:sz w:val="24"/>
                <w:szCs w:val="24"/>
              </w:rPr>
            </w:pPr>
            <w:r w:rsidRPr="00624A4F">
              <w:rPr>
                <w:rFonts w:ascii="Times New Roman" w:hAnsi="Times New Roman" w:cs="Times New Roman"/>
                <w:sz w:val="24"/>
                <w:szCs w:val="24"/>
              </w:rPr>
              <w:t>Količina</w:t>
            </w:r>
          </w:p>
        </w:tc>
      </w:tr>
      <w:tr w:rsidR="00D0258F"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D0258F" w:rsidRPr="00624A4F" w:rsidRDefault="00D0258F"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1</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skretničk</w:t>
            </w:r>
            <w:r w:rsidRPr="00624A4F">
              <w:rPr>
                <w:rFonts w:ascii="Times New Roman" w:hAnsi="Times New Roman" w:cs="Times New Roman"/>
                <w:sz w:val="24"/>
                <w:szCs w:val="24"/>
              </w:rPr>
              <w:t>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prag</w:t>
            </w:r>
            <w:r w:rsidRPr="00624A4F">
              <w:rPr>
                <w:rFonts w:ascii="Times New Roman" w:hAnsi="Times New Roman" w:cs="Times New Roman"/>
                <w:sz w:val="24"/>
                <w:szCs w:val="24"/>
              </w:rPr>
              <w:t>ova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od</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hrastove</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građe</w:t>
            </w:r>
            <w:proofErr w:type="spellEnd"/>
          </w:p>
          <w:p w:rsidR="00D0258F" w:rsidRPr="00624A4F" w:rsidRDefault="00D0258F" w:rsidP="00AB0CAB">
            <w:pPr>
              <w:pStyle w:val="TableParagraph"/>
              <w:shd w:val="clear" w:color="auto" w:fill="FFFFFF" w:themeFill="background1"/>
              <w:ind w:left="34"/>
              <w:rPr>
                <w:rFonts w:ascii="Times New Roman" w:hAnsi="Times New Roman" w:cs="Times New Roman"/>
                <w:sz w:val="24"/>
                <w:szCs w:val="24"/>
              </w:rPr>
            </w:pPr>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24 </w:t>
            </w:r>
            <w:proofErr w:type="spellStart"/>
            <w:r w:rsidRPr="00624A4F">
              <w:rPr>
                <w:rFonts w:ascii="Times New Roman" w:hAnsi="Times New Roman" w:cs="Times New Roman"/>
                <w:sz w:val="24"/>
                <w:szCs w:val="24"/>
              </w:rPr>
              <w:t>skretnička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praga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od</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hrastove</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građe</w:t>
            </w:r>
            <w:proofErr w:type="spellEnd"/>
          </w:p>
          <w:p w:rsidR="0008292B" w:rsidRPr="00624A4F" w:rsidRDefault="0008292B" w:rsidP="0008292B">
            <w:pPr>
              <w:pStyle w:val="PlainText"/>
              <w:rPr>
                <w:rFonts w:ascii="Times New Roman" w:hAnsi="Times New Roman" w:cs="Times New Roman"/>
                <w:sz w:val="24"/>
                <w:szCs w:val="24"/>
              </w:rPr>
            </w:pPr>
            <w:r w:rsidRPr="00624A4F">
              <w:rPr>
                <w:rFonts w:ascii="Times New Roman" w:hAnsi="Times New Roman" w:cs="Times New Roman"/>
                <w:sz w:val="24"/>
                <w:szCs w:val="24"/>
              </w:rPr>
              <w:t>(</w:t>
            </w:r>
            <w:proofErr w:type="spellStart"/>
            <w:r w:rsidRPr="00624A4F">
              <w:rPr>
                <w:rFonts w:ascii="Times New Roman" w:hAnsi="Times New Roman" w:cs="Times New Roman"/>
                <w:sz w:val="24"/>
                <w:szCs w:val="24"/>
              </w:rPr>
              <w:t>dimenzija</w:t>
            </w:r>
            <w:proofErr w:type="spellEnd"/>
            <w:r w:rsidRPr="00624A4F">
              <w:rPr>
                <w:rFonts w:ascii="Times New Roman" w:hAnsi="Times New Roman" w:cs="Times New Roman"/>
                <w:sz w:val="24"/>
                <w:szCs w:val="24"/>
              </w:rPr>
              <w:t>: 1x 270cm, 1x 270cm, 1 x 280 cm, 1 x 280cm, 1 x 320 cm, 1 x</w:t>
            </w:r>
          </w:p>
          <w:p w:rsidR="0008292B" w:rsidRPr="00624A4F" w:rsidRDefault="0008292B" w:rsidP="0008292B">
            <w:pPr>
              <w:pStyle w:val="PlainText"/>
              <w:rPr>
                <w:rFonts w:ascii="Times New Roman" w:hAnsi="Times New Roman" w:cs="Times New Roman"/>
                <w:sz w:val="24"/>
                <w:szCs w:val="24"/>
              </w:rPr>
            </w:pPr>
            <w:r w:rsidRPr="00624A4F">
              <w:rPr>
                <w:rFonts w:ascii="Times New Roman" w:hAnsi="Times New Roman" w:cs="Times New Roman"/>
                <w:sz w:val="24"/>
                <w:szCs w:val="24"/>
              </w:rPr>
              <w:t>320 cm, 1</w:t>
            </w:r>
            <w:bookmarkStart w:id="0" w:name="_GoBack"/>
            <w:bookmarkEnd w:id="0"/>
            <w:r w:rsidRPr="00624A4F">
              <w:rPr>
                <w:rFonts w:ascii="Times New Roman" w:hAnsi="Times New Roman" w:cs="Times New Roman"/>
                <w:sz w:val="24"/>
                <w:szCs w:val="24"/>
              </w:rPr>
              <w:t>x 330cm, 1x 330cm, 1 x 340cm, 1 x 340 cm, 2 x 360 cm, 1x 370 cm, 1 x 370 cm, 1 x380cm, 1x380cm, 1 x 400cm, 1x400cm, 1 x 410cm, 1 x 420cm, 1 x 420cm, 1 x 430cm, 2 x 450</w:t>
            </w:r>
          </w:p>
          <w:p w:rsidR="0008292B" w:rsidRPr="00624A4F" w:rsidRDefault="0008292B" w:rsidP="0008292B">
            <w:pPr>
              <w:pStyle w:val="PlainText"/>
              <w:rPr>
                <w:rFonts w:ascii="Times New Roman" w:hAnsi="Times New Roman" w:cs="Times New Roman"/>
                <w:sz w:val="24"/>
                <w:szCs w:val="24"/>
              </w:rPr>
            </w:pPr>
            <w:r w:rsidRPr="00624A4F">
              <w:rPr>
                <w:rFonts w:ascii="Times New Roman" w:hAnsi="Times New Roman" w:cs="Times New Roman"/>
                <w:sz w:val="24"/>
                <w:szCs w:val="24"/>
              </w:rPr>
              <w:t xml:space="preserve">cm) </w:t>
            </w:r>
            <w:proofErr w:type="spellStart"/>
            <w:r w:rsidRPr="00624A4F">
              <w:rPr>
                <w:rFonts w:ascii="Times New Roman" w:hAnsi="Times New Roman" w:cs="Times New Roman"/>
                <w:sz w:val="24"/>
                <w:szCs w:val="24"/>
              </w:rPr>
              <w:t>sto</w:t>
            </w:r>
            <w:proofErr w:type="spellEnd"/>
            <w:r w:rsidRPr="00624A4F">
              <w:rPr>
                <w:rFonts w:ascii="Times New Roman" w:hAnsi="Times New Roman" w:cs="Times New Roman"/>
                <w:sz w:val="24"/>
                <w:szCs w:val="24"/>
              </w:rPr>
              <w:t xml:space="preserve"> je </w:t>
            </w:r>
            <w:proofErr w:type="spellStart"/>
            <w:r w:rsidRPr="00624A4F">
              <w:rPr>
                <w:rFonts w:ascii="Times New Roman" w:hAnsi="Times New Roman" w:cs="Times New Roman"/>
                <w:sz w:val="24"/>
                <w:szCs w:val="24"/>
              </w:rPr>
              <w:t>ukupno</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oko</w:t>
            </w:r>
            <w:proofErr w:type="spellEnd"/>
            <w:r w:rsidRPr="00624A4F">
              <w:rPr>
                <w:rFonts w:ascii="Times New Roman" w:hAnsi="Times New Roman" w:cs="Times New Roman"/>
                <w:sz w:val="24"/>
                <w:szCs w:val="24"/>
              </w:rPr>
              <w:t xml:space="preserve"> 3500m3 </w:t>
            </w:r>
            <w:proofErr w:type="spellStart"/>
            <w:r w:rsidRPr="00624A4F">
              <w:rPr>
                <w:rFonts w:ascii="Times New Roman" w:hAnsi="Times New Roman" w:cs="Times New Roman"/>
                <w:sz w:val="24"/>
                <w:szCs w:val="24"/>
              </w:rPr>
              <w:t>gradje</w:t>
            </w:r>
            <w:proofErr w:type="spellEnd"/>
          </w:p>
          <w:p w:rsidR="00161593" w:rsidRPr="00624A4F" w:rsidRDefault="00161593" w:rsidP="00D106AB">
            <w:pPr>
              <w:pStyle w:val="TableParagraph"/>
              <w:shd w:val="clear" w:color="auto" w:fill="FFFFFF" w:themeFill="background1"/>
              <w:ind w:left="35"/>
              <w:rPr>
                <w:rFonts w:ascii="Times New Roman" w:hAnsi="Times New Roman" w:cs="Times New Roman"/>
                <w:sz w:val="24"/>
                <w:szCs w:val="24"/>
              </w:rPr>
            </w:pPr>
          </w:p>
          <w:p w:rsidR="00161593" w:rsidRPr="00624A4F" w:rsidRDefault="00161593" w:rsidP="00D106AB">
            <w:pPr>
              <w:pStyle w:val="TableParagraph"/>
              <w:shd w:val="clear" w:color="auto" w:fill="FFFFFF" w:themeFill="background1"/>
              <w:ind w:left="35"/>
              <w:rPr>
                <w:rFonts w:ascii="Times New Roman" w:hAnsi="Times New Roman" w:cs="Times New Roman"/>
                <w:sz w:val="24"/>
                <w:szCs w:val="24"/>
                <w:lang w:val="sr-Latn-ME"/>
              </w:rPr>
            </w:pPr>
          </w:p>
        </w:tc>
        <w:tc>
          <w:tcPr>
            <w:tcW w:w="1843" w:type="dxa"/>
            <w:tcBorders>
              <w:top w:val="single" w:sz="8" w:space="0" w:color="D2D2D2"/>
              <w:left w:val="single" w:sz="8" w:space="0" w:color="D2D2D2"/>
              <w:bottom w:val="single" w:sz="8" w:space="0" w:color="D2D2D2"/>
            </w:tcBorders>
            <w:shd w:val="clear" w:color="auto" w:fill="FFFFFF" w:themeFill="background1"/>
          </w:tcPr>
          <w:p w:rsidR="00D0258F"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24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lastRenderedPageBreak/>
              <w:t>2</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tirfonskih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šarafa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tirfonskih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šarafa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5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3</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stojećih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šarafa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stojećih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šarafa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50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4</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pričvrsnih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pločica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pričvrsnih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pločica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20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5</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graorovih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prstenova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graorovih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prstenova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50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6</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skretničkih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podložnih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pločica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skretničkih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podložnih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pločica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2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7</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vezičnih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šarafa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vezičnih</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šarafa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6 komada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8</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tucanika</w:t>
            </w:r>
            <w:proofErr w:type="spellEnd"/>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Nabavka</w:t>
            </w:r>
            <w:proofErr w:type="spellEnd"/>
            <w:r w:rsidRPr="00624A4F">
              <w:rPr>
                <w:rFonts w:ascii="Times New Roman" w:hAnsi="Times New Roman" w:cs="Times New Roman"/>
                <w:sz w:val="24"/>
                <w:szCs w:val="24"/>
              </w:rPr>
              <w:t xml:space="preserve">, transport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ugradnja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tucanika</w:t>
            </w:r>
            <w:proofErr w:type="spellEnd"/>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5 kubika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9</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Radovi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na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dovođenje</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skretnice</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mjere</w:t>
            </w:r>
            <w:proofErr w:type="spellEnd"/>
          </w:p>
          <w:p w:rsidR="0008292B" w:rsidRPr="00624A4F" w:rsidRDefault="0008292B" w:rsidP="0008292B">
            <w:pPr>
              <w:pStyle w:val="PlainText"/>
              <w:rPr>
                <w:rFonts w:ascii="Times New Roman" w:hAnsi="Times New Roman" w:cs="Times New Roman"/>
                <w:sz w:val="24"/>
                <w:szCs w:val="24"/>
              </w:rPr>
            </w:pPr>
          </w:p>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Radovi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na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štelovanju</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uklopnika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skretnice</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pravac</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skretanje</w:t>
            </w:r>
            <w:proofErr w:type="spellEnd"/>
          </w:p>
          <w:p w:rsidR="0008292B" w:rsidRPr="00624A4F" w:rsidRDefault="0008292B" w:rsidP="0008292B">
            <w:pPr>
              <w:pStyle w:val="PlainText"/>
              <w:rPr>
                <w:rFonts w:ascii="Times New Roman" w:hAnsi="Times New Roman" w:cs="Times New Roman"/>
                <w:sz w:val="24"/>
                <w:szCs w:val="24"/>
              </w:rPr>
            </w:pPr>
          </w:p>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Dvostruko</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podbijanje</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skretnice</w:t>
            </w:r>
            <w:proofErr w:type="spellEnd"/>
          </w:p>
          <w:p w:rsidR="0008292B" w:rsidRPr="00624A4F" w:rsidRDefault="0008292B" w:rsidP="0008292B">
            <w:pPr>
              <w:pStyle w:val="PlainText"/>
              <w:rPr>
                <w:rFonts w:ascii="Times New Roman" w:hAnsi="Times New Roman" w:cs="Times New Roman"/>
                <w:sz w:val="24"/>
                <w:szCs w:val="24"/>
              </w:rPr>
            </w:pPr>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Radovi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na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dovođenje</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skretnice</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mjere</w:t>
            </w:r>
            <w:proofErr w:type="spellEnd"/>
          </w:p>
          <w:p w:rsidR="0008292B" w:rsidRPr="00624A4F" w:rsidRDefault="0008292B" w:rsidP="0008292B">
            <w:pPr>
              <w:pStyle w:val="PlainText"/>
              <w:rPr>
                <w:rFonts w:ascii="Times New Roman" w:hAnsi="Times New Roman" w:cs="Times New Roman"/>
                <w:sz w:val="24"/>
                <w:szCs w:val="24"/>
              </w:rPr>
            </w:pPr>
          </w:p>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Radovi</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na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štelovanju</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uklopnika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skretnice</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pravac</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i</w:t>
            </w:r>
            <w:proofErr w:type="spellEnd"/>
            <w:r w:rsidRPr="00624A4F">
              <w:rPr>
                <w:rFonts w:ascii="Times New Roman" w:hAnsi="Times New Roman" w:cs="Times New Roman"/>
                <w:sz w:val="24"/>
                <w:szCs w:val="24"/>
              </w:rPr>
              <w:t xml:space="preserve"> u </w:t>
            </w:r>
            <w:proofErr w:type="spellStart"/>
            <w:r w:rsidRPr="00624A4F">
              <w:rPr>
                <w:rFonts w:ascii="Times New Roman" w:hAnsi="Times New Roman" w:cs="Times New Roman"/>
                <w:sz w:val="24"/>
                <w:szCs w:val="24"/>
              </w:rPr>
              <w:t>skretanje</w:t>
            </w:r>
            <w:proofErr w:type="spellEnd"/>
          </w:p>
          <w:p w:rsidR="0008292B" w:rsidRPr="00624A4F" w:rsidRDefault="0008292B" w:rsidP="0008292B">
            <w:pPr>
              <w:pStyle w:val="PlainText"/>
              <w:rPr>
                <w:rFonts w:ascii="Times New Roman" w:hAnsi="Times New Roman" w:cs="Times New Roman"/>
                <w:sz w:val="24"/>
                <w:szCs w:val="24"/>
              </w:rPr>
            </w:pPr>
          </w:p>
          <w:p w:rsidR="0008292B" w:rsidRPr="00624A4F" w:rsidRDefault="0008292B" w:rsidP="0008292B">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Dvostruko</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podbijanje</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skretnice</w:t>
            </w:r>
            <w:proofErr w:type="spellEnd"/>
          </w:p>
          <w:p w:rsidR="0008292B" w:rsidRPr="00624A4F" w:rsidRDefault="0008292B" w:rsidP="0008292B">
            <w:pPr>
              <w:pStyle w:val="PlainText"/>
              <w:rPr>
                <w:rFonts w:ascii="Times New Roman" w:hAnsi="Times New Roman" w:cs="Times New Roman"/>
                <w:sz w:val="24"/>
                <w:szCs w:val="24"/>
              </w:rPr>
            </w:pPr>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08292B"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1 skretnica</w:t>
            </w:r>
          </w:p>
        </w:tc>
      </w:tr>
      <w:tr w:rsidR="0008292B" w:rsidRPr="00624A4F" w:rsidTr="00FE6D9D">
        <w:trPr>
          <w:trHeight w:val="374"/>
        </w:trPr>
        <w:tc>
          <w:tcPr>
            <w:tcW w:w="903" w:type="dxa"/>
            <w:tcBorders>
              <w:top w:val="single" w:sz="8" w:space="0" w:color="D2D2D2"/>
              <w:bottom w:val="single" w:sz="8" w:space="0" w:color="D2D2D2"/>
              <w:right w:val="single" w:sz="8" w:space="0" w:color="D2D2D2"/>
            </w:tcBorders>
            <w:shd w:val="clear" w:color="auto" w:fill="FFFFFF" w:themeFill="background1"/>
          </w:tcPr>
          <w:p w:rsidR="0008292B" w:rsidRPr="00624A4F" w:rsidRDefault="00624A4F" w:rsidP="00AB0CAB">
            <w:pPr>
              <w:pStyle w:val="TableParagraph"/>
              <w:shd w:val="clear" w:color="auto" w:fill="FFFFFF" w:themeFill="background1"/>
              <w:jc w:val="center"/>
              <w:rPr>
                <w:rFonts w:ascii="Times New Roman" w:hAnsi="Times New Roman" w:cs="Times New Roman"/>
                <w:sz w:val="24"/>
                <w:szCs w:val="24"/>
              </w:rPr>
            </w:pPr>
            <w:r w:rsidRPr="00624A4F">
              <w:rPr>
                <w:rFonts w:ascii="Times New Roman" w:hAnsi="Times New Roman" w:cs="Times New Roman"/>
                <w:sz w:val="24"/>
                <w:szCs w:val="24"/>
              </w:rPr>
              <w:t>10</w:t>
            </w:r>
          </w:p>
        </w:tc>
        <w:tc>
          <w:tcPr>
            <w:tcW w:w="2233"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624A4F" w:rsidRPr="00624A4F" w:rsidRDefault="00624A4F" w:rsidP="00624A4F">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Usluga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zamjene</w:t>
            </w:r>
            <w:proofErr w:type="spellEnd"/>
            <w:r w:rsidRPr="00624A4F">
              <w:rPr>
                <w:rFonts w:ascii="Times New Roman" w:hAnsi="Times New Roman" w:cs="Times New Roman"/>
                <w:sz w:val="24"/>
                <w:szCs w:val="24"/>
              </w:rPr>
              <w:t xml:space="preserve"> sine </w:t>
            </w:r>
            <w:proofErr w:type="spellStart"/>
            <w:r w:rsidRPr="00624A4F">
              <w:rPr>
                <w:rFonts w:ascii="Times New Roman" w:hAnsi="Times New Roman" w:cs="Times New Roman"/>
                <w:sz w:val="24"/>
                <w:szCs w:val="24"/>
              </w:rPr>
              <w:t>duzine</w:t>
            </w:r>
            <w:proofErr w:type="spellEnd"/>
            <w:r w:rsidRPr="00624A4F">
              <w:rPr>
                <w:rFonts w:ascii="Times New Roman" w:hAnsi="Times New Roman" w:cs="Times New Roman"/>
                <w:sz w:val="24"/>
                <w:szCs w:val="24"/>
              </w:rPr>
              <w:t xml:space="preserve"> 6m </w:t>
            </w:r>
            <w:proofErr w:type="spellStart"/>
            <w:r w:rsidRPr="00624A4F">
              <w:rPr>
                <w:rFonts w:ascii="Times New Roman" w:hAnsi="Times New Roman" w:cs="Times New Roman"/>
                <w:sz w:val="24"/>
                <w:szCs w:val="24"/>
              </w:rPr>
              <w:t>koju</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obezbjeđuje</w:t>
            </w:r>
            <w:proofErr w:type="spellEnd"/>
            <w:r w:rsidRPr="00624A4F">
              <w:rPr>
                <w:rFonts w:ascii="Times New Roman" w:hAnsi="Times New Roman" w:cs="Times New Roman"/>
                <w:sz w:val="24"/>
                <w:szCs w:val="24"/>
              </w:rPr>
              <w:t xml:space="preserve"> OZVS</w:t>
            </w:r>
          </w:p>
          <w:p w:rsidR="0008292B" w:rsidRPr="00624A4F" w:rsidRDefault="0008292B" w:rsidP="0008292B">
            <w:pPr>
              <w:pStyle w:val="PlainText"/>
              <w:rPr>
                <w:rFonts w:ascii="Times New Roman" w:hAnsi="Times New Roman" w:cs="Times New Roman"/>
                <w:sz w:val="24"/>
                <w:szCs w:val="24"/>
              </w:rPr>
            </w:pPr>
          </w:p>
        </w:tc>
        <w:tc>
          <w:tcPr>
            <w:tcW w:w="3685" w:type="dxa"/>
            <w:tcBorders>
              <w:top w:val="single" w:sz="8" w:space="0" w:color="D2D2D2"/>
              <w:left w:val="single" w:sz="8" w:space="0" w:color="D2D2D2"/>
              <w:bottom w:val="single" w:sz="8" w:space="0" w:color="D2D2D2"/>
              <w:right w:val="single" w:sz="8" w:space="0" w:color="D2D2D2"/>
            </w:tcBorders>
            <w:shd w:val="clear" w:color="auto" w:fill="FFFFFF" w:themeFill="background1"/>
          </w:tcPr>
          <w:p w:rsidR="00624A4F" w:rsidRPr="00624A4F" w:rsidRDefault="00624A4F" w:rsidP="00624A4F">
            <w:pPr>
              <w:pStyle w:val="PlainText"/>
              <w:rPr>
                <w:rFonts w:ascii="Times New Roman" w:hAnsi="Times New Roman" w:cs="Times New Roman"/>
                <w:sz w:val="24"/>
                <w:szCs w:val="24"/>
              </w:rPr>
            </w:pPr>
            <w:proofErr w:type="spellStart"/>
            <w:r w:rsidRPr="00624A4F">
              <w:rPr>
                <w:rFonts w:ascii="Times New Roman" w:hAnsi="Times New Roman" w:cs="Times New Roman"/>
                <w:sz w:val="24"/>
                <w:szCs w:val="24"/>
              </w:rPr>
              <w:t>Usluga</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zamjene</w:t>
            </w:r>
            <w:proofErr w:type="spellEnd"/>
            <w:r w:rsidRPr="00624A4F">
              <w:rPr>
                <w:rFonts w:ascii="Times New Roman" w:hAnsi="Times New Roman" w:cs="Times New Roman"/>
                <w:sz w:val="24"/>
                <w:szCs w:val="24"/>
              </w:rPr>
              <w:t xml:space="preserve"> sine </w:t>
            </w:r>
            <w:proofErr w:type="spellStart"/>
            <w:r w:rsidRPr="00624A4F">
              <w:rPr>
                <w:rFonts w:ascii="Times New Roman" w:hAnsi="Times New Roman" w:cs="Times New Roman"/>
                <w:sz w:val="24"/>
                <w:szCs w:val="24"/>
              </w:rPr>
              <w:t>duzine</w:t>
            </w:r>
            <w:proofErr w:type="spellEnd"/>
            <w:r w:rsidRPr="00624A4F">
              <w:rPr>
                <w:rFonts w:ascii="Times New Roman" w:hAnsi="Times New Roman" w:cs="Times New Roman"/>
                <w:sz w:val="24"/>
                <w:szCs w:val="24"/>
              </w:rPr>
              <w:t xml:space="preserve"> 6m </w:t>
            </w:r>
            <w:proofErr w:type="spellStart"/>
            <w:r w:rsidRPr="00624A4F">
              <w:rPr>
                <w:rFonts w:ascii="Times New Roman" w:hAnsi="Times New Roman" w:cs="Times New Roman"/>
                <w:sz w:val="24"/>
                <w:szCs w:val="24"/>
              </w:rPr>
              <w:t>koju</w:t>
            </w:r>
            <w:proofErr w:type="spellEnd"/>
            <w:r w:rsidRPr="00624A4F">
              <w:rPr>
                <w:rFonts w:ascii="Times New Roman" w:hAnsi="Times New Roman" w:cs="Times New Roman"/>
                <w:sz w:val="24"/>
                <w:szCs w:val="24"/>
              </w:rPr>
              <w:t xml:space="preserve"> </w:t>
            </w:r>
            <w:proofErr w:type="spellStart"/>
            <w:r w:rsidRPr="00624A4F">
              <w:rPr>
                <w:rFonts w:ascii="Times New Roman" w:hAnsi="Times New Roman" w:cs="Times New Roman"/>
                <w:sz w:val="24"/>
                <w:szCs w:val="24"/>
              </w:rPr>
              <w:t>obezbjeđuje</w:t>
            </w:r>
            <w:proofErr w:type="spellEnd"/>
            <w:r w:rsidRPr="00624A4F">
              <w:rPr>
                <w:rFonts w:ascii="Times New Roman" w:hAnsi="Times New Roman" w:cs="Times New Roman"/>
                <w:sz w:val="24"/>
                <w:szCs w:val="24"/>
              </w:rPr>
              <w:t xml:space="preserve"> OZVS</w:t>
            </w:r>
          </w:p>
          <w:p w:rsidR="0008292B" w:rsidRPr="00624A4F" w:rsidRDefault="0008292B" w:rsidP="0008292B">
            <w:pPr>
              <w:pStyle w:val="PlainText"/>
              <w:rPr>
                <w:rFonts w:ascii="Times New Roman" w:hAnsi="Times New Roman" w:cs="Times New Roman"/>
                <w:sz w:val="24"/>
                <w:szCs w:val="24"/>
              </w:rPr>
            </w:pPr>
          </w:p>
        </w:tc>
        <w:tc>
          <w:tcPr>
            <w:tcW w:w="1843" w:type="dxa"/>
            <w:tcBorders>
              <w:top w:val="single" w:sz="8" w:space="0" w:color="D2D2D2"/>
              <w:left w:val="single" w:sz="8" w:space="0" w:color="D2D2D2"/>
              <w:bottom w:val="single" w:sz="8" w:space="0" w:color="D2D2D2"/>
            </w:tcBorders>
            <w:shd w:val="clear" w:color="auto" w:fill="FFFFFF" w:themeFill="background1"/>
          </w:tcPr>
          <w:p w:rsidR="0008292B" w:rsidRPr="00624A4F" w:rsidRDefault="00624A4F" w:rsidP="00AB0CAB">
            <w:pPr>
              <w:pStyle w:val="TableParagraph"/>
              <w:shd w:val="clear" w:color="auto" w:fill="FFFFFF" w:themeFill="background1"/>
              <w:ind w:left="34"/>
              <w:rPr>
                <w:rFonts w:ascii="Times New Roman" w:hAnsi="Times New Roman" w:cs="Times New Roman"/>
                <w:sz w:val="24"/>
                <w:szCs w:val="24"/>
              </w:rPr>
            </w:pPr>
            <w:r w:rsidRPr="00624A4F">
              <w:rPr>
                <w:rFonts w:ascii="Times New Roman" w:hAnsi="Times New Roman" w:cs="Times New Roman"/>
                <w:sz w:val="24"/>
                <w:szCs w:val="24"/>
              </w:rPr>
              <w:t>6 m</w:t>
            </w:r>
          </w:p>
        </w:tc>
      </w:tr>
    </w:tbl>
    <w:p w:rsidR="00D0258F" w:rsidRPr="00624A4F" w:rsidRDefault="00D0258F" w:rsidP="00D0258F">
      <w:pPr>
        <w:spacing w:after="0" w:line="240" w:lineRule="auto"/>
        <w:jc w:val="center"/>
        <w:rPr>
          <w:rFonts w:ascii="Times New Roman" w:eastAsia="Calibri" w:hAnsi="Times New Roman" w:cs="Times New Roman"/>
          <w:color w:val="000000" w:themeColor="text1"/>
          <w:sz w:val="24"/>
          <w:szCs w:val="24"/>
          <w:u w:val="single"/>
          <w:lang w:val="en-US"/>
        </w:rPr>
      </w:pPr>
    </w:p>
    <w:p w:rsidR="00D0258F" w:rsidRPr="00624A4F" w:rsidRDefault="00D0258F" w:rsidP="00D106AB">
      <w:pPr>
        <w:jc w:val="both"/>
        <w:rPr>
          <w:rFonts w:ascii="Times New Roman" w:hAnsi="Times New Roman" w:cs="Times New Roman"/>
          <w:sz w:val="24"/>
          <w:szCs w:val="24"/>
          <w:u w:val="single"/>
        </w:rPr>
      </w:pPr>
    </w:p>
    <w:sectPr w:rsidR="00D0258F" w:rsidRPr="00624A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13584"/>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4DCB1E40"/>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78442B8C"/>
    <w:multiLevelType w:val="hybridMultilevel"/>
    <w:tmpl w:val="48EAB63C"/>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0A0"/>
    <w:rsid w:val="000637E9"/>
    <w:rsid w:val="0008292B"/>
    <w:rsid w:val="000F187B"/>
    <w:rsid w:val="00161593"/>
    <w:rsid w:val="001C7539"/>
    <w:rsid w:val="002E17BE"/>
    <w:rsid w:val="005750A0"/>
    <w:rsid w:val="00624A4F"/>
    <w:rsid w:val="007E60BD"/>
    <w:rsid w:val="008F704A"/>
    <w:rsid w:val="009600C5"/>
    <w:rsid w:val="00A2128B"/>
    <w:rsid w:val="00C8008D"/>
    <w:rsid w:val="00D0258F"/>
    <w:rsid w:val="00D106AB"/>
    <w:rsid w:val="00FE6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44BE"/>
  <w15:chartTrackingRefBased/>
  <w15:docId w15:val="{BE01C5D0-9D51-4589-B7D8-CBE61114C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0A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5750A0"/>
    <w:pPr>
      <w:widowControl w:val="0"/>
      <w:autoSpaceDE w:val="0"/>
      <w:autoSpaceDN w:val="0"/>
      <w:spacing w:after="0" w:line="240" w:lineRule="auto"/>
    </w:pPr>
    <w:rPr>
      <w:rFonts w:ascii="Carlito" w:eastAsia="Carlito" w:hAnsi="Carlito" w:cs="Carlito"/>
      <w:b/>
      <w:bCs/>
      <w:sz w:val="28"/>
      <w:szCs w:val="28"/>
      <w:lang w:val="hr-HR"/>
    </w:rPr>
  </w:style>
  <w:style w:type="character" w:customStyle="1" w:styleId="BodyTextChar">
    <w:name w:val="Body Text Char"/>
    <w:basedOn w:val="DefaultParagraphFont"/>
    <w:link w:val="BodyText"/>
    <w:uiPriority w:val="1"/>
    <w:semiHidden/>
    <w:rsid w:val="005750A0"/>
    <w:rPr>
      <w:rFonts w:ascii="Carlito" w:eastAsia="Carlito" w:hAnsi="Carlito" w:cs="Carlito"/>
      <w:b/>
      <w:bCs/>
      <w:sz w:val="28"/>
      <w:szCs w:val="28"/>
      <w:lang w:val="hr-HR"/>
    </w:rPr>
  </w:style>
  <w:style w:type="paragraph" w:styleId="ListParagraph">
    <w:name w:val="List Paragraph"/>
    <w:basedOn w:val="Normal"/>
    <w:uiPriority w:val="34"/>
    <w:qFormat/>
    <w:rsid w:val="005750A0"/>
    <w:pPr>
      <w:ind w:left="720"/>
      <w:contextualSpacing/>
    </w:pPr>
  </w:style>
  <w:style w:type="paragraph" w:customStyle="1" w:styleId="TableParagraph">
    <w:name w:val="Table Paragraph"/>
    <w:basedOn w:val="Normal"/>
    <w:uiPriority w:val="1"/>
    <w:qFormat/>
    <w:rsid w:val="005750A0"/>
    <w:pPr>
      <w:widowControl w:val="0"/>
      <w:autoSpaceDE w:val="0"/>
      <w:autoSpaceDN w:val="0"/>
      <w:spacing w:after="0" w:line="240" w:lineRule="auto"/>
    </w:pPr>
    <w:rPr>
      <w:rFonts w:ascii="Carlito" w:eastAsia="Carlito" w:hAnsi="Carlito" w:cs="Carlito"/>
      <w:lang w:val="hr-HR"/>
    </w:rPr>
  </w:style>
  <w:style w:type="paragraph" w:styleId="PlainText">
    <w:name w:val="Plain Text"/>
    <w:basedOn w:val="Normal"/>
    <w:link w:val="PlainTextChar"/>
    <w:uiPriority w:val="99"/>
    <w:semiHidden/>
    <w:unhideWhenUsed/>
    <w:rsid w:val="0008292B"/>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08292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5214">
      <w:bodyDiv w:val="1"/>
      <w:marLeft w:val="0"/>
      <w:marRight w:val="0"/>
      <w:marTop w:val="0"/>
      <w:marBottom w:val="0"/>
      <w:divBdr>
        <w:top w:val="none" w:sz="0" w:space="0" w:color="auto"/>
        <w:left w:val="none" w:sz="0" w:space="0" w:color="auto"/>
        <w:bottom w:val="none" w:sz="0" w:space="0" w:color="auto"/>
        <w:right w:val="none" w:sz="0" w:space="0" w:color="auto"/>
      </w:divBdr>
    </w:div>
    <w:div w:id="93477587">
      <w:bodyDiv w:val="1"/>
      <w:marLeft w:val="0"/>
      <w:marRight w:val="0"/>
      <w:marTop w:val="0"/>
      <w:marBottom w:val="0"/>
      <w:divBdr>
        <w:top w:val="none" w:sz="0" w:space="0" w:color="auto"/>
        <w:left w:val="none" w:sz="0" w:space="0" w:color="auto"/>
        <w:bottom w:val="none" w:sz="0" w:space="0" w:color="auto"/>
        <w:right w:val="none" w:sz="0" w:space="0" w:color="auto"/>
      </w:divBdr>
    </w:div>
    <w:div w:id="313459901">
      <w:bodyDiv w:val="1"/>
      <w:marLeft w:val="0"/>
      <w:marRight w:val="0"/>
      <w:marTop w:val="0"/>
      <w:marBottom w:val="0"/>
      <w:divBdr>
        <w:top w:val="none" w:sz="0" w:space="0" w:color="auto"/>
        <w:left w:val="none" w:sz="0" w:space="0" w:color="auto"/>
        <w:bottom w:val="none" w:sz="0" w:space="0" w:color="auto"/>
        <w:right w:val="none" w:sz="0" w:space="0" w:color="auto"/>
      </w:divBdr>
    </w:div>
    <w:div w:id="513419283">
      <w:bodyDiv w:val="1"/>
      <w:marLeft w:val="0"/>
      <w:marRight w:val="0"/>
      <w:marTop w:val="0"/>
      <w:marBottom w:val="0"/>
      <w:divBdr>
        <w:top w:val="none" w:sz="0" w:space="0" w:color="auto"/>
        <w:left w:val="none" w:sz="0" w:space="0" w:color="auto"/>
        <w:bottom w:val="none" w:sz="0" w:space="0" w:color="auto"/>
        <w:right w:val="none" w:sz="0" w:space="0" w:color="auto"/>
      </w:divBdr>
    </w:div>
    <w:div w:id="864903749">
      <w:bodyDiv w:val="1"/>
      <w:marLeft w:val="0"/>
      <w:marRight w:val="0"/>
      <w:marTop w:val="0"/>
      <w:marBottom w:val="0"/>
      <w:divBdr>
        <w:top w:val="none" w:sz="0" w:space="0" w:color="auto"/>
        <w:left w:val="none" w:sz="0" w:space="0" w:color="auto"/>
        <w:bottom w:val="none" w:sz="0" w:space="0" w:color="auto"/>
        <w:right w:val="none" w:sz="0" w:space="0" w:color="auto"/>
      </w:divBdr>
    </w:div>
    <w:div w:id="180781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Miodrag Bajceta</dc:creator>
  <cp:keywords/>
  <dc:description/>
  <cp:lastModifiedBy>Miodrag Bajceta</cp:lastModifiedBy>
  <cp:revision>3</cp:revision>
  <dcterms:created xsi:type="dcterms:W3CDTF">2023-06-14T07:58:00Z</dcterms:created>
  <dcterms:modified xsi:type="dcterms:W3CDTF">2023-06-14T08:11:00Z</dcterms:modified>
</cp:coreProperties>
</file>