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E5A176" w14:textId="77777777" w:rsidR="00025DD0" w:rsidRPr="00501B3A" w:rsidRDefault="00025DD0" w:rsidP="00025DD0">
      <w:pPr>
        <w:jc w:val="right"/>
        <w:rPr>
          <w:rFonts w:ascii="Arial" w:hAnsi="Arial" w:cs="Arial"/>
          <w:b/>
          <w:color w:val="000000"/>
          <w:sz w:val="22"/>
          <w:szCs w:val="22"/>
          <w:lang w:val="sr-Latn-ME"/>
        </w:rPr>
      </w:pPr>
      <w:r w:rsidRPr="00501B3A">
        <w:rPr>
          <w:rFonts w:ascii="Arial" w:hAnsi="Arial" w:cs="Arial"/>
          <w:b/>
          <w:color w:val="000000"/>
          <w:sz w:val="22"/>
          <w:szCs w:val="22"/>
          <w:lang w:val="sr-Latn-ME"/>
        </w:rPr>
        <w:t xml:space="preserve">OBRAZAC 1  </w:t>
      </w:r>
    </w:p>
    <w:p w14:paraId="09701538" w14:textId="77777777" w:rsidR="00025DD0" w:rsidRPr="00501B3A" w:rsidRDefault="00025DD0" w:rsidP="00025DD0">
      <w:pPr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2BEAC7A8" w14:textId="6289D8AC" w:rsidR="00B27151" w:rsidRPr="00501B3A" w:rsidRDefault="00443F86" w:rsidP="00025DD0">
      <w:pPr>
        <w:jc w:val="both"/>
        <w:rPr>
          <w:rFonts w:ascii="Arial" w:hAnsi="Arial" w:cs="Arial"/>
          <w:b/>
          <w:color w:val="000000"/>
          <w:sz w:val="22"/>
          <w:szCs w:val="22"/>
          <w:lang w:val="pl-PL"/>
        </w:rPr>
      </w:pPr>
      <w:r w:rsidRPr="00501B3A">
        <w:rPr>
          <w:rFonts w:ascii="Arial" w:hAnsi="Arial" w:cs="Arial"/>
          <w:b/>
          <w:color w:val="000000"/>
          <w:sz w:val="22"/>
          <w:szCs w:val="22"/>
          <w:lang w:val="pl-PL"/>
        </w:rPr>
        <w:t>JU OŠ „</w:t>
      </w:r>
      <w:r w:rsidR="0036602C" w:rsidRPr="00501B3A">
        <w:rPr>
          <w:rFonts w:ascii="Arial" w:hAnsi="Arial" w:cs="Arial"/>
          <w:b/>
          <w:color w:val="000000"/>
          <w:sz w:val="22"/>
          <w:szCs w:val="22"/>
          <w:lang w:val="pl-PL"/>
        </w:rPr>
        <w:t>Rado</w:t>
      </w:r>
      <w:r w:rsidR="0036602C" w:rsidRPr="00501B3A">
        <w:rPr>
          <w:rFonts w:ascii="Arial" w:hAnsi="Arial" w:cs="Arial"/>
          <w:b/>
          <w:color w:val="000000"/>
          <w:sz w:val="22"/>
          <w:szCs w:val="22"/>
          <w:lang w:val="sr-Latn-ME"/>
        </w:rPr>
        <w:t>jica Perović</w:t>
      </w:r>
      <w:r w:rsidRPr="00501B3A">
        <w:rPr>
          <w:rFonts w:ascii="Arial" w:hAnsi="Arial" w:cs="Arial"/>
          <w:b/>
          <w:color w:val="000000"/>
          <w:sz w:val="22"/>
          <w:szCs w:val="22"/>
          <w:lang w:val="pl-PL"/>
        </w:rPr>
        <w:t>” Podgorica</w:t>
      </w:r>
    </w:p>
    <w:p w14:paraId="68FA485A" w14:textId="2F234F3B" w:rsidR="00025DD0" w:rsidRPr="00501B3A" w:rsidRDefault="00025DD0" w:rsidP="00025DD0">
      <w:pPr>
        <w:jc w:val="both"/>
        <w:rPr>
          <w:rFonts w:ascii="Arial" w:hAnsi="Arial" w:cs="Arial"/>
          <w:sz w:val="22"/>
          <w:szCs w:val="22"/>
          <w:lang w:val="sr-Latn-ME"/>
        </w:rPr>
      </w:pPr>
      <w:r w:rsidRPr="00501B3A">
        <w:rPr>
          <w:rFonts w:ascii="Arial" w:hAnsi="Arial" w:cs="Arial"/>
          <w:sz w:val="22"/>
          <w:szCs w:val="22"/>
          <w:lang w:val="sr-Latn-ME"/>
        </w:rPr>
        <w:t>Broj iz evidencije po</w:t>
      </w:r>
      <w:r w:rsidR="00B27151" w:rsidRPr="00501B3A">
        <w:rPr>
          <w:rFonts w:ascii="Arial" w:hAnsi="Arial" w:cs="Arial"/>
          <w:sz w:val="22"/>
          <w:szCs w:val="22"/>
          <w:lang w:val="sr-Latn-ME"/>
        </w:rPr>
        <w:t xml:space="preserve">stupaka javnih nabavki: </w:t>
      </w:r>
      <w:r w:rsidR="0079792C" w:rsidRPr="00501B3A">
        <w:rPr>
          <w:rFonts w:ascii="Arial" w:hAnsi="Arial" w:cs="Arial"/>
          <w:sz w:val="22"/>
          <w:szCs w:val="22"/>
          <w:lang w:val="sr-Latn-ME"/>
        </w:rPr>
        <w:t>603/23-615/1</w:t>
      </w:r>
    </w:p>
    <w:p w14:paraId="64B69A1B" w14:textId="131FBEA5" w:rsidR="00025DD0" w:rsidRPr="00501B3A" w:rsidRDefault="00025DD0" w:rsidP="00025DD0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  <w:r w:rsidRPr="00501B3A">
        <w:rPr>
          <w:rFonts w:ascii="Arial" w:hAnsi="Arial" w:cs="Arial"/>
          <w:color w:val="000000"/>
          <w:sz w:val="22"/>
          <w:szCs w:val="22"/>
          <w:lang w:val="sr-Latn-ME"/>
        </w:rPr>
        <w:t xml:space="preserve">Redni broj iz Plana </w:t>
      </w:r>
      <w:r w:rsidR="0036602C" w:rsidRPr="00501B3A">
        <w:rPr>
          <w:rFonts w:ascii="Arial" w:hAnsi="Arial" w:cs="Arial"/>
          <w:color w:val="000000"/>
          <w:sz w:val="22"/>
          <w:szCs w:val="22"/>
          <w:lang w:val="sr-Latn-ME"/>
        </w:rPr>
        <w:t>javnih nabavki: 27</w:t>
      </w:r>
    </w:p>
    <w:p w14:paraId="4C42EFD9" w14:textId="4AC0184D" w:rsidR="00025DD0" w:rsidRPr="00501B3A" w:rsidRDefault="00443F86" w:rsidP="00025DD0">
      <w:pPr>
        <w:jc w:val="both"/>
        <w:rPr>
          <w:rFonts w:ascii="Arial" w:hAnsi="Arial" w:cs="Arial"/>
          <w:b/>
          <w:bCs/>
          <w:color w:val="000000"/>
          <w:sz w:val="22"/>
          <w:szCs w:val="22"/>
          <w:lang w:val="sr-Latn-ME"/>
        </w:rPr>
      </w:pPr>
      <w:r w:rsidRPr="00501B3A">
        <w:rPr>
          <w:rFonts w:ascii="Arial" w:hAnsi="Arial" w:cs="Arial"/>
          <w:color w:val="000000"/>
          <w:sz w:val="22"/>
          <w:szCs w:val="22"/>
          <w:lang w:val="sr-Latn-ME"/>
        </w:rPr>
        <w:t xml:space="preserve">Mjesto i datum: Podgorica, </w:t>
      </w:r>
      <w:r w:rsidR="00ED1A95" w:rsidRPr="00501B3A">
        <w:rPr>
          <w:rFonts w:ascii="Arial" w:hAnsi="Arial" w:cs="Arial"/>
          <w:color w:val="000000"/>
          <w:sz w:val="22"/>
          <w:szCs w:val="22"/>
          <w:lang w:val="sr-Latn-ME"/>
        </w:rPr>
        <w:t>19.05</w:t>
      </w:r>
      <w:r w:rsidR="0066611B" w:rsidRPr="00501B3A">
        <w:rPr>
          <w:rFonts w:ascii="Arial" w:hAnsi="Arial" w:cs="Arial"/>
          <w:color w:val="000000"/>
          <w:sz w:val="22"/>
          <w:szCs w:val="22"/>
          <w:lang w:val="sr-Latn-ME"/>
        </w:rPr>
        <w:t>.2023</w:t>
      </w:r>
      <w:r w:rsidR="00B27151" w:rsidRPr="00501B3A">
        <w:rPr>
          <w:rFonts w:ascii="Arial" w:hAnsi="Arial" w:cs="Arial"/>
          <w:color w:val="000000"/>
          <w:sz w:val="22"/>
          <w:szCs w:val="22"/>
          <w:lang w:val="sr-Latn-ME"/>
        </w:rPr>
        <w:t>. godine</w:t>
      </w:r>
    </w:p>
    <w:p w14:paraId="3EF84334" w14:textId="77777777" w:rsidR="00025DD0" w:rsidRPr="00501B3A" w:rsidRDefault="00025DD0" w:rsidP="00025DD0">
      <w:pPr>
        <w:rPr>
          <w:rFonts w:ascii="Arial" w:hAnsi="Arial" w:cs="Arial"/>
          <w:sz w:val="22"/>
          <w:szCs w:val="22"/>
          <w:lang w:val="sr-Latn-ME"/>
        </w:rPr>
      </w:pPr>
    </w:p>
    <w:p w14:paraId="553706E5" w14:textId="77777777" w:rsidR="00025DD0" w:rsidRPr="00501B3A" w:rsidRDefault="00025DD0" w:rsidP="00025DD0">
      <w:pPr>
        <w:rPr>
          <w:rFonts w:ascii="Arial" w:hAnsi="Arial" w:cs="Arial"/>
          <w:sz w:val="22"/>
          <w:szCs w:val="22"/>
          <w:lang w:val="sr-Latn-ME"/>
        </w:rPr>
      </w:pPr>
    </w:p>
    <w:p w14:paraId="3B105356" w14:textId="77777777" w:rsidR="00025DD0" w:rsidRPr="00501B3A" w:rsidRDefault="00025DD0" w:rsidP="00025DD0">
      <w:pPr>
        <w:rPr>
          <w:rFonts w:ascii="Arial" w:hAnsi="Arial" w:cs="Arial"/>
          <w:sz w:val="22"/>
          <w:szCs w:val="22"/>
          <w:lang w:val="sr-Latn-ME"/>
        </w:rPr>
      </w:pPr>
    </w:p>
    <w:p w14:paraId="7C59E367" w14:textId="167DD4D5" w:rsidR="00025DD0" w:rsidRPr="00501B3A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sz w:val="22"/>
          <w:szCs w:val="22"/>
          <w:lang w:val="sr-Latn-ME"/>
        </w:rPr>
      </w:pPr>
      <w:r w:rsidRPr="00501B3A">
        <w:rPr>
          <w:rFonts w:ascii="Arial" w:hAnsi="Arial" w:cs="Arial"/>
          <w:sz w:val="22"/>
          <w:szCs w:val="22"/>
          <w:lang w:val="sr-Latn-ME"/>
        </w:rPr>
        <w:t>Na osnovu člana 93 stav 1 Zakona o javnim nabavkama („Službeni list CG“, br. 74/19</w:t>
      </w:r>
      <w:r w:rsidR="007E6E36" w:rsidRPr="00501B3A">
        <w:rPr>
          <w:rFonts w:ascii="Arial" w:hAnsi="Arial" w:cs="Arial"/>
          <w:sz w:val="22"/>
          <w:szCs w:val="22"/>
          <w:lang w:val="sr-Latn-ME"/>
        </w:rPr>
        <w:t xml:space="preserve">, 3/23, </w:t>
      </w:r>
      <w:r w:rsidR="006C6C31" w:rsidRPr="00501B3A">
        <w:rPr>
          <w:rFonts w:ascii="Arial" w:hAnsi="Arial" w:cs="Arial"/>
          <w:sz w:val="22"/>
          <w:szCs w:val="22"/>
          <w:lang w:val="sr-Latn-ME"/>
        </w:rPr>
        <w:t>11</w:t>
      </w:r>
      <w:r w:rsidR="0066611B" w:rsidRPr="00501B3A">
        <w:rPr>
          <w:rFonts w:ascii="Arial" w:hAnsi="Arial" w:cs="Arial"/>
          <w:sz w:val="22"/>
          <w:szCs w:val="22"/>
          <w:lang w:val="sr-Latn-ME"/>
        </w:rPr>
        <w:t>/23</w:t>
      </w:r>
      <w:r w:rsidRPr="00501B3A">
        <w:rPr>
          <w:rFonts w:ascii="Arial" w:hAnsi="Arial" w:cs="Arial"/>
          <w:sz w:val="22"/>
          <w:szCs w:val="22"/>
          <w:lang w:val="sr-Latn-ME"/>
        </w:rPr>
        <w:t>)</w:t>
      </w:r>
      <w:r w:rsidRPr="00501B3A">
        <w:rPr>
          <w:rFonts w:ascii="Arial" w:hAnsi="Arial" w:cs="Arial"/>
          <w:b/>
          <w:sz w:val="22"/>
          <w:szCs w:val="22"/>
          <w:lang w:val="sr-Latn-ME"/>
        </w:rPr>
        <w:t xml:space="preserve"> </w:t>
      </w:r>
      <w:r w:rsidR="00443F86" w:rsidRPr="00501B3A">
        <w:rPr>
          <w:rFonts w:ascii="Arial" w:hAnsi="Arial" w:cs="Arial"/>
          <w:b/>
          <w:color w:val="000000"/>
          <w:sz w:val="22"/>
          <w:szCs w:val="22"/>
          <w:lang w:val="pl-PL"/>
        </w:rPr>
        <w:t>JU OŠ „</w:t>
      </w:r>
      <w:r w:rsidR="0036602C" w:rsidRPr="00501B3A">
        <w:rPr>
          <w:rFonts w:ascii="Arial" w:hAnsi="Arial" w:cs="Arial"/>
          <w:b/>
          <w:color w:val="000000"/>
          <w:sz w:val="22"/>
          <w:szCs w:val="22"/>
          <w:lang w:val="pl-PL"/>
        </w:rPr>
        <w:t>Radojica Perović</w:t>
      </w:r>
      <w:r w:rsidR="00443F86" w:rsidRPr="00501B3A">
        <w:rPr>
          <w:rFonts w:ascii="Arial" w:hAnsi="Arial" w:cs="Arial"/>
          <w:color w:val="000000"/>
          <w:sz w:val="22"/>
          <w:szCs w:val="22"/>
          <w:lang w:val="pl-PL"/>
        </w:rPr>
        <w:t>”</w:t>
      </w:r>
      <w:r w:rsidR="0073719F" w:rsidRPr="00501B3A">
        <w:rPr>
          <w:rFonts w:ascii="Arial" w:hAnsi="Arial" w:cs="Arial"/>
          <w:color w:val="000000"/>
          <w:sz w:val="22"/>
          <w:szCs w:val="22"/>
          <w:lang w:val="pl-PL"/>
        </w:rPr>
        <w:t xml:space="preserve">, </w:t>
      </w:r>
      <w:r w:rsidRPr="00501B3A">
        <w:rPr>
          <w:rFonts w:ascii="Arial" w:hAnsi="Arial" w:cs="Arial"/>
          <w:sz w:val="22"/>
          <w:szCs w:val="22"/>
          <w:lang w:val="sr-Latn-ME"/>
        </w:rPr>
        <w:t>objavljuje</w:t>
      </w:r>
      <w:r w:rsidRPr="00501B3A">
        <w:rPr>
          <w:rFonts w:ascii="Arial" w:hAnsi="Arial" w:cs="Arial"/>
          <w:b/>
          <w:bCs/>
          <w:color w:val="000000"/>
          <w:sz w:val="22"/>
          <w:szCs w:val="22"/>
          <w:lang w:val="sr-Latn-ME"/>
        </w:rPr>
        <w:t xml:space="preserve">        </w:t>
      </w:r>
    </w:p>
    <w:p w14:paraId="1F75EC78" w14:textId="77777777" w:rsidR="00025DD0" w:rsidRPr="00501B3A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sz w:val="22"/>
          <w:szCs w:val="22"/>
          <w:lang w:val="sr-Latn-ME"/>
        </w:rPr>
      </w:pPr>
    </w:p>
    <w:p w14:paraId="09FD696D" w14:textId="77777777" w:rsidR="00025DD0" w:rsidRPr="00501B3A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sz w:val="22"/>
          <w:szCs w:val="22"/>
          <w:lang w:val="sr-Latn-ME"/>
        </w:rPr>
      </w:pPr>
    </w:p>
    <w:p w14:paraId="59C2260E" w14:textId="77777777" w:rsidR="00025DD0" w:rsidRPr="00501B3A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sz w:val="22"/>
          <w:szCs w:val="22"/>
          <w:lang w:val="sr-Latn-ME"/>
        </w:rPr>
      </w:pPr>
    </w:p>
    <w:p w14:paraId="083ACE6A" w14:textId="77777777" w:rsidR="00025DD0" w:rsidRPr="00501B3A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sz w:val="22"/>
          <w:szCs w:val="22"/>
          <w:lang w:val="sr-Latn-ME"/>
        </w:rPr>
      </w:pPr>
    </w:p>
    <w:p w14:paraId="530D7E7D" w14:textId="77777777" w:rsidR="00025DD0" w:rsidRPr="00501B3A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sz w:val="22"/>
          <w:szCs w:val="22"/>
          <w:lang w:val="sr-Latn-ME"/>
        </w:rPr>
      </w:pPr>
    </w:p>
    <w:p w14:paraId="47BA7446" w14:textId="77777777" w:rsidR="00025DD0" w:rsidRPr="00501B3A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sz w:val="22"/>
          <w:szCs w:val="22"/>
          <w:lang w:val="sr-Latn-ME"/>
        </w:rPr>
      </w:pPr>
      <w:r w:rsidRPr="00501B3A">
        <w:rPr>
          <w:rFonts w:ascii="Arial" w:hAnsi="Arial" w:cs="Arial"/>
          <w:b/>
          <w:bCs/>
          <w:color w:val="000000"/>
          <w:sz w:val="22"/>
          <w:szCs w:val="22"/>
          <w:lang w:val="sr-Latn-ME"/>
        </w:rPr>
        <w:t xml:space="preserve">                                          </w:t>
      </w:r>
      <w:r w:rsidRPr="00501B3A">
        <w:rPr>
          <w:rFonts w:ascii="Arial" w:hAnsi="Arial" w:cs="Arial"/>
          <w:b/>
          <w:bCs/>
          <w:color w:val="000000"/>
          <w:sz w:val="22"/>
          <w:szCs w:val="22"/>
          <w:lang w:val="sr-Latn-ME"/>
        </w:rPr>
        <w:tab/>
      </w:r>
      <w:r w:rsidRPr="00501B3A">
        <w:rPr>
          <w:rFonts w:ascii="Arial" w:hAnsi="Arial" w:cs="Arial"/>
          <w:bCs/>
          <w:color w:val="000000"/>
          <w:sz w:val="22"/>
          <w:szCs w:val="22"/>
          <w:lang w:val="sr-Latn-ME"/>
        </w:rPr>
        <w:t xml:space="preserve">                                                      </w:t>
      </w:r>
    </w:p>
    <w:p w14:paraId="570B8CBA" w14:textId="77777777" w:rsidR="00025DD0" w:rsidRPr="00501B3A" w:rsidRDefault="00025DD0" w:rsidP="00025DD0">
      <w:pPr>
        <w:keepNext/>
        <w:jc w:val="center"/>
        <w:outlineLvl w:val="0"/>
        <w:rPr>
          <w:rFonts w:ascii="Arial" w:hAnsi="Arial" w:cs="Arial"/>
          <w:b/>
          <w:bCs/>
          <w:color w:val="000000"/>
          <w:sz w:val="22"/>
          <w:szCs w:val="22"/>
          <w:lang w:val="sr-Latn-ME"/>
        </w:rPr>
      </w:pPr>
    </w:p>
    <w:p w14:paraId="7122999A" w14:textId="77777777" w:rsidR="00025DD0" w:rsidRPr="00501B3A" w:rsidRDefault="00025DD0" w:rsidP="00025DD0">
      <w:pPr>
        <w:jc w:val="center"/>
        <w:rPr>
          <w:rFonts w:ascii="Arial" w:hAnsi="Arial" w:cs="Arial"/>
          <w:b/>
          <w:bCs/>
          <w:color w:val="000000"/>
          <w:sz w:val="22"/>
          <w:szCs w:val="22"/>
          <w:lang w:val="sr-Latn-ME"/>
        </w:rPr>
      </w:pPr>
      <w:r w:rsidRPr="00501B3A">
        <w:rPr>
          <w:rFonts w:ascii="Arial" w:hAnsi="Arial" w:cs="Arial"/>
          <w:b/>
          <w:bCs/>
          <w:color w:val="000000"/>
          <w:sz w:val="22"/>
          <w:szCs w:val="22"/>
          <w:lang w:val="sr-Latn-ME"/>
        </w:rPr>
        <w:t>TENDERSKU DOKUMENTACIJU</w:t>
      </w:r>
    </w:p>
    <w:p w14:paraId="576BA793" w14:textId="77777777" w:rsidR="00025DD0" w:rsidRPr="00501B3A" w:rsidRDefault="00025DD0" w:rsidP="00025DD0">
      <w:pPr>
        <w:jc w:val="center"/>
        <w:rPr>
          <w:rFonts w:ascii="Arial" w:hAnsi="Arial" w:cs="Arial"/>
          <w:b/>
          <w:bCs/>
          <w:color w:val="000000"/>
          <w:sz w:val="22"/>
          <w:szCs w:val="22"/>
          <w:lang w:val="sr-Latn-ME"/>
        </w:rPr>
      </w:pPr>
      <w:r w:rsidRPr="00501B3A">
        <w:rPr>
          <w:rFonts w:ascii="Arial" w:hAnsi="Arial" w:cs="Arial"/>
          <w:b/>
          <w:bCs/>
          <w:color w:val="000000"/>
          <w:sz w:val="22"/>
          <w:szCs w:val="22"/>
          <w:lang w:val="sr-Latn-ME"/>
        </w:rPr>
        <w:t>ZA OTVORENI POSTUPAK JAVNE NABAVKE</w:t>
      </w:r>
    </w:p>
    <w:p w14:paraId="58088B57" w14:textId="77777777" w:rsidR="00025DD0" w:rsidRPr="00501B3A" w:rsidRDefault="00025DD0" w:rsidP="00025DD0">
      <w:pPr>
        <w:jc w:val="center"/>
        <w:rPr>
          <w:rFonts w:ascii="Arial" w:hAnsi="Arial" w:cs="Arial"/>
          <w:b/>
          <w:bCs/>
          <w:color w:val="000000"/>
          <w:sz w:val="22"/>
          <w:szCs w:val="22"/>
          <w:lang w:val="sr-Latn-ME"/>
        </w:rPr>
      </w:pPr>
    </w:p>
    <w:p w14:paraId="136EA662" w14:textId="28F293EF" w:rsidR="00025DD0" w:rsidRPr="00501B3A" w:rsidRDefault="0036602C" w:rsidP="0036602C">
      <w:pPr>
        <w:jc w:val="center"/>
        <w:rPr>
          <w:rFonts w:ascii="Arial" w:hAnsi="Arial" w:cs="Arial"/>
          <w:sz w:val="22"/>
          <w:szCs w:val="22"/>
          <w:lang w:val="sr-Latn-ME"/>
        </w:rPr>
      </w:pPr>
      <w:proofErr w:type="spellStart"/>
      <w:r w:rsidRPr="00501B3A">
        <w:rPr>
          <w:rFonts w:ascii="Arial" w:hAnsi="Arial" w:cs="Arial"/>
          <w:b/>
          <w:color w:val="000000"/>
          <w:sz w:val="22"/>
          <w:szCs w:val="22"/>
        </w:rPr>
        <w:t>Organizacija</w:t>
      </w:r>
      <w:proofErr w:type="spellEnd"/>
      <w:r w:rsidRPr="00501B3A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proofErr w:type="spellStart"/>
      <w:r w:rsidRPr="00501B3A">
        <w:rPr>
          <w:rFonts w:ascii="Arial" w:hAnsi="Arial" w:cs="Arial"/>
          <w:b/>
          <w:color w:val="000000"/>
          <w:sz w:val="22"/>
          <w:szCs w:val="22"/>
        </w:rPr>
        <w:t>i</w:t>
      </w:r>
      <w:proofErr w:type="spellEnd"/>
      <w:r w:rsidRPr="00501B3A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proofErr w:type="spellStart"/>
      <w:r w:rsidRPr="00501B3A">
        <w:rPr>
          <w:rFonts w:ascii="Arial" w:hAnsi="Arial" w:cs="Arial"/>
          <w:b/>
          <w:color w:val="000000"/>
          <w:sz w:val="22"/>
          <w:szCs w:val="22"/>
        </w:rPr>
        <w:t>izvođenje</w:t>
      </w:r>
      <w:proofErr w:type="spellEnd"/>
      <w:r w:rsidRPr="00501B3A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proofErr w:type="spellStart"/>
      <w:r w:rsidRPr="00501B3A">
        <w:rPr>
          <w:rFonts w:ascii="Arial" w:hAnsi="Arial" w:cs="Arial"/>
          <w:b/>
          <w:color w:val="000000"/>
          <w:sz w:val="22"/>
          <w:szCs w:val="22"/>
        </w:rPr>
        <w:t>polumaturske</w:t>
      </w:r>
      <w:proofErr w:type="spellEnd"/>
      <w:r w:rsidRPr="00501B3A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proofErr w:type="spellStart"/>
      <w:r w:rsidRPr="00501B3A">
        <w:rPr>
          <w:rFonts w:ascii="Arial" w:hAnsi="Arial" w:cs="Arial"/>
          <w:b/>
          <w:color w:val="000000"/>
          <w:sz w:val="22"/>
          <w:szCs w:val="22"/>
        </w:rPr>
        <w:t>eskurzije</w:t>
      </w:r>
      <w:proofErr w:type="spellEnd"/>
      <w:r w:rsidRPr="00501B3A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proofErr w:type="spellStart"/>
      <w:r w:rsidRPr="00501B3A">
        <w:rPr>
          <w:rFonts w:ascii="Arial" w:hAnsi="Arial" w:cs="Arial"/>
          <w:b/>
          <w:color w:val="000000"/>
          <w:sz w:val="22"/>
          <w:szCs w:val="22"/>
        </w:rPr>
        <w:t>za</w:t>
      </w:r>
      <w:proofErr w:type="spellEnd"/>
      <w:r w:rsidRPr="00501B3A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proofErr w:type="spellStart"/>
      <w:r w:rsidRPr="00501B3A">
        <w:rPr>
          <w:rFonts w:ascii="Arial" w:hAnsi="Arial" w:cs="Arial"/>
          <w:b/>
          <w:color w:val="000000"/>
          <w:sz w:val="22"/>
          <w:szCs w:val="22"/>
        </w:rPr>
        <w:t>školsku</w:t>
      </w:r>
      <w:proofErr w:type="spellEnd"/>
      <w:r w:rsidRPr="00501B3A">
        <w:rPr>
          <w:rFonts w:ascii="Arial" w:hAnsi="Arial" w:cs="Arial"/>
          <w:b/>
          <w:color w:val="000000"/>
          <w:sz w:val="22"/>
          <w:szCs w:val="22"/>
        </w:rPr>
        <w:t xml:space="preserve"> 2023/24.godinu</w:t>
      </w:r>
    </w:p>
    <w:p w14:paraId="16F1A6E4" w14:textId="77777777" w:rsidR="0073719F" w:rsidRPr="00501B3A" w:rsidRDefault="0073719F" w:rsidP="00025DD0">
      <w:pPr>
        <w:rPr>
          <w:rFonts w:ascii="Arial" w:hAnsi="Arial" w:cs="Arial"/>
          <w:sz w:val="22"/>
          <w:szCs w:val="22"/>
          <w:lang w:val="sr-Latn-ME"/>
        </w:rPr>
      </w:pPr>
    </w:p>
    <w:p w14:paraId="4F9C2F86" w14:textId="77777777" w:rsidR="00025DD0" w:rsidRPr="00501B3A" w:rsidRDefault="00025DD0" w:rsidP="00025DD0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  <w:r w:rsidRPr="00501B3A">
        <w:rPr>
          <w:rFonts w:ascii="Arial" w:hAnsi="Arial" w:cs="Arial"/>
          <w:color w:val="000000"/>
          <w:sz w:val="22"/>
          <w:szCs w:val="22"/>
          <w:lang w:val="sr-Latn-ME"/>
        </w:rPr>
        <w:t>Predmet nabavke se nabavlja:</w:t>
      </w:r>
    </w:p>
    <w:p w14:paraId="35D81873" w14:textId="77777777" w:rsidR="00025DD0" w:rsidRPr="00501B3A" w:rsidRDefault="00025DD0" w:rsidP="00025DD0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3E2EB56A" w14:textId="77777777" w:rsidR="00025DD0" w:rsidRPr="00501B3A" w:rsidRDefault="0073719F" w:rsidP="00025DD0">
      <w:pPr>
        <w:jc w:val="both"/>
        <w:rPr>
          <w:rFonts w:ascii="Arial" w:hAnsi="Arial" w:cs="Arial"/>
          <w:b/>
          <w:color w:val="000000"/>
          <w:sz w:val="22"/>
          <w:szCs w:val="22"/>
          <w:lang w:val="sr-Latn-ME"/>
        </w:rPr>
      </w:pPr>
      <w:r w:rsidRPr="00501B3A">
        <w:rPr>
          <w:rFonts w:ascii="Arial" w:hAnsi="Arial" w:cs="Arial"/>
          <w:b/>
          <w:color w:val="000000"/>
          <w:sz w:val="22"/>
          <w:szCs w:val="22"/>
          <w:lang w:val="sr-Latn-ME"/>
        </w:rPr>
        <w:sym w:font="Wingdings" w:char="F0FE"/>
      </w:r>
      <w:r w:rsidR="00025DD0" w:rsidRPr="00501B3A">
        <w:rPr>
          <w:rFonts w:ascii="Arial" w:hAnsi="Arial" w:cs="Arial"/>
          <w:b/>
          <w:color w:val="000000"/>
          <w:sz w:val="22"/>
          <w:szCs w:val="22"/>
          <w:lang w:val="sr-Latn-ME"/>
        </w:rPr>
        <w:t xml:space="preserve"> kao cjelina </w:t>
      </w:r>
    </w:p>
    <w:p w14:paraId="20F281D8" w14:textId="71AA9F49" w:rsidR="00025DD0" w:rsidRPr="00501B3A" w:rsidRDefault="00025DD0" w:rsidP="00025DD0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126C093F" w14:textId="77777777" w:rsidR="00025DD0" w:rsidRPr="00501B3A" w:rsidRDefault="00025DD0" w:rsidP="00025DD0">
      <w:pPr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55AB7E31" w14:textId="77777777" w:rsidR="00025DD0" w:rsidRPr="00501B3A" w:rsidRDefault="00025DD0" w:rsidP="00025DD0">
      <w:pPr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2F150281" w14:textId="77777777" w:rsidR="00025DD0" w:rsidRPr="00501B3A" w:rsidRDefault="00025DD0" w:rsidP="00025DD0">
      <w:pPr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540DED7F" w14:textId="77777777" w:rsidR="00025DD0" w:rsidRPr="00501B3A" w:rsidRDefault="00025DD0" w:rsidP="00025DD0">
      <w:pPr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355D0AC9" w14:textId="77777777" w:rsidR="00025DD0" w:rsidRPr="00501B3A" w:rsidRDefault="00025DD0" w:rsidP="00025DD0">
      <w:pPr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4D739F34" w14:textId="77777777" w:rsidR="00025DD0" w:rsidRPr="00501B3A" w:rsidRDefault="00025DD0" w:rsidP="00025DD0">
      <w:pPr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67AF7417" w14:textId="77777777" w:rsidR="00025DD0" w:rsidRPr="00501B3A" w:rsidRDefault="00025DD0" w:rsidP="00025DD0">
      <w:pPr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51058D44" w14:textId="77777777" w:rsidR="00025DD0" w:rsidRPr="00501B3A" w:rsidRDefault="00025DD0" w:rsidP="00025DD0">
      <w:pPr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5D094DA8" w14:textId="77777777" w:rsidR="00025DD0" w:rsidRPr="00501B3A" w:rsidRDefault="00025DD0" w:rsidP="00025DD0">
      <w:pPr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48F50BB5" w14:textId="77777777" w:rsidR="00025DD0" w:rsidRPr="00501B3A" w:rsidRDefault="00025DD0" w:rsidP="00025DD0">
      <w:pPr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7BCF0B3F" w14:textId="77777777" w:rsidR="00025DD0" w:rsidRPr="00501B3A" w:rsidRDefault="00025DD0" w:rsidP="00025DD0">
      <w:pPr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50EF70B0" w14:textId="77777777" w:rsidR="00025DD0" w:rsidRPr="00501B3A" w:rsidRDefault="00025DD0" w:rsidP="00025DD0">
      <w:pPr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0CC2F312" w14:textId="77777777" w:rsidR="00025DD0" w:rsidRPr="00501B3A" w:rsidRDefault="00025DD0" w:rsidP="00025DD0">
      <w:pPr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2DF3B8EE" w14:textId="77777777" w:rsidR="00025DD0" w:rsidRPr="00501B3A" w:rsidRDefault="00025DD0" w:rsidP="00025DD0">
      <w:pPr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7A0A4F8F" w14:textId="77777777" w:rsidR="00025DD0" w:rsidRPr="00501B3A" w:rsidRDefault="00025DD0" w:rsidP="00025DD0">
      <w:pPr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789B1DA0" w14:textId="77777777" w:rsidR="00025DD0" w:rsidRPr="00501B3A" w:rsidRDefault="00025DD0" w:rsidP="00025DD0">
      <w:pPr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71CC8CEA" w14:textId="77777777" w:rsidR="00025DD0" w:rsidRPr="00501B3A" w:rsidRDefault="00025DD0" w:rsidP="00025DD0">
      <w:pPr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4F46EEB5" w14:textId="77777777" w:rsidR="00025DD0" w:rsidRPr="00501B3A" w:rsidRDefault="00025DD0" w:rsidP="00025DD0">
      <w:pPr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6F407FC6" w14:textId="77777777" w:rsidR="00025DD0" w:rsidRPr="00501B3A" w:rsidRDefault="00025DD0" w:rsidP="00025DD0">
      <w:pPr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1872CFF5" w14:textId="53709F45" w:rsidR="00025DD0" w:rsidRPr="00501B3A" w:rsidRDefault="00025DD0" w:rsidP="00025DD0">
      <w:pPr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229AE991" w14:textId="2BFF2ECD" w:rsidR="0036602C" w:rsidRPr="00501B3A" w:rsidRDefault="0036602C" w:rsidP="00025DD0">
      <w:pPr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77B3411E" w14:textId="32D60327" w:rsidR="0036602C" w:rsidRPr="00501B3A" w:rsidRDefault="0036602C" w:rsidP="00025DD0">
      <w:pPr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5743AE55" w14:textId="77777777" w:rsidR="0036602C" w:rsidRPr="00501B3A" w:rsidRDefault="0036602C" w:rsidP="00025DD0">
      <w:pPr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07A0BBC1" w14:textId="77777777" w:rsidR="00025DD0" w:rsidRPr="00501B3A" w:rsidRDefault="00025DD0" w:rsidP="00025DD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color w:val="000000"/>
          <w:sz w:val="22"/>
          <w:szCs w:val="22"/>
          <w:lang w:val="sr-Latn-ME"/>
        </w:rPr>
      </w:pPr>
      <w:bookmarkStart w:id="0" w:name="_Toc62730553"/>
      <w:r w:rsidRPr="00501B3A">
        <w:rPr>
          <w:rFonts w:ascii="Arial" w:hAnsi="Arial" w:cs="Arial"/>
          <w:b/>
          <w:color w:val="000000"/>
          <w:sz w:val="22"/>
          <w:szCs w:val="22"/>
          <w:lang w:val="sr-Latn-ME"/>
        </w:rPr>
        <w:lastRenderedPageBreak/>
        <w:t>POZIV ZA NADMETANJE</w:t>
      </w:r>
      <w:r w:rsidRPr="00501B3A">
        <w:rPr>
          <w:rFonts w:ascii="Arial" w:hAnsi="Arial" w:cs="Arial"/>
          <w:b/>
          <w:color w:val="000000"/>
          <w:sz w:val="22"/>
          <w:szCs w:val="22"/>
          <w:vertAlign w:val="superscript"/>
          <w:lang w:val="sr-Latn-ME"/>
        </w:rPr>
        <w:footnoteReference w:id="1"/>
      </w:r>
      <w:bookmarkEnd w:id="0"/>
      <w:r w:rsidRPr="00501B3A">
        <w:rPr>
          <w:rFonts w:ascii="Arial" w:hAnsi="Arial" w:cs="Arial"/>
          <w:b/>
          <w:color w:val="000000"/>
          <w:sz w:val="22"/>
          <w:szCs w:val="22"/>
          <w:lang w:val="sr-Latn-ME"/>
        </w:rPr>
        <w:t xml:space="preserve"> </w:t>
      </w:r>
    </w:p>
    <w:p w14:paraId="3C4F951C" w14:textId="77777777" w:rsidR="00025DD0" w:rsidRPr="00501B3A" w:rsidRDefault="00025DD0" w:rsidP="00025DD0">
      <w:pPr>
        <w:rPr>
          <w:rFonts w:ascii="Arial" w:hAnsi="Arial" w:cs="Arial"/>
          <w:b/>
          <w:bCs/>
          <w:color w:val="000000"/>
          <w:sz w:val="22"/>
          <w:szCs w:val="22"/>
          <w:lang w:val="sr-Latn-ME"/>
        </w:rPr>
      </w:pPr>
      <w:r w:rsidRPr="00501B3A">
        <w:rPr>
          <w:rFonts w:ascii="Arial" w:hAnsi="Arial" w:cs="Arial"/>
          <w:b/>
          <w:bCs/>
          <w:color w:val="000000"/>
          <w:sz w:val="22"/>
          <w:szCs w:val="22"/>
          <w:lang w:val="sr-Latn-ME"/>
        </w:rPr>
        <w:tab/>
      </w:r>
    </w:p>
    <w:p w14:paraId="54181D46" w14:textId="77777777" w:rsidR="00025DD0" w:rsidRPr="00501B3A" w:rsidRDefault="00025DD0" w:rsidP="00025DD0">
      <w:pPr>
        <w:ind w:left="360"/>
        <w:jc w:val="center"/>
        <w:rPr>
          <w:rFonts w:ascii="Arial" w:hAnsi="Arial" w:cs="Arial"/>
          <w:b/>
          <w:bCs/>
          <w:color w:val="000000"/>
          <w:sz w:val="22"/>
          <w:szCs w:val="22"/>
          <w:lang w:val="sr-Latn-ME"/>
        </w:rPr>
      </w:pPr>
    </w:p>
    <w:p w14:paraId="3C27F8EC" w14:textId="77777777" w:rsidR="00025DD0" w:rsidRPr="00501B3A" w:rsidRDefault="00025DD0" w:rsidP="00025DD0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501B3A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14:paraId="64853E30" w14:textId="77777777" w:rsidR="00025DD0" w:rsidRPr="00501B3A" w:rsidRDefault="00025DD0" w:rsidP="00025DD0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501B3A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14:paraId="66AFAA13" w14:textId="77777777" w:rsidR="00025DD0" w:rsidRPr="00501B3A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501B3A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14:paraId="7C1C97A8" w14:textId="77777777" w:rsidR="00025DD0" w:rsidRPr="00501B3A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501B3A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14:paraId="6FF2F26D" w14:textId="77777777" w:rsidR="00025DD0" w:rsidRPr="00501B3A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501B3A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501B3A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501B3A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14:paraId="564B3D1A" w14:textId="77777777" w:rsidR="00025DD0" w:rsidRPr="00501B3A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501B3A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14:paraId="1F73F1E1" w14:textId="77777777" w:rsidR="00025DD0" w:rsidRPr="00501B3A" w:rsidRDefault="00025DD0" w:rsidP="00025DD0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501B3A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14:paraId="3E12F9A3" w14:textId="77777777" w:rsidR="00025DD0" w:rsidRPr="00501B3A" w:rsidRDefault="00025DD0" w:rsidP="00025DD0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501B3A"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14:paraId="78FFC531" w14:textId="77777777" w:rsidR="00025DD0" w:rsidRPr="00501B3A" w:rsidRDefault="00025DD0" w:rsidP="00025DD0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501B3A"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14:paraId="073CE6FC" w14:textId="77777777" w:rsidR="00025DD0" w:rsidRPr="00501B3A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501B3A"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14:paraId="46760087" w14:textId="77777777" w:rsidR="00025DD0" w:rsidRPr="00501B3A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501B3A"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14:paraId="37FF109D" w14:textId="77777777" w:rsidR="00025DD0" w:rsidRPr="00501B3A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501B3A"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14:paraId="4F2D1B25" w14:textId="77777777" w:rsidR="00025DD0" w:rsidRPr="00501B3A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501B3A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14:paraId="1077388E" w14:textId="77777777" w:rsidR="00025DD0" w:rsidRPr="00501B3A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501B3A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14:paraId="48C15875" w14:textId="77777777" w:rsidR="00025DD0" w:rsidRPr="00501B3A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501B3A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14:paraId="3C6B552C" w14:textId="77777777" w:rsidR="00025DD0" w:rsidRPr="00501B3A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501B3A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14:paraId="7CAF5C90" w14:textId="77777777" w:rsidR="00025DD0" w:rsidRPr="00501B3A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501B3A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14:paraId="6E7EE982" w14:textId="77777777" w:rsidR="00025DD0" w:rsidRPr="00501B3A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501B3A"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14:paraId="15D12155" w14:textId="77777777" w:rsidR="00025DD0" w:rsidRPr="00501B3A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501B3A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14:paraId="12F86C29" w14:textId="77777777" w:rsidR="00025DD0" w:rsidRPr="00501B3A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501B3A"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14:paraId="5F5A0FCC" w14:textId="77777777" w:rsidR="00025DD0" w:rsidRPr="00501B3A" w:rsidRDefault="00025DD0" w:rsidP="00025DD0">
      <w:pPr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1D1CFA13" w14:textId="77777777" w:rsidR="00025DD0" w:rsidRPr="00501B3A" w:rsidRDefault="00025DD0" w:rsidP="00025DD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color w:val="000000"/>
          <w:sz w:val="22"/>
          <w:szCs w:val="22"/>
          <w:lang w:val="sr-Latn-ME"/>
        </w:rPr>
      </w:pPr>
      <w:bookmarkStart w:id="1" w:name="_Toc62730554"/>
      <w:r w:rsidRPr="00501B3A">
        <w:rPr>
          <w:rFonts w:ascii="Arial" w:hAnsi="Arial" w:cs="Arial"/>
          <w:b/>
          <w:color w:val="000000"/>
          <w:sz w:val="22"/>
          <w:szCs w:val="22"/>
          <w:lang w:val="sr-Latn-ME"/>
        </w:rPr>
        <w:t>TEHNIČKA SPECIFIKACIJA PREDMETA JAVNE NABAVKE</w:t>
      </w:r>
      <w:r w:rsidRPr="00501B3A">
        <w:rPr>
          <w:rFonts w:ascii="Arial" w:hAnsi="Arial" w:cs="Arial"/>
          <w:b/>
          <w:color w:val="000000"/>
          <w:sz w:val="22"/>
          <w:szCs w:val="22"/>
          <w:vertAlign w:val="superscript"/>
          <w:lang w:val="sr-Latn-ME"/>
        </w:rPr>
        <w:footnoteReference w:id="3"/>
      </w:r>
      <w:bookmarkEnd w:id="1"/>
    </w:p>
    <w:p w14:paraId="7BB27321" w14:textId="77777777" w:rsidR="00025DD0" w:rsidRPr="00501B3A" w:rsidRDefault="00025DD0" w:rsidP="00025DD0">
      <w:pPr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759F6A25" w14:textId="24C42BA2" w:rsidR="00E84BD2" w:rsidRPr="00501B3A" w:rsidRDefault="00025DD0" w:rsidP="00E84BD2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</w:pPr>
      <w:r w:rsidRPr="00501B3A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>Naziv i opis predmeta</w:t>
      </w:r>
      <w:r w:rsidR="00C20DDE" w:rsidRPr="00501B3A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nabavke u cjelini</w:t>
      </w:r>
      <w:r w:rsidRPr="00501B3A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i stavkama sa bitnim karakteristikama</w:t>
      </w:r>
    </w:p>
    <w:p w14:paraId="05D7A878" w14:textId="295E54BD" w:rsidR="001E24AE" w:rsidRPr="00501B3A" w:rsidRDefault="00E84BD2" w:rsidP="004D0ECD">
      <w:pPr>
        <w:pStyle w:val="ListParagraph"/>
        <w:numPr>
          <w:ilvl w:val="0"/>
          <w:numId w:val="6"/>
        </w:numPr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</w:pPr>
      <w:r w:rsidRPr="00501B3A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Zahtjevi u pogledu načina izvršavanja predmeta nabavke koji su od značaja za sačinja</w:t>
      </w:r>
      <w:r w:rsidR="004D0ECD" w:rsidRPr="00501B3A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>vanje ponude i izvršenje ugovor</w:t>
      </w:r>
    </w:p>
    <w:p w14:paraId="0FDBD5FF" w14:textId="77777777" w:rsidR="00025DD0" w:rsidRPr="00501B3A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  <w:color w:val="000000"/>
          <w:sz w:val="22"/>
          <w:szCs w:val="22"/>
          <w:lang w:val="sr-Latn-ME"/>
        </w:rPr>
      </w:pPr>
      <w:bookmarkStart w:id="2" w:name="_Toc62730555"/>
      <w:r w:rsidRPr="00501B3A">
        <w:rPr>
          <w:rFonts w:ascii="Arial" w:hAnsi="Arial" w:cs="Arial"/>
          <w:b/>
          <w:color w:val="000000"/>
          <w:sz w:val="22"/>
          <w:szCs w:val="22"/>
          <w:lang w:val="sr-Latn-ME"/>
        </w:rPr>
        <w:t>DODATNE INFORMACIJE O PREDMETU I POSTUPKU NABAVKE</w:t>
      </w:r>
      <w:r w:rsidRPr="00501B3A">
        <w:rPr>
          <w:rFonts w:ascii="Arial" w:hAnsi="Arial" w:cs="Arial"/>
          <w:b/>
          <w:color w:val="000000"/>
          <w:sz w:val="22"/>
          <w:szCs w:val="22"/>
          <w:vertAlign w:val="superscript"/>
          <w:lang w:val="sr-Latn-ME"/>
        </w:rPr>
        <w:footnoteReference w:id="4"/>
      </w:r>
      <w:bookmarkEnd w:id="2"/>
    </w:p>
    <w:p w14:paraId="7FAD4617" w14:textId="77777777" w:rsidR="00025DD0" w:rsidRPr="00501B3A" w:rsidRDefault="00025DD0" w:rsidP="00025DD0">
      <w:pPr>
        <w:jc w:val="both"/>
        <w:rPr>
          <w:rFonts w:ascii="Arial" w:hAnsi="Arial" w:cs="Arial"/>
          <w:b/>
          <w:bCs/>
          <w:color w:val="000000"/>
          <w:sz w:val="22"/>
          <w:szCs w:val="22"/>
          <w:lang w:val="sr-Latn-ME"/>
        </w:rPr>
      </w:pPr>
    </w:p>
    <w:p w14:paraId="3566E8E0" w14:textId="77777777" w:rsidR="00025DD0" w:rsidRPr="00501B3A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501B3A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501B3A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14:paraId="4800B16A" w14:textId="77777777" w:rsidR="00025DD0" w:rsidRPr="00501B3A" w:rsidRDefault="00025DD0" w:rsidP="00025DD0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5DA319C1" w14:textId="77777777" w:rsidR="00025DD0" w:rsidRPr="00501B3A" w:rsidRDefault="00025DD0" w:rsidP="00025DD0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501B3A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501B3A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501B3A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Pr="00501B3A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14:paraId="551FF0AE" w14:textId="4305DC78" w:rsidR="00025DD0" w:rsidRPr="00501B3A" w:rsidRDefault="0073719F" w:rsidP="00025DD0">
      <w:pPr>
        <w:spacing w:after="160" w:line="259" w:lineRule="auto"/>
        <w:jc w:val="both"/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</w:pPr>
      <w:r w:rsidRPr="00501B3A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sym w:font="Wingdings" w:char="F0FE"/>
      </w:r>
      <w:r w:rsidR="00025DD0" w:rsidRPr="00501B3A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kao</w:t>
      </w:r>
      <w:r w:rsidR="00443F86" w:rsidRPr="00501B3A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cjeline je </w:t>
      </w:r>
      <w:r w:rsidR="0036602C" w:rsidRPr="00501B3A">
        <w:rPr>
          <w:rFonts w:ascii="Arial" w:eastAsia="Calibri" w:hAnsi="Arial" w:cs="Arial"/>
          <w:b/>
          <w:color w:val="000000"/>
          <w:sz w:val="22"/>
          <w:szCs w:val="22"/>
        </w:rPr>
        <w:t xml:space="preserve">49.590 </w:t>
      </w:r>
      <w:r w:rsidR="00025DD0" w:rsidRPr="00501B3A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>€;</w:t>
      </w:r>
    </w:p>
    <w:p w14:paraId="47ADF584" w14:textId="77777777" w:rsidR="00996790" w:rsidRPr="00501B3A" w:rsidRDefault="00996790" w:rsidP="00025DD0">
      <w:pPr>
        <w:spacing w:after="160" w:line="259" w:lineRule="auto"/>
        <w:jc w:val="both"/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</w:pPr>
    </w:p>
    <w:p w14:paraId="45612ECF" w14:textId="77777777" w:rsidR="00025DD0" w:rsidRPr="00501B3A" w:rsidRDefault="00025DD0" w:rsidP="00025DD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sz w:val="22"/>
          <w:szCs w:val="22"/>
          <w:lang w:val="sr-Latn-ME"/>
        </w:rPr>
      </w:pPr>
      <w:r w:rsidRPr="00501B3A">
        <w:rPr>
          <w:rFonts w:ascii="Arial" w:hAnsi="Arial" w:cs="Arial"/>
          <w:color w:val="000000"/>
          <w:sz w:val="22"/>
          <w:szCs w:val="22"/>
          <w:lang w:val="sr-Latn-ME"/>
        </w:rPr>
        <w:t>Obrazloženje razloga zašto predmet nabavke nije podijeljen na partije:</w:t>
      </w:r>
      <w:r w:rsidRPr="00501B3A">
        <w:rPr>
          <w:rFonts w:ascii="Arial" w:hAnsi="Arial" w:cs="Arial"/>
          <w:color w:val="000000"/>
          <w:sz w:val="22"/>
          <w:szCs w:val="22"/>
          <w:vertAlign w:val="superscript"/>
          <w:lang w:val="sr-Latn-ME"/>
        </w:rPr>
        <w:footnoteReference w:id="6"/>
      </w:r>
    </w:p>
    <w:p w14:paraId="3C4D8EBF" w14:textId="77777777" w:rsidR="00632F9F" w:rsidRPr="00501B3A" w:rsidRDefault="00632F9F" w:rsidP="00025DD0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77B0A975" w14:textId="2A45CDE6" w:rsidR="00996790" w:rsidRPr="00501B3A" w:rsidRDefault="00964394" w:rsidP="00025DD0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  <w:r w:rsidRPr="00501B3A">
        <w:rPr>
          <w:rFonts w:ascii="Arial" w:hAnsi="Arial" w:cs="Arial"/>
          <w:color w:val="000000"/>
          <w:sz w:val="22"/>
          <w:szCs w:val="22"/>
          <w:lang w:val="sr-Latn-ME"/>
        </w:rPr>
        <w:t xml:space="preserve">Predmet javne nabavke </w:t>
      </w:r>
      <w:r w:rsidR="003D4F20" w:rsidRPr="00501B3A">
        <w:rPr>
          <w:rFonts w:ascii="Arial" w:hAnsi="Arial" w:cs="Arial"/>
          <w:color w:val="000000"/>
          <w:sz w:val="22"/>
          <w:szCs w:val="22"/>
          <w:lang w:val="sr-Latn-ME"/>
        </w:rPr>
        <w:t xml:space="preserve">čini funkcionalnu cjelinu i kao takvu </w:t>
      </w:r>
      <w:r w:rsidRPr="00501B3A">
        <w:rPr>
          <w:rFonts w:ascii="Arial" w:hAnsi="Arial" w:cs="Arial"/>
          <w:color w:val="000000"/>
          <w:sz w:val="22"/>
          <w:szCs w:val="22"/>
          <w:lang w:val="sr-Latn-ME"/>
        </w:rPr>
        <w:t>nije</w:t>
      </w:r>
      <w:r w:rsidR="003D4F20" w:rsidRPr="00501B3A">
        <w:rPr>
          <w:rFonts w:ascii="Arial" w:hAnsi="Arial" w:cs="Arial"/>
          <w:color w:val="000000"/>
          <w:sz w:val="22"/>
          <w:szCs w:val="22"/>
          <w:lang w:val="sr-Latn-ME"/>
        </w:rPr>
        <w:t xml:space="preserve"> je  moguće podijeliti po partijama. </w:t>
      </w:r>
    </w:p>
    <w:p w14:paraId="2B2234E9" w14:textId="77777777" w:rsidR="00025DD0" w:rsidRPr="00501B3A" w:rsidRDefault="00025DD0" w:rsidP="00025DD0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5A54A3C3" w14:textId="77777777" w:rsidR="00025DD0" w:rsidRPr="00501B3A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sz w:val="22"/>
          <w:szCs w:val="22"/>
          <w:lang w:val="sr-Latn-ME"/>
        </w:rPr>
      </w:pPr>
      <w:r w:rsidRPr="00501B3A">
        <w:rPr>
          <w:rFonts w:ascii="Arial" w:hAnsi="Arial" w:cs="Arial"/>
          <w:b/>
          <w:color w:val="000000"/>
          <w:sz w:val="22"/>
          <w:szCs w:val="22"/>
          <w:lang w:val="sr-Latn-ME"/>
        </w:rPr>
        <w:t>ZAKLJUČIVANJE OKVIRNOG SPORAZUMA</w:t>
      </w:r>
      <w:r w:rsidRPr="00501B3A">
        <w:rPr>
          <w:rFonts w:ascii="Arial" w:hAnsi="Arial" w:cs="Arial"/>
          <w:b/>
          <w:color w:val="000000"/>
          <w:sz w:val="22"/>
          <w:szCs w:val="22"/>
          <w:vertAlign w:val="superscript"/>
          <w:lang w:val="sr-Latn-ME"/>
        </w:rPr>
        <w:footnoteReference w:id="7"/>
      </w:r>
    </w:p>
    <w:p w14:paraId="7C1B56DD" w14:textId="77777777" w:rsidR="00025DD0" w:rsidRPr="00501B3A" w:rsidRDefault="00025DD0" w:rsidP="00025DD0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3FE0531F" w14:textId="77777777" w:rsidR="00025DD0" w:rsidRPr="00501B3A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  <w:r w:rsidRPr="00501B3A">
        <w:rPr>
          <w:rFonts w:ascii="Arial" w:hAnsi="Arial" w:cs="Arial"/>
          <w:color w:val="000000"/>
          <w:sz w:val="22"/>
          <w:szCs w:val="22"/>
          <w:lang w:val="sr-Latn-ME"/>
        </w:rPr>
        <w:t>Zaključiće se okvirni sporazum:</w:t>
      </w:r>
    </w:p>
    <w:p w14:paraId="1BE1A966" w14:textId="77777777" w:rsidR="00025DD0" w:rsidRPr="00501B3A" w:rsidRDefault="00025DD0" w:rsidP="00025DD0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3B2C7F6D" w14:textId="77777777" w:rsidR="00025DD0" w:rsidRPr="00501B3A" w:rsidRDefault="0022300E" w:rsidP="00025DD0">
      <w:pPr>
        <w:jc w:val="both"/>
        <w:rPr>
          <w:rFonts w:ascii="Arial" w:hAnsi="Arial" w:cs="Arial"/>
          <w:b/>
          <w:color w:val="000000"/>
          <w:sz w:val="22"/>
          <w:szCs w:val="22"/>
          <w:lang w:val="sr-Latn-ME"/>
        </w:rPr>
      </w:pPr>
      <w:r w:rsidRPr="00501B3A">
        <w:rPr>
          <w:rFonts w:ascii="Arial" w:hAnsi="Arial" w:cs="Arial"/>
          <w:b/>
          <w:color w:val="000000"/>
          <w:sz w:val="22"/>
          <w:szCs w:val="22"/>
          <w:lang w:val="sr-Latn-ME"/>
        </w:rPr>
        <w:sym w:font="Wingdings" w:char="F0FE"/>
      </w:r>
      <w:r w:rsidR="00025DD0" w:rsidRPr="00501B3A">
        <w:rPr>
          <w:rFonts w:ascii="Arial" w:hAnsi="Arial" w:cs="Arial"/>
          <w:b/>
          <w:color w:val="000000"/>
          <w:sz w:val="22"/>
          <w:szCs w:val="22"/>
          <w:lang w:val="sr-Latn-ME"/>
        </w:rPr>
        <w:t xml:space="preserve"> ne</w:t>
      </w:r>
    </w:p>
    <w:p w14:paraId="35215C7A" w14:textId="77777777" w:rsidR="00025DD0" w:rsidRPr="00501B3A" w:rsidRDefault="00025DD0" w:rsidP="00025DD0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  <w:r w:rsidRPr="00501B3A">
        <w:rPr>
          <w:rFonts w:ascii="Arial" w:hAnsi="Arial" w:cs="Arial"/>
          <w:color w:val="000000"/>
          <w:sz w:val="22"/>
          <w:szCs w:val="22"/>
          <w:lang w:val="sr-Latn-ME"/>
        </w:rPr>
        <w:sym w:font="Wingdings" w:char="F0A8"/>
      </w:r>
      <w:r w:rsidRPr="00501B3A">
        <w:rPr>
          <w:rFonts w:ascii="Arial" w:hAnsi="Arial" w:cs="Arial"/>
          <w:color w:val="000000"/>
          <w:sz w:val="22"/>
          <w:szCs w:val="22"/>
          <w:lang w:val="sr-Latn-ME"/>
        </w:rPr>
        <w:t xml:space="preserve"> da </w:t>
      </w:r>
    </w:p>
    <w:p w14:paraId="5BE59307" w14:textId="77777777" w:rsidR="00025DD0" w:rsidRPr="00501B3A" w:rsidRDefault="00025DD0" w:rsidP="00025DD0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1146642A" w14:textId="77777777" w:rsidR="00025DD0" w:rsidRPr="00501B3A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  <w:r w:rsidRPr="00501B3A">
        <w:rPr>
          <w:rFonts w:ascii="Arial" w:hAnsi="Arial" w:cs="Arial"/>
          <w:b/>
          <w:color w:val="000000"/>
          <w:sz w:val="22"/>
          <w:szCs w:val="22"/>
          <w:lang w:val="sr-Latn-ME"/>
        </w:rPr>
        <w:t>PODACI O NARUČIOCIMA KOJI ZAKLJUČUJU ZAJEDNIČKU NABAVKU</w:t>
      </w:r>
    </w:p>
    <w:p w14:paraId="547D52F5" w14:textId="77777777" w:rsidR="00025DD0" w:rsidRPr="00501B3A" w:rsidRDefault="00025DD0" w:rsidP="00025DD0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66E46794" w14:textId="77777777" w:rsidR="00025DD0" w:rsidRPr="00501B3A" w:rsidRDefault="0022300E" w:rsidP="0022300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  <w:r w:rsidRPr="00501B3A">
        <w:rPr>
          <w:rFonts w:ascii="Arial" w:hAnsi="Arial" w:cs="Arial"/>
          <w:color w:val="000000"/>
          <w:sz w:val="22"/>
          <w:szCs w:val="22"/>
          <w:lang w:val="sr-Latn-ME"/>
        </w:rPr>
        <w:t>Nije primjenljivo.</w:t>
      </w:r>
    </w:p>
    <w:p w14:paraId="63668C27" w14:textId="77777777" w:rsidR="0022300E" w:rsidRPr="00501B3A" w:rsidRDefault="0022300E" w:rsidP="00025DD0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701BA9E1" w14:textId="77777777" w:rsidR="00025DD0" w:rsidRPr="00501B3A" w:rsidRDefault="00025DD0" w:rsidP="00025DD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  <w:r w:rsidRPr="00501B3A">
        <w:rPr>
          <w:rFonts w:ascii="Arial" w:hAnsi="Arial" w:cs="Arial"/>
          <w:b/>
          <w:color w:val="000000"/>
          <w:sz w:val="22"/>
          <w:szCs w:val="22"/>
          <w:lang w:val="sr-Latn-ME"/>
        </w:rPr>
        <w:t>PODACI O NARUČIOCIMA KOJI SU UKLJUČENI U CENTRALIZOVANU NABAVKU</w:t>
      </w:r>
    </w:p>
    <w:p w14:paraId="70510449" w14:textId="77777777" w:rsidR="00025DD0" w:rsidRPr="00501B3A" w:rsidRDefault="00025DD0" w:rsidP="00025DD0">
      <w:pPr>
        <w:jc w:val="both"/>
        <w:rPr>
          <w:rFonts w:ascii="Arial" w:hAnsi="Arial" w:cs="Arial"/>
          <w:sz w:val="22"/>
          <w:szCs w:val="22"/>
          <w:lang w:val="sr-Latn-ME"/>
        </w:rPr>
      </w:pPr>
    </w:p>
    <w:p w14:paraId="6F1E65EB" w14:textId="77777777" w:rsidR="0022300E" w:rsidRPr="00501B3A" w:rsidRDefault="0022300E" w:rsidP="0022300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  <w:r w:rsidRPr="00501B3A">
        <w:rPr>
          <w:rFonts w:ascii="Arial" w:hAnsi="Arial" w:cs="Arial"/>
          <w:color w:val="000000"/>
          <w:sz w:val="22"/>
          <w:szCs w:val="22"/>
          <w:lang w:val="sr-Latn-ME"/>
        </w:rPr>
        <w:t>Nije primjenljivo.</w:t>
      </w:r>
    </w:p>
    <w:p w14:paraId="7C38DCE2" w14:textId="77777777" w:rsidR="0022300E" w:rsidRPr="00501B3A" w:rsidRDefault="0022300E" w:rsidP="00025DD0">
      <w:pPr>
        <w:jc w:val="both"/>
        <w:rPr>
          <w:rFonts w:ascii="Arial" w:hAnsi="Arial" w:cs="Arial"/>
          <w:sz w:val="22"/>
          <w:szCs w:val="22"/>
          <w:lang w:val="sr-Latn-ME"/>
        </w:rPr>
      </w:pPr>
    </w:p>
    <w:p w14:paraId="2C7EB553" w14:textId="77777777" w:rsidR="00025DD0" w:rsidRPr="00501B3A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sz w:val="22"/>
          <w:szCs w:val="22"/>
          <w:lang w:val="sr-Latn-ME"/>
        </w:rPr>
      </w:pPr>
      <w:r w:rsidRPr="00501B3A">
        <w:rPr>
          <w:rFonts w:ascii="Arial" w:hAnsi="Arial" w:cs="Arial"/>
          <w:b/>
          <w:sz w:val="22"/>
          <w:szCs w:val="22"/>
          <w:lang w:val="sr-Latn-ME"/>
        </w:rPr>
        <w:t>NAČIN SPROVOĐENJA ELEKTRONSKE AUKCIJE</w:t>
      </w:r>
    </w:p>
    <w:p w14:paraId="13FF084C" w14:textId="77777777" w:rsidR="00025DD0" w:rsidRPr="00501B3A" w:rsidRDefault="00025DD0" w:rsidP="00025DD0">
      <w:pPr>
        <w:jc w:val="both"/>
        <w:rPr>
          <w:rFonts w:ascii="Arial" w:hAnsi="Arial" w:cs="Arial"/>
          <w:sz w:val="22"/>
          <w:szCs w:val="22"/>
          <w:lang w:val="sr-Latn-ME"/>
        </w:rPr>
      </w:pPr>
    </w:p>
    <w:p w14:paraId="39EE089A" w14:textId="77777777" w:rsidR="0022300E" w:rsidRPr="00501B3A" w:rsidRDefault="0022300E" w:rsidP="0022300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  <w:r w:rsidRPr="00501B3A">
        <w:rPr>
          <w:rFonts w:ascii="Arial" w:hAnsi="Arial" w:cs="Arial"/>
          <w:color w:val="000000"/>
          <w:sz w:val="22"/>
          <w:szCs w:val="22"/>
          <w:lang w:val="sr-Latn-ME"/>
        </w:rPr>
        <w:t>Nije primjenljivo.</w:t>
      </w:r>
    </w:p>
    <w:p w14:paraId="7BCCD03C" w14:textId="77777777" w:rsidR="00025DD0" w:rsidRPr="00501B3A" w:rsidRDefault="00025DD0" w:rsidP="00025DD0">
      <w:pPr>
        <w:jc w:val="both"/>
        <w:rPr>
          <w:rFonts w:ascii="Arial" w:hAnsi="Arial" w:cs="Arial"/>
          <w:sz w:val="22"/>
          <w:szCs w:val="22"/>
          <w:lang w:val="sr-Latn-ME"/>
        </w:rPr>
      </w:pPr>
    </w:p>
    <w:p w14:paraId="7B5D9B42" w14:textId="77777777" w:rsidR="00025DD0" w:rsidRPr="00501B3A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sz w:val="22"/>
          <w:szCs w:val="22"/>
          <w:lang w:val="sr-Latn-ME"/>
        </w:rPr>
      </w:pPr>
      <w:r w:rsidRPr="00501B3A">
        <w:rPr>
          <w:rFonts w:ascii="Arial" w:hAnsi="Arial" w:cs="Arial"/>
          <w:b/>
          <w:sz w:val="22"/>
          <w:szCs w:val="22"/>
          <w:lang w:val="sr-Latn-ME"/>
        </w:rPr>
        <w:t>ELEKTRONSKI KATALOG</w:t>
      </w:r>
      <w:r w:rsidRPr="00501B3A">
        <w:rPr>
          <w:rFonts w:ascii="Arial" w:hAnsi="Arial" w:cs="Arial"/>
          <w:b/>
          <w:color w:val="FF0000"/>
          <w:sz w:val="22"/>
          <w:szCs w:val="22"/>
          <w:lang w:val="sr-Latn-ME"/>
        </w:rPr>
        <w:t xml:space="preserve"> </w:t>
      </w:r>
    </w:p>
    <w:p w14:paraId="511A30C8" w14:textId="77777777" w:rsidR="00025DD0" w:rsidRPr="00501B3A" w:rsidRDefault="00025DD0" w:rsidP="00025DD0">
      <w:pPr>
        <w:jc w:val="both"/>
        <w:rPr>
          <w:rFonts w:ascii="Arial" w:hAnsi="Arial" w:cs="Arial"/>
          <w:color w:val="FF0000"/>
          <w:sz w:val="22"/>
          <w:szCs w:val="22"/>
          <w:lang w:val="sr-Latn-ME"/>
        </w:rPr>
      </w:pPr>
    </w:p>
    <w:p w14:paraId="74CE4198" w14:textId="77777777" w:rsidR="0022300E" w:rsidRPr="00501B3A" w:rsidRDefault="0022300E" w:rsidP="0022300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  <w:r w:rsidRPr="00501B3A">
        <w:rPr>
          <w:rFonts w:ascii="Arial" w:hAnsi="Arial" w:cs="Arial"/>
          <w:color w:val="000000"/>
          <w:sz w:val="22"/>
          <w:szCs w:val="22"/>
          <w:lang w:val="sr-Latn-ME"/>
        </w:rPr>
        <w:t>Nije primjenljivo.</w:t>
      </w:r>
    </w:p>
    <w:p w14:paraId="08249E94" w14:textId="77777777" w:rsidR="001E24AE" w:rsidRPr="00501B3A" w:rsidRDefault="001E24AE" w:rsidP="00025DD0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3F528F0D" w14:textId="77777777" w:rsidR="00025DD0" w:rsidRPr="00501B3A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sz w:val="22"/>
          <w:szCs w:val="22"/>
          <w:lang w:val="sr-Latn-ME"/>
        </w:rPr>
      </w:pPr>
      <w:r w:rsidRPr="00501B3A">
        <w:rPr>
          <w:rFonts w:ascii="Arial" w:hAnsi="Arial" w:cs="Arial"/>
          <w:b/>
          <w:sz w:val="22"/>
          <w:szCs w:val="22"/>
          <w:lang w:val="sr-Latn-ME"/>
        </w:rPr>
        <w:t>PONUDA SA VARIJANTAMA</w:t>
      </w:r>
    </w:p>
    <w:p w14:paraId="5D46BD63" w14:textId="77777777" w:rsidR="00025DD0" w:rsidRPr="00501B3A" w:rsidRDefault="00025DD0" w:rsidP="00025DD0">
      <w:pPr>
        <w:jc w:val="both"/>
        <w:rPr>
          <w:rFonts w:ascii="Arial" w:hAnsi="Arial" w:cs="Arial"/>
          <w:b/>
          <w:bCs/>
          <w:color w:val="000000"/>
          <w:sz w:val="22"/>
          <w:szCs w:val="22"/>
          <w:lang w:val="sr-Latn-ME"/>
        </w:rPr>
      </w:pPr>
    </w:p>
    <w:p w14:paraId="7DDC6CBB" w14:textId="77777777" w:rsidR="00025DD0" w:rsidRPr="00501B3A" w:rsidRDefault="00025DD0" w:rsidP="00025DD0">
      <w:pPr>
        <w:jc w:val="both"/>
        <w:rPr>
          <w:rFonts w:ascii="Arial" w:hAnsi="Arial" w:cs="Arial"/>
          <w:sz w:val="22"/>
          <w:szCs w:val="22"/>
          <w:lang w:val="sr-Latn-ME"/>
        </w:rPr>
      </w:pPr>
      <w:r w:rsidRPr="00501B3A">
        <w:rPr>
          <w:rFonts w:ascii="Arial" w:hAnsi="Arial" w:cs="Arial"/>
          <w:sz w:val="22"/>
          <w:szCs w:val="22"/>
          <w:lang w:val="sr-Latn-ME"/>
        </w:rPr>
        <w:t>Mogućnost podnošenja ponude sa varijantama</w:t>
      </w:r>
    </w:p>
    <w:p w14:paraId="0C44461C" w14:textId="77777777" w:rsidR="00025DD0" w:rsidRPr="00501B3A" w:rsidRDefault="00025DD0" w:rsidP="00025DD0">
      <w:pPr>
        <w:jc w:val="both"/>
        <w:rPr>
          <w:rFonts w:ascii="Arial" w:hAnsi="Arial" w:cs="Arial"/>
          <w:sz w:val="22"/>
          <w:szCs w:val="22"/>
          <w:lang w:val="sr-Latn-ME"/>
        </w:rPr>
      </w:pPr>
    </w:p>
    <w:p w14:paraId="32426389" w14:textId="77777777" w:rsidR="00025DD0" w:rsidRPr="00501B3A" w:rsidRDefault="0022300E" w:rsidP="00025DD0">
      <w:pPr>
        <w:jc w:val="both"/>
        <w:rPr>
          <w:rFonts w:ascii="Arial" w:hAnsi="Arial" w:cs="Arial"/>
          <w:b/>
          <w:color w:val="000000"/>
          <w:sz w:val="22"/>
          <w:szCs w:val="22"/>
          <w:lang w:val="sr-Latn-ME"/>
        </w:rPr>
      </w:pPr>
      <w:r w:rsidRPr="00501B3A">
        <w:rPr>
          <w:rFonts w:ascii="Arial" w:hAnsi="Arial" w:cs="Arial"/>
          <w:b/>
          <w:color w:val="000000"/>
          <w:sz w:val="22"/>
          <w:szCs w:val="22"/>
          <w:lang w:val="sr-Latn-ME"/>
        </w:rPr>
        <w:sym w:font="Wingdings" w:char="F0FE"/>
      </w:r>
      <w:r w:rsidR="00025DD0" w:rsidRPr="00501B3A">
        <w:rPr>
          <w:rFonts w:ascii="Arial" w:hAnsi="Arial" w:cs="Arial"/>
          <w:b/>
          <w:color w:val="000000"/>
          <w:sz w:val="22"/>
          <w:szCs w:val="22"/>
          <w:lang w:val="sr-Latn-ME"/>
        </w:rPr>
        <w:t xml:space="preserve"> </w:t>
      </w:r>
      <w:r w:rsidR="00025DD0" w:rsidRPr="00501B3A">
        <w:rPr>
          <w:rFonts w:ascii="Arial" w:hAnsi="Arial" w:cs="Arial"/>
          <w:b/>
          <w:sz w:val="22"/>
          <w:szCs w:val="22"/>
          <w:lang w:val="sr-Latn-ME"/>
        </w:rPr>
        <w:t>Varijante ponude nijesu dozvoljene i neće biti razmatrane.</w:t>
      </w:r>
    </w:p>
    <w:p w14:paraId="37F13D8F" w14:textId="77777777" w:rsidR="00025DD0" w:rsidRPr="00501B3A" w:rsidRDefault="00025DD0" w:rsidP="00025DD0">
      <w:pPr>
        <w:jc w:val="both"/>
        <w:rPr>
          <w:rFonts w:ascii="Arial" w:hAnsi="Arial" w:cs="Arial"/>
          <w:sz w:val="22"/>
          <w:szCs w:val="22"/>
          <w:lang w:val="sr-Latn-ME"/>
        </w:rPr>
      </w:pPr>
      <w:r w:rsidRPr="00501B3A">
        <w:rPr>
          <w:rFonts w:ascii="Arial" w:hAnsi="Arial" w:cs="Arial"/>
          <w:color w:val="000000"/>
          <w:sz w:val="22"/>
          <w:szCs w:val="22"/>
          <w:lang w:val="sr-Latn-ME"/>
        </w:rPr>
        <w:sym w:font="Wingdings" w:char="F0A8"/>
      </w:r>
      <w:r w:rsidRPr="00501B3A">
        <w:rPr>
          <w:rFonts w:ascii="Arial" w:hAnsi="Arial" w:cs="Arial"/>
          <w:sz w:val="22"/>
          <w:szCs w:val="22"/>
          <w:lang w:val="sr-Latn-ME"/>
        </w:rPr>
        <w:t xml:space="preserve"> Varijante ponude su dozvoljene.</w:t>
      </w:r>
    </w:p>
    <w:p w14:paraId="3CD37908" w14:textId="77777777" w:rsidR="00025DD0" w:rsidRPr="00501B3A" w:rsidRDefault="00025DD0" w:rsidP="00025DD0">
      <w:pPr>
        <w:jc w:val="both"/>
        <w:rPr>
          <w:rFonts w:ascii="Arial" w:hAnsi="Arial" w:cs="Arial"/>
          <w:b/>
          <w:bCs/>
          <w:color w:val="FF0000"/>
          <w:sz w:val="22"/>
          <w:szCs w:val="22"/>
          <w:lang w:val="sr-Latn-ME"/>
        </w:rPr>
      </w:pPr>
    </w:p>
    <w:p w14:paraId="17D6F8D5" w14:textId="77777777" w:rsidR="00025DD0" w:rsidRPr="00501B3A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sz w:val="22"/>
          <w:szCs w:val="22"/>
          <w:lang w:val="sr-Latn-ME"/>
        </w:rPr>
      </w:pPr>
      <w:r w:rsidRPr="00501B3A">
        <w:rPr>
          <w:rFonts w:ascii="Arial" w:hAnsi="Arial" w:cs="Arial"/>
          <w:b/>
          <w:sz w:val="22"/>
          <w:szCs w:val="22"/>
          <w:lang w:val="sr-Latn-ME"/>
        </w:rPr>
        <w:t>REZERVISANA NABAVKA</w:t>
      </w:r>
    </w:p>
    <w:p w14:paraId="2D14BD73" w14:textId="77777777" w:rsidR="00025DD0" w:rsidRPr="00501B3A" w:rsidRDefault="00025DD0" w:rsidP="00025DD0">
      <w:pPr>
        <w:jc w:val="both"/>
        <w:rPr>
          <w:rFonts w:ascii="Arial" w:hAnsi="Arial" w:cs="Arial"/>
          <w:b/>
          <w:bCs/>
          <w:color w:val="FF0000"/>
          <w:sz w:val="22"/>
          <w:szCs w:val="22"/>
          <w:lang w:val="sr-Latn-ME"/>
        </w:rPr>
      </w:pPr>
    </w:p>
    <w:p w14:paraId="0FB4B5DA" w14:textId="77777777" w:rsidR="00025DD0" w:rsidRPr="00501B3A" w:rsidRDefault="00025DD0" w:rsidP="00025DD0">
      <w:pPr>
        <w:jc w:val="both"/>
        <w:rPr>
          <w:rFonts w:ascii="Arial" w:hAnsi="Arial" w:cs="Arial"/>
          <w:sz w:val="22"/>
          <w:szCs w:val="22"/>
          <w:lang w:val="sr-Latn-ME"/>
        </w:rPr>
      </w:pPr>
      <w:r w:rsidRPr="00501B3A">
        <w:rPr>
          <w:rFonts w:ascii="Arial" w:hAnsi="Arial" w:cs="Arial"/>
          <w:color w:val="000000"/>
          <w:sz w:val="22"/>
          <w:szCs w:val="22"/>
          <w:lang w:val="sr-Latn-ME"/>
        </w:rPr>
        <w:sym w:font="Wingdings" w:char="F0A8"/>
      </w:r>
      <w:r w:rsidRPr="00501B3A">
        <w:rPr>
          <w:rFonts w:ascii="Arial" w:hAnsi="Arial" w:cs="Arial"/>
          <w:color w:val="000000"/>
          <w:sz w:val="22"/>
          <w:szCs w:val="22"/>
          <w:lang w:val="sr-Latn-ME"/>
        </w:rPr>
        <w:t xml:space="preserve"> </w:t>
      </w:r>
      <w:r w:rsidRPr="00501B3A">
        <w:rPr>
          <w:rFonts w:ascii="Arial" w:hAnsi="Arial" w:cs="Arial"/>
          <w:sz w:val="22"/>
          <w:szCs w:val="22"/>
          <w:lang w:val="sr-Latn-ME"/>
        </w:rPr>
        <w:t>Da</w:t>
      </w:r>
    </w:p>
    <w:p w14:paraId="032C77BA" w14:textId="3ABB2449" w:rsidR="00025DD0" w:rsidRPr="00501B3A" w:rsidRDefault="0022300E" w:rsidP="00025DD0">
      <w:pPr>
        <w:jc w:val="both"/>
        <w:rPr>
          <w:rFonts w:ascii="Arial" w:hAnsi="Arial" w:cs="Arial"/>
          <w:b/>
          <w:color w:val="000000"/>
          <w:sz w:val="22"/>
          <w:szCs w:val="22"/>
          <w:lang w:val="sr-Latn-ME"/>
        </w:rPr>
      </w:pPr>
      <w:r w:rsidRPr="00501B3A">
        <w:rPr>
          <w:rFonts w:ascii="Arial" w:hAnsi="Arial" w:cs="Arial"/>
          <w:b/>
          <w:color w:val="000000"/>
          <w:sz w:val="22"/>
          <w:szCs w:val="22"/>
          <w:lang w:val="sr-Latn-ME"/>
        </w:rPr>
        <w:sym w:font="Wingdings" w:char="F0FE"/>
      </w:r>
      <w:r w:rsidR="00025DD0" w:rsidRPr="00501B3A">
        <w:rPr>
          <w:rFonts w:ascii="Arial" w:hAnsi="Arial" w:cs="Arial"/>
          <w:b/>
          <w:color w:val="000000"/>
          <w:sz w:val="22"/>
          <w:szCs w:val="22"/>
          <w:lang w:val="sr-Latn-ME"/>
        </w:rPr>
        <w:t xml:space="preserve"> Ne</w:t>
      </w:r>
    </w:p>
    <w:p w14:paraId="16D31186" w14:textId="77777777" w:rsidR="00025DD0" w:rsidRPr="00501B3A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 w:cs="Arial"/>
          <w:b/>
          <w:sz w:val="22"/>
          <w:szCs w:val="22"/>
          <w:lang w:val="sr-Latn-ME"/>
        </w:rPr>
      </w:pPr>
      <w:bookmarkStart w:id="3" w:name="_Toc62730556"/>
      <w:r w:rsidRPr="00501B3A">
        <w:rPr>
          <w:rFonts w:ascii="Arial" w:hAnsi="Arial" w:cs="Arial"/>
          <w:b/>
          <w:sz w:val="22"/>
          <w:szCs w:val="22"/>
          <w:lang w:val="sr-Latn-ME"/>
        </w:rPr>
        <w:t>NAČIN UTVRĐIVANJA EKVIVALENTNOSTI</w:t>
      </w:r>
      <w:bookmarkEnd w:id="3"/>
    </w:p>
    <w:p w14:paraId="3A53F83A" w14:textId="77777777" w:rsidR="00025DD0" w:rsidRPr="00501B3A" w:rsidRDefault="00025DD0" w:rsidP="00025DD0">
      <w:pPr>
        <w:jc w:val="both"/>
        <w:rPr>
          <w:rFonts w:ascii="Arial" w:hAnsi="Arial" w:cs="Arial"/>
          <w:bCs/>
          <w:color w:val="FF0000"/>
          <w:sz w:val="22"/>
          <w:szCs w:val="22"/>
          <w:lang w:val="sr-Latn-ME"/>
        </w:rPr>
      </w:pPr>
    </w:p>
    <w:p w14:paraId="4266ABE7" w14:textId="77777777" w:rsidR="0022300E" w:rsidRPr="00501B3A" w:rsidRDefault="0022300E" w:rsidP="0022300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  <w:r w:rsidRPr="00501B3A">
        <w:rPr>
          <w:rFonts w:ascii="Arial" w:hAnsi="Arial" w:cs="Arial"/>
          <w:color w:val="000000"/>
          <w:sz w:val="22"/>
          <w:szCs w:val="22"/>
          <w:lang w:val="sr-Latn-ME"/>
        </w:rPr>
        <w:t>Nije primjenljivo.</w:t>
      </w:r>
    </w:p>
    <w:p w14:paraId="77DD86CB" w14:textId="77777777" w:rsidR="00025DD0" w:rsidRPr="00501B3A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 w:cs="Arial"/>
          <w:b/>
          <w:sz w:val="22"/>
          <w:szCs w:val="22"/>
          <w:lang w:val="sr-Latn-ME"/>
        </w:rPr>
      </w:pPr>
      <w:bookmarkStart w:id="4" w:name="_Toc62730557"/>
      <w:r w:rsidRPr="00501B3A">
        <w:rPr>
          <w:rFonts w:ascii="Arial" w:hAnsi="Arial" w:cs="Arial"/>
          <w:b/>
          <w:sz w:val="22"/>
          <w:szCs w:val="22"/>
          <w:lang w:val="sr-Latn-ME"/>
        </w:rPr>
        <w:t>OSNOVI ZA OBAVEZNO ISKLJUČENJE IZ POSTUPKA JAVNE NABAVKE</w:t>
      </w:r>
      <w:bookmarkEnd w:id="4"/>
    </w:p>
    <w:p w14:paraId="3596B131" w14:textId="77777777" w:rsidR="00DA55F1" w:rsidRPr="00501B3A" w:rsidRDefault="009B1ABC" w:rsidP="00025DD0">
      <w:pPr>
        <w:jc w:val="both"/>
        <w:rPr>
          <w:rFonts w:ascii="Arial" w:hAnsi="Arial" w:cs="Arial"/>
          <w:sz w:val="22"/>
          <w:szCs w:val="22"/>
        </w:rPr>
      </w:pPr>
      <w:proofErr w:type="spellStart"/>
      <w:r w:rsidRPr="00501B3A">
        <w:rPr>
          <w:rFonts w:ascii="Arial" w:hAnsi="Arial" w:cs="Arial"/>
          <w:sz w:val="22"/>
          <w:szCs w:val="22"/>
        </w:rPr>
        <w:t>Naručilac</w:t>
      </w:r>
      <w:proofErr w:type="spellEnd"/>
      <w:r w:rsidRPr="00501B3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01B3A">
        <w:rPr>
          <w:rFonts w:ascii="Arial" w:hAnsi="Arial" w:cs="Arial"/>
          <w:sz w:val="22"/>
          <w:szCs w:val="22"/>
        </w:rPr>
        <w:t>će</w:t>
      </w:r>
      <w:proofErr w:type="spellEnd"/>
      <w:r w:rsidRPr="00501B3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01B3A">
        <w:rPr>
          <w:rFonts w:ascii="Arial" w:hAnsi="Arial" w:cs="Arial"/>
          <w:sz w:val="22"/>
          <w:szCs w:val="22"/>
        </w:rPr>
        <w:t>isključiti</w:t>
      </w:r>
      <w:proofErr w:type="spellEnd"/>
      <w:r w:rsidRPr="00501B3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01B3A">
        <w:rPr>
          <w:rFonts w:ascii="Arial" w:hAnsi="Arial" w:cs="Arial"/>
          <w:sz w:val="22"/>
          <w:szCs w:val="22"/>
        </w:rPr>
        <w:t>privrednog</w:t>
      </w:r>
      <w:proofErr w:type="spellEnd"/>
      <w:r w:rsidRPr="00501B3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01B3A">
        <w:rPr>
          <w:rFonts w:ascii="Arial" w:hAnsi="Arial" w:cs="Arial"/>
          <w:sz w:val="22"/>
          <w:szCs w:val="22"/>
        </w:rPr>
        <w:t>subjekta</w:t>
      </w:r>
      <w:proofErr w:type="spellEnd"/>
      <w:r w:rsidRPr="00501B3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01B3A">
        <w:rPr>
          <w:rFonts w:ascii="Arial" w:hAnsi="Arial" w:cs="Arial"/>
          <w:sz w:val="22"/>
          <w:szCs w:val="22"/>
        </w:rPr>
        <w:t>iz</w:t>
      </w:r>
      <w:proofErr w:type="spellEnd"/>
      <w:r w:rsidRPr="00501B3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01B3A">
        <w:rPr>
          <w:rFonts w:ascii="Arial" w:hAnsi="Arial" w:cs="Arial"/>
          <w:sz w:val="22"/>
          <w:szCs w:val="22"/>
        </w:rPr>
        <w:t>postupka</w:t>
      </w:r>
      <w:proofErr w:type="spellEnd"/>
      <w:r w:rsidRPr="00501B3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01B3A">
        <w:rPr>
          <w:rFonts w:ascii="Arial" w:hAnsi="Arial" w:cs="Arial"/>
          <w:sz w:val="22"/>
          <w:szCs w:val="22"/>
        </w:rPr>
        <w:t>javne</w:t>
      </w:r>
      <w:proofErr w:type="spellEnd"/>
      <w:r w:rsidRPr="00501B3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01B3A">
        <w:rPr>
          <w:rFonts w:ascii="Arial" w:hAnsi="Arial" w:cs="Arial"/>
          <w:sz w:val="22"/>
          <w:szCs w:val="22"/>
        </w:rPr>
        <w:t>nabavke</w:t>
      </w:r>
      <w:proofErr w:type="spellEnd"/>
      <w:r w:rsidRPr="00501B3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01B3A">
        <w:rPr>
          <w:rFonts w:ascii="Arial" w:hAnsi="Arial" w:cs="Arial"/>
          <w:sz w:val="22"/>
          <w:szCs w:val="22"/>
        </w:rPr>
        <w:t>ako</w:t>
      </w:r>
      <w:proofErr w:type="spellEnd"/>
      <w:r w:rsidRPr="00501B3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01B3A">
        <w:rPr>
          <w:rFonts w:ascii="Arial" w:hAnsi="Arial" w:cs="Arial"/>
          <w:sz w:val="22"/>
          <w:szCs w:val="22"/>
        </w:rPr>
        <w:t>utvrdi</w:t>
      </w:r>
      <w:proofErr w:type="spellEnd"/>
      <w:r w:rsidRPr="00501B3A">
        <w:rPr>
          <w:rFonts w:ascii="Arial" w:hAnsi="Arial" w:cs="Arial"/>
          <w:sz w:val="22"/>
          <w:szCs w:val="22"/>
        </w:rPr>
        <w:t xml:space="preserve"> da: </w:t>
      </w:r>
    </w:p>
    <w:p w14:paraId="3E374B3F" w14:textId="71188348" w:rsidR="009B1ABC" w:rsidRPr="00501B3A" w:rsidRDefault="009B1ABC" w:rsidP="00025DD0">
      <w:pPr>
        <w:jc w:val="both"/>
        <w:rPr>
          <w:rFonts w:ascii="Arial" w:hAnsi="Arial" w:cs="Arial"/>
          <w:sz w:val="22"/>
          <w:szCs w:val="22"/>
        </w:rPr>
      </w:pPr>
      <w:r w:rsidRPr="00501B3A">
        <w:rPr>
          <w:rFonts w:ascii="Arial" w:hAnsi="Arial" w:cs="Arial"/>
          <w:sz w:val="22"/>
          <w:szCs w:val="22"/>
        </w:rPr>
        <w:t xml:space="preserve">1) je </w:t>
      </w:r>
      <w:proofErr w:type="spellStart"/>
      <w:r w:rsidRPr="00501B3A">
        <w:rPr>
          <w:rFonts w:ascii="Arial" w:hAnsi="Arial" w:cs="Arial"/>
          <w:sz w:val="22"/>
          <w:szCs w:val="22"/>
        </w:rPr>
        <w:t>vršio</w:t>
      </w:r>
      <w:proofErr w:type="spellEnd"/>
      <w:r w:rsidRPr="00501B3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01B3A">
        <w:rPr>
          <w:rFonts w:ascii="Arial" w:hAnsi="Arial" w:cs="Arial"/>
          <w:sz w:val="22"/>
          <w:szCs w:val="22"/>
        </w:rPr>
        <w:t>neprimjeren</w:t>
      </w:r>
      <w:proofErr w:type="spellEnd"/>
      <w:r w:rsidRPr="00501B3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01B3A">
        <w:rPr>
          <w:rFonts w:ascii="Arial" w:hAnsi="Arial" w:cs="Arial"/>
          <w:sz w:val="22"/>
          <w:szCs w:val="22"/>
        </w:rPr>
        <w:t>uticaj</w:t>
      </w:r>
      <w:proofErr w:type="spellEnd"/>
      <w:r w:rsidRPr="00501B3A">
        <w:rPr>
          <w:rFonts w:ascii="Arial" w:hAnsi="Arial" w:cs="Arial"/>
          <w:sz w:val="22"/>
          <w:szCs w:val="22"/>
        </w:rPr>
        <w:t xml:space="preserve"> u </w:t>
      </w:r>
      <w:proofErr w:type="spellStart"/>
      <w:r w:rsidRPr="00501B3A">
        <w:rPr>
          <w:rFonts w:ascii="Arial" w:hAnsi="Arial" w:cs="Arial"/>
          <w:sz w:val="22"/>
          <w:szCs w:val="22"/>
        </w:rPr>
        <w:t>smi</w:t>
      </w:r>
      <w:r w:rsidR="0056446C" w:rsidRPr="00501B3A">
        <w:rPr>
          <w:rFonts w:ascii="Arial" w:hAnsi="Arial" w:cs="Arial"/>
          <w:sz w:val="22"/>
          <w:szCs w:val="22"/>
        </w:rPr>
        <w:t>slu</w:t>
      </w:r>
      <w:proofErr w:type="spellEnd"/>
      <w:r w:rsidR="0056446C" w:rsidRPr="00501B3A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56446C" w:rsidRPr="00501B3A">
        <w:rPr>
          <w:rFonts w:ascii="Arial" w:hAnsi="Arial" w:cs="Arial"/>
          <w:sz w:val="22"/>
          <w:szCs w:val="22"/>
        </w:rPr>
        <w:t>člana</w:t>
      </w:r>
      <w:proofErr w:type="spellEnd"/>
      <w:r w:rsidR="0056446C" w:rsidRPr="00501B3A">
        <w:rPr>
          <w:rFonts w:ascii="Arial" w:hAnsi="Arial" w:cs="Arial"/>
          <w:sz w:val="22"/>
          <w:szCs w:val="22"/>
        </w:rPr>
        <w:t xml:space="preserve"> 38 </w:t>
      </w:r>
      <w:proofErr w:type="spellStart"/>
      <w:r w:rsidR="0056446C" w:rsidRPr="00501B3A">
        <w:rPr>
          <w:rFonts w:ascii="Arial" w:hAnsi="Arial" w:cs="Arial"/>
          <w:sz w:val="22"/>
          <w:szCs w:val="22"/>
        </w:rPr>
        <w:t>stav</w:t>
      </w:r>
      <w:proofErr w:type="spellEnd"/>
      <w:r w:rsidR="0056446C" w:rsidRPr="00501B3A">
        <w:rPr>
          <w:rFonts w:ascii="Arial" w:hAnsi="Arial" w:cs="Arial"/>
          <w:sz w:val="22"/>
          <w:szCs w:val="22"/>
        </w:rPr>
        <w:t xml:space="preserve"> 2 </w:t>
      </w:r>
      <w:proofErr w:type="spellStart"/>
      <w:r w:rsidR="0056446C" w:rsidRPr="00501B3A">
        <w:rPr>
          <w:rFonts w:ascii="Arial" w:hAnsi="Arial" w:cs="Arial"/>
          <w:sz w:val="22"/>
          <w:szCs w:val="22"/>
        </w:rPr>
        <w:t>tačka</w:t>
      </w:r>
      <w:proofErr w:type="spellEnd"/>
      <w:r w:rsidR="0056446C" w:rsidRPr="00501B3A">
        <w:rPr>
          <w:rFonts w:ascii="Arial" w:hAnsi="Arial" w:cs="Arial"/>
          <w:sz w:val="22"/>
          <w:szCs w:val="22"/>
        </w:rPr>
        <w:t xml:space="preserve"> 1 ZJN</w:t>
      </w:r>
      <w:r w:rsidR="0056446C" w:rsidRPr="00501B3A">
        <w:rPr>
          <w:rStyle w:val="FootnoteReference"/>
          <w:rFonts w:ascii="Arial" w:hAnsi="Arial" w:cs="Arial"/>
          <w:sz w:val="22"/>
          <w:szCs w:val="22"/>
        </w:rPr>
        <w:footnoteReference w:id="8"/>
      </w:r>
      <w:r w:rsidR="0056446C" w:rsidRPr="00501B3A">
        <w:rPr>
          <w:rFonts w:ascii="Arial" w:hAnsi="Arial" w:cs="Arial"/>
          <w:sz w:val="22"/>
          <w:szCs w:val="22"/>
        </w:rPr>
        <w:t xml:space="preserve"> </w:t>
      </w:r>
      <w:r w:rsidRPr="00501B3A">
        <w:rPr>
          <w:rFonts w:ascii="Arial" w:hAnsi="Arial" w:cs="Arial"/>
          <w:sz w:val="22"/>
          <w:szCs w:val="22"/>
        </w:rPr>
        <w:t xml:space="preserve">; </w:t>
      </w:r>
    </w:p>
    <w:p w14:paraId="60C1A4DB" w14:textId="190CE3B0" w:rsidR="009B1ABC" w:rsidRPr="00501B3A" w:rsidRDefault="009B1ABC" w:rsidP="00025DD0">
      <w:pPr>
        <w:jc w:val="both"/>
        <w:rPr>
          <w:rFonts w:ascii="Arial" w:hAnsi="Arial" w:cs="Arial"/>
          <w:sz w:val="22"/>
          <w:szCs w:val="22"/>
        </w:rPr>
      </w:pPr>
      <w:r w:rsidRPr="00501B3A">
        <w:rPr>
          <w:rFonts w:ascii="Arial" w:hAnsi="Arial" w:cs="Arial"/>
          <w:sz w:val="22"/>
          <w:szCs w:val="22"/>
        </w:rPr>
        <w:t xml:space="preserve">2) </w:t>
      </w:r>
      <w:proofErr w:type="spellStart"/>
      <w:r w:rsidRPr="00501B3A">
        <w:rPr>
          <w:rFonts w:ascii="Arial" w:hAnsi="Arial" w:cs="Arial"/>
          <w:sz w:val="22"/>
          <w:szCs w:val="22"/>
        </w:rPr>
        <w:t>postoji</w:t>
      </w:r>
      <w:proofErr w:type="spellEnd"/>
      <w:r w:rsidRPr="00501B3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01B3A">
        <w:rPr>
          <w:rFonts w:ascii="Arial" w:hAnsi="Arial" w:cs="Arial"/>
          <w:sz w:val="22"/>
          <w:szCs w:val="22"/>
        </w:rPr>
        <w:t>sukob</w:t>
      </w:r>
      <w:proofErr w:type="spellEnd"/>
      <w:r w:rsidRPr="00501B3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01B3A">
        <w:rPr>
          <w:rFonts w:ascii="Arial" w:hAnsi="Arial" w:cs="Arial"/>
          <w:sz w:val="22"/>
          <w:szCs w:val="22"/>
        </w:rPr>
        <w:t>interesa</w:t>
      </w:r>
      <w:proofErr w:type="spellEnd"/>
      <w:r w:rsidRPr="00501B3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01B3A">
        <w:rPr>
          <w:rFonts w:ascii="Arial" w:hAnsi="Arial" w:cs="Arial"/>
          <w:sz w:val="22"/>
          <w:szCs w:val="22"/>
        </w:rPr>
        <w:t>iz</w:t>
      </w:r>
      <w:proofErr w:type="spellEnd"/>
      <w:r w:rsidRPr="00501B3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01B3A">
        <w:rPr>
          <w:rFonts w:ascii="Arial" w:hAnsi="Arial" w:cs="Arial"/>
          <w:sz w:val="22"/>
          <w:szCs w:val="22"/>
        </w:rPr>
        <w:t>člana</w:t>
      </w:r>
      <w:proofErr w:type="spellEnd"/>
      <w:r w:rsidRPr="00501B3A">
        <w:rPr>
          <w:rFonts w:ascii="Arial" w:hAnsi="Arial" w:cs="Arial"/>
          <w:sz w:val="22"/>
          <w:szCs w:val="22"/>
        </w:rPr>
        <w:t xml:space="preserve"> 41 </w:t>
      </w:r>
      <w:proofErr w:type="spellStart"/>
      <w:r w:rsidRPr="00501B3A">
        <w:rPr>
          <w:rFonts w:ascii="Arial" w:hAnsi="Arial" w:cs="Arial"/>
          <w:sz w:val="22"/>
          <w:szCs w:val="22"/>
        </w:rPr>
        <w:t>stav</w:t>
      </w:r>
      <w:proofErr w:type="spellEnd"/>
      <w:r w:rsidRPr="00501B3A">
        <w:rPr>
          <w:rFonts w:ascii="Arial" w:hAnsi="Arial" w:cs="Arial"/>
          <w:sz w:val="22"/>
          <w:szCs w:val="22"/>
        </w:rPr>
        <w:t xml:space="preserve"> 1 </w:t>
      </w:r>
      <w:proofErr w:type="spellStart"/>
      <w:r w:rsidR="0056446C" w:rsidRPr="00501B3A">
        <w:rPr>
          <w:rFonts w:ascii="Arial" w:hAnsi="Arial" w:cs="Arial"/>
          <w:sz w:val="22"/>
          <w:szCs w:val="22"/>
        </w:rPr>
        <w:t>tačka</w:t>
      </w:r>
      <w:proofErr w:type="spellEnd"/>
      <w:r w:rsidR="0056446C" w:rsidRPr="00501B3A">
        <w:rPr>
          <w:rFonts w:ascii="Arial" w:hAnsi="Arial" w:cs="Arial"/>
          <w:sz w:val="22"/>
          <w:szCs w:val="22"/>
        </w:rPr>
        <w:t xml:space="preserve"> 2 </w:t>
      </w:r>
      <w:proofErr w:type="spellStart"/>
      <w:r w:rsidR="0056446C" w:rsidRPr="00501B3A">
        <w:rPr>
          <w:rFonts w:ascii="Arial" w:hAnsi="Arial" w:cs="Arial"/>
          <w:sz w:val="22"/>
          <w:szCs w:val="22"/>
        </w:rPr>
        <w:t>ili</w:t>
      </w:r>
      <w:proofErr w:type="spellEnd"/>
      <w:r w:rsidR="0056446C" w:rsidRPr="00501B3A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56446C" w:rsidRPr="00501B3A">
        <w:rPr>
          <w:rFonts w:ascii="Arial" w:hAnsi="Arial" w:cs="Arial"/>
          <w:sz w:val="22"/>
          <w:szCs w:val="22"/>
        </w:rPr>
        <w:t>člana</w:t>
      </w:r>
      <w:proofErr w:type="spellEnd"/>
      <w:r w:rsidR="0056446C" w:rsidRPr="00501B3A">
        <w:rPr>
          <w:rFonts w:ascii="Arial" w:hAnsi="Arial" w:cs="Arial"/>
          <w:sz w:val="22"/>
          <w:szCs w:val="22"/>
        </w:rPr>
        <w:t xml:space="preserve"> 42 ZJN</w:t>
      </w:r>
      <w:r w:rsidRPr="00501B3A">
        <w:rPr>
          <w:rFonts w:ascii="Arial" w:hAnsi="Arial" w:cs="Arial"/>
          <w:sz w:val="22"/>
          <w:szCs w:val="22"/>
        </w:rPr>
        <w:t xml:space="preserve">; </w:t>
      </w:r>
    </w:p>
    <w:p w14:paraId="0CEDD553" w14:textId="242F7552" w:rsidR="009B1ABC" w:rsidRPr="00501B3A" w:rsidRDefault="009B1ABC" w:rsidP="00025DD0">
      <w:pPr>
        <w:jc w:val="both"/>
        <w:rPr>
          <w:rFonts w:ascii="Arial" w:hAnsi="Arial" w:cs="Arial"/>
          <w:sz w:val="22"/>
          <w:szCs w:val="22"/>
        </w:rPr>
      </w:pPr>
      <w:r w:rsidRPr="00501B3A">
        <w:rPr>
          <w:rFonts w:ascii="Arial" w:hAnsi="Arial" w:cs="Arial"/>
          <w:sz w:val="22"/>
          <w:szCs w:val="22"/>
        </w:rPr>
        <w:t xml:space="preserve">3) ne </w:t>
      </w:r>
      <w:proofErr w:type="spellStart"/>
      <w:r w:rsidRPr="00501B3A">
        <w:rPr>
          <w:rFonts w:ascii="Arial" w:hAnsi="Arial" w:cs="Arial"/>
          <w:sz w:val="22"/>
          <w:szCs w:val="22"/>
        </w:rPr>
        <w:t>ispunja</w:t>
      </w:r>
      <w:r w:rsidR="0056446C" w:rsidRPr="00501B3A">
        <w:rPr>
          <w:rFonts w:ascii="Arial" w:hAnsi="Arial" w:cs="Arial"/>
          <w:sz w:val="22"/>
          <w:szCs w:val="22"/>
        </w:rPr>
        <w:t>va</w:t>
      </w:r>
      <w:proofErr w:type="spellEnd"/>
      <w:r w:rsidR="0056446C" w:rsidRPr="00501B3A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56446C" w:rsidRPr="00501B3A">
        <w:rPr>
          <w:rFonts w:ascii="Arial" w:hAnsi="Arial" w:cs="Arial"/>
          <w:sz w:val="22"/>
          <w:szCs w:val="22"/>
        </w:rPr>
        <w:t>uslov</w:t>
      </w:r>
      <w:proofErr w:type="spellEnd"/>
      <w:r w:rsidR="0056446C" w:rsidRPr="00501B3A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56446C" w:rsidRPr="00501B3A">
        <w:rPr>
          <w:rFonts w:ascii="Arial" w:hAnsi="Arial" w:cs="Arial"/>
          <w:sz w:val="22"/>
          <w:szCs w:val="22"/>
        </w:rPr>
        <w:t>iz</w:t>
      </w:r>
      <w:proofErr w:type="spellEnd"/>
      <w:r w:rsidR="0056446C" w:rsidRPr="00501B3A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56446C" w:rsidRPr="00501B3A">
        <w:rPr>
          <w:rFonts w:ascii="Arial" w:hAnsi="Arial" w:cs="Arial"/>
          <w:sz w:val="22"/>
          <w:szCs w:val="22"/>
        </w:rPr>
        <w:t>člana</w:t>
      </w:r>
      <w:proofErr w:type="spellEnd"/>
      <w:r w:rsidR="0056446C" w:rsidRPr="00501B3A">
        <w:rPr>
          <w:rFonts w:ascii="Arial" w:hAnsi="Arial" w:cs="Arial"/>
          <w:sz w:val="22"/>
          <w:szCs w:val="22"/>
        </w:rPr>
        <w:t xml:space="preserve"> 99 ZJN</w:t>
      </w:r>
      <w:r w:rsidRPr="00501B3A">
        <w:rPr>
          <w:rFonts w:ascii="Arial" w:hAnsi="Arial" w:cs="Arial"/>
          <w:sz w:val="22"/>
          <w:szCs w:val="22"/>
        </w:rPr>
        <w:t xml:space="preserve">; </w:t>
      </w:r>
    </w:p>
    <w:p w14:paraId="568165A4" w14:textId="2D427A06" w:rsidR="009B1ABC" w:rsidRPr="00501B3A" w:rsidRDefault="009B1ABC" w:rsidP="00025DD0">
      <w:pPr>
        <w:jc w:val="both"/>
        <w:rPr>
          <w:rFonts w:ascii="Arial" w:hAnsi="Arial" w:cs="Arial"/>
          <w:sz w:val="22"/>
          <w:szCs w:val="22"/>
        </w:rPr>
      </w:pPr>
      <w:r w:rsidRPr="00501B3A">
        <w:rPr>
          <w:rFonts w:ascii="Arial" w:hAnsi="Arial" w:cs="Arial"/>
          <w:sz w:val="22"/>
          <w:szCs w:val="22"/>
        </w:rPr>
        <w:lastRenderedPageBreak/>
        <w:t xml:space="preserve">4) ne </w:t>
      </w:r>
      <w:proofErr w:type="spellStart"/>
      <w:r w:rsidRPr="00501B3A">
        <w:rPr>
          <w:rFonts w:ascii="Arial" w:hAnsi="Arial" w:cs="Arial"/>
          <w:sz w:val="22"/>
          <w:szCs w:val="22"/>
        </w:rPr>
        <w:t>ispunjava</w:t>
      </w:r>
      <w:proofErr w:type="spellEnd"/>
      <w:r w:rsidRPr="00501B3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01B3A">
        <w:rPr>
          <w:rFonts w:ascii="Arial" w:hAnsi="Arial" w:cs="Arial"/>
          <w:sz w:val="22"/>
          <w:szCs w:val="22"/>
        </w:rPr>
        <w:t>uslov</w:t>
      </w:r>
      <w:proofErr w:type="spellEnd"/>
      <w:r w:rsidRPr="00501B3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01B3A">
        <w:rPr>
          <w:rFonts w:ascii="Arial" w:hAnsi="Arial" w:cs="Arial"/>
          <w:sz w:val="22"/>
          <w:szCs w:val="22"/>
        </w:rPr>
        <w:t>iz</w:t>
      </w:r>
      <w:proofErr w:type="spellEnd"/>
      <w:r w:rsidRPr="00501B3A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56446C" w:rsidRPr="00501B3A">
        <w:rPr>
          <w:rFonts w:ascii="Arial" w:hAnsi="Arial" w:cs="Arial"/>
          <w:sz w:val="22"/>
          <w:szCs w:val="22"/>
        </w:rPr>
        <w:t>čl</w:t>
      </w:r>
      <w:proofErr w:type="spellEnd"/>
      <w:r w:rsidR="0056446C" w:rsidRPr="00501B3A">
        <w:rPr>
          <w:rFonts w:ascii="Arial" w:hAnsi="Arial" w:cs="Arial"/>
          <w:sz w:val="22"/>
          <w:szCs w:val="22"/>
        </w:rPr>
        <w:t xml:space="preserve">. 102, 104 </w:t>
      </w:r>
      <w:proofErr w:type="spellStart"/>
      <w:r w:rsidR="0056446C" w:rsidRPr="00501B3A">
        <w:rPr>
          <w:rFonts w:ascii="Arial" w:hAnsi="Arial" w:cs="Arial"/>
          <w:sz w:val="22"/>
          <w:szCs w:val="22"/>
        </w:rPr>
        <w:t>ili</w:t>
      </w:r>
      <w:proofErr w:type="spellEnd"/>
      <w:r w:rsidR="0056446C" w:rsidRPr="00501B3A">
        <w:rPr>
          <w:rFonts w:ascii="Arial" w:hAnsi="Arial" w:cs="Arial"/>
          <w:sz w:val="22"/>
          <w:szCs w:val="22"/>
        </w:rPr>
        <w:t xml:space="preserve"> 106 ZJN</w:t>
      </w:r>
      <w:r w:rsidRPr="00501B3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01B3A">
        <w:rPr>
          <w:rFonts w:ascii="Arial" w:hAnsi="Arial" w:cs="Arial"/>
          <w:sz w:val="22"/>
          <w:szCs w:val="22"/>
        </w:rPr>
        <w:t>predviđen</w:t>
      </w:r>
      <w:proofErr w:type="spellEnd"/>
      <w:r w:rsidRPr="00501B3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01B3A">
        <w:rPr>
          <w:rFonts w:ascii="Arial" w:hAnsi="Arial" w:cs="Arial"/>
          <w:sz w:val="22"/>
          <w:szCs w:val="22"/>
        </w:rPr>
        <w:t>tenderskom</w:t>
      </w:r>
      <w:proofErr w:type="spellEnd"/>
      <w:r w:rsidRPr="00501B3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01B3A">
        <w:rPr>
          <w:rFonts w:ascii="Arial" w:hAnsi="Arial" w:cs="Arial"/>
          <w:sz w:val="22"/>
          <w:szCs w:val="22"/>
        </w:rPr>
        <w:t>dokumentacijom</w:t>
      </w:r>
      <w:proofErr w:type="spellEnd"/>
      <w:r w:rsidRPr="00501B3A">
        <w:rPr>
          <w:rFonts w:ascii="Arial" w:hAnsi="Arial" w:cs="Arial"/>
          <w:sz w:val="22"/>
          <w:szCs w:val="22"/>
        </w:rPr>
        <w:t xml:space="preserve">; </w:t>
      </w:r>
    </w:p>
    <w:p w14:paraId="5742DB8E" w14:textId="77777777" w:rsidR="009B1ABC" w:rsidRPr="00501B3A" w:rsidRDefault="009B1ABC" w:rsidP="00025DD0">
      <w:pPr>
        <w:jc w:val="both"/>
        <w:rPr>
          <w:rFonts w:ascii="Arial" w:hAnsi="Arial" w:cs="Arial"/>
          <w:sz w:val="22"/>
          <w:szCs w:val="22"/>
        </w:rPr>
      </w:pPr>
      <w:r w:rsidRPr="00501B3A">
        <w:rPr>
          <w:rFonts w:ascii="Arial" w:hAnsi="Arial" w:cs="Arial"/>
          <w:sz w:val="22"/>
          <w:szCs w:val="22"/>
        </w:rPr>
        <w:t xml:space="preserve">5) </w:t>
      </w:r>
      <w:proofErr w:type="spellStart"/>
      <w:r w:rsidRPr="00501B3A">
        <w:rPr>
          <w:rFonts w:ascii="Arial" w:hAnsi="Arial" w:cs="Arial"/>
          <w:sz w:val="22"/>
          <w:szCs w:val="22"/>
        </w:rPr>
        <w:t>nije</w:t>
      </w:r>
      <w:proofErr w:type="spellEnd"/>
      <w:r w:rsidRPr="00501B3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01B3A">
        <w:rPr>
          <w:rFonts w:ascii="Arial" w:hAnsi="Arial" w:cs="Arial"/>
          <w:sz w:val="22"/>
          <w:szCs w:val="22"/>
        </w:rPr>
        <w:t>dostavio</w:t>
      </w:r>
      <w:proofErr w:type="spellEnd"/>
      <w:r w:rsidRPr="00501B3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01B3A">
        <w:rPr>
          <w:rFonts w:ascii="Arial" w:hAnsi="Arial" w:cs="Arial"/>
          <w:sz w:val="22"/>
          <w:szCs w:val="22"/>
        </w:rPr>
        <w:t>izjavu</w:t>
      </w:r>
      <w:proofErr w:type="spellEnd"/>
      <w:r w:rsidRPr="00501B3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01B3A">
        <w:rPr>
          <w:rFonts w:ascii="Arial" w:hAnsi="Arial" w:cs="Arial"/>
          <w:sz w:val="22"/>
          <w:szCs w:val="22"/>
        </w:rPr>
        <w:t>privrednog</w:t>
      </w:r>
      <w:proofErr w:type="spellEnd"/>
      <w:r w:rsidRPr="00501B3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01B3A">
        <w:rPr>
          <w:rFonts w:ascii="Arial" w:hAnsi="Arial" w:cs="Arial"/>
          <w:sz w:val="22"/>
          <w:szCs w:val="22"/>
        </w:rPr>
        <w:t>subjekta</w:t>
      </w:r>
      <w:proofErr w:type="spellEnd"/>
      <w:r w:rsidRPr="00501B3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01B3A">
        <w:rPr>
          <w:rFonts w:ascii="Arial" w:hAnsi="Arial" w:cs="Arial"/>
          <w:sz w:val="22"/>
          <w:szCs w:val="22"/>
        </w:rPr>
        <w:t>ili</w:t>
      </w:r>
      <w:proofErr w:type="spellEnd"/>
      <w:r w:rsidRPr="00501B3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01B3A">
        <w:rPr>
          <w:rFonts w:ascii="Arial" w:hAnsi="Arial" w:cs="Arial"/>
          <w:sz w:val="22"/>
          <w:szCs w:val="22"/>
        </w:rPr>
        <w:t>dostavljena</w:t>
      </w:r>
      <w:proofErr w:type="spellEnd"/>
      <w:r w:rsidRPr="00501B3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01B3A">
        <w:rPr>
          <w:rFonts w:ascii="Arial" w:hAnsi="Arial" w:cs="Arial"/>
          <w:sz w:val="22"/>
          <w:szCs w:val="22"/>
        </w:rPr>
        <w:t>izjava</w:t>
      </w:r>
      <w:proofErr w:type="spellEnd"/>
      <w:r w:rsidRPr="00501B3A">
        <w:rPr>
          <w:rFonts w:ascii="Arial" w:hAnsi="Arial" w:cs="Arial"/>
          <w:sz w:val="22"/>
          <w:szCs w:val="22"/>
        </w:rPr>
        <w:t xml:space="preserve"> ne </w:t>
      </w:r>
      <w:proofErr w:type="spellStart"/>
      <w:r w:rsidRPr="00501B3A">
        <w:rPr>
          <w:rFonts w:ascii="Arial" w:hAnsi="Arial" w:cs="Arial"/>
          <w:sz w:val="22"/>
          <w:szCs w:val="22"/>
        </w:rPr>
        <w:t>sadrži</w:t>
      </w:r>
      <w:proofErr w:type="spellEnd"/>
      <w:r w:rsidRPr="00501B3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01B3A">
        <w:rPr>
          <w:rFonts w:ascii="Arial" w:hAnsi="Arial" w:cs="Arial"/>
          <w:sz w:val="22"/>
          <w:szCs w:val="22"/>
        </w:rPr>
        <w:t>informacije</w:t>
      </w:r>
      <w:proofErr w:type="spellEnd"/>
      <w:r w:rsidRPr="00501B3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01B3A">
        <w:rPr>
          <w:rFonts w:ascii="Arial" w:hAnsi="Arial" w:cs="Arial"/>
          <w:sz w:val="22"/>
          <w:szCs w:val="22"/>
        </w:rPr>
        <w:t>i</w:t>
      </w:r>
      <w:proofErr w:type="spellEnd"/>
      <w:r w:rsidRPr="00501B3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01B3A">
        <w:rPr>
          <w:rFonts w:ascii="Arial" w:hAnsi="Arial" w:cs="Arial"/>
          <w:sz w:val="22"/>
          <w:szCs w:val="22"/>
        </w:rPr>
        <w:t>podatke</w:t>
      </w:r>
      <w:proofErr w:type="spellEnd"/>
      <w:r w:rsidRPr="00501B3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01B3A">
        <w:rPr>
          <w:rFonts w:ascii="Arial" w:hAnsi="Arial" w:cs="Arial"/>
          <w:sz w:val="22"/>
          <w:szCs w:val="22"/>
        </w:rPr>
        <w:t>tražene</w:t>
      </w:r>
      <w:proofErr w:type="spellEnd"/>
      <w:r w:rsidRPr="00501B3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01B3A">
        <w:rPr>
          <w:rFonts w:ascii="Arial" w:hAnsi="Arial" w:cs="Arial"/>
          <w:sz w:val="22"/>
          <w:szCs w:val="22"/>
        </w:rPr>
        <w:t>tenderskom</w:t>
      </w:r>
      <w:proofErr w:type="spellEnd"/>
      <w:r w:rsidRPr="00501B3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01B3A">
        <w:rPr>
          <w:rFonts w:ascii="Arial" w:hAnsi="Arial" w:cs="Arial"/>
          <w:sz w:val="22"/>
          <w:szCs w:val="22"/>
        </w:rPr>
        <w:t>dokumentacijom</w:t>
      </w:r>
      <w:proofErr w:type="spellEnd"/>
      <w:r w:rsidRPr="00501B3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01B3A">
        <w:rPr>
          <w:rFonts w:ascii="Arial" w:hAnsi="Arial" w:cs="Arial"/>
          <w:sz w:val="22"/>
          <w:szCs w:val="22"/>
        </w:rPr>
        <w:t>ili</w:t>
      </w:r>
      <w:proofErr w:type="spellEnd"/>
      <w:r w:rsidRPr="00501B3A">
        <w:rPr>
          <w:rFonts w:ascii="Arial" w:hAnsi="Arial" w:cs="Arial"/>
          <w:sz w:val="22"/>
          <w:szCs w:val="22"/>
        </w:rPr>
        <w:t xml:space="preserve"> je </w:t>
      </w:r>
      <w:proofErr w:type="spellStart"/>
      <w:r w:rsidRPr="00501B3A">
        <w:rPr>
          <w:rFonts w:ascii="Arial" w:hAnsi="Arial" w:cs="Arial"/>
          <w:sz w:val="22"/>
          <w:szCs w:val="22"/>
        </w:rPr>
        <w:t>nepravilno</w:t>
      </w:r>
      <w:proofErr w:type="spellEnd"/>
      <w:r w:rsidRPr="00501B3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01B3A">
        <w:rPr>
          <w:rFonts w:ascii="Arial" w:hAnsi="Arial" w:cs="Arial"/>
          <w:sz w:val="22"/>
          <w:szCs w:val="22"/>
        </w:rPr>
        <w:t>sačinjena</w:t>
      </w:r>
      <w:proofErr w:type="spellEnd"/>
      <w:r w:rsidRPr="00501B3A">
        <w:rPr>
          <w:rFonts w:ascii="Arial" w:hAnsi="Arial" w:cs="Arial"/>
          <w:sz w:val="22"/>
          <w:szCs w:val="22"/>
        </w:rPr>
        <w:t xml:space="preserve">; </w:t>
      </w:r>
    </w:p>
    <w:p w14:paraId="4D1D05AE" w14:textId="0927CF52" w:rsidR="009B1ABC" w:rsidRPr="00501B3A" w:rsidRDefault="009B1ABC" w:rsidP="00025DD0">
      <w:pPr>
        <w:jc w:val="both"/>
        <w:rPr>
          <w:rFonts w:ascii="Arial" w:hAnsi="Arial" w:cs="Arial"/>
          <w:sz w:val="22"/>
          <w:szCs w:val="22"/>
        </w:rPr>
      </w:pPr>
      <w:r w:rsidRPr="00501B3A">
        <w:rPr>
          <w:rFonts w:ascii="Arial" w:hAnsi="Arial" w:cs="Arial"/>
          <w:sz w:val="22"/>
          <w:szCs w:val="22"/>
        </w:rPr>
        <w:t xml:space="preserve">6) </w:t>
      </w:r>
      <w:proofErr w:type="spellStart"/>
      <w:r w:rsidRPr="00501B3A">
        <w:rPr>
          <w:rFonts w:ascii="Arial" w:hAnsi="Arial" w:cs="Arial"/>
          <w:sz w:val="22"/>
          <w:szCs w:val="22"/>
        </w:rPr>
        <w:t>postoji</w:t>
      </w:r>
      <w:proofErr w:type="spellEnd"/>
      <w:r w:rsidRPr="00501B3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01B3A">
        <w:rPr>
          <w:rFonts w:ascii="Arial" w:hAnsi="Arial" w:cs="Arial"/>
          <w:sz w:val="22"/>
          <w:szCs w:val="22"/>
        </w:rPr>
        <w:t>razlog</w:t>
      </w:r>
      <w:proofErr w:type="spellEnd"/>
      <w:r w:rsidRPr="00501B3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01B3A">
        <w:rPr>
          <w:rFonts w:ascii="Arial" w:hAnsi="Arial" w:cs="Arial"/>
          <w:sz w:val="22"/>
          <w:szCs w:val="22"/>
        </w:rPr>
        <w:t>na</w:t>
      </w:r>
      <w:proofErr w:type="spellEnd"/>
      <w:r w:rsidRPr="00501B3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01B3A">
        <w:rPr>
          <w:rFonts w:ascii="Arial" w:hAnsi="Arial" w:cs="Arial"/>
          <w:sz w:val="22"/>
          <w:szCs w:val="22"/>
        </w:rPr>
        <w:t>osnovu</w:t>
      </w:r>
      <w:proofErr w:type="spellEnd"/>
      <w:r w:rsidRPr="00501B3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01B3A">
        <w:rPr>
          <w:rFonts w:ascii="Arial" w:hAnsi="Arial" w:cs="Arial"/>
          <w:sz w:val="22"/>
          <w:szCs w:val="22"/>
        </w:rPr>
        <w:t>kojeg</w:t>
      </w:r>
      <w:proofErr w:type="spellEnd"/>
      <w:r w:rsidRPr="00501B3A">
        <w:rPr>
          <w:rFonts w:ascii="Arial" w:hAnsi="Arial" w:cs="Arial"/>
          <w:sz w:val="22"/>
          <w:szCs w:val="22"/>
        </w:rPr>
        <w:t xml:space="preserve"> se </w:t>
      </w:r>
      <w:proofErr w:type="spellStart"/>
      <w:r w:rsidRPr="00501B3A">
        <w:rPr>
          <w:rFonts w:ascii="Arial" w:hAnsi="Arial" w:cs="Arial"/>
          <w:sz w:val="22"/>
          <w:szCs w:val="22"/>
        </w:rPr>
        <w:t>smatra</w:t>
      </w:r>
      <w:proofErr w:type="spellEnd"/>
      <w:r w:rsidRPr="00501B3A">
        <w:rPr>
          <w:rFonts w:ascii="Arial" w:hAnsi="Arial" w:cs="Arial"/>
          <w:sz w:val="22"/>
          <w:szCs w:val="22"/>
        </w:rPr>
        <w:t xml:space="preserve"> da je </w:t>
      </w:r>
      <w:proofErr w:type="spellStart"/>
      <w:r w:rsidRPr="00501B3A">
        <w:rPr>
          <w:rFonts w:ascii="Arial" w:hAnsi="Arial" w:cs="Arial"/>
          <w:sz w:val="22"/>
          <w:szCs w:val="22"/>
        </w:rPr>
        <w:t>odustao</w:t>
      </w:r>
      <w:proofErr w:type="spellEnd"/>
      <w:r w:rsidRPr="00501B3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01B3A">
        <w:rPr>
          <w:rFonts w:ascii="Arial" w:hAnsi="Arial" w:cs="Arial"/>
          <w:sz w:val="22"/>
          <w:szCs w:val="22"/>
        </w:rPr>
        <w:t>od</w:t>
      </w:r>
      <w:proofErr w:type="spellEnd"/>
      <w:r w:rsidRPr="00501B3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01B3A">
        <w:rPr>
          <w:rFonts w:ascii="Arial" w:hAnsi="Arial" w:cs="Arial"/>
          <w:sz w:val="22"/>
          <w:szCs w:val="22"/>
        </w:rPr>
        <w:t>prijave</w:t>
      </w:r>
      <w:proofErr w:type="spellEnd"/>
      <w:r w:rsidRPr="00501B3A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501B3A">
        <w:rPr>
          <w:rFonts w:ascii="Arial" w:hAnsi="Arial" w:cs="Arial"/>
          <w:sz w:val="22"/>
          <w:szCs w:val="22"/>
        </w:rPr>
        <w:t>odnosno</w:t>
      </w:r>
      <w:proofErr w:type="spellEnd"/>
      <w:r w:rsidRPr="00501B3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01B3A">
        <w:rPr>
          <w:rFonts w:ascii="Arial" w:hAnsi="Arial" w:cs="Arial"/>
          <w:sz w:val="22"/>
          <w:szCs w:val="22"/>
        </w:rPr>
        <w:t>ponude</w:t>
      </w:r>
      <w:proofErr w:type="spellEnd"/>
      <w:r w:rsidRPr="00501B3A">
        <w:rPr>
          <w:rFonts w:ascii="Arial" w:hAnsi="Arial" w:cs="Arial"/>
          <w:sz w:val="22"/>
          <w:szCs w:val="22"/>
        </w:rPr>
        <w:t xml:space="preserve">, a </w:t>
      </w:r>
      <w:proofErr w:type="spellStart"/>
      <w:r w:rsidRPr="00501B3A">
        <w:rPr>
          <w:rFonts w:ascii="Arial" w:hAnsi="Arial" w:cs="Arial"/>
          <w:sz w:val="22"/>
          <w:szCs w:val="22"/>
        </w:rPr>
        <w:t>koji</w:t>
      </w:r>
      <w:proofErr w:type="spellEnd"/>
      <w:r w:rsidRPr="00501B3A">
        <w:rPr>
          <w:rFonts w:ascii="Arial" w:hAnsi="Arial" w:cs="Arial"/>
          <w:sz w:val="22"/>
          <w:szCs w:val="22"/>
        </w:rPr>
        <w:t xml:space="preserve"> je </w:t>
      </w:r>
      <w:proofErr w:type="spellStart"/>
      <w:r w:rsidRPr="00501B3A">
        <w:rPr>
          <w:rFonts w:ascii="Arial" w:hAnsi="Arial" w:cs="Arial"/>
          <w:sz w:val="22"/>
          <w:szCs w:val="22"/>
        </w:rPr>
        <w:t>p</w:t>
      </w:r>
      <w:r w:rsidR="0056446C" w:rsidRPr="00501B3A">
        <w:rPr>
          <w:rFonts w:ascii="Arial" w:hAnsi="Arial" w:cs="Arial"/>
          <w:sz w:val="22"/>
          <w:szCs w:val="22"/>
        </w:rPr>
        <w:t>ropisan</w:t>
      </w:r>
      <w:proofErr w:type="spellEnd"/>
      <w:r w:rsidR="0056446C" w:rsidRPr="00501B3A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56446C" w:rsidRPr="00501B3A">
        <w:rPr>
          <w:rFonts w:ascii="Arial" w:hAnsi="Arial" w:cs="Arial"/>
          <w:sz w:val="22"/>
          <w:szCs w:val="22"/>
        </w:rPr>
        <w:t>članom</w:t>
      </w:r>
      <w:proofErr w:type="spellEnd"/>
      <w:r w:rsidR="0056446C" w:rsidRPr="00501B3A">
        <w:rPr>
          <w:rFonts w:ascii="Arial" w:hAnsi="Arial" w:cs="Arial"/>
          <w:sz w:val="22"/>
          <w:szCs w:val="22"/>
        </w:rPr>
        <w:t xml:space="preserve"> 120 </w:t>
      </w:r>
      <w:proofErr w:type="spellStart"/>
      <w:r w:rsidR="0056446C" w:rsidRPr="00501B3A">
        <w:rPr>
          <w:rFonts w:ascii="Arial" w:hAnsi="Arial" w:cs="Arial"/>
          <w:sz w:val="22"/>
          <w:szCs w:val="22"/>
        </w:rPr>
        <w:t>stav</w:t>
      </w:r>
      <w:proofErr w:type="spellEnd"/>
      <w:r w:rsidR="0056446C" w:rsidRPr="00501B3A">
        <w:rPr>
          <w:rFonts w:ascii="Arial" w:hAnsi="Arial" w:cs="Arial"/>
          <w:sz w:val="22"/>
          <w:szCs w:val="22"/>
        </w:rPr>
        <w:t xml:space="preserve"> 15 ZJN</w:t>
      </w:r>
      <w:r w:rsidRPr="00501B3A">
        <w:rPr>
          <w:rFonts w:ascii="Arial" w:hAnsi="Arial" w:cs="Arial"/>
          <w:sz w:val="22"/>
          <w:szCs w:val="22"/>
        </w:rPr>
        <w:t xml:space="preserve">; </w:t>
      </w:r>
    </w:p>
    <w:p w14:paraId="7508714D" w14:textId="62177185" w:rsidR="009B1ABC" w:rsidRPr="00501B3A" w:rsidRDefault="009B1ABC" w:rsidP="00025DD0">
      <w:pPr>
        <w:jc w:val="both"/>
        <w:rPr>
          <w:rFonts w:ascii="Arial" w:hAnsi="Arial" w:cs="Arial"/>
          <w:sz w:val="22"/>
          <w:szCs w:val="22"/>
        </w:rPr>
      </w:pPr>
      <w:r w:rsidRPr="00501B3A">
        <w:rPr>
          <w:rFonts w:ascii="Arial" w:hAnsi="Arial" w:cs="Arial"/>
          <w:sz w:val="22"/>
          <w:szCs w:val="22"/>
        </w:rPr>
        <w:t xml:space="preserve">7) </w:t>
      </w:r>
      <w:proofErr w:type="spellStart"/>
      <w:r w:rsidRPr="00501B3A">
        <w:rPr>
          <w:rFonts w:ascii="Arial" w:hAnsi="Arial" w:cs="Arial"/>
          <w:sz w:val="22"/>
          <w:szCs w:val="22"/>
        </w:rPr>
        <w:t>nije</w:t>
      </w:r>
      <w:proofErr w:type="spellEnd"/>
      <w:r w:rsidRPr="00501B3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01B3A">
        <w:rPr>
          <w:rFonts w:ascii="Arial" w:hAnsi="Arial" w:cs="Arial"/>
          <w:sz w:val="22"/>
          <w:szCs w:val="22"/>
        </w:rPr>
        <w:t>dostavio</w:t>
      </w:r>
      <w:proofErr w:type="spellEnd"/>
      <w:r w:rsidRPr="00501B3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01B3A">
        <w:rPr>
          <w:rFonts w:ascii="Arial" w:hAnsi="Arial" w:cs="Arial"/>
          <w:sz w:val="22"/>
          <w:szCs w:val="22"/>
        </w:rPr>
        <w:t>garanciju</w:t>
      </w:r>
      <w:proofErr w:type="spellEnd"/>
      <w:r w:rsidRPr="00501B3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01B3A">
        <w:rPr>
          <w:rFonts w:ascii="Arial" w:hAnsi="Arial" w:cs="Arial"/>
          <w:sz w:val="22"/>
          <w:szCs w:val="22"/>
        </w:rPr>
        <w:t>ponude</w:t>
      </w:r>
      <w:proofErr w:type="spellEnd"/>
      <w:r w:rsidRPr="00501B3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01B3A">
        <w:rPr>
          <w:rFonts w:ascii="Arial" w:hAnsi="Arial" w:cs="Arial"/>
          <w:sz w:val="22"/>
          <w:szCs w:val="22"/>
        </w:rPr>
        <w:t>ili</w:t>
      </w:r>
      <w:proofErr w:type="spellEnd"/>
      <w:r w:rsidRPr="00501B3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01B3A">
        <w:rPr>
          <w:rFonts w:ascii="Arial" w:hAnsi="Arial" w:cs="Arial"/>
          <w:sz w:val="22"/>
          <w:szCs w:val="22"/>
        </w:rPr>
        <w:t>nije</w:t>
      </w:r>
      <w:proofErr w:type="spellEnd"/>
      <w:r w:rsidRPr="00501B3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01B3A">
        <w:rPr>
          <w:rFonts w:ascii="Arial" w:hAnsi="Arial" w:cs="Arial"/>
          <w:sz w:val="22"/>
          <w:szCs w:val="22"/>
        </w:rPr>
        <w:t>dostavio</w:t>
      </w:r>
      <w:proofErr w:type="spellEnd"/>
      <w:r w:rsidRPr="00501B3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01B3A">
        <w:rPr>
          <w:rFonts w:ascii="Arial" w:hAnsi="Arial" w:cs="Arial"/>
          <w:sz w:val="22"/>
          <w:szCs w:val="22"/>
        </w:rPr>
        <w:t>garanciju</w:t>
      </w:r>
      <w:proofErr w:type="spellEnd"/>
      <w:r w:rsidRPr="00501B3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01B3A">
        <w:rPr>
          <w:rFonts w:ascii="Arial" w:hAnsi="Arial" w:cs="Arial"/>
          <w:sz w:val="22"/>
          <w:szCs w:val="22"/>
        </w:rPr>
        <w:t>ponude</w:t>
      </w:r>
      <w:proofErr w:type="spellEnd"/>
      <w:r w:rsidRPr="00501B3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01B3A">
        <w:rPr>
          <w:rFonts w:ascii="Arial" w:hAnsi="Arial" w:cs="Arial"/>
          <w:sz w:val="22"/>
          <w:szCs w:val="22"/>
        </w:rPr>
        <w:t>na</w:t>
      </w:r>
      <w:proofErr w:type="spellEnd"/>
      <w:r w:rsidRPr="00501B3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01B3A">
        <w:rPr>
          <w:rFonts w:ascii="Arial" w:hAnsi="Arial" w:cs="Arial"/>
          <w:sz w:val="22"/>
          <w:szCs w:val="22"/>
        </w:rPr>
        <w:t>način</w:t>
      </w:r>
      <w:proofErr w:type="spellEnd"/>
      <w:r w:rsidRPr="00501B3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01B3A">
        <w:rPr>
          <w:rFonts w:ascii="Arial" w:hAnsi="Arial" w:cs="Arial"/>
          <w:sz w:val="22"/>
          <w:szCs w:val="22"/>
        </w:rPr>
        <w:t>predviđen</w:t>
      </w:r>
      <w:proofErr w:type="spellEnd"/>
      <w:r w:rsidRPr="00501B3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01B3A">
        <w:rPr>
          <w:rFonts w:ascii="Arial" w:hAnsi="Arial" w:cs="Arial"/>
          <w:sz w:val="22"/>
          <w:szCs w:val="22"/>
        </w:rPr>
        <w:t>tenderskom</w:t>
      </w:r>
      <w:proofErr w:type="spellEnd"/>
      <w:r w:rsidRPr="00501B3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01B3A">
        <w:rPr>
          <w:rFonts w:ascii="Arial" w:hAnsi="Arial" w:cs="Arial"/>
          <w:sz w:val="22"/>
          <w:szCs w:val="22"/>
        </w:rPr>
        <w:t>dokumentacijom</w:t>
      </w:r>
      <w:proofErr w:type="spellEnd"/>
      <w:r w:rsidRPr="00501B3A">
        <w:rPr>
          <w:rFonts w:ascii="Arial" w:hAnsi="Arial" w:cs="Arial"/>
          <w:sz w:val="22"/>
          <w:szCs w:val="22"/>
        </w:rPr>
        <w:t xml:space="preserve"> u </w:t>
      </w:r>
      <w:proofErr w:type="spellStart"/>
      <w:r w:rsidRPr="00501B3A">
        <w:rPr>
          <w:rFonts w:ascii="Arial" w:hAnsi="Arial" w:cs="Arial"/>
          <w:sz w:val="22"/>
          <w:szCs w:val="22"/>
        </w:rPr>
        <w:t>skladu</w:t>
      </w:r>
      <w:proofErr w:type="spellEnd"/>
      <w:r w:rsidRPr="00501B3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01B3A">
        <w:rPr>
          <w:rFonts w:ascii="Arial" w:hAnsi="Arial" w:cs="Arial"/>
          <w:sz w:val="22"/>
          <w:szCs w:val="22"/>
        </w:rPr>
        <w:t>sa</w:t>
      </w:r>
      <w:proofErr w:type="spellEnd"/>
      <w:r w:rsidRPr="00501B3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01B3A">
        <w:rPr>
          <w:rFonts w:ascii="Arial" w:hAnsi="Arial" w:cs="Arial"/>
          <w:sz w:val="22"/>
          <w:szCs w:val="22"/>
        </w:rPr>
        <w:t>člano</w:t>
      </w:r>
      <w:r w:rsidR="0056446C" w:rsidRPr="00501B3A">
        <w:rPr>
          <w:rFonts w:ascii="Arial" w:hAnsi="Arial" w:cs="Arial"/>
          <w:sz w:val="22"/>
          <w:szCs w:val="22"/>
        </w:rPr>
        <w:t>m</w:t>
      </w:r>
      <w:proofErr w:type="spellEnd"/>
      <w:r w:rsidR="0056446C" w:rsidRPr="00501B3A">
        <w:rPr>
          <w:rFonts w:ascii="Arial" w:hAnsi="Arial" w:cs="Arial"/>
          <w:sz w:val="22"/>
          <w:szCs w:val="22"/>
        </w:rPr>
        <w:t xml:space="preserve"> 122 </w:t>
      </w:r>
      <w:proofErr w:type="spellStart"/>
      <w:r w:rsidR="0056446C" w:rsidRPr="00501B3A">
        <w:rPr>
          <w:rFonts w:ascii="Arial" w:hAnsi="Arial" w:cs="Arial"/>
          <w:sz w:val="22"/>
          <w:szCs w:val="22"/>
        </w:rPr>
        <w:t>st.</w:t>
      </w:r>
      <w:proofErr w:type="spellEnd"/>
      <w:r w:rsidR="0056446C" w:rsidRPr="00501B3A">
        <w:rPr>
          <w:rFonts w:ascii="Arial" w:hAnsi="Arial" w:cs="Arial"/>
          <w:sz w:val="22"/>
          <w:szCs w:val="22"/>
        </w:rPr>
        <w:t xml:space="preserve"> 2, 3 </w:t>
      </w:r>
      <w:proofErr w:type="spellStart"/>
      <w:r w:rsidR="0056446C" w:rsidRPr="00501B3A">
        <w:rPr>
          <w:rFonts w:ascii="Arial" w:hAnsi="Arial" w:cs="Arial"/>
          <w:sz w:val="22"/>
          <w:szCs w:val="22"/>
        </w:rPr>
        <w:t>ili</w:t>
      </w:r>
      <w:proofErr w:type="spellEnd"/>
      <w:r w:rsidR="0056446C" w:rsidRPr="00501B3A">
        <w:rPr>
          <w:rFonts w:ascii="Arial" w:hAnsi="Arial" w:cs="Arial"/>
          <w:sz w:val="22"/>
          <w:szCs w:val="22"/>
        </w:rPr>
        <w:t xml:space="preserve"> 4 ZJN</w:t>
      </w:r>
      <w:r w:rsidRPr="00501B3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01B3A">
        <w:rPr>
          <w:rFonts w:ascii="Arial" w:hAnsi="Arial" w:cs="Arial"/>
          <w:sz w:val="22"/>
          <w:szCs w:val="22"/>
        </w:rPr>
        <w:t>ili</w:t>
      </w:r>
      <w:proofErr w:type="spellEnd"/>
      <w:r w:rsidRPr="00501B3A">
        <w:rPr>
          <w:rFonts w:ascii="Arial" w:hAnsi="Arial" w:cs="Arial"/>
          <w:sz w:val="22"/>
          <w:szCs w:val="22"/>
        </w:rPr>
        <w:t xml:space="preserve"> je </w:t>
      </w:r>
      <w:proofErr w:type="spellStart"/>
      <w:r w:rsidRPr="00501B3A">
        <w:rPr>
          <w:rFonts w:ascii="Arial" w:hAnsi="Arial" w:cs="Arial"/>
          <w:sz w:val="22"/>
          <w:szCs w:val="22"/>
        </w:rPr>
        <w:t>dostavio</w:t>
      </w:r>
      <w:proofErr w:type="spellEnd"/>
      <w:r w:rsidRPr="00501B3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01B3A">
        <w:rPr>
          <w:rFonts w:ascii="Arial" w:hAnsi="Arial" w:cs="Arial"/>
          <w:sz w:val="22"/>
          <w:szCs w:val="22"/>
        </w:rPr>
        <w:t>garanciju</w:t>
      </w:r>
      <w:proofErr w:type="spellEnd"/>
      <w:r w:rsidRPr="00501B3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01B3A">
        <w:rPr>
          <w:rFonts w:ascii="Arial" w:hAnsi="Arial" w:cs="Arial"/>
          <w:sz w:val="22"/>
          <w:szCs w:val="22"/>
        </w:rPr>
        <w:t>ponude</w:t>
      </w:r>
      <w:proofErr w:type="spellEnd"/>
      <w:r w:rsidRPr="00501B3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01B3A">
        <w:rPr>
          <w:rFonts w:ascii="Arial" w:hAnsi="Arial" w:cs="Arial"/>
          <w:sz w:val="22"/>
          <w:szCs w:val="22"/>
        </w:rPr>
        <w:t>na</w:t>
      </w:r>
      <w:proofErr w:type="spellEnd"/>
      <w:r w:rsidRPr="00501B3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01B3A">
        <w:rPr>
          <w:rFonts w:ascii="Arial" w:hAnsi="Arial" w:cs="Arial"/>
          <w:sz w:val="22"/>
          <w:szCs w:val="22"/>
        </w:rPr>
        <w:t>manji</w:t>
      </w:r>
      <w:proofErr w:type="spellEnd"/>
      <w:r w:rsidRPr="00501B3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01B3A">
        <w:rPr>
          <w:rFonts w:ascii="Arial" w:hAnsi="Arial" w:cs="Arial"/>
          <w:sz w:val="22"/>
          <w:szCs w:val="22"/>
        </w:rPr>
        <w:t>iznos</w:t>
      </w:r>
      <w:proofErr w:type="spellEnd"/>
      <w:r w:rsidRPr="00501B3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01B3A">
        <w:rPr>
          <w:rFonts w:ascii="Arial" w:hAnsi="Arial" w:cs="Arial"/>
          <w:sz w:val="22"/>
          <w:szCs w:val="22"/>
        </w:rPr>
        <w:t>od</w:t>
      </w:r>
      <w:proofErr w:type="spellEnd"/>
      <w:r w:rsidRPr="00501B3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01B3A">
        <w:rPr>
          <w:rFonts w:ascii="Arial" w:hAnsi="Arial" w:cs="Arial"/>
          <w:sz w:val="22"/>
          <w:szCs w:val="22"/>
        </w:rPr>
        <w:t>traženog</w:t>
      </w:r>
      <w:proofErr w:type="spellEnd"/>
      <w:r w:rsidRPr="00501B3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01B3A">
        <w:rPr>
          <w:rFonts w:ascii="Arial" w:hAnsi="Arial" w:cs="Arial"/>
          <w:sz w:val="22"/>
          <w:szCs w:val="22"/>
        </w:rPr>
        <w:t>ili</w:t>
      </w:r>
      <w:proofErr w:type="spellEnd"/>
      <w:r w:rsidRPr="00501B3A">
        <w:rPr>
          <w:rFonts w:ascii="Arial" w:hAnsi="Arial" w:cs="Arial"/>
          <w:sz w:val="22"/>
          <w:szCs w:val="22"/>
        </w:rPr>
        <w:t xml:space="preserve"> je ta </w:t>
      </w:r>
      <w:proofErr w:type="spellStart"/>
      <w:r w:rsidRPr="00501B3A">
        <w:rPr>
          <w:rFonts w:ascii="Arial" w:hAnsi="Arial" w:cs="Arial"/>
          <w:sz w:val="22"/>
          <w:szCs w:val="22"/>
        </w:rPr>
        <w:t>garancija</w:t>
      </w:r>
      <w:proofErr w:type="spellEnd"/>
      <w:r w:rsidRPr="00501B3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01B3A">
        <w:rPr>
          <w:rFonts w:ascii="Arial" w:hAnsi="Arial" w:cs="Arial"/>
          <w:sz w:val="22"/>
          <w:szCs w:val="22"/>
        </w:rPr>
        <w:t>neispravna</w:t>
      </w:r>
      <w:proofErr w:type="spellEnd"/>
      <w:r w:rsidRPr="00501B3A">
        <w:rPr>
          <w:rFonts w:ascii="Arial" w:hAnsi="Arial" w:cs="Arial"/>
          <w:sz w:val="22"/>
          <w:szCs w:val="22"/>
        </w:rPr>
        <w:t xml:space="preserve">; </w:t>
      </w:r>
      <w:proofErr w:type="spellStart"/>
      <w:r w:rsidRPr="00501B3A">
        <w:rPr>
          <w:rFonts w:ascii="Arial" w:hAnsi="Arial" w:cs="Arial"/>
          <w:sz w:val="22"/>
          <w:szCs w:val="22"/>
        </w:rPr>
        <w:t>i</w:t>
      </w:r>
      <w:proofErr w:type="spellEnd"/>
      <w:r w:rsidRPr="00501B3A">
        <w:rPr>
          <w:rFonts w:ascii="Arial" w:hAnsi="Arial" w:cs="Arial"/>
          <w:sz w:val="22"/>
          <w:szCs w:val="22"/>
        </w:rPr>
        <w:t>/</w:t>
      </w:r>
      <w:proofErr w:type="spellStart"/>
      <w:r w:rsidRPr="00501B3A">
        <w:rPr>
          <w:rFonts w:ascii="Arial" w:hAnsi="Arial" w:cs="Arial"/>
          <w:sz w:val="22"/>
          <w:szCs w:val="22"/>
        </w:rPr>
        <w:t>ili</w:t>
      </w:r>
      <w:proofErr w:type="spellEnd"/>
      <w:r w:rsidRPr="00501B3A">
        <w:rPr>
          <w:rFonts w:ascii="Arial" w:hAnsi="Arial" w:cs="Arial"/>
          <w:sz w:val="22"/>
          <w:szCs w:val="22"/>
        </w:rPr>
        <w:t xml:space="preserve"> </w:t>
      </w:r>
    </w:p>
    <w:p w14:paraId="741B57CF" w14:textId="3CB0E783" w:rsidR="0022300E" w:rsidRPr="00501B3A" w:rsidRDefault="009B1ABC" w:rsidP="00025DD0">
      <w:pPr>
        <w:jc w:val="both"/>
        <w:rPr>
          <w:rFonts w:ascii="Arial" w:hAnsi="Arial" w:cs="Arial"/>
          <w:sz w:val="22"/>
          <w:szCs w:val="22"/>
          <w:lang w:val="sr-Latn-ME"/>
        </w:rPr>
      </w:pPr>
      <w:r w:rsidRPr="00501B3A">
        <w:rPr>
          <w:rFonts w:ascii="Arial" w:hAnsi="Arial" w:cs="Arial"/>
          <w:sz w:val="22"/>
          <w:szCs w:val="22"/>
        </w:rPr>
        <w:t xml:space="preserve">8) </w:t>
      </w:r>
      <w:proofErr w:type="spellStart"/>
      <w:r w:rsidRPr="00501B3A">
        <w:rPr>
          <w:rFonts w:ascii="Arial" w:hAnsi="Arial" w:cs="Arial"/>
          <w:sz w:val="22"/>
          <w:szCs w:val="22"/>
        </w:rPr>
        <w:t>po</w:t>
      </w:r>
      <w:r w:rsidR="00F43FBE" w:rsidRPr="00501B3A">
        <w:rPr>
          <w:rFonts w:ascii="Arial" w:hAnsi="Arial" w:cs="Arial"/>
          <w:sz w:val="22"/>
          <w:szCs w:val="22"/>
        </w:rPr>
        <w:t>stoji</w:t>
      </w:r>
      <w:proofErr w:type="spellEnd"/>
      <w:r w:rsidR="00F43FBE" w:rsidRPr="00501B3A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F43FBE" w:rsidRPr="00501B3A">
        <w:rPr>
          <w:rFonts w:ascii="Arial" w:hAnsi="Arial" w:cs="Arial"/>
          <w:sz w:val="22"/>
          <w:szCs w:val="22"/>
        </w:rPr>
        <w:t>drugi</w:t>
      </w:r>
      <w:proofErr w:type="spellEnd"/>
      <w:r w:rsidR="00F43FBE" w:rsidRPr="00501B3A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F43FBE" w:rsidRPr="00501B3A">
        <w:rPr>
          <w:rFonts w:ascii="Arial" w:hAnsi="Arial" w:cs="Arial"/>
          <w:sz w:val="22"/>
          <w:szCs w:val="22"/>
        </w:rPr>
        <w:t>razlog</w:t>
      </w:r>
      <w:proofErr w:type="spellEnd"/>
      <w:r w:rsidR="00F43FBE" w:rsidRPr="00501B3A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F43FBE" w:rsidRPr="00501B3A">
        <w:rPr>
          <w:rFonts w:ascii="Arial" w:hAnsi="Arial" w:cs="Arial"/>
          <w:sz w:val="22"/>
          <w:szCs w:val="22"/>
        </w:rPr>
        <w:t>propisan</w:t>
      </w:r>
      <w:proofErr w:type="spellEnd"/>
      <w:r w:rsidR="00F43FBE" w:rsidRPr="00501B3A">
        <w:rPr>
          <w:rFonts w:ascii="Arial" w:hAnsi="Arial" w:cs="Arial"/>
          <w:sz w:val="22"/>
          <w:szCs w:val="22"/>
        </w:rPr>
        <w:t xml:space="preserve"> ZJN</w:t>
      </w:r>
      <w:r w:rsidRPr="00501B3A">
        <w:rPr>
          <w:rFonts w:ascii="Arial" w:hAnsi="Arial" w:cs="Arial"/>
          <w:sz w:val="22"/>
          <w:szCs w:val="22"/>
        </w:rPr>
        <w:t>.</w:t>
      </w:r>
    </w:p>
    <w:p w14:paraId="58048B58" w14:textId="77777777" w:rsidR="00025DD0" w:rsidRPr="00501B3A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 w:cs="Arial"/>
          <w:b/>
          <w:sz w:val="22"/>
          <w:szCs w:val="22"/>
          <w:lang w:val="sr-Latn-ME"/>
        </w:rPr>
      </w:pPr>
      <w:bookmarkStart w:id="5" w:name="_Toc62730558"/>
      <w:r w:rsidRPr="00501B3A">
        <w:rPr>
          <w:rFonts w:ascii="Arial" w:hAnsi="Arial" w:cs="Arial"/>
          <w:b/>
          <w:sz w:val="22"/>
          <w:szCs w:val="22"/>
          <w:lang w:val="sr-Latn-ME"/>
        </w:rPr>
        <w:t>SREDSTVA FINANSIJSKOG OBEZBJEĐENJA UGOVORA O JAVNOJ NABAVCI</w:t>
      </w:r>
      <w:bookmarkEnd w:id="5"/>
    </w:p>
    <w:p w14:paraId="4162A595" w14:textId="77777777" w:rsidR="00025DD0" w:rsidRPr="00501B3A" w:rsidRDefault="00025DD0" w:rsidP="00025DD0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00770D37" w14:textId="77777777" w:rsidR="00025DD0" w:rsidRPr="00501B3A" w:rsidRDefault="00025DD0" w:rsidP="00025DD0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  <w:r w:rsidRPr="00501B3A">
        <w:rPr>
          <w:rFonts w:ascii="Arial" w:hAnsi="Arial" w:cs="Arial"/>
          <w:color w:val="000000"/>
          <w:sz w:val="22"/>
          <w:szCs w:val="22"/>
          <w:lang w:val="sr-Latn-ME"/>
        </w:rPr>
        <w:t>Ponuđač čija ponuda bude izabrana kao najpovoljnija je dužan da uz potpisan ugovor o javnoj nabavci dostavi naručiocu:</w:t>
      </w:r>
    </w:p>
    <w:p w14:paraId="7242A06A" w14:textId="2C085B3C" w:rsidR="00025DD0" w:rsidRPr="00501B3A" w:rsidRDefault="00025DD0" w:rsidP="00025DD0">
      <w:pPr>
        <w:jc w:val="both"/>
        <w:rPr>
          <w:rFonts w:ascii="Arial" w:hAnsi="Arial" w:cs="Arial"/>
          <w:sz w:val="22"/>
          <w:szCs w:val="22"/>
          <w:lang w:val="sr-Latn-ME"/>
        </w:rPr>
      </w:pPr>
      <w:r w:rsidRPr="00501B3A">
        <w:rPr>
          <w:rFonts w:ascii="Arial" w:hAnsi="Arial" w:cs="Arial"/>
          <w:color w:val="000000"/>
          <w:sz w:val="22"/>
          <w:szCs w:val="22"/>
          <w:lang w:val="sr-Latn-ME"/>
        </w:rPr>
        <w:sym w:font="Wingdings" w:char="F0A8"/>
      </w:r>
      <w:r w:rsidRPr="00501B3A">
        <w:rPr>
          <w:rFonts w:ascii="Arial" w:hAnsi="Arial" w:cs="Arial"/>
          <w:sz w:val="22"/>
          <w:szCs w:val="22"/>
          <w:lang w:val="sr-Latn-ME"/>
        </w:rPr>
        <w:t>garanciju za dobro izvršenje ugovora</w:t>
      </w:r>
      <w:r w:rsidR="00C94B6E" w:rsidRPr="00501B3A">
        <w:rPr>
          <w:rFonts w:ascii="Arial" w:hAnsi="Arial" w:cs="Arial"/>
          <w:sz w:val="22"/>
          <w:szCs w:val="22"/>
          <w:lang w:val="sr-Latn-ME"/>
        </w:rPr>
        <w:t>, ako je raskid ugovora nastao zbog neispunjenja ugovorenih obaveza nastalih činjenjem ili nečinjenjem ponuđača, u</w:t>
      </w:r>
      <w:r w:rsidR="0022300E" w:rsidRPr="00501B3A">
        <w:rPr>
          <w:rFonts w:ascii="Arial" w:hAnsi="Arial" w:cs="Arial"/>
          <w:color w:val="000000"/>
          <w:sz w:val="22"/>
          <w:szCs w:val="22"/>
          <w:lang w:val="sr-Latn-ME"/>
        </w:rPr>
        <w:t xml:space="preserve"> iznosu od 5</w:t>
      </w:r>
      <w:r w:rsidRPr="00501B3A">
        <w:rPr>
          <w:rFonts w:ascii="Arial" w:hAnsi="Arial" w:cs="Arial"/>
          <w:color w:val="000000"/>
          <w:sz w:val="22"/>
          <w:szCs w:val="22"/>
          <w:lang w:val="sr-Latn-ME"/>
        </w:rPr>
        <w:t>% od vrijednosti ugovora</w:t>
      </w:r>
      <w:r w:rsidRPr="00501B3A">
        <w:rPr>
          <w:rFonts w:ascii="Arial" w:hAnsi="Arial" w:cs="Arial"/>
          <w:sz w:val="22"/>
          <w:szCs w:val="22"/>
          <w:vertAlign w:val="superscript"/>
          <w:lang w:val="sr-Latn-ME"/>
        </w:rPr>
        <w:t xml:space="preserve"> </w:t>
      </w:r>
      <w:r w:rsidR="0022300E" w:rsidRPr="00501B3A">
        <w:rPr>
          <w:rFonts w:ascii="Arial" w:hAnsi="Arial" w:cs="Arial"/>
          <w:sz w:val="22"/>
          <w:szCs w:val="22"/>
          <w:lang w:val="sr-Latn-ME"/>
        </w:rPr>
        <w:t>sa rokom važenja 30 dana dužim od dana izvršenja ugovora.</w:t>
      </w:r>
    </w:p>
    <w:p w14:paraId="0110ED83" w14:textId="77777777" w:rsidR="0022300E" w:rsidRPr="00501B3A" w:rsidRDefault="0022300E" w:rsidP="00025DD0">
      <w:pPr>
        <w:jc w:val="both"/>
        <w:rPr>
          <w:rFonts w:ascii="Arial" w:hAnsi="Arial" w:cs="Arial"/>
          <w:sz w:val="22"/>
          <w:szCs w:val="22"/>
          <w:lang w:val="sr-Latn-ME"/>
        </w:rPr>
      </w:pPr>
    </w:p>
    <w:p w14:paraId="017461EE" w14:textId="77777777" w:rsidR="00025DD0" w:rsidRPr="00501B3A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 w:cs="Arial"/>
          <w:b/>
          <w:color w:val="000000"/>
          <w:sz w:val="22"/>
          <w:szCs w:val="22"/>
          <w:lang w:val="sr-Latn-ME"/>
        </w:rPr>
      </w:pPr>
      <w:bookmarkStart w:id="6" w:name="_Toc62730559"/>
      <w:r w:rsidRPr="00501B3A">
        <w:rPr>
          <w:rFonts w:ascii="Arial" w:hAnsi="Arial" w:cs="Arial"/>
          <w:b/>
          <w:sz w:val="22"/>
          <w:szCs w:val="22"/>
          <w:lang w:val="sr-Latn-ME"/>
        </w:rPr>
        <w:t>METODOLOGIJA VREDNOVANJA PONUDA</w:t>
      </w:r>
      <w:bookmarkEnd w:id="6"/>
    </w:p>
    <w:p w14:paraId="68DDA8CC" w14:textId="77777777" w:rsidR="00025DD0" w:rsidRPr="00501B3A" w:rsidRDefault="00025DD0" w:rsidP="00025DD0">
      <w:pPr>
        <w:rPr>
          <w:rFonts w:ascii="Arial" w:hAnsi="Arial" w:cs="Arial"/>
          <w:sz w:val="22"/>
          <w:szCs w:val="22"/>
          <w:lang w:val="sr-Latn-ME"/>
        </w:rPr>
      </w:pPr>
    </w:p>
    <w:p w14:paraId="1AA18E70" w14:textId="77777777" w:rsidR="00025DD0" w:rsidRPr="00501B3A" w:rsidRDefault="00025DD0" w:rsidP="00025DD0">
      <w:pPr>
        <w:jc w:val="both"/>
        <w:rPr>
          <w:rFonts w:ascii="Arial" w:hAnsi="Arial" w:cs="Arial"/>
          <w:sz w:val="22"/>
          <w:szCs w:val="22"/>
          <w:lang w:val="sr-Latn-ME"/>
        </w:rPr>
      </w:pPr>
      <w:r w:rsidRPr="00501B3A">
        <w:rPr>
          <w:rFonts w:ascii="Arial" w:hAnsi="Arial" w:cs="Arial"/>
          <w:sz w:val="22"/>
          <w:szCs w:val="22"/>
          <w:lang w:val="sr-Latn-ME"/>
        </w:rPr>
        <w:t>Naručilac će u postupku javne nabavki izabrati ekonomski najpovoljniju ponudu, primjenom pristupa isplativosti, po osnovu kriterijuma</w:t>
      </w:r>
      <w:r w:rsidRPr="00501B3A">
        <w:rPr>
          <w:rFonts w:ascii="Arial" w:hAnsi="Arial" w:cs="Arial"/>
          <w:sz w:val="22"/>
          <w:szCs w:val="22"/>
          <w:vertAlign w:val="superscript"/>
          <w:lang w:val="sr-Latn-ME"/>
        </w:rPr>
        <w:footnoteReference w:id="9"/>
      </w:r>
      <w:r w:rsidRPr="00501B3A">
        <w:rPr>
          <w:rFonts w:ascii="Arial" w:hAnsi="Arial" w:cs="Arial"/>
          <w:sz w:val="22"/>
          <w:szCs w:val="22"/>
          <w:lang w:val="sr-Latn-ME"/>
        </w:rPr>
        <w:t xml:space="preserve">: </w:t>
      </w:r>
    </w:p>
    <w:p w14:paraId="754A2DA7" w14:textId="77777777" w:rsidR="00025DD0" w:rsidRPr="00501B3A" w:rsidRDefault="0022300E" w:rsidP="00025DD0">
      <w:pPr>
        <w:rPr>
          <w:rFonts w:ascii="Arial" w:hAnsi="Arial" w:cs="Arial"/>
          <w:b/>
          <w:sz w:val="22"/>
          <w:szCs w:val="22"/>
          <w:lang w:val="sr-Latn-ME"/>
        </w:rPr>
      </w:pPr>
      <w:r w:rsidRPr="00501B3A">
        <w:rPr>
          <w:rFonts w:ascii="Arial" w:hAnsi="Arial" w:cs="Arial"/>
          <w:b/>
          <w:sz w:val="22"/>
          <w:szCs w:val="22"/>
          <w:lang w:val="sr-Latn-ME"/>
        </w:rPr>
        <w:sym w:font="Wingdings" w:char="F0FE"/>
      </w:r>
      <w:r w:rsidR="00025DD0" w:rsidRPr="00501B3A">
        <w:rPr>
          <w:rFonts w:ascii="Arial" w:hAnsi="Arial" w:cs="Arial"/>
          <w:b/>
          <w:sz w:val="22"/>
          <w:szCs w:val="22"/>
          <w:lang w:val="sr-Latn-ME"/>
        </w:rPr>
        <w:t xml:space="preserve"> odnos cijene i kvaliteta </w:t>
      </w:r>
    </w:p>
    <w:p w14:paraId="39C64F89" w14:textId="1E2F656F" w:rsidR="00025DD0" w:rsidRPr="00501B3A" w:rsidRDefault="00025DD0" w:rsidP="00025DD0">
      <w:pPr>
        <w:rPr>
          <w:rFonts w:ascii="Arial" w:hAnsi="Arial" w:cs="Arial"/>
          <w:sz w:val="22"/>
          <w:szCs w:val="22"/>
          <w:lang w:val="sr-Latn-ME"/>
        </w:rPr>
      </w:pPr>
    </w:p>
    <w:p w14:paraId="1761C450" w14:textId="77777777" w:rsidR="00ED1A95" w:rsidRPr="00ED1A95" w:rsidRDefault="00ED1A95" w:rsidP="00ED1A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ED1A95">
        <w:rPr>
          <w:rFonts w:ascii="Arial" w:hAnsi="Arial" w:cs="Arial"/>
          <w:i/>
          <w:color w:val="000000"/>
          <w:lang w:val="sr-Latn-ME"/>
        </w:rPr>
        <w:t>Koristiće se proporcionalni(relativni) metod na sledeći način:</w:t>
      </w:r>
    </w:p>
    <w:p w14:paraId="1CB4E13E" w14:textId="77777777" w:rsidR="00ED1A95" w:rsidRPr="00ED1A95" w:rsidRDefault="00ED1A95" w:rsidP="00ED1A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14:paraId="6231D97E" w14:textId="77777777" w:rsidR="00ED1A95" w:rsidRPr="00ED1A95" w:rsidRDefault="00ED1A95" w:rsidP="00ED1A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ED1A95">
        <w:rPr>
          <w:rFonts w:ascii="Arial" w:hAnsi="Arial" w:cs="Arial"/>
          <w:iCs/>
          <w:color w:val="000000"/>
          <w:lang w:val="sr-Latn-ME"/>
        </w:rPr>
        <w:t xml:space="preserve">1. Podkriterijum </w:t>
      </w:r>
      <w:r w:rsidRPr="00ED1A95">
        <w:rPr>
          <w:rFonts w:ascii="Arial" w:hAnsi="Arial" w:cs="Arial"/>
          <w:b/>
          <w:iCs/>
          <w:color w:val="000000"/>
          <w:lang w:val="sr-Latn-ME"/>
        </w:rPr>
        <w:t xml:space="preserve">cijena (C): </w:t>
      </w:r>
      <w:r w:rsidRPr="00ED1A95">
        <w:rPr>
          <w:rFonts w:ascii="Arial" w:hAnsi="Arial" w:cs="Arial"/>
          <w:iCs/>
          <w:color w:val="000000"/>
          <w:lang w:val="sr-Latn-ME"/>
        </w:rPr>
        <w:t>kao osnov za vrednovanje ponuda uzimaju se ponuđene cijene ispravnih ponuda.</w:t>
      </w:r>
    </w:p>
    <w:p w14:paraId="2D71AC0A" w14:textId="77777777" w:rsidR="00ED1A95" w:rsidRPr="00ED1A95" w:rsidRDefault="00ED1A95" w:rsidP="00ED1A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ED1A95">
        <w:rPr>
          <w:rFonts w:ascii="Arial" w:hAnsi="Arial" w:cs="Arial"/>
          <w:iCs/>
          <w:color w:val="000000"/>
          <w:lang w:val="sr-Latn-ME"/>
        </w:rPr>
        <w:t>Ponudi sa ponuđenom najnižom cijenom dodjeljuje se maksimalno predviđeni broj bodova = 70 bodova, a ostalim ponudama dodjeljuje se broj bodova po formuli</w:t>
      </w:r>
    </w:p>
    <w:p w14:paraId="7CE1B95F" w14:textId="77777777" w:rsidR="00ED1A95" w:rsidRPr="00ED1A95" w:rsidRDefault="00ED1A95" w:rsidP="00ED1A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</w:p>
    <w:p w14:paraId="7A91651F" w14:textId="77777777" w:rsidR="00ED1A95" w:rsidRPr="00ED1A95" w:rsidRDefault="00ED1A95" w:rsidP="00ED1A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ED1A95">
        <w:rPr>
          <w:rFonts w:ascii="Arial" w:hAnsi="Arial" w:cs="Arial"/>
          <w:iCs/>
          <w:color w:val="000000"/>
          <w:lang w:val="sr-Latn-ME"/>
        </w:rPr>
        <w:t>Broj bodova(cijena) = C(najniža ponuđena cijena)/C1(ponuđena cijena)*70</w:t>
      </w:r>
    </w:p>
    <w:p w14:paraId="36E160F4" w14:textId="77777777" w:rsidR="00ED1A95" w:rsidRPr="00ED1A95" w:rsidRDefault="00ED1A95" w:rsidP="00ED1A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</w:p>
    <w:p w14:paraId="7F5152DE" w14:textId="77777777" w:rsidR="00ED1A95" w:rsidRPr="00ED1A95" w:rsidRDefault="00ED1A95" w:rsidP="00ED1A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ED1A95">
        <w:rPr>
          <w:rFonts w:ascii="Arial" w:hAnsi="Arial" w:cs="Arial"/>
          <w:iCs/>
          <w:color w:val="000000"/>
          <w:lang w:val="sr-Latn-ME"/>
        </w:rPr>
        <w:t xml:space="preserve">2. Podkriterijum </w:t>
      </w:r>
      <w:r w:rsidRPr="00ED1A95">
        <w:rPr>
          <w:rFonts w:ascii="Arial" w:hAnsi="Arial" w:cs="Arial"/>
          <w:b/>
          <w:bCs/>
          <w:iCs/>
          <w:color w:val="000000"/>
          <w:lang w:val="sr-Latn-ME"/>
        </w:rPr>
        <w:t>kvalitet (K)</w:t>
      </w:r>
      <w:r w:rsidRPr="00ED1A95">
        <w:rPr>
          <w:rFonts w:ascii="Arial" w:hAnsi="Arial" w:cs="Arial"/>
          <w:iCs/>
          <w:color w:val="000000"/>
          <w:lang w:val="sr-Latn-ME"/>
        </w:rPr>
        <w:t xml:space="preserve"> vrednovaće se bodovanjem referenci ponuđača i to na sljedeći način: </w:t>
      </w:r>
    </w:p>
    <w:p w14:paraId="6DE513DE" w14:textId="77777777" w:rsidR="00ED1A95" w:rsidRPr="00ED1A95" w:rsidRDefault="00ED1A95" w:rsidP="00ED1A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ED1A95">
        <w:rPr>
          <w:rFonts w:ascii="Arial" w:hAnsi="Arial" w:cs="Arial"/>
          <w:iCs/>
          <w:color w:val="000000"/>
          <w:lang w:val="sr-Latn-ME"/>
        </w:rPr>
        <w:t>Reference stručnih lica (RS) Maksimalan broj bodova za reference stručnih lica (R) je 30. Podkriterijum kvalitet u dijelu koji se odnosi na reference stručnih lica iskazuje se kroz: - Reference stručnih lica koja su angažovana na organizaciji usluga koje su predmet nabavke na izvršenju istih i/ili sličnih usluga, na način što se ukupan broj referenci potvrđenih od strane Naručioca usluga podijeli sa najvećim ukupnim brojem potvrđenih referenci svih stručnih lica i dobijeni količnik pomnoži sa maksimalnim brojem bodova koji je određen za ovaj parametar. Pod istovjetnim i/ili sličnim uslugama podrazumjevaju se usluge koje su predmet javne nabavke, a odnose se na organizovanje maturskih ekskurzija za posljednjih pet godina. Broj bodova određuje se po formuli: RS = RSp / RSmax * 30 gdje je: RSp - brojem potvrđenih referenci stručnih lica RSmax - najveći ukupni broj svih potvrđenih referenci stručnih lica</w:t>
      </w:r>
    </w:p>
    <w:p w14:paraId="08382A5B" w14:textId="77777777" w:rsidR="00ED1A95" w:rsidRPr="00ED1A95" w:rsidRDefault="00ED1A95" w:rsidP="00ED1A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</w:p>
    <w:p w14:paraId="6F8778B6" w14:textId="34CC2986" w:rsidR="00FD7196" w:rsidRPr="00501B3A" w:rsidRDefault="00FD7196" w:rsidP="00ED1A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sz w:val="22"/>
          <w:szCs w:val="22"/>
          <w:lang w:val="sr-Latn-ME"/>
        </w:rPr>
      </w:pPr>
    </w:p>
    <w:p w14:paraId="1CF8B4DD" w14:textId="77777777" w:rsidR="00DA55F1" w:rsidRPr="00501B3A" w:rsidRDefault="00DA55F1" w:rsidP="00FD71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sz w:val="22"/>
          <w:szCs w:val="22"/>
          <w:lang w:val="sr-Latn-ME"/>
        </w:rPr>
      </w:pPr>
    </w:p>
    <w:p w14:paraId="062C34BF" w14:textId="77777777" w:rsidR="000211C7" w:rsidRPr="00501B3A" w:rsidRDefault="000211C7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sz w:val="22"/>
          <w:szCs w:val="22"/>
          <w:lang w:val="sr-Latn-ME"/>
        </w:rPr>
      </w:pPr>
    </w:p>
    <w:p w14:paraId="65E41A5B" w14:textId="77777777" w:rsidR="000211C7" w:rsidRPr="00501B3A" w:rsidRDefault="000211C7" w:rsidP="00025DD0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7AD41016" w14:textId="77777777" w:rsidR="00025DD0" w:rsidRPr="00501B3A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sz w:val="22"/>
          <w:szCs w:val="22"/>
          <w:lang w:val="sr-Latn-ME"/>
        </w:rPr>
      </w:pPr>
      <w:bookmarkStart w:id="7" w:name="_Toc62730560"/>
      <w:r w:rsidRPr="00501B3A">
        <w:rPr>
          <w:rFonts w:ascii="Arial" w:hAnsi="Arial" w:cs="Arial"/>
          <w:b/>
          <w:sz w:val="22"/>
          <w:szCs w:val="22"/>
          <w:lang w:val="sr-Latn-ME"/>
        </w:rPr>
        <w:t>JEZIK PONUDE</w:t>
      </w:r>
      <w:bookmarkEnd w:id="7"/>
    </w:p>
    <w:p w14:paraId="347A25F0" w14:textId="77777777" w:rsidR="00025DD0" w:rsidRPr="00501B3A" w:rsidRDefault="00025DD0" w:rsidP="00025DD0">
      <w:pPr>
        <w:jc w:val="both"/>
        <w:rPr>
          <w:rFonts w:ascii="Arial" w:hAnsi="Arial" w:cs="Arial"/>
          <w:b/>
          <w:bCs/>
          <w:color w:val="000000"/>
          <w:sz w:val="22"/>
          <w:szCs w:val="22"/>
          <w:lang w:val="sr-Latn-ME"/>
        </w:rPr>
      </w:pPr>
    </w:p>
    <w:p w14:paraId="4D0E2B19" w14:textId="77777777" w:rsidR="00025DD0" w:rsidRPr="00501B3A" w:rsidRDefault="00025DD0" w:rsidP="00025DD0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  <w:r w:rsidRPr="00501B3A">
        <w:rPr>
          <w:rFonts w:ascii="Arial" w:hAnsi="Arial" w:cs="Arial"/>
          <w:color w:val="000000"/>
          <w:sz w:val="22"/>
          <w:szCs w:val="22"/>
          <w:lang w:val="sr-Latn-ME"/>
        </w:rPr>
        <w:t>Ponuda se sačinjava na:</w:t>
      </w:r>
    </w:p>
    <w:p w14:paraId="33983FCA" w14:textId="77777777" w:rsidR="00025DD0" w:rsidRPr="00501B3A" w:rsidRDefault="00025DD0" w:rsidP="00025DD0">
      <w:pPr>
        <w:jc w:val="both"/>
        <w:rPr>
          <w:rFonts w:ascii="Arial" w:hAnsi="Arial" w:cs="Arial"/>
          <w:b/>
          <w:bCs/>
          <w:color w:val="000000"/>
          <w:sz w:val="22"/>
          <w:szCs w:val="22"/>
          <w:lang w:val="sr-Latn-ME"/>
        </w:rPr>
      </w:pPr>
    </w:p>
    <w:p w14:paraId="72D3FCD3" w14:textId="77777777" w:rsidR="00025DD0" w:rsidRPr="00501B3A" w:rsidRDefault="0022300E" w:rsidP="00025DD0">
      <w:pPr>
        <w:jc w:val="both"/>
        <w:rPr>
          <w:rFonts w:ascii="Arial" w:hAnsi="Arial" w:cs="Arial"/>
          <w:b/>
          <w:color w:val="000000"/>
          <w:sz w:val="22"/>
          <w:szCs w:val="22"/>
          <w:lang w:val="sr-Latn-ME"/>
        </w:rPr>
      </w:pPr>
      <w:r w:rsidRPr="00501B3A">
        <w:rPr>
          <w:rFonts w:ascii="Arial" w:hAnsi="Arial" w:cs="Arial"/>
          <w:b/>
          <w:color w:val="000000"/>
          <w:sz w:val="22"/>
          <w:szCs w:val="22"/>
          <w:lang w:val="sr-Latn-ME"/>
        </w:rPr>
        <w:sym w:font="Wingdings" w:char="F0FE"/>
      </w:r>
      <w:r w:rsidR="00025DD0" w:rsidRPr="00501B3A">
        <w:rPr>
          <w:rFonts w:ascii="Arial" w:hAnsi="Arial" w:cs="Arial"/>
          <w:b/>
          <w:color w:val="000000"/>
          <w:sz w:val="22"/>
          <w:szCs w:val="22"/>
          <w:lang w:val="sr-Latn-ME"/>
        </w:rPr>
        <w:t xml:space="preserve"> crnogorski jezik i drugi jezik koji je u službenoj upotrebi u Crnoj Gori, u skladu sa Ustavom i zakonom</w:t>
      </w:r>
    </w:p>
    <w:p w14:paraId="49971FB1" w14:textId="77777777" w:rsidR="00025DD0" w:rsidRPr="00501B3A" w:rsidRDefault="00025DD0" w:rsidP="00025DD0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7FE45207" w14:textId="77777777" w:rsidR="001E24AE" w:rsidRPr="00501B3A" w:rsidRDefault="001E24AE" w:rsidP="00025DD0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45A798A6" w14:textId="77777777" w:rsidR="00025DD0" w:rsidRPr="00501B3A" w:rsidRDefault="00025DD0" w:rsidP="00025DD0">
      <w:pPr>
        <w:jc w:val="both"/>
        <w:rPr>
          <w:rFonts w:ascii="Arial" w:hAnsi="Arial" w:cs="Arial"/>
          <w:sz w:val="22"/>
          <w:szCs w:val="22"/>
          <w:lang w:val="sr-Latn-ME"/>
        </w:rPr>
      </w:pPr>
    </w:p>
    <w:p w14:paraId="4997FFDB" w14:textId="77777777" w:rsidR="00025DD0" w:rsidRPr="00501B3A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sz w:val="22"/>
          <w:szCs w:val="22"/>
          <w:lang w:val="sr-Latn-ME"/>
        </w:rPr>
      </w:pPr>
      <w:bookmarkStart w:id="8" w:name="_Toc62730561"/>
      <w:r w:rsidRPr="00501B3A">
        <w:rPr>
          <w:rFonts w:ascii="Arial" w:hAnsi="Arial" w:cs="Arial"/>
          <w:b/>
          <w:sz w:val="22"/>
          <w:szCs w:val="22"/>
          <w:lang w:val="sr-Latn-ME"/>
        </w:rPr>
        <w:t>NAČIN, MJESTO I VRIJEME PODNOŠENJA PONUDA I OTVARANJA PONUDA</w:t>
      </w:r>
      <w:bookmarkEnd w:id="8"/>
    </w:p>
    <w:p w14:paraId="673F4F72" w14:textId="77777777" w:rsidR="00025DD0" w:rsidRPr="00501B3A" w:rsidRDefault="00025DD0" w:rsidP="00265F38">
      <w:pPr>
        <w:jc w:val="both"/>
        <w:rPr>
          <w:rFonts w:ascii="Arial" w:hAnsi="Arial" w:cs="Arial"/>
          <w:b/>
          <w:bCs/>
          <w:color w:val="000000"/>
          <w:sz w:val="22"/>
          <w:szCs w:val="22"/>
          <w:lang w:val="sr-Latn-ME"/>
        </w:rPr>
      </w:pPr>
    </w:p>
    <w:p w14:paraId="47E98E49" w14:textId="7F5D305B" w:rsidR="00265F38" w:rsidRPr="00501B3A" w:rsidRDefault="00265F38" w:rsidP="00265F38">
      <w:pPr>
        <w:jc w:val="both"/>
        <w:rPr>
          <w:rFonts w:ascii="Arial" w:hAnsi="Arial" w:cs="Arial"/>
          <w:iCs/>
          <w:color w:val="000000"/>
          <w:sz w:val="22"/>
          <w:szCs w:val="22"/>
          <w:lang w:val="sr-Latn-ME"/>
        </w:rPr>
      </w:pPr>
      <w:r w:rsidRPr="00501B3A">
        <w:rPr>
          <w:rFonts w:ascii="Arial" w:hAnsi="Arial" w:cs="Arial"/>
          <w:iCs/>
          <w:color w:val="000000"/>
          <w:sz w:val="22"/>
          <w:szCs w:val="22"/>
          <w:lang w:val="sr-Latn-ME"/>
        </w:rPr>
        <w:t>Ponude se podnose pr</w:t>
      </w:r>
      <w:r w:rsidR="00623CAD" w:rsidRPr="00501B3A">
        <w:rPr>
          <w:rFonts w:ascii="Arial" w:hAnsi="Arial" w:cs="Arial"/>
          <w:iCs/>
          <w:color w:val="000000"/>
          <w:sz w:val="22"/>
          <w:szCs w:val="22"/>
          <w:lang w:val="sr-Latn-ME"/>
        </w:rPr>
        <w:t xml:space="preserve">eko ESJN-a zaključno sa danom </w:t>
      </w:r>
      <w:r w:rsidR="004878F2" w:rsidRPr="00501B3A">
        <w:rPr>
          <w:rFonts w:ascii="Arial" w:hAnsi="Arial" w:cs="Arial"/>
          <w:iCs/>
          <w:color w:val="000000"/>
          <w:sz w:val="22"/>
          <w:szCs w:val="22"/>
          <w:lang w:val="sr-Latn-ME"/>
        </w:rPr>
        <w:t xml:space="preserve">05.06. </w:t>
      </w:r>
      <w:r w:rsidR="00623CAD" w:rsidRPr="00501B3A">
        <w:rPr>
          <w:rFonts w:ascii="Arial" w:hAnsi="Arial" w:cs="Arial"/>
          <w:iCs/>
          <w:color w:val="000000"/>
          <w:sz w:val="22"/>
          <w:szCs w:val="22"/>
          <w:lang w:val="sr-Latn-ME"/>
        </w:rPr>
        <w:t>2023.godine do 11</w:t>
      </w:r>
      <w:r w:rsidRPr="00501B3A">
        <w:rPr>
          <w:rFonts w:ascii="Arial" w:hAnsi="Arial" w:cs="Arial"/>
          <w:iCs/>
          <w:color w:val="000000"/>
          <w:sz w:val="22"/>
          <w:szCs w:val="22"/>
          <w:lang w:val="sr-Latn-ME"/>
        </w:rPr>
        <w:t>:00 sati.</w:t>
      </w:r>
    </w:p>
    <w:p w14:paraId="66045318" w14:textId="77777777" w:rsidR="00265F38" w:rsidRPr="00501B3A" w:rsidRDefault="00265F38" w:rsidP="00265F38">
      <w:pPr>
        <w:jc w:val="both"/>
        <w:rPr>
          <w:rFonts w:ascii="Arial" w:hAnsi="Arial" w:cs="Arial"/>
          <w:iCs/>
          <w:color w:val="000000"/>
          <w:sz w:val="22"/>
          <w:szCs w:val="22"/>
          <w:lang w:val="sr-Latn-ME"/>
        </w:rPr>
      </w:pPr>
    </w:p>
    <w:p w14:paraId="4EF4B1FC" w14:textId="3754136B" w:rsidR="00265F38" w:rsidRPr="00501B3A" w:rsidRDefault="00265F38" w:rsidP="00265F38">
      <w:pPr>
        <w:jc w:val="both"/>
        <w:rPr>
          <w:rFonts w:ascii="Arial" w:hAnsi="Arial" w:cs="Arial"/>
          <w:iCs/>
          <w:color w:val="000000"/>
          <w:sz w:val="22"/>
          <w:szCs w:val="22"/>
          <w:lang w:val="sr-Latn-ME"/>
        </w:rPr>
      </w:pPr>
      <w:r w:rsidRPr="00501B3A">
        <w:rPr>
          <w:rFonts w:ascii="Arial" w:hAnsi="Arial" w:cs="Arial"/>
          <w:iCs/>
          <w:color w:val="000000"/>
          <w:sz w:val="22"/>
          <w:szCs w:val="22"/>
          <w:lang w:val="sr-Latn-ME"/>
        </w:rPr>
        <w:t>Otvaranje p</w:t>
      </w:r>
      <w:r w:rsidR="00623CAD" w:rsidRPr="00501B3A">
        <w:rPr>
          <w:rFonts w:ascii="Arial" w:hAnsi="Arial" w:cs="Arial"/>
          <w:iCs/>
          <w:color w:val="000000"/>
          <w:sz w:val="22"/>
          <w:szCs w:val="22"/>
          <w:lang w:val="sr-Latn-ME"/>
        </w:rPr>
        <w:t xml:space="preserve">onuda na ESJN održaće se dana </w:t>
      </w:r>
      <w:r w:rsidR="004878F2" w:rsidRPr="00501B3A">
        <w:rPr>
          <w:rFonts w:ascii="Arial" w:hAnsi="Arial" w:cs="Arial"/>
          <w:iCs/>
          <w:color w:val="000000"/>
          <w:sz w:val="22"/>
          <w:szCs w:val="22"/>
          <w:lang w:val="sr-Latn-ME"/>
        </w:rPr>
        <w:t>05.06</w:t>
      </w:r>
      <w:r w:rsidR="00623CAD" w:rsidRPr="00501B3A">
        <w:rPr>
          <w:rFonts w:ascii="Arial" w:hAnsi="Arial" w:cs="Arial"/>
          <w:iCs/>
          <w:color w:val="000000"/>
          <w:sz w:val="22"/>
          <w:szCs w:val="22"/>
          <w:lang w:val="sr-Latn-ME"/>
        </w:rPr>
        <w:t>.2023.godine u 11</w:t>
      </w:r>
      <w:r w:rsidRPr="00501B3A">
        <w:rPr>
          <w:rFonts w:ascii="Arial" w:hAnsi="Arial" w:cs="Arial"/>
          <w:iCs/>
          <w:color w:val="000000"/>
          <w:sz w:val="22"/>
          <w:szCs w:val="22"/>
          <w:lang w:val="sr-Latn-ME"/>
        </w:rPr>
        <w:t xml:space="preserve">:00 sati. </w:t>
      </w:r>
    </w:p>
    <w:p w14:paraId="1C5CEA77" w14:textId="77777777" w:rsidR="00265F38" w:rsidRPr="00501B3A" w:rsidRDefault="00265F38" w:rsidP="00265F38">
      <w:pPr>
        <w:jc w:val="both"/>
        <w:rPr>
          <w:rFonts w:ascii="Arial" w:hAnsi="Arial" w:cs="Arial"/>
          <w:iCs/>
          <w:color w:val="000000"/>
          <w:sz w:val="22"/>
          <w:szCs w:val="22"/>
          <w:lang w:val="sr-Latn-ME"/>
        </w:rPr>
      </w:pPr>
    </w:p>
    <w:p w14:paraId="339B8982" w14:textId="77777777" w:rsidR="00265F38" w:rsidRPr="00501B3A" w:rsidRDefault="00265F38" w:rsidP="00265F38">
      <w:pPr>
        <w:jc w:val="both"/>
        <w:rPr>
          <w:rFonts w:ascii="Arial" w:hAnsi="Arial" w:cs="Arial"/>
          <w:iCs/>
          <w:color w:val="000000"/>
          <w:sz w:val="22"/>
          <w:szCs w:val="22"/>
          <w:lang w:val="sr-Latn-ME"/>
        </w:rPr>
      </w:pPr>
      <w:r w:rsidRPr="00501B3A">
        <w:rPr>
          <w:rFonts w:ascii="Arial" w:hAnsi="Arial" w:cs="Arial"/>
          <w:iCs/>
          <w:color w:val="000000"/>
          <w:sz w:val="22"/>
          <w:szCs w:val="22"/>
          <w:lang w:val="sr-Latn-ME"/>
        </w:rPr>
        <w:t>Garancija ponude podnosi se u elektronskom obliku putem ESJN.</w:t>
      </w:r>
    </w:p>
    <w:p w14:paraId="70F7157E" w14:textId="77777777" w:rsidR="00265F38" w:rsidRPr="00501B3A" w:rsidRDefault="00265F38" w:rsidP="00265F38">
      <w:pPr>
        <w:jc w:val="both"/>
        <w:rPr>
          <w:rFonts w:ascii="Arial" w:hAnsi="Arial" w:cs="Arial"/>
          <w:iCs/>
          <w:color w:val="000000"/>
          <w:sz w:val="22"/>
          <w:szCs w:val="22"/>
          <w:lang w:val="sr-Latn-ME"/>
        </w:rPr>
      </w:pPr>
    </w:p>
    <w:p w14:paraId="520077BC" w14:textId="77777777" w:rsidR="00265F38" w:rsidRPr="00501B3A" w:rsidRDefault="00265F38" w:rsidP="00265F38">
      <w:pPr>
        <w:jc w:val="both"/>
        <w:rPr>
          <w:rFonts w:ascii="Arial" w:hAnsi="Arial" w:cs="Arial"/>
          <w:iCs/>
          <w:color w:val="000000"/>
          <w:sz w:val="22"/>
          <w:szCs w:val="22"/>
          <w:lang w:val="sr-Latn-ME"/>
        </w:rPr>
      </w:pPr>
      <w:r w:rsidRPr="00501B3A">
        <w:rPr>
          <w:rFonts w:ascii="Arial" w:hAnsi="Arial" w:cs="Arial"/>
          <w:iCs/>
          <w:color w:val="000000"/>
          <w:sz w:val="22"/>
          <w:szCs w:val="22"/>
          <w:lang w:val="sr-Latn-ME"/>
        </w:rPr>
        <w:t>Ako ponuđač ne može da garanciju ponude podnese u elektronskom obliku, dužan je da putem ESJN dostavi kopiju garancije ponude, a da original garancije ponude dostavi, odnosno uruči naručiocu neposredno ili putem pošte, preporučenom pošiljkom najkasnije prije isteka roka za podnošenje ponuda.</w:t>
      </w:r>
    </w:p>
    <w:p w14:paraId="76FE55F7" w14:textId="77777777" w:rsidR="00265F38" w:rsidRPr="00501B3A" w:rsidRDefault="00265F38" w:rsidP="00265F38">
      <w:pPr>
        <w:jc w:val="both"/>
        <w:rPr>
          <w:rFonts w:ascii="Arial" w:hAnsi="Arial" w:cs="Arial"/>
          <w:iCs/>
          <w:color w:val="000000"/>
          <w:sz w:val="22"/>
          <w:szCs w:val="22"/>
          <w:lang w:val="sr-Latn-ME"/>
        </w:rPr>
      </w:pPr>
    </w:p>
    <w:p w14:paraId="4303C3B1" w14:textId="0E3BDFA3" w:rsidR="006F5E3F" w:rsidRPr="00501B3A" w:rsidRDefault="00265F38" w:rsidP="006F5E3F">
      <w:pPr>
        <w:rPr>
          <w:rFonts w:ascii="Arial" w:hAnsi="Arial" w:cs="Arial"/>
          <w:iCs/>
          <w:color w:val="000000"/>
          <w:sz w:val="22"/>
          <w:szCs w:val="22"/>
          <w:lang w:val="sr-Latn-ME"/>
        </w:rPr>
      </w:pPr>
      <w:r w:rsidRPr="00501B3A">
        <w:rPr>
          <w:rFonts w:ascii="Arial" w:hAnsi="Arial" w:cs="Arial"/>
          <w:iCs/>
          <w:color w:val="000000"/>
          <w:sz w:val="22"/>
          <w:szCs w:val="22"/>
          <w:lang w:val="sr-Latn-ME"/>
        </w:rPr>
        <w:t>Dio ponude koje se ne dostavlja preko ESJN-a, a odnosi se na Garanciju ponude, dostavlja se</w:t>
      </w:r>
      <w:r w:rsidR="006F5E3F" w:rsidRPr="00501B3A">
        <w:rPr>
          <w:rFonts w:ascii="Arial" w:hAnsi="Arial" w:cs="Arial"/>
          <w:iCs/>
          <w:color w:val="000000"/>
          <w:sz w:val="22"/>
          <w:szCs w:val="22"/>
          <w:lang w:val="sr-Latn-ME"/>
        </w:rPr>
        <w:t>,</w:t>
      </w:r>
      <w:r w:rsidR="006F5E3F" w:rsidRPr="00501B3A">
        <w:rPr>
          <w:rFonts w:ascii="Arial" w:hAnsi="Arial" w:cs="Arial"/>
          <w:sz w:val="22"/>
          <w:szCs w:val="22"/>
        </w:rPr>
        <w:t xml:space="preserve"> </w:t>
      </w:r>
      <w:r w:rsidR="006F5E3F" w:rsidRPr="00501B3A">
        <w:rPr>
          <w:rFonts w:ascii="Arial" w:hAnsi="Arial" w:cs="Arial"/>
          <w:iCs/>
          <w:color w:val="000000"/>
          <w:sz w:val="22"/>
          <w:szCs w:val="22"/>
          <w:lang w:val="sr-Latn-ME"/>
        </w:rPr>
        <w:t xml:space="preserve">radnim danima od 08:00 do 15:00 sati zaključno sa danom </w:t>
      </w:r>
      <w:r w:rsidR="004878F2" w:rsidRPr="00501B3A">
        <w:rPr>
          <w:rFonts w:ascii="Arial" w:hAnsi="Arial" w:cs="Arial"/>
          <w:iCs/>
          <w:color w:val="000000"/>
          <w:sz w:val="22"/>
          <w:szCs w:val="22"/>
          <w:lang w:val="sr-Latn-ME"/>
        </w:rPr>
        <w:t xml:space="preserve">05.06. </w:t>
      </w:r>
      <w:r w:rsidR="00623CAD" w:rsidRPr="00501B3A">
        <w:rPr>
          <w:rFonts w:ascii="Arial" w:hAnsi="Arial" w:cs="Arial"/>
          <w:iCs/>
          <w:color w:val="000000"/>
          <w:sz w:val="22"/>
          <w:szCs w:val="22"/>
          <w:lang w:val="sr-Latn-ME"/>
        </w:rPr>
        <w:t>2023.godine do 11</w:t>
      </w:r>
      <w:r w:rsidR="006F5E3F" w:rsidRPr="00501B3A">
        <w:rPr>
          <w:rFonts w:ascii="Arial" w:hAnsi="Arial" w:cs="Arial"/>
          <w:iCs/>
          <w:color w:val="000000"/>
          <w:sz w:val="22"/>
          <w:szCs w:val="22"/>
          <w:lang w:val="sr-Latn-ME"/>
        </w:rPr>
        <w:t>:00 sati, na sljedeći način:</w:t>
      </w:r>
    </w:p>
    <w:p w14:paraId="10A90703" w14:textId="77777777" w:rsidR="00265F38" w:rsidRPr="00501B3A" w:rsidRDefault="00265F38" w:rsidP="00265F38">
      <w:pPr>
        <w:jc w:val="both"/>
        <w:rPr>
          <w:rFonts w:ascii="Arial" w:hAnsi="Arial" w:cs="Arial"/>
          <w:iCs/>
          <w:color w:val="000000"/>
          <w:sz w:val="22"/>
          <w:szCs w:val="22"/>
          <w:lang w:val="sr-Latn-ME"/>
        </w:rPr>
      </w:pPr>
      <w:r w:rsidRPr="00501B3A">
        <w:rPr>
          <w:rFonts w:ascii="Arial" w:hAnsi="Arial" w:cs="Arial"/>
          <w:iCs/>
          <w:color w:val="000000"/>
          <w:sz w:val="22"/>
          <w:szCs w:val="22"/>
          <w:lang w:val="sr-Latn-ME"/>
        </w:rPr>
        <w:t xml:space="preserve"> </w:t>
      </w:r>
    </w:p>
    <w:p w14:paraId="6E3BCC4E" w14:textId="20A0B4BE" w:rsidR="00265F38" w:rsidRPr="00501B3A" w:rsidRDefault="00265F38" w:rsidP="00265F38">
      <w:pPr>
        <w:jc w:val="both"/>
        <w:rPr>
          <w:rFonts w:ascii="Arial" w:hAnsi="Arial" w:cs="Arial"/>
          <w:iCs/>
          <w:color w:val="000000"/>
          <w:sz w:val="22"/>
          <w:szCs w:val="22"/>
          <w:lang w:val="sr-Latn-ME"/>
        </w:rPr>
      </w:pPr>
      <w:r w:rsidRPr="00501B3A">
        <w:rPr>
          <w:rFonts w:ascii="Arial" w:hAnsi="Arial" w:cs="Arial"/>
          <w:iCs/>
          <w:color w:val="000000"/>
          <w:sz w:val="22"/>
          <w:szCs w:val="22"/>
          <w:lang w:val="sr-Latn-ME"/>
        </w:rPr>
        <w:t xml:space="preserve">-neposrednom predajom na arhivi naručioca na adresi </w:t>
      </w:r>
      <w:r w:rsidR="003F74A8" w:rsidRPr="00501B3A">
        <w:rPr>
          <w:rFonts w:ascii="Arial" w:hAnsi="Arial" w:cs="Arial"/>
          <w:iCs/>
          <w:color w:val="000000"/>
          <w:sz w:val="22"/>
          <w:szCs w:val="22"/>
          <w:lang w:val="sr-Latn-ME"/>
        </w:rPr>
        <w:t xml:space="preserve"> Blok VI </w:t>
      </w:r>
      <w:r w:rsidRPr="00501B3A">
        <w:rPr>
          <w:rFonts w:ascii="Arial" w:hAnsi="Arial" w:cs="Arial"/>
          <w:iCs/>
          <w:color w:val="000000"/>
          <w:sz w:val="22"/>
          <w:szCs w:val="22"/>
          <w:lang w:val="sr-Latn-ME"/>
        </w:rPr>
        <w:t xml:space="preserve"> Podgorica, i </w:t>
      </w:r>
    </w:p>
    <w:p w14:paraId="066AB568" w14:textId="34AD5E44" w:rsidR="00265F38" w:rsidRPr="00501B3A" w:rsidRDefault="00265F38" w:rsidP="00265F38">
      <w:pPr>
        <w:jc w:val="both"/>
        <w:rPr>
          <w:rFonts w:ascii="Arial" w:hAnsi="Arial" w:cs="Arial"/>
          <w:iCs/>
          <w:color w:val="000000"/>
          <w:sz w:val="22"/>
          <w:szCs w:val="22"/>
          <w:lang w:val="sr-Latn-ME"/>
        </w:rPr>
      </w:pPr>
      <w:r w:rsidRPr="00501B3A">
        <w:rPr>
          <w:rFonts w:ascii="Arial" w:hAnsi="Arial" w:cs="Arial"/>
          <w:iCs/>
          <w:color w:val="000000"/>
          <w:sz w:val="22"/>
          <w:szCs w:val="22"/>
          <w:lang w:val="sr-Latn-ME"/>
        </w:rPr>
        <w:t xml:space="preserve">-preporučenom pošiljkom sa povratnicom na adresi </w:t>
      </w:r>
      <w:r w:rsidR="003F74A8" w:rsidRPr="00501B3A">
        <w:rPr>
          <w:rFonts w:ascii="Arial" w:hAnsi="Arial" w:cs="Arial"/>
          <w:iCs/>
          <w:color w:val="000000"/>
          <w:sz w:val="22"/>
          <w:szCs w:val="22"/>
          <w:lang w:val="sr-Latn-ME"/>
        </w:rPr>
        <w:t>Blok VI</w:t>
      </w:r>
      <w:r w:rsidR="006F5E3F" w:rsidRPr="00501B3A">
        <w:rPr>
          <w:rFonts w:ascii="Arial" w:hAnsi="Arial" w:cs="Arial"/>
          <w:iCs/>
          <w:color w:val="000000"/>
          <w:sz w:val="22"/>
          <w:szCs w:val="22"/>
          <w:lang w:val="sr-Latn-ME"/>
        </w:rPr>
        <w:t>, Podgorica.</w:t>
      </w:r>
    </w:p>
    <w:p w14:paraId="30CDA661" w14:textId="77777777" w:rsidR="006F5E3F" w:rsidRPr="00501B3A" w:rsidRDefault="006F5E3F" w:rsidP="00265F38">
      <w:pPr>
        <w:jc w:val="both"/>
        <w:rPr>
          <w:rFonts w:ascii="Arial" w:hAnsi="Arial" w:cs="Arial"/>
          <w:b/>
          <w:iCs/>
          <w:color w:val="000000"/>
          <w:sz w:val="22"/>
          <w:szCs w:val="22"/>
          <w:lang w:val="sr-Latn-ME"/>
        </w:rPr>
      </w:pPr>
    </w:p>
    <w:p w14:paraId="401937A4" w14:textId="22785C6E" w:rsidR="009517F3" w:rsidRPr="00501B3A" w:rsidRDefault="009517F3" w:rsidP="00EF3B11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2D460ECE" w14:textId="77777777" w:rsidR="00025DD0" w:rsidRPr="00501B3A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sz w:val="22"/>
          <w:szCs w:val="22"/>
          <w:lang w:val="sr-Latn-ME"/>
        </w:rPr>
      </w:pPr>
      <w:bookmarkStart w:id="9" w:name="_Toc62730562"/>
      <w:r w:rsidRPr="00501B3A">
        <w:rPr>
          <w:rFonts w:ascii="Arial" w:hAnsi="Arial" w:cs="Arial"/>
          <w:b/>
          <w:sz w:val="22"/>
          <w:szCs w:val="22"/>
          <w:lang w:val="sr-Latn-ME"/>
        </w:rPr>
        <w:t>USLOVI ZA AKTIVIRANJE GARANCIJE PONUDE</w:t>
      </w:r>
      <w:r w:rsidRPr="00501B3A">
        <w:rPr>
          <w:rFonts w:ascii="Arial" w:hAnsi="Arial" w:cs="Arial"/>
          <w:b/>
          <w:sz w:val="22"/>
          <w:szCs w:val="22"/>
          <w:vertAlign w:val="superscript"/>
          <w:lang w:val="sr-Latn-ME"/>
        </w:rPr>
        <w:footnoteReference w:id="10"/>
      </w:r>
      <w:bookmarkEnd w:id="9"/>
    </w:p>
    <w:p w14:paraId="02E06C10" w14:textId="77777777" w:rsidR="0025108D" w:rsidRPr="00501B3A" w:rsidRDefault="0025108D" w:rsidP="0025108D">
      <w:pPr>
        <w:jc w:val="both"/>
        <w:rPr>
          <w:rFonts w:ascii="Arial" w:hAnsi="Arial" w:cs="Arial"/>
          <w:sz w:val="22"/>
          <w:szCs w:val="22"/>
          <w:lang w:val="sr-Latn-ME"/>
        </w:rPr>
      </w:pPr>
      <w:r w:rsidRPr="00501B3A">
        <w:rPr>
          <w:rFonts w:ascii="Arial" w:hAnsi="Arial" w:cs="Arial"/>
          <w:sz w:val="22"/>
          <w:szCs w:val="22"/>
          <w:lang w:val="sr-Latn-ME"/>
        </w:rPr>
        <w:t xml:space="preserve">Garancija ponude će se aktivirati ako ponuđač: </w:t>
      </w:r>
    </w:p>
    <w:p w14:paraId="3579AFB1" w14:textId="2CD5006E" w:rsidR="0025108D" w:rsidRPr="00501B3A" w:rsidRDefault="0025108D" w:rsidP="0025108D">
      <w:pPr>
        <w:jc w:val="both"/>
        <w:rPr>
          <w:rFonts w:ascii="Arial" w:hAnsi="Arial" w:cs="Arial"/>
          <w:sz w:val="22"/>
          <w:szCs w:val="22"/>
          <w:lang w:val="sr-Latn-ME"/>
        </w:rPr>
      </w:pPr>
      <w:r w:rsidRPr="00501B3A">
        <w:rPr>
          <w:rFonts w:ascii="Arial" w:hAnsi="Arial" w:cs="Arial"/>
          <w:sz w:val="22"/>
          <w:szCs w:val="22"/>
          <w:lang w:val="sr-Latn-ME"/>
        </w:rPr>
        <w:t xml:space="preserve">1) odustane od ponude u roku važenja ponude; </w:t>
      </w:r>
    </w:p>
    <w:p w14:paraId="581D976A" w14:textId="752BD492" w:rsidR="00025DD0" w:rsidRPr="00501B3A" w:rsidRDefault="009558F1" w:rsidP="00025DD0">
      <w:pPr>
        <w:jc w:val="both"/>
        <w:rPr>
          <w:rFonts w:ascii="Arial" w:hAnsi="Arial" w:cs="Arial"/>
          <w:sz w:val="22"/>
          <w:szCs w:val="22"/>
          <w:lang w:val="sr-Latn-ME"/>
        </w:rPr>
      </w:pPr>
      <w:r w:rsidRPr="00501B3A">
        <w:rPr>
          <w:rFonts w:ascii="Arial" w:hAnsi="Arial" w:cs="Arial"/>
          <w:sz w:val="22"/>
          <w:szCs w:val="22"/>
          <w:lang w:val="sr-Latn-ME"/>
        </w:rPr>
        <w:t>2) odbije da zaključi</w:t>
      </w:r>
      <w:r w:rsidR="0025108D" w:rsidRPr="00501B3A">
        <w:rPr>
          <w:rFonts w:ascii="Arial" w:hAnsi="Arial" w:cs="Arial"/>
          <w:sz w:val="22"/>
          <w:szCs w:val="22"/>
          <w:lang w:val="sr-Latn-ME"/>
        </w:rPr>
        <w:t xml:space="preserve"> ugovor o javnoj n</w:t>
      </w:r>
      <w:r w:rsidRPr="00501B3A">
        <w:rPr>
          <w:rFonts w:ascii="Arial" w:hAnsi="Arial" w:cs="Arial"/>
          <w:sz w:val="22"/>
          <w:szCs w:val="22"/>
          <w:lang w:val="sr-Latn-ME"/>
        </w:rPr>
        <w:t>abavci ili okvirni sporazum.</w:t>
      </w:r>
      <w:r w:rsidR="0025108D" w:rsidRPr="00501B3A">
        <w:rPr>
          <w:rFonts w:ascii="Arial" w:hAnsi="Arial" w:cs="Arial"/>
          <w:sz w:val="22"/>
          <w:szCs w:val="22"/>
          <w:lang w:val="sr-Latn-ME"/>
        </w:rPr>
        <w:t xml:space="preserve"> </w:t>
      </w:r>
    </w:p>
    <w:p w14:paraId="12C07494" w14:textId="77777777" w:rsidR="00265F38" w:rsidRPr="00501B3A" w:rsidRDefault="00265F38" w:rsidP="00025DD0">
      <w:pPr>
        <w:jc w:val="both"/>
        <w:rPr>
          <w:rFonts w:ascii="Arial" w:hAnsi="Arial" w:cs="Arial"/>
          <w:sz w:val="22"/>
          <w:szCs w:val="22"/>
          <w:lang w:val="sr-Latn-ME"/>
        </w:rPr>
      </w:pPr>
    </w:p>
    <w:p w14:paraId="7C451F2A" w14:textId="77777777" w:rsidR="00265F38" w:rsidRPr="00501B3A" w:rsidRDefault="00265F38" w:rsidP="00025DD0">
      <w:pPr>
        <w:jc w:val="both"/>
        <w:rPr>
          <w:rFonts w:ascii="Arial" w:hAnsi="Arial" w:cs="Arial"/>
          <w:sz w:val="22"/>
          <w:szCs w:val="22"/>
          <w:lang w:val="sr-Latn-ME"/>
        </w:rPr>
      </w:pPr>
    </w:p>
    <w:p w14:paraId="0246922E" w14:textId="77777777" w:rsidR="00025DD0" w:rsidRPr="00501B3A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sz w:val="22"/>
          <w:szCs w:val="22"/>
          <w:lang w:val="sr-Latn-ME"/>
        </w:rPr>
      </w:pPr>
      <w:bookmarkStart w:id="10" w:name="_Toc62730563"/>
      <w:r w:rsidRPr="00501B3A">
        <w:rPr>
          <w:rFonts w:ascii="Arial" w:hAnsi="Arial" w:cs="Arial"/>
          <w:b/>
          <w:sz w:val="22"/>
          <w:szCs w:val="22"/>
          <w:lang w:val="sr-Latn-ME"/>
        </w:rPr>
        <w:t>TAJNOST PODATAKA</w:t>
      </w:r>
      <w:bookmarkEnd w:id="10"/>
    </w:p>
    <w:p w14:paraId="6862ABED" w14:textId="77777777" w:rsidR="00025DD0" w:rsidRPr="00501B3A" w:rsidRDefault="00025DD0" w:rsidP="00025DD0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  <w:r w:rsidRPr="00501B3A">
        <w:rPr>
          <w:rFonts w:ascii="Arial" w:hAnsi="Arial" w:cs="Arial"/>
          <w:color w:val="000000"/>
          <w:sz w:val="22"/>
          <w:szCs w:val="22"/>
          <w:lang w:val="sr-Latn-ME"/>
        </w:rPr>
        <w:t xml:space="preserve"> </w:t>
      </w:r>
    </w:p>
    <w:p w14:paraId="2C6A8C4D" w14:textId="77777777" w:rsidR="00025DD0" w:rsidRPr="00501B3A" w:rsidRDefault="00025DD0" w:rsidP="00025DD0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  <w:r w:rsidRPr="00501B3A">
        <w:rPr>
          <w:rFonts w:ascii="Arial" w:hAnsi="Arial" w:cs="Arial"/>
          <w:color w:val="000000"/>
          <w:sz w:val="22"/>
          <w:szCs w:val="22"/>
          <w:lang w:val="sr-Latn-ME"/>
        </w:rPr>
        <w:t>Tenderska dokumentacija sadrži tajne podatke</w:t>
      </w:r>
    </w:p>
    <w:p w14:paraId="0E95315B" w14:textId="77777777" w:rsidR="00025DD0" w:rsidRPr="00501B3A" w:rsidRDefault="00025DD0" w:rsidP="00025DD0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0C931933" w14:textId="77777777" w:rsidR="00025DD0" w:rsidRPr="00501B3A" w:rsidRDefault="00D75ED9" w:rsidP="00025DD0">
      <w:pPr>
        <w:jc w:val="both"/>
        <w:rPr>
          <w:rFonts w:ascii="Arial" w:hAnsi="Arial" w:cs="Arial"/>
          <w:b/>
          <w:color w:val="000000"/>
          <w:sz w:val="22"/>
          <w:szCs w:val="22"/>
          <w:lang w:val="sr-Latn-ME"/>
        </w:rPr>
      </w:pPr>
      <w:r w:rsidRPr="00501B3A">
        <w:rPr>
          <w:rFonts w:ascii="Arial" w:hAnsi="Arial" w:cs="Arial"/>
          <w:b/>
          <w:color w:val="000000"/>
          <w:sz w:val="22"/>
          <w:szCs w:val="22"/>
          <w:lang w:val="sr-Latn-ME"/>
        </w:rPr>
        <w:sym w:font="Wingdings" w:char="F0FE"/>
      </w:r>
      <w:r w:rsidR="00025DD0" w:rsidRPr="00501B3A">
        <w:rPr>
          <w:rFonts w:ascii="Arial" w:hAnsi="Arial" w:cs="Arial"/>
          <w:b/>
          <w:color w:val="000000"/>
          <w:sz w:val="22"/>
          <w:szCs w:val="22"/>
          <w:lang w:val="sr-Latn-ME"/>
        </w:rPr>
        <w:t xml:space="preserve"> ne</w:t>
      </w:r>
    </w:p>
    <w:p w14:paraId="023A624B" w14:textId="77777777" w:rsidR="00025DD0" w:rsidRPr="00501B3A" w:rsidRDefault="00025DD0" w:rsidP="00025DD0">
      <w:pPr>
        <w:jc w:val="both"/>
        <w:rPr>
          <w:rFonts w:ascii="Arial" w:hAnsi="Arial" w:cs="Arial"/>
          <w:b/>
          <w:bCs/>
          <w:color w:val="000000"/>
          <w:sz w:val="22"/>
          <w:szCs w:val="22"/>
          <w:lang w:val="sr-Latn-ME"/>
        </w:rPr>
      </w:pPr>
      <w:r w:rsidRPr="00501B3A">
        <w:rPr>
          <w:rFonts w:ascii="Arial" w:hAnsi="Arial" w:cs="Arial"/>
          <w:color w:val="000000"/>
          <w:sz w:val="22"/>
          <w:szCs w:val="22"/>
          <w:lang w:val="sr-Latn-ME"/>
        </w:rPr>
        <w:lastRenderedPageBreak/>
        <w:sym w:font="Wingdings" w:char="F0A8"/>
      </w:r>
      <w:r w:rsidRPr="00501B3A">
        <w:rPr>
          <w:rFonts w:ascii="Arial" w:hAnsi="Arial" w:cs="Arial"/>
          <w:color w:val="000000"/>
          <w:sz w:val="22"/>
          <w:szCs w:val="22"/>
          <w:lang w:val="sr-Latn-ME"/>
        </w:rPr>
        <w:t xml:space="preserve"> da</w:t>
      </w:r>
    </w:p>
    <w:p w14:paraId="14D98388" w14:textId="77777777" w:rsidR="00025DD0" w:rsidRPr="00501B3A" w:rsidRDefault="00025DD0" w:rsidP="00025DD0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7797B94B" w14:textId="77777777" w:rsidR="00025DD0" w:rsidRPr="00501B3A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sz w:val="22"/>
          <w:szCs w:val="22"/>
          <w:lang w:val="sr-Latn-ME"/>
        </w:rPr>
      </w:pPr>
      <w:bookmarkStart w:id="11" w:name="_Toc62730564"/>
      <w:r w:rsidRPr="00501B3A">
        <w:rPr>
          <w:rFonts w:ascii="Arial" w:hAnsi="Arial" w:cs="Arial"/>
          <w:b/>
          <w:sz w:val="22"/>
          <w:szCs w:val="22"/>
          <w:lang w:val="sr-Latn-ME"/>
        </w:rPr>
        <w:t>UPUTSTVO ZA SAČINJAVANJE PONUDE</w:t>
      </w:r>
      <w:bookmarkEnd w:id="11"/>
    </w:p>
    <w:p w14:paraId="12AC6EA1" w14:textId="77777777" w:rsidR="00025DD0" w:rsidRPr="00501B3A" w:rsidRDefault="00025DD0" w:rsidP="00025DD0">
      <w:pPr>
        <w:rPr>
          <w:rFonts w:ascii="Arial" w:hAnsi="Arial" w:cs="Arial"/>
          <w:sz w:val="22"/>
          <w:szCs w:val="22"/>
          <w:lang w:val="sr-Latn-ME"/>
        </w:rPr>
      </w:pPr>
    </w:p>
    <w:p w14:paraId="7C1CDE0B" w14:textId="77777777" w:rsidR="00025DD0" w:rsidRPr="00501B3A" w:rsidRDefault="00025DD0" w:rsidP="00025DD0">
      <w:pPr>
        <w:jc w:val="both"/>
        <w:rPr>
          <w:rFonts w:ascii="Arial" w:hAnsi="Arial" w:cs="Arial"/>
          <w:sz w:val="22"/>
          <w:szCs w:val="22"/>
          <w:lang w:val="sr-Latn-ME"/>
        </w:rPr>
      </w:pPr>
      <w:r w:rsidRPr="00501B3A">
        <w:rPr>
          <w:rFonts w:ascii="Arial" w:hAnsi="Arial" w:cs="Arial"/>
          <w:sz w:val="22"/>
          <w:szCs w:val="22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7A7F37BD" w14:textId="77777777" w:rsidR="00025DD0" w:rsidRPr="00501B3A" w:rsidRDefault="00025DD0" w:rsidP="00025DD0">
      <w:pPr>
        <w:jc w:val="both"/>
        <w:rPr>
          <w:rFonts w:ascii="Arial" w:hAnsi="Arial" w:cs="Arial"/>
          <w:sz w:val="22"/>
          <w:szCs w:val="22"/>
          <w:lang w:val="sr-Latn-ME"/>
        </w:rPr>
      </w:pPr>
      <w:r w:rsidRPr="00501B3A">
        <w:rPr>
          <w:rFonts w:ascii="Arial" w:hAnsi="Arial" w:cs="Arial"/>
          <w:sz w:val="22"/>
          <w:szCs w:val="22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7D8A55A7" w14:textId="77777777" w:rsidR="00025DD0" w:rsidRPr="00501B3A" w:rsidRDefault="00025DD0" w:rsidP="00025DD0">
      <w:pPr>
        <w:jc w:val="both"/>
        <w:rPr>
          <w:rFonts w:ascii="Arial" w:hAnsi="Arial" w:cs="Arial"/>
          <w:i/>
          <w:iCs/>
          <w:color w:val="000000"/>
          <w:sz w:val="22"/>
          <w:szCs w:val="22"/>
          <w:lang w:val="sr-Latn-ME"/>
        </w:rPr>
      </w:pPr>
      <w:r w:rsidRPr="00501B3A">
        <w:rPr>
          <w:rFonts w:ascii="Arial" w:hAnsi="Arial" w:cs="Arial"/>
          <w:sz w:val="22"/>
          <w:szCs w:val="22"/>
          <w:lang w:val="sr-Latn-ME"/>
        </w:rPr>
        <w:t xml:space="preserve">Ponuđač je dužan da tačno i nedvosmisleno popuni </w:t>
      </w:r>
      <w:r w:rsidRPr="00501B3A">
        <w:rPr>
          <w:rFonts w:ascii="Arial" w:eastAsia="Calibri" w:hAnsi="Arial" w:cs="Arial"/>
          <w:sz w:val="22"/>
          <w:szCs w:val="22"/>
          <w:lang w:val="sr-Latn-ME"/>
        </w:rPr>
        <w:t>Izjavu privrednog subjekta u skladu sa zahtjevima iz tenderske dokumentacije.</w:t>
      </w:r>
    </w:p>
    <w:p w14:paraId="3F04DB95" w14:textId="77777777" w:rsidR="00025DD0" w:rsidRPr="00501B3A" w:rsidRDefault="00025DD0" w:rsidP="00025DD0">
      <w:pPr>
        <w:jc w:val="both"/>
        <w:rPr>
          <w:rFonts w:ascii="Arial" w:hAnsi="Arial" w:cs="Arial"/>
          <w:b/>
          <w:bCs/>
          <w:color w:val="000000"/>
          <w:sz w:val="22"/>
          <w:szCs w:val="22"/>
          <w:lang w:val="sr-Latn-ME"/>
        </w:rPr>
      </w:pPr>
    </w:p>
    <w:p w14:paraId="3868BCF8" w14:textId="77777777" w:rsidR="00025DD0" w:rsidRPr="00501B3A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  <w:sz w:val="22"/>
          <w:szCs w:val="22"/>
          <w:lang w:val="sr-Latn-ME"/>
        </w:rPr>
      </w:pPr>
      <w:bookmarkStart w:id="12" w:name="_Toc62730565"/>
      <w:r w:rsidRPr="00501B3A">
        <w:rPr>
          <w:rFonts w:ascii="Arial" w:hAnsi="Arial" w:cs="Arial"/>
          <w:b/>
          <w:sz w:val="22"/>
          <w:szCs w:val="22"/>
          <w:lang w:val="sr-Latn-ME"/>
        </w:rPr>
        <w:t>NAČIN ZAKLJUČIVANJA I IZMJENE UGOVORA O JAVNOJ NABAVCI</w:t>
      </w:r>
      <w:bookmarkEnd w:id="12"/>
    </w:p>
    <w:p w14:paraId="252647C4" w14:textId="77777777" w:rsidR="00025DD0" w:rsidRPr="00501B3A" w:rsidRDefault="00025DD0" w:rsidP="00025DD0">
      <w:pPr>
        <w:jc w:val="both"/>
        <w:rPr>
          <w:rFonts w:ascii="Arial" w:hAnsi="Arial" w:cs="Arial"/>
          <w:i/>
          <w:sz w:val="22"/>
          <w:szCs w:val="22"/>
          <w:lang w:val="sr-Latn-ME"/>
        </w:rPr>
      </w:pPr>
    </w:p>
    <w:p w14:paraId="489C0398" w14:textId="77777777" w:rsidR="00D75ED9" w:rsidRPr="00501B3A" w:rsidRDefault="00D75ED9" w:rsidP="00D75ED9">
      <w:pPr>
        <w:jc w:val="both"/>
        <w:rPr>
          <w:rFonts w:ascii="Arial" w:hAnsi="Arial" w:cs="Arial"/>
          <w:sz w:val="22"/>
          <w:szCs w:val="22"/>
          <w:lang w:val="sr-Latn-ME"/>
        </w:rPr>
      </w:pPr>
      <w:r w:rsidRPr="00501B3A">
        <w:rPr>
          <w:rFonts w:ascii="Arial" w:hAnsi="Arial" w:cs="Arial"/>
          <w:sz w:val="22"/>
          <w:szCs w:val="22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2442AC72" w14:textId="77777777" w:rsidR="00D75ED9" w:rsidRPr="00501B3A" w:rsidRDefault="00D75ED9" w:rsidP="00D75ED9">
      <w:pPr>
        <w:jc w:val="both"/>
        <w:rPr>
          <w:rFonts w:ascii="Arial" w:hAnsi="Arial" w:cs="Arial"/>
          <w:sz w:val="22"/>
          <w:szCs w:val="22"/>
          <w:lang w:val="sr-Latn-ME"/>
        </w:rPr>
      </w:pPr>
    </w:p>
    <w:p w14:paraId="2CDE5D2B" w14:textId="77777777" w:rsidR="00D75ED9" w:rsidRPr="00501B3A" w:rsidRDefault="00D75ED9" w:rsidP="00D75ED9">
      <w:pPr>
        <w:jc w:val="both"/>
        <w:rPr>
          <w:rFonts w:ascii="Arial" w:hAnsi="Arial" w:cs="Arial"/>
          <w:sz w:val="22"/>
          <w:szCs w:val="22"/>
          <w:lang w:val="sr-Latn-ME"/>
        </w:rPr>
      </w:pPr>
      <w:r w:rsidRPr="00501B3A">
        <w:rPr>
          <w:rFonts w:ascii="Arial" w:hAnsi="Arial" w:cs="Arial"/>
          <w:sz w:val="22"/>
          <w:szCs w:val="22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14:paraId="69A90699" w14:textId="77777777" w:rsidR="00D75ED9" w:rsidRPr="00501B3A" w:rsidRDefault="00D75ED9" w:rsidP="00D75ED9">
      <w:pPr>
        <w:jc w:val="both"/>
        <w:rPr>
          <w:rFonts w:ascii="Arial" w:hAnsi="Arial" w:cs="Arial"/>
          <w:sz w:val="22"/>
          <w:szCs w:val="22"/>
          <w:lang w:val="sr-Latn-ME"/>
        </w:rPr>
      </w:pPr>
    </w:p>
    <w:p w14:paraId="146EFC78" w14:textId="77777777" w:rsidR="00D75ED9" w:rsidRPr="00501B3A" w:rsidRDefault="00D75ED9" w:rsidP="00D75ED9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  <w:r w:rsidRPr="00501B3A">
        <w:rPr>
          <w:rFonts w:ascii="Arial" w:hAnsi="Arial" w:cs="Arial"/>
          <w:color w:val="000000"/>
          <w:sz w:val="22"/>
          <w:szCs w:val="22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501B3A">
        <w:rPr>
          <w:rFonts w:ascii="Arial" w:hAnsi="Arial" w:cs="Arial"/>
          <w:color w:val="000000"/>
          <w:sz w:val="22"/>
          <w:szCs w:val="22"/>
          <w:vertAlign w:val="superscript"/>
          <w:lang w:val="sr-Latn-ME"/>
        </w:rPr>
        <w:footnoteReference w:id="11"/>
      </w:r>
    </w:p>
    <w:p w14:paraId="00D835C1" w14:textId="77777777" w:rsidR="00D75ED9" w:rsidRPr="00501B3A" w:rsidRDefault="00D75ED9" w:rsidP="00D75ED9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0192DC66" w14:textId="77777777" w:rsidR="00D75ED9" w:rsidRPr="00501B3A" w:rsidRDefault="00D75ED9" w:rsidP="00D75ED9">
      <w:pPr>
        <w:jc w:val="both"/>
        <w:rPr>
          <w:rFonts w:ascii="Arial" w:hAnsi="Arial" w:cs="Arial"/>
          <w:sz w:val="22"/>
          <w:szCs w:val="22"/>
          <w:lang w:val="sr-Latn-RS"/>
        </w:rPr>
      </w:pPr>
      <w:r w:rsidRPr="00501B3A">
        <w:rPr>
          <w:rFonts w:ascii="Arial" w:hAnsi="Arial" w:cs="Arial"/>
          <w:sz w:val="22"/>
          <w:szCs w:val="22"/>
          <w:lang w:val="sr-Latn-RS"/>
        </w:rPr>
        <w:t>Ugovorne strane su saglasne da Naručilac ima pravo jednostranog raskida ovog Ugovora ako Izvršilac ne bude izvršavao svoje obaveze u rokovima i na način predviđen Ugovorom, odnosno, u slučaju kada ustanovi da kvalitet pruženih usluga odstupa od traženog odnosno ponuđenog iz ponude Izvršioca, dok Izvršilac ima pravo jednostranog raskida ovog Ugovora u slučaju da Naručilac ne postupa u skladu sa njegovim odredbama.</w:t>
      </w:r>
    </w:p>
    <w:p w14:paraId="7A1DD9C4" w14:textId="77777777" w:rsidR="00D75ED9" w:rsidRPr="00501B3A" w:rsidRDefault="00D75ED9" w:rsidP="00D75ED9">
      <w:pPr>
        <w:jc w:val="both"/>
        <w:rPr>
          <w:rFonts w:ascii="Arial" w:hAnsi="Arial" w:cs="Arial"/>
          <w:b/>
          <w:bCs/>
          <w:color w:val="000000"/>
          <w:sz w:val="22"/>
          <w:szCs w:val="22"/>
          <w:lang w:val="en-GB"/>
        </w:rPr>
      </w:pPr>
    </w:p>
    <w:p w14:paraId="6638400D" w14:textId="77777777" w:rsidR="00D75ED9" w:rsidRPr="00501B3A" w:rsidRDefault="00D75ED9" w:rsidP="00D75ED9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  <w:r w:rsidRPr="00501B3A">
        <w:rPr>
          <w:rFonts w:ascii="Arial" w:hAnsi="Arial" w:cs="Arial"/>
          <w:color w:val="000000"/>
          <w:sz w:val="22"/>
          <w:szCs w:val="22"/>
          <w:lang w:val="sr-Latn-ME"/>
        </w:rPr>
        <w:sym w:font="Wingdings" w:char="F0A8"/>
      </w:r>
      <w:r w:rsidRPr="00501B3A">
        <w:rPr>
          <w:rFonts w:ascii="Arial" w:hAnsi="Arial" w:cs="Arial"/>
          <w:color w:val="000000"/>
          <w:sz w:val="22"/>
          <w:szCs w:val="22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</w:p>
    <w:p w14:paraId="16FE3061" w14:textId="77777777" w:rsidR="00D75ED9" w:rsidRPr="00501B3A" w:rsidRDefault="00D75ED9" w:rsidP="00D75ED9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3DE4F619" w14:textId="77777777" w:rsidR="00615660" w:rsidRPr="00501B3A" w:rsidRDefault="00D75ED9" w:rsidP="00D75ED9">
      <w:pPr>
        <w:pStyle w:val="ListParagraph"/>
        <w:numPr>
          <w:ilvl w:val="0"/>
          <w:numId w:val="8"/>
        </w:num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  <w:proofErr w:type="spellStart"/>
      <w:r w:rsidRPr="00501B3A">
        <w:rPr>
          <w:rFonts w:ascii="Arial" w:hAnsi="Arial" w:cs="Arial"/>
          <w:color w:val="000000"/>
          <w:sz w:val="22"/>
          <w:szCs w:val="22"/>
        </w:rPr>
        <w:t>radi</w:t>
      </w:r>
      <w:proofErr w:type="spellEnd"/>
      <w:r w:rsidRPr="00501B3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501B3A">
        <w:rPr>
          <w:rFonts w:ascii="Arial" w:hAnsi="Arial" w:cs="Arial"/>
          <w:color w:val="000000"/>
          <w:sz w:val="22"/>
          <w:szCs w:val="22"/>
        </w:rPr>
        <w:t>nabavke</w:t>
      </w:r>
      <w:proofErr w:type="spellEnd"/>
      <w:r w:rsidRPr="00501B3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501B3A">
        <w:rPr>
          <w:rFonts w:ascii="Arial" w:hAnsi="Arial" w:cs="Arial"/>
          <w:color w:val="000000"/>
          <w:sz w:val="22"/>
          <w:szCs w:val="22"/>
        </w:rPr>
        <w:t>dodatnih</w:t>
      </w:r>
      <w:proofErr w:type="spellEnd"/>
      <w:r w:rsidRPr="00501B3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501B3A">
        <w:rPr>
          <w:rFonts w:ascii="Arial" w:hAnsi="Arial" w:cs="Arial"/>
          <w:color w:val="000000"/>
          <w:sz w:val="22"/>
          <w:szCs w:val="22"/>
        </w:rPr>
        <w:t>usluga</w:t>
      </w:r>
      <w:proofErr w:type="spellEnd"/>
      <w:r w:rsidRPr="00501B3A"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 w:rsidRPr="00501B3A">
        <w:rPr>
          <w:rFonts w:ascii="Arial" w:hAnsi="Arial" w:cs="Arial"/>
          <w:color w:val="000000"/>
          <w:sz w:val="22"/>
          <w:szCs w:val="22"/>
        </w:rPr>
        <w:t>koje</w:t>
      </w:r>
      <w:proofErr w:type="spellEnd"/>
      <w:r w:rsidRPr="00501B3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501B3A">
        <w:rPr>
          <w:rFonts w:ascii="Arial" w:hAnsi="Arial" w:cs="Arial"/>
          <w:color w:val="000000"/>
          <w:sz w:val="22"/>
          <w:szCs w:val="22"/>
        </w:rPr>
        <w:t>su</w:t>
      </w:r>
      <w:proofErr w:type="spellEnd"/>
      <w:r w:rsidRPr="00501B3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501B3A">
        <w:rPr>
          <w:rFonts w:ascii="Arial" w:hAnsi="Arial" w:cs="Arial"/>
          <w:color w:val="000000"/>
          <w:sz w:val="22"/>
          <w:szCs w:val="22"/>
        </w:rPr>
        <w:t>postale</w:t>
      </w:r>
      <w:proofErr w:type="spellEnd"/>
      <w:r w:rsidRPr="00501B3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501B3A">
        <w:rPr>
          <w:rFonts w:ascii="Arial" w:hAnsi="Arial" w:cs="Arial"/>
          <w:color w:val="000000"/>
          <w:sz w:val="22"/>
          <w:szCs w:val="22"/>
        </w:rPr>
        <w:t>neophodne</w:t>
      </w:r>
      <w:proofErr w:type="spellEnd"/>
      <w:r w:rsidRPr="00501B3A">
        <w:rPr>
          <w:rFonts w:ascii="Arial" w:hAnsi="Arial" w:cs="Arial"/>
          <w:color w:val="000000"/>
          <w:sz w:val="22"/>
          <w:szCs w:val="22"/>
        </w:rPr>
        <w:t xml:space="preserve">, a </w:t>
      </w:r>
      <w:proofErr w:type="spellStart"/>
      <w:r w:rsidRPr="00501B3A">
        <w:rPr>
          <w:rFonts w:ascii="Arial" w:hAnsi="Arial" w:cs="Arial"/>
          <w:color w:val="000000"/>
          <w:sz w:val="22"/>
          <w:szCs w:val="22"/>
        </w:rPr>
        <w:t>koje</w:t>
      </w:r>
      <w:proofErr w:type="spellEnd"/>
      <w:r w:rsidRPr="00501B3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501B3A">
        <w:rPr>
          <w:rFonts w:ascii="Arial" w:hAnsi="Arial" w:cs="Arial"/>
          <w:color w:val="000000"/>
          <w:sz w:val="22"/>
          <w:szCs w:val="22"/>
        </w:rPr>
        <w:t>nijesu</w:t>
      </w:r>
      <w:proofErr w:type="spellEnd"/>
      <w:r w:rsidRPr="00501B3A">
        <w:rPr>
          <w:rFonts w:ascii="Arial" w:hAnsi="Arial" w:cs="Arial"/>
          <w:color w:val="000000"/>
          <w:sz w:val="22"/>
          <w:szCs w:val="22"/>
        </w:rPr>
        <w:t xml:space="preserve"> bile </w:t>
      </w:r>
      <w:proofErr w:type="spellStart"/>
      <w:r w:rsidRPr="00501B3A">
        <w:rPr>
          <w:rFonts w:ascii="Arial" w:hAnsi="Arial" w:cs="Arial"/>
          <w:color w:val="000000"/>
          <w:sz w:val="22"/>
          <w:szCs w:val="22"/>
        </w:rPr>
        <w:t>uključene</w:t>
      </w:r>
      <w:proofErr w:type="spellEnd"/>
      <w:r w:rsidRPr="00501B3A">
        <w:rPr>
          <w:rFonts w:ascii="Arial" w:hAnsi="Arial" w:cs="Arial"/>
          <w:color w:val="000000"/>
          <w:sz w:val="22"/>
          <w:szCs w:val="22"/>
        </w:rPr>
        <w:t xml:space="preserve"> u </w:t>
      </w:r>
      <w:proofErr w:type="spellStart"/>
      <w:r w:rsidRPr="00501B3A">
        <w:rPr>
          <w:rFonts w:ascii="Arial" w:hAnsi="Arial" w:cs="Arial"/>
          <w:color w:val="000000"/>
          <w:sz w:val="22"/>
          <w:szCs w:val="22"/>
        </w:rPr>
        <w:t>prvobitni</w:t>
      </w:r>
      <w:proofErr w:type="spellEnd"/>
      <w:r w:rsidRPr="00501B3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501B3A">
        <w:rPr>
          <w:rFonts w:ascii="Arial" w:hAnsi="Arial" w:cs="Arial"/>
          <w:color w:val="000000"/>
          <w:sz w:val="22"/>
          <w:szCs w:val="22"/>
        </w:rPr>
        <w:t>ugovor</w:t>
      </w:r>
      <w:proofErr w:type="spellEnd"/>
      <w:r w:rsidRPr="00501B3A">
        <w:rPr>
          <w:rFonts w:ascii="Arial" w:hAnsi="Arial" w:cs="Arial"/>
          <w:color w:val="000000"/>
          <w:sz w:val="22"/>
          <w:szCs w:val="22"/>
        </w:rPr>
        <w:t xml:space="preserve"> o </w:t>
      </w:r>
      <w:proofErr w:type="spellStart"/>
      <w:r w:rsidRPr="00501B3A">
        <w:rPr>
          <w:rFonts w:ascii="Arial" w:hAnsi="Arial" w:cs="Arial"/>
          <w:color w:val="000000"/>
          <w:sz w:val="22"/>
          <w:szCs w:val="22"/>
        </w:rPr>
        <w:t>javnoj</w:t>
      </w:r>
      <w:proofErr w:type="spellEnd"/>
      <w:r w:rsidRPr="00501B3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501B3A">
        <w:rPr>
          <w:rFonts w:ascii="Arial" w:hAnsi="Arial" w:cs="Arial"/>
          <w:color w:val="000000"/>
          <w:sz w:val="22"/>
          <w:szCs w:val="22"/>
        </w:rPr>
        <w:t>nabavci</w:t>
      </w:r>
      <w:proofErr w:type="spellEnd"/>
      <w:r w:rsidRPr="00501B3A"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 w:rsidRPr="00501B3A">
        <w:rPr>
          <w:rFonts w:ascii="Arial" w:hAnsi="Arial" w:cs="Arial"/>
          <w:color w:val="000000"/>
          <w:sz w:val="22"/>
          <w:szCs w:val="22"/>
        </w:rPr>
        <w:t>ako</w:t>
      </w:r>
      <w:proofErr w:type="spellEnd"/>
      <w:r w:rsidRPr="00501B3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501B3A">
        <w:rPr>
          <w:rFonts w:ascii="Arial" w:hAnsi="Arial" w:cs="Arial"/>
          <w:color w:val="000000"/>
          <w:sz w:val="22"/>
          <w:szCs w:val="22"/>
        </w:rPr>
        <w:t>promjena</w:t>
      </w:r>
      <w:proofErr w:type="spellEnd"/>
      <w:r w:rsidRPr="00501B3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501B3A">
        <w:rPr>
          <w:rFonts w:ascii="Arial" w:hAnsi="Arial" w:cs="Arial"/>
          <w:color w:val="000000"/>
          <w:sz w:val="22"/>
          <w:szCs w:val="22"/>
        </w:rPr>
        <w:t>privrednog</w:t>
      </w:r>
      <w:proofErr w:type="spellEnd"/>
      <w:r w:rsidRPr="00501B3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501B3A">
        <w:rPr>
          <w:rFonts w:ascii="Arial" w:hAnsi="Arial" w:cs="Arial"/>
          <w:color w:val="000000"/>
          <w:sz w:val="22"/>
          <w:szCs w:val="22"/>
        </w:rPr>
        <w:t>subjekta</w:t>
      </w:r>
      <w:proofErr w:type="spellEnd"/>
      <w:r w:rsidRPr="00501B3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501B3A">
        <w:rPr>
          <w:rFonts w:ascii="Arial" w:hAnsi="Arial" w:cs="Arial"/>
          <w:color w:val="000000"/>
          <w:sz w:val="22"/>
          <w:szCs w:val="22"/>
        </w:rPr>
        <w:t>sa</w:t>
      </w:r>
      <w:proofErr w:type="spellEnd"/>
      <w:r w:rsidRPr="00501B3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501B3A">
        <w:rPr>
          <w:rFonts w:ascii="Arial" w:hAnsi="Arial" w:cs="Arial"/>
          <w:color w:val="000000"/>
          <w:sz w:val="22"/>
          <w:szCs w:val="22"/>
        </w:rPr>
        <w:t>kojim</w:t>
      </w:r>
      <w:proofErr w:type="spellEnd"/>
      <w:r w:rsidRPr="00501B3A">
        <w:rPr>
          <w:rFonts w:ascii="Arial" w:hAnsi="Arial" w:cs="Arial"/>
          <w:color w:val="000000"/>
          <w:sz w:val="22"/>
          <w:szCs w:val="22"/>
        </w:rPr>
        <w:t xml:space="preserve"> je </w:t>
      </w:r>
      <w:proofErr w:type="spellStart"/>
      <w:r w:rsidRPr="00501B3A">
        <w:rPr>
          <w:rFonts w:ascii="Arial" w:hAnsi="Arial" w:cs="Arial"/>
          <w:color w:val="000000"/>
          <w:sz w:val="22"/>
          <w:szCs w:val="22"/>
        </w:rPr>
        <w:t>zaključen</w:t>
      </w:r>
      <w:proofErr w:type="spellEnd"/>
      <w:r w:rsidRPr="00501B3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501B3A">
        <w:rPr>
          <w:rFonts w:ascii="Arial" w:hAnsi="Arial" w:cs="Arial"/>
          <w:color w:val="000000"/>
          <w:sz w:val="22"/>
          <w:szCs w:val="22"/>
        </w:rPr>
        <w:t>ugovor</w:t>
      </w:r>
      <w:proofErr w:type="spellEnd"/>
      <w:r w:rsidRPr="00501B3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501B3A">
        <w:rPr>
          <w:rFonts w:ascii="Arial" w:hAnsi="Arial" w:cs="Arial"/>
          <w:color w:val="000000"/>
          <w:sz w:val="22"/>
          <w:szCs w:val="22"/>
        </w:rPr>
        <w:t>nije</w:t>
      </w:r>
      <w:proofErr w:type="spellEnd"/>
      <w:r w:rsidRPr="00501B3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501B3A">
        <w:rPr>
          <w:rFonts w:ascii="Arial" w:hAnsi="Arial" w:cs="Arial"/>
          <w:color w:val="000000"/>
          <w:sz w:val="22"/>
          <w:szCs w:val="22"/>
        </w:rPr>
        <w:t>moguća</w:t>
      </w:r>
      <w:proofErr w:type="spellEnd"/>
      <w:r w:rsidRPr="00501B3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501B3A">
        <w:rPr>
          <w:rFonts w:ascii="Arial" w:hAnsi="Arial" w:cs="Arial"/>
          <w:color w:val="000000"/>
          <w:sz w:val="22"/>
          <w:szCs w:val="22"/>
        </w:rPr>
        <w:t>iz</w:t>
      </w:r>
      <w:proofErr w:type="spellEnd"/>
      <w:r w:rsidRPr="00501B3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501B3A">
        <w:rPr>
          <w:rFonts w:ascii="Arial" w:hAnsi="Arial" w:cs="Arial"/>
          <w:color w:val="000000"/>
          <w:sz w:val="22"/>
          <w:szCs w:val="22"/>
        </w:rPr>
        <w:t>ekonomskih</w:t>
      </w:r>
      <w:proofErr w:type="spellEnd"/>
      <w:r w:rsidRPr="00501B3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501B3A">
        <w:rPr>
          <w:rFonts w:ascii="Arial" w:hAnsi="Arial" w:cs="Arial"/>
          <w:color w:val="000000"/>
          <w:sz w:val="22"/>
          <w:szCs w:val="22"/>
        </w:rPr>
        <w:t>ili</w:t>
      </w:r>
      <w:proofErr w:type="spellEnd"/>
      <w:r w:rsidRPr="00501B3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501B3A">
        <w:rPr>
          <w:rFonts w:ascii="Arial" w:hAnsi="Arial" w:cs="Arial"/>
          <w:color w:val="000000"/>
          <w:sz w:val="22"/>
          <w:szCs w:val="22"/>
        </w:rPr>
        <w:t>tehničkih</w:t>
      </w:r>
      <w:proofErr w:type="spellEnd"/>
      <w:r w:rsidRPr="00501B3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501B3A">
        <w:rPr>
          <w:rFonts w:ascii="Arial" w:hAnsi="Arial" w:cs="Arial"/>
          <w:color w:val="000000"/>
          <w:sz w:val="22"/>
          <w:szCs w:val="22"/>
        </w:rPr>
        <w:t>razloga</w:t>
      </w:r>
      <w:proofErr w:type="spellEnd"/>
      <w:r w:rsidRPr="00501B3A"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 w:rsidRPr="00501B3A">
        <w:rPr>
          <w:rFonts w:ascii="Arial" w:hAnsi="Arial" w:cs="Arial"/>
          <w:color w:val="000000"/>
          <w:sz w:val="22"/>
          <w:szCs w:val="22"/>
        </w:rPr>
        <w:t>kao</w:t>
      </w:r>
      <w:proofErr w:type="spellEnd"/>
      <w:r w:rsidRPr="00501B3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501B3A">
        <w:rPr>
          <w:rFonts w:ascii="Arial" w:hAnsi="Arial" w:cs="Arial"/>
          <w:color w:val="000000"/>
          <w:sz w:val="22"/>
          <w:szCs w:val="22"/>
        </w:rPr>
        <w:t>što</w:t>
      </w:r>
      <w:proofErr w:type="spellEnd"/>
      <w:r w:rsidRPr="00501B3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501B3A">
        <w:rPr>
          <w:rFonts w:ascii="Arial" w:hAnsi="Arial" w:cs="Arial"/>
          <w:color w:val="000000"/>
          <w:sz w:val="22"/>
          <w:szCs w:val="22"/>
        </w:rPr>
        <w:t>su</w:t>
      </w:r>
      <w:proofErr w:type="spellEnd"/>
      <w:r w:rsidRPr="00501B3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501B3A">
        <w:rPr>
          <w:rFonts w:ascii="Arial" w:hAnsi="Arial" w:cs="Arial"/>
          <w:color w:val="000000"/>
          <w:sz w:val="22"/>
          <w:szCs w:val="22"/>
        </w:rPr>
        <w:t>zahtjevi</w:t>
      </w:r>
      <w:proofErr w:type="spellEnd"/>
      <w:r w:rsidRPr="00501B3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501B3A">
        <w:rPr>
          <w:rFonts w:ascii="Arial" w:hAnsi="Arial" w:cs="Arial"/>
          <w:color w:val="000000"/>
          <w:sz w:val="22"/>
          <w:szCs w:val="22"/>
        </w:rPr>
        <w:t>kompat</w:t>
      </w:r>
      <w:r w:rsidR="00615660" w:rsidRPr="00501B3A">
        <w:rPr>
          <w:rFonts w:ascii="Arial" w:hAnsi="Arial" w:cs="Arial"/>
          <w:color w:val="000000"/>
          <w:sz w:val="22"/>
          <w:szCs w:val="22"/>
        </w:rPr>
        <w:t>ibilnosti</w:t>
      </w:r>
      <w:proofErr w:type="spellEnd"/>
      <w:r w:rsidR="00615660" w:rsidRPr="00501B3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="00615660" w:rsidRPr="00501B3A">
        <w:rPr>
          <w:rFonts w:ascii="Arial" w:hAnsi="Arial" w:cs="Arial"/>
          <w:color w:val="000000"/>
          <w:sz w:val="22"/>
          <w:szCs w:val="22"/>
        </w:rPr>
        <w:t>sa</w:t>
      </w:r>
      <w:proofErr w:type="spellEnd"/>
      <w:r w:rsidR="00615660" w:rsidRPr="00501B3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="00615660" w:rsidRPr="00501B3A">
        <w:rPr>
          <w:rFonts w:ascii="Arial" w:hAnsi="Arial" w:cs="Arial"/>
          <w:color w:val="000000"/>
          <w:sz w:val="22"/>
          <w:szCs w:val="22"/>
        </w:rPr>
        <w:t>postojećim</w:t>
      </w:r>
      <w:proofErr w:type="spellEnd"/>
      <w:r w:rsidR="00615660" w:rsidRPr="00501B3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="00615660" w:rsidRPr="00501B3A">
        <w:rPr>
          <w:rFonts w:ascii="Arial" w:hAnsi="Arial" w:cs="Arial"/>
          <w:color w:val="000000"/>
          <w:sz w:val="22"/>
          <w:szCs w:val="22"/>
        </w:rPr>
        <w:t>uslugama</w:t>
      </w:r>
      <w:proofErr w:type="spellEnd"/>
      <w:r w:rsidR="00615660" w:rsidRPr="00501B3A">
        <w:rPr>
          <w:rFonts w:ascii="Arial" w:hAnsi="Arial" w:cs="Arial"/>
          <w:color w:val="000000"/>
          <w:sz w:val="22"/>
          <w:szCs w:val="22"/>
        </w:rPr>
        <w:t xml:space="preserve"> </w:t>
      </w:r>
      <w:r w:rsidRPr="00501B3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501B3A">
        <w:rPr>
          <w:rFonts w:ascii="Arial" w:hAnsi="Arial" w:cs="Arial"/>
          <w:color w:val="000000"/>
          <w:sz w:val="22"/>
          <w:szCs w:val="22"/>
        </w:rPr>
        <w:t>nabavljenim</w:t>
      </w:r>
      <w:proofErr w:type="spellEnd"/>
      <w:r w:rsidRPr="00501B3A">
        <w:rPr>
          <w:rFonts w:ascii="Arial" w:hAnsi="Arial" w:cs="Arial"/>
          <w:color w:val="000000"/>
          <w:sz w:val="22"/>
          <w:szCs w:val="22"/>
        </w:rPr>
        <w:t xml:space="preserve"> u </w:t>
      </w:r>
      <w:proofErr w:type="spellStart"/>
      <w:r w:rsidRPr="00501B3A">
        <w:rPr>
          <w:rFonts w:ascii="Arial" w:hAnsi="Arial" w:cs="Arial"/>
          <w:color w:val="000000"/>
          <w:sz w:val="22"/>
          <w:szCs w:val="22"/>
        </w:rPr>
        <w:t>okviru</w:t>
      </w:r>
      <w:proofErr w:type="spellEnd"/>
      <w:r w:rsidRPr="00501B3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501B3A">
        <w:rPr>
          <w:rFonts w:ascii="Arial" w:hAnsi="Arial" w:cs="Arial"/>
          <w:color w:val="000000"/>
          <w:sz w:val="22"/>
          <w:szCs w:val="22"/>
        </w:rPr>
        <w:t>prvobitne</w:t>
      </w:r>
      <w:proofErr w:type="spellEnd"/>
      <w:r w:rsidRPr="00501B3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501B3A">
        <w:rPr>
          <w:rFonts w:ascii="Arial" w:hAnsi="Arial" w:cs="Arial"/>
          <w:color w:val="000000"/>
          <w:sz w:val="22"/>
          <w:szCs w:val="22"/>
        </w:rPr>
        <w:t>nabavke</w:t>
      </w:r>
      <w:proofErr w:type="spellEnd"/>
      <w:r w:rsidRPr="00501B3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501B3A">
        <w:rPr>
          <w:rFonts w:ascii="Arial" w:hAnsi="Arial" w:cs="Arial"/>
          <w:color w:val="000000"/>
          <w:sz w:val="22"/>
          <w:szCs w:val="22"/>
        </w:rPr>
        <w:t>i</w:t>
      </w:r>
      <w:proofErr w:type="spellEnd"/>
      <w:r w:rsidRPr="00501B3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501B3A">
        <w:rPr>
          <w:rFonts w:ascii="Arial" w:hAnsi="Arial" w:cs="Arial"/>
          <w:color w:val="000000"/>
          <w:sz w:val="22"/>
          <w:szCs w:val="22"/>
        </w:rPr>
        <w:t>može</w:t>
      </w:r>
      <w:proofErr w:type="spellEnd"/>
      <w:r w:rsidRPr="00501B3A">
        <w:rPr>
          <w:rFonts w:ascii="Arial" w:hAnsi="Arial" w:cs="Arial"/>
          <w:color w:val="000000"/>
          <w:sz w:val="22"/>
          <w:szCs w:val="22"/>
        </w:rPr>
        <w:t xml:space="preserve"> da </w:t>
      </w:r>
      <w:proofErr w:type="spellStart"/>
      <w:r w:rsidRPr="00501B3A">
        <w:rPr>
          <w:rFonts w:ascii="Arial" w:hAnsi="Arial" w:cs="Arial"/>
          <w:color w:val="000000"/>
          <w:sz w:val="22"/>
          <w:szCs w:val="22"/>
        </w:rPr>
        <w:t>prouzrokuje</w:t>
      </w:r>
      <w:proofErr w:type="spellEnd"/>
      <w:r w:rsidRPr="00501B3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501B3A">
        <w:rPr>
          <w:rFonts w:ascii="Arial" w:hAnsi="Arial" w:cs="Arial"/>
          <w:color w:val="000000"/>
          <w:sz w:val="22"/>
          <w:szCs w:val="22"/>
        </w:rPr>
        <w:t>značajne</w:t>
      </w:r>
      <w:proofErr w:type="spellEnd"/>
      <w:r w:rsidRPr="00501B3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501B3A">
        <w:rPr>
          <w:rFonts w:ascii="Arial" w:hAnsi="Arial" w:cs="Arial"/>
          <w:color w:val="000000"/>
          <w:sz w:val="22"/>
          <w:szCs w:val="22"/>
        </w:rPr>
        <w:t>poteškoće</w:t>
      </w:r>
      <w:proofErr w:type="spellEnd"/>
      <w:r w:rsidRPr="00501B3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501B3A">
        <w:rPr>
          <w:rFonts w:ascii="Arial" w:hAnsi="Arial" w:cs="Arial"/>
          <w:color w:val="000000"/>
          <w:sz w:val="22"/>
          <w:szCs w:val="22"/>
        </w:rPr>
        <w:t>ili</w:t>
      </w:r>
      <w:proofErr w:type="spellEnd"/>
      <w:r w:rsidRPr="00501B3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501B3A">
        <w:rPr>
          <w:rFonts w:ascii="Arial" w:hAnsi="Arial" w:cs="Arial"/>
          <w:color w:val="000000"/>
          <w:sz w:val="22"/>
          <w:szCs w:val="22"/>
        </w:rPr>
        <w:t>znatno</w:t>
      </w:r>
      <w:proofErr w:type="spellEnd"/>
      <w:r w:rsidRPr="00501B3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501B3A">
        <w:rPr>
          <w:rFonts w:ascii="Arial" w:hAnsi="Arial" w:cs="Arial"/>
          <w:color w:val="000000"/>
          <w:sz w:val="22"/>
          <w:szCs w:val="22"/>
        </w:rPr>
        <w:t>povećavanje</w:t>
      </w:r>
      <w:proofErr w:type="spellEnd"/>
      <w:r w:rsidRPr="00501B3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501B3A">
        <w:rPr>
          <w:rFonts w:ascii="Arial" w:hAnsi="Arial" w:cs="Arial"/>
          <w:color w:val="000000"/>
          <w:sz w:val="22"/>
          <w:szCs w:val="22"/>
        </w:rPr>
        <w:t>troškova</w:t>
      </w:r>
      <w:proofErr w:type="spellEnd"/>
      <w:r w:rsidRPr="00501B3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501B3A">
        <w:rPr>
          <w:rFonts w:ascii="Arial" w:hAnsi="Arial" w:cs="Arial"/>
          <w:color w:val="000000"/>
          <w:sz w:val="22"/>
          <w:szCs w:val="22"/>
        </w:rPr>
        <w:t>za</w:t>
      </w:r>
      <w:proofErr w:type="spellEnd"/>
      <w:r w:rsidRPr="00501B3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501B3A">
        <w:rPr>
          <w:rFonts w:ascii="Arial" w:hAnsi="Arial" w:cs="Arial"/>
          <w:color w:val="000000"/>
          <w:sz w:val="22"/>
          <w:szCs w:val="22"/>
        </w:rPr>
        <w:t>naručioca</w:t>
      </w:r>
      <w:proofErr w:type="spellEnd"/>
      <w:r w:rsidRPr="00501B3A">
        <w:rPr>
          <w:rFonts w:ascii="Arial" w:hAnsi="Arial" w:cs="Arial"/>
          <w:color w:val="000000"/>
          <w:sz w:val="22"/>
          <w:szCs w:val="22"/>
        </w:rPr>
        <w:t xml:space="preserve"> a </w:t>
      </w:r>
      <w:proofErr w:type="spellStart"/>
      <w:r w:rsidRPr="00501B3A">
        <w:rPr>
          <w:rFonts w:ascii="Arial" w:hAnsi="Arial" w:cs="Arial"/>
          <w:color w:val="000000"/>
          <w:sz w:val="22"/>
          <w:szCs w:val="22"/>
        </w:rPr>
        <w:t>povećanje</w:t>
      </w:r>
      <w:proofErr w:type="spellEnd"/>
      <w:r w:rsidRPr="00501B3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501B3A">
        <w:rPr>
          <w:rFonts w:ascii="Arial" w:hAnsi="Arial" w:cs="Arial"/>
          <w:color w:val="000000"/>
          <w:sz w:val="22"/>
          <w:szCs w:val="22"/>
        </w:rPr>
        <w:t>vrijednosti</w:t>
      </w:r>
      <w:proofErr w:type="spellEnd"/>
      <w:r w:rsidRPr="00501B3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501B3A">
        <w:rPr>
          <w:rFonts w:ascii="Arial" w:hAnsi="Arial" w:cs="Arial"/>
          <w:color w:val="000000"/>
          <w:sz w:val="22"/>
          <w:szCs w:val="22"/>
        </w:rPr>
        <w:t>ugovora</w:t>
      </w:r>
      <w:proofErr w:type="spellEnd"/>
      <w:r w:rsidRPr="00501B3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501B3A">
        <w:rPr>
          <w:rFonts w:ascii="Arial" w:hAnsi="Arial" w:cs="Arial"/>
          <w:color w:val="000000"/>
          <w:sz w:val="22"/>
          <w:szCs w:val="22"/>
        </w:rPr>
        <w:t>nije</w:t>
      </w:r>
      <w:proofErr w:type="spellEnd"/>
      <w:r w:rsidRPr="00501B3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501B3A">
        <w:rPr>
          <w:rFonts w:ascii="Arial" w:hAnsi="Arial" w:cs="Arial"/>
          <w:color w:val="000000"/>
          <w:sz w:val="22"/>
          <w:szCs w:val="22"/>
        </w:rPr>
        <w:t>veće</w:t>
      </w:r>
      <w:proofErr w:type="spellEnd"/>
      <w:r w:rsidRPr="00501B3A">
        <w:rPr>
          <w:rFonts w:ascii="Arial" w:hAnsi="Arial" w:cs="Arial"/>
          <w:color w:val="000000"/>
          <w:sz w:val="22"/>
          <w:szCs w:val="22"/>
        </w:rPr>
        <w:t xml:space="preserve"> od 20% </w:t>
      </w:r>
      <w:proofErr w:type="spellStart"/>
      <w:r w:rsidRPr="00501B3A">
        <w:rPr>
          <w:rFonts w:ascii="Arial" w:hAnsi="Arial" w:cs="Arial"/>
          <w:color w:val="000000"/>
          <w:sz w:val="22"/>
          <w:szCs w:val="22"/>
        </w:rPr>
        <w:t>vrijednosti</w:t>
      </w:r>
      <w:proofErr w:type="spellEnd"/>
      <w:r w:rsidRPr="00501B3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501B3A">
        <w:rPr>
          <w:rFonts w:ascii="Arial" w:hAnsi="Arial" w:cs="Arial"/>
          <w:color w:val="000000"/>
          <w:sz w:val="22"/>
          <w:szCs w:val="22"/>
        </w:rPr>
        <w:t>prvobitnog</w:t>
      </w:r>
      <w:proofErr w:type="spellEnd"/>
      <w:r w:rsidRPr="00501B3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501B3A">
        <w:rPr>
          <w:rFonts w:ascii="Arial" w:hAnsi="Arial" w:cs="Arial"/>
          <w:color w:val="000000"/>
          <w:sz w:val="22"/>
          <w:szCs w:val="22"/>
        </w:rPr>
        <w:t>ugovora</w:t>
      </w:r>
      <w:proofErr w:type="spellEnd"/>
      <w:r w:rsidRPr="00501B3A">
        <w:rPr>
          <w:rFonts w:ascii="Arial" w:hAnsi="Arial" w:cs="Arial"/>
          <w:color w:val="000000"/>
          <w:sz w:val="22"/>
          <w:szCs w:val="22"/>
        </w:rPr>
        <w:t>,</w:t>
      </w:r>
    </w:p>
    <w:p w14:paraId="0621BB57" w14:textId="13C1EE75" w:rsidR="00025DD0" w:rsidRPr="00501B3A" w:rsidRDefault="00D75ED9" w:rsidP="00D75ED9">
      <w:pPr>
        <w:pStyle w:val="ListParagraph"/>
        <w:numPr>
          <w:ilvl w:val="0"/>
          <w:numId w:val="8"/>
        </w:num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  <w:proofErr w:type="spellStart"/>
      <w:r w:rsidRPr="00501B3A">
        <w:rPr>
          <w:rFonts w:ascii="Arial" w:hAnsi="Arial" w:cs="Arial"/>
          <w:color w:val="000000"/>
          <w:sz w:val="22"/>
          <w:szCs w:val="22"/>
        </w:rPr>
        <w:t>kada</w:t>
      </w:r>
      <w:proofErr w:type="spellEnd"/>
      <w:r w:rsidRPr="00501B3A">
        <w:rPr>
          <w:rFonts w:ascii="Arial" w:hAnsi="Arial" w:cs="Arial"/>
          <w:color w:val="000000"/>
          <w:sz w:val="22"/>
          <w:szCs w:val="22"/>
        </w:rPr>
        <w:t xml:space="preserve"> je </w:t>
      </w:r>
      <w:proofErr w:type="spellStart"/>
      <w:r w:rsidRPr="00501B3A">
        <w:rPr>
          <w:rFonts w:ascii="Arial" w:hAnsi="Arial" w:cs="Arial"/>
          <w:color w:val="000000"/>
          <w:sz w:val="22"/>
          <w:szCs w:val="22"/>
        </w:rPr>
        <w:t>potreba</w:t>
      </w:r>
      <w:proofErr w:type="spellEnd"/>
      <w:r w:rsidRPr="00501B3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501B3A">
        <w:rPr>
          <w:rFonts w:ascii="Arial" w:hAnsi="Arial" w:cs="Arial"/>
          <w:color w:val="000000"/>
          <w:sz w:val="22"/>
          <w:szCs w:val="22"/>
        </w:rPr>
        <w:t>za</w:t>
      </w:r>
      <w:proofErr w:type="spellEnd"/>
      <w:r w:rsidRPr="00501B3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501B3A">
        <w:rPr>
          <w:rFonts w:ascii="Arial" w:hAnsi="Arial" w:cs="Arial"/>
          <w:color w:val="000000"/>
          <w:sz w:val="22"/>
          <w:szCs w:val="22"/>
        </w:rPr>
        <w:t>izmjenom</w:t>
      </w:r>
      <w:proofErr w:type="spellEnd"/>
      <w:r w:rsidRPr="00501B3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501B3A">
        <w:rPr>
          <w:rFonts w:ascii="Arial" w:hAnsi="Arial" w:cs="Arial"/>
          <w:color w:val="000000"/>
          <w:sz w:val="22"/>
          <w:szCs w:val="22"/>
        </w:rPr>
        <w:t>ugovora</w:t>
      </w:r>
      <w:proofErr w:type="spellEnd"/>
      <w:r w:rsidRPr="00501B3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501B3A">
        <w:rPr>
          <w:rFonts w:ascii="Arial" w:hAnsi="Arial" w:cs="Arial"/>
          <w:color w:val="000000"/>
          <w:sz w:val="22"/>
          <w:szCs w:val="22"/>
        </w:rPr>
        <w:t>nastala</w:t>
      </w:r>
      <w:proofErr w:type="spellEnd"/>
      <w:r w:rsidRPr="00501B3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501B3A">
        <w:rPr>
          <w:rFonts w:ascii="Arial" w:hAnsi="Arial" w:cs="Arial"/>
          <w:color w:val="000000"/>
          <w:sz w:val="22"/>
          <w:szCs w:val="22"/>
        </w:rPr>
        <w:t>zbog</w:t>
      </w:r>
      <w:proofErr w:type="spellEnd"/>
      <w:r w:rsidRPr="00501B3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501B3A">
        <w:rPr>
          <w:rFonts w:ascii="Arial" w:hAnsi="Arial" w:cs="Arial"/>
          <w:color w:val="000000"/>
          <w:sz w:val="22"/>
          <w:szCs w:val="22"/>
        </w:rPr>
        <w:t>okolnosti</w:t>
      </w:r>
      <w:proofErr w:type="spellEnd"/>
      <w:r w:rsidRPr="00501B3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501B3A">
        <w:rPr>
          <w:rFonts w:ascii="Arial" w:hAnsi="Arial" w:cs="Arial"/>
          <w:color w:val="000000"/>
          <w:sz w:val="22"/>
          <w:szCs w:val="22"/>
        </w:rPr>
        <w:t>koje</w:t>
      </w:r>
      <w:proofErr w:type="spellEnd"/>
      <w:r w:rsidRPr="00501B3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501B3A">
        <w:rPr>
          <w:rFonts w:ascii="Arial" w:hAnsi="Arial" w:cs="Arial"/>
          <w:color w:val="000000"/>
          <w:sz w:val="22"/>
          <w:szCs w:val="22"/>
        </w:rPr>
        <w:t>naručilac</w:t>
      </w:r>
      <w:proofErr w:type="spellEnd"/>
      <w:r w:rsidRPr="00501B3A">
        <w:rPr>
          <w:rFonts w:ascii="Arial" w:hAnsi="Arial" w:cs="Arial"/>
          <w:color w:val="000000"/>
          <w:sz w:val="22"/>
          <w:szCs w:val="22"/>
        </w:rPr>
        <w:t xml:space="preserve"> u </w:t>
      </w:r>
      <w:proofErr w:type="spellStart"/>
      <w:r w:rsidRPr="00501B3A">
        <w:rPr>
          <w:rFonts w:ascii="Arial" w:hAnsi="Arial" w:cs="Arial"/>
          <w:color w:val="000000"/>
          <w:sz w:val="22"/>
          <w:szCs w:val="22"/>
        </w:rPr>
        <w:t>vrijeme</w:t>
      </w:r>
      <w:proofErr w:type="spellEnd"/>
      <w:r w:rsidRPr="00501B3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501B3A">
        <w:rPr>
          <w:rFonts w:ascii="Arial" w:hAnsi="Arial" w:cs="Arial"/>
          <w:color w:val="000000"/>
          <w:sz w:val="22"/>
          <w:szCs w:val="22"/>
        </w:rPr>
        <w:t>zaključivanja</w:t>
      </w:r>
      <w:proofErr w:type="spellEnd"/>
      <w:r w:rsidRPr="00501B3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501B3A">
        <w:rPr>
          <w:rFonts w:ascii="Arial" w:hAnsi="Arial" w:cs="Arial"/>
          <w:color w:val="000000"/>
          <w:sz w:val="22"/>
          <w:szCs w:val="22"/>
        </w:rPr>
        <w:t>ugovora</w:t>
      </w:r>
      <w:proofErr w:type="spellEnd"/>
      <w:r w:rsidRPr="00501B3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501B3A">
        <w:rPr>
          <w:rFonts w:ascii="Arial" w:hAnsi="Arial" w:cs="Arial"/>
          <w:color w:val="000000"/>
          <w:sz w:val="22"/>
          <w:szCs w:val="22"/>
        </w:rPr>
        <w:t>nije</w:t>
      </w:r>
      <w:proofErr w:type="spellEnd"/>
      <w:r w:rsidRPr="00501B3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501B3A">
        <w:rPr>
          <w:rFonts w:ascii="Arial" w:hAnsi="Arial" w:cs="Arial"/>
          <w:color w:val="000000"/>
          <w:sz w:val="22"/>
          <w:szCs w:val="22"/>
        </w:rPr>
        <w:t>mogao</w:t>
      </w:r>
      <w:proofErr w:type="spellEnd"/>
      <w:r w:rsidRPr="00501B3A">
        <w:rPr>
          <w:rFonts w:ascii="Arial" w:hAnsi="Arial" w:cs="Arial"/>
          <w:color w:val="000000"/>
          <w:sz w:val="22"/>
          <w:szCs w:val="22"/>
        </w:rPr>
        <w:t xml:space="preserve"> da </w:t>
      </w:r>
      <w:proofErr w:type="spellStart"/>
      <w:r w:rsidRPr="00501B3A">
        <w:rPr>
          <w:rFonts w:ascii="Arial" w:hAnsi="Arial" w:cs="Arial"/>
          <w:color w:val="000000"/>
          <w:sz w:val="22"/>
          <w:szCs w:val="22"/>
        </w:rPr>
        <w:t>predvidi</w:t>
      </w:r>
      <w:proofErr w:type="spellEnd"/>
      <w:r w:rsidRPr="00501B3A">
        <w:rPr>
          <w:rFonts w:ascii="Arial" w:hAnsi="Arial" w:cs="Arial"/>
          <w:color w:val="000000"/>
          <w:sz w:val="22"/>
          <w:szCs w:val="22"/>
        </w:rPr>
        <w:t xml:space="preserve">, a </w:t>
      </w:r>
      <w:proofErr w:type="spellStart"/>
      <w:r w:rsidRPr="00501B3A">
        <w:rPr>
          <w:rFonts w:ascii="Arial" w:hAnsi="Arial" w:cs="Arial"/>
          <w:color w:val="000000"/>
          <w:sz w:val="22"/>
          <w:szCs w:val="22"/>
        </w:rPr>
        <w:t>izmjenom</w:t>
      </w:r>
      <w:proofErr w:type="spellEnd"/>
      <w:r w:rsidRPr="00501B3A">
        <w:rPr>
          <w:rFonts w:ascii="Arial" w:hAnsi="Arial" w:cs="Arial"/>
          <w:color w:val="000000"/>
          <w:sz w:val="22"/>
          <w:szCs w:val="22"/>
        </w:rPr>
        <w:t xml:space="preserve"> se ne </w:t>
      </w:r>
      <w:proofErr w:type="spellStart"/>
      <w:r w:rsidRPr="00501B3A">
        <w:rPr>
          <w:rFonts w:ascii="Arial" w:hAnsi="Arial" w:cs="Arial"/>
          <w:color w:val="000000"/>
          <w:sz w:val="22"/>
          <w:szCs w:val="22"/>
        </w:rPr>
        <w:t>mijenja</w:t>
      </w:r>
      <w:proofErr w:type="spellEnd"/>
      <w:r w:rsidRPr="00501B3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501B3A">
        <w:rPr>
          <w:rFonts w:ascii="Arial" w:hAnsi="Arial" w:cs="Arial"/>
          <w:color w:val="000000"/>
          <w:sz w:val="22"/>
          <w:szCs w:val="22"/>
        </w:rPr>
        <w:t>priroda</w:t>
      </w:r>
      <w:proofErr w:type="spellEnd"/>
      <w:r w:rsidRPr="00501B3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501B3A">
        <w:rPr>
          <w:rFonts w:ascii="Arial" w:hAnsi="Arial" w:cs="Arial"/>
          <w:color w:val="000000"/>
          <w:sz w:val="22"/>
          <w:szCs w:val="22"/>
        </w:rPr>
        <w:t>ugovora</w:t>
      </w:r>
      <w:proofErr w:type="spellEnd"/>
      <w:r w:rsidRPr="00501B3A">
        <w:rPr>
          <w:rFonts w:ascii="Arial" w:hAnsi="Arial" w:cs="Arial"/>
          <w:color w:val="000000"/>
          <w:sz w:val="22"/>
          <w:szCs w:val="22"/>
        </w:rPr>
        <w:t xml:space="preserve"> a </w:t>
      </w:r>
      <w:proofErr w:type="spellStart"/>
      <w:r w:rsidRPr="00501B3A">
        <w:rPr>
          <w:rFonts w:ascii="Arial" w:hAnsi="Arial" w:cs="Arial"/>
          <w:color w:val="000000"/>
          <w:sz w:val="22"/>
          <w:szCs w:val="22"/>
        </w:rPr>
        <w:t>povećanje</w:t>
      </w:r>
      <w:proofErr w:type="spellEnd"/>
      <w:r w:rsidRPr="00501B3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501B3A">
        <w:rPr>
          <w:rFonts w:ascii="Arial" w:hAnsi="Arial" w:cs="Arial"/>
          <w:color w:val="000000"/>
          <w:sz w:val="22"/>
          <w:szCs w:val="22"/>
        </w:rPr>
        <w:t>vrijednosti</w:t>
      </w:r>
      <w:proofErr w:type="spellEnd"/>
      <w:r w:rsidRPr="00501B3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501B3A">
        <w:rPr>
          <w:rFonts w:ascii="Arial" w:hAnsi="Arial" w:cs="Arial"/>
          <w:color w:val="000000"/>
          <w:sz w:val="22"/>
          <w:szCs w:val="22"/>
        </w:rPr>
        <w:t>ugovora</w:t>
      </w:r>
      <w:proofErr w:type="spellEnd"/>
      <w:r w:rsidRPr="00501B3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501B3A">
        <w:rPr>
          <w:rFonts w:ascii="Arial" w:hAnsi="Arial" w:cs="Arial"/>
          <w:color w:val="000000"/>
          <w:sz w:val="22"/>
          <w:szCs w:val="22"/>
        </w:rPr>
        <w:t>nije</w:t>
      </w:r>
      <w:proofErr w:type="spellEnd"/>
      <w:r w:rsidRPr="00501B3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501B3A">
        <w:rPr>
          <w:rFonts w:ascii="Arial" w:hAnsi="Arial" w:cs="Arial"/>
          <w:color w:val="000000"/>
          <w:sz w:val="22"/>
          <w:szCs w:val="22"/>
        </w:rPr>
        <w:t>veće</w:t>
      </w:r>
      <w:proofErr w:type="spellEnd"/>
      <w:r w:rsidRPr="00501B3A">
        <w:rPr>
          <w:rFonts w:ascii="Arial" w:hAnsi="Arial" w:cs="Arial"/>
          <w:color w:val="000000"/>
          <w:sz w:val="22"/>
          <w:szCs w:val="22"/>
        </w:rPr>
        <w:t xml:space="preserve"> od 20% </w:t>
      </w:r>
      <w:proofErr w:type="spellStart"/>
      <w:r w:rsidRPr="00501B3A">
        <w:rPr>
          <w:rFonts w:ascii="Arial" w:hAnsi="Arial" w:cs="Arial"/>
          <w:color w:val="000000"/>
          <w:sz w:val="22"/>
          <w:szCs w:val="22"/>
        </w:rPr>
        <w:t>vrijednosti</w:t>
      </w:r>
      <w:proofErr w:type="spellEnd"/>
      <w:r w:rsidRPr="00501B3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501B3A">
        <w:rPr>
          <w:rFonts w:ascii="Arial" w:hAnsi="Arial" w:cs="Arial"/>
          <w:color w:val="000000"/>
          <w:sz w:val="22"/>
          <w:szCs w:val="22"/>
        </w:rPr>
        <w:t>prvobitnog</w:t>
      </w:r>
      <w:proofErr w:type="spellEnd"/>
      <w:r w:rsidRPr="00501B3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501B3A">
        <w:rPr>
          <w:rFonts w:ascii="Arial" w:hAnsi="Arial" w:cs="Arial"/>
          <w:color w:val="000000"/>
          <w:sz w:val="22"/>
          <w:szCs w:val="22"/>
        </w:rPr>
        <w:t>ugovora</w:t>
      </w:r>
      <w:proofErr w:type="spellEnd"/>
      <w:r w:rsidRPr="00501B3A">
        <w:rPr>
          <w:rFonts w:ascii="Arial" w:hAnsi="Arial" w:cs="Arial"/>
          <w:color w:val="000000"/>
          <w:sz w:val="22"/>
          <w:szCs w:val="22"/>
        </w:rPr>
        <w:t>.</w:t>
      </w:r>
    </w:p>
    <w:p w14:paraId="571CA2A4" w14:textId="77777777" w:rsidR="00025DD0" w:rsidRPr="00501B3A" w:rsidRDefault="00025DD0" w:rsidP="00025DD0">
      <w:pPr>
        <w:jc w:val="both"/>
        <w:rPr>
          <w:rFonts w:ascii="Arial" w:hAnsi="Arial" w:cs="Arial"/>
          <w:b/>
          <w:bCs/>
          <w:color w:val="FF0000"/>
          <w:sz w:val="22"/>
          <w:szCs w:val="22"/>
          <w:lang w:val="sr-Latn-ME"/>
        </w:rPr>
      </w:pPr>
    </w:p>
    <w:p w14:paraId="0098439A" w14:textId="77777777" w:rsidR="00025DD0" w:rsidRPr="00501B3A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  <w:sz w:val="22"/>
          <w:szCs w:val="22"/>
          <w:lang w:val="sr-Latn-ME"/>
        </w:rPr>
      </w:pPr>
      <w:bookmarkStart w:id="13" w:name="_Toc62730566"/>
      <w:r w:rsidRPr="00501B3A">
        <w:rPr>
          <w:rFonts w:ascii="Arial" w:hAnsi="Arial" w:cs="Arial"/>
          <w:b/>
          <w:sz w:val="22"/>
          <w:szCs w:val="22"/>
          <w:lang w:val="sr-Latn-ME"/>
        </w:rPr>
        <w:lastRenderedPageBreak/>
        <w:t>ZAHTJEV ZA POJAŠNJENJE ILI IZMJENU I DOPUNU TENDERSKE DOKUMENTACIJE</w:t>
      </w:r>
      <w:bookmarkEnd w:id="13"/>
    </w:p>
    <w:p w14:paraId="6C660C23" w14:textId="77777777" w:rsidR="00025DD0" w:rsidRPr="00501B3A" w:rsidRDefault="00025DD0" w:rsidP="00025DD0">
      <w:pPr>
        <w:jc w:val="both"/>
        <w:rPr>
          <w:rFonts w:ascii="Arial" w:hAnsi="Arial" w:cs="Arial"/>
          <w:sz w:val="22"/>
          <w:szCs w:val="22"/>
          <w:lang w:val="sr-Latn-ME"/>
        </w:rPr>
      </w:pPr>
    </w:p>
    <w:p w14:paraId="21EC8677" w14:textId="77777777" w:rsidR="00025DD0" w:rsidRPr="00501B3A" w:rsidRDefault="00025DD0" w:rsidP="00025DD0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sr-Latn-ME"/>
        </w:rPr>
      </w:pPr>
      <w:r w:rsidRPr="00501B3A">
        <w:rPr>
          <w:rFonts w:ascii="Arial" w:hAnsi="Arial" w:cs="Arial"/>
          <w:sz w:val="22"/>
          <w:szCs w:val="22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09EF49E4" w14:textId="77777777" w:rsidR="00025DD0" w:rsidRPr="00501B3A" w:rsidRDefault="00025DD0" w:rsidP="00025DD0">
      <w:pPr>
        <w:jc w:val="both"/>
        <w:rPr>
          <w:rFonts w:ascii="Arial" w:hAnsi="Arial" w:cs="Arial"/>
          <w:sz w:val="22"/>
          <w:szCs w:val="22"/>
          <w:lang w:val="sr-Latn-ME"/>
        </w:rPr>
      </w:pPr>
    </w:p>
    <w:p w14:paraId="3BF26E52" w14:textId="77777777" w:rsidR="00025DD0" w:rsidRPr="00501B3A" w:rsidRDefault="00025DD0" w:rsidP="00025DD0">
      <w:pPr>
        <w:jc w:val="both"/>
        <w:rPr>
          <w:rFonts w:ascii="Arial" w:hAnsi="Arial" w:cs="Arial"/>
          <w:sz w:val="22"/>
          <w:szCs w:val="22"/>
          <w:lang w:val="sr-Latn-ME"/>
        </w:rPr>
      </w:pPr>
      <w:r w:rsidRPr="00501B3A">
        <w:rPr>
          <w:rFonts w:ascii="Arial" w:hAnsi="Arial" w:cs="Arial"/>
          <w:sz w:val="22"/>
          <w:szCs w:val="22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5E7F05FF" w14:textId="77777777" w:rsidR="00025DD0" w:rsidRPr="00501B3A" w:rsidRDefault="00025DD0" w:rsidP="00025DD0">
      <w:pPr>
        <w:jc w:val="both"/>
        <w:rPr>
          <w:rFonts w:ascii="Arial" w:hAnsi="Arial" w:cs="Arial"/>
          <w:sz w:val="22"/>
          <w:szCs w:val="22"/>
          <w:lang w:val="sr-Latn-ME"/>
        </w:rPr>
      </w:pPr>
    </w:p>
    <w:p w14:paraId="3EA5767A" w14:textId="410B5A2A" w:rsidR="00B45848" w:rsidRPr="00501B3A" w:rsidRDefault="00025DD0" w:rsidP="00025DD0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  <w:r w:rsidRPr="00501B3A">
        <w:rPr>
          <w:rFonts w:ascii="Arial" w:hAnsi="Arial" w:cs="Arial"/>
          <w:color w:val="000000"/>
          <w:sz w:val="22"/>
          <w:szCs w:val="22"/>
          <w:lang w:val="sr-Latn-ME"/>
        </w:rPr>
        <w:t>Zahtjev se podnosi isključivo putem ESJN-a.</w:t>
      </w:r>
    </w:p>
    <w:p w14:paraId="6B8ED226" w14:textId="6120F44A" w:rsidR="00623CAD" w:rsidRPr="00501B3A" w:rsidRDefault="00623CAD" w:rsidP="00025DD0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484897B8" w14:textId="23F149B5" w:rsidR="00623CAD" w:rsidRPr="00501B3A" w:rsidRDefault="00623CAD" w:rsidP="00025DD0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7AA572C0" w14:textId="38303353" w:rsidR="00623CAD" w:rsidRPr="00501B3A" w:rsidRDefault="00623CAD" w:rsidP="00025DD0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2C2DCF7F" w14:textId="747DF487" w:rsidR="00623CAD" w:rsidRPr="00501B3A" w:rsidRDefault="00623CAD" w:rsidP="00025DD0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1F1AE47E" w14:textId="65BC7C94" w:rsidR="00623CAD" w:rsidRPr="00501B3A" w:rsidRDefault="00623CAD" w:rsidP="00025DD0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0B042C8F" w14:textId="3A2E27EA" w:rsidR="00623CAD" w:rsidRPr="00501B3A" w:rsidRDefault="00623CAD" w:rsidP="00025DD0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17BE1E2B" w14:textId="73980925" w:rsidR="00623CAD" w:rsidRPr="00501B3A" w:rsidRDefault="00623CAD" w:rsidP="00025DD0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2AA3D31E" w14:textId="69E6F758" w:rsidR="00623CAD" w:rsidRPr="00501B3A" w:rsidRDefault="00623CAD" w:rsidP="00025DD0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5CABD5D1" w14:textId="47368D84" w:rsidR="00623CAD" w:rsidRPr="00501B3A" w:rsidRDefault="00623CAD" w:rsidP="00025DD0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12DFCB96" w14:textId="2E91E9AC" w:rsidR="00623CAD" w:rsidRPr="00501B3A" w:rsidRDefault="00623CAD" w:rsidP="00025DD0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2EBE3D75" w14:textId="53488067" w:rsidR="00623CAD" w:rsidRPr="00501B3A" w:rsidRDefault="00623CAD" w:rsidP="00025DD0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1F72D386" w14:textId="132988EF" w:rsidR="00623CAD" w:rsidRPr="00501B3A" w:rsidRDefault="00623CAD" w:rsidP="00025DD0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3B76F6B7" w14:textId="5DE3A5AB" w:rsidR="00623CAD" w:rsidRPr="00501B3A" w:rsidRDefault="00623CAD" w:rsidP="00025DD0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01576D23" w14:textId="12028D4B" w:rsidR="00623CAD" w:rsidRPr="00501B3A" w:rsidRDefault="00623CAD" w:rsidP="00025DD0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06F324DB" w14:textId="38D9A3CA" w:rsidR="00623CAD" w:rsidRPr="00501B3A" w:rsidRDefault="00623CAD" w:rsidP="00025DD0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106D3D63" w14:textId="49D8B536" w:rsidR="00623CAD" w:rsidRPr="00501B3A" w:rsidRDefault="00623CAD" w:rsidP="00025DD0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19ACC5F1" w14:textId="1432628E" w:rsidR="00623CAD" w:rsidRPr="00501B3A" w:rsidRDefault="00623CAD" w:rsidP="00025DD0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6BFB974F" w14:textId="2DE8949B" w:rsidR="00623CAD" w:rsidRPr="00501B3A" w:rsidRDefault="00623CAD" w:rsidP="00025DD0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4E99CF28" w14:textId="7DAD0AFE" w:rsidR="00623CAD" w:rsidRPr="00501B3A" w:rsidRDefault="00623CAD" w:rsidP="00025DD0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728BADD4" w14:textId="73988C15" w:rsidR="00623CAD" w:rsidRPr="00501B3A" w:rsidRDefault="00623CAD" w:rsidP="00025DD0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3E42FB63" w14:textId="2AB2E540" w:rsidR="00623CAD" w:rsidRPr="00501B3A" w:rsidRDefault="00623CAD" w:rsidP="00025DD0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2C118B63" w14:textId="381D2537" w:rsidR="00623CAD" w:rsidRPr="00501B3A" w:rsidRDefault="00623CAD" w:rsidP="00025DD0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51297710" w14:textId="5FAE15CC" w:rsidR="00623CAD" w:rsidRPr="00501B3A" w:rsidRDefault="00623CAD" w:rsidP="00025DD0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34871890" w14:textId="3DC623E7" w:rsidR="00B27C4F" w:rsidRPr="00501B3A" w:rsidRDefault="00B27C4F" w:rsidP="00025DD0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755C3BB7" w14:textId="6E6BE3C6" w:rsidR="00B27C4F" w:rsidRPr="00501B3A" w:rsidRDefault="00B27C4F" w:rsidP="00025DD0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3C0E0C5B" w14:textId="01FCC86B" w:rsidR="00B27C4F" w:rsidRPr="00501B3A" w:rsidRDefault="00B27C4F" w:rsidP="00025DD0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59A15DAD" w14:textId="1E93A785" w:rsidR="00B27C4F" w:rsidRPr="00501B3A" w:rsidRDefault="00B27C4F" w:rsidP="00025DD0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218E527D" w14:textId="6BFF4F96" w:rsidR="00B27C4F" w:rsidRPr="00501B3A" w:rsidRDefault="00B27C4F" w:rsidP="00025DD0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3C9D26F4" w14:textId="73EC230C" w:rsidR="00B27C4F" w:rsidRPr="00501B3A" w:rsidRDefault="00B27C4F" w:rsidP="00025DD0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45097D58" w14:textId="181A67B9" w:rsidR="00B27C4F" w:rsidRPr="00501B3A" w:rsidRDefault="00B27C4F" w:rsidP="00025DD0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4809D403" w14:textId="3C174C95" w:rsidR="00B27C4F" w:rsidRPr="00501B3A" w:rsidRDefault="00B27C4F" w:rsidP="00025DD0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64E1D3A2" w14:textId="4680D015" w:rsidR="00B27C4F" w:rsidRPr="00501B3A" w:rsidRDefault="00B27C4F" w:rsidP="00025DD0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56BB947D" w14:textId="753C5799" w:rsidR="00B27C4F" w:rsidRPr="00501B3A" w:rsidRDefault="00B27C4F" w:rsidP="00025DD0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26F980C5" w14:textId="4CCDC687" w:rsidR="00B27C4F" w:rsidRPr="00501B3A" w:rsidRDefault="00B27C4F" w:rsidP="00025DD0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0D461565" w14:textId="54AF69D4" w:rsidR="00B27C4F" w:rsidRPr="00501B3A" w:rsidRDefault="00B27C4F" w:rsidP="00025DD0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687BD550" w14:textId="71B33C18" w:rsidR="00B27C4F" w:rsidRPr="00501B3A" w:rsidRDefault="00B27C4F" w:rsidP="00025DD0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0415635A" w14:textId="43912646" w:rsidR="00B27C4F" w:rsidRPr="00501B3A" w:rsidRDefault="00B27C4F" w:rsidP="00025DD0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32761636" w14:textId="77777777" w:rsidR="00B27C4F" w:rsidRPr="00501B3A" w:rsidRDefault="00B27C4F" w:rsidP="00025DD0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50F1FBAB" w14:textId="6E50B7A5" w:rsidR="00623CAD" w:rsidRPr="00501B3A" w:rsidRDefault="00623CAD" w:rsidP="00025DD0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29A21DB1" w14:textId="4B59E6BE" w:rsidR="00623CAD" w:rsidRPr="00501B3A" w:rsidRDefault="00623CAD" w:rsidP="00025DD0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52F5DFE3" w14:textId="3D9AF1A4" w:rsidR="00623CAD" w:rsidRPr="00501B3A" w:rsidRDefault="00623CAD" w:rsidP="00025DD0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7C34E2D0" w14:textId="77777777" w:rsidR="00623CAD" w:rsidRPr="00501B3A" w:rsidRDefault="00623CAD" w:rsidP="00025DD0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61BD340F" w14:textId="77777777" w:rsidR="00025DD0" w:rsidRPr="00501B3A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  <w:color w:val="000000"/>
          <w:sz w:val="22"/>
          <w:szCs w:val="22"/>
          <w:lang w:val="sr-Latn-ME"/>
        </w:rPr>
      </w:pPr>
      <w:bookmarkStart w:id="14" w:name="_Toc416180136"/>
      <w:bookmarkStart w:id="15" w:name="_Toc508349235"/>
      <w:bookmarkStart w:id="16" w:name="_Toc62730567"/>
      <w:r w:rsidRPr="00501B3A">
        <w:rPr>
          <w:rFonts w:ascii="Arial" w:hAnsi="Arial" w:cs="Arial"/>
          <w:b/>
          <w:sz w:val="22"/>
          <w:szCs w:val="22"/>
          <w:lang w:val="sr-Latn-ME"/>
        </w:rPr>
        <w:lastRenderedPageBreak/>
        <w:t>IZJAVA NARUČIOCA O NEPOSTOJANJU SUKOBA INTERESA</w:t>
      </w:r>
      <w:bookmarkEnd w:id="14"/>
      <w:bookmarkEnd w:id="15"/>
      <w:bookmarkEnd w:id="16"/>
    </w:p>
    <w:p w14:paraId="6818FC16" w14:textId="77777777" w:rsidR="00025DD0" w:rsidRPr="00501B3A" w:rsidRDefault="00025DD0" w:rsidP="00025DD0">
      <w:pPr>
        <w:tabs>
          <w:tab w:val="left" w:pos="1701"/>
          <w:tab w:val="left" w:pos="4820"/>
        </w:tabs>
        <w:jc w:val="both"/>
        <w:rPr>
          <w:rFonts w:ascii="Arial" w:hAnsi="Arial" w:cs="Arial"/>
          <w:b/>
          <w:color w:val="000000"/>
          <w:sz w:val="22"/>
          <w:szCs w:val="22"/>
          <w:u w:val="single"/>
          <w:lang w:val="sr-Latn-ME"/>
        </w:rPr>
      </w:pPr>
    </w:p>
    <w:p w14:paraId="218BB7D4" w14:textId="656023CB" w:rsidR="00D75ED9" w:rsidRPr="00501B3A" w:rsidRDefault="00F73D42" w:rsidP="00025DD0">
      <w:pPr>
        <w:jc w:val="both"/>
        <w:rPr>
          <w:rFonts w:ascii="Arial" w:hAnsi="Arial" w:cs="Arial"/>
          <w:b/>
          <w:color w:val="000000"/>
          <w:sz w:val="22"/>
          <w:szCs w:val="22"/>
          <w:u w:val="single"/>
          <w:lang w:val="pl-PL"/>
        </w:rPr>
      </w:pPr>
      <w:r w:rsidRPr="00501B3A">
        <w:rPr>
          <w:rFonts w:ascii="Arial" w:hAnsi="Arial" w:cs="Arial"/>
          <w:b/>
          <w:color w:val="000000"/>
          <w:sz w:val="22"/>
          <w:szCs w:val="22"/>
          <w:u w:val="single"/>
          <w:lang w:val="pl-PL"/>
        </w:rPr>
        <w:t>JU OŠ „</w:t>
      </w:r>
      <w:r w:rsidR="00BF3428" w:rsidRPr="00501B3A">
        <w:rPr>
          <w:rFonts w:ascii="Arial" w:hAnsi="Arial" w:cs="Arial"/>
          <w:b/>
          <w:color w:val="000000"/>
          <w:sz w:val="22"/>
          <w:szCs w:val="22"/>
          <w:u w:val="single"/>
          <w:lang w:val="pl-PL"/>
        </w:rPr>
        <w:t>Radojica Perović</w:t>
      </w:r>
      <w:r w:rsidRPr="00501B3A">
        <w:rPr>
          <w:rFonts w:ascii="Arial" w:hAnsi="Arial" w:cs="Arial"/>
          <w:b/>
          <w:color w:val="000000"/>
          <w:sz w:val="22"/>
          <w:szCs w:val="22"/>
          <w:u w:val="single"/>
          <w:lang w:val="pl-PL"/>
        </w:rPr>
        <w:t>” Podgorica</w:t>
      </w:r>
    </w:p>
    <w:p w14:paraId="0817FFB5" w14:textId="588D76A9" w:rsidR="00025DD0" w:rsidRPr="00501B3A" w:rsidRDefault="00D75ED9" w:rsidP="00025DD0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  <w:r w:rsidRPr="00501B3A">
        <w:rPr>
          <w:rFonts w:ascii="Arial" w:hAnsi="Arial" w:cs="Arial"/>
          <w:color w:val="000000"/>
          <w:sz w:val="22"/>
          <w:szCs w:val="22"/>
          <w:lang w:val="sr-Latn-ME"/>
        </w:rPr>
        <w:t xml:space="preserve">Broj: </w:t>
      </w:r>
      <w:r w:rsidR="0079792C" w:rsidRPr="00501B3A">
        <w:rPr>
          <w:rFonts w:ascii="Arial" w:hAnsi="Arial" w:cs="Arial"/>
          <w:color w:val="000000"/>
          <w:sz w:val="22"/>
          <w:szCs w:val="22"/>
          <w:lang w:val="sr-Latn-ME"/>
        </w:rPr>
        <w:t>603/23-615/2</w:t>
      </w:r>
    </w:p>
    <w:p w14:paraId="1BB9855E" w14:textId="7FF9554B" w:rsidR="00025DD0" w:rsidRPr="00501B3A" w:rsidRDefault="00025DD0" w:rsidP="00025DD0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  <w:r w:rsidRPr="00501B3A">
        <w:rPr>
          <w:rFonts w:ascii="Arial" w:hAnsi="Arial" w:cs="Arial"/>
          <w:color w:val="000000"/>
          <w:sz w:val="22"/>
          <w:szCs w:val="22"/>
          <w:lang w:val="sr-Latn-ME"/>
        </w:rPr>
        <w:t>Mjes</w:t>
      </w:r>
      <w:r w:rsidR="00F73D42" w:rsidRPr="00501B3A">
        <w:rPr>
          <w:rFonts w:ascii="Arial" w:hAnsi="Arial" w:cs="Arial"/>
          <w:color w:val="000000"/>
          <w:sz w:val="22"/>
          <w:szCs w:val="22"/>
          <w:lang w:val="sr-Latn-ME"/>
        </w:rPr>
        <w:t xml:space="preserve">to i datum: Podgorica, </w:t>
      </w:r>
      <w:r w:rsidR="00ED1A95" w:rsidRPr="00501B3A">
        <w:rPr>
          <w:rFonts w:ascii="Arial" w:hAnsi="Arial" w:cs="Arial"/>
          <w:color w:val="000000"/>
          <w:sz w:val="22"/>
          <w:szCs w:val="22"/>
          <w:lang w:val="sr-Latn-ME"/>
        </w:rPr>
        <w:t>19.05</w:t>
      </w:r>
      <w:r w:rsidR="00615660" w:rsidRPr="00501B3A">
        <w:rPr>
          <w:rFonts w:ascii="Arial" w:hAnsi="Arial" w:cs="Arial"/>
          <w:color w:val="000000"/>
          <w:sz w:val="22"/>
          <w:szCs w:val="22"/>
          <w:lang w:val="sr-Latn-ME"/>
        </w:rPr>
        <w:t>.2023.</w:t>
      </w:r>
      <w:r w:rsidR="00D75ED9" w:rsidRPr="00501B3A">
        <w:rPr>
          <w:rFonts w:ascii="Arial" w:hAnsi="Arial" w:cs="Arial"/>
          <w:color w:val="000000"/>
          <w:sz w:val="22"/>
          <w:szCs w:val="22"/>
          <w:lang w:val="sr-Latn-ME"/>
        </w:rPr>
        <w:t>godine</w:t>
      </w:r>
    </w:p>
    <w:p w14:paraId="67507E1C" w14:textId="77777777" w:rsidR="00025DD0" w:rsidRPr="00501B3A" w:rsidRDefault="00025DD0" w:rsidP="00025DD0">
      <w:pPr>
        <w:jc w:val="both"/>
        <w:rPr>
          <w:rFonts w:ascii="Arial" w:hAnsi="Arial" w:cs="Arial"/>
          <w:b/>
          <w:bCs/>
          <w:color w:val="000000"/>
          <w:sz w:val="22"/>
          <w:szCs w:val="22"/>
          <w:lang w:val="sr-Latn-ME"/>
        </w:rPr>
      </w:pPr>
    </w:p>
    <w:p w14:paraId="268187B7" w14:textId="0C882F9B" w:rsidR="00025DD0" w:rsidRPr="00501B3A" w:rsidRDefault="00025DD0" w:rsidP="001E24AE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  <w:r w:rsidRPr="00501B3A">
        <w:rPr>
          <w:rFonts w:ascii="Arial" w:hAnsi="Arial" w:cs="Arial"/>
          <w:color w:val="000000"/>
          <w:sz w:val="22"/>
          <w:szCs w:val="22"/>
          <w:lang w:val="sr-Latn-ME"/>
        </w:rPr>
        <w:t>U skladu sa članom 43 stav 1 Zakona o javnim nabavkama („Službeni list CG”, br.74/19</w:t>
      </w:r>
      <w:r w:rsidR="00DA55F1" w:rsidRPr="00501B3A">
        <w:rPr>
          <w:rFonts w:ascii="Arial" w:hAnsi="Arial" w:cs="Arial"/>
          <w:color w:val="000000"/>
          <w:sz w:val="22"/>
          <w:szCs w:val="22"/>
          <w:lang w:val="sr-Latn-ME"/>
        </w:rPr>
        <w:t xml:space="preserve">, 3/23, </w:t>
      </w:r>
      <w:r w:rsidR="00615660" w:rsidRPr="00501B3A">
        <w:rPr>
          <w:rFonts w:ascii="Arial" w:hAnsi="Arial" w:cs="Arial"/>
          <w:color w:val="000000"/>
          <w:sz w:val="22"/>
          <w:szCs w:val="22"/>
          <w:lang w:val="sr-Latn-ME"/>
        </w:rPr>
        <w:t>11/23</w:t>
      </w:r>
      <w:r w:rsidRPr="00501B3A">
        <w:rPr>
          <w:rFonts w:ascii="Arial" w:hAnsi="Arial" w:cs="Arial"/>
          <w:color w:val="000000"/>
          <w:sz w:val="22"/>
          <w:szCs w:val="22"/>
          <w:lang w:val="sr-Latn-ME"/>
        </w:rPr>
        <w:t xml:space="preserve">), </w:t>
      </w:r>
    </w:p>
    <w:p w14:paraId="2E971EDF" w14:textId="77777777" w:rsidR="00C80CC8" w:rsidRPr="00501B3A" w:rsidRDefault="00C80CC8" w:rsidP="00025DD0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22"/>
          <w:szCs w:val="22"/>
          <w:lang w:val="sr-Latn-ME"/>
        </w:rPr>
      </w:pPr>
    </w:p>
    <w:p w14:paraId="52403AB1" w14:textId="3EB7DC9C" w:rsidR="00025DD0" w:rsidRPr="00501B3A" w:rsidRDefault="00025DD0" w:rsidP="00025DD0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22"/>
          <w:szCs w:val="22"/>
          <w:lang w:val="sr-Latn-ME"/>
        </w:rPr>
      </w:pPr>
      <w:r w:rsidRPr="00501B3A">
        <w:rPr>
          <w:rFonts w:ascii="Arial" w:hAnsi="Arial" w:cs="Arial"/>
          <w:b/>
          <w:bCs/>
          <w:color w:val="000000"/>
          <w:sz w:val="22"/>
          <w:szCs w:val="22"/>
          <w:lang w:val="sr-Latn-ME"/>
        </w:rPr>
        <w:t>Izjavljujem</w:t>
      </w:r>
    </w:p>
    <w:p w14:paraId="05186F85" w14:textId="77777777" w:rsidR="00025DD0" w:rsidRPr="00501B3A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2B8644F8" w14:textId="0BE1FD18" w:rsidR="00025DD0" w:rsidRPr="00501B3A" w:rsidRDefault="00025DD0" w:rsidP="00DA55F1">
      <w:pPr>
        <w:tabs>
          <w:tab w:val="left" w:pos="3290"/>
        </w:tabs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  <w:r w:rsidRPr="00501B3A">
        <w:rPr>
          <w:rFonts w:ascii="Arial" w:hAnsi="Arial" w:cs="Arial"/>
          <w:color w:val="000000"/>
          <w:sz w:val="22"/>
          <w:szCs w:val="22"/>
          <w:lang w:val="sr-Latn-ME"/>
        </w:rPr>
        <w:t>da u postu</w:t>
      </w:r>
      <w:r w:rsidR="00A10529" w:rsidRPr="00501B3A">
        <w:rPr>
          <w:rFonts w:ascii="Arial" w:hAnsi="Arial" w:cs="Arial"/>
          <w:color w:val="000000"/>
          <w:sz w:val="22"/>
          <w:szCs w:val="22"/>
          <w:lang w:val="sr-Latn-ME"/>
        </w:rPr>
        <w:t xml:space="preserve">pku javne </w:t>
      </w:r>
      <w:r w:rsidR="00265F38" w:rsidRPr="00501B3A">
        <w:rPr>
          <w:rFonts w:ascii="Arial" w:hAnsi="Arial" w:cs="Arial"/>
          <w:color w:val="000000"/>
          <w:sz w:val="22"/>
          <w:szCs w:val="22"/>
          <w:lang w:val="sr-Latn-ME"/>
        </w:rPr>
        <w:t xml:space="preserve">nabavke redni broj </w:t>
      </w:r>
      <w:r w:rsidR="00C80CC8" w:rsidRPr="00501B3A">
        <w:rPr>
          <w:rFonts w:ascii="Arial" w:hAnsi="Arial" w:cs="Arial"/>
          <w:color w:val="000000"/>
          <w:sz w:val="22"/>
          <w:szCs w:val="22"/>
          <w:lang w:val="sr-Latn-ME"/>
        </w:rPr>
        <w:t>27</w:t>
      </w:r>
      <w:r w:rsidR="00A10529" w:rsidRPr="00501B3A">
        <w:rPr>
          <w:rFonts w:ascii="Arial" w:hAnsi="Arial" w:cs="Arial"/>
          <w:color w:val="000000"/>
          <w:sz w:val="22"/>
          <w:szCs w:val="22"/>
          <w:lang w:val="sr-Latn-ME"/>
        </w:rPr>
        <w:t xml:space="preserve"> </w:t>
      </w:r>
      <w:r w:rsidR="00F73D42" w:rsidRPr="00501B3A">
        <w:rPr>
          <w:rFonts w:ascii="Arial" w:hAnsi="Arial" w:cs="Arial"/>
          <w:color w:val="000000"/>
          <w:sz w:val="22"/>
          <w:szCs w:val="22"/>
          <w:lang w:val="sr-Latn-ME"/>
        </w:rPr>
        <w:t xml:space="preserve">iz Plana javne nabavke broj </w:t>
      </w:r>
      <w:r w:rsidR="00C80CC8" w:rsidRPr="00501B3A">
        <w:rPr>
          <w:rFonts w:ascii="Arial" w:hAnsi="Arial" w:cs="Arial"/>
          <w:color w:val="000000"/>
          <w:sz w:val="22"/>
          <w:szCs w:val="22"/>
        </w:rPr>
        <w:t>5773</w:t>
      </w:r>
      <w:r w:rsidR="00F73D42" w:rsidRPr="00501B3A">
        <w:rPr>
          <w:rFonts w:ascii="Arial" w:hAnsi="Arial" w:cs="Arial"/>
          <w:color w:val="000000"/>
          <w:sz w:val="22"/>
          <w:szCs w:val="22"/>
          <w:lang w:val="sr-Latn-ME"/>
        </w:rPr>
        <w:t xml:space="preserve"> </w:t>
      </w:r>
      <w:r w:rsidRPr="00501B3A">
        <w:rPr>
          <w:rFonts w:ascii="Arial" w:hAnsi="Arial" w:cs="Arial"/>
          <w:color w:val="000000"/>
          <w:sz w:val="22"/>
          <w:szCs w:val="22"/>
          <w:lang w:val="sr-Latn-ME"/>
        </w:rPr>
        <w:t xml:space="preserve">od </w:t>
      </w:r>
      <w:r w:rsidR="00C80CC8" w:rsidRPr="00501B3A">
        <w:rPr>
          <w:rFonts w:ascii="Arial" w:hAnsi="Arial" w:cs="Arial"/>
          <w:color w:val="000000"/>
          <w:sz w:val="22"/>
          <w:szCs w:val="22"/>
          <w:lang w:val="sr-Latn-ME"/>
        </w:rPr>
        <w:t>27</w:t>
      </w:r>
      <w:r w:rsidR="00615660" w:rsidRPr="00501B3A">
        <w:rPr>
          <w:rFonts w:ascii="Arial" w:hAnsi="Arial" w:cs="Arial"/>
          <w:color w:val="000000"/>
          <w:sz w:val="22"/>
          <w:szCs w:val="22"/>
          <w:lang w:val="sr-Latn-ME"/>
        </w:rPr>
        <w:t>.01.2023.</w:t>
      </w:r>
      <w:r w:rsidR="00A10529" w:rsidRPr="00501B3A">
        <w:rPr>
          <w:rFonts w:ascii="Arial" w:hAnsi="Arial" w:cs="Arial"/>
          <w:color w:val="000000"/>
          <w:sz w:val="22"/>
          <w:szCs w:val="22"/>
          <w:lang w:val="sr-Latn-ME"/>
        </w:rPr>
        <w:t>godine</w:t>
      </w:r>
      <w:r w:rsidRPr="00501B3A">
        <w:rPr>
          <w:rFonts w:ascii="Arial" w:hAnsi="Arial" w:cs="Arial"/>
          <w:color w:val="000000"/>
          <w:sz w:val="22"/>
          <w:szCs w:val="22"/>
          <w:lang w:val="sr-Latn-ME"/>
        </w:rPr>
        <w:t xml:space="preserve"> za nabavku </w:t>
      </w:r>
      <w:r w:rsidR="007F67CA" w:rsidRPr="00501B3A">
        <w:rPr>
          <w:rFonts w:ascii="Arial" w:hAnsi="Arial" w:cs="Arial"/>
          <w:color w:val="000000"/>
          <w:sz w:val="22"/>
          <w:szCs w:val="22"/>
          <w:lang w:val="sr-Latn-ME"/>
        </w:rPr>
        <w:t>usluga</w:t>
      </w:r>
      <w:r w:rsidR="00A10529" w:rsidRPr="00501B3A">
        <w:rPr>
          <w:rFonts w:ascii="Arial" w:hAnsi="Arial" w:cs="Arial"/>
          <w:color w:val="000000"/>
          <w:sz w:val="22"/>
          <w:szCs w:val="22"/>
          <w:lang w:val="sr-Latn-ME"/>
        </w:rPr>
        <w:t xml:space="preserve"> </w:t>
      </w:r>
      <w:proofErr w:type="spellStart"/>
      <w:r w:rsidR="00C80CC8" w:rsidRPr="00501B3A">
        <w:rPr>
          <w:rFonts w:ascii="Arial" w:hAnsi="Arial" w:cs="Arial"/>
          <w:color w:val="000000"/>
          <w:sz w:val="22"/>
          <w:szCs w:val="22"/>
        </w:rPr>
        <w:t>Organizacija</w:t>
      </w:r>
      <w:proofErr w:type="spellEnd"/>
      <w:r w:rsidR="00C80CC8" w:rsidRPr="00501B3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="00C80CC8" w:rsidRPr="00501B3A">
        <w:rPr>
          <w:rFonts w:ascii="Arial" w:hAnsi="Arial" w:cs="Arial"/>
          <w:color w:val="000000"/>
          <w:sz w:val="22"/>
          <w:szCs w:val="22"/>
        </w:rPr>
        <w:t>i</w:t>
      </w:r>
      <w:proofErr w:type="spellEnd"/>
      <w:r w:rsidR="00C80CC8" w:rsidRPr="00501B3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="00C80CC8" w:rsidRPr="00501B3A">
        <w:rPr>
          <w:rFonts w:ascii="Arial" w:hAnsi="Arial" w:cs="Arial"/>
          <w:color w:val="000000"/>
          <w:sz w:val="22"/>
          <w:szCs w:val="22"/>
        </w:rPr>
        <w:t>izvođenje</w:t>
      </w:r>
      <w:proofErr w:type="spellEnd"/>
      <w:r w:rsidR="00C80CC8" w:rsidRPr="00501B3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="00C80CC8" w:rsidRPr="00501B3A">
        <w:rPr>
          <w:rFonts w:ascii="Arial" w:hAnsi="Arial" w:cs="Arial"/>
          <w:color w:val="000000"/>
          <w:sz w:val="22"/>
          <w:szCs w:val="22"/>
        </w:rPr>
        <w:t>polumaturske</w:t>
      </w:r>
      <w:proofErr w:type="spellEnd"/>
      <w:r w:rsidR="00C80CC8" w:rsidRPr="00501B3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="00C80CC8" w:rsidRPr="00501B3A">
        <w:rPr>
          <w:rFonts w:ascii="Arial" w:hAnsi="Arial" w:cs="Arial"/>
          <w:color w:val="000000"/>
          <w:sz w:val="22"/>
          <w:szCs w:val="22"/>
        </w:rPr>
        <w:t>eskurzije</w:t>
      </w:r>
      <w:proofErr w:type="spellEnd"/>
      <w:r w:rsidR="00C80CC8" w:rsidRPr="00501B3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="00C80CC8" w:rsidRPr="00501B3A">
        <w:rPr>
          <w:rFonts w:ascii="Arial" w:hAnsi="Arial" w:cs="Arial"/>
          <w:color w:val="000000"/>
          <w:sz w:val="22"/>
          <w:szCs w:val="22"/>
        </w:rPr>
        <w:t>za</w:t>
      </w:r>
      <w:proofErr w:type="spellEnd"/>
      <w:r w:rsidR="00C80CC8" w:rsidRPr="00501B3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="00C80CC8" w:rsidRPr="00501B3A">
        <w:rPr>
          <w:rFonts w:ascii="Arial" w:hAnsi="Arial" w:cs="Arial"/>
          <w:color w:val="000000"/>
          <w:sz w:val="22"/>
          <w:szCs w:val="22"/>
        </w:rPr>
        <w:t>školsku</w:t>
      </w:r>
      <w:proofErr w:type="spellEnd"/>
      <w:r w:rsidR="00C80CC8" w:rsidRPr="00501B3A">
        <w:rPr>
          <w:rFonts w:ascii="Arial" w:hAnsi="Arial" w:cs="Arial"/>
          <w:color w:val="000000"/>
          <w:sz w:val="22"/>
          <w:szCs w:val="22"/>
        </w:rPr>
        <w:t xml:space="preserve"> 2023/24.godinu </w:t>
      </w:r>
      <w:r w:rsidR="007F67CA" w:rsidRPr="00501B3A">
        <w:rPr>
          <w:rFonts w:ascii="Arial" w:hAnsi="Arial" w:cs="Arial"/>
          <w:color w:val="000000"/>
          <w:sz w:val="22"/>
          <w:szCs w:val="22"/>
          <w:lang w:val="sr-Latn-ME"/>
        </w:rPr>
        <w:t>nijesam</w:t>
      </w:r>
      <w:r w:rsidRPr="00501B3A">
        <w:rPr>
          <w:rFonts w:ascii="Arial" w:hAnsi="Arial" w:cs="Arial"/>
          <w:color w:val="000000"/>
          <w:sz w:val="22"/>
          <w:szCs w:val="22"/>
          <w:lang w:val="sr-Latn-ME"/>
        </w:rPr>
        <w:t xml:space="preserve"> u sukobu interesa u smislu člana 41 stav 1 tačka 1 Zakona o javnim nabavkama i da ne postoji ekonomski i drugi lični interes koji može uticati na moju nepristrasnost i nezavisnost u ovom postupku javne nabavke.</w:t>
      </w:r>
    </w:p>
    <w:p w14:paraId="59109F35" w14:textId="77777777" w:rsidR="00025DD0" w:rsidRPr="00501B3A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6DB8882C" w14:textId="035121E6" w:rsidR="00025DD0" w:rsidRPr="00501B3A" w:rsidRDefault="00025DD0" w:rsidP="00025DD0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sz w:val="22"/>
          <w:szCs w:val="22"/>
          <w:lang w:val="sr-Latn-ME"/>
        </w:rPr>
      </w:pPr>
      <w:r w:rsidRPr="00501B3A">
        <w:rPr>
          <w:rFonts w:ascii="Arial" w:hAnsi="Arial" w:cs="Arial"/>
          <w:color w:val="000000"/>
          <w:sz w:val="22"/>
          <w:szCs w:val="22"/>
          <w:lang w:val="sr-Latn-ME"/>
        </w:rPr>
        <w:t>Ovlašćeno lice na</w:t>
      </w:r>
      <w:r w:rsidR="00A10529" w:rsidRPr="00501B3A">
        <w:rPr>
          <w:rFonts w:ascii="Arial" w:hAnsi="Arial" w:cs="Arial"/>
          <w:color w:val="000000"/>
          <w:sz w:val="22"/>
          <w:szCs w:val="22"/>
          <w:lang w:val="sr-Latn-ME"/>
        </w:rPr>
        <w:t>ručioca</w:t>
      </w:r>
      <w:r w:rsidR="000211C7" w:rsidRPr="00501B3A">
        <w:rPr>
          <w:rFonts w:ascii="Arial" w:hAnsi="Arial" w:cs="Arial"/>
          <w:color w:val="000000"/>
          <w:sz w:val="22"/>
          <w:szCs w:val="22"/>
          <w:lang w:val="sr-Latn-ME"/>
        </w:rPr>
        <w:t xml:space="preserve"> </w:t>
      </w:r>
      <w:r w:rsidR="00F73D42" w:rsidRPr="00501B3A">
        <w:rPr>
          <w:rFonts w:ascii="Arial" w:hAnsi="Arial" w:cs="Arial"/>
          <w:color w:val="000000"/>
          <w:sz w:val="22"/>
          <w:szCs w:val="22"/>
          <w:lang w:val="sr-Latn-ME"/>
        </w:rPr>
        <w:t xml:space="preserve"> </w:t>
      </w:r>
      <w:r w:rsidR="00265F38" w:rsidRPr="00501B3A">
        <w:rPr>
          <w:rFonts w:ascii="Arial" w:hAnsi="Arial" w:cs="Arial"/>
          <w:color w:val="000000"/>
          <w:sz w:val="22"/>
          <w:szCs w:val="22"/>
          <w:lang w:val="sr-Latn-ME"/>
        </w:rPr>
        <w:tab/>
      </w:r>
      <w:r w:rsidR="00C80CC8" w:rsidRPr="00501B3A">
        <w:rPr>
          <w:rFonts w:ascii="Arial" w:hAnsi="Arial" w:cs="Arial"/>
          <w:color w:val="000000"/>
          <w:sz w:val="22"/>
          <w:szCs w:val="22"/>
          <w:lang w:val="sr-Latn-ME"/>
        </w:rPr>
        <w:t>Snežana Tomanović</w:t>
      </w:r>
      <w:r w:rsidR="00A10529" w:rsidRPr="00501B3A">
        <w:rPr>
          <w:rFonts w:ascii="Arial" w:hAnsi="Arial" w:cs="Arial"/>
          <w:color w:val="000000"/>
          <w:sz w:val="22"/>
          <w:szCs w:val="22"/>
          <w:lang w:val="sr-Latn-ME"/>
        </w:rPr>
        <w:t>, direktor</w:t>
      </w:r>
      <w:r w:rsidR="00C80CC8" w:rsidRPr="00501B3A">
        <w:rPr>
          <w:rFonts w:ascii="Arial" w:hAnsi="Arial" w:cs="Arial"/>
          <w:color w:val="000000"/>
          <w:sz w:val="22"/>
          <w:szCs w:val="22"/>
          <w:lang w:val="sr-Latn-ME"/>
        </w:rPr>
        <w:t>ica</w:t>
      </w:r>
    </w:p>
    <w:p w14:paraId="5B4CEA9B" w14:textId="77777777" w:rsidR="00025DD0" w:rsidRPr="00501B3A" w:rsidRDefault="00025DD0" w:rsidP="00025DD0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sz w:val="22"/>
          <w:szCs w:val="22"/>
          <w:lang w:val="sr-Latn-ME"/>
        </w:rPr>
      </w:pPr>
      <w:r w:rsidRPr="00501B3A">
        <w:rPr>
          <w:rFonts w:ascii="Arial" w:hAnsi="Arial" w:cs="Arial"/>
          <w:i/>
          <w:iCs/>
          <w:color w:val="000000"/>
          <w:sz w:val="22"/>
          <w:szCs w:val="22"/>
          <w:lang w:val="sr-Latn-ME"/>
        </w:rPr>
        <w:t xml:space="preserve">                  s.r.</w:t>
      </w:r>
    </w:p>
    <w:p w14:paraId="30D1286E" w14:textId="77777777" w:rsidR="00A10529" w:rsidRPr="00501B3A" w:rsidRDefault="00A10529" w:rsidP="00025DD0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sz w:val="22"/>
          <w:szCs w:val="22"/>
          <w:lang w:val="sr-Latn-ME"/>
        </w:rPr>
      </w:pPr>
    </w:p>
    <w:p w14:paraId="6308E1EB" w14:textId="3707B0EF" w:rsidR="00025DD0" w:rsidRPr="00501B3A" w:rsidRDefault="00025DD0" w:rsidP="00025DD0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  <w:sz w:val="22"/>
          <w:szCs w:val="22"/>
          <w:lang w:val="sr-Latn-ME"/>
        </w:rPr>
      </w:pPr>
      <w:r w:rsidRPr="00501B3A">
        <w:rPr>
          <w:rFonts w:ascii="Arial" w:hAnsi="Arial" w:cs="Arial"/>
          <w:color w:val="000000"/>
          <w:sz w:val="22"/>
          <w:szCs w:val="22"/>
          <w:lang w:val="sr-Latn-ME"/>
        </w:rPr>
        <w:t>Službenik z</w:t>
      </w:r>
      <w:r w:rsidR="00A10529" w:rsidRPr="00501B3A">
        <w:rPr>
          <w:rFonts w:ascii="Arial" w:hAnsi="Arial" w:cs="Arial"/>
          <w:color w:val="000000"/>
          <w:sz w:val="22"/>
          <w:szCs w:val="22"/>
          <w:lang w:val="sr-Latn-ME"/>
        </w:rPr>
        <w:t>a javne nabavke</w:t>
      </w:r>
      <w:r w:rsidR="000211C7" w:rsidRPr="00501B3A">
        <w:rPr>
          <w:rFonts w:ascii="Arial" w:hAnsi="Arial" w:cs="Arial"/>
          <w:color w:val="000000"/>
          <w:sz w:val="22"/>
          <w:szCs w:val="22"/>
          <w:lang w:val="sr-Latn-ME"/>
        </w:rPr>
        <w:t xml:space="preserve"> </w:t>
      </w:r>
      <w:r w:rsidR="00F73D42" w:rsidRPr="00501B3A">
        <w:rPr>
          <w:rFonts w:ascii="Arial" w:hAnsi="Arial" w:cs="Arial"/>
          <w:color w:val="000000"/>
          <w:sz w:val="22"/>
          <w:szCs w:val="22"/>
          <w:lang w:val="sr-Latn-ME"/>
        </w:rPr>
        <w:t xml:space="preserve"> </w:t>
      </w:r>
      <w:r w:rsidR="00C80CC8" w:rsidRPr="00501B3A">
        <w:rPr>
          <w:rFonts w:ascii="Arial" w:hAnsi="Arial" w:cs="Arial"/>
          <w:color w:val="000000"/>
          <w:sz w:val="22"/>
          <w:szCs w:val="22"/>
          <w:lang w:val="sr-Latn-ME"/>
        </w:rPr>
        <w:t>Dijana Krivokapić</w:t>
      </w:r>
    </w:p>
    <w:p w14:paraId="66CFEC08" w14:textId="77777777" w:rsidR="00025DD0" w:rsidRPr="00501B3A" w:rsidRDefault="00025DD0" w:rsidP="00025DD0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sz w:val="22"/>
          <w:szCs w:val="22"/>
          <w:lang w:val="sr-Latn-ME"/>
        </w:rPr>
      </w:pPr>
      <w:r w:rsidRPr="00501B3A">
        <w:rPr>
          <w:rFonts w:ascii="Arial" w:hAnsi="Arial" w:cs="Arial"/>
          <w:i/>
          <w:iCs/>
          <w:color w:val="000000"/>
          <w:sz w:val="22"/>
          <w:szCs w:val="22"/>
          <w:lang w:val="sr-Latn-ME"/>
        </w:rPr>
        <w:t xml:space="preserve"> s.r.</w:t>
      </w:r>
    </w:p>
    <w:p w14:paraId="519ECBD1" w14:textId="77777777" w:rsidR="00A10529" w:rsidRPr="00501B3A" w:rsidRDefault="00A10529" w:rsidP="00025DD0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sz w:val="22"/>
          <w:szCs w:val="22"/>
          <w:lang w:val="sr-Latn-ME"/>
        </w:rPr>
      </w:pPr>
    </w:p>
    <w:p w14:paraId="11FAC8FF" w14:textId="77777777" w:rsidR="00A10529" w:rsidRPr="00501B3A" w:rsidRDefault="00A10529" w:rsidP="00025DD0">
      <w:pPr>
        <w:ind w:left="6372"/>
        <w:jc w:val="center"/>
        <w:rPr>
          <w:rFonts w:ascii="Arial" w:hAnsi="Arial" w:cs="Arial"/>
          <w:i/>
          <w:iCs/>
          <w:color w:val="000000"/>
          <w:sz w:val="22"/>
          <w:szCs w:val="22"/>
          <w:lang w:val="sr-Latn-ME"/>
        </w:rPr>
      </w:pPr>
    </w:p>
    <w:p w14:paraId="5CFD993B" w14:textId="0B2C0A46" w:rsidR="00025DD0" w:rsidRPr="00501B3A" w:rsidRDefault="00CD5ACB" w:rsidP="00025DD0">
      <w:pPr>
        <w:tabs>
          <w:tab w:val="left" w:pos="3290"/>
        </w:tabs>
        <w:rPr>
          <w:rFonts w:ascii="Arial" w:hAnsi="Arial" w:cs="Arial"/>
          <w:color w:val="000000"/>
          <w:sz w:val="22"/>
          <w:szCs w:val="22"/>
          <w:lang w:val="sr-Latn-ME"/>
        </w:rPr>
      </w:pPr>
      <w:r w:rsidRPr="00501B3A">
        <w:rPr>
          <w:rFonts w:ascii="Arial" w:hAnsi="Arial" w:cs="Arial"/>
          <w:iCs/>
          <w:color w:val="000000"/>
          <w:sz w:val="22"/>
          <w:szCs w:val="22"/>
          <w:lang w:val="sr-Latn-ME"/>
        </w:rPr>
        <w:t>Predsjednik</w:t>
      </w:r>
      <w:r w:rsidR="00025DD0" w:rsidRPr="00501B3A">
        <w:rPr>
          <w:rFonts w:ascii="Arial" w:hAnsi="Arial" w:cs="Arial"/>
          <w:iCs/>
          <w:color w:val="000000"/>
          <w:sz w:val="22"/>
          <w:szCs w:val="22"/>
          <w:lang w:val="sr-Latn-ME"/>
        </w:rPr>
        <w:t xml:space="preserve"> komisije </w:t>
      </w:r>
      <w:r w:rsidR="00025DD0" w:rsidRPr="00501B3A">
        <w:rPr>
          <w:rFonts w:ascii="Arial" w:hAnsi="Arial" w:cs="Arial"/>
          <w:sz w:val="22"/>
          <w:szCs w:val="22"/>
          <w:lang w:val="sr-Latn-ME"/>
        </w:rPr>
        <w:t xml:space="preserve">za sprovođenje postupka javne </w:t>
      </w:r>
      <w:r w:rsidR="00A10529" w:rsidRPr="00501B3A">
        <w:rPr>
          <w:rFonts w:ascii="Arial" w:hAnsi="Arial" w:cs="Arial"/>
          <w:sz w:val="22"/>
          <w:szCs w:val="22"/>
          <w:lang w:val="sr-Latn-ME"/>
        </w:rPr>
        <w:t>n</w:t>
      </w:r>
      <w:r w:rsidR="00025DD0" w:rsidRPr="00501B3A">
        <w:rPr>
          <w:rFonts w:ascii="Arial" w:hAnsi="Arial" w:cs="Arial"/>
          <w:sz w:val="22"/>
          <w:szCs w:val="22"/>
          <w:lang w:val="sr-Latn-ME"/>
        </w:rPr>
        <w:t>abavk</w:t>
      </w:r>
      <w:r w:rsidR="00025DD0" w:rsidRPr="00501B3A">
        <w:rPr>
          <w:rFonts w:ascii="Arial" w:hAnsi="Arial" w:cs="Arial"/>
          <w:iCs/>
          <w:color w:val="000000"/>
          <w:sz w:val="22"/>
          <w:szCs w:val="22"/>
          <w:lang w:val="sr-Latn-ME"/>
        </w:rPr>
        <w:t>e</w:t>
      </w:r>
      <w:r w:rsidR="000211C7" w:rsidRPr="00501B3A">
        <w:rPr>
          <w:rFonts w:ascii="Arial" w:hAnsi="Arial" w:cs="Arial"/>
          <w:iCs/>
          <w:color w:val="000000"/>
          <w:sz w:val="22"/>
          <w:szCs w:val="22"/>
          <w:lang w:val="sr-Latn-ME"/>
        </w:rPr>
        <w:t xml:space="preserve"> </w:t>
      </w:r>
      <w:r w:rsidR="00F73D42" w:rsidRPr="00501B3A">
        <w:rPr>
          <w:rFonts w:ascii="Arial" w:hAnsi="Arial" w:cs="Arial"/>
          <w:color w:val="000000"/>
          <w:sz w:val="22"/>
          <w:szCs w:val="22"/>
          <w:lang w:val="sr-Latn-ME"/>
        </w:rPr>
        <w:t xml:space="preserve"> </w:t>
      </w:r>
      <w:r w:rsidR="00C80CC8" w:rsidRPr="00501B3A">
        <w:rPr>
          <w:rFonts w:ascii="Arial" w:hAnsi="Arial" w:cs="Arial"/>
          <w:color w:val="000000"/>
          <w:sz w:val="22"/>
          <w:szCs w:val="22"/>
          <w:lang w:val="sr-Latn-ME"/>
        </w:rPr>
        <w:t>Dijana Krivokapić</w:t>
      </w:r>
    </w:p>
    <w:p w14:paraId="07EC47ED" w14:textId="77777777" w:rsidR="00025DD0" w:rsidRPr="00501B3A" w:rsidRDefault="00025DD0" w:rsidP="00A10529">
      <w:pPr>
        <w:ind w:left="6372"/>
        <w:rPr>
          <w:rFonts w:ascii="Arial" w:hAnsi="Arial" w:cs="Arial"/>
          <w:i/>
          <w:iCs/>
          <w:color w:val="000000"/>
          <w:sz w:val="22"/>
          <w:szCs w:val="22"/>
          <w:lang w:val="sr-Latn-ME"/>
        </w:rPr>
      </w:pPr>
      <w:r w:rsidRPr="00501B3A">
        <w:rPr>
          <w:rFonts w:ascii="Arial" w:hAnsi="Arial" w:cs="Arial"/>
          <w:i/>
          <w:iCs/>
          <w:color w:val="000000"/>
          <w:sz w:val="22"/>
          <w:szCs w:val="22"/>
          <w:lang w:val="sr-Latn-ME"/>
        </w:rPr>
        <w:t>s.r.</w:t>
      </w:r>
    </w:p>
    <w:p w14:paraId="0E8FFA42" w14:textId="77777777" w:rsidR="00025DD0" w:rsidRPr="00501B3A" w:rsidRDefault="00025DD0" w:rsidP="00025DD0">
      <w:pPr>
        <w:jc w:val="both"/>
        <w:rPr>
          <w:rFonts w:ascii="Arial" w:hAnsi="Arial" w:cs="Arial"/>
          <w:b/>
          <w:bCs/>
          <w:color w:val="000000"/>
          <w:sz w:val="22"/>
          <w:szCs w:val="22"/>
          <w:lang w:val="sr-Latn-ME"/>
        </w:rPr>
      </w:pPr>
    </w:p>
    <w:p w14:paraId="4480816E" w14:textId="1036261B" w:rsidR="00A10529" w:rsidRPr="00501B3A" w:rsidRDefault="00A10529" w:rsidP="00A10529">
      <w:pPr>
        <w:tabs>
          <w:tab w:val="left" w:pos="3290"/>
        </w:tabs>
        <w:rPr>
          <w:rFonts w:ascii="Arial" w:hAnsi="Arial" w:cs="Arial"/>
          <w:color w:val="000000"/>
          <w:sz w:val="22"/>
          <w:szCs w:val="22"/>
          <w:lang w:val="sr-Latn-ME"/>
        </w:rPr>
      </w:pPr>
      <w:r w:rsidRPr="00501B3A">
        <w:rPr>
          <w:rFonts w:ascii="Arial" w:hAnsi="Arial" w:cs="Arial"/>
          <w:iCs/>
          <w:color w:val="000000"/>
          <w:sz w:val="22"/>
          <w:szCs w:val="22"/>
          <w:lang w:val="sr-Latn-ME"/>
        </w:rPr>
        <w:t xml:space="preserve">Član komisije </w:t>
      </w:r>
      <w:r w:rsidRPr="00501B3A">
        <w:rPr>
          <w:rFonts w:ascii="Arial" w:hAnsi="Arial" w:cs="Arial"/>
          <w:sz w:val="22"/>
          <w:szCs w:val="22"/>
          <w:lang w:val="sr-Latn-ME"/>
        </w:rPr>
        <w:t>za sprovođenje postupka javne nabavk</w:t>
      </w:r>
      <w:r w:rsidRPr="00501B3A">
        <w:rPr>
          <w:rFonts w:ascii="Arial" w:hAnsi="Arial" w:cs="Arial"/>
          <w:iCs/>
          <w:color w:val="000000"/>
          <w:sz w:val="22"/>
          <w:szCs w:val="22"/>
          <w:lang w:val="sr-Latn-ME"/>
        </w:rPr>
        <w:t>e</w:t>
      </w:r>
      <w:r w:rsidR="000211C7" w:rsidRPr="00501B3A">
        <w:rPr>
          <w:rFonts w:ascii="Arial" w:hAnsi="Arial" w:cs="Arial"/>
          <w:iCs/>
          <w:color w:val="000000"/>
          <w:sz w:val="22"/>
          <w:szCs w:val="22"/>
          <w:lang w:val="sr-Latn-ME"/>
        </w:rPr>
        <w:t xml:space="preserve"> </w:t>
      </w:r>
      <w:r w:rsidR="00F73D42" w:rsidRPr="00501B3A">
        <w:rPr>
          <w:rFonts w:ascii="Arial" w:hAnsi="Arial" w:cs="Arial"/>
          <w:color w:val="000000"/>
          <w:sz w:val="22"/>
          <w:szCs w:val="22"/>
          <w:lang w:val="sr-Latn-ME"/>
        </w:rPr>
        <w:t xml:space="preserve"> </w:t>
      </w:r>
      <w:r w:rsidR="00C80CC8" w:rsidRPr="00501B3A">
        <w:rPr>
          <w:rFonts w:ascii="Arial" w:hAnsi="Arial" w:cs="Arial"/>
          <w:color w:val="000000"/>
          <w:sz w:val="22"/>
          <w:szCs w:val="22"/>
          <w:lang w:val="sr-Latn-ME"/>
        </w:rPr>
        <w:t>Dragica Šušić</w:t>
      </w:r>
    </w:p>
    <w:p w14:paraId="10F22F6E" w14:textId="77777777" w:rsidR="00A10529" w:rsidRPr="00501B3A" w:rsidRDefault="00A10529" w:rsidP="00A10529">
      <w:pPr>
        <w:ind w:left="6372"/>
        <w:rPr>
          <w:rFonts w:ascii="Arial" w:hAnsi="Arial" w:cs="Arial"/>
          <w:i/>
          <w:iCs/>
          <w:color w:val="000000"/>
          <w:sz w:val="22"/>
          <w:szCs w:val="22"/>
          <w:lang w:val="sr-Latn-ME"/>
        </w:rPr>
      </w:pPr>
      <w:r w:rsidRPr="00501B3A">
        <w:rPr>
          <w:rFonts w:ascii="Arial" w:hAnsi="Arial" w:cs="Arial"/>
          <w:i/>
          <w:iCs/>
          <w:color w:val="000000"/>
          <w:sz w:val="22"/>
          <w:szCs w:val="22"/>
          <w:lang w:val="sr-Latn-ME"/>
        </w:rPr>
        <w:t>s.r.</w:t>
      </w:r>
    </w:p>
    <w:p w14:paraId="361259F7" w14:textId="77777777" w:rsidR="00025DD0" w:rsidRPr="00501B3A" w:rsidRDefault="00025DD0" w:rsidP="00025DD0">
      <w:pPr>
        <w:jc w:val="both"/>
        <w:rPr>
          <w:rFonts w:ascii="Arial" w:hAnsi="Arial" w:cs="Arial"/>
          <w:b/>
          <w:bCs/>
          <w:color w:val="000000"/>
          <w:sz w:val="22"/>
          <w:szCs w:val="22"/>
          <w:lang w:val="sr-Latn-ME"/>
        </w:rPr>
      </w:pPr>
    </w:p>
    <w:p w14:paraId="79122BBF" w14:textId="5F9C6B25" w:rsidR="00A10529" w:rsidRPr="00501B3A" w:rsidRDefault="00A10529" w:rsidP="00A10529">
      <w:pPr>
        <w:tabs>
          <w:tab w:val="left" w:pos="3290"/>
        </w:tabs>
        <w:rPr>
          <w:rFonts w:ascii="Arial" w:hAnsi="Arial" w:cs="Arial"/>
          <w:color w:val="000000"/>
          <w:sz w:val="22"/>
          <w:szCs w:val="22"/>
          <w:lang w:val="sr-Latn-ME"/>
        </w:rPr>
      </w:pPr>
      <w:r w:rsidRPr="00501B3A">
        <w:rPr>
          <w:rFonts w:ascii="Arial" w:hAnsi="Arial" w:cs="Arial"/>
          <w:iCs/>
          <w:color w:val="000000"/>
          <w:sz w:val="22"/>
          <w:szCs w:val="22"/>
          <w:lang w:val="sr-Latn-ME"/>
        </w:rPr>
        <w:t xml:space="preserve">Član komisije </w:t>
      </w:r>
      <w:r w:rsidRPr="00501B3A">
        <w:rPr>
          <w:rFonts w:ascii="Arial" w:hAnsi="Arial" w:cs="Arial"/>
          <w:sz w:val="22"/>
          <w:szCs w:val="22"/>
          <w:lang w:val="sr-Latn-ME"/>
        </w:rPr>
        <w:t>za sprovođenje postupka javne nabavk</w:t>
      </w:r>
      <w:r w:rsidRPr="00501B3A">
        <w:rPr>
          <w:rFonts w:ascii="Arial" w:hAnsi="Arial" w:cs="Arial"/>
          <w:iCs/>
          <w:color w:val="000000"/>
          <w:sz w:val="22"/>
          <w:szCs w:val="22"/>
          <w:lang w:val="sr-Latn-ME"/>
        </w:rPr>
        <w:t>e</w:t>
      </w:r>
      <w:r w:rsidR="000211C7" w:rsidRPr="00501B3A">
        <w:rPr>
          <w:rFonts w:ascii="Arial" w:hAnsi="Arial" w:cs="Arial"/>
          <w:iCs/>
          <w:color w:val="000000"/>
          <w:sz w:val="22"/>
          <w:szCs w:val="22"/>
          <w:lang w:val="sr-Latn-ME"/>
        </w:rPr>
        <w:t xml:space="preserve"> </w:t>
      </w:r>
      <w:r w:rsidRPr="00501B3A">
        <w:rPr>
          <w:rFonts w:ascii="Arial" w:hAnsi="Arial" w:cs="Arial"/>
          <w:color w:val="000000"/>
          <w:sz w:val="22"/>
          <w:szCs w:val="22"/>
          <w:lang w:val="sr-Latn-ME"/>
        </w:rPr>
        <w:t xml:space="preserve"> </w:t>
      </w:r>
      <w:r w:rsidR="00C80CC8" w:rsidRPr="00501B3A">
        <w:rPr>
          <w:rFonts w:ascii="Arial" w:hAnsi="Arial" w:cs="Arial"/>
          <w:color w:val="000000"/>
          <w:sz w:val="22"/>
          <w:szCs w:val="22"/>
          <w:lang w:val="sr-Latn-ME"/>
        </w:rPr>
        <w:t>Mirjana Popović</w:t>
      </w:r>
    </w:p>
    <w:p w14:paraId="347EDE67" w14:textId="0F805ABE" w:rsidR="00623CAD" w:rsidRPr="00501B3A" w:rsidRDefault="00623CAD" w:rsidP="00A10529">
      <w:pPr>
        <w:tabs>
          <w:tab w:val="left" w:pos="3290"/>
        </w:tabs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01F8D2CD" w14:textId="01794FEC" w:rsidR="00025DD0" w:rsidRPr="00501B3A" w:rsidRDefault="00CD5ACB" w:rsidP="00CD5ACB">
      <w:pPr>
        <w:rPr>
          <w:rFonts w:ascii="Arial" w:hAnsi="Arial" w:cs="Arial"/>
          <w:i/>
          <w:iCs/>
          <w:color w:val="000000"/>
          <w:sz w:val="22"/>
          <w:szCs w:val="22"/>
          <w:lang w:val="sr-Latn-ME"/>
        </w:rPr>
      </w:pPr>
      <w:r w:rsidRPr="00501B3A">
        <w:rPr>
          <w:rFonts w:ascii="Arial" w:hAnsi="Arial" w:cs="Arial"/>
          <w:i/>
          <w:iCs/>
          <w:color w:val="000000"/>
          <w:sz w:val="22"/>
          <w:szCs w:val="22"/>
          <w:lang w:val="sr-Latn-ME"/>
        </w:rPr>
        <w:t xml:space="preserve">                                                                                                       </w:t>
      </w:r>
      <w:r w:rsidR="00A10529" w:rsidRPr="00501B3A">
        <w:rPr>
          <w:rFonts w:ascii="Arial" w:hAnsi="Arial" w:cs="Arial"/>
          <w:i/>
          <w:iCs/>
          <w:color w:val="000000"/>
          <w:sz w:val="22"/>
          <w:szCs w:val="22"/>
          <w:lang w:val="sr-Latn-ME"/>
        </w:rPr>
        <w:t>s.r.</w:t>
      </w:r>
    </w:p>
    <w:p w14:paraId="466A59C4" w14:textId="790289C5" w:rsidR="00CD5ACB" w:rsidRPr="00501B3A" w:rsidRDefault="00CD5ACB" w:rsidP="00CD5ACB">
      <w:pPr>
        <w:rPr>
          <w:rFonts w:ascii="Arial" w:hAnsi="Arial" w:cs="Arial"/>
          <w:i/>
          <w:iCs/>
          <w:color w:val="000000"/>
          <w:sz w:val="22"/>
          <w:szCs w:val="22"/>
          <w:lang w:val="sr-Latn-ME"/>
        </w:rPr>
      </w:pPr>
    </w:p>
    <w:p w14:paraId="716C3509" w14:textId="5F3B9ED1" w:rsidR="00CD5ACB" w:rsidRPr="00501B3A" w:rsidRDefault="00CD5ACB" w:rsidP="00CD5ACB">
      <w:pPr>
        <w:rPr>
          <w:rFonts w:ascii="Arial" w:hAnsi="Arial" w:cs="Arial"/>
          <w:i/>
          <w:iCs/>
          <w:color w:val="000000"/>
          <w:sz w:val="22"/>
          <w:szCs w:val="22"/>
          <w:lang w:val="sr-Latn-ME"/>
        </w:rPr>
      </w:pPr>
    </w:p>
    <w:p w14:paraId="0D489E35" w14:textId="35EA0868" w:rsidR="00CD5ACB" w:rsidRPr="00501B3A" w:rsidRDefault="00CD5ACB" w:rsidP="00CD5ACB">
      <w:pPr>
        <w:rPr>
          <w:rFonts w:ascii="Arial" w:hAnsi="Arial" w:cs="Arial"/>
          <w:i/>
          <w:iCs/>
          <w:color w:val="000000"/>
          <w:sz w:val="22"/>
          <w:szCs w:val="22"/>
          <w:lang w:val="sr-Latn-ME"/>
        </w:rPr>
      </w:pPr>
    </w:p>
    <w:p w14:paraId="6E515D9D" w14:textId="42813616" w:rsidR="00CD5ACB" w:rsidRPr="00501B3A" w:rsidRDefault="00CD5ACB" w:rsidP="00CD5ACB">
      <w:pPr>
        <w:rPr>
          <w:rFonts w:ascii="Arial" w:hAnsi="Arial" w:cs="Arial"/>
          <w:i/>
          <w:iCs/>
          <w:color w:val="000000"/>
          <w:sz w:val="22"/>
          <w:szCs w:val="22"/>
          <w:lang w:val="sr-Latn-ME"/>
        </w:rPr>
      </w:pPr>
    </w:p>
    <w:p w14:paraId="7204D31D" w14:textId="3E23F9AB" w:rsidR="00CD5ACB" w:rsidRPr="00501B3A" w:rsidRDefault="00CD5ACB" w:rsidP="00CD5ACB">
      <w:pPr>
        <w:rPr>
          <w:rFonts w:ascii="Arial" w:hAnsi="Arial" w:cs="Arial"/>
          <w:i/>
          <w:iCs/>
          <w:color w:val="000000"/>
          <w:sz w:val="22"/>
          <w:szCs w:val="22"/>
          <w:lang w:val="sr-Latn-ME"/>
        </w:rPr>
      </w:pPr>
    </w:p>
    <w:p w14:paraId="052DF1F6" w14:textId="4EA81FDE" w:rsidR="00CD5ACB" w:rsidRPr="00501B3A" w:rsidRDefault="00CD5ACB" w:rsidP="00CD5ACB">
      <w:pPr>
        <w:rPr>
          <w:rFonts w:ascii="Arial" w:hAnsi="Arial" w:cs="Arial"/>
          <w:i/>
          <w:iCs/>
          <w:color w:val="000000"/>
          <w:sz w:val="22"/>
          <w:szCs w:val="22"/>
          <w:lang w:val="sr-Latn-ME"/>
        </w:rPr>
      </w:pPr>
    </w:p>
    <w:p w14:paraId="22DB55A7" w14:textId="53719E84" w:rsidR="00CD5ACB" w:rsidRPr="00501B3A" w:rsidRDefault="00CD5ACB" w:rsidP="00CD5ACB">
      <w:pPr>
        <w:rPr>
          <w:rFonts w:ascii="Arial" w:hAnsi="Arial" w:cs="Arial"/>
          <w:i/>
          <w:iCs/>
          <w:color w:val="000000"/>
          <w:sz w:val="22"/>
          <w:szCs w:val="22"/>
          <w:lang w:val="sr-Latn-ME"/>
        </w:rPr>
      </w:pPr>
    </w:p>
    <w:p w14:paraId="48DB064B" w14:textId="158D4B02" w:rsidR="00CD5ACB" w:rsidRPr="00501B3A" w:rsidRDefault="00CD5ACB" w:rsidP="00CD5ACB">
      <w:pPr>
        <w:rPr>
          <w:rFonts w:ascii="Arial" w:hAnsi="Arial" w:cs="Arial"/>
          <w:i/>
          <w:iCs/>
          <w:color w:val="000000"/>
          <w:sz w:val="22"/>
          <w:szCs w:val="22"/>
          <w:lang w:val="sr-Latn-ME"/>
        </w:rPr>
      </w:pPr>
    </w:p>
    <w:p w14:paraId="68834472" w14:textId="0EE5B683" w:rsidR="00CD5ACB" w:rsidRPr="00501B3A" w:rsidRDefault="00CD5ACB" w:rsidP="00CD5ACB">
      <w:pPr>
        <w:rPr>
          <w:rFonts w:ascii="Arial" w:hAnsi="Arial" w:cs="Arial"/>
          <w:i/>
          <w:iCs/>
          <w:color w:val="000000"/>
          <w:sz w:val="22"/>
          <w:szCs w:val="22"/>
          <w:lang w:val="sr-Latn-ME"/>
        </w:rPr>
      </w:pPr>
    </w:p>
    <w:p w14:paraId="1D97850D" w14:textId="58D805CF" w:rsidR="00CD5ACB" w:rsidRPr="00501B3A" w:rsidRDefault="00CD5ACB" w:rsidP="00CD5ACB">
      <w:pPr>
        <w:rPr>
          <w:rFonts w:ascii="Arial" w:hAnsi="Arial" w:cs="Arial"/>
          <w:i/>
          <w:iCs/>
          <w:color w:val="000000"/>
          <w:sz w:val="22"/>
          <w:szCs w:val="22"/>
          <w:lang w:val="sr-Latn-ME"/>
        </w:rPr>
      </w:pPr>
    </w:p>
    <w:p w14:paraId="7263B7FA" w14:textId="7695F398" w:rsidR="00CD5ACB" w:rsidRPr="00501B3A" w:rsidRDefault="00CD5ACB" w:rsidP="00CD5ACB">
      <w:pPr>
        <w:rPr>
          <w:rFonts w:ascii="Arial" w:hAnsi="Arial" w:cs="Arial"/>
          <w:i/>
          <w:iCs/>
          <w:color w:val="000000"/>
          <w:sz w:val="22"/>
          <w:szCs w:val="22"/>
          <w:lang w:val="sr-Latn-ME"/>
        </w:rPr>
      </w:pPr>
    </w:p>
    <w:p w14:paraId="71AEFF22" w14:textId="617EB15D" w:rsidR="00CD5ACB" w:rsidRPr="00501B3A" w:rsidRDefault="00CD5ACB" w:rsidP="00CD5ACB">
      <w:pPr>
        <w:rPr>
          <w:rFonts w:ascii="Arial" w:hAnsi="Arial" w:cs="Arial"/>
          <w:i/>
          <w:iCs/>
          <w:color w:val="000000"/>
          <w:sz w:val="22"/>
          <w:szCs w:val="22"/>
          <w:lang w:val="sr-Latn-ME"/>
        </w:rPr>
      </w:pPr>
    </w:p>
    <w:p w14:paraId="546719EC" w14:textId="125A441C" w:rsidR="00CD5ACB" w:rsidRPr="00501B3A" w:rsidRDefault="00CD5ACB" w:rsidP="00CD5ACB">
      <w:pPr>
        <w:rPr>
          <w:rFonts w:ascii="Arial" w:hAnsi="Arial" w:cs="Arial"/>
          <w:i/>
          <w:iCs/>
          <w:color w:val="000000"/>
          <w:sz w:val="22"/>
          <w:szCs w:val="22"/>
          <w:lang w:val="sr-Latn-ME"/>
        </w:rPr>
      </w:pPr>
    </w:p>
    <w:p w14:paraId="2BF3A3B1" w14:textId="3CDB75A6" w:rsidR="00CD5ACB" w:rsidRPr="00501B3A" w:rsidRDefault="00CD5ACB" w:rsidP="00CD5ACB">
      <w:pPr>
        <w:rPr>
          <w:rFonts w:ascii="Arial" w:hAnsi="Arial" w:cs="Arial"/>
          <w:i/>
          <w:iCs/>
          <w:color w:val="000000"/>
          <w:sz w:val="22"/>
          <w:szCs w:val="22"/>
          <w:lang w:val="sr-Latn-ME"/>
        </w:rPr>
      </w:pPr>
    </w:p>
    <w:p w14:paraId="4A3D2B8F" w14:textId="27BCE704" w:rsidR="00CD5ACB" w:rsidRPr="00501B3A" w:rsidRDefault="00CD5ACB" w:rsidP="00CD5ACB">
      <w:pPr>
        <w:rPr>
          <w:rFonts w:ascii="Arial" w:hAnsi="Arial" w:cs="Arial"/>
          <w:i/>
          <w:iCs/>
          <w:color w:val="000000"/>
          <w:sz w:val="22"/>
          <w:szCs w:val="22"/>
          <w:lang w:val="sr-Latn-ME"/>
        </w:rPr>
      </w:pPr>
    </w:p>
    <w:p w14:paraId="14F744AB" w14:textId="6D122125" w:rsidR="00CD5ACB" w:rsidRPr="00501B3A" w:rsidRDefault="00CD5ACB" w:rsidP="00CD5ACB">
      <w:pPr>
        <w:rPr>
          <w:rFonts w:ascii="Arial" w:hAnsi="Arial" w:cs="Arial"/>
          <w:i/>
          <w:iCs/>
          <w:color w:val="000000"/>
          <w:sz w:val="22"/>
          <w:szCs w:val="22"/>
          <w:lang w:val="sr-Latn-ME"/>
        </w:rPr>
      </w:pPr>
    </w:p>
    <w:p w14:paraId="6B8E7E27" w14:textId="548A85CB" w:rsidR="00CD5ACB" w:rsidRPr="00501B3A" w:rsidRDefault="00CD5ACB" w:rsidP="00CD5ACB">
      <w:pPr>
        <w:rPr>
          <w:rFonts w:ascii="Arial" w:hAnsi="Arial" w:cs="Arial"/>
          <w:i/>
          <w:iCs/>
          <w:color w:val="000000"/>
          <w:sz w:val="22"/>
          <w:szCs w:val="22"/>
          <w:lang w:val="sr-Latn-ME"/>
        </w:rPr>
      </w:pPr>
    </w:p>
    <w:p w14:paraId="613B9EAD" w14:textId="47433C32" w:rsidR="00CD5ACB" w:rsidRPr="00501B3A" w:rsidRDefault="00CD5ACB" w:rsidP="00CD5ACB">
      <w:pPr>
        <w:rPr>
          <w:rFonts w:ascii="Arial" w:hAnsi="Arial" w:cs="Arial"/>
          <w:i/>
          <w:iCs/>
          <w:color w:val="000000"/>
          <w:sz w:val="22"/>
          <w:szCs w:val="22"/>
          <w:lang w:val="sr-Latn-ME"/>
        </w:rPr>
      </w:pPr>
    </w:p>
    <w:p w14:paraId="796932D6" w14:textId="53D0326D" w:rsidR="00CD5ACB" w:rsidRPr="00501B3A" w:rsidRDefault="00CD5ACB" w:rsidP="00CD5ACB">
      <w:pPr>
        <w:rPr>
          <w:rFonts w:ascii="Arial" w:hAnsi="Arial" w:cs="Arial"/>
          <w:i/>
          <w:iCs/>
          <w:color w:val="000000"/>
          <w:sz w:val="22"/>
          <w:szCs w:val="22"/>
          <w:lang w:val="sr-Latn-ME"/>
        </w:rPr>
      </w:pPr>
    </w:p>
    <w:p w14:paraId="556B39A4" w14:textId="31D3AD1C" w:rsidR="00CD5ACB" w:rsidRPr="00501B3A" w:rsidRDefault="00CD5ACB" w:rsidP="00CD5ACB">
      <w:pPr>
        <w:rPr>
          <w:rFonts w:ascii="Arial" w:hAnsi="Arial" w:cs="Arial"/>
          <w:i/>
          <w:iCs/>
          <w:color w:val="000000"/>
          <w:sz w:val="22"/>
          <w:szCs w:val="22"/>
          <w:lang w:val="sr-Latn-ME"/>
        </w:rPr>
      </w:pPr>
    </w:p>
    <w:p w14:paraId="41BBB3A0" w14:textId="77777777" w:rsidR="00025DD0" w:rsidRPr="00501B3A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iCs/>
          <w:sz w:val="22"/>
          <w:szCs w:val="22"/>
          <w:lang w:val="sr-Latn-ME"/>
        </w:rPr>
      </w:pPr>
      <w:bookmarkStart w:id="17" w:name="_Toc62730568"/>
      <w:r w:rsidRPr="00501B3A">
        <w:rPr>
          <w:rFonts w:ascii="Arial" w:hAnsi="Arial" w:cs="Arial"/>
          <w:b/>
          <w:sz w:val="22"/>
          <w:szCs w:val="22"/>
          <w:lang w:val="sr-Latn-ME"/>
        </w:rPr>
        <w:lastRenderedPageBreak/>
        <w:t>UPUTSTVO O PRAVNOM SREDSTVU</w:t>
      </w:r>
      <w:bookmarkEnd w:id="17"/>
    </w:p>
    <w:p w14:paraId="58E6E0F6" w14:textId="77777777" w:rsidR="00025DD0" w:rsidRPr="00501B3A" w:rsidRDefault="00025DD0" w:rsidP="00025DD0">
      <w:pPr>
        <w:tabs>
          <w:tab w:val="left" w:pos="5760"/>
        </w:tabs>
        <w:jc w:val="center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2C511410" w14:textId="77777777" w:rsidR="00025DD0" w:rsidRPr="00501B3A" w:rsidRDefault="00025DD0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  <w:r w:rsidRPr="00501B3A">
        <w:rPr>
          <w:rFonts w:ascii="Arial" w:hAnsi="Arial" w:cs="Arial"/>
          <w:color w:val="000000"/>
          <w:sz w:val="22"/>
          <w:szCs w:val="22"/>
          <w:lang w:val="sr-Latn-ME"/>
        </w:rPr>
        <w:t xml:space="preserve">Privredni subjekat može da izjavi žalbu protiv ove tenderske dokumentacije Komisiji za zaštitu prava najkasnije deset dana prije dana koji je određen za otvaranje ponuda. </w:t>
      </w:r>
    </w:p>
    <w:p w14:paraId="3D7B635C" w14:textId="77777777" w:rsidR="00025DD0" w:rsidRPr="00501B3A" w:rsidRDefault="00025DD0" w:rsidP="00025DD0">
      <w:pPr>
        <w:tabs>
          <w:tab w:val="left" w:pos="5760"/>
        </w:tabs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419F8714" w14:textId="77777777" w:rsidR="00025DD0" w:rsidRPr="00501B3A" w:rsidRDefault="00025DD0" w:rsidP="00025DD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  <w:r w:rsidRPr="00501B3A">
        <w:rPr>
          <w:rFonts w:ascii="Arial" w:hAnsi="Arial" w:cs="Arial"/>
          <w:color w:val="000000"/>
          <w:sz w:val="22"/>
          <w:szCs w:val="22"/>
          <w:lang w:val="sr-Latn-ME"/>
        </w:rPr>
        <w:t>Žalba se izjavljuje preko naručioca neposredno putem ESJN-a. Žalba koja nije podnesena na naprijed predviđeni način biće odbijena kao nedozvoljena.</w:t>
      </w:r>
    </w:p>
    <w:p w14:paraId="200DEF1F" w14:textId="77777777" w:rsidR="00025DD0" w:rsidRPr="00501B3A" w:rsidRDefault="00025DD0" w:rsidP="00025DD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519B3E78" w14:textId="77777777" w:rsidR="00025DD0" w:rsidRPr="00501B3A" w:rsidRDefault="00025DD0" w:rsidP="00025DD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  <w:r w:rsidRPr="00501B3A">
        <w:rPr>
          <w:rFonts w:ascii="Arial" w:hAnsi="Arial" w:cs="Arial"/>
          <w:color w:val="000000"/>
          <w:sz w:val="22"/>
          <w:szCs w:val="22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4BB86300" w14:textId="77777777" w:rsidR="00025DD0" w:rsidRPr="00501B3A" w:rsidRDefault="00025DD0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7BBAD5EE" w14:textId="77777777" w:rsidR="00025DD0" w:rsidRPr="00501B3A" w:rsidRDefault="00025DD0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  <w:r w:rsidRPr="00501B3A">
        <w:rPr>
          <w:rFonts w:ascii="Arial" w:hAnsi="Arial" w:cs="Arial"/>
          <w:color w:val="000000"/>
          <w:sz w:val="22"/>
          <w:szCs w:val="22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49AE10FC" w14:textId="77777777" w:rsidR="00025DD0" w:rsidRPr="00501B3A" w:rsidRDefault="00025DD0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35CE6166" w14:textId="77777777" w:rsidR="00025DD0" w:rsidRPr="0036602C" w:rsidRDefault="00025DD0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  <w:r w:rsidRPr="00501B3A">
        <w:rPr>
          <w:rFonts w:ascii="Arial" w:hAnsi="Arial" w:cs="Arial"/>
          <w:color w:val="000000"/>
          <w:sz w:val="22"/>
          <w:szCs w:val="22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501B3A">
          <w:rPr>
            <w:rStyle w:val="Hyperlink"/>
            <w:rFonts w:ascii="Arial" w:hAnsi="Arial" w:cs="Arial"/>
            <w:sz w:val="22"/>
            <w:szCs w:val="22"/>
            <w:lang w:val="sr-Latn-ME"/>
          </w:rPr>
          <w:t>http://www.kontrola-nabavki.me/</w:t>
        </w:r>
      </w:hyperlink>
      <w:r w:rsidRPr="00501B3A">
        <w:rPr>
          <w:rFonts w:ascii="Arial" w:hAnsi="Arial" w:cs="Arial"/>
          <w:color w:val="000000"/>
          <w:sz w:val="22"/>
          <w:szCs w:val="22"/>
          <w:lang w:val="sr-Latn-ME"/>
        </w:rPr>
        <w:t>.“.</w:t>
      </w:r>
      <w:bookmarkStart w:id="18" w:name="_GoBack"/>
      <w:bookmarkEnd w:id="18"/>
    </w:p>
    <w:p w14:paraId="497B5554" w14:textId="77777777" w:rsidR="00C8744C" w:rsidRPr="0036602C" w:rsidRDefault="00C8744C">
      <w:pPr>
        <w:rPr>
          <w:rFonts w:ascii="Arial" w:hAnsi="Arial" w:cs="Arial"/>
          <w:sz w:val="22"/>
          <w:szCs w:val="22"/>
        </w:rPr>
      </w:pPr>
    </w:p>
    <w:sectPr w:rsidR="00C8744C" w:rsidRPr="0036602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CC8B9D" w14:textId="77777777" w:rsidR="00AE523E" w:rsidRDefault="00AE523E" w:rsidP="00025DD0">
      <w:r>
        <w:separator/>
      </w:r>
    </w:p>
  </w:endnote>
  <w:endnote w:type="continuationSeparator" w:id="0">
    <w:p w14:paraId="18AEE597" w14:textId="77777777" w:rsidR="00AE523E" w:rsidRDefault="00AE523E" w:rsidP="00025D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E485ED" w14:textId="77777777" w:rsidR="00AE523E" w:rsidRDefault="00AE523E" w:rsidP="00025DD0">
      <w:r>
        <w:separator/>
      </w:r>
    </w:p>
  </w:footnote>
  <w:footnote w:type="continuationSeparator" w:id="0">
    <w:p w14:paraId="4621FCD9" w14:textId="77777777" w:rsidR="00AE523E" w:rsidRDefault="00AE523E" w:rsidP="00025DD0">
      <w:r>
        <w:continuationSeparator/>
      </w:r>
    </w:p>
  </w:footnote>
  <w:footnote w:id="1">
    <w:p w14:paraId="1FC4775A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4F23725D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1DE73C3E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4AFEE3ED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2F7AC6ED" w14:textId="77777777" w:rsidR="00025DD0" w:rsidRPr="00367536" w:rsidRDefault="00025DD0" w:rsidP="00025DD0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14:paraId="142E450C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4E1B93C2" w14:textId="77777777" w:rsidR="00025DD0" w:rsidRPr="0083641C" w:rsidRDefault="00025DD0" w:rsidP="00025DD0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14:paraId="26F6CCED" w14:textId="46CD7B96" w:rsidR="0056446C" w:rsidRPr="0056446C" w:rsidRDefault="0056446C">
      <w:pPr>
        <w:pStyle w:val="FootnoteText"/>
        <w:rPr>
          <w:sz w:val="16"/>
          <w:szCs w:val="16"/>
          <w:lang w:val="sr-Latn-ME"/>
        </w:rPr>
      </w:pPr>
      <w:r w:rsidRPr="0056446C">
        <w:rPr>
          <w:rStyle w:val="FootnoteReference"/>
          <w:sz w:val="16"/>
          <w:szCs w:val="16"/>
        </w:rPr>
        <w:footnoteRef/>
      </w:r>
      <w:r w:rsidRPr="0056446C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U </w:t>
      </w:r>
      <w:proofErr w:type="spellStart"/>
      <w:r>
        <w:rPr>
          <w:sz w:val="16"/>
          <w:szCs w:val="16"/>
        </w:rPr>
        <w:t>daljem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tekstu</w:t>
      </w:r>
      <w:proofErr w:type="spellEnd"/>
      <w:r>
        <w:rPr>
          <w:sz w:val="16"/>
          <w:szCs w:val="16"/>
        </w:rPr>
        <w:t xml:space="preserve">: </w:t>
      </w:r>
      <w:r w:rsidRPr="0056446C">
        <w:rPr>
          <w:sz w:val="16"/>
          <w:szCs w:val="16"/>
          <w:lang w:val="sr-Latn-ME"/>
        </w:rPr>
        <w:t>Zakon o javnim nabavkama („Službeni list CG“ br.074/19, 003/23, 01</w:t>
      </w:r>
      <w:r>
        <w:rPr>
          <w:sz w:val="16"/>
          <w:szCs w:val="16"/>
          <w:lang w:val="sr-Latn-ME"/>
        </w:rPr>
        <w:t>1</w:t>
      </w:r>
      <w:r w:rsidRPr="0056446C">
        <w:rPr>
          <w:sz w:val="16"/>
          <w:szCs w:val="16"/>
          <w:lang w:val="sr-Latn-ME"/>
        </w:rPr>
        <w:t>/23)</w:t>
      </w:r>
    </w:p>
  </w:footnote>
  <w:footnote w:id="9">
    <w:p w14:paraId="13004E60" w14:textId="77777777" w:rsidR="00025DD0" w:rsidRPr="007F2BA0" w:rsidRDefault="00025DD0" w:rsidP="00025DD0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0">
    <w:p w14:paraId="0DCB64A3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1">
    <w:p w14:paraId="4EE077B0" w14:textId="77777777" w:rsidR="00D75ED9" w:rsidRPr="002E211C" w:rsidRDefault="00D75ED9" w:rsidP="00D75ED9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4D6F5BF6"/>
    <w:multiLevelType w:val="hybridMultilevel"/>
    <w:tmpl w:val="1C787EC2"/>
    <w:lvl w:ilvl="0" w:tplc="A810056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FA5271"/>
    <w:multiLevelType w:val="hybridMultilevel"/>
    <w:tmpl w:val="321EF656"/>
    <w:lvl w:ilvl="0" w:tplc="25C42A8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0"/>
  </w:num>
  <w:num w:numId="6">
    <w:abstractNumId w:val="6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DD0"/>
    <w:rsid w:val="000211C7"/>
    <w:rsid w:val="00025DD0"/>
    <w:rsid w:val="000E7351"/>
    <w:rsid w:val="001116EF"/>
    <w:rsid w:val="001834BE"/>
    <w:rsid w:val="001A2A95"/>
    <w:rsid w:val="001E24AE"/>
    <w:rsid w:val="00203CA3"/>
    <w:rsid w:val="0022300E"/>
    <w:rsid w:val="0025108D"/>
    <w:rsid w:val="00254F95"/>
    <w:rsid w:val="00265F38"/>
    <w:rsid w:val="002979DB"/>
    <w:rsid w:val="002A1E2B"/>
    <w:rsid w:val="002C0951"/>
    <w:rsid w:val="002F40AE"/>
    <w:rsid w:val="0036602C"/>
    <w:rsid w:val="003D4F20"/>
    <w:rsid w:val="003E0430"/>
    <w:rsid w:val="003F4DD3"/>
    <w:rsid w:val="003F74A8"/>
    <w:rsid w:val="00443F86"/>
    <w:rsid w:val="004878F2"/>
    <w:rsid w:val="00494831"/>
    <w:rsid w:val="004B65C9"/>
    <w:rsid w:val="004D0ECD"/>
    <w:rsid w:val="00501B3A"/>
    <w:rsid w:val="00504B4E"/>
    <w:rsid w:val="0051535A"/>
    <w:rsid w:val="00525506"/>
    <w:rsid w:val="0056446C"/>
    <w:rsid w:val="00583ACB"/>
    <w:rsid w:val="005A3C77"/>
    <w:rsid w:val="005B33DB"/>
    <w:rsid w:val="005C6369"/>
    <w:rsid w:val="005E1556"/>
    <w:rsid w:val="00611786"/>
    <w:rsid w:val="00615660"/>
    <w:rsid w:val="00623CAD"/>
    <w:rsid w:val="00632F9F"/>
    <w:rsid w:val="00650B7D"/>
    <w:rsid w:val="0065295E"/>
    <w:rsid w:val="006606C8"/>
    <w:rsid w:val="006625BE"/>
    <w:rsid w:val="0066611B"/>
    <w:rsid w:val="00693C31"/>
    <w:rsid w:val="006A7B55"/>
    <w:rsid w:val="006C6C31"/>
    <w:rsid w:val="006F5E3F"/>
    <w:rsid w:val="00714A09"/>
    <w:rsid w:val="00723FC6"/>
    <w:rsid w:val="00734808"/>
    <w:rsid w:val="0073719F"/>
    <w:rsid w:val="007619A6"/>
    <w:rsid w:val="0079792C"/>
    <w:rsid w:val="007E6E36"/>
    <w:rsid w:val="007F67CA"/>
    <w:rsid w:val="008020D5"/>
    <w:rsid w:val="008D4912"/>
    <w:rsid w:val="008F13A3"/>
    <w:rsid w:val="009055B1"/>
    <w:rsid w:val="009517F3"/>
    <w:rsid w:val="009558F1"/>
    <w:rsid w:val="00964394"/>
    <w:rsid w:val="00996790"/>
    <w:rsid w:val="009B1ABC"/>
    <w:rsid w:val="009F1426"/>
    <w:rsid w:val="009F7D1B"/>
    <w:rsid w:val="00A10529"/>
    <w:rsid w:val="00A33D87"/>
    <w:rsid w:val="00A4402F"/>
    <w:rsid w:val="00A46D92"/>
    <w:rsid w:val="00AC5E0D"/>
    <w:rsid w:val="00AE523E"/>
    <w:rsid w:val="00B17B37"/>
    <w:rsid w:val="00B27151"/>
    <w:rsid w:val="00B27C4F"/>
    <w:rsid w:val="00B45848"/>
    <w:rsid w:val="00B97887"/>
    <w:rsid w:val="00BB753C"/>
    <w:rsid w:val="00BD56DB"/>
    <w:rsid w:val="00BF3428"/>
    <w:rsid w:val="00C20DDE"/>
    <w:rsid w:val="00C3151E"/>
    <w:rsid w:val="00C31621"/>
    <w:rsid w:val="00C70D90"/>
    <w:rsid w:val="00C80CC8"/>
    <w:rsid w:val="00C8744C"/>
    <w:rsid w:val="00C94B6E"/>
    <w:rsid w:val="00CA78E6"/>
    <w:rsid w:val="00CD5ACB"/>
    <w:rsid w:val="00CD7652"/>
    <w:rsid w:val="00D36B50"/>
    <w:rsid w:val="00D43F1E"/>
    <w:rsid w:val="00D50191"/>
    <w:rsid w:val="00D57E4A"/>
    <w:rsid w:val="00D75ED9"/>
    <w:rsid w:val="00D77686"/>
    <w:rsid w:val="00D936DA"/>
    <w:rsid w:val="00DA55F1"/>
    <w:rsid w:val="00DB3D6C"/>
    <w:rsid w:val="00DB7C66"/>
    <w:rsid w:val="00DC5589"/>
    <w:rsid w:val="00E07DE2"/>
    <w:rsid w:val="00E151E9"/>
    <w:rsid w:val="00E33E35"/>
    <w:rsid w:val="00E84BD2"/>
    <w:rsid w:val="00EA0F98"/>
    <w:rsid w:val="00ED1A95"/>
    <w:rsid w:val="00EF3B11"/>
    <w:rsid w:val="00F43FBE"/>
    <w:rsid w:val="00F522A9"/>
    <w:rsid w:val="00F61F38"/>
    <w:rsid w:val="00F73D42"/>
    <w:rsid w:val="00FD7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89532B"/>
  <w15:docId w15:val="{8AC8FB30-2CED-487D-8246-68E681297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5D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025DD0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025DD0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25DD0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025DD0"/>
    <w:rPr>
      <w:vertAlign w:val="superscript"/>
    </w:rPr>
  </w:style>
  <w:style w:type="paragraph" w:styleId="ListParagraph">
    <w:name w:val="List Paragraph"/>
    <w:basedOn w:val="Normal"/>
    <w:uiPriority w:val="34"/>
    <w:qFormat/>
    <w:rsid w:val="0022300E"/>
    <w:pPr>
      <w:ind w:left="720"/>
      <w:contextualSpacing/>
    </w:pPr>
  </w:style>
  <w:style w:type="paragraph" w:styleId="NoSpacing">
    <w:name w:val="No Spacing"/>
    <w:uiPriority w:val="99"/>
    <w:qFormat/>
    <w:rsid w:val="00E84BD2"/>
    <w:pPr>
      <w:spacing w:after="0" w:line="240" w:lineRule="auto"/>
    </w:pPr>
    <w:rPr>
      <w:rFonts w:ascii="Calibri" w:eastAsia="Calibri" w:hAnsi="Calibri" w:cs="Calibri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145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53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25949E-4913-4D2C-A69B-BF3DE52465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9</Pages>
  <Words>1811</Words>
  <Characters>10326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 Rabrenovic</dc:creator>
  <cp:lastModifiedBy>Korisnik</cp:lastModifiedBy>
  <cp:revision>13</cp:revision>
  <dcterms:created xsi:type="dcterms:W3CDTF">2023-04-26T07:38:00Z</dcterms:created>
  <dcterms:modified xsi:type="dcterms:W3CDTF">2023-05-19T11:30:00Z</dcterms:modified>
</cp:coreProperties>
</file>