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515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73D75F4" w14:textId="1E088194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8C4B5F">
        <w:rPr>
          <w:rFonts w:ascii="Arial" w:hAnsi="Arial" w:cs="Arial"/>
          <w:color w:val="000000"/>
          <w:lang w:val="sr-Latn-ME"/>
        </w:rPr>
        <w:t xml:space="preserve"> Pavle Rovinski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6BE2F033" w14:textId="1A784C09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49703F">
        <w:rPr>
          <w:rFonts w:ascii="Arial" w:hAnsi="Arial" w:cs="Arial"/>
          <w:lang w:val="sr-Latn-ME"/>
        </w:rPr>
        <w:t>stupaka javnih nabavki:</w:t>
      </w:r>
      <w:r w:rsidR="00B607B5">
        <w:rPr>
          <w:rFonts w:ascii="Arial" w:hAnsi="Arial" w:cs="Arial"/>
          <w:lang w:val="sr-Latn-ME"/>
        </w:rPr>
        <w:t xml:space="preserve"> </w:t>
      </w:r>
      <w:r w:rsidR="006D10D5">
        <w:rPr>
          <w:rFonts w:ascii="Arial" w:hAnsi="Arial" w:cs="Arial"/>
          <w:lang w:val="sr-Latn-ME"/>
        </w:rPr>
        <w:t>391</w:t>
      </w:r>
    </w:p>
    <w:p w14:paraId="7C25B734" w14:textId="79D3DD1C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E55265">
        <w:rPr>
          <w:rFonts w:ascii="Arial" w:hAnsi="Arial" w:cs="Arial"/>
          <w:color w:val="000000"/>
          <w:lang w:val="sr-Latn-ME"/>
        </w:rPr>
        <w:t xml:space="preserve">javnih nabavki : </w:t>
      </w:r>
      <w:r w:rsidR="0051081A">
        <w:rPr>
          <w:rFonts w:ascii="Arial" w:hAnsi="Arial" w:cs="Arial"/>
          <w:color w:val="000000"/>
          <w:lang w:val="sr-Latn-ME"/>
        </w:rPr>
        <w:t>18</w:t>
      </w:r>
    </w:p>
    <w:p w14:paraId="4DF24EA2" w14:textId="2C6390F8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6D10D5">
        <w:rPr>
          <w:rFonts w:ascii="Arial" w:hAnsi="Arial" w:cs="Arial"/>
          <w:color w:val="000000"/>
          <w:lang w:val="sr-Latn-ME"/>
        </w:rPr>
        <w:t>16.05.2023. godine</w:t>
      </w:r>
    </w:p>
    <w:p w14:paraId="63BF89B8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613552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6EB57B13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33F688F" w14:textId="5CE0397C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FB7841">
        <w:rPr>
          <w:rFonts w:ascii="Arial" w:hAnsi="Arial" w:cs="Arial"/>
          <w:lang w:val="sr-Latn-ME"/>
        </w:rPr>
        <w:t xml:space="preserve"> JU OŠ „</w:t>
      </w:r>
      <w:r w:rsidR="008C4B5F">
        <w:rPr>
          <w:rFonts w:ascii="Arial" w:hAnsi="Arial" w:cs="Arial"/>
          <w:lang w:val="sr-Latn-ME"/>
        </w:rPr>
        <w:t xml:space="preserve"> Pavle Rovinski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9B1C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90F4D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DEAB2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F17B8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D44E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E968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C4A7B0A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05F1C2F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C8D9C4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35711DD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940D49C" w14:textId="77777777" w:rsidR="0051081A" w:rsidRDefault="0051081A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Organizovanje polumaturske ekskurzije za učenike IX razreda </w:t>
      </w:r>
    </w:p>
    <w:p w14:paraId="7E553574" w14:textId="439788BE" w:rsidR="00013741" w:rsidRPr="00FB7841" w:rsidRDefault="008C4B5F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za </w:t>
      </w:r>
      <w:r w:rsidR="00FB7841" w:rsidRPr="00FB7841">
        <w:rPr>
          <w:rFonts w:ascii="Arial" w:hAnsi="Arial" w:cs="Arial"/>
          <w:b/>
          <w:color w:val="000000"/>
          <w:lang w:val="sr-Latn-ME"/>
        </w:rPr>
        <w:t>školsku 202</w:t>
      </w:r>
      <w:r w:rsidR="0051081A">
        <w:rPr>
          <w:rFonts w:ascii="Arial" w:hAnsi="Arial" w:cs="Arial"/>
          <w:b/>
          <w:color w:val="000000"/>
          <w:lang w:val="sr-Latn-ME"/>
        </w:rPr>
        <w:t>3</w:t>
      </w:r>
      <w:r w:rsidR="00FB7841" w:rsidRPr="00FB7841">
        <w:rPr>
          <w:rFonts w:ascii="Arial" w:hAnsi="Arial" w:cs="Arial"/>
          <w:b/>
          <w:color w:val="000000"/>
          <w:lang w:val="sr-Latn-ME"/>
        </w:rPr>
        <w:t>/202</w:t>
      </w:r>
      <w:r w:rsidR="0051081A">
        <w:rPr>
          <w:rFonts w:ascii="Arial" w:hAnsi="Arial" w:cs="Arial"/>
          <w:b/>
          <w:color w:val="000000"/>
          <w:lang w:val="sr-Latn-ME"/>
        </w:rPr>
        <w:t>4</w:t>
      </w:r>
      <w:r w:rsidR="00FB7841" w:rsidRPr="00FB7841">
        <w:rPr>
          <w:rFonts w:ascii="Arial" w:hAnsi="Arial" w:cs="Arial"/>
          <w:b/>
          <w:color w:val="000000"/>
          <w:lang w:val="sr-Latn-ME"/>
        </w:rPr>
        <w:t xml:space="preserve"> godinu</w:t>
      </w:r>
    </w:p>
    <w:p w14:paraId="25F0B21B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ED7F2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B34416E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BEE44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C47CD3B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9994A0B" w14:textId="68C981B1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51081A">
        <w:rPr>
          <w:rFonts w:ascii="Arial" w:hAnsi="Arial" w:cs="Arial"/>
          <w:b/>
          <w:color w:val="000000"/>
          <w:lang w:val="sr-Latn-ME"/>
        </w:rPr>
        <w:t>kao cjelina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18BA5A4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025CD7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4894F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C86B04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265023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DD4A9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282A68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93C04B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E8E326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0317E4E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C72FB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57EF80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2FDACE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8DFA9E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78610C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D3DB66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38B2B5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D09882F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1BA510A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3C39791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9A729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D2ADE52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09FFD5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4C65E0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91101C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C7E696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89EE8D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3575826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8DD6DB1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1C5E88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758876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800EA6A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362DC34B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4A9E579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4D5028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ACF28B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85A0AB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59C93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89792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F8D6A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54ED10D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BB6D582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4029CABF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E53D828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198370C" w14:textId="77777777" w:rsidR="009908E2" w:rsidRPr="005032CC" w:rsidRDefault="00013741" w:rsidP="009908E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78489E6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52AAFB6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7C20ED" w14:textId="77777777" w:rsidR="00013741" w:rsidRPr="005032CC" w:rsidRDefault="00013741" w:rsidP="00503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907CA8A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B33A3B0" w14:textId="7EC10437" w:rsidR="009353FC" w:rsidRPr="009353FC" w:rsidRDefault="0051081A" w:rsidP="009353FC">
      <w:pPr>
        <w:pStyle w:val="ListParagraph"/>
        <w:numPr>
          <w:ilvl w:val="1"/>
          <w:numId w:val="10"/>
        </w:num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kao cjeline </w:t>
      </w:r>
      <w:r w:rsidR="009353FC" w:rsidRPr="009353F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je: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48.843,02€</w:t>
      </w:r>
    </w:p>
    <w:p w14:paraId="2AF1CA94" w14:textId="165B320A"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18F55D5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570260" w14:textId="2F85591E" w:rsidR="00802AEA" w:rsidRDefault="002466C0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.</w:t>
      </w:r>
      <w:r w:rsidR="00802AEA">
        <w:rPr>
          <w:rFonts w:ascii="Arial" w:hAnsi="Arial" w:cs="Arial"/>
          <w:color w:val="000000"/>
          <w:lang w:val="sr-Latn-ME"/>
        </w:rPr>
        <w:t xml:space="preserve"> </w:t>
      </w:r>
    </w:p>
    <w:p w14:paraId="0802EAB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F3B0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9D42F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C1DE4CF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11DF9FEF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4B075948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3F9079A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33A5A71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507F8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DE247F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F0A6B9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6C0">
        <w:rPr>
          <w:rFonts w:ascii="Arial" w:hAnsi="Arial" w:cs="Arial"/>
          <w:b/>
          <w:bCs/>
          <w:color w:val="000000"/>
          <w:lang w:val="sr-Latn-ME"/>
        </w:rPr>
        <w:t>Nije primjenljivo.</w:t>
      </w:r>
    </w:p>
    <w:p w14:paraId="3739040A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15CBECA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E1005F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C2234F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lang w:val="sr-Latn-ME"/>
        </w:rPr>
      </w:pPr>
      <w:r w:rsidRPr="002466C0">
        <w:rPr>
          <w:rFonts w:ascii="Arial" w:hAnsi="Arial" w:cs="Arial"/>
          <w:b/>
          <w:bCs/>
          <w:lang w:val="sr-Latn-ME"/>
        </w:rPr>
        <w:t>Nije primjenljivo.</w:t>
      </w:r>
    </w:p>
    <w:p w14:paraId="7DD15F4B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6441B90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8643A41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81B9AFE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6615D1C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6E1D680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92DB3BB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954F442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7B2B746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D1D4086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76413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A7DEB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7B8C5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7718306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76070E7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C35DC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CF14DB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3F6F0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1C940C15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A04A9C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7E5B27BF" w14:textId="1B371EEF" w:rsidR="00013741" w:rsidRPr="002466C0" w:rsidRDefault="002466C0" w:rsidP="00013741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Predmet nabavke ne sadrži zahtjeve koji se odnose na ekvivalentnost.</w:t>
      </w:r>
    </w:p>
    <w:p w14:paraId="0A10CBF1" w14:textId="77777777" w:rsidR="0004009A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416C9246" w14:textId="77777777" w:rsidR="0004009A" w:rsidRPr="00310655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7D346A55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14:paraId="5EE03617" w14:textId="77777777" w:rsidR="0004009A" w:rsidRDefault="0004009A" w:rsidP="00013741">
      <w:pPr>
        <w:rPr>
          <w:rFonts w:ascii="Arial" w:hAnsi="Arial" w:cs="Arial"/>
          <w:lang w:val="sr-Latn-ME"/>
        </w:rPr>
      </w:pPr>
    </w:p>
    <w:p w14:paraId="5A87E9E5" w14:textId="5EDB2F5D" w:rsidR="00013741" w:rsidRDefault="00BA7FAC" w:rsidP="0001374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isključiti </w:t>
      </w:r>
      <w:r w:rsidR="00013741" w:rsidRPr="002462D1">
        <w:rPr>
          <w:rFonts w:ascii="Arial" w:hAnsi="Arial" w:cs="Arial"/>
          <w:lang w:val="sr-Latn-ME"/>
        </w:rPr>
        <w:t>Privredn</w:t>
      </w:r>
      <w:r>
        <w:rPr>
          <w:rFonts w:ascii="Arial" w:hAnsi="Arial" w:cs="Arial"/>
          <w:lang w:val="sr-Latn-ME"/>
        </w:rPr>
        <w:t>og</w:t>
      </w:r>
      <w:r w:rsidR="00013741" w:rsidRPr="002462D1">
        <w:rPr>
          <w:rFonts w:ascii="Arial" w:hAnsi="Arial" w:cs="Arial"/>
          <w:lang w:val="sr-Latn-ME"/>
        </w:rPr>
        <w:t xml:space="preserve"> subjekat</w:t>
      </w:r>
      <w:r>
        <w:rPr>
          <w:rFonts w:ascii="Arial" w:hAnsi="Arial" w:cs="Arial"/>
          <w:lang w:val="sr-Latn-ME"/>
        </w:rPr>
        <w:t>a</w:t>
      </w:r>
      <w:r w:rsidR="00013741" w:rsidRPr="002462D1">
        <w:rPr>
          <w:rFonts w:ascii="Arial" w:hAnsi="Arial" w:cs="Arial"/>
          <w:lang w:val="sr-Latn-ME"/>
        </w:rPr>
        <w:t xml:space="preserve"> iz postupka javne nabavke, ako: </w:t>
      </w:r>
    </w:p>
    <w:p w14:paraId="2B24D25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EA6B09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BD09DC5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2D41420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8F71A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9088684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71D1DD1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0DA6AE" w14:textId="553EE6BD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728117E" w14:textId="77777777" w:rsidR="004E3545" w:rsidRPr="004E3545" w:rsidRDefault="004E3545" w:rsidP="004E3545">
      <w:pPr>
        <w:ind w:left="1080"/>
        <w:rPr>
          <w:rFonts w:ascii="Arial" w:hAnsi="Arial" w:cs="Arial"/>
          <w:b/>
          <w:bCs/>
          <w:lang w:val="sr-Latn-ME"/>
        </w:rPr>
      </w:pPr>
      <w:r w:rsidRPr="004E3545">
        <w:rPr>
          <w:rFonts w:ascii="Arial" w:hAnsi="Arial" w:cs="Arial"/>
          <w:b/>
          <w:bCs/>
          <w:lang w:val="sr-Latn-ME"/>
        </w:rPr>
        <w:t>Posebni osnov za isključenje iz postupka javne nabavke:</w:t>
      </w:r>
    </w:p>
    <w:p w14:paraId="1733D489" w14:textId="77777777" w:rsidR="004E3545" w:rsidRPr="004E3545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6926CDAE" w14:textId="3A6D435E" w:rsidR="004E3545" w:rsidRPr="002462D1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5DC02D3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30926B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2BFD4E" w14:textId="3E11DFF1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</w:t>
      </w:r>
      <w:r w:rsidR="008F0FC9">
        <w:rPr>
          <w:rFonts w:ascii="Arial" w:hAnsi="Arial" w:cs="Arial"/>
          <w:color w:val="000000"/>
          <w:lang w:val="sr-Latn-ME"/>
        </w:rPr>
        <w:t xml:space="preserve"> :</w:t>
      </w:r>
    </w:p>
    <w:p w14:paraId="3EA19558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AA35C3">
        <w:rPr>
          <w:rFonts w:ascii="Arial" w:hAnsi="Arial" w:cs="Arial"/>
          <w:lang w:val="sr-Latn-ME"/>
        </w:rPr>
        <w:t xml:space="preserve">garanciju za dobro izvršenje ugovora, ako je raskid nastao zbog neispunjenja ugovorenih obaveza nastalih činjenjem ili nečinjenjem ponuđača </w:t>
      </w:r>
      <w:r w:rsidR="00AA35C3">
        <w:rPr>
          <w:rFonts w:ascii="Arial" w:hAnsi="Arial" w:cs="Arial"/>
          <w:color w:val="000000"/>
          <w:lang w:val="sr-Latn-ME"/>
        </w:rPr>
        <w:t>u iznosu od 5% od vrijednosti ugovora</w:t>
      </w:r>
      <w:r w:rsidR="00AA35C3">
        <w:rPr>
          <w:rFonts w:ascii="Arial" w:hAnsi="Arial" w:cs="Arial"/>
          <w:vertAlign w:val="superscript"/>
          <w:lang w:val="sr-Latn-ME"/>
        </w:rPr>
        <w:t xml:space="preserve"> </w:t>
      </w:r>
      <w:r w:rsidR="00AA35C3">
        <w:rPr>
          <w:rStyle w:val="FootnoteReference"/>
          <w:rFonts w:ascii="Arial" w:hAnsi="Arial" w:cs="Arial"/>
          <w:lang w:val="sr-Latn-ME"/>
        </w:rPr>
        <w:footnoteReference w:id="7"/>
      </w:r>
      <w:r w:rsidR="00AA35C3">
        <w:rPr>
          <w:rFonts w:ascii="Arial" w:hAnsi="Arial" w:cs="Arial"/>
          <w:lang w:val="sr-Latn-ME"/>
        </w:rPr>
        <w:t xml:space="preserve"> sa rokom važenja 30 dana dužim od dana izvršenja ugovora.</w:t>
      </w:r>
    </w:p>
    <w:p w14:paraId="57EB1C1F" w14:textId="77777777" w:rsidR="00AA35C3" w:rsidRPr="009908E2" w:rsidRDefault="00AA35C3" w:rsidP="00013741">
      <w:pPr>
        <w:jc w:val="both"/>
        <w:rPr>
          <w:rFonts w:ascii="Arial" w:hAnsi="Arial" w:cs="Arial"/>
          <w:lang w:val="sr-Latn-ME"/>
        </w:rPr>
      </w:pPr>
    </w:p>
    <w:p w14:paraId="71A2B23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099BE9D6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D6661FA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1BC9863E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1D2FCADF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D869864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3F9103D4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394CAB24" w14:textId="77777777" w:rsidR="00F8687B" w:rsidRDefault="00F8687B" w:rsidP="00013741">
      <w:pPr>
        <w:rPr>
          <w:rFonts w:ascii="Arial" w:hAnsi="Arial" w:cs="Arial"/>
          <w:lang w:val="sr-Latn-ME"/>
        </w:rPr>
      </w:pPr>
    </w:p>
    <w:p w14:paraId="4D4E56B9" w14:textId="77777777" w:rsidR="0004009A" w:rsidRPr="002462D1" w:rsidRDefault="0004009A" w:rsidP="00013741">
      <w:pPr>
        <w:rPr>
          <w:rFonts w:ascii="Arial" w:hAnsi="Arial" w:cs="Arial"/>
          <w:lang w:val="sr-Latn-ME"/>
        </w:rPr>
      </w:pPr>
    </w:p>
    <w:p w14:paraId="5161DE7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2A013E2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22795B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3A7C52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642648B" w14:textId="6F34512F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1</w:t>
      </w:r>
      <w:r w:rsidR="000B5ECB">
        <w:rPr>
          <w:rFonts w:ascii="Arial" w:hAnsi="Arial" w:cs="Arial"/>
          <w:iCs/>
          <w:color w:val="000000"/>
          <w:lang w:val="sr-Latn-ME"/>
        </w:rPr>
        <w:t>Kriterijum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C18155E" w14:textId="616A816A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="000D7219">
        <w:rPr>
          <w:rFonts w:ascii="Arial" w:hAnsi="Arial" w:cs="Arial"/>
          <w:b/>
          <w:bCs/>
          <w:iCs/>
          <w:color w:val="000000"/>
          <w:lang w:val="sr-Latn-ME"/>
        </w:rPr>
        <w:t>8</w:t>
      </w:r>
      <w:r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52F88E10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246EF0A1" w14:textId="36FBE97B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 w:rsidR="00B00C37">
        <w:rPr>
          <w:rFonts w:ascii="Arial" w:hAnsi="Arial" w:cs="Arial"/>
          <w:iCs/>
          <w:color w:val="000000"/>
          <w:lang w:val="sr-Latn-ME"/>
        </w:rPr>
        <w:t>80</w:t>
      </w:r>
    </w:p>
    <w:p w14:paraId="4F120AC8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3480A3" w14:textId="5E5F0E81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</w:t>
      </w:r>
      <w:r w:rsidR="000D7219">
        <w:rPr>
          <w:rFonts w:ascii="Arial" w:hAnsi="Arial" w:cs="Arial"/>
          <w:iCs/>
          <w:color w:val="000000"/>
          <w:lang w:val="sr-Latn-ME"/>
        </w:rPr>
        <w:t>Kriterijum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2A196949" w14:textId="1D567D5F" w:rsidR="0014761A" w:rsidRPr="0014761A" w:rsidRDefault="000F756F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0F756F">
        <w:rPr>
          <w:rFonts w:ascii="Arial" w:hAnsi="Arial" w:cs="Arial"/>
          <w:iCs/>
          <w:color w:val="000000"/>
        </w:rPr>
        <w:t>Kriterijum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kvalitet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(K)- </w:t>
      </w:r>
      <w:proofErr w:type="spellStart"/>
      <w:r w:rsidRPr="000F756F">
        <w:rPr>
          <w:rFonts w:ascii="Arial" w:hAnsi="Arial" w:cs="Arial"/>
          <w:iCs/>
          <w:color w:val="000000"/>
        </w:rPr>
        <w:t>Sertifikat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ISO/IEC27701/2019 </w:t>
      </w:r>
      <w:proofErr w:type="spellStart"/>
      <w:r w:rsidRPr="000F756F">
        <w:rPr>
          <w:rFonts w:ascii="Arial" w:hAnsi="Arial" w:cs="Arial"/>
          <w:iCs/>
          <w:color w:val="000000"/>
        </w:rPr>
        <w:t>Privredni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subjekat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0F756F">
        <w:rPr>
          <w:rFonts w:ascii="Arial" w:hAnsi="Arial" w:cs="Arial"/>
          <w:iCs/>
          <w:color w:val="000000"/>
        </w:rPr>
        <w:t>dužan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0F756F">
        <w:rPr>
          <w:rFonts w:ascii="Arial" w:hAnsi="Arial" w:cs="Arial"/>
          <w:iCs/>
          <w:color w:val="000000"/>
        </w:rPr>
        <w:t>posjeduje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dokaz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odnosno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sertifikat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, </w:t>
      </w:r>
      <w:proofErr w:type="spellStart"/>
      <w:r w:rsidRPr="000F756F">
        <w:rPr>
          <w:rFonts w:ascii="Arial" w:hAnsi="Arial" w:cs="Arial"/>
          <w:iCs/>
          <w:color w:val="000000"/>
        </w:rPr>
        <w:t>koje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izdaju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akreditovana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sertifikaciona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tijela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, koji </w:t>
      </w:r>
      <w:proofErr w:type="spellStart"/>
      <w:r w:rsidRPr="000F756F">
        <w:rPr>
          <w:rFonts w:ascii="Arial" w:hAnsi="Arial" w:cs="Arial"/>
          <w:iCs/>
          <w:color w:val="000000"/>
        </w:rPr>
        <w:t>moraju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glasiti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na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ponuđača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kao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pravno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lice o - </w:t>
      </w:r>
      <w:proofErr w:type="spellStart"/>
      <w:r w:rsidRPr="000F756F">
        <w:rPr>
          <w:rFonts w:ascii="Arial" w:hAnsi="Arial" w:cs="Arial"/>
          <w:iCs/>
          <w:color w:val="000000"/>
        </w:rPr>
        <w:t>uspostavljenom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sistemu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bezbjednosti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informacija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ISO/IEC 27701/2019, </w:t>
      </w:r>
      <w:proofErr w:type="spellStart"/>
      <w:r w:rsidRPr="000F756F">
        <w:rPr>
          <w:rFonts w:ascii="Arial" w:hAnsi="Arial" w:cs="Arial"/>
          <w:iCs/>
          <w:color w:val="000000"/>
        </w:rPr>
        <w:t>uspostavljenom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sistemu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informacija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o </w:t>
      </w:r>
      <w:proofErr w:type="spellStart"/>
      <w:r w:rsidRPr="000F756F">
        <w:rPr>
          <w:rFonts w:ascii="Arial" w:hAnsi="Arial" w:cs="Arial"/>
          <w:iCs/>
          <w:color w:val="000000"/>
        </w:rPr>
        <w:t>privatnosti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u </w:t>
      </w:r>
      <w:proofErr w:type="spellStart"/>
      <w:r w:rsidRPr="000F756F">
        <w:rPr>
          <w:rFonts w:ascii="Arial" w:hAnsi="Arial" w:cs="Arial"/>
          <w:iCs/>
          <w:color w:val="000000"/>
        </w:rPr>
        <w:t>svojoj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organizaciji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ISO/IEC27701/2019. </w:t>
      </w:r>
      <w:proofErr w:type="spellStart"/>
      <w:r w:rsidRPr="000F756F">
        <w:rPr>
          <w:rFonts w:ascii="Arial" w:hAnsi="Arial" w:cs="Arial"/>
          <w:iCs/>
          <w:color w:val="000000"/>
        </w:rPr>
        <w:t>Metod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bodaovanja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apsolutni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, </w:t>
      </w:r>
      <w:proofErr w:type="spellStart"/>
      <w:r w:rsidRPr="000F756F">
        <w:rPr>
          <w:rFonts w:ascii="Arial" w:hAnsi="Arial" w:cs="Arial"/>
          <w:iCs/>
          <w:color w:val="000000"/>
        </w:rPr>
        <w:t>Privredni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subjekat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koji </w:t>
      </w:r>
      <w:proofErr w:type="spellStart"/>
      <w:r w:rsidRPr="000F756F">
        <w:rPr>
          <w:rFonts w:ascii="Arial" w:hAnsi="Arial" w:cs="Arial"/>
          <w:iCs/>
          <w:color w:val="000000"/>
        </w:rPr>
        <w:t>dostavi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dokaz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o </w:t>
      </w:r>
      <w:proofErr w:type="spellStart"/>
      <w:r w:rsidRPr="000F756F">
        <w:rPr>
          <w:rFonts w:ascii="Arial" w:hAnsi="Arial" w:cs="Arial"/>
          <w:iCs/>
          <w:color w:val="000000"/>
        </w:rPr>
        <w:t>posjedovanju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sertifikata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dobiće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r w:rsidRPr="00B00C37">
        <w:rPr>
          <w:rFonts w:ascii="Arial" w:hAnsi="Arial" w:cs="Arial"/>
          <w:b/>
          <w:bCs/>
          <w:iCs/>
          <w:color w:val="000000"/>
        </w:rPr>
        <w:t xml:space="preserve">20 </w:t>
      </w:r>
      <w:proofErr w:type="spellStart"/>
      <w:r w:rsidRPr="00B00C37">
        <w:rPr>
          <w:rFonts w:ascii="Arial" w:hAnsi="Arial" w:cs="Arial"/>
          <w:b/>
          <w:bCs/>
          <w:iCs/>
          <w:color w:val="000000"/>
        </w:rPr>
        <w:t>bodova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, </w:t>
      </w:r>
      <w:proofErr w:type="spellStart"/>
      <w:r w:rsidRPr="000F756F">
        <w:rPr>
          <w:rFonts w:ascii="Arial" w:hAnsi="Arial" w:cs="Arial"/>
          <w:iCs/>
          <w:color w:val="000000"/>
        </w:rPr>
        <w:t>Privredni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subjekat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koji ne </w:t>
      </w:r>
      <w:proofErr w:type="spellStart"/>
      <w:r w:rsidRPr="000F756F">
        <w:rPr>
          <w:rFonts w:ascii="Arial" w:hAnsi="Arial" w:cs="Arial"/>
          <w:iCs/>
          <w:color w:val="000000"/>
        </w:rPr>
        <w:t>dostavi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dokaz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o </w:t>
      </w:r>
      <w:proofErr w:type="spellStart"/>
      <w:r w:rsidRPr="000F756F">
        <w:rPr>
          <w:rFonts w:ascii="Arial" w:hAnsi="Arial" w:cs="Arial"/>
          <w:iCs/>
          <w:color w:val="000000"/>
        </w:rPr>
        <w:t>posjedovanju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sertifikata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biće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bodovan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0 </w:t>
      </w:r>
      <w:proofErr w:type="spellStart"/>
      <w:r w:rsidRPr="000F756F">
        <w:rPr>
          <w:rFonts w:ascii="Arial" w:hAnsi="Arial" w:cs="Arial"/>
          <w:iCs/>
          <w:color w:val="000000"/>
        </w:rPr>
        <w:t>bodova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. </w:t>
      </w:r>
      <w:proofErr w:type="spellStart"/>
      <w:r w:rsidRPr="000F756F">
        <w:rPr>
          <w:rFonts w:ascii="Arial" w:hAnsi="Arial" w:cs="Arial"/>
          <w:iCs/>
          <w:color w:val="000000"/>
        </w:rPr>
        <w:t>Dostaviti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link za </w:t>
      </w:r>
      <w:proofErr w:type="spellStart"/>
      <w:r w:rsidRPr="000F756F">
        <w:rPr>
          <w:rFonts w:ascii="Arial" w:hAnsi="Arial" w:cs="Arial"/>
          <w:iCs/>
          <w:color w:val="000000"/>
        </w:rPr>
        <w:t>akreditaciju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gdje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0F756F">
        <w:rPr>
          <w:rFonts w:ascii="Arial" w:hAnsi="Arial" w:cs="Arial"/>
          <w:iCs/>
          <w:color w:val="000000"/>
        </w:rPr>
        <w:t>mogu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provjeriti</w:t>
      </w:r>
      <w:proofErr w:type="spellEnd"/>
      <w:r w:rsidRPr="000F756F">
        <w:rPr>
          <w:rFonts w:ascii="Arial" w:hAnsi="Arial" w:cs="Arial"/>
          <w:iCs/>
          <w:color w:val="000000"/>
        </w:rPr>
        <w:t xml:space="preserve"> </w:t>
      </w:r>
      <w:proofErr w:type="spellStart"/>
      <w:r w:rsidRPr="000F756F">
        <w:rPr>
          <w:rFonts w:ascii="Arial" w:hAnsi="Arial" w:cs="Arial"/>
          <w:iCs/>
          <w:color w:val="000000"/>
        </w:rPr>
        <w:t>sertifikati</w:t>
      </w:r>
      <w:proofErr w:type="spellEnd"/>
      <w:r w:rsidRPr="000F756F">
        <w:rPr>
          <w:rFonts w:ascii="Arial" w:hAnsi="Arial" w:cs="Arial"/>
          <w:iCs/>
          <w:color w:val="000000"/>
        </w:rPr>
        <w:t>.</w:t>
      </w:r>
    </w:p>
    <w:p w14:paraId="2BE8E91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14368E5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1BDE3D" w14:textId="4EC8F658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E9F66FD" w14:textId="143EA34C" w:rsidR="0051081A" w:rsidRDefault="0051081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20B549B" w14:textId="787833AB" w:rsidR="0051081A" w:rsidRDefault="0051081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66319C3" w14:textId="77777777" w:rsidR="0051081A" w:rsidRPr="002462D1" w:rsidRDefault="0051081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299F7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1D77D7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F64A88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D95EB45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B6F81D2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3FD43845" w14:textId="77777777" w:rsidR="0004009A" w:rsidRDefault="0004009A" w:rsidP="00013741">
      <w:pPr>
        <w:jc w:val="both"/>
        <w:rPr>
          <w:rFonts w:ascii="Arial" w:hAnsi="Arial" w:cs="Arial"/>
          <w:lang w:val="sr-Latn-ME"/>
        </w:rPr>
      </w:pPr>
    </w:p>
    <w:p w14:paraId="4B7F86E2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7666617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50B527F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CBB2CE" w14:textId="0E847AF7" w:rsidR="00F86352" w:rsidRPr="00C578CF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 w:rsidRPr="00C578CF"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AA35C3" w:rsidRPr="00C578CF">
        <w:rPr>
          <w:rFonts w:ascii="Arial" w:hAnsi="Arial" w:cs="Arial"/>
          <w:color w:val="000000"/>
          <w:lang w:val="sr-Latn-ME"/>
        </w:rPr>
        <w:t xml:space="preserve"> ESJN-a zaključno sa danom </w:t>
      </w:r>
      <w:r w:rsidR="000D7219" w:rsidRPr="00C578CF">
        <w:rPr>
          <w:rFonts w:ascii="Arial" w:hAnsi="Arial" w:cs="Arial"/>
          <w:color w:val="000000"/>
          <w:lang w:val="sr-Latn-ME"/>
        </w:rPr>
        <w:t>31</w:t>
      </w:r>
      <w:r w:rsidR="00AA35C3" w:rsidRPr="00C578CF">
        <w:rPr>
          <w:rFonts w:ascii="Arial" w:hAnsi="Arial" w:cs="Arial"/>
          <w:color w:val="000000"/>
          <w:lang w:val="sr-Latn-ME"/>
        </w:rPr>
        <w:t>.0</w:t>
      </w:r>
      <w:r w:rsidR="000D7219" w:rsidRPr="00C578CF">
        <w:rPr>
          <w:rFonts w:ascii="Arial" w:hAnsi="Arial" w:cs="Arial"/>
          <w:color w:val="000000"/>
          <w:lang w:val="sr-Latn-ME"/>
        </w:rPr>
        <w:t>5</w:t>
      </w:r>
      <w:r w:rsidR="00AA35C3" w:rsidRPr="00C578CF">
        <w:rPr>
          <w:rFonts w:ascii="Arial" w:hAnsi="Arial" w:cs="Arial"/>
          <w:color w:val="000000"/>
          <w:lang w:val="sr-Latn-ME"/>
        </w:rPr>
        <w:t xml:space="preserve">.2023.godine do </w:t>
      </w:r>
      <w:r w:rsidR="000E2793" w:rsidRPr="00C578CF">
        <w:rPr>
          <w:rFonts w:ascii="Arial" w:hAnsi="Arial" w:cs="Arial"/>
          <w:color w:val="000000"/>
          <w:lang w:val="sr-Latn-ME"/>
        </w:rPr>
        <w:t>10</w:t>
      </w:r>
      <w:r w:rsidRPr="00C578CF">
        <w:rPr>
          <w:rFonts w:ascii="Arial" w:hAnsi="Arial" w:cs="Arial"/>
          <w:color w:val="000000"/>
          <w:lang w:val="sr-Latn-ME"/>
        </w:rPr>
        <w:t xml:space="preserve"> sati.</w:t>
      </w:r>
    </w:p>
    <w:p w14:paraId="319774E2" w14:textId="77777777" w:rsidR="00F86352" w:rsidRPr="00C578CF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A6BD919" w14:textId="77777777" w:rsidR="00F86352" w:rsidRPr="00C578CF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C578CF"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36744323" w14:textId="77777777" w:rsidR="00F86352" w:rsidRPr="00C578CF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85BA0AC" w14:textId="2DEA5D90" w:rsidR="00CB4CEA" w:rsidRPr="00C578CF" w:rsidRDefault="00D225F4" w:rsidP="00F86352">
      <w:pPr>
        <w:jc w:val="both"/>
        <w:rPr>
          <w:rFonts w:ascii="Arial" w:eastAsia="Calibri" w:hAnsi="Arial" w:cs="Arial"/>
        </w:rPr>
      </w:pP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neposrednom predajom </w:t>
      </w:r>
      <w:r w:rsidR="009353FC" w:rsidRPr="00C578CF">
        <w:rPr>
          <w:rFonts w:ascii="Arial" w:hAnsi="Arial" w:cs="Arial"/>
          <w:bCs/>
          <w:iCs/>
          <w:color w:val="000000"/>
          <w:lang w:val="sr-Latn-ME"/>
        </w:rPr>
        <w:t xml:space="preserve">na 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adresi </w:t>
      </w:r>
      <w:r w:rsidR="009353FC" w:rsidRPr="00C578CF">
        <w:rPr>
          <w:rFonts w:ascii="Arial" w:hAnsi="Arial" w:cs="Arial"/>
          <w:bCs/>
          <w:iCs/>
          <w:color w:val="000000"/>
          <w:lang w:val="sr-Latn-ME"/>
        </w:rPr>
        <w:t>Radoja Domanovića 2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, 81000 Podgorica. • preporučenom pošiljkom sa povratnicom na adresi </w:t>
      </w:r>
      <w:r w:rsidR="009353FC" w:rsidRPr="00C578CF">
        <w:rPr>
          <w:rFonts w:ascii="Arial" w:hAnsi="Arial" w:cs="Arial"/>
          <w:bCs/>
          <w:iCs/>
          <w:color w:val="000000"/>
          <w:lang w:val="sr-Latn-ME"/>
        </w:rPr>
        <w:t>Radoja Domanovića 2</w:t>
      </w:r>
      <w:r w:rsidRPr="00C578CF">
        <w:rPr>
          <w:rFonts w:ascii="Arial" w:hAnsi="Arial" w:cs="Arial"/>
          <w:bCs/>
          <w:iCs/>
          <w:color w:val="000000"/>
          <w:lang w:val="sr-Latn-ME"/>
        </w:rPr>
        <w:t>, 81000 Podgorica JU OŠ “</w:t>
      </w:r>
      <w:r w:rsidR="00D73CF8" w:rsidRPr="00C578CF">
        <w:rPr>
          <w:rFonts w:ascii="Arial" w:hAnsi="Arial" w:cs="Arial"/>
          <w:bCs/>
          <w:iCs/>
          <w:color w:val="000000"/>
          <w:lang w:val="sr-Latn-ME"/>
        </w:rPr>
        <w:t>PAVLE ROVINSKI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” od </w:t>
      </w:r>
      <w:r w:rsidR="006D27D5" w:rsidRPr="00C578CF">
        <w:rPr>
          <w:rFonts w:ascii="Arial" w:hAnsi="Arial" w:cs="Arial"/>
          <w:bCs/>
          <w:iCs/>
          <w:color w:val="000000"/>
          <w:lang w:val="sr-Latn-ME"/>
        </w:rPr>
        <w:t>08:00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 sati do</w:t>
      </w:r>
      <w:r w:rsidR="006D27D5" w:rsidRPr="00C578CF">
        <w:rPr>
          <w:rFonts w:ascii="Arial" w:hAnsi="Arial" w:cs="Arial"/>
          <w:bCs/>
          <w:iCs/>
          <w:color w:val="000000"/>
          <w:lang w:val="sr-Latn-ME"/>
        </w:rPr>
        <w:t xml:space="preserve"> 13:00 s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ati, zaključno sa danom </w:t>
      </w:r>
      <w:r w:rsidR="000D7219" w:rsidRPr="00C578CF">
        <w:rPr>
          <w:rFonts w:ascii="Arial" w:hAnsi="Arial" w:cs="Arial"/>
          <w:bCs/>
          <w:iCs/>
          <w:color w:val="000000"/>
          <w:lang w:val="sr-Latn-ME"/>
        </w:rPr>
        <w:t>31</w:t>
      </w:r>
      <w:r w:rsidRPr="00C578CF">
        <w:rPr>
          <w:rFonts w:ascii="Arial" w:hAnsi="Arial" w:cs="Arial"/>
          <w:bCs/>
          <w:iCs/>
          <w:color w:val="000000"/>
          <w:lang w:val="sr-Latn-ME"/>
        </w:rPr>
        <w:t>. ma</w:t>
      </w:r>
      <w:r w:rsidR="000D7219" w:rsidRPr="00C578CF">
        <w:rPr>
          <w:rFonts w:ascii="Arial" w:hAnsi="Arial" w:cs="Arial"/>
          <w:bCs/>
          <w:iCs/>
          <w:color w:val="000000"/>
          <w:lang w:val="sr-Latn-ME"/>
        </w:rPr>
        <w:t>jom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 2023. godine do </w:t>
      </w:r>
      <w:r w:rsidR="006D27D5" w:rsidRPr="00C578CF">
        <w:rPr>
          <w:rFonts w:ascii="Arial" w:hAnsi="Arial" w:cs="Arial"/>
          <w:bCs/>
          <w:iCs/>
          <w:color w:val="000000"/>
          <w:lang w:val="sr-Latn-ME"/>
        </w:rPr>
        <w:t>10:00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 sati. U slučaju da se ponuđač odluči da garanciju ponude dostavi preporučenom pošiljkom sa povratnicom, istu mora dostaviti do </w:t>
      </w:r>
      <w:r w:rsidR="000D7219" w:rsidRPr="00C578CF">
        <w:rPr>
          <w:rFonts w:ascii="Arial" w:hAnsi="Arial" w:cs="Arial"/>
          <w:bCs/>
          <w:iCs/>
          <w:color w:val="000000"/>
          <w:lang w:val="sr-Latn-ME"/>
        </w:rPr>
        <w:t>31</w:t>
      </w:r>
      <w:r w:rsidRPr="00C578CF">
        <w:rPr>
          <w:rFonts w:ascii="Arial" w:hAnsi="Arial" w:cs="Arial"/>
          <w:bCs/>
          <w:iCs/>
          <w:color w:val="000000"/>
          <w:lang w:val="sr-Latn-ME"/>
        </w:rPr>
        <w:t>. ma</w:t>
      </w:r>
      <w:r w:rsidR="000D7219" w:rsidRPr="00C578CF">
        <w:rPr>
          <w:rFonts w:ascii="Arial" w:hAnsi="Arial" w:cs="Arial"/>
          <w:bCs/>
          <w:iCs/>
          <w:color w:val="000000"/>
          <w:lang w:val="sr-Latn-ME"/>
        </w:rPr>
        <w:t>ja</w:t>
      </w:r>
      <w:r w:rsidRPr="00C578CF">
        <w:rPr>
          <w:rFonts w:ascii="Arial" w:hAnsi="Arial" w:cs="Arial"/>
          <w:bCs/>
          <w:iCs/>
          <w:color w:val="000000"/>
          <w:lang w:val="sr-Latn-ME"/>
        </w:rPr>
        <w:t xml:space="preserve"> 2023. godine u </w:t>
      </w:r>
      <w:r w:rsidR="006D27D5" w:rsidRPr="00C578CF">
        <w:rPr>
          <w:rFonts w:ascii="Arial" w:hAnsi="Arial" w:cs="Arial"/>
          <w:bCs/>
          <w:iCs/>
          <w:color w:val="000000"/>
          <w:lang w:val="sr-Latn-ME"/>
        </w:rPr>
        <w:t xml:space="preserve">10:00 </w:t>
      </w:r>
      <w:r w:rsidRPr="00C578CF">
        <w:rPr>
          <w:rFonts w:ascii="Arial" w:hAnsi="Arial" w:cs="Arial"/>
          <w:bCs/>
          <w:iCs/>
          <w:color w:val="000000"/>
          <w:lang w:val="sr-Latn-ME"/>
        </w:rPr>
        <w:t>h. 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 w:rsidR="00EE06B8" w:rsidRPr="00C578CF">
        <w:rPr>
          <w:rFonts w:ascii="Arial" w:hAnsi="Arial" w:cs="Arial"/>
          <w:bCs/>
          <w:iCs/>
          <w:color w:val="000000"/>
          <w:lang w:val="sr-Latn-ME"/>
        </w:rPr>
        <w:t>.</w:t>
      </w:r>
      <w:r w:rsidRPr="00C578CF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14:paraId="6E2FCCE9" w14:textId="2A1A5F49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 w:rsidRPr="00C578CF">
        <w:rPr>
          <w:rFonts w:ascii="Arial" w:hAnsi="Arial" w:cs="Arial"/>
          <w:color w:val="000000"/>
          <w:lang w:val="sr-Latn-ME"/>
        </w:rPr>
        <w:t>Otvara</w:t>
      </w:r>
      <w:r w:rsidR="00AA35C3" w:rsidRPr="00C578CF">
        <w:rPr>
          <w:rFonts w:ascii="Arial" w:hAnsi="Arial" w:cs="Arial"/>
          <w:color w:val="000000"/>
          <w:lang w:val="sr-Latn-ME"/>
        </w:rPr>
        <w:t xml:space="preserve">nje ponuda održaće se dana </w:t>
      </w:r>
      <w:r w:rsidR="000D7219" w:rsidRPr="00C578CF">
        <w:rPr>
          <w:rFonts w:ascii="Arial" w:hAnsi="Arial" w:cs="Arial"/>
          <w:color w:val="000000"/>
          <w:lang w:val="sr-Latn-ME"/>
        </w:rPr>
        <w:t>31</w:t>
      </w:r>
      <w:r w:rsidR="00AA35C3" w:rsidRPr="00C578CF">
        <w:rPr>
          <w:rFonts w:ascii="Arial" w:hAnsi="Arial" w:cs="Arial"/>
          <w:color w:val="000000"/>
          <w:lang w:val="sr-Latn-ME"/>
        </w:rPr>
        <w:t>.0</w:t>
      </w:r>
      <w:r w:rsidR="000D7219" w:rsidRPr="00C578CF">
        <w:rPr>
          <w:rFonts w:ascii="Arial" w:hAnsi="Arial" w:cs="Arial"/>
          <w:color w:val="000000"/>
          <w:lang w:val="sr-Latn-ME"/>
        </w:rPr>
        <w:t>5</w:t>
      </w:r>
      <w:r w:rsidR="00AA35C3" w:rsidRPr="00C578CF">
        <w:rPr>
          <w:rFonts w:ascii="Arial" w:hAnsi="Arial" w:cs="Arial"/>
          <w:color w:val="000000"/>
          <w:lang w:val="sr-Latn-ME"/>
        </w:rPr>
        <w:t xml:space="preserve">.2023.godine u </w:t>
      </w:r>
      <w:r w:rsidR="006D27D5" w:rsidRPr="00C578CF">
        <w:rPr>
          <w:rFonts w:ascii="Arial" w:hAnsi="Arial" w:cs="Arial"/>
          <w:color w:val="000000"/>
          <w:lang w:val="sr-Latn-ME"/>
        </w:rPr>
        <w:t>10:00</w:t>
      </w:r>
      <w:r w:rsidRPr="00C578CF">
        <w:rPr>
          <w:rFonts w:ascii="Arial" w:hAnsi="Arial" w:cs="Arial"/>
          <w:color w:val="000000"/>
          <w:lang w:val="sr-Latn-ME"/>
        </w:rPr>
        <w:t xml:space="preserve"> sati, bez prisustva ovlašćenih predstavnika ponuđača.</w:t>
      </w:r>
    </w:p>
    <w:p w14:paraId="3AD4EC2C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5E847493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1A790F5C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14EFBBD" w14:textId="77777777" w:rsidR="0004009A" w:rsidRPr="002462D1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E1C47C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9"/>
      </w:r>
      <w:bookmarkEnd w:id="9"/>
    </w:p>
    <w:p w14:paraId="5DFB112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F1B22" w14:textId="184980A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Garancija ponude</w:t>
      </w:r>
      <w:r w:rsidR="008F0FC9"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će se aktivirati ako ponuđač: </w:t>
      </w:r>
    </w:p>
    <w:p w14:paraId="3B509FC6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F0E4027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0BFEE1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1E8F1F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14:paraId="55658821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3324468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B3BD5C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7742AF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EA2316E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2F4F3D0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DE4F6F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3E2DE7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7C22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42F66A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DF40969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9F73C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7D2E7676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7A83798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0D97F1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EE645C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CFB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1A02F6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9468F0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42E9E3DF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21D7C42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8D7D82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6814E6E6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4EAFD5E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lastRenderedPageBreak/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4606C3A2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kada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0C8BF87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0C6D1AD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666D6C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2497C2A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2D06C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6946D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BCEF148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3D0B2ED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101C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11494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C3452B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55822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17000C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0DB3CA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5B34C8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A8CB4BB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FE5F46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99C52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D2CBF3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58B038E2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830DC4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DB405F8" w14:textId="5A3C0A76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D73CF8">
        <w:rPr>
          <w:rFonts w:ascii="Arial" w:hAnsi="Arial" w:cs="Arial"/>
          <w:color w:val="000000"/>
          <w:u w:val="single"/>
          <w:lang w:val="sr-Latn-ME"/>
        </w:rPr>
        <w:t xml:space="preserve"> Pavle Rovinski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2E55FF58" w14:textId="3CE1A807" w:rsidR="00013741" w:rsidRPr="002462D1" w:rsidRDefault="00AA35C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7A20CA">
        <w:rPr>
          <w:rFonts w:ascii="Arial" w:hAnsi="Arial" w:cs="Arial"/>
          <w:color w:val="000000"/>
          <w:lang w:val="sr-Latn-ME"/>
        </w:rPr>
        <w:t>394</w:t>
      </w:r>
    </w:p>
    <w:p w14:paraId="34319D60" w14:textId="548CB90F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7A20CA" w:rsidRPr="007A20CA">
        <w:rPr>
          <w:rFonts w:ascii="Arial" w:hAnsi="Arial" w:cs="Arial"/>
          <w:color w:val="000000"/>
          <w:lang w:val="sr-Latn-ME"/>
        </w:rPr>
        <w:t>1</w:t>
      </w:r>
      <w:r w:rsidR="00D73CF8" w:rsidRPr="007A20CA">
        <w:rPr>
          <w:rFonts w:ascii="Arial" w:hAnsi="Arial" w:cs="Arial"/>
          <w:color w:val="000000"/>
          <w:lang w:val="sr-Latn-ME"/>
        </w:rPr>
        <w:t>6</w:t>
      </w:r>
      <w:r w:rsidRPr="007A20CA">
        <w:rPr>
          <w:rFonts w:ascii="Arial" w:hAnsi="Arial" w:cs="Arial"/>
          <w:color w:val="000000"/>
          <w:lang w:val="sr-Latn-ME"/>
        </w:rPr>
        <w:t>.0</w:t>
      </w:r>
      <w:r w:rsidR="007A20CA" w:rsidRPr="007A20CA">
        <w:rPr>
          <w:rFonts w:ascii="Arial" w:hAnsi="Arial" w:cs="Arial"/>
          <w:color w:val="000000"/>
          <w:lang w:val="sr-Latn-ME"/>
        </w:rPr>
        <w:t>5</w:t>
      </w:r>
      <w:r w:rsidRPr="007A20CA">
        <w:rPr>
          <w:rFonts w:ascii="Arial" w:hAnsi="Arial" w:cs="Arial"/>
          <w:color w:val="000000"/>
          <w:lang w:val="sr-Latn-ME"/>
        </w:rPr>
        <w:t>.2023.godine</w:t>
      </w:r>
    </w:p>
    <w:p w14:paraId="6E6F2D8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31D8ED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5BC9F3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4D5F3E8D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EF87CE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39C8D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4DAEC9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DB37328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855D3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B1B679" w14:textId="192524B3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836125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51081A">
        <w:rPr>
          <w:rFonts w:ascii="Arial" w:hAnsi="Arial" w:cs="Arial"/>
          <w:color w:val="000000"/>
          <w:lang w:val="sr-Latn-ME"/>
        </w:rPr>
        <w:t>18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4908E6">
        <w:rPr>
          <w:rFonts w:ascii="Arial" w:hAnsi="Arial" w:cs="Arial"/>
          <w:color w:val="000000"/>
          <w:lang w:val="sr-Latn-ME"/>
        </w:rPr>
        <w:t>6354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BB6446">
        <w:rPr>
          <w:rFonts w:ascii="Arial" w:hAnsi="Arial" w:cs="Arial"/>
          <w:color w:val="000000"/>
          <w:lang w:val="sr-Latn-ME"/>
        </w:rPr>
        <w:t>3</w:t>
      </w:r>
      <w:r w:rsidR="004908E6">
        <w:rPr>
          <w:rFonts w:ascii="Arial" w:hAnsi="Arial" w:cs="Arial"/>
          <w:color w:val="000000"/>
          <w:lang w:val="sr-Latn-ME"/>
        </w:rPr>
        <w:t>0</w:t>
      </w:r>
      <w:r w:rsidR="006273F7">
        <w:rPr>
          <w:rFonts w:ascii="Arial" w:hAnsi="Arial" w:cs="Arial"/>
          <w:color w:val="000000"/>
          <w:lang w:val="sr-Latn-ME"/>
        </w:rPr>
        <w:t>.0</w:t>
      </w:r>
      <w:r w:rsidR="00BB6446">
        <w:rPr>
          <w:rFonts w:ascii="Arial" w:hAnsi="Arial" w:cs="Arial"/>
          <w:color w:val="000000"/>
          <w:lang w:val="sr-Latn-ME"/>
        </w:rPr>
        <w:t>1</w:t>
      </w:r>
      <w:r w:rsidR="006273F7">
        <w:rPr>
          <w:rFonts w:ascii="Arial" w:hAnsi="Arial" w:cs="Arial"/>
          <w:color w:val="000000"/>
          <w:lang w:val="sr-Latn-ME"/>
        </w:rPr>
        <w:t>.2023.godine za nabavku usl</w:t>
      </w:r>
      <w:r w:rsidR="00836125">
        <w:rPr>
          <w:rFonts w:ascii="Arial" w:hAnsi="Arial" w:cs="Arial"/>
          <w:color w:val="000000"/>
          <w:lang w:val="sr-Latn-ME"/>
        </w:rPr>
        <w:t xml:space="preserve">uga </w:t>
      </w:r>
      <w:r w:rsidR="004908E6">
        <w:rPr>
          <w:rFonts w:ascii="Arial" w:hAnsi="Arial" w:cs="Arial"/>
          <w:color w:val="000000"/>
          <w:lang w:val="sr-Latn-ME"/>
        </w:rPr>
        <w:t>Organizovanja i izvođenja</w:t>
      </w:r>
      <w:r w:rsidR="00836125">
        <w:rPr>
          <w:rFonts w:ascii="Arial" w:hAnsi="Arial" w:cs="Arial"/>
          <w:color w:val="000000"/>
          <w:lang w:val="sr-Latn-ME"/>
        </w:rPr>
        <w:t xml:space="preserve"> </w:t>
      </w:r>
      <w:r w:rsidR="00D81B82">
        <w:rPr>
          <w:rFonts w:ascii="Arial" w:hAnsi="Arial" w:cs="Arial"/>
          <w:color w:val="000000"/>
          <w:lang w:val="sr-Latn-ME"/>
        </w:rPr>
        <w:t>polumaturske ekskurzije za učenike IX razreda</w:t>
      </w:r>
      <w:r w:rsidR="006273F7">
        <w:rPr>
          <w:rFonts w:ascii="Arial" w:hAnsi="Arial" w:cs="Arial"/>
          <w:color w:val="000000"/>
          <w:lang w:val="sr-Latn-ME"/>
        </w:rPr>
        <w:t xml:space="preserve"> </w:t>
      </w:r>
      <w:r w:rsidR="00D73CF8">
        <w:rPr>
          <w:rFonts w:ascii="Arial" w:hAnsi="Arial" w:cs="Arial"/>
          <w:color w:val="000000"/>
          <w:lang w:val="sr-Latn-ME"/>
        </w:rPr>
        <w:t xml:space="preserve">za </w:t>
      </w:r>
      <w:r w:rsidR="006273F7">
        <w:rPr>
          <w:rFonts w:ascii="Arial" w:hAnsi="Arial" w:cs="Arial"/>
          <w:color w:val="000000"/>
          <w:lang w:val="sr-Latn-ME"/>
        </w:rPr>
        <w:t>školsku 202</w:t>
      </w:r>
      <w:r w:rsidR="00D81B82">
        <w:rPr>
          <w:rFonts w:ascii="Arial" w:hAnsi="Arial" w:cs="Arial"/>
          <w:color w:val="000000"/>
          <w:lang w:val="sr-Latn-ME"/>
        </w:rPr>
        <w:t>3</w:t>
      </w:r>
      <w:r w:rsidR="006273F7">
        <w:rPr>
          <w:rFonts w:ascii="Arial" w:hAnsi="Arial" w:cs="Arial"/>
          <w:color w:val="000000"/>
          <w:lang w:val="sr-Latn-ME"/>
        </w:rPr>
        <w:t>/202</w:t>
      </w:r>
      <w:r w:rsidR="00D81B82">
        <w:rPr>
          <w:rFonts w:ascii="Arial" w:hAnsi="Arial" w:cs="Arial"/>
          <w:color w:val="000000"/>
          <w:lang w:val="sr-Latn-ME"/>
        </w:rPr>
        <w:t>4</w:t>
      </w:r>
      <w:r w:rsidR="006273F7">
        <w:rPr>
          <w:rFonts w:ascii="Arial" w:hAnsi="Arial" w:cs="Arial"/>
          <w:color w:val="000000"/>
          <w:lang w:val="sr-Latn-ME"/>
        </w:rPr>
        <w:t xml:space="preserve"> 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FB2109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D32E8B1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5897E" w14:textId="69A67B93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D73CF8">
        <w:rPr>
          <w:rFonts w:ascii="Arial" w:hAnsi="Arial" w:cs="Arial"/>
          <w:color w:val="000000"/>
          <w:lang w:val="sr-Latn-ME"/>
        </w:rPr>
        <w:t>Nataša Popović</w:t>
      </w:r>
    </w:p>
    <w:p w14:paraId="564893A5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954F7EF" w14:textId="20AEE630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D73CF8">
        <w:rPr>
          <w:rFonts w:ascii="Arial" w:hAnsi="Arial" w:cs="Arial"/>
          <w:color w:val="000000"/>
          <w:lang w:val="sr-Latn-ME"/>
        </w:rPr>
        <w:t xml:space="preserve">Lidija </w:t>
      </w:r>
      <w:r w:rsidR="005A6CD5">
        <w:rPr>
          <w:rFonts w:ascii="Arial" w:hAnsi="Arial" w:cs="Arial"/>
          <w:color w:val="000000"/>
          <w:lang w:val="sr-Latn-ME"/>
        </w:rPr>
        <w:t>P</w:t>
      </w:r>
      <w:r w:rsidR="00D73CF8">
        <w:rPr>
          <w:rFonts w:ascii="Arial" w:hAnsi="Arial" w:cs="Arial"/>
          <w:color w:val="000000"/>
          <w:lang w:val="sr-Latn-ME"/>
        </w:rPr>
        <w:t>etrić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BB8613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B77640F" w14:textId="7D4368A7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836125">
        <w:rPr>
          <w:rFonts w:ascii="Arial" w:hAnsi="Arial" w:cs="Arial"/>
          <w:color w:val="000000"/>
          <w:lang w:val="sr-Latn-ME"/>
        </w:rPr>
        <w:t xml:space="preserve">javne nabavke, </w:t>
      </w:r>
      <w:r w:rsidR="00D81B82">
        <w:rPr>
          <w:rFonts w:ascii="Arial" w:hAnsi="Arial" w:cs="Arial"/>
          <w:color w:val="000000"/>
          <w:lang w:val="sr-Latn-ME"/>
        </w:rPr>
        <w:t>Gordana Vujisić</w:t>
      </w:r>
    </w:p>
    <w:p w14:paraId="6E4679C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0BB8BF6" w14:textId="0C87E0C8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73CF8">
        <w:rPr>
          <w:rFonts w:ascii="Arial" w:hAnsi="Arial" w:cs="Arial"/>
          <w:color w:val="000000"/>
          <w:lang w:val="sr-Latn-ME"/>
        </w:rPr>
        <w:t>Lidija Petrić</w:t>
      </w:r>
    </w:p>
    <w:p w14:paraId="55F511CA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5B85FC7" w14:textId="686E92EB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D73CF8">
        <w:rPr>
          <w:rFonts w:ascii="Arial" w:hAnsi="Arial" w:cs="Arial"/>
          <w:color w:val="000000"/>
          <w:lang w:val="sr-Latn-ME"/>
        </w:rPr>
        <w:t>Katarina Ivanović</w:t>
      </w:r>
    </w:p>
    <w:p w14:paraId="7D3F369F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D1F7016" w14:textId="22531BEC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36125">
        <w:rPr>
          <w:rFonts w:ascii="Arial" w:hAnsi="Arial" w:cs="Arial"/>
          <w:color w:val="000000"/>
          <w:lang w:val="sr-Latn-ME"/>
        </w:rPr>
        <w:t xml:space="preserve">, </w:t>
      </w:r>
      <w:r w:rsidR="00D81B82">
        <w:rPr>
          <w:rFonts w:ascii="Arial" w:hAnsi="Arial" w:cs="Arial"/>
          <w:color w:val="000000"/>
          <w:lang w:val="sr-Latn-ME"/>
        </w:rPr>
        <w:t>Gordana Vujisić</w:t>
      </w:r>
    </w:p>
    <w:p w14:paraId="3A1C05C9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016CB5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65844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4BC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9D50F3" w14:textId="77777777" w:rsidR="0004009A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3772B1" w14:textId="77777777" w:rsidR="0004009A" w:rsidRPr="002462D1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79FE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D61B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98CCE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9908E2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52BB9BF1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5A55F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5EA12119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667FAEA6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lastRenderedPageBreak/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4B5BFCBB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2FB7763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41FE88F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297662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AF95E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165B9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C585A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A6306A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9C21E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9CE95FB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5C94F4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CB1528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76211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7A0B68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CEEF4" w14:textId="77777777" w:rsidR="008940B3" w:rsidRDefault="008940B3" w:rsidP="00013741">
      <w:r>
        <w:separator/>
      </w:r>
    </w:p>
  </w:endnote>
  <w:endnote w:type="continuationSeparator" w:id="0">
    <w:p w14:paraId="29193276" w14:textId="77777777" w:rsidR="008940B3" w:rsidRDefault="008940B3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50814" w14:textId="77777777" w:rsidR="008940B3" w:rsidRDefault="008940B3" w:rsidP="00013741">
      <w:r>
        <w:separator/>
      </w:r>
    </w:p>
  </w:footnote>
  <w:footnote w:type="continuationSeparator" w:id="0">
    <w:p w14:paraId="3FEE1561" w14:textId="77777777" w:rsidR="008940B3" w:rsidRDefault="008940B3" w:rsidP="00013741">
      <w:r>
        <w:continuationSeparator/>
      </w:r>
    </w:p>
  </w:footnote>
  <w:footnote w:id="1">
    <w:p w14:paraId="2E8DF169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32828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5AD8464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0D9B3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43076883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A7C70D8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301FD84" w14:textId="77777777" w:rsidR="00AA35C3" w:rsidRDefault="00AA35C3" w:rsidP="00AA35C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14:paraId="4E676BEC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70A414B3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61BAFA4E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290AEC1E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C390F2E8">
      <w:numFmt w:val="bullet"/>
      <w:lvlText w:val=""/>
      <w:lvlJc w:val="left"/>
      <w:pPr>
        <w:ind w:left="2498" w:hanging="360"/>
      </w:pPr>
      <w:rPr>
        <w:rFonts w:ascii="Wingdings" w:eastAsia="Calibri" w:hAnsi="Wingdings" w:cs="Arial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34C80"/>
    <w:multiLevelType w:val="hybridMultilevel"/>
    <w:tmpl w:val="72884D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271131">
    <w:abstractNumId w:val="2"/>
  </w:num>
  <w:num w:numId="2" w16cid:durableId="1515538545">
    <w:abstractNumId w:val="1"/>
  </w:num>
  <w:num w:numId="3" w16cid:durableId="1042367181">
    <w:abstractNumId w:val="0"/>
  </w:num>
  <w:num w:numId="4" w16cid:durableId="552618074">
    <w:abstractNumId w:val="5"/>
  </w:num>
  <w:num w:numId="5" w16cid:durableId="503933062">
    <w:abstractNumId w:val="7"/>
  </w:num>
  <w:num w:numId="6" w16cid:durableId="958534339">
    <w:abstractNumId w:val="6"/>
  </w:num>
  <w:num w:numId="7" w16cid:durableId="967050795">
    <w:abstractNumId w:val="3"/>
  </w:num>
  <w:num w:numId="8" w16cid:durableId="1889223018">
    <w:abstractNumId w:val="4"/>
  </w:num>
  <w:num w:numId="9" w16cid:durableId="346178262">
    <w:abstractNumId w:val="8"/>
  </w:num>
  <w:num w:numId="10" w16cid:durableId="1725716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41"/>
    <w:rsid w:val="00013741"/>
    <w:rsid w:val="00035963"/>
    <w:rsid w:val="0004009A"/>
    <w:rsid w:val="000416DD"/>
    <w:rsid w:val="000A7763"/>
    <w:rsid w:val="000B5ECB"/>
    <w:rsid w:val="000D7219"/>
    <w:rsid w:val="000E2793"/>
    <w:rsid w:val="000F756F"/>
    <w:rsid w:val="0014761A"/>
    <w:rsid w:val="00152A3C"/>
    <w:rsid w:val="0018646C"/>
    <w:rsid w:val="001C2BF3"/>
    <w:rsid w:val="002466C0"/>
    <w:rsid w:val="002C1F58"/>
    <w:rsid w:val="002C3B3A"/>
    <w:rsid w:val="002D2E4D"/>
    <w:rsid w:val="00310655"/>
    <w:rsid w:val="00340321"/>
    <w:rsid w:val="00362889"/>
    <w:rsid w:val="00480F0D"/>
    <w:rsid w:val="004908E6"/>
    <w:rsid w:val="0049703F"/>
    <w:rsid w:val="004E3545"/>
    <w:rsid w:val="005032CC"/>
    <w:rsid w:val="0051081A"/>
    <w:rsid w:val="005178E8"/>
    <w:rsid w:val="00524FB8"/>
    <w:rsid w:val="00570CB0"/>
    <w:rsid w:val="0058550A"/>
    <w:rsid w:val="005A6CD5"/>
    <w:rsid w:val="005F7760"/>
    <w:rsid w:val="006273F7"/>
    <w:rsid w:val="00677727"/>
    <w:rsid w:val="00695246"/>
    <w:rsid w:val="006C016B"/>
    <w:rsid w:val="006D10D5"/>
    <w:rsid w:val="006D27D5"/>
    <w:rsid w:val="007A20CA"/>
    <w:rsid w:val="007A58CF"/>
    <w:rsid w:val="007B100C"/>
    <w:rsid w:val="007D0E46"/>
    <w:rsid w:val="007F5AFF"/>
    <w:rsid w:val="00802AEA"/>
    <w:rsid w:val="00836125"/>
    <w:rsid w:val="00864CAC"/>
    <w:rsid w:val="00874A86"/>
    <w:rsid w:val="008940B3"/>
    <w:rsid w:val="008C4B5F"/>
    <w:rsid w:val="008F0FC9"/>
    <w:rsid w:val="00911DB1"/>
    <w:rsid w:val="009353FC"/>
    <w:rsid w:val="009801E5"/>
    <w:rsid w:val="009908E2"/>
    <w:rsid w:val="00A24F06"/>
    <w:rsid w:val="00AA35C3"/>
    <w:rsid w:val="00B00C37"/>
    <w:rsid w:val="00B607B5"/>
    <w:rsid w:val="00B71BCD"/>
    <w:rsid w:val="00B85932"/>
    <w:rsid w:val="00B9583B"/>
    <w:rsid w:val="00BA7FAC"/>
    <w:rsid w:val="00BB6446"/>
    <w:rsid w:val="00C500BD"/>
    <w:rsid w:val="00C578CF"/>
    <w:rsid w:val="00CB044A"/>
    <w:rsid w:val="00CB4CEA"/>
    <w:rsid w:val="00CC6176"/>
    <w:rsid w:val="00D225F4"/>
    <w:rsid w:val="00D53247"/>
    <w:rsid w:val="00D73CF8"/>
    <w:rsid w:val="00D81B82"/>
    <w:rsid w:val="00E31524"/>
    <w:rsid w:val="00E55265"/>
    <w:rsid w:val="00EB42C3"/>
    <w:rsid w:val="00EE06B8"/>
    <w:rsid w:val="00F04748"/>
    <w:rsid w:val="00F2435D"/>
    <w:rsid w:val="00F27E65"/>
    <w:rsid w:val="00F86352"/>
    <w:rsid w:val="00F8687B"/>
    <w:rsid w:val="00F930E4"/>
    <w:rsid w:val="00F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4360"/>
  <w15:chartTrackingRefBased/>
  <w15:docId w15:val="{9EEA1E9C-1F7D-4010-9709-3A14B6C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A985A-D1AF-4D83-9CDF-70D94D840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Lidija Petric</cp:lastModifiedBy>
  <cp:revision>10</cp:revision>
  <dcterms:created xsi:type="dcterms:W3CDTF">2023-05-12T08:49:00Z</dcterms:created>
  <dcterms:modified xsi:type="dcterms:W3CDTF">2023-05-16T12:54:00Z</dcterms:modified>
</cp:coreProperties>
</file>